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4A2" w:rsidRPr="00B1767C" w:rsidRDefault="00F214A2" w:rsidP="00490C90">
      <w:pPr>
        <w:pStyle w:val="Nagwek1"/>
        <w:spacing w:before="0" w:after="0" w:line="400" w:lineRule="exact"/>
        <w:jc w:val="right"/>
        <w:rPr>
          <w:rFonts w:ascii="Arial Narrow" w:hAnsi="Arial Narrow" w:cs="Arial"/>
          <w:sz w:val="20"/>
          <w:szCs w:val="20"/>
        </w:rPr>
      </w:pPr>
    </w:p>
    <w:p w:rsidR="00F214A2" w:rsidRPr="00B1767C" w:rsidRDefault="00F214A2" w:rsidP="00810DDC">
      <w:pPr>
        <w:pStyle w:val="Nagwek1"/>
        <w:spacing w:before="0" w:after="0" w:line="400" w:lineRule="exact"/>
        <w:jc w:val="center"/>
        <w:rPr>
          <w:rFonts w:ascii="Arial Narrow" w:hAnsi="Arial Narrow" w:cs="Arial"/>
          <w:sz w:val="20"/>
          <w:szCs w:val="20"/>
        </w:rPr>
      </w:pPr>
      <w:r w:rsidRPr="00B1767C">
        <w:rPr>
          <w:rFonts w:ascii="Arial Narrow" w:hAnsi="Arial Narrow" w:cs="Arial"/>
          <w:sz w:val="20"/>
          <w:szCs w:val="20"/>
        </w:rPr>
        <w:t>UMOWA nr ……… /</w:t>
      </w:r>
      <w:proofErr w:type="spellStart"/>
      <w:r w:rsidRPr="00B1767C">
        <w:rPr>
          <w:rFonts w:ascii="Arial Narrow" w:hAnsi="Arial Narrow" w:cs="Arial"/>
          <w:sz w:val="20"/>
          <w:szCs w:val="20"/>
        </w:rPr>
        <w:t>WWT</w:t>
      </w:r>
      <w:r w:rsidR="00222A59" w:rsidRPr="00B1767C">
        <w:rPr>
          <w:rFonts w:ascii="Arial Narrow" w:hAnsi="Arial Narrow" w:cs="Arial"/>
          <w:sz w:val="20"/>
          <w:szCs w:val="20"/>
        </w:rPr>
        <w:t>iT</w:t>
      </w:r>
      <w:proofErr w:type="spellEnd"/>
      <w:r w:rsidRPr="00B1767C">
        <w:rPr>
          <w:rFonts w:ascii="Arial Narrow" w:hAnsi="Arial Narrow" w:cs="Arial"/>
          <w:sz w:val="20"/>
          <w:szCs w:val="20"/>
        </w:rPr>
        <w:t>/…………</w:t>
      </w:r>
    </w:p>
    <w:p w:rsidR="00F214A2" w:rsidRPr="00B1767C" w:rsidRDefault="00F214A2" w:rsidP="00810DDC">
      <w:pPr>
        <w:spacing w:line="400" w:lineRule="exact"/>
        <w:jc w:val="center"/>
        <w:rPr>
          <w:rFonts w:ascii="Arial Narrow" w:hAnsi="Arial Narrow" w:cs="Arial"/>
        </w:rPr>
      </w:pPr>
      <w:r w:rsidRPr="00B1767C">
        <w:rPr>
          <w:rFonts w:ascii="Arial Narrow" w:hAnsi="Arial Narrow" w:cs="Arial"/>
        </w:rPr>
        <w:t>z dnia …………………………………. roku</w:t>
      </w:r>
    </w:p>
    <w:p w:rsidR="00F214A2" w:rsidRPr="00B1767C" w:rsidRDefault="00F214A2" w:rsidP="00114BDD">
      <w:pPr>
        <w:spacing w:line="240" w:lineRule="exact"/>
        <w:rPr>
          <w:rFonts w:ascii="Arial Narrow" w:hAnsi="Arial Narrow" w:cs="Arial"/>
        </w:rPr>
      </w:pPr>
    </w:p>
    <w:p w:rsidR="00F214A2" w:rsidRPr="00B1767C" w:rsidRDefault="00F214A2" w:rsidP="00114BDD">
      <w:pPr>
        <w:spacing w:line="240" w:lineRule="exact"/>
        <w:rPr>
          <w:rFonts w:ascii="Arial Narrow" w:hAnsi="Arial Narrow" w:cs="Arial"/>
        </w:rPr>
      </w:pPr>
      <w:r w:rsidRPr="00B1767C">
        <w:rPr>
          <w:rFonts w:ascii="Arial Narrow" w:hAnsi="Arial Narrow" w:cs="Arial"/>
        </w:rPr>
        <w:t>pomiędzy:</w:t>
      </w:r>
    </w:p>
    <w:p w:rsidR="00F214A2" w:rsidRPr="00B1767C" w:rsidRDefault="00F214A2" w:rsidP="00114BDD">
      <w:pPr>
        <w:spacing w:line="240" w:lineRule="exact"/>
        <w:rPr>
          <w:rFonts w:ascii="Arial Narrow" w:hAnsi="Arial Narrow" w:cs="Arial"/>
        </w:rPr>
      </w:pPr>
    </w:p>
    <w:p w:rsidR="00F214A2" w:rsidRPr="00B1767C" w:rsidRDefault="00F214A2" w:rsidP="00114BDD">
      <w:pPr>
        <w:pStyle w:val="Tekstpodstawowy"/>
        <w:spacing w:after="0" w:line="240" w:lineRule="exact"/>
        <w:jc w:val="both"/>
        <w:rPr>
          <w:rFonts w:ascii="Arial Narrow" w:hAnsi="Arial Narrow" w:cs="Arial"/>
          <w:b/>
        </w:rPr>
      </w:pPr>
      <w:r w:rsidRPr="00B1767C">
        <w:rPr>
          <w:rFonts w:ascii="Arial Narrow" w:hAnsi="Arial Narrow" w:cs="Arial"/>
          <w:b/>
        </w:rPr>
        <w:t>Województwem Zachodniopomorskim</w:t>
      </w:r>
      <w:r w:rsidRPr="00B1767C">
        <w:rPr>
          <w:rFonts w:ascii="Arial Narrow" w:hAnsi="Arial Narrow" w:cs="Arial"/>
        </w:rPr>
        <w:t xml:space="preserve"> z siedzibą w Szczecinie </w:t>
      </w:r>
      <w:r w:rsidR="00736158" w:rsidRPr="00B1767C">
        <w:rPr>
          <w:rFonts w:ascii="Arial Narrow" w:hAnsi="Arial Narrow" w:cs="Arial"/>
        </w:rPr>
        <w:t xml:space="preserve">(70-540) </w:t>
      </w:r>
      <w:r w:rsidRPr="00B1767C">
        <w:rPr>
          <w:rFonts w:ascii="Arial Narrow" w:hAnsi="Arial Narrow" w:cs="Arial"/>
        </w:rPr>
        <w:t xml:space="preserve">przy ul. Korsarzy 34, </w:t>
      </w:r>
      <w:r w:rsidR="00736158" w:rsidRPr="00B1767C">
        <w:rPr>
          <w:rFonts w:ascii="Arial Narrow" w:hAnsi="Arial Narrow" w:cs="Arial"/>
        </w:rPr>
        <w:t xml:space="preserve">NIP: 8512871498, </w:t>
      </w:r>
      <w:r w:rsidRPr="00B1767C">
        <w:rPr>
          <w:rFonts w:ascii="Arial Narrow" w:hAnsi="Arial Narrow" w:cs="Arial"/>
        </w:rPr>
        <w:t>reprezentowanym przez Zarząd Województwa Zachodniopomorskiego w osobach:</w:t>
      </w:r>
    </w:p>
    <w:p w:rsidR="00F214A2" w:rsidRPr="00B1767C" w:rsidRDefault="00222A59" w:rsidP="00222A59">
      <w:pPr>
        <w:tabs>
          <w:tab w:val="left" w:pos="993"/>
        </w:tabs>
        <w:spacing w:line="360" w:lineRule="exact"/>
        <w:jc w:val="both"/>
        <w:rPr>
          <w:rFonts w:ascii="Arial Narrow" w:hAnsi="Arial Narrow" w:cs="Arial"/>
        </w:rPr>
      </w:pPr>
      <w:r w:rsidRPr="00B1767C">
        <w:rPr>
          <w:rFonts w:ascii="Arial Narrow" w:hAnsi="Arial Narrow" w:cs="Arial"/>
        </w:rPr>
        <w:t>…………………………………………………………..</w:t>
      </w:r>
      <w:r w:rsidR="00F214A2" w:rsidRPr="00B1767C">
        <w:rPr>
          <w:rFonts w:ascii="Arial Narrow" w:hAnsi="Arial Narrow" w:cs="Arial"/>
        </w:rPr>
        <w:t>………………………………</w:t>
      </w:r>
      <w:r w:rsidR="00473938" w:rsidRPr="00B1767C">
        <w:rPr>
          <w:rFonts w:ascii="Arial Narrow" w:hAnsi="Arial Narrow" w:cs="Arial"/>
        </w:rPr>
        <w:t>………………………………………………………</w:t>
      </w:r>
    </w:p>
    <w:p w:rsidR="00222A59" w:rsidRPr="00B1767C" w:rsidRDefault="00222A59" w:rsidP="00222A59">
      <w:pPr>
        <w:tabs>
          <w:tab w:val="left" w:pos="993"/>
        </w:tabs>
        <w:spacing w:line="360" w:lineRule="exact"/>
        <w:jc w:val="both"/>
        <w:rPr>
          <w:rFonts w:ascii="Arial Narrow" w:hAnsi="Arial Narrow" w:cs="Arial"/>
        </w:rPr>
      </w:pPr>
      <w:r w:rsidRPr="00B1767C">
        <w:rPr>
          <w:rFonts w:ascii="Arial Narrow" w:hAnsi="Arial Narrow" w:cs="Arial"/>
        </w:rPr>
        <w:t>…………………………………………………………..………………………………</w:t>
      </w:r>
      <w:r w:rsidR="00473938" w:rsidRPr="00B1767C">
        <w:rPr>
          <w:rFonts w:ascii="Arial Narrow" w:hAnsi="Arial Narrow" w:cs="Arial"/>
        </w:rPr>
        <w:t>………………………………………………………</w:t>
      </w:r>
    </w:p>
    <w:p w:rsidR="00F214A2" w:rsidRPr="00B1767C" w:rsidRDefault="00F214A2" w:rsidP="00810DDC">
      <w:pPr>
        <w:tabs>
          <w:tab w:val="left" w:pos="993"/>
        </w:tabs>
        <w:spacing w:line="240" w:lineRule="exact"/>
        <w:jc w:val="both"/>
        <w:rPr>
          <w:rFonts w:ascii="Arial Narrow" w:hAnsi="Arial Narrow" w:cs="Arial"/>
        </w:rPr>
      </w:pPr>
      <w:r w:rsidRPr="00B1767C">
        <w:rPr>
          <w:rFonts w:ascii="Arial Narrow" w:hAnsi="Arial Narrow" w:cs="Arial"/>
        </w:rPr>
        <w:t xml:space="preserve">zwanym dalej </w:t>
      </w:r>
      <w:r w:rsidRPr="00B1767C">
        <w:rPr>
          <w:rFonts w:ascii="Arial Narrow" w:hAnsi="Arial Narrow" w:cs="Arial"/>
          <w:b/>
        </w:rPr>
        <w:t>Zamawiającym</w:t>
      </w:r>
      <w:r w:rsidR="00736158" w:rsidRPr="00B1767C">
        <w:rPr>
          <w:rFonts w:ascii="Arial Narrow" w:hAnsi="Arial Narrow" w:cs="Arial"/>
          <w:b/>
        </w:rPr>
        <w:t>,</w:t>
      </w:r>
    </w:p>
    <w:p w:rsidR="00F214A2" w:rsidRPr="00B1767C" w:rsidRDefault="00F214A2" w:rsidP="00114BDD">
      <w:pPr>
        <w:spacing w:line="240" w:lineRule="exact"/>
        <w:jc w:val="both"/>
        <w:rPr>
          <w:rFonts w:ascii="Arial Narrow" w:hAnsi="Arial Narrow" w:cs="Arial"/>
        </w:rPr>
      </w:pPr>
      <w:r w:rsidRPr="00B1767C">
        <w:rPr>
          <w:rFonts w:ascii="Arial Narrow" w:hAnsi="Arial Narrow" w:cs="Arial"/>
        </w:rPr>
        <w:t xml:space="preserve">a </w:t>
      </w:r>
    </w:p>
    <w:p w:rsidR="00473938" w:rsidRPr="00B1767C" w:rsidRDefault="00473938" w:rsidP="00473938">
      <w:pPr>
        <w:tabs>
          <w:tab w:val="left" w:pos="993"/>
        </w:tabs>
        <w:spacing w:line="360" w:lineRule="exact"/>
        <w:jc w:val="both"/>
        <w:rPr>
          <w:rFonts w:ascii="Arial Narrow" w:hAnsi="Arial Narrow" w:cs="Arial"/>
        </w:rPr>
      </w:pPr>
      <w:r w:rsidRPr="00B1767C">
        <w:rPr>
          <w:rFonts w:ascii="Arial Narrow" w:hAnsi="Arial Narrow" w:cs="Arial"/>
        </w:rPr>
        <w:t>…………………………………………………………..………………………………………………………………………………………</w:t>
      </w:r>
    </w:p>
    <w:p w:rsidR="00473938" w:rsidRPr="00B1767C" w:rsidRDefault="00473938" w:rsidP="00473938">
      <w:pPr>
        <w:tabs>
          <w:tab w:val="left" w:pos="993"/>
        </w:tabs>
        <w:spacing w:line="360" w:lineRule="exact"/>
        <w:jc w:val="both"/>
        <w:rPr>
          <w:rFonts w:ascii="Arial Narrow" w:hAnsi="Arial Narrow" w:cs="Arial"/>
        </w:rPr>
      </w:pPr>
      <w:r w:rsidRPr="00B1767C">
        <w:rPr>
          <w:rFonts w:ascii="Arial Narrow" w:hAnsi="Arial Narrow" w:cs="Arial"/>
        </w:rPr>
        <w:t>…………………………………………………………..………………………………………………………………………………………</w:t>
      </w:r>
    </w:p>
    <w:p w:rsidR="00473938" w:rsidRPr="00B1767C" w:rsidRDefault="00473938" w:rsidP="00473938">
      <w:pPr>
        <w:tabs>
          <w:tab w:val="left" w:pos="993"/>
        </w:tabs>
        <w:spacing w:line="360" w:lineRule="exact"/>
        <w:jc w:val="both"/>
        <w:rPr>
          <w:rFonts w:ascii="Arial Narrow" w:hAnsi="Arial Narrow" w:cs="Arial"/>
        </w:rPr>
      </w:pPr>
      <w:r w:rsidRPr="00B1767C">
        <w:rPr>
          <w:rFonts w:ascii="Arial Narrow" w:hAnsi="Arial Narrow" w:cs="Arial"/>
        </w:rPr>
        <w:t>…………………………………………………………..………………………………………………………………………………………</w:t>
      </w:r>
    </w:p>
    <w:p w:rsidR="00473938" w:rsidRPr="00B1767C" w:rsidRDefault="00473938" w:rsidP="00473938">
      <w:pPr>
        <w:tabs>
          <w:tab w:val="left" w:pos="993"/>
        </w:tabs>
        <w:spacing w:line="360" w:lineRule="exact"/>
        <w:jc w:val="both"/>
        <w:rPr>
          <w:rFonts w:ascii="Arial Narrow" w:hAnsi="Arial Narrow" w:cs="Arial"/>
        </w:rPr>
      </w:pPr>
      <w:r w:rsidRPr="00B1767C">
        <w:rPr>
          <w:rFonts w:ascii="Arial Narrow" w:hAnsi="Arial Narrow" w:cs="Arial"/>
        </w:rPr>
        <w:t>…………………………………………………………..………………………………………………………………………………………</w:t>
      </w:r>
    </w:p>
    <w:p w:rsidR="00F214A2" w:rsidRPr="00B1767C" w:rsidRDefault="00F214A2" w:rsidP="00810DDC">
      <w:pPr>
        <w:spacing w:line="260" w:lineRule="exact"/>
        <w:contextualSpacing/>
        <w:jc w:val="both"/>
        <w:rPr>
          <w:rFonts w:ascii="Arial Narrow" w:hAnsi="Arial Narrow" w:cs="Arial"/>
          <w:b/>
        </w:rPr>
      </w:pPr>
      <w:r w:rsidRPr="00B1767C">
        <w:rPr>
          <w:rFonts w:ascii="Arial Narrow" w:hAnsi="Arial Narrow" w:cs="Arial"/>
        </w:rPr>
        <w:t xml:space="preserve">zwanym dalej </w:t>
      </w:r>
      <w:r w:rsidR="00222A59" w:rsidRPr="00B1767C">
        <w:rPr>
          <w:rFonts w:ascii="Arial Narrow" w:hAnsi="Arial Narrow" w:cs="Arial"/>
          <w:b/>
        </w:rPr>
        <w:t>Wykonawcą,</w:t>
      </w:r>
    </w:p>
    <w:p w:rsidR="00222A59" w:rsidRPr="00B1767C" w:rsidRDefault="00222A59" w:rsidP="00114BDD">
      <w:pPr>
        <w:spacing w:line="240" w:lineRule="exact"/>
        <w:jc w:val="both"/>
        <w:rPr>
          <w:rFonts w:ascii="Arial Narrow" w:hAnsi="Arial Narrow" w:cs="Arial"/>
        </w:rPr>
      </w:pPr>
      <w:r w:rsidRPr="00B1767C">
        <w:rPr>
          <w:rFonts w:ascii="Arial Narrow" w:hAnsi="Arial Narrow" w:cs="Arial"/>
        </w:rPr>
        <w:t xml:space="preserve">zwanymi dalej </w:t>
      </w:r>
      <w:r w:rsidRPr="00B1767C">
        <w:rPr>
          <w:rFonts w:ascii="Arial Narrow" w:hAnsi="Arial Narrow" w:cs="Arial"/>
          <w:b/>
        </w:rPr>
        <w:t>Stronami.</w:t>
      </w:r>
    </w:p>
    <w:p w:rsidR="00222A59" w:rsidRPr="00B1767C" w:rsidRDefault="00222A59" w:rsidP="00114BDD">
      <w:pPr>
        <w:spacing w:line="240" w:lineRule="exact"/>
        <w:jc w:val="both"/>
        <w:rPr>
          <w:rFonts w:ascii="Arial Narrow" w:hAnsi="Arial Narrow" w:cs="Arial"/>
        </w:rPr>
      </w:pPr>
    </w:p>
    <w:p w:rsidR="00F214A2" w:rsidRPr="003017FF" w:rsidRDefault="00F214A2" w:rsidP="00282E5A">
      <w:pPr>
        <w:pStyle w:val="Tekstpodstawowy2"/>
        <w:spacing w:after="0" w:line="260" w:lineRule="exact"/>
        <w:jc w:val="both"/>
        <w:rPr>
          <w:rFonts w:ascii="Arial Narrow" w:hAnsi="Arial Narrow" w:cs="Arial"/>
          <w:i/>
        </w:rPr>
      </w:pPr>
      <w:r w:rsidRPr="00B1767C">
        <w:rPr>
          <w:rFonts w:ascii="Arial Narrow" w:hAnsi="Arial Narrow" w:cs="Arial"/>
          <w:i/>
        </w:rPr>
        <w:t>Niniejsza umowa zosta</w:t>
      </w:r>
      <w:r w:rsidR="00736158" w:rsidRPr="00B1767C">
        <w:rPr>
          <w:rFonts w:ascii="Arial Narrow" w:hAnsi="Arial Narrow" w:cs="Arial"/>
          <w:i/>
        </w:rPr>
        <w:t>je</w:t>
      </w:r>
      <w:r w:rsidRPr="00B1767C">
        <w:rPr>
          <w:rFonts w:ascii="Arial Narrow" w:hAnsi="Arial Narrow" w:cs="Arial"/>
          <w:i/>
        </w:rPr>
        <w:t xml:space="preserve"> zawarta na podstawie art. 4 pkt 8 ustawy z dnia 29 stycznia 2004</w:t>
      </w:r>
      <w:r w:rsidR="00222A59" w:rsidRPr="00B1767C">
        <w:rPr>
          <w:rFonts w:ascii="Arial Narrow" w:hAnsi="Arial Narrow" w:cs="Arial"/>
          <w:i/>
        </w:rPr>
        <w:t xml:space="preserve"> r. Prawo zamówień publicznych </w:t>
      </w:r>
      <w:r w:rsidR="00222A59" w:rsidRPr="003017FF">
        <w:rPr>
          <w:rFonts w:ascii="Arial Narrow" w:hAnsi="Arial Narrow" w:cs="Arial"/>
          <w:i/>
        </w:rPr>
        <w:t>(Dz. U. z 201</w:t>
      </w:r>
      <w:r w:rsidR="00944F08" w:rsidRPr="003017FF">
        <w:rPr>
          <w:rFonts w:ascii="Arial Narrow" w:hAnsi="Arial Narrow" w:cs="Arial"/>
          <w:i/>
        </w:rPr>
        <w:t>9</w:t>
      </w:r>
      <w:r w:rsidR="00222A59" w:rsidRPr="003017FF">
        <w:rPr>
          <w:rFonts w:ascii="Arial Narrow" w:hAnsi="Arial Narrow" w:cs="Arial"/>
          <w:i/>
        </w:rPr>
        <w:t xml:space="preserve"> r. poz. 1</w:t>
      </w:r>
      <w:r w:rsidR="00944F08" w:rsidRPr="003017FF">
        <w:rPr>
          <w:rFonts w:ascii="Arial Narrow" w:hAnsi="Arial Narrow" w:cs="Arial"/>
          <w:i/>
        </w:rPr>
        <w:t>843</w:t>
      </w:r>
      <w:r w:rsidR="00222A59" w:rsidRPr="003017FF">
        <w:rPr>
          <w:rFonts w:ascii="Arial Narrow" w:hAnsi="Arial Narrow" w:cs="Arial"/>
          <w:i/>
        </w:rPr>
        <w:t xml:space="preserve"> ze zm.)</w:t>
      </w:r>
      <w:r w:rsidRPr="003017FF">
        <w:rPr>
          <w:rFonts w:ascii="Arial Narrow" w:hAnsi="Arial Narrow" w:cs="Arial"/>
          <w:i/>
        </w:rPr>
        <w:t>.</w:t>
      </w:r>
    </w:p>
    <w:p w:rsidR="00222A59" w:rsidRPr="00B1767C" w:rsidRDefault="00222A59" w:rsidP="00282E5A">
      <w:pPr>
        <w:spacing w:line="260" w:lineRule="exact"/>
        <w:jc w:val="both"/>
        <w:rPr>
          <w:rFonts w:ascii="Arial Narrow" w:hAnsi="Arial Narrow" w:cs="Arial"/>
          <w:i/>
        </w:rPr>
      </w:pPr>
    </w:p>
    <w:p w:rsidR="00F214A2" w:rsidRPr="00B1767C" w:rsidRDefault="00222A59" w:rsidP="00282E5A">
      <w:pPr>
        <w:spacing w:line="260" w:lineRule="exact"/>
        <w:jc w:val="both"/>
        <w:rPr>
          <w:rFonts w:ascii="Arial Narrow" w:hAnsi="Arial Narrow" w:cs="Arial"/>
          <w:i/>
        </w:rPr>
      </w:pPr>
      <w:r w:rsidRPr="00B1767C">
        <w:rPr>
          <w:rFonts w:ascii="Arial Narrow" w:hAnsi="Arial Narrow" w:cs="Arial"/>
          <w:i/>
        </w:rPr>
        <w:t>Umowa będzie realizowana</w:t>
      </w:r>
      <w:r w:rsidR="00F214A2" w:rsidRPr="00B1767C">
        <w:rPr>
          <w:rFonts w:ascii="Arial Narrow" w:hAnsi="Arial Narrow" w:cs="Arial"/>
          <w:i/>
        </w:rPr>
        <w:t xml:space="preserve"> na rzecz realizowanych przez Województwo Zachodniopomorskie projektów współfinansowanych ze środków UE oraz innych środków zewnętrznych.</w:t>
      </w:r>
    </w:p>
    <w:p w:rsidR="00F214A2" w:rsidRPr="00B1767C" w:rsidRDefault="00F214A2" w:rsidP="00282E5A">
      <w:pPr>
        <w:spacing w:line="260" w:lineRule="exact"/>
        <w:jc w:val="both"/>
        <w:rPr>
          <w:rFonts w:ascii="Arial Narrow" w:hAnsi="Arial Narrow" w:cs="Arial"/>
          <w:b/>
        </w:rPr>
      </w:pPr>
    </w:p>
    <w:p w:rsidR="00F214A2" w:rsidRPr="00B1767C" w:rsidRDefault="00F214A2" w:rsidP="00282E5A">
      <w:pPr>
        <w:spacing w:line="260" w:lineRule="exact"/>
        <w:ind w:firstLine="4"/>
        <w:contextualSpacing/>
        <w:jc w:val="center"/>
        <w:rPr>
          <w:rFonts w:ascii="Arial Narrow" w:hAnsi="Arial Narrow" w:cs="Arial"/>
          <w:b/>
        </w:rPr>
      </w:pPr>
      <w:r w:rsidRPr="00B1767C">
        <w:rPr>
          <w:rFonts w:ascii="Arial Narrow" w:hAnsi="Arial Narrow" w:cs="Arial"/>
          <w:b/>
        </w:rPr>
        <w:t>§ 1</w:t>
      </w:r>
    </w:p>
    <w:p w:rsidR="00222A59" w:rsidRPr="00CD6DBA" w:rsidRDefault="00F214A2" w:rsidP="006F34BC">
      <w:pPr>
        <w:pStyle w:val="Akapitzlist"/>
        <w:numPr>
          <w:ilvl w:val="0"/>
          <w:numId w:val="34"/>
        </w:numPr>
        <w:spacing w:after="0" w:line="260" w:lineRule="exact"/>
        <w:ind w:left="284" w:right="55" w:hanging="284"/>
        <w:jc w:val="both"/>
        <w:rPr>
          <w:rFonts w:ascii="Arial Narrow" w:hAnsi="Arial Narrow" w:cs="Calibri"/>
          <w:sz w:val="20"/>
          <w:szCs w:val="20"/>
        </w:rPr>
      </w:pPr>
      <w:r w:rsidRPr="00B1767C">
        <w:rPr>
          <w:rFonts w:ascii="Arial Narrow" w:hAnsi="Arial Narrow" w:cs="Arial"/>
          <w:sz w:val="20"/>
          <w:szCs w:val="20"/>
        </w:rPr>
        <w:t>Przedmiotem niniejszej umowy jest świadczenie</w:t>
      </w:r>
      <w:r w:rsidR="00CD6DBA">
        <w:rPr>
          <w:rFonts w:ascii="Arial Narrow" w:hAnsi="Arial Narrow" w:cs="Arial"/>
          <w:sz w:val="20"/>
          <w:szCs w:val="20"/>
        </w:rPr>
        <w:t xml:space="preserve"> przez Wykonawcę na rzecz Zamawiającego </w:t>
      </w:r>
      <w:r w:rsidRPr="00B1767C">
        <w:rPr>
          <w:rFonts w:ascii="Arial Narrow" w:hAnsi="Arial Narrow" w:cs="Arial"/>
          <w:sz w:val="20"/>
          <w:szCs w:val="20"/>
        </w:rPr>
        <w:t xml:space="preserve">usług tłumaczeń </w:t>
      </w:r>
      <w:r w:rsidR="00431043">
        <w:rPr>
          <w:rFonts w:ascii="Arial Narrow" w:hAnsi="Arial Narrow" w:cs="Arial"/>
          <w:b/>
          <w:sz w:val="20"/>
          <w:szCs w:val="20"/>
        </w:rPr>
        <w:t>pisemnych</w:t>
      </w:r>
      <w:r w:rsidRPr="00B1767C">
        <w:rPr>
          <w:rFonts w:ascii="Arial Narrow" w:hAnsi="Arial Narrow" w:cs="Arial"/>
          <w:b/>
          <w:sz w:val="20"/>
          <w:szCs w:val="20"/>
        </w:rPr>
        <w:t xml:space="preserve"> z/na język </w:t>
      </w:r>
      <w:r w:rsidR="009C5A57" w:rsidRPr="00B1767C">
        <w:rPr>
          <w:rFonts w:ascii="Arial Narrow" w:hAnsi="Arial Narrow" w:cs="Arial"/>
          <w:b/>
          <w:sz w:val="20"/>
          <w:szCs w:val="20"/>
        </w:rPr>
        <w:t>angielski</w:t>
      </w:r>
      <w:r w:rsidRPr="00B1767C">
        <w:rPr>
          <w:rFonts w:ascii="Arial Narrow" w:hAnsi="Arial Narrow" w:cs="Arial"/>
          <w:sz w:val="20"/>
          <w:szCs w:val="20"/>
        </w:rPr>
        <w:t xml:space="preserve"> na potrzeby</w:t>
      </w:r>
      <w:r w:rsidR="00CD6DBA">
        <w:rPr>
          <w:rFonts w:ascii="Arial Narrow" w:hAnsi="Arial Narrow" w:cs="Calibri"/>
          <w:b/>
          <w:sz w:val="20"/>
          <w:szCs w:val="20"/>
        </w:rPr>
        <w:t xml:space="preserve"> </w:t>
      </w:r>
      <w:r w:rsidR="00CD6DBA" w:rsidRPr="00CD6DBA">
        <w:rPr>
          <w:rFonts w:ascii="Arial Narrow" w:hAnsi="Arial Narrow" w:cs="Calibri"/>
          <w:sz w:val="20"/>
          <w:szCs w:val="20"/>
        </w:rPr>
        <w:t>projektów realizowanych</w:t>
      </w:r>
      <w:r w:rsidR="00CD6DBA">
        <w:rPr>
          <w:rFonts w:ascii="Arial Narrow" w:hAnsi="Arial Narrow" w:cs="Calibri"/>
          <w:b/>
          <w:sz w:val="20"/>
          <w:szCs w:val="20"/>
        </w:rPr>
        <w:t xml:space="preserve"> </w:t>
      </w:r>
      <w:r w:rsidR="00CD6DBA" w:rsidRPr="00B1767C">
        <w:rPr>
          <w:rFonts w:ascii="Arial Narrow" w:hAnsi="Arial Narrow" w:cs="Arial"/>
          <w:sz w:val="20"/>
          <w:szCs w:val="20"/>
        </w:rPr>
        <w:t>w Wydziale Współpracy Terytorialnej i Turystyki Urzędu Marszałkowskiego Województwa Zachodniopomorskiego</w:t>
      </w:r>
      <w:r w:rsidR="00CD6DBA">
        <w:rPr>
          <w:rFonts w:ascii="Arial Narrow" w:hAnsi="Arial Narrow" w:cs="Arial"/>
          <w:sz w:val="20"/>
          <w:szCs w:val="20"/>
        </w:rPr>
        <w:t xml:space="preserve">, </w:t>
      </w:r>
      <w:r w:rsidR="00CD6DBA">
        <w:rPr>
          <w:rFonts w:ascii="Arial Narrow" w:hAnsi="Arial Narrow" w:cs="Calibri"/>
          <w:sz w:val="20"/>
          <w:szCs w:val="20"/>
        </w:rPr>
        <w:t>a</w:t>
      </w:r>
      <w:r w:rsidRPr="00CD6DBA">
        <w:rPr>
          <w:rFonts w:ascii="Arial Narrow" w:hAnsi="Arial Narrow" w:cs="Calibri"/>
          <w:sz w:val="20"/>
          <w:szCs w:val="20"/>
        </w:rPr>
        <w:t xml:space="preserve"> </w:t>
      </w:r>
      <w:r w:rsidR="00222A59" w:rsidRPr="00CD6DBA">
        <w:rPr>
          <w:rFonts w:ascii="Arial Narrow" w:hAnsi="Arial Narrow" w:cs="Calibri"/>
          <w:sz w:val="20"/>
          <w:szCs w:val="20"/>
        </w:rPr>
        <w:t>w szczególności:</w:t>
      </w:r>
    </w:p>
    <w:p w:rsidR="00CD6DBA" w:rsidRPr="00CD6DBA" w:rsidRDefault="00222A59" w:rsidP="006F34BC">
      <w:pPr>
        <w:pStyle w:val="Akapitzlist"/>
        <w:numPr>
          <w:ilvl w:val="0"/>
          <w:numId w:val="33"/>
        </w:numPr>
        <w:tabs>
          <w:tab w:val="left" w:pos="851"/>
        </w:tabs>
        <w:spacing w:after="0" w:line="260" w:lineRule="exact"/>
        <w:ind w:left="851" w:right="55" w:hanging="284"/>
        <w:jc w:val="both"/>
        <w:rPr>
          <w:rFonts w:ascii="Arial Narrow" w:hAnsi="Arial Narrow" w:cs="Calibri"/>
          <w:strike/>
          <w:sz w:val="20"/>
          <w:szCs w:val="20"/>
        </w:rPr>
      </w:pPr>
      <w:r w:rsidRPr="00CD6DBA">
        <w:rPr>
          <w:rFonts w:ascii="Arial Narrow" w:hAnsi="Arial Narrow" w:cs="Arial"/>
          <w:b/>
          <w:sz w:val="20"/>
          <w:szCs w:val="20"/>
        </w:rPr>
        <w:t>„</w:t>
      </w:r>
      <w:proofErr w:type="spellStart"/>
      <w:r w:rsidRPr="00CD6DBA">
        <w:rPr>
          <w:rFonts w:ascii="Arial Narrow" w:hAnsi="Arial Narrow" w:cs="Arial"/>
          <w:b/>
          <w:sz w:val="20"/>
          <w:szCs w:val="20"/>
        </w:rPr>
        <w:t>iEER</w:t>
      </w:r>
      <w:proofErr w:type="spellEnd"/>
      <w:r w:rsidRPr="00CD6DBA">
        <w:rPr>
          <w:rFonts w:ascii="Arial Narrow" w:hAnsi="Arial Narrow" w:cs="Arial"/>
          <w:b/>
          <w:sz w:val="20"/>
          <w:szCs w:val="20"/>
        </w:rPr>
        <w:t xml:space="preserve">” - </w:t>
      </w:r>
      <w:r w:rsidRPr="00CD6DBA">
        <w:rPr>
          <w:rFonts w:ascii="Arial Narrow" w:hAnsi="Arial Narrow" w:cs="Arial"/>
          <w:sz w:val="20"/>
          <w:szCs w:val="20"/>
        </w:rPr>
        <w:t xml:space="preserve">realizowanego w ramach Europejskiej Współpracy Terytorialnej </w:t>
      </w:r>
      <w:r w:rsidRPr="00CD6DBA">
        <w:rPr>
          <w:rFonts w:ascii="Arial Narrow" w:hAnsi="Arial Narrow" w:cs="Arial"/>
          <w:snapToGrid w:val="0"/>
          <w:sz w:val="20"/>
          <w:szCs w:val="20"/>
        </w:rPr>
        <w:t>(INTERREG VC 2014-2020),</w:t>
      </w:r>
      <w:r w:rsidRPr="00CD6DBA">
        <w:rPr>
          <w:rFonts w:ascii="Arial Narrow" w:hAnsi="Arial Narrow" w:cs="Arial"/>
          <w:sz w:val="20"/>
          <w:szCs w:val="20"/>
        </w:rPr>
        <w:t xml:space="preserve"> Programu </w:t>
      </w:r>
      <w:r w:rsidRPr="00CD6DBA">
        <w:rPr>
          <w:rFonts w:ascii="Arial Narrow" w:hAnsi="Arial Narrow" w:cs="Arial"/>
          <w:snapToGrid w:val="0"/>
          <w:sz w:val="20"/>
          <w:szCs w:val="20"/>
        </w:rPr>
        <w:t xml:space="preserve">INTERREG EUROPA </w:t>
      </w:r>
      <w:r w:rsidRPr="00CD6DBA">
        <w:rPr>
          <w:rFonts w:ascii="Arial Narrow" w:hAnsi="Arial Narrow" w:cs="Arial"/>
          <w:sz w:val="20"/>
          <w:szCs w:val="20"/>
        </w:rPr>
        <w:t>przy współudziale środków Europejskiego Funduszu Rozwoju Regionalnego</w:t>
      </w:r>
      <w:r w:rsidR="00CD6DBA" w:rsidRPr="00CD6DBA">
        <w:rPr>
          <w:rFonts w:ascii="Arial Narrow" w:hAnsi="Arial Narrow" w:cs="Arial"/>
          <w:sz w:val="20"/>
          <w:szCs w:val="20"/>
        </w:rPr>
        <w:t>;</w:t>
      </w:r>
    </w:p>
    <w:p w:rsidR="00CD6DBA" w:rsidRPr="00CD6DBA" w:rsidRDefault="00222A59" w:rsidP="006F34BC">
      <w:pPr>
        <w:pStyle w:val="Akapitzlist"/>
        <w:numPr>
          <w:ilvl w:val="0"/>
          <w:numId w:val="33"/>
        </w:numPr>
        <w:tabs>
          <w:tab w:val="left" w:pos="851"/>
        </w:tabs>
        <w:spacing w:after="0" w:line="260" w:lineRule="exact"/>
        <w:ind w:left="851" w:right="55" w:hanging="284"/>
        <w:jc w:val="both"/>
        <w:rPr>
          <w:rFonts w:ascii="Arial Narrow" w:hAnsi="Arial Narrow" w:cs="Calibri"/>
          <w:strike/>
          <w:sz w:val="20"/>
          <w:szCs w:val="20"/>
        </w:rPr>
      </w:pPr>
      <w:r w:rsidRPr="00CD6DBA">
        <w:rPr>
          <w:rFonts w:ascii="Arial Narrow" w:hAnsi="Arial Narrow" w:cs="Arial"/>
          <w:b/>
          <w:sz w:val="20"/>
          <w:szCs w:val="20"/>
        </w:rPr>
        <w:t>„</w:t>
      </w:r>
      <w:proofErr w:type="spellStart"/>
      <w:r w:rsidRPr="00CD6DBA">
        <w:rPr>
          <w:rFonts w:ascii="Arial Narrow" w:hAnsi="Arial Narrow" w:cs="Arial"/>
          <w:b/>
          <w:sz w:val="20"/>
          <w:szCs w:val="20"/>
        </w:rPr>
        <w:t>TalkNET</w:t>
      </w:r>
      <w:proofErr w:type="spellEnd"/>
      <w:r w:rsidRPr="00CD6DBA">
        <w:rPr>
          <w:rFonts w:ascii="Arial Narrow" w:hAnsi="Arial Narrow" w:cs="Arial"/>
          <w:b/>
          <w:sz w:val="20"/>
          <w:szCs w:val="20"/>
        </w:rPr>
        <w:t xml:space="preserve">” - </w:t>
      </w:r>
      <w:r w:rsidRPr="00CD6DBA">
        <w:rPr>
          <w:rFonts w:ascii="Arial Narrow" w:hAnsi="Arial Narrow" w:cs="Arial"/>
          <w:sz w:val="20"/>
          <w:szCs w:val="20"/>
        </w:rPr>
        <w:t xml:space="preserve"> realizowanego w ramach Europejskiej Współpracy Terytorialnej, Programu</w:t>
      </w:r>
      <w:r w:rsidRPr="00CD6DBA">
        <w:rPr>
          <w:rFonts w:ascii="Arial Narrow" w:hAnsi="Arial Narrow" w:cs="Arial"/>
          <w:snapToGrid w:val="0"/>
          <w:sz w:val="20"/>
          <w:szCs w:val="20"/>
        </w:rPr>
        <w:t xml:space="preserve"> INTERREG Europa Środkowa </w:t>
      </w:r>
      <w:r w:rsidRPr="00CD6DBA">
        <w:rPr>
          <w:rFonts w:ascii="Arial Narrow" w:hAnsi="Arial Narrow" w:cs="Arial"/>
          <w:sz w:val="20"/>
          <w:szCs w:val="20"/>
        </w:rPr>
        <w:t>przy współudziale środków Europejskiego Funduszu Rozwoju Regionalnego</w:t>
      </w:r>
      <w:r w:rsidR="00CD6DBA">
        <w:rPr>
          <w:rFonts w:ascii="Arial Narrow" w:hAnsi="Arial Narrow" w:cs="Arial"/>
          <w:sz w:val="20"/>
          <w:szCs w:val="20"/>
        </w:rPr>
        <w:t>;</w:t>
      </w:r>
    </w:p>
    <w:p w:rsidR="00CD6DBA" w:rsidRPr="00CD6DBA" w:rsidRDefault="00222A59" w:rsidP="006F34BC">
      <w:pPr>
        <w:pStyle w:val="Akapitzlist"/>
        <w:numPr>
          <w:ilvl w:val="0"/>
          <w:numId w:val="33"/>
        </w:numPr>
        <w:tabs>
          <w:tab w:val="left" w:pos="851"/>
        </w:tabs>
        <w:spacing w:after="0" w:line="260" w:lineRule="exact"/>
        <w:ind w:left="851" w:right="55" w:hanging="284"/>
        <w:jc w:val="both"/>
        <w:rPr>
          <w:rFonts w:ascii="Arial Narrow" w:hAnsi="Arial Narrow" w:cs="Calibri"/>
          <w:strike/>
          <w:sz w:val="20"/>
          <w:szCs w:val="20"/>
        </w:rPr>
      </w:pPr>
      <w:r w:rsidRPr="00CD6DBA">
        <w:rPr>
          <w:rFonts w:ascii="Arial Narrow" w:hAnsi="Arial Narrow" w:cs="Arial"/>
          <w:sz w:val="20"/>
          <w:szCs w:val="20"/>
        </w:rPr>
        <w:t>„</w:t>
      </w:r>
      <w:proofErr w:type="spellStart"/>
      <w:r w:rsidRPr="00CD6DBA">
        <w:rPr>
          <w:rFonts w:ascii="Arial Narrow" w:hAnsi="Arial Narrow" w:cs="Arial"/>
          <w:b/>
          <w:sz w:val="20"/>
          <w:szCs w:val="20"/>
        </w:rPr>
        <w:t>Creative</w:t>
      </w:r>
      <w:proofErr w:type="spellEnd"/>
      <w:r w:rsidRPr="00CD6DBA">
        <w:rPr>
          <w:rFonts w:ascii="Arial Narrow" w:hAnsi="Arial Narrow" w:cs="Arial"/>
          <w:b/>
          <w:sz w:val="20"/>
          <w:szCs w:val="20"/>
        </w:rPr>
        <w:t xml:space="preserve"> </w:t>
      </w:r>
      <w:proofErr w:type="spellStart"/>
      <w:r w:rsidRPr="00CD6DBA">
        <w:rPr>
          <w:rFonts w:ascii="Arial Narrow" w:hAnsi="Arial Narrow" w:cs="Arial"/>
          <w:b/>
          <w:sz w:val="20"/>
          <w:szCs w:val="20"/>
        </w:rPr>
        <w:t>Ports</w:t>
      </w:r>
      <w:proofErr w:type="spellEnd"/>
      <w:r w:rsidRPr="00CD6DBA">
        <w:rPr>
          <w:rFonts w:ascii="Arial Narrow" w:hAnsi="Arial Narrow" w:cs="Arial"/>
          <w:sz w:val="20"/>
          <w:szCs w:val="20"/>
        </w:rPr>
        <w:t xml:space="preserve">” realizowanego w ramach Europejskiej Współpracy Terytorialnej, </w:t>
      </w:r>
      <w:proofErr w:type="spellStart"/>
      <w:r w:rsidRPr="00CD6DBA">
        <w:rPr>
          <w:rFonts w:ascii="Arial Narrow" w:hAnsi="Arial Narrow" w:cs="Arial"/>
          <w:sz w:val="20"/>
          <w:szCs w:val="20"/>
        </w:rPr>
        <w:t>Interreg</w:t>
      </w:r>
      <w:proofErr w:type="spellEnd"/>
      <w:r w:rsidRPr="00CD6DBA">
        <w:rPr>
          <w:rFonts w:ascii="Arial Narrow" w:hAnsi="Arial Narrow" w:cs="Arial"/>
          <w:sz w:val="20"/>
          <w:szCs w:val="20"/>
        </w:rPr>
        <w:t xml:space="preserve"> Region Morza Bałtyckiego 2014-2020 przy współfinansowaniu ze środków Europejskiego Funduszu Rozwoju Regionalnego</w:t>
      </w:r>
      <w:r w:rsidR="00CD6DBA" w:rsidRPr="00CD6DBA">
        <w:rPr>
          <w:rFonts w:ascii="Arial Narrow" w:hAnsi="Arial Narrow" w:cs="Arial"/>
          <w:sz w:val="20"/>
          <w:szCs w:val="20"/>
        </w:rPr>
        <w:t>;</w:t>
      </w:r>
    </w:p>
    <w:p w:rsidR="00CD6DBA" w:rsidRPr="00CD6DBA" w:rsidRDefault="00222A59" w:rsidP="006F34BC">
      <w:pPr>
        <w:pStyle w:val="Akapitzlist"/>
        <w:numPr>
          <w:ilvl w:val="0"/>
          <w:numId w:val="33"/>
        </w:numPr>
        <w:tabs>
          <w:tab w:val="left" w:pos="851"/>
        </w:tabs>
        <w:spacing w:after="0" w:line="260" w:lineRule="exact"/>
        <w:ind w:left="851" w:right="55" w:hanging="284"/>
        <w:jc w:val="both"/>
        <w:rPr>
          <w:rFonts w:ascii="Arial Narrow" w:hAnsi="Arial Narrow" w:cs="Calibri"/>
          <w:strike/>
          <w:sz w:val="20"/>
          <w:szCs w:val="20"/>
        </w:rPr>
      </w:pPr>
      <w:r w:rsidRPr="00CD6DBA">
        <w:rPr>
          <w:rFonts w:ascii="Arial Narrow" w:hAnsi="Arial Narrow" w:cs="Arial"/>
          <w:i/>
          <w:sz w:val="20"/>
          <w:szCs w:val="20"/>
        </w:rPr>
        <w:t>„Obszary napływowe - Analiza podejść do innowacji społecznych na rzecz społecznej i gospodarczej integracji obywateli państw nienależących do UE”</w:t>
      </w:r>
      <w:r w:rsidRPr="00CD6DBA">
        <w:rPr>
          <w:rFonts w:ascii="Arial Narrow" w:hAnsi="Arial Narrow" w:cs="Arial"/>
          <w:sz w:val="20"/>
          <w:szCs w:val="20"/>
        </w:rPr>
        <w:t xml:space="preserve"> akronim</w:t>
      </w:r>
      <w:r w:rsidRPr="00CD6DBA">
        <w:rPr>
          <w:rFonts w:ascii="Arial Narrow" w:hAnsi="Arial Narrow" w:cs="Arial"/>
          <w:i/>
          <w:sz w:val="20"/>
          <w:szCs w:val="20"/>
        </w:rPr>
        <w:t xml:space="preserve"> </w:t>
      </w:r>
      <w:r w:rsidRPr="00CD6DBA">
        <w:rPr>
          <w:rFonts w:ascii="Arial Narrow" w:hAnsi="Arial Narrow" w:cs="Arial"/>
          <w:b/>
          <w:sz w:val="20"/>
          <w:szCs w:val="20"/>
        </w:rPr>
        <w:t>ARRIVAL REGIONS</w:t>
      </w:r>
      <w:r w:rsidRPr="00CD6DBA">
        <w:rPr>
          <w:rFonts w:ascii="Arial Narrow" w:hAnsi="Arial Narrow" w:cs="Arial"/>
          <w:sz w:val="20"/>
          <w:szCs w:val="20"/>
        </w:rPr>
        <w:t xml:space="preserve"> realizowanego w ramach Europejskiej Współpracy Terytorialnej (</w:t>
      </w:r>
      <w:proofErr w:type="spellStart"/>
      <w:r w:rsidRPr="00CD6DBA">
        <w:rPr>
          <w:rFonts w:ascii="Arial Narrow" w:hAnsi="Arial Narrow" w:cs="Arial"/>
          <w:sz w:val="20"/>
          <w:szCs w:val="20"/>
        </w:rPr>
        <w:t>Interreg</w:t>
      </w:r>
      <w:proofErr w:type="spellEnd"/>
      <w:r w:rsidRPr="00CD6DBA">
        <w:rPr>
          <w:rFonts w:ascii="Arial Narrow" w:hAnsi="Arial Narrow" w:cs="Arial"/>
          <w:sz w:val="20"/>
          <w:szCs w:val="20"/>
        </w:rPr>
        <w:t xml:space="preserve"> VB 2014-2020), Programu Europa Środkowa, przy współfinansowaniu ze środków Europejskiego Funduszu Rozwoju Regionalnego</w:t>
      </w:r>
      <w:r w:rsidR="00CD6DBA">
        <w:rPr>
          <w:rFonts w:ascii="Arial Narrow" w:hAnsi="Arial Narrow" w:cs="Arial"/>
          <w:sz w:val="20"/>
          <w:szCs w:val="20"/>
        </w:rPr>
        <w:t>;</w:t>
      </w:r>
    </w:p>
    <w:p w:rsidR="00F214A2" w:rsidRPr="006F34BC" w:rsidRDefault="00CD6DBA" w:rsidP="006F34BC">
      <w:pPr>
        <w:pStyle w:val="Akapitzlist"/>
        <w:numPr>
          <w:ilvl w:val="0"/>
          <w:numId w:val="33"/>
        </w:numPr>
        <w:tabs>
          <w:tab w:val="left" w:pos="851"/>
        </w:tabs>
        <w:spacing w:after="0" w:line="260" w:lineRule="exact"/>
        <w:ind w:left="851" w:right="55" w:hanging="284"/>
        <w:jc w:val="both"/>
        <w:rPr>
          <w:rFonts w:ascii="Arial Narrow" w:hAnsi="Arial Narrow" w:cs="Calibri"/>
          <w:strike/>
          <w:sz w:val="20"/>
          <w:szCs w:val="20"/>
        </w:rPr>
      </w:pPr>
      <w:r w:rsidRPr="00B1767C">
        <w:rPr>
          <w:rFonts w:ascii="Arial Narrow" w:hAnsi="Arial Narrow" w:cs="Arial"/>
          <w:i/>
          <w:sz w:val="20"/>
          <w:szCs w:val="20"/>
        </w:rPr>
        <w:t xml:space="preserve"> </w:t>
      </w:r>
      <w:proofErr w:type="spellStart"/>
      <w:r w:rsidR="00222A59" w:rsidRPr="00B1767C">
        <w:rPr>
          <w:rFonts w:ascii="Arial Narrow" w:hAnsi="Arial Narrow" w:cs="Arial"/>
          <w:i/>
          <w:sz w:val="20"/>
          <w:szCs w:val="20"/>
        </w:rPr>
        <w:t>„GREe</w:t>
      </w:r>
      <w:proofErr w:type="spellEnd"/>
      <w:r w:rsidR="00222A59" w:rsidRPr="00B1767C">
        <w:rPr>
          <w:rFonts w:ascii="Arial Narrow" w:hAnsi="Arial Narrow" w:cs="Arial"/>
          <w:i/>
          <w:sz w:val="20"/>
          <w:szCs w:val="20"/>
        </w:rPr>
        <w:t xml:space="preserve">n </w:t>
      </w:r>
      <w:proofErr w:type="spellStart"/>
      <w:r w:rsidR="00222A59" w:rsidRPr="00B1767C">
        <w:rPr>
          <w:rFonts w:ascii="Arial Narrow" w:hAnsi="Arial Narrow" w:cs="Arial"/>
          <w:i/>
          <w:sz w:val="20"/>
          <w:szCs w:val="20"/>
        </w:rPr>
        <w:t>Startup</w:t>
      </w:r>
      <w:proofErr w:type="spellEnd"/>
      <w:r w:rsidR="00222A59" w:rsidRPr="00B1767C">
        <w:rPr>
          <w:rFonts w:ascii="Arial Narrow" w:hAnsi="Arial Narrow" w:cs="Arial"/>
          <w:i/>
          <w:sz w:val="20"/>
          <w:szCs w:val="20"/>
        </w:rPr>
        <w:t xml:space="preserve"> </w:t>
      </w:r>
      <w:proofErr w:type="spellStart"/>
      <w:r w:rsidR="00222A59" w:rsidRPr="00B1767C">
        <w:rPr>
          <w:rFonts w:ascii="Arial Narrow" w:hAnsi="Arial Narrow" w:cs="Arial"/>
          <w:i/>
          <w:sz w:val="20"/>
          <w:szCs w:val="20"/>
        </w:rPr>
        <w:t>Support</w:t>
      </w:r>
      <w:proofErr w:type="spellEnd"/>
      <w:r w:rsidR="00222A59" w:rsidRPr="00B1767C">
        <w:rPr>
          <w:rFonts w:ascii="Arial Narrow" w:hAnsi="Arial Narrow" w:cs="Arial"/>
          <w:i/>
          <w:sz w:val="20"/>
          <w:szCs w:val="20"/>
        </w:rPr>
        <w:t xml:space="preserve"> – Wsparcie dla </w:t>
      </w:r>
      <w:proofErr w:type="spellStart"/>
      <w:r w:rsidR="00222A59" w:rsidRPr="00B1767C">
        <w:rPr>
          <w:rFonts w:ascii="Arial Narrow" w:hAnsi="Arial Narrow" w:cs="Arial"/>
          <w:i/>
          <w:sz w:val="20"/>
          <w:szCs w:val="20"/>
        </w:rPr>
        <w:t>startupów</w:t>
      </w:r>
      <w:proofErr w:type="spellEnd"/>
      <w:r w:rsidR="00222A59" w:rsidRPr="00B1767C">
        <w:rPr>
          <w:rFonts w:ascii="Arial Narrow" w:hAnsi="Arial Narrow" w:cs="Arial"/>
          <w:i/>
          <w:sz w:val="20"/>
          <w:szCs w:val="20"/>
        </w:rPr>
        <w:t xml:space="preserve"> zielonych sektorów gospodarki</w:t>
      </w:r>
      <w:r w:rsidR="00222A59" w:rsidRPr="00B1767C">
        <w:rPr>
          <w:rFonts w:ascii="Arial Narrow" w:hAnsi="Arial Narrow"/>
          <w:i/>
          <w:sz w:val="20"/>
          <w:szCs w:val="20"/>
        </w:rPr>
        <w:t>”</w:t>
      </w:r>
      <w:r w:rsidR="00222A59" w:rsidRPr="00B1767C">
        <w:rPr>
          <w:rFonts w:ascii="Arial Narrow" w:hAnsi="Arial Narrow"/>
          <w:sz w:val="20"/>
          <w:szCs w:val="20"/>
        </w:rPr>
        <w:t xml:space="preserve"> </w:t>
      </w:r>
      <w:r w:rsidR="00222A59" w:rsidRPr="00B1767C">
        <w:rPr>
          <w:rFonts w:ascii="Arial Narrow" w:hAnsi="Arial Narrow" w:cs="Arial"/>
          <w:sz w:val="20"/>
          <w:szCs w:val="20"/>
        </w:rPr>
        <w:t xml:space="preserve">akronim </w:t>
      </w:r>
      <w:r w:rsidR="00222A59" w:rsidRPr="00B1767C">
        <w:rPr>
          <w:rFonts w:ascii="Arial Narrow" w:hAnsi="Arial Narrow" w:cs="Arial"/>
          <w:b/>
          <w:sz w:val="20"/>
          <w:szCs w:val="20"/>
        </w:rPr>
        <w:t>GRESS</w:t>
      </w:r>
      <w:r w:rsidR="00222A59" w:rsidRPr="00B1767C">
        <w:rPr>
          <w:rFonts w:ascii="Arial Narrow" w:hAnsi="Arial Narrow" w:cs="Arial"/>
          <w:sz w:val="20"/>
          <w:szCs w:val="20"/>
        </w:rPr>
        <w:t xml:space="preserve"> w ramach Programu Europejskiej Współpracy Terytorialnej – </w:t>
      </w:r>
      <w:proofErr w:type="spellStart"/>
      <w:r w:rsidR="00222A59" w:rsidRPr="00B1767C">
        <w:rPr>
          <w:rFonts w:ascii="Arial Narrow" w:hAnsi="Arial Narrow" w:cs="Arial"/>
          <w:sz w:val="20"/>
          <w:szCs w:val="20"/>
        </w:rPr>
        <w:t>Interreg</w:t>
      </w:r>
      <w:proofErr w:type="spellEnd"/>
      <w:r w:rsidR="00222A59" w:rsidRPr="00B1767C">
        <w:rPr>
          <w:rFonts w:ascii="Arial Narrow" w:hAnsi="Arial Narrow" w:cs="Arial"/>
          <w:sz w:val="20"/>
          <w:szCs w:val="20"/>
        </w:rPr>
        <w:t xml:space="preserve"> VC Europa 2014-2020 przy współfinansowaniu ze środków Europejskiego Funduszu Rozwoju Regionalnego</w:t>
      </w:r>
      <w:r>
        <w:rPr>
          <w:rFonts w:ascii="Arial Narrow" w:hAnsi="Arial Narrow" w:cs="Arial"/>
          <w:sz w:val="20"/>
          <w:szCs w:val="20"/>
        </w:rPr>
        <w:t>;</w:t>
      </w:r>
      <w:r w:rsidR="00222A59" w:rsidRPr="00B1767C">
        <w:rPr>
          <w:rFonts w:ascii="Arial Narrow" w:hAnsi="Arial Narrow" w:cs="Arial"/>
          <w:sz w:val="20"/>
          <w:szCs w:val="20"/>
        </w:rPr>
        <w:t xml:space="preserve"> </w:t>
      </w:r>
    </w:p>
    <w:p w:rsidR="00CD6DBA" w:rsidRPr="006F34BC" w:rsidRDefault="00CD6DBA" w:rsidP="006F34BC">
      <w:pPr>
        <w:pStyle w:val="Akapitzlist"/>
        <w:numPr>
          <w:ilvl w:val="0"/>
          <w:numId w:val="33"/>
        </w:numPr>
        <w:tabs>
          <w:tab w:val="left" w:pos="851"/>
        </w:tabs>
        <w:spacing w:after="0" w:line="260" w:lineRule="exact"/>
        <w:ind w:left="851" w:right="55" w:hanging="284"/>
        <w:jc w:val="both"/>
        <w:rPr>
          <w:rFonts w:ascii="Arial Narrow" w:hAnsi="Arial Narrow" w:cs="Calibri"/>
          <w:strike/>
          <w:sz w:val="20"/>
          <w:szCs w:val="20"/>
        </w:rPr>
      </w:pPr>
      <w:r w:rsidRPr="006F34BC">
        <w:rPr>
          <w:rFonts w:ascii="Arial Narrow" w:hAnsi="Arial Narrow" w:cs="Arial"/>
          <w:sz w:val="20"/>
          <w:szCs w:val="20"/>
        </w:rPr>
        <w:t>innych projektów realizowanych na podstawie umów zwartych po terminie zawarcia niniejszej umowy.</w:t>
      </w:r>
    </w:p>
    <w:p w:rsidR="00F214A2" w:rsidRPr="00B1767C" w:rsidRDefault="00F214A2" w:rsidP="006F34BC">
      <w:pPr>
        <w:pStyle w:val="Akapitzlist"/>
        <w:numPr>
          <w:ilvl w:val="0"/>
          <w:numId w:val="34"/>
        </w:numPr>
        <w:tabs>
          <w:tab w:val="left" w:pos="0"/>
        </w:tabs>
        <w:spacing w:after="0" w:line="260" w:lineRule="exact"/>
        <w:ind w:left="284" w:right="20" w:hanging="284"/>
        <w:jc w:val="both"/>
        <w:rPr>
          <w:rFonts w:ascii="Arial Narrow" w:hAnsi="Arial Narrow" w:cs="Arial"/>
          <w:sz w:val="20"/>
          <w:szCs w:val="20"/>
        </w:rPr>
      </w:pPr>
      <w:r w:rsidRPr="00B1767C">
        <w:rPr>
          <w:rFonts w:ascii="Arial Narrow" w:hAnsi="Arial Narrow" w:cs="Arial"/>
          <w:sz w:val="20"/>
          <w:szCs w:val="20"/>
        </w:rPr>
        <w:t xml:space="preserve">Tematyka tłumaczeń będzie </w:t>
      </w:r>
      <w:r w:rsidR="00473938" w:rsidRPr="00B1767C">
        <w:rPr>
          <w:rFonts w:ascii="Arial Narrow" w:hAnsi="Arial Narrow" w:cs="Arial"/>
          <w:sz w:val="20"/>
          <w:szCs w:val="20"/>
        </w:rPr>
        <w:t>dotyczyć</w:t>
      </w:r>
      <w:r w:rsidR="00736158" w:rsidRPr="00B1767C">
        <w:rPr>
          <w:rFonts w:ascii="Arial Narrow" w:hAnsi="Arial Narrow" w:cs="Arial"/>
          <w:sz w:val="20"/>
          <w:szCs w:val="20"/>
        </w:rPr>
        <w:t xml:space="preserve"> m.in.: </w:t>
      </w:r>
      <w:r w:rsidR="00222A59" w:rsidRPr="00B1767C">
        <w:rPr>
          <w:rFonts w:ascii="Arial Narrow" w:hAnsi="Arial Narrow" w:cs="Arial"/>
          <w:sz w:val="20"/>
          <w:szCs w:val="20"/>
        </w:rPr>
        <w:t>imigra</w:t>
      </w:r>
      <w:r w:rsidR="00736158" w:rsidRPr="00B1767C">
        <w:rPr>
          <w:rFonts w:ascii="Arial Narrow" w:hAnsi="Arial Narrow" w:cs="Arial"/>
          <w:sz w:val="20"/>
          <w:szCs w:val="20"/>
        </w:rPr>
        <w:t xml:space="preserve">cji, </w:t>
      </w:r>
      <w:r w:rsidR="00222A59" w:rsidRPr="00B1767C">
        <w:rPr>
          <w:rFonts w:ascii="Arial Narrow" w:hAnsi="Arial Narrow" w:cs="Arial"/>
          <w:sz w:val="20"/>
          <w:szCs w:val="20"/>
        </w:rPr>
        <w:t>zielonej gospodarki</w:t>
      </w:r>
      <w:r w:rsidRPr="00B1767C">
        <w:rPr>
          <w:rFonts w:ascii="Arial Narrow" w:hAnsi="Arial Narrow" w:cs="Arial"/>
          <w:sz w:val="20"/>
          <w:szCs w:val="20"/>
        </w:rPr>
        <w:t xml:space="preserve">, polityki </w:t>
      </w:r>
      <w:r w:rsidR="00736158" w:rsidRPr="00B1767C">
        <w:rPr>
          <w:rFonts w:ascii="Arial Narrow" w:hAnsi="Arial Narrow" w:cs="Arial"/>
          <w:sz w:val="20"/>
          <w:szCs w:val="20"/>
        </w:rPr>
        <w:t xml:space="preserve">regionalnej, </w:t>
      </w:r>
      <w:r w:rsidRPr="00B1767C">
        <w:rPr>
          <w:rFonts w:ascii="Arial Narrow" w:hAnsi="Arial Narrow" w:cs="Arial"/>
          <w:sz w:val="20"/>
          <w:szCs w:val="20"/>
        </w:rPr>
        <w:t xml:space="preserve">transportowej, innowacji, rozwoju regionalnego, </w:t>
      </w:r>
      <w:r w:rsidR="00222A59" w:rsidRPr="00B1767C">
        <w:rPr>
          <w:rFonts w:ascii="Arial Narrow" w:hAnsi="Arial Narrow" w:cs="Arial"/>
          <w:sz w:val="20"/>
          <w:szCs w:val="20"/>
        </w:rPr>
        <w:t>przemysłów kreatywnych,</w:t>
      </w:r>
      <w:r w:rsidR="00473938" w:rsidRPr="00B1767C">
        <w:rPr>
          <w:rFonts w:ascii="Arial Narrow" w:hAnsi="Arial Narrow" w:cs="Arial"/>
          <w:sz w:val="20"/>
          <w:szCs w:val="20"/>
        </w:rPr>
        <w:t xml:space="preserve"> zrównoważonego rozwoju,</w:t>
      </w:r>
      <w:r w:rsidR="00222A59" w:rsidRPr="00B1767C">
        <w:rPr>
          <w:rFonts w:ascii="Arial Narrow" w:hAnsi="Arial Narrow" w:cs="Arial"/>
          <w:sz w:val="20"/>
          <w:szCs w:val="20"/>
        </w:rPr>
        <w:t xml:space="preserve"> ochrony środowiska</w:t>
      </w:r>
      <w:r w:rsidRPr="00B1767C">
        <w:rPr>
          <w:rFonts w:ascii="Arial Narrow" w:hAnsi="Arial Narrow" w:cs="Arial"/>
          <w:sz w:val="20"/>
          <w:szCs w:val="20"/>
        </w:rPr>
        <w:t xml:space="preserve">, funduszy europejskich, </w:t>
      </w:r>
      <w:r w:rsidR="00736158" w:rsidRPr="00B1767C">
        <w:rPr>
          <w:rFonts w:ascii="Arial Narrow" w:hAnsi="Arial Narrow" w:cs="Arial"/>
          <w:sz w:val="20"/>
          <w:szCs w:val="20"/>
        </w:rPr>
        <w:t xml:space="preserve">danych </w:t>
      </w:r>
      <w:r w:rsidRPr="00B1767C">
        <w:rPr>
          <w:rFonts w:ascii="Arial Narrow" w:hAnsi="Arial Narrow" w:cs="Arial"/>
          <w:sz w:val="20"/>
          <w:szCs w:val="20"/>
        </w:rPr>
        <w:t>statystyczn</w:t>
      </w:r>
      <w:r w:rsidR="00736158" w:rsidRPr="00B1767C">
        <w:rPr>
          <w:rFonts w:ascii="Arial Narrow" w:hAnsi="Arial Narrow" w:cs="Arial"/>
          <w:sz w:val="20"/>
          <w:szCs w:val="20"/>
        </w:rPr>
        <w:t xml:space="preserve">ych, </w:t>
      </w:r>
      <w:r w:rsidRPr="00B1767C">
        <w:rPr>
          <w:rFonts w:ascii="Arial Narrow" w:hAnsi="Arial Narrow" w:cs="Arial"/>
          <w:sz w:val="20"/>
          <w:szCs w:val="20"/>
        </w:rPr>
        <w:t>Unii Europejskiej</w:t>
      </w:r>
      <w:r w:rsidR="00736158" w:rsidRPr="00B1767C">
        <w:rPr>
          <w:rFonts w:ascii="Arial Narrow" w:hAnsi="Arial Narrow" w:cs="Arial"/>
          <w:sz w:val="20"/>
          <w:szCs w:val="20"/>
        </w:rPr>
        <w:t>, tematyki</w:t>
      </w:r>
      <w:r w:rsidRPr="00B1767C">
        <w:rPr>
          <w:rFonts w:ascii="Arial Narrow" w:hAnsi="Arial Narrow" w:cs="Arial"/>
          <w:sz w:val="20"/>
          <w:szCs w:val="20"/>
        </w:rPr>
        <w:t> międzynarodow</w:t>
      </w:r>
      <w:r w:rsidR="00B1767C" w:rsidRPr="00B1767C">
        <w:rPr>
          <w:rFonts w:ascii="Arial Narrow" w:hAnsi="Arial Narrow" w:cs="Arial"/>
          <w:sz w:val="20"/>
          <w:szCs w:val="20"/>
        </w:rPr>
        <w:t xml:space="preserve">ej, która zawarta będzie m.in. w: </w:t>
      </w:r>
      <w:r w:rsidRPr="00B1767C">
        <w:rPr>
          <w:rFonts w:ascii="Arial Narrow" w:hAnsi="Arial Narrow" w:cs="Arial"/>
          <w:sz w:val="20"/>
          <w:szCs w:val="20"/>
        </w:rPr>
        <w:t>korespondencji bieżącej, dokument</w:t>
      </w:r>
      <w:r w:rsidR="00B1767C" w:rsidRPr="00B1767C">
        <w:rPr>
          <w:rFonts w:ascii="Arial Narrow" w:hAnsi="Arial Narrow" w:cs="Arial"/>
          <w:sz w:val="20"/>
          <w:szCs w:val="20"/>
        </w:rPr>
        <w:t xml:space="preserve">ach </w:t>
      </w:r>
      <w:r w:rsidRPr="00B1767C">
        <w:rPr>
          <w:rFonts w:ascii="Arial Narrow" w:hAnsi="Arial Narrow" w:cs="Arial"/>
          <w:sz w:val="20"/>
          <w:szCs w:val="20"/>
        </w:rPr>
        <w:t>urzędowych, tekst</w:t>
      </w:r>
      <w:r w:rsidR="00B1767C" w:rsidRPr="00B1767C">
        <w:rPr>
          <w:rFonts w:ascii="Arial Narrow" w:hAnsi="Arial Narrow" w:cs="Arial"/>
          <w:sz w:val="20"/>
          <w:szCs w:val="20"/>
        </w:rPr>
        <w:t>ach</w:t>
      </w:r>
      <w:r w:rsidRPr="00B1767C">
        <w:rPr>
          <w:rFonts w:ascii="Arial Narrow" w:hAnsi="Arial Narrow" w:cs="Arial"/>
          <w:sz w:val="20"/>
          <w:szCs w:val="20"/>
        </w:rPr>
        <w:t xml:space="preserve"> niesygnowanych, um</w:t>
      </w:r>
      <w:r w:rsidR="00B1767C" w:rsidRPr="00B1767C">
        <w:rPr>
          <w:rFonts w:ascii="Arial Narrow" w:hAnsi="Arial Narrow" w:cs="Arial"/>
          <w:sz w:val="20"/>
          <w:szCs w:val="20"/>
        </w:rPr>
        <w:t xml:space="preserve">owach </w:t>
      </w:r>
      <w:r w:rsidRPr="00B1767C">
        <w:rPr>
          <w:rFonts w:ascii="Arial Narrow" w:hAnsi="Arial Narrow" w:cs="Arial"/>
          <w:sz w:val="20"/>
          <w:szCs w:val="20"/>
        </w:rPr>
        <w:t>międzynarodowych, cywilno-prawnych, pism</w:t>
      </w:r>
      <w:r w:rsidR="00B1767C" w:rsidRPr="00B1767C">
        <w:rPr>
          <w:rFonts w:ascii="Arial Narrow" w:hAnsi="Arial Narrow" w:cs="Arial"/>
          <w:sz w:val="20"/>
          <w:szCs w:val="20"/>
        </w:rPr>
        <w:t>ach</w:t>
      </w:r>
      <w:r w:rsidRPr="00B1767C">
        <w:rPr>
          <w:rFonts w:ascii="Arial Narrow" w:hAnsi="Arial Narrow" w:cs="Arial"/>
          <w:sz w:val="20"/>
          <w:szCs w:val="20"/>
        </w:rPr>
        <w:t>, protokoł</w:t>
      </w:r>
      <w:r w:rsidR="00B1767C" w:rsidRPr="00B1767C">
        <w:rPr>
          <w:rFonts w:ascii="Arial Narrow" w:hAnsi="Arial Narrow" w:cs="Arial"/>
          <w:sz w:val="20"/>
          <w:szCs w:val="20"/>
        </w:rPr>
        <w:t xml:space="preserve">ach, </w:t>
      </w:r>
      <w:r w:rsidRPr="00B1767C">
        <w:rPr>
          <w:rFonts w:ascii="Arial Narrow" w:hAnsi="Arial Narrow" w:cs="Arial"/>
          <w:sz w:val="20"/>
          <w:szCs w:val="20"/>
        </w:rPr>
        <w:t>sprawozda</w:t>
      </w:r>
      <w:r w:rsidR="00B1767C" w:rsidRPr="00B1767C">
        <w:rPr>
          <w:rFonts w:ascii="Arial Narrow" w:hAnsi="Arial Narrow" w:cs="Arial"/>
          <w:sz w:val="20"/>
          <w:szCs w:val="20"/>
        </w:rPr>
        <w:t xml:space="preserve">niach, </w:t>
      </w:r>
      <w:r w:rsidRPr="00B1767C">
        <w:rPr>
          <w:rFonts w:ascii="Arial Narrow" w:hAnsi="Arial Narrow" w:cs="Arial"/>
          <w:sz w:val="20"/>
          <w:szCs w:val="20"/>
        </w:rPr>
        <w:t>fiszk</w:t>
      </w:r>
      <w:r w:rsidR="00B1767C" w:rsidRPr="00B1767C">
        <w:rPr>
          <w:rFonts w:ascii="Arial Narrow" w:hAnsi="Arial Narrow" w:cs="Arial"/>
          <w:sz w:val="20"/>
          <w:szCs w:val="20"/>
        </w:rPr>
        <w:t>ach</w:t>
      </w:r>
      <w:r w:rsidRPr="00B1767C">
        <w:rPr>
          <w:rFonts w:ascii="Arial Narrow" w:hAnsi="Arial Narrow" w:cs="Arial"/>
          <w:sz w:val="20"/>
          <w:szCs w:val="20"/>
        </w:rPr>
        <w:t xml:space="preserve"> projektowych, publikacj</w:t>
      </w:r>
      <w:r w:rsidR="00B1767C" w:rsidRPr="00B1767C">
        <w:rPr>
          <w:rFonts w:ascii="Arial Narrow" w:hAnsi="Arial Narrow" w:cs="Arial"/>
          <w:sz w:val="20"/>
          <w:szCs w:val="20"/>
        </w:rPr>
        <w:t xml:space="preserve">ach, prezentacjach, wystąpieniach, </w:t>
      </w:r>
      <w:r w:rsidRPr="00B1767C">
        <w:rPr>
          <w:rFonts w:ascii="Arial Narrow" w:hAnsi="Arial Narrow" w:cs="Arial"/>
          <w:sz w:val="20"/>
          <w:szCs w:val="20"/>
        </w:rPr>
        <w:t>raport</w:t>
      </w:r>
      <w:r w:rsidR="00B1767C" w:rsidRPr="00B1767C">
        <w:rPr>
          <w:rFonts w:ascii="Arial Narrow" w:hAnsi="Arial Narrow" w:cs="Arial"/>
          <w:sz w:val="20"/>
          <w:szCs w:val="20"/>
        </w:rPr>
        <w:t xml:space="preserve">ach, </w:t>
      </w:r>
      <w:r w:rsidRPr="00B1767C">
        <w:rPr>
          <w:rFonts w:ascii="Arial Narrow" w:hAnsi="Arial Narrow" w:cs="Arial"/>
          <w:sz w:val="20"/>
          <w:szCs w:val="20"/>
        </w:rPr>
        <w:t>wywiad</w:t>
      </w:r>
      <w:r w:rsidR="00B1767C" w:rsidRPr="00B1767C">
        <w:rPr>
          <w:rFonts w:ascii="Arial Narrow" w:hAnsi="Arial Narrow" w:cs="Arial"/>
          <w:sz w:val="20"/>
          <w:szCs w:val="20"/>
        </w:rPr>
        <w:t xml:space="preserve">ach, </w:t>
      </w:r>
      <w:r w:rsidRPr="00B1767C">
        <w:rPr>
          <w:rFonts w:ascii="Arial Narrow" w:hAnsi="Arial Narrow" w:cs="Arial"/>
          <w:sz w:val="20"/>
          <w:szCs w:val="20"/>
        </w:rPr>
        <w:t>artykuł</w:t>
      </w:r>
      <w:r w:rsidR="00B1767C" w:rsidRPr="00B1767C">
        <w:rPr>
          <w:rFonts w:ascii="Arial Narrow" w:hAnsi="Arial Narrow" w:cs="Arial"/>
          <w:sz w:val="20"/>
          <w:szCs w:val="20"/>
        </w:rPr>
        <w:t xml:space="preserve">ach, </w:t>
      </w:r>
      <w:r w:rsidRPr="00B1767C">
        <w:rPr>
          <w:rFonts w:ascii="Arial Narrow" w:hAnsi="Arial Narrow" w:cs="Arial"/>
          <w:sz w:val="20"/>
          <w:szCs w:val="20"/>
        </w:rPr>
        <w:t>w tym przeznaczonych do publikacji</w:t>
      </w:r>
      <w:r w:rsidR="00B1767C" w:rsidRPr="00B1767C">
        <w:rPr>
          <w:rFonts w:ascii="Arial Narrow" w:hAnsi="Arial Narrow" w:cs="Arial"/>
          <w:sz w:val="20"/>
          <w:szCs w:val="20"/>
        </w:rPr>
        <w:t>.</w:t>
      </w:r>
    </w:p>
    <w:p w:rsidR="00F214A2" w:rsidRPr="00B1767C" w:rsidRDefault="00F214A2" w:rsidP="006F34BC">
      <w:pPr>
        <w:pStyle w:val="Akapitzlist"/>
        <w:numPr>
          <w:ilvl w:val="0"/>
          <w:numId w:val="34"/>
        </w:numPr>
        <w:tabs>
          <w:tab w:val="left" w:pos="0"/>
        </w:tabs>
        <w:spacing w:after="0" w:line="260" w:lineRule="exact"/>
        <w:ind w:left="284" w:right="20" w:hanging="284"/>
        <w:jc w:val="both"/>
        <w:rPr>
          <w:rFonts w:ascii="Arial Narrow" w:hAnsi="Arial Narrow" w:cs="Arial"/>
          <w:sz w:val="20"/>
          <w:szCs w:val="20"/>
        </w:rPr>
      </w:pPr>
      <w:r w:rsidRPr="00B1767C">
        <w:rPr>
          <w:rFonts w:ascii="Arial Narrow" w:hAnsi="Arial Narrow" w:cs="Arial"/>
          <w:sz w:val="20"/>
          <w:szCs w:val="20"/>
        </w:rPr>
        <w:t>Wykonawca realizując przedmiot umowy zobowiązany jest do posługiwania się terminami powszechnie używanymi w obszarze danej dziedziny, której tłumaczenie dotyczy.</w:t>
      </w:r>
    </w:p>
    <w:p w:rsidR="00F214A2" w:rsidRPr="00B1767C" w:rsidRDefault="00F214A2" w:rsidP="006F34BC">
      <w:pPr>
        <w:pStyle w:val="Akapitzlist"/>
        <w:numPr>
          <w:ilvl w:val="0"/>
          <w:numId w:val="34"/>
        </w:numPr>
        <w:tabs>
          <w:tab w:val="left" w:pos="0"/>
        </w:tabs>
        <w:spacing w:after="0" w:line="260" w:lineRule="exact"/>
        <w:ind w:left="284" w:right="20" w:hanging="284"/>
        <w:jc w:val="both"/>
        <w:rPr>
          <w:rFonts w:ascii="Arial Narrow" w:hAnsi="Arial Narrow" w:cs="Arial"/>
          <w:sz w:val="20"/>
          <w:szCs w:val="20"/>
          <w:lang w:eastAsia="pl-PL"/>
        </w:rPr>
      </w:pPr>
      <w:r w:rsidRPr="00B1767C">
        <w:rPr>
          <w:rFonts w:ascii="Arial Narrow" w:hAnsi="Arial Narrow" w:cs="Arial"/>
          <w:sz w:val="20"/>
          <w:szCs w:val="20"/>
        </w:rPr>
        <w:lastRenderedPageBreak/>
        <w:t xml:space="preserve">Zamawiający dopuszcza możliwość dokonania ilościowej zmiany poszczególnych rodzajów tłumaczenia w stosunku do wskazanej w zapytaniu ofertowym. Ewentualne modyfikacje w tym zakresie nie spowodują zmiany </w:t>
      </w:r>
      <w:r w:rsidR="00282E5A">
        <w:rPr>
          <w:rFonts w:ascii="Arial Narrow" w:hAnsi="Arial Narrow" w:cs="Arial"/>
          <w:sz w:val="20"/>
          <w:szCs w:val="20"/>
        </w:rPr>
        <w:t xml:space="preserve">łącznej </w:t>
      </w:r>
      <w:r w:rsidRPr="00B1767C">
        <w:rPr>
          <w:rFonts w:ascii="Arial Narrow" w:hAnsi="Arial Narrow" w:cs="Arial"/>
          <w:sz w:val="20"/>
          <w:szCs w:val="20"/>
        </w:rPr>
        <w:t>kwoty wynagrodzenia brutto, o którym mowa w §5 ust. 2 b.</w:t>
      </w:r>
    </w:p>
    <w:p w:rsidR="00F214A2" w:rsidRPr="00B1767C" w:rsidRDefault="00F214A2" w:rsidP="00282E5A">
      <w:pPr>
        <w:spacing w:line="260" w:lineRule="exact"/>
        <w:ind w:firstLine="4"/>
        <w:jc w:val="center"/>
        <w:rPr>
          <w:rFonts w:ascii="Arial Narrow" w:hAnsi="Arial Narrow" w:cs="Arial"/>
          <w:b/>
        </w:rPr>
      </w:pPr>
    </w:p>
    <w:p w:rsidR="00F214A2" w:rsidRPr="00B1767C" w:rsidRDefault="00F214A2" w:rsidP="00282E5A">
      <w:pPr>
        <w:spacing w:line="260" w:lineRule="exact"/>
        <w:ind w:firstLine="4"/>
        <w:jc w:val="center"/>
        <w:rPr>
          <w:rFonts w:ascii="Arial Narrow" w:hAnsi="Arial Narrow" w:cs="Arial"/>
          <w:b/>
        </w:rPr>
      </w:pPr>
      <w:r w:rsidRPr="00B1767C">
        <w:rPr>
          <w:rFonts w:ascii="Arial Narrow" w:hAnsi="Arial Narrow" w:cs="Arial"/>
          <w:b/>
        </w:rPr>
        <w:t>§ 2</w:t>
      </w:r>
    </w:p>
    <w:p w:rsidR="00F214A2" w:rsidRPr="00B1767C" w:rsidRDefault="00F214A2" w:rsidP="006F34BC">
      <w:pPr>
        <w:pStyle w:val="Akapitzlist"/>
        <w:numPr>
          <w:ilvl w:val="0"/>
          <w:numId w:val="29"/>
        </w:numPr>
        <w:spacing w:after="0" w:line="260" w:lineRule="exact"/>
        <w:ind w:left="284" w:hanging="284"/>
        <w:jc w:val="both"/>
        <w:rPr>
          <w:rFonts w:ascii="Arial Narrow" w:hAnsi="Arial Narrow" w:cs="Arial"/>
          <w:spacing w:val="2"/>
          <w:sz w:val="20"/>
          <w:szCs w:val="20"/>
        </w:rPr>
      </w:pPr>
      <w:r w:rsidRPr="00B1767C">
        <w:rPr>
          <w:rFonts w:ascii="Arial Narrow" w:hAnsi="Arial Narrow" w:cs="Arial"/>
          <w:sz w:val="20"/>
          <w:szCs w:val="20"/>
        </w:rPr>
        <w:t xml:space="preserve">Usługi, o których mowa w §1 ust. 1, będą wykonywane w oparciu o każdorazowe zlecenie składane przez </w:t>
      </w:r>
      <w:r w:rsidR="00B10F21" w:rsidRPr="00B1767C">
        <w:rPr>
          <w:rFonts w:ascii="Arial Narrow" w:hAnsi="Arial Narrow" w:cs="Arial"/>
          <w:sz w:val="20"/>
          <w:szCs w:val="20"/>
        </w:rPr>
        <w:t xml:space="preserve">Zastępcę </w:t>
      </w:r>
      <w:r w:rsidRPr="00282E5A">
        <w:rPr>
          <w:rFonts w:ascii="Arial Narrow" w:hAnsi="Arial Narrow" w:cs="Arial"/>
          <w:sz w:val="20"/>
          <w:szCs w:val="20"/>
        </w:rPr>
        <w:t>Dyrektora Wydziału Współpracy Terytorialnej</w:t>
      </w:r>
      <w:r w:rsidR="00473938" w:rsidRPr="00282E5A">
        <w:rPr>
          <w:rFonts w:ascii="Arial Narrow" w:hAnsi="Arial Narrow" w:cs="Arial"/>
          <w:sz w:val="20"/>
          <w:szCs w:val="20"/>
        </w:rPr>
        <w:t xml:space="preserve"> i T</w:t>
      </w:r>
      <w:r w:rsidR="00B10F21" w:rsidRPr="00282E5A">
        <w:rPr>
          <w:rFonts w:ascii="Arial Narrow" w:hAnsi="Arial Narrow" w:cs="Arial"/>
          <w:sz w:val="20"/>
          <w:szCs w:val="20"/>
        </w:rPr>
        <w:t>u</w:t>
      </w:r>
      <w:r w:rsidR="00473938" w:rsidRPr="00282E5A">
        <w:rPr>
          <w:rFonts w:ascii="Arial Narrow" w:hAnsi="Arial Narrow" w:cs="Arial"/>
          <w:sz w:val="20"/>
          <w:szCs w:val="20"/>
        </w:rPr>
        <w:t>r</w:t>
      </w:r>
      <w:r w:rsidR="00B10F21" w:rsidRPr="00282E5A">
        <w:rPr>
          <w:rFonts w:ascii="Arial Narrow" w:hAnsi="Arial Narrow" w:cs="Arial"/>
          <w:sz w:val="20"/>
          <w:szCs w:val="20"/>
        </w:rPr>
        <w:t>y</w:t>
      </w:r>
      <w:r w:rsidR="00473938" w:rsidRPr="00282E5A">
        <w:rPr>
          <w:rFonts w:ascii="Arial Narrow" w:hAnsi="Arial Narrow" w:cs="Arial"/>
          <w:sz w:val="20"/>
          <w:szCs w:val="20"/>
        </w:rPr>
        <w:t>styki</w:t>
      </w:r>
      <w:r w:rsidRPr="00282E5A">
        <w:rPr>
          <w:rFonts w:ascii="Arial Narrow" w:hAnsi="Arial Narrow" w:cs="Arial"/>
          <w:sz w:val="20"/>
          <w:szCs w:val="20"/>
        </w:rPr>
        <w:t xml:space="preserve"> lub </w:t>
      </w:r>
      <w:r w:rsidR="00282E5A" w:rsidRPr="00282E5A">
        <w:rPr>
          <w:rFonts w:ascii="Arial Narrow" w:hAnsi="Arial Narrow" w:cs="Arial"/>
          <w:sz w:val="20"/>
          <w:szCs w:val="20"/>
        </w:rPr>
        <w:t xml:space="preserve">innego </w:t>
      </w:r>
      <w:r w:rsidR="00B10F21" w:rsidRPr="00282E5A">
        <w:rPr>
          <w:rFonts w:ascii="Arial Narrow" w:hAnsi="Arial Narrow" w:cs="Arial"/>
          <w:sz w:val="20"/>
          <w:szCs w:val="20"/>
        </w:rPr>
        <w:t xml:space="preserve">wskazanego </w:t>
      </w:r>
      <w:r w:rsidRPr="00282E5A">
        <w:rPr>
          <w:rFonts w:ascii="Arial Narrow" w:hAnsi="Arial Narrow" w:cs="Arial"/>
          <w:sz w:val="20"/>
          <w:szCs w:val="20"/>
        </w:rPr>
        <w:t>pracownika Wydziału Współpracy</w:t>
      </w:r>
      <w:r w:rsidRPr="00B1767C">
        <w:rPr>
          <w:rFonts w:ascii="Arial Narrow" w:hAnsi="Arial Narrow" w:cs="Arial"/>
          <w:sz w:val="20"/>
          <w:szCs w:val="20"/>
        </w:rPr>
        <w:t xml:space="preserve"> Terytorialnej</w:t>
      </w:r>
      <w:r w:rsidR="00B10F21" w:rsidRPr="00B1767C">
        <w:rPr>
          <w:rFonts w:ascii="Arial Narrow" w:hAnsi="Arial Narrow" w:cs="Arial"/>
          <w:sz w:val="20"/>
          <w:szCs w:val="20"/>
        </w:rPr>
        <w:t xml:space="preserve"> i Turystyki</w:t>
      </w:r>
      <w:r w:rsidRPr="00B1767C">
        <w:rPr>
          <w:rFonts w:ascii="Arial Narrow" w:hAnsi="Arial Narrow" w:cs="Arial"/>
          <w:sz w:val="20"/>
          <w:szCs w:val="20"/>
        </w:rPr>
        <w:t xml:space="preserve">, a ich częstotliwość i ilość będzie zależała od rzeczywistych potrzeb Zamawiającego. </w:t>
      </w:r>
    </w:p>
    <w:p w:rsidR="00F214A2" w:rsidRPr="00B1767C" w:rsidRDefault="00282E5A" w:rsidP="006F34BC">
      <w:pPr>
        <w:pStyle w:val="Akapitzlist"/>
        <w:numPr>
          <w:ilvl w:val="0"/>
          <w:numId w:val="29"/>
        </w:numPr>
        <w:spacing w:after="0" w:line="260" w:lineRule="exact"/>
        <w:ind w:left="284" w:hanging="284"/>
        <w:jc w:val="both"/>
        <w:rPr>
          <w:rFonts w:ascii="Arial Narrow" w:hAnsi="Arial Narrow" w:cs="Arial"/>
          <w:sz w:val="20"/>
          <w:szCs w:val="20"/>
        </w:rPr>
      </w:pPr>
      <w:r>
        <w:rPr>
          <w:rFonts w:ascii="Arial Narrow" w:hAnsi="Arial Narrow" w:cs="Arial"/>
          <w:sz w:val="20"/>
          <w:szCs w:val="20"/>
        </w:rPr>
        <w:t>W zakresie tłumaczeń ustnych</w:t>
      </w:r>
      <w:r w:rsidR="0019762B">
        <w:rPr>
          <w:rFonts w:ascii="Arial Narrow" w:hAnsi="Arial Narrow" w:cs="Arial"/>
          <w:sz w:val="20"/>
          <w:szCs w:val="20"/>
        </w:rPr>
        <w:t>,</w:t>
      </w:r>
      <w:r>
        <w:rPr>
          <w:rFonts w:ascii="Arial Narrow" w:hAnsi="Arial Narrow" w:cs="Arial"/>
          <w:sz w:val="20"/>
          <w:szCs w:val="20"/>
        </w:rPr>
        <w:t xml:space="preserve"> </w:t>
      </w:r>
      <w:r w:rsidR="0019762B" w:rsidRPr="00B1767C">
        <w:rPr>
          <w:rFonts w:ascii="Arial Narrow" w:hAnsi="Arial Narrow" w:cs="Arial"/>
          <w:sz w:val="20"/>
          <w:szCs w:val="20"/>
        </w:rPr>
        <w:t xml:space="preserve">usługi </w:t>
      </w:r>
      <w:r w:rsidR="0019762B">
        <w:rPr>
          <w:rFonts w:ascii="Arial Narrow" w:hAnsi="Arial Narrow" w:cs="Arial"/>
          <w:sz w:val="20"/>
          <w:szCs w:val="20"/>
        </w:rPr>
        <w:t xml:space="preserve">te, </w:t>
      </w:r>
      <w:r w:rsidR="00F214A2" w:rsidRPr="00B1767C">
        <w:rPr>
          <w:rFonts w:ascii="Arial Narrow" w:hAnsi="Arial Narrow" w:cs="Arial"/>
          <w:sz w:val="20"/>
          <w:szCs w:val="20"/>
        </w:rPr>
        <w:t>Wykonawca będzie świadczył w czasie i miejscu wyznaczonym przez Zamawiającego</w:t>
      </w:r>
      <w:r w:rsidR="0019762B">
        <w:rPr>
          <w:rFonts w:ascii="Arial Narrow" w:hAnsi="Arial Narrow" w:cs="Arial"/>
          <w:sz w:val="20"/>
          <w:szCs w:val="20"/>
        </w:rPr>
        <w:t xml:space="preserve">, a każdorazowo wskazanym w </w:t>
      </w:r>
      <w:r w:rsidR="00F214A2" w:rsidRPr="00B1767C">
        <w:rPr>
          <w:rFonts w:ascii="Arial Narrow" w:hAnsi="Arial Narrow" w:cs="Arial"/>
          <w:sz w:val="20"/>
          <w:szCs w:val="20"/>
        </w:rPr>
        <w:t>zleceni</w:t>
      </w:r>
      <w:r w:rsidR="0019762B">
        <w:rPr>
          <w:rFonts w:ascii="Arial Narrow" w:hAnsi="Arial Narrow" w:cs="Arial"/>
          <w:sz w:val="20"/>
          <w:szCs w:val="20"/>
        </w:rPr>
        <w:t>u</w:t>
      </w:r>
      <w:r w:rsidR="00F214A2" w:rsidRPr="00B1767C">
        <w:rPr>
          <w:rFonts w:ascii="Arial Narrow" w:hAnsi="Arial Narrow" w:cs="Arial"/>
          <w:sz w:val="20"/>
          <w:szCs w:val="20"/>
        </w:rPr>
        <w:t>, o którym mowa w ust. 1.</w:t>
      </w:r>
    </w:p>
    <w:p w:rsidR="00F214A2" w:rsidRPr="00B1767C" w:rsidRDefault="00F214A2" w:rsidP="006F34BC">
      <w:pPr>
        <w:pStyle w:val="Akapitzlist"/>
        <w:numPr>
          <w:ilvl w:val="0"/>
          <w:numId w:val="29"/>
        </w:numPr>
        <w:spacing w:after="0" w:line="260" w:lineRule="exact"/>
        <w:ind w:left="284" w:hanging="284"/>
        <w:jc w:val="both"/>
        <w:rPr>
          <w:rFonts w:ascii="Arial Narrow" w:hAnsi="Arial Narrow" w:cs="Arial"/>
          <w:spacing w:val="-2"/>
          <w:sz w:val="20"/>
          <w:szCs w:val="20"/>
        </w:rPr>
      </w:pPr>
      <w:r w:rsidRPr="00B1767C">
        <w:rPr>
          <w:rFonts w:ascii="Arial Narrow" w:hAnsi="Arial Narrow" w:cs="Arial"/>
          <w:sz w:val="20"/>
          <w:szCs w:val="20"/>
        </w:rPr>
        <w:t>Zlecenie</w:t>
      </w:r>
      <w:r w:rsidR="0019762B">
        <w:rPr>
          <w:rFonts w:ascii="Arial Narrow" w:hAnsi="Arial Narrow" w:cs="Arial"/>
          <w:sz w:val="20"/>
          <w:szCs w:val="20"/>
        </w:rPr>
        <w:t>, o którym mowa w ust. 1,</w:t>
      </w:r>
      <w:r w:rsidRPr="00B1767C">
        <w:rPr>
          <w:rFonts w:ascii="Arial Narrow" w:hAnsi="Arial Narrow" w:cs="Arial"/>
          <w:sz w:val="20"/>
          <w:szCs w:val="20"/>
        </w:rPr>
        <w:t xml:space="preserve"> zawierać będzie informacje niezbędne dla prawidłowego wykonania usługi, </w:t>
      </w:r>
      <w:r w:rsidR="00931F57">
        <w:rPr>
          <w:rFonts w:ascii="Arial Narrow" w:hAnsi="Arial Narrow" w:cs="Arial"/>
          <w:sz w:val="20"/>
          <w:szCs w:val="20"/>
        </w:rPr>
        <w:t>a</w:t>
      </w:r>
      <w:r w:rsidRPr="00B1767C">
        <w:rPr>
          <w:rFonts w:ascii="Arial Narrow" w:hAnsi="Arial Narrow" w:cs="Arial"/>
          <w:spacing w:val="-1"/>
          <w:sz w:val="20"/>
          <w:szCs w:val="20"/>
        </w:rPr>
        <w:t> w szczególności:</w:t>
      </w:r>
    </w:p>
    <w:p w:rsidR="00F214A2" w:rsidRPr="00B1767C" w:rsidRDefault="00F214A2" w:rsidP="006F34BC">
      <w:pPr>
        <w:numPr>
          <w:ilvl w:val="0"/>
          <w:numId w:val="10"/>
        </w:numPr>
        <w:shd w:val="clear" w:color="auto" w:fill="FFFFFF"/>
        <w:tabs>
          <w:tab w:val="left" w:pos="567"/>
        </w:tabs>
        <w:spacing w:line="260" w:lineRule="exact"/>
        <w:ind w:left="851" w:hanging="284"/>
        <w:jc w:val="both"/>
        <w:rPr>
          <w:rFonts w:ascii="Arial Narrow" w:hAnsi="Arial Narrow" w:cs="Arial"/>
          <w:spacing w:val="-12"/>
        </w:rPr>
      </w:pPr>
      <w:r w:rsidRPr="00B1767C">
        <w:rPr>
          <w:rFonts w:ascii="Arial Narrow" w:hAnsi="Arial Narrow" w:cs="Arial"/>
        </w:rPr>
        <w:t>numer indywidualny</w:t>
      </w:r>
      <w:r w:rsidRPr="00B1767C">
        <w:rPr>
          <w:rFonts w:ascii="Arial Narrow" w:hAnsi="Arial Narrow" w:cs="Arial"/>
          <w:spacing w:val="-12"/>
        </w:rPr>
        <w:t>,</w:t>
      </w:r>
    </w:p>
    <w:p w:rsidR="00F214A2" w:rsidRPr="00B1767C" w:rsidRDefault="00F214A2" w:rsidP="006F34BC">
      <w:pPr>
        <w:numPr>
          <w:ilvl w:val="0"/>
          <w:numId w:val="10"/>
        </w:numPr>
        <w:shd w:val="clear" w:color="auto" w:fill="FFFFFF"/>
        <w:tabs>
          <w:tab w:val="left" w:pos="567"/>
        </w:tabs>
        <w:spacing w:line="260" w:lineRule="exact"/>
        <w:ind w:left="851" w:hanging="284"/>
        <w:jc w:val="both"/>
        <w:rPr>
          <w:rFonts w:ascii="Arial Narrow" w:hAnsi="Arial Narrow" w:cs="Arial"/>
          <w:spacing w:val="-12"/>
        </w:rPr>
      </w:pPr>
      <w:r w:rsidRPr="00B1767C">
        <w:rPr>
          <w:rFonts w:ascii="Arial Narrow" w:hAnsi="Arial Narrow" w:cs="Arial"/>
        </w:rPr>
        <w:t>rodzaj usługi,</w:t>
      </w:r>
    </w:p>
    <w:p w:rsidR="00F214A2" w:rsidRPr="00B1767C" w:rsidRDefault="00F214A2" w:rsidP="006F34BC">
      <w:pPr>
        <w:numPr>
          <w:ilvl w:val="0"/>
          <w:numId w:val="10"/>
        </w:numPr>
        <w:shd w:val="clear" w:color="auto" w:fill="FFFFFF"/>
        <w:tabs>
          <w:tab w:val="left" w:pos="567"/>
        </w:tabs>
        <w:spacing w:line="260" w:lineRule="exact"/>
        <w:ind w:left="851" w:hanging="284"/>
        <w:jc w:val="both"/>
        <w:rPr>
          <w:rFonts w:ascii="Arial Narrow" w:hAnsi="Arial Narrow" w:cs="Arial"/>
          <w:spacing w:val="-12"/>
        </w:rPr>
      </w:pPr>
      <w:r w:rsidRPr="00B1767C">
        <w:rPr>
          <w:rFonts w:ascii="Arial Narrow" w:hAnsi="Arial Narrow" w:cs="Arial"/>
        </w:rPr>
        <w:t>język źródłowy i docelowy,</w:t>
      </w:r>
    </w:p>
    <w:p w:rsidR="00F214A2" w:rsidRPr="006F34BC" w:rsidRDefault="00F214A2" w:rsidP="006F34BC">
      <w:pPr>
        <w:numPr>
          <w:ilvl w:val="0"/>
          <w:numId w:val="10"/>
        </w:numPr>
        <w:shd w:val="clear" w:color="auto" w:fill="FFFFFF"/>
        <w:tabs>
          <w:tab w:val="left" w:pos="567"/>
        </w:tabs>
        <w:spacing w:line="260" w:lineRule="exact"/>
        <w:ind w:left="851" w:hanging="284"/>
        <w:jc w:val="both"/>
        <w:rPr>
          <w:rFonts w:ascii="Arial Narrow" w:hAnsi="Arial Narrow" w:cs="Arial"/>
          <w:spacing w:val="-12"/>
        </w:rPr>
      </w:pPr>
      <w:r w:rsidRPr="00B1767C">
        <w:rPr>
          <w:rFonts w:ascii="Arial Narrow" w:hAnsi="Arial Narrow" w:cs="Arial"/>
        </w:rPr>
        <w:t xml:space="preserve">termin, miejsce i </w:t>
      </w:r>
      <w:r w:rsidRPr="00B1767C">
        <w:rPr>
          <w:rFonts w:ascii="Arial Narrow" w:hAnsi="Arial Narrow" w:cs="Arial"/>
          <w:spacing w:val="-1"/>
        </w:rPr>
        <w:t xml:space="preserve">przewidywany czas trwania </w:t>
      </w:r>
      <w:r w:rsidRPr="00B1767C">
        <w:rPr>
          <w:rFonts w:ascii="Arial Narrow" w:hAnsi="Arial Narrow" w:cs="Arial"/>
        </w:rPr>
        <w:t>świadczenia usługi,</w:t>
      </w:r>
      <w:r w:rsidRPr="00B1767C">
        <w:rPr>
          <w:rFonts w:ascii="Arial Narrow" w:hAnsi="Arial Narrow" w:cs="Arial"/>
          <w:spacing w:val="-2"/>
        </w:rPr>
        <w:t xml:space="preserve"> </w:t>
      </w:r>
    </w:p>
    <w:p w:rsidR="00F214A2" w:rsidRPr="006F34BC" w:rsidRDefault="00F214A2" w:rsidP="006F34BC">
      <w:pPr>
        <w:numPr>
          <w:ilvl w:val="0"/>
          <w:numId w:val="10"/>
        </w:numPr>
        <w:shd w:val="clear" w:color="auto" w:fill="FFFFFF"/>
        <w:tabs>
          <w:tab w:val="left" w:pos="567"/>
        </w:tabs>
        <w:spacing w:line="260" w:lineRule="exact"/>
        <w:ind w:left="851" w:hanging="284"/>
        <w:jc w:val="both"/>
        <w:rPr>
          <w:rFonts w:ascii="Arial Narrow" w:hAnsi="Arial Narrow" w:cs="Arial"/>
          <w:spacing w:val="-12"/>
        </w:rPr>
      </w:pPr>
      <w:r w:rsidRPr="006F34BC">
        <w:rPr>
          <w:rFonts w:ascii="Arial Narrow" w:hAnsi="Arial Narrow" w:cs="Arial"/>
        </w:rPr>
        <w:t>inne informacje niezbędne do prawidłowego wykonania usługi.</w:t>
      </w:r>
    </w:p>
    <w:p w:rsidR="00F214A2" w:rsidRPr="00B1767C" w:rsidRDefault="00F214A2" w:rsidP="006F34BC">
      <w:pPr>
        <w:pStyle w:val="Akapitzlist"/>
        <w:numPr>
          <w:ilvl w:val="0"/>
          <w:numId w:val="29"/>
        </w:numPr>
        <w:spacing w:after="0" w:line="260" w:lineRule="exact"/>
        <w:ind w:left="851" w:hanging="284"/>
        <w:jc w:val="both"/>
        <w:rPr>
          <w:rFonts w:ascii="Arial Narrow" w:hAnsi="Arial Narrow" w:cs="Arial"/>
          <w:sz w:val="20"/>
          <w:szCs w:val="20"/>
        </w:rPr>
      </w:pPr>
      <w:r w:rsidRPr="00B1767C">
        <w:rPr>
          <w:rFonts w:ascii="Arial Narrow" w:hAnsi="Arial Narrow" w:cs="Arial"/>
          <w:sz w:val="20"/>
          <w:szCs w:val="20"/>
        </w:rPr>
        <w:t xml:space="preserve">Zlecenie, o którym mowa w ust. 1, zostanie wysłane Wykonawcy wedle wyboru Zamawiającego: </w:t>
      </w:r>
    </w:p>
    <w:p w:rsidR="00F214A2" w:rsidRPr="00B1767C" w:rsidRDefault="00F214A2" w:rsidP="006F34BC">
      <w:pPr>
        <w:pStyle w:val="Akapitzlist"/>
        <w:numPr>
          <w:ilvl w:val="0"/>
          <w:numId w:val="16"/>
        </w:numPr>
        <w:shd w:val="clear" w:color="auto" w:fill="FFFFFF"/>
        <w:tabs>
          <w:tab w:val="left" w:pos="851"/>
        </w:tabs>
        <w:spacing w:after="0" w:line="260" w:lineRule="exact"/>
        <w:ind w:left="851" w:hanging="284"/>
        <w:jc w:val="both"/>
        <w:rPr>
          <w:rFonts w:ascii="Arial Narrow" w:hAnsi="Arial Narrow" w:cs="Arial"/>
          <w:sz w:val="20"/>
          <w:szCs w:val="20"/>
          <w:lang w:eastAsia="pl-PL"/>
        </w:rPr>
      </w:pPr>
      <w:r w:rsidRPr="00B1767C">
        <w:rPr>
          <w:rFonts w:ascii="Arial Narrow" w:hAnsi="Arial Narrow" w:cs="Arial"/>
          <w:sz w:val="20"/>
          <w:szCs w:val="20"/>
          <w:lang w:eastAsia="pl-PL"/>
        </w:rPr>
        <w:t>faksem na nr: …</w:t>
      </w:r>
      <w:r w:rsidR="009C5A57" w:rsidRPr="00B1767C">
        <w:rPr>
          <w:rFonts w:ascii="Arial Narrow" w:hAnsi="Arial Narrow" w:cs="Arial"/>
          <w:sz w:val="20"/>
          <w:szCs w:val="20"/>
          <w:lang w:eastAsia="pl-PL"/>
        </w:rPr>
        <w:t>…….</w:t>
      </w:r>
      <w:r w:rsidRPr="00B1767C">
        <w:rPr>
          <w:rFonts w:ascii="Arial Narrow" w:hAnsi="Arial Narrow" w:cs="Arial"/>
          <w:sz w:val="20"/>
          <w:szCs w:val="20"/>
          <w:lang w:eastAsia="pl-PL"/>
        </w:rPr>
        <w:t>………., lub</w:t>
      </w:r>
    </w:p>
    <w:p w:rsidR="00F214A2" w:rsidRPr="00B1767C" w:rsidRDefault="00F214A2" w:rsidP="006F34BC">
      <w:pPr>
        <w:pStyle w:val="Akapitzlist"/>
        <w:numPr>
          <w:ilvl w:val="0"/>
          <w:numId w:val="16"/>
        </w:numPr>
        <w:shd w:val="clear" w:color="auto" w:fill="FFFFFF"/>
        <w:tabs>
          <w:tab w:val="left" w:pos="851"/>
        </w:tabs>
        <w:spacing w:after="0" w:line="260" w:lineRule="exact"/>
        <w:ind w:left="851" w:hanging="284"/>
        <w:jc w:val="both"/>
        <w:rPr>
          <w:rFonts w:ascii="Arial Narrow" w:hAnsi="Arial Narrow" w:cs="Arial"/>
          <w:sz w:val="20"/>
          <w:szCs w:val="20"/>
          <w:lang w:eastAsia="pl-PL"/>
        </w:rPr>
      </w:pPr>
      <w:r w:rsidRPr="00B1767C">
        <w:rPr>
          <w:rFonts w:ascii="Arial Narrow" w:hAnsi="Arial Narrow" w:cs="Arial"/>
          <w:sz w:val="20"/>
          <w:szCs w:val="20"/>
          <w:lang w:eastAsia="pl-PL"/>
        </w:rPr>
        <w:t>elektronicznie na adres e-mail: ……</w:t>
      </w:r>
      <w:r w:rsidR="009C5A57" w:rsidRPr="00B1767C">
        <w:rPr>
          <w:rFonts w:ascii="Arial Narrow" w:hAnsi="Arial Narrow" w:cs="Arial"/>
          <w:sz w:val="20"/>
          <w:szCs w:val="20"/>
          <w:lang w:eastAsia="pl-PL"/>
        </w:rPr>
        <w:t>…….</w:t>
      </w:r>
      <w:r w:rsidRPr="00B1767C">
        <w:rPr>
          <w:rFonts w:ascii="Arial Narrow" w:hAnsi="Arial Narrow" w:cs="Arial"/>
          <w:sz w:val="20"/>
          <w:szCs w:val="20"/>
          <w:lang w:eastAsia="pl-PL"/>
        </w:rPr>
        <w:t>……..</w:t>
      </w:r>
    </w:p>
    <w:p w:rsidR="00F214A2" w:rsidRPr="00B1767C" w:rsidRDefault="00F214A2" w:rsidP="006F34BC">
      <w:pPr>
        <w:pStyle w:val="Akapitzlist"/>
        <w:numPr>
          <w:ilvl w:val="0"/>
          <w:numId w:val="29"/>
        </w:numPr>
        <w:spacing w:after="0" w:line="260" w:lineRule="exact"/>
        <w:ind w:left="284" w:hanging="284"/>
        <w:jc w:val="both"/>
        <w:rPr>
          <w:rFonts w:ascii="Arial Narrow" w:hAnsi="Arial Narrow" w:cs="Arial"/>
          <w:sz w:val="20"/>
          <w:szCs w:val="20"/>
        </w:rPr>
      </w:pPr>
      <w:r w:rsidRPr="00B1767C">
        <w:rPr>
          <w:rFonts w:ascii="Arial Narrow" w:hAnsi="Arial Narrow" w:cs="Arial"/>
          <w:sz w:val="20"/>
          <w:szCs w:val="20"/>
        </w:rPr>
        <w:t xml:space="preserve">O wszelkich zmianach danych kontaktowych, wskazanych w ust. 4, Wykonawca </w:t>
      </w:r>
      <w:r w:rsidR="0019762B" w:rsidRPr="00B1767C">
        <w:rPr>
          <w:rFonts w:ascii="Arial Narrow" w:hAnsi="Arial Narrow" w:cs="Arial"/>
          <w:sz w:val="20"/>
          <w:szCs w:val="20"/>
        </w:rPr>
        <w:t xml:space="preserve">niezwłocznie </w:t>
      </w:r>
      <w:r w:rsidRPr="00B1767C">
        <w:rPr>
          <w:rFonts w:ascii="Arial Narrow" w:hAnsi="Arial Narrow" w:cs="Arial"/>
          <w:sz w:val="20"/>
          <w:szCs w:val="20"/>
        </w:rPr>
        <w:t>poinformuje Zamawiającego. Niedopełnienie powyższego obowiązku przez Wykonawcę powodować będzie skuteczność złożenia zlecenia przy zastosowaniu dotychczasowych danych.</w:t>
      </w:r>
    </w:p>
    <w:p w:rsidR="00F214A2" w:rsidRPr="00B1767C" w:rsidRDefault="00F214A2" w:rsidP="006F34BC">
      <w:pPr>
        <w:pStyle w:val="Akapitzlist"/>
        <w:numPr>
          <w:ilvl w:val="0"/>
          <w:numId w:val="29"/>
        </w:numPr>
        <w:spacing w:after="0" w:line="260" w:lineRule="exact"/>
        <w:ind w:left="284" w:hanging="284"/>
        <w:jc w:val="both"/>
        <w:rPr>
          <w:rFonts w:ascii="Arial Narrow" w:hAnsi="Arial Narrow" w:cs="Arial"/>
          <w:sz w:val="20"/>
          <w:szCs w:val="20"/>
        </w:rPr>
      </w:pPr>
      <w:r w:rsidRPr="00B1767C">
        <w:rPr>
          <w:rFonts w:ascii="Arial Narrow" w:hAnsi="Arial Narrow" w:cs="Arial"/>
          <w:sz w:val="20"/>
          <w:szCs w:val="20"/>
        </w:rPr>
        <w:t>Wykonawca zobowiązany jest potwierdzić przyjęcie zlecenia, o którym mowa w ust. 1, w możliwie najkrótszym czasie, nie dłuższym niż 3 godziny, licząc od momentu złożenia zlecenia przez Zamawiającego. W przypadku złożenia przez Zamawiającego zlecenia po godzinie 15:00 w trakcie dnia roboczego, w sobotę lub w dniu ustawowo wolnym od pracy, Wykonawca zobowiązany jest potwierdzić przyjęcie zlecenia do godziny 10:</w:t>
      </w:r>
      <w:r w:rsidR="00B10F21" w:rsidRPr="00B1767C">
        <w:rPr>
          <w:rFonts w:ascii="Arial Narrow" w:hAnsi="Arial Narrow" w:cs="Arial"/>
          <w:sz w:val="20"/>
          <w:szCs w:val="20"/>
        </w:rPr>
        <w:t>00 najbliższego dnia roboczego.</w:t>
      </w:r>
    </w:p>
    <w:p w:rsidR="00F214A2" w:rsidRPr="00B1767C" w:rsidRDefault="00F214A2" w:rsidP="006F34BC">
      <w:pPr>
        <w:pStyle w:val="Akapitzlist"/>
        <w:numPr>
          <w:ilvl w:val="0"/>
          <w:numId w:val="29"/>
        </w:numPr>
        <w:spacing w:after="0" w:line="260" w:lineRule="exact"/>
        <w:ind w:left="284" w:hanging="284"/>
        <w:jc w:val="both"/>
        <w:rPr>
          <w:rFonts w:ascii="Arial Narrow" w:hAnsi="Arial Narrow" w:cs="Arial"/>
          <w:sz w:val="20"/>
          <w:szCs w:val="20"/>
        </w:rPr>
      </w:pPr>
      <w:r w:rsidRPr="00B1767C">
        <w:rPr>
          <w:rFonts w:ascii="Arial Narrow" w:hAnsi="Arial Narrow" w:cs="Arial"/>
          <w:sz w:val="20"/>
          <w:szCs w:val="20"/>
        </w:rPr>
        <w:t>Brak potwierdzenia przez Wykonawcę przyjęcia zlecenia w terminie określonym w ust. 6 uprawnia Zamawiającego do przekazania zlecenia do realizacji osobie trzeciej na koszt Wykonawcy.</w:t>
      </w:r>
    </w:p>
    <w:p w:rsidR="00F214A2" w:rsidRPr="00B1767C" w:rsidRDefault="0019762B" w:rsidP="006F34BC">
      <w:pPr>
        <w:pStyle w:val="Akapitzlist"/>
        <w:numPr>
          <w:ilvl w:val="0"/>
          <w:numId w:val="29"/>
        </w:numPr>
        <w:spacing w:after="0" w:line="260" w:lineRule="exact"/>
        <w:ind w:left="284" w:hanging="284"/>
        <w:jc w:val="both"/>
        <w:rPr>
          <w:rFonts w:ascii="Arial Narrow" w:hAnsi="Arial Narrow" w:cs="Arial"/>
          <w:sz w:val="20"/>
          <w:szCs w:val="20"/>
          <w:lang w:eastAsia="pl-PL"/>
        </w:rPr>
      </w:pPr>
      <w:r>
        <w:rPr>
          <w:rFonts w:ascii="Arial Narrow" w:hAnsi="Arial Narrow" w:cs="Arial"/>
          <w:sz w:val="20"/>
          <w:szCs w:val="20"/>
        </w:rPr>
        <w:t>Strony ustalają, że tłumaczenia</w:t>
      </w:r>
      <w:r w:rsidR="00F214A2" w:rsidRPr="00B1767C">
        <w:rPr>
          <w:rFonts w:ascii="Arial Narrow" w:hAnsi="Arial Narrow" w:cs="Arial"/>
          <w:sz w:val="20"/>
          <w:szCs w:val="20"/>
        </w:rPr>
        <w:t xml:space="preserve"> pisemne będą zlecane przez Zamawiającego w następujących trybach:</w:t>
      </w:r>
    </w:p>
    <w:p w:rsidR="00F214A2" w:rsidRPr="00B1767C" w:rsidRDefault="00F214A2" w:rsidP="006F34BC">
      <w:pPr>
        <w:numPr>
          <w:ilvl w:val="0"/>
          <w:numId w:val="24"/>
        </w:numPr>
        <w:spacing w:line="260" w:lineRule="exact"/>
        <w:ind w:left="851" w:hanging="284"/>
        <w:jc w:val="both"/>
        <w:rPr>
          <w:rFonts w:ascii="Arial Narrow" w:hAnsi="Arial Narrow" w:cs="Arial"/>
          <w:lang w:eastAsia="en-US"/>
        </w:rPr>
      </w:pPr>
      <w:r w:rsidRPr="00B1767C">
        <w:rPr>
          <w:rFonts w:ascii="Arial Narrow" w:hAnsi="Arial Narrow" w:cs="Arial"/>
          <w:lang w:eastAsia="en-US"/>
        </w:rPr>
        <w:t xml:space="preserve">tłumaczenie pisemne – tryb zwykły: </w:t>
      </w:r>
      <w:r w:rsidR="009E3250">
        <w:rPr>
          <w:rFonts w:ascii="Arial Narrow" w:hAnsi="Arial Narrow" w:cs="Arial"/>
          <w:lang w:eastAsia="en-US"/>
        </w:rPr>
        <w:t xml:space="preserve">realizacja </w:t>
      </w:r>
      <w:r w:rsidRPr="00B1767C">
        <w:rPr>
          <w:rFonts w:ascii="Arial Narrow" w:hAnsi="Arial Narrow" w:cs="Arial"/>
          <w:lang w:eastAsia="en-US"/>
        </w:rPr>
        <w:t xml:space="preserve">do </w:t>
      </w:r>
      <w:r w:rsidR="00B10F21" w:rsidRPr="00B1767C">
        <w:rPr>
          <w:rFonts w:ascii="Arial Narrow" w:hAnsi="Arial Narrow" w:cs="Arial"/>
          <w:lang w:eastAsia="en-US"/>
        </w:rPr>
        <w:t>5</w:t>
      </w:r>
      <w:r w:rsidRPr="00B1767C">
        <w:rPr>
          <w:rFonts w:ascii="Arial Narrow" w:hAnsi="Arial Narrow" w:cs="Arial"/>
          <w:lang w:eastAsia="en-US"/>
        </w:rPr>
        <w:t xml:space="preserve"> dni roboczych od dnia złożenia </w:t>
      </w:r>
      <w:r w:rsidRPr="00B1767C">
        <w:rPr>
          <w:rFonts w:ascii="Arial Narrow" w:hAnsi="Arial Narrow" w:cs="Arial"/>
        </w:rPr>
        <w:t>zlecenia</w:t>
      </w:r>
      <w:r w:rsidRPr="00B1767C">
        <w:rPr>
          <w:rFonts w:ascii="Arial Narrow" w:hAnsi="Arial Narrow" w:cs="Arial"/>
          <w:lang w:eastAsia="en-US"/>
        </w:rPr>
        <w:t>;</w:t>
      </w:r>
    </w:p>
    <w:p w:rsidR="00B10F21" w:rsidRPr="00B1767C" w:rsidRDefault="00B10F21" w:rsidP="006F34BC">
      <w:pPr>
        <w:numPr>
          <w:ilvl w:val="0"/>
          <w:numId w:val="24"/>
        </w:numPr>
        <w:spacing w:line="260" w:lineRule="exact"/>
        <w:ind w:left="851" w:hanging="284"/>
        <w:jc w:val="both"/>
        <w:rPr>
          <w:rFonts w:ascii="Arial Narrow" w:hAnsi="Arial Narrow" w:cs="Arial"/>
          <w:lang w:eastAsia="en-US"/>
        </w:rPr>
      </w:pPr>
      <w:r w:rsidRPr="00B1767C">
        <w:rPr>
          <w:rFonts w:ascii="Arial Narrow" w:hAnsi="Arial Narrow" w:cs="Arial"/>
          <w:lang w:eastAsia="en-US"/>
        </w:rPr>
        <w:t xml:space="preserve">tłumaczenie pisemne – tryb pilny: </w:t>
      </w:r>
      <w:r w:rsidR="009E3250">
        <w:rPr>
          <w:rFonts w:ascii="Arial Narrow" w:hAnsi="Arial Narrow" w:cs="Arial"/>
          <w:lang w:eastAsia="en-US"/>
        </w:rPr>
        <w:t xml:space="preserve">realizacja </w:t>
      </w:r>
      <w:r w:rsidRPr="00B1767C">
        <w:rPr>
          <w:rFonts w:ascii="Arial Narrow" w:hAnsi="Arial Narrow" w:cs="Arial"/>
          <w:lang w:eastAsia="en-US"/>
        </w:rPr>
        <w:t>do 3 dni roboczych od dnia złożenia zlecenia,</w:t>
      </w:r>
    </w:p>
    <w:p w:rsidR="00F214A2" w:rsidRPr="00B1767C" w:rsidRDefault="00F214A2" w:rsidP="006F34BC">
      <w:pPr>
        <w:numPr>
          <w:ilvl w:val="0"/>
          <w:numId w:val="24"/>
        </w:numPr>
        <w:spacing w:line="260" w:lineRule="exact"/>
        <w:ind w:left="851" w:hanging="284"/>
        <w:jc w:val="both"/>
        <w:rPr>
          <w:rFonts w:ascii="Arial Narrow" w:hAnsi="Arial Narrow" w:cs="Arial"/>
          <w:lang w:eastAsia="en-US"/>
        </w:rPr>
      </w:pPr>
      <w:r w:rsidRPr="00B1767C">
        <w:rPr>
          <w:rFonts w:ascii="Arial Narrow" w:hAnsi="Arial Narrow" w:cs="Arial"/>
          <w:lang w:eastAsia="en-US"/>
        </w:rPr>
        <w:t xml:space="preserve">tłumaczenie pisemne – tryb ekspresowy: </w:t>
      </w:r>
      <w:r w:rsidR="009E3250">
        <w:rPr>
          <w:rFonts w:ascii="Arial Narrow" w:hAnsi="Arial Narrow" w:cs="Arial"/>
          <w:lang w:eastAsia="en-US"/>
        </w:rPr>
        <w:t xml:space="preserve">realizacja w </w:t>
      </w:r>
      <w:r w:rsidRPr="00B1767C">
        <w:rPr>
          <w:rFonts w:ascii="Arial Narrow" w:hAnsi="Arial Narrow" w:cs="Arial"/>
          <w:lang w:eastAsia="en-US"/>
        </w:rPr>
        <w:t xml:space="preserve">1 dzień roboczy od dnia złożenia </w:t>
      </w:r>
      <w:r w:rsidRPr="00B1767C">
        <w:rPr>
          <w:rFonts w:ascii="Arial Narrow" w:hAnsi="Arial Narrow" w:cs="Arial"/>
        </w:rPr>
        <w:t>zlecenia</w:t>
      </w:r>
      <w:r w:rsidRPr="00B1767C">
        <w:rPr>
          <w:rFonts w:ascii="Arial Narrow" w:hAnsi="Arial Narrow" w:cs="Arial"/>
          <w:lang w:eastAsia="en-US"/>
        </w:rPr>
        <w:t>.</w:t>
      </w:r>
    </w:p>
    <w:p w:rsidR="00F214A2" w:rsidRPr="00B1767C" w:rsidRDefault="00F214A2" w:rsidP="006F34BC">
      <w:pPr>
        <w:pStyle w:val="Akapitzlist"/>
        <w:numPr>
          <w:ilvl w:val="0"/>
          <w:numId w:val="29"/>
        </w:numPr>
        <w:spacing w:after="0" w:line="260" w:lineRule="exact"/>
        <w:ind w:left="851" w:hanging="284"/>
        <w:jc w:val="both"/>
        <w:rPr>
          <w:rFonts w:ascii="Arial Narrow" w:hAnsi="Arial Narrow" w:cs="Arial"/>
          <w:sz w:val="20"/>
          <w:szCs w:val="20"/>
        </w:rPr>
      </w:pPr>
      <w:r w:rsidRPr="00B1767C">
        <w:rPr>
          <w:rFonts w:ascii="Arial Narrow" w:hAnsi="Arial Narrow" w:cs="Arial"/>
          <w:sz w:val="20"/>
          <w:szCs w:val="20"/>
        </w:rPr>
        <w:t xml:space="preserve">Warunkiem zachowania terminów określonych w ust. 8 jest dostarczenie </w:t>
      </w:r>
      <w:r w:rsidR="009E3250">
        <w:rPr>
          <w:rFonts w:ascii="Arial Narrow" w:hAnsi="Arial Narrow" w:cs="Arial"/>
          <w:sz w:val="20"/>
          <w:szCs w:val="20"/>
        </w:rPr>
        <w:t xml:space="preserve">Zamawiającemu przetłumaczonej treści </w:t>
      </w:r>
      <w:r w:rsidRPr="00B1767C">
        <w:rPr>
          <w:rFonts w:ascii="Arial Narrow" w:hAnsi="Arial Narrow" w:cs="Arial"/>
          <w:sz w:val="20"/>
          <w:szCs w:val="20"/>
        </w:rPr>
        <w:t xml:space="preserve">do godz. 15.00 ostatniego dnia terminu. </w:t>
      </w:r>
    </w:p>
    <w:p w:rsidR="009E3250" w:rsidRPr="009E3250" w:rsidRDefault="00F214A2" w:rsidP="006F34BC">
      <w:pPr>
        <w:pStyle w:val="Akapitzlist"/>
        <w:numPr>
          <w:ilvl w:val="0"/>
          <w:numId w:val="29"/>
        </w:numPr>
        <w:spacing w:after="0" w:line="260" w:lineRule="exact"/>
        <w:ind w:left="284" w:hanging="284"/>
        <w:jc w:val="both"/>
        <w:rPr>
          <w:rFonts w:ascii="Arial Narrow" w:hAnsi="Arial Narrow" w:cs="Arial"/>
          <w:sz w:val="20"/>
          <w:szCs w:val="20"/>
        </w:rPr>
      </w:pPr>
      <w:r w:rsidRPr="009E3250">
        <w:rPr>
          <w:rFonts w:ascii="Arial Narrow" w:hAnsi="Arial Narrow" w:cs="Arial"/>
          <w:sz w:val="20"/>
          <w:szCs w:val="20"/>
        </w:rPr>
        <w:t xml:space="preserve">Zamawiający ma prawo zlecić </w:t>
      </w:r>
      <w:r w:rsidR="009E3250" w:rsidRPr="009E3250">
        <w:rPr>
          <w:rFonts w:ascii="Arial Narrow" w:hAnsi="Arial Narrow" w:cs="Arial"/>
          <w:sz w:val="20"/>
          <w:szCs w:val="20"/>
        </w:rPr>
        <w:t xml:space="preserve">Wykonawcy </w:t>
      </w:r>
      <w:r w:rsidRPr="009E3250">
        <w:rPr>
          <w:rFonts w:ascii="Arial Narrow" w:hAnsi="Arial Narrow" w:cs="Arial"/>
          <w:sz w:val="20"/>
          <w:szCs w:val="20"/>
        </w:rPr>
        <w:t xml:space="preserve">wykonanie tłumaczenia w terminie krótszym niż określony w ust. 8 lit. </w:t>
      </w:r>
      <w:r w:rsidR="00B10F21" w:rsidRPr="009E3250">
        <w:rPr>
          <w:rFonts w:ascii="Arial Narrow" w:hAnsi="Arial Narrow" w:cs="Arial"/>
          <w:sz w:val="20"/>
          <w:szCs w:val="20"/>
        </w:rPr>
        <w:t>c</w:t>
      </w:r>
      <w:r w:rsidR="003E6EEA">
        <w:rPr>
          <w:rFonts w:ascii="Arial Narrow" w:hAnsi="Arial Narrow" w:cs="Arial"/>
          <w:sz w:val="20"/>
          <w:szCs w:val="20"/>
        </w:rPr>
        <w:t>)</w:t>
      </w:r>
      <w:r w:rsidR="009E3250" w:rsidRPr="009E3250">
        <w:rPr>
          <w:rFonts w:ascii="Arial Narrow" w:hAnsi="Arial Narrow" w:cs="Arial"/>
          <w:sz w:val="20"/>
          <w:szCs w:val="20"/>
        </w:rPr>
        <w:t>, jednakże t</w:t>
      </w:r>
      <w:r w:rsidRPr="009E3250">
        <w:rPr>
          <w:rFonts w:ascii="Arial Narrow" w:hAnsi="Arial Narrow" w:cs="Arial"/>
          <w:sz w:val="20"/>
          <w:szCs w:val="20"/>
        </w:rPr>
        <w:t xml:space="preserve">ermin ten musi być </w:t>
      </w:r>
      <w:r w:rsidR="009E3250" w:rsidRPr="009E3250">
        <w:rPr>
          <w:rFonts w:ascii="Arial Narrow" w:hAnsi="Arial Narrow" w:cs="Arial"/>
          <w:sz w:val="20"/>
          <w:szCs w:val="20"/>
        </w:rPr>
        <w:t>możliwy do wykonania i ostatecznie zaakceptowany przez Wykonawcę.</w:t>
      </w:r>
    </w:p>
    <w:p w:rsidR="00F214A2" w:rsidRPr="00B1767C" w:rsidRDefault="00F214A2" w:rsidP="006F34BC">
      <w:pPr>
        <w:pStyle w:val="Akapitzlist"/>
        <w:numPr>
          <w:ilvl w:val="0"/>
          <w:numId w:val="29"/>
        </w:numPr>
        <w:spacing w:after="0" w:line="260" w:lineRule="exact"/>
        <w:ind w:left="284" w:hanging="284"/>
        <w:jc w:val="both"/>
        <w:rPr>
          <w:rFonts w:ascii="Arial Narrow" w:hAnsi="Arial Narrow" w:cs="Arial"/>
          <w:sz w:val="20"/>
          <w:szCs w:val="20"/>
        </w:rPr>
      </w:pPr>
      <w:r w:rsidRPr="009E3250">
        <w:rPr>
          <w:rFonts w:ascii="Arial Narrow" w:hAnsi="Arial Narrow" w:cs="Arial"/>
          <w:sz w:val="20"/>
          <w:szCs w:val="20"/>
        </w:rPr>
        <w:t>W uzasadnionych przypadkach Zamawiający może wyrazić zgodę na wydłużenie terminów wykonania określonych w ust. 8, przy czym w zakresie tłumaczenia, o którym mowa w ust.8, lit. a</w:t>
      </w:r>
      <w:r w:rsidR="003E6EEA">
        <w:rPr>
          <w:rFonts w:ascii="Arial Narrow" w:hAnsi="Arial Narrow" w:cs="Arial"/>
          <w:sz w:val="20"/>
          <w:szCs w:val="20"/>
        </w:rPr>
        <w:t>)</w:t>
      </w:r>
      <w:r w:rsidRPr="009E3250">
        <w:rPr>
          <w:rFonts w:ascii="Arial Narrow" w:hAnsi="Arial Narrow" w:cs="Arial"/>
          <w:sz w:val="20"/>
          <w:szCs w:val="20"/>
        </w:rPr>
        <w:t xml:space="preserve"> maksymalnie do 14 dni kalendarzowych. </w:t>
      </w:r>
    </w:p>
    <w:p w:rsidR="00F214A2" w:rsidRPr="00B1767C" w:rsidRDefault="00F214A2" w:rsidP="006F34BC">
      <w:pPr>
        <w:pStyle w:val="Akapitzlist"/>
        <w:numPr>
          <w:ilvl w:val="0"/>
          <w:numId w:val="29"/>
        </w:numPr>
        <w:spacing w:after="0" w:line="260" w:lineRule="exact"/>
        <w:ind w:left="284" w:hanging="284"/>
        <w:jc w:val="both"/>
        <w:rPr>
          <w:rFonts w:ascii="Arial Narrow" w:hAnsi="Arial Narrow" w:cs="Arial"/>
          <w:sz w:val="20"/>
          <w:szCs w:val="20"/>
        </w:rPr>
      </w:pPr>
      <w:r w:rsidRPr="00B1767C">
        <w:rPr>
          <w:rFonts w:ascii="Arial Narrow" w:hAnsi="Arial Narrow" w:cs="Arial"/>
          <w:sz w:val="20"/>
          <w:szCs w:val="20"/>
        </w:rPr>
        <w:t>Tłumaczenie pisemne Wykonawca dostarczy Zamawiającemu na koszt własny</w:t>
      </w:r>
      <w:r w:rsidR="003E6EEA">
        <w:rPr>
          <w:rFonts w:ascii="Arial Narrow" w:hAnsi="Arial Narrow" w:cs="Arial"/>
          <w:sz w:val="20"/>
          <w:szCs w:val="20"/>
        </w:rPr>
        <w:t>, a s</w:t>
      </w:r>
      <w:r w:rsidRPr="00B1767C">
        <w:rPr>
          <w:rFonts w:ascii="Arial Narrow" w:hAnsi="Arial Narrow" w:cs="Arial"/>
          <w:sz w:val="20"/>
          <w:szCs w:val="20"/>
        </w:rPr>
        <w:t xml:space="preserve">posób dostarczenia treści przetłumaczonej każdorazowo ustalany będzie pomiędzy stronami. </w:t>
      </w:r>
    </w:p>
    <w:p w:rsidR="00F214A2" w:rsidRPr="00B1767C" w:rsidRDefault="00F214A2" w:rsidP="00282E5A">
      <w:pPr>
        <w:spacing w:line="260" w:lineRule="exact"/>
        <w:jc w:val="center"/>
        <w:rPr>
          <w:rFonts w:ascii="Arial Narrow" w:hAnsi="Arial Narrow" w:cs="Arial"/>
          <w:b/>
        </w:rPr>
      </w:pPr>
    </w:p>
    <w:p w:rsidR="00F214A2" w:rsidRPr="00B1767C" w:rsidRDefault="00F214A2" w:rsidP="00282E5A">
      <w:pPr>
        <w:spacing w:line="260" w:lineRule="exact"/>
        <w:jc w:val="center"/>
        <w:rPr>
          <w:rFonts w:ascii="Arial Narrow" w:hAnsi="Arial Narrow" w:cs="Arial"/>
          <w:b/>
        </w:rPr>
      </w:pPr>
      <w:r w:rsidRPr="00B1767C">
        <w:rPr>
          <w:rFonts w:ascii="Arial Narrow" w:hAnsi="Arial Narrow" w:cs="Arial"/>
          <w:b/>
        </w:rPr>
        <w:t>§ 3 </w:t>
      </w:r>
    </w:p>
    <w:p w:rsidR="00F214A2" w:rsidRPr="00B1767C" w:rsidRDefault="00F214A2" w:rsidP="00282E5A">
      <w:pPr>
        <w:pStyle w:val="Akapitzlist"/>
        <w:numPr>
          <w:ilvl w:val="0"/>
          <w:numId w:val="19"/>
        </w:numPr>
        <w:spacing w:after="0" w:line="260" w:lineRule="exact"/>
        <w:ind w:left="284" w:hanging="284"/>
        <w:jc w:val="both"/>
        <w:rPr>
          <w:rFonts w:ascii="Arial Narrow" w:hAnsi="Arial Narrow" w:cs="Arial"/>
          <w:sz w:val="20"/>
          <w:szCs w:val="20"/>
          <w:lang w:eastAsia="pl-PL"/>
        </w:rPr>
      </w:pPr>
      <w:r w:rsidRPr="00B1767C">
        <w:rPr>
          <w:rFonts w:ascii="Arial Narrow" w:hAnsi="Arial Narrow" w:cs="Arial"/>
          <w:sz w:val="20"/>
          <w:szCs w:val="20"/>
          <w:lang w:eastAsia="pl-PL"/>
        </w:rPr>
        <w:t>Wykonawca gwarantuje Zamawiającemu wykonywanie tłumaczeń przez wykwalifikowanych tłumaczy, tj. posiadających niezbędne umiejętności do wykonywania danego rodzaju tłumaczenia, ze starannością wynikającą z zawodowego charakteru tych czynności, zgodnie z obowiązującym prawem, zasadami sztuki, etyką zawodową oraz na warunkach określonych w niniejszej umowie.</w:t>
      </w:r>
    </w:p>
    <w:p w:rsidR="00F214A2" w:rsidRPr="00B1767C" w:rsidRDefault="00F214A2" w:rsidP="00282E5A">
      <w:pPr>
        <w:pStyle w:val="Akapitzlist"/>
        <w:numPr>
          <w:ilvl w:val="0"/>
          <w:numId w:val="19"/>
        </w:numPr>
        <w:spacing w:after="0" w:line="260" w:lineRule="exact"/>
        <w:ind w:left="284" w:hanging="284"/>
        <w:jc w:val="both"/>
        <w:rPr>
          <w:rFonts w:ascii="Arial Narrow" w:hAnsi="Arial Narrow" w:cs="Arial"/>
          <w:spacing w:val="-2"/>
          <w:sz w:val="20"/>
          <w:szCs w:val="20"/>
        </w:rPr>
      </w:pPr>
      <w:r w:rsidRPr="00B1767C">
        <w:rPr>
          <w:rFonts w:ascii="Arial Narrow" w:hAnsi="Arial Narrow" w:cs="Arial"/>
          <w:sz w:val="20"/>
          <w:szCs w:val="20"/>
        </w:rPr>
        <w:t xml:space="preserve">Wykonawca zobowiązuje się do świadczenia usług, o których mowa w §1 ust. 1, rzetelnie, terminowo i ze szczególną </w:t>
      </w:r>
      <w:r w:rsidRPr="00B1767C">
        <w:rPr>
          <w:rFonts w:ascii="Arial Narrow" w:hAnsi="Arial Narrow" w:cs="Arial"/>
          <w:spacing w:val="4"/>
          <w:sz w:val="20"/>
          <w:szCs w:val="20"/>
        </w:rPr>
        <w:t xml:space="preserve">starannością uwzględniającą odpowiednie umiejętności i wiedzę fachową wymaganą dla prawidłowego wykonania </w:t>
      </w:r>
      <w:r w:rsidRPr="00B1767C">
        <w:rPr>
          <w:rFonts w:ascii="Arial Narrow" w:hAnsi="Arial Narrow" w:cs="Arial"/>
          <w:sz w:val="20"/>
          <w:szCs w:val="20"/>
        </w:rPr>
        <w:t>zlecenia</w:t>
      </w:r>
      <w:r w:rsidRPr="00B1767C">
        <w:rPr>
          <w:rFonts w:ascii="Arial Narrow" w:hAnsi="Arial Narrow" w:cs="Arial"/>
          <w:spacing w:val="4"/>
          <w:sz w:val="20"/>
          <w:szCs w:val="20"/>
        </w:rPr>
        <w:t>.</w:t>
      </w:r>
    </w:p>
    <w:p w:rsidR="00F214A2" w:rsidRPr="00B1767C" w:rsidRDefault="00F214A2" w:rsidP="00282E5A">
      <w:pPr>
        <w:pStyle w:val="Akapitzlist"/>
        <w:numPr>
          <w:ilvl w:val="0"/>
          <w:numId w:val="19"/>
        </w:numPr>
        <w:spacing w:after="0" w:line="260" w:lineRule="exact"/>
        <w:ind w:left="284" w:hanging="284"/>
        <w:jc w:val="both"/>
        <w:rPr>
          <w:rFonts w:ascii="Arial Narrow" w:hAnsi="Arial Narrow" w:cs="Arial"/>
          <w:sz w:val="20"/>
          <w:szCs w:val="20"/>
        </w:rPr>
      </w:pPr>
      <w:r w:rsidRPr="00B1767C">
        <w:rPr>
          <w:rFonts w:ascii="Arial Narrow" w:hAnsi="Arial Narrow" w:cs="Arial"/>
          <w:sz w:val="20"/>
          <w:szCs w:val="20"/>
        </w:rPr>
        <w:t xml:space="preserve">Wykonawca zobowiązuje się do świadczenia </w:t>
      </w:r>
      <w:r w:rsidR="003E6EEA">
        <w:rPr>
          <w:rFonts w:ascii="Arial Narrow" w:hAnsi="Arial Narrow" w:cs="Arial"/>
          <w:sz w:val="20"/>
          <w:szCs w:val="20"/>
        </w:rPr>
        <w:t>przedmiotu umowy</w:t>
      </w:r>
      <w:r w:rsidRPr="00B1767C">
        <w:rPr>
          <w:rFonts w:ascii="Arial Narrow" w:hAnsi="Arial Narrow" w:cs="Arial"/>
          <w:sz w:val="20"/>
          <w:szCs w:val="20"/>
        </w:rPr>
        <w:t xml:space="preserve"> zgodnie z wymogami zasad bezpieczeństwa i higieny pracy oraz innych przepisów. </w:t>
      </w:r>
    </w:p>
    <w:p w:rsidR="00F214A2" w:rsidRPr="00B1767C" w:rsidRDefault="00F214A2" w:rsidP="00282E5A">
      <w:pPr>
        <w:pStyle w:val="Akapitzlist"/>
        <w:numPr>
          <w:ilvl w:val="0"/>
          <w:numId w:val="19"/>
        </w:numPr>
        <w:spacing w:after="0" w:line="260" w:lineRule="exact"/>
        <w:ind w:left="284" w:hanging="284"/>
        <w:jc w:val="both"/>
        <w:rPr>
          <w:rFonts w:ascii="Arial Narrow" w:hAnsi="Arial Narrow" w:cs="Arial"/>
          <w:sz w:val="20"/>
          <w:szCs w:val="20"/>
        </w:rPr>
      </w:pPr>
      <w:r w:rsidRPr="00B1767C">
        <w:rPr>
          <w:rFonts w:ascii="Arial Narrow" w:hAnsi="Arial Narrow" w:cs="Arial"/>
          <w:sz w:val="20"/>
          <w:szCs w:val="20"/>
        </w:rPr>
        <w:t>Wykonawca ponosi pełną odpowiedzialność za jakość świadczonych usług</w:t>
      </w:r>
      <w:r w:rsidR="003E6EEA">
        <w:rPr>
          <w:rFonts w:ascii="Arial Narrow" w:hAnsi="Arial Narrow" w:cs="Arial"/>
          <w:sz w:val="20"/>
          <w:szCs w:val="20"/>
        </w:rPr>
        <w:t xml:space="preserve"> oraz </w:t>
      </w:r>
      <w:r w:rsidRPr="00B1767C">
        <w:rPr>
          <w:rFonts w:ascii="Arial Narrow" w:hAnsi="Arial Narrow" w:cs="Arial"/>
          <w:sz w:val="20"/>
          <w:szCs w:val="20"/>
        </w:rPr>
        <w:t>wykonanie ich zgodnie z najlepszą wiedzą i umiejętnościami.</w:t>
      </w:r>
    </w:p>
    <w:p w:rsidR="00F214A2" w:rsidRPr="00404CB8" w:rsidRDefault="00F214A2" w:rsidP="00282E5A">
      <w:pPr>
        <w:pStyle w:val="Akapitzlist"/>
        <w:numPr>
          <w:ilvl w:val="0"/>
          <w:numId w:val="19"/>
        </w:numPr>
        <w:spacing w:after="0" w:line="260" w:lineRule="exact"/>
        <w:ind w:left="284" w:hanging="284"/>
        <w:jc w:val="both"/>
        <w:rPr>
          <w:rFonts w:ascii="Arial Narrow" w:hAnsi="Arial Narrow" w:cs="Arial"/>
          <w:sz w:val="20"/>
          <w:szCs w:val="20"/>
        </w:rPr>
      </w:pPr>
      <w:r w:rsidRPr="00404CB8">
        <w:rPr>
          <w:rFonts w:ascii="Arial Narrow" w:hAnsi="Arial Narrow" w:cs="Arial"/>
          <w:sz w:val="20"/>
          <w:szCs w:val="20"/>
        </w:rPr>
        <w:t xml:space="preserve">Wykonawca zobowiązuje się do </w:t>
      </w:r>
      <w:r w:rsidRPr="00404CB8">
        <w:rPr>
          <w:rFonts w:ascii="Arial Narrow" w:hAnsi="Arial Narrow" w:cs="Arial"/>
          <w:sz w:val="20"/>
          <w:szCs w:val="20"/>
          <w:lang w:eastAsia="pl-PL"/>
        </w:rPr>
        <w:t>przestrzegania tajemnicy państwowej oraz postanowień ustawy o ochronie danych osobowych</w:t>
      </w:r>
      <w:r w:rsidR="00C540FB" w:rsidRPr="00404CB8">
        <w:rPr>
          <w:rFonts w:ascii="Arial Narrow" w:hAnsi="Arial Narrow" w:cs="Arial"/>
          <w:sz w:val="20"/>
          <w:szCs w:val="20"/>
          <w:lang w:eastAsia="pl-PL"/>
        </w:rPr>
        <w:t xml:space="preserve"> i</w:t>
      </w:r>
      <w:r w:rsidR="00C540FB" w:rsidRPr="00404CB8">
        <w:rPr>
          <w:rFonts w:ascii="Arial Narrow" w:hAnsi="Arial Narrow" w:cs="Arial"/>
          <w:sz w:val="20"/>
          <w:szCs w:val="20"/>
        </w:rPr>
        <w:t xml:space="preserve"> Rozporządzenia Parlamentu Europejskiego i Rady (UE) nr 2016/679 z dnia 27 kwietnia 2016 r. w sprawie ochrony osób fizycznych w związku z przetwarzaniem danych osobowych i w sprawie swobodnego przepływu takich </w:t>
      </w:r>
      <w:r w:rsidR="00C540FB" w:rsidRPr="00404CB8">
        <w:rPr>
          <w:rFonts w:ascii="Arial Narrow" w:hAnsi="Arial Narrow" w:cs="Arial"/>
          <w:sz w:val="20"/>
          <w:szCs w:val="20"/>
        </w:rPr>
        <w:lastRenderedPageBreak/>
        <w:t>danych oraz uchylenia dyrektywy 95/46/WE,</w:t>
      </w:r>
      <w:r w:rsidRPr="00404CB8">
        <w:rPr>
          <w:rFonts w:ascii="Arial Narrow" w:hAnsi="Arial Narrow" w:cs="Arial"/>
          <w:sz w:val="20"/>
          <w:szCs w:val="20"/>
          <w:lang w:eastAsia="pl-PL"/>
        </w:rPr>
        <w:t xml:space="preserve"> </w:t>
      </w:r>
      <w:r w:rsidR="00C540FB" w:rsidRPr="00404CB8">
        <w:rPr>
          <w:rFonts w:ascii="Arial Narrow" w:hAnsi="Arial Narrow" w:cs="Arial"/>
          <w:sz w:val="20"/>
          <w:szCs w:val="20"/>
          <w:lang w:eastAsia="pl-PL"/>
        </w:rPr>
        <w:t>oraz</w:t>
      </w:r>
      <w:r w:rsidRPr="00404CB8">
        <w:rPr>
          <w:rFonts w:ascii="Arial Narrow" w:hAnsi="Arial Narrow" w:cs="Arial"/>
          <w:sz w:val="20"/>
          <w:szCs w:val="20"/>
          <w:lang w:eastAsia="pl-PL"/>
        </w:rPr>
        <w:t xml:space="preserve"> ustawy o ochronie informacji niejawnych</w:t>
      </w:r>
      <w:r w:rsidR="00C540FB" w:rsidRPr="00404CB8">
        <w:rPr>
          <w:rFonts w:ascii="Arial Narrow" w:hAnsi="Arial Narrow" w:cs="Arial"/>
          <w:sz w:val="20"/>
          <w:szCs w:val="20"/>
          <w:lang w:eastAsia="pl-PL"/>
        </w:rPr>
        <w:t>,</w:t>
      </w:r>
      <w:r w:rsidRPr="00404CB8">
        <w:rPr>
          <w:rFonts w:ascii="Arial Narrow" w:hAnsi="Arial Narrow" w:cs="Arial"/>
          <w:sz w:val="20"/>
          <w:szCs w:val="20"/>
          <w:lang w:eastAsia="pl-PL"/>
        </w:rPr>
        <w:t xml:space="preserve"> oraz informacji poufnych, </w:t>
      </w:r>
      <w:r w:rsidRPr="00404CB8">
        <w:rPr>
          <w:rFonts w:ascii="Arial Narrow" w:hAnsi="Arial Narrow" w:cs="Arial"/>
          <w:sz w:val="20"/>
          <w:szCs w:val="20"/>
        </w:rPr>
        <w:t xml:space="preserve">które uzyskał w trakcie realizacji niniejszej umowy i </w:t>
      </w:r>
      <w:r w:rsidRPr="00404CB8">
        <w:rPr>
          <w:rFonts w:ascii="Arial Narrow" w:hAnsi="Arial Narrow" w:cs="Arial"/>
          <w:sz w:val="20"/>
          <w:szCs w:val="20"/>
          <w:lang w:eastAsia="pl-PL"/>
        </w:rPr>
        <w:t>których ujawnienie mogłoby narazić Zamawiającego na szkodę oraz </w:t>
      </w:r>
      <w:r w:rsidRPr="00404CB8">
        <w:rPr>
          <w:rFonts w:ascii="Arial Narrow" w:hAnsi="Arial Narrow" w:cs="Arial"/>
          <w:sz w:val="20"/>
          <w:szCs w:val="20"/>
        </w:rPr>
        <w:t xml:space="preserve">zobowiązuje się nie ujawniać ich osobom trzecim, zarówno w czasie trwania umowy, jak i po jej wygaśnięciu. </w:t>
      </w:r>
    </w:p>
    <w:p w:rsidR="00F214A2" w:rsidRPr="00B1767C" w:rsidRDefault="00F214A2" w:rsidP="00282E5A">
      <w:pPr>
        <w:pStyle w:val="Akapitzlist"/>
        <w:numPr>
          <w:ilvl w:val="0"/>
          <w:numId w:val="19"/>
        </w:numPr>
        <w:spacing w:after="0" w:line="260" w:lineRule="exact"/>
        <w:ind w:left="284" w:hanging="284"/>
        <w:jc w:val="both"/>
        <w:rPr>
          <w:rFonts w:ascii="Arial Narrow" w:hAnsi="Arial Narrow" w:cs="Arial"/>
          <w:sz w:val="20"/>
          <w:szCs w:val="20"/>
        </w:rPr>
      </w:pPr>
      <w:r w:rsidRPr="00404CB8">
        <w:rPr>
          <w:rFonts w:ascii="Arial Narrow" w:hAnsi="Arial Narrow" w:cs="Arial"/>
          <w:sz w:val="20"/>
          <w:szCs w:val="20"/>
        </w:rPr>
        <w:t>Dokumenty i materiały przekazane przez Zamawiającego, Wykonawca może wykorzystać wyłącznie do realizacji niniejszej</w:t>
      </w:r>
      <w:r w:rsidRPr="00B1767C">
        <w:rPr>
          <w:rFonts w:ascii="Arial Narrow" w:hAnsi="Arial Narrow" w:cs="Arial"/>
          <w:sz w:val="20"/>
          <w:szCs w:val="20"/>
        </w:rPr>
        <w:t xml:space="preserve"> umowy. Dokumenty i materiały przekazane Wykonawcy stanowią własność Zamawiającego. </w:t>
      </w:r>
    </w:p>
    <w:p w:rsidR="00F214A2" w:rsidRPr="00B1767C" w:rsidRDefault="00F214A2" w:rsidP="00282E5A">
      <w:pPr>
        <w:pStyle w:val="Akapitzlist"/>
        <w:numPr>
          <w:ilvl w:val="0"/>
          <w:numId w:val="19"/>
        </w:numPr>
        <w:spacing w:after="0" w:line="260" w:lineRule="exact"/>
        <w:ind w:left="284" w:hanging="284"/>
        <w:jc w:val="both"/>
        <w:rPr>
          <w:rFonts w:ascii="Arial Narrow" w:hAnsi="Arial Narrow" w:cs="Arial"/>
          <w:sz w:val="20"/>
          <w:szCs w:val="20"/>
        </w:rPr>
      </w:pPr>
      <w:r w:rsidRPr="00B1767C">
        <w:rPr>
          <w:rFonts w:ascii="Arial Narrow" w:hAnsi="Arial Narrow" w:cs="Arial"/>
          <w:sz w:val="20"/>
          <w:szCs w:val="20"/>
        </w:rPr>
        <w:t xml:space="preserve">Po dokonaniu usług stanowiących przedmiot umowy Wykonawca zobowiązany jest do zwrotu wszystkich dokumentów </w:t>
      </w:r>
      <w:r w:rsidR="003E6EEA">
        <w:rPr>
          <w:rFonts w:ascii="Arial Narrow" w:hAnsi="Arial Narrow" w:cs="Arial"/>
          <w:sz w:val="20"/>
          <w:szCs w:val="20"/>
        </w:rPr>
        <w:br/>
      </w:r>
      <w:r w:rsidRPr="00B1767C">
        <w:rPr>
          <w:rFonts w:ascii="Arial Narrow" w:hAnsi="Arial Narrow" w:cs="Arial"/>
          <w:sz w:val="20"/>
          <w:szCs w:val="20"/>
        </w:rPr>
        <w:t xml:space="preserve">i materiałów pomocniczych. </w:t>
      </w:r>
    </w:p>
    <w:p w:rsidR="00F214A2" w:rsidRPr="00B1767C" w:rsidRDefault="00F214A2" w:rsidP="00282E5A">
      <w:pPr>
        <w:spacing w:line="260" w:lineRule="exact"/>
        <w:ind w:firstLine="4"/>
        <w:jc w:val="center"/>
        <w:rPr>
          <w:rFonts w:ascii="Arial Narrow" w:hAnsi="Arial Narrow" w:cs="Arial"/>
          <w:b/>
        </w:rPr>
      </w:pPr>
    </w:p>
    <w:p w:rsidR="00F214A2" w:rsidRPr="00B1767C" w:rsidRDefault="00F214A2" w:rsidP="00282E5A">
      <w:pPr>
        <w:spacing w:line="260" w:lineRule="exact"/>
        <w:ind w:firstLine="4"/>
        <w:jc w:val="center"/>
        <w:rPr>
          <w:rFonts w:ascii="Arial Narrow" w:hAnsi="Arial Narrow" w:cs="Arial"/>
          <w:b/>
        </w:rPr>
      </w:pPr>
      <w:r w:rsidRPr="00B1767C">
        <w:rPr>
          <w:rFonts w:ascii="Arial Narrow" w:hAnsi="Arial Narrow" w:cs="Arial"/>
          <w:b/>
        </w:rPr>
        <w:t>§ 4</w:t>
      </w:r>
    </w:p>
    <w:p w:rsidR="00F214A2" w:rsidRPr="00B1767C" w:rsidRDefault="00F214A2" w:rsidP="00282E5A">
      <w:pPr>
        <w:pStyle w:val="Akapitzlist"/>
        <w:numPr>
          <w:ilvl w:val="3"/>
          <w:numId w:val="11"/>
        </w:numPr>
        <w:spacing w:after="0" w:line="260" w:lineRule="exact"/>
        <w:ind w:left="284" w:hanging="284"/>
        <w:jc w:val="both"/>
        <w:rPr>
          <w:rFonts w:ascii="Arial Narrow" w:hAnsi="Arial Narrow" w:cs="Arial"/>
          <w:sz w:val="20"/>
          <w:szCs w:val="20"/>
        </w:rPr>
      </w:pPr>
      <w:r w:rsidRPr="00B1767C">
        <w:rPr>
          <w:rFonts w:ascii="Arial Narrow" w:hAnsi="Arial Narrow" w:cs="Arial"/>
          <w:sz w:val="20"/>
          <w:szCs w:val="20"/>
        </w:rPr>
        <w:t xml:space="preserve">Usługi objęte niniejszą umową świadczone będą wyłącznie przez osoby wskazane w ofercie </w:t>
      </w:r>
      <w:r w:rsidR="003E6EEA">
        <w:rPr>
          <w:rFonts w:ascii="Arial Narrow" w:hAnsi="Arial Narrow" w:cs="Arial"/>
          <w:sz w:val="20"/>
          <w:szCs w:val="20"/>
        </w:rPr>
        <w:t xml:space="preserve">złożonej </w:t>
      </w:r>
      <w:r w:rsidRPr="00B1767C">
        <w:rPr>
          <w:rFonts w:ascii="Arial Narrow" w:hAnsi="Arial Narrow" w:cs="Arial"/>
          <w:sz w:val="20"/>
          <w:szCs w:val="20"/>
        </w:rPr>
        <w:t>przez Wykonawcę. Wykaz tych osób stanowi załącznik nr 3 do oferty.</w:t>
      </w:r>
    </w:p>
    <w:p w:rsidR="00F214A2" w:rsidRPr="00B1767C" w:rsidRDefault="00F214A2" w:rsidP="00282E5A">
      <w:pPr>
        <w:pStyle w:val="Akapitzlist"/>
        <w:numPr>
          <w:ilvl w:val="3"/>
          <w:numId w:val="11"/>
        </w:numPr>
        <w:spacing w:after="0" w:line="260" w:lineRule="exact"/>
        <w:ind w:left="284" w:hanging="284"/>
        <w:jc w:val="both"/>
        <w:rPr>
          <w:rFonts w:ascii="Arial Narrow" w:hAnsi="Arial Narrow" w:cs="Arial"/>
          <w:sz w:val="20"/>
          <w:szCs w:val="20"/>
        </w:rPr>
      </w:pPr>
      <w:r w:rsidRPr="00B1767C">
        <w:rPr>
          <w:rFonts w:ascii="Arial Narrow" w:hAnsi="Arial Narrow" w:cs="Arial"/>
          <w:sz w:val="20"/>
          <w:szCs w:val="20"/>
        </w:rPr>
        <w:t>Zmiana w zakresie osób realizujących umowę jest dopuszczalna wyłącznie w przypadku wskazania nowej osoby, posiadającej kwalifikacje nie niższe niż wymagane.</w:t>
      </w:r>
    </w:p>
    <w:p w:rsidR="00F214A2" w:rsidRPr="00B1767C" w:rsidRDefault="00F214A2" w:rsidP="00282E5A">
      <w:pPr>
        <w:pStyle w:val="Akapitzlist"/>
        <w:numPr>
          <w:ilvl w:val="3"/>
          <w:numId w:val="11"/>
        </w:numPr>
        <w:spacing w:after="0" w:line="260" w:lineRule="exact"/>
        <w:ind w:left="284" w:hanging="284"/>
        <w:jc w:val="both"/>
        <w:rPr>
          <w:rFonts w:ascii="Arial Narrow" w:hAnsi="Arial Narrow" w:cs="Arial"/>
          <w:sz w:val="20"/>
          <w:szCs w:val="20"/>
        </w:rPr>
      </w:pPr>
      <w:r w:rsidRPr="00B1767C">
        <w:rPr>
          <w:rFonts w:ascii="Arial Narrow" w:hAnsi="Arial Narrow" w:cs="Arial"/>
          <w:sz w:val="20"/>
          <w:szCs w:val="20"/>
        </w:rPr>
        <w:t>Do dokonania ww. zmiany konieczne jest uzyskanie akceptacji Zamawiającego. W tym celu Wykonawca poinformuje Zamawiającego o konieczności dokonania zmiany, wskaże nowego tłumacza wraz z dokumentami i informacjami potwierdzającymi wymagane kwalifikacje.</w:t>
      </w:r>
    </w:p>
    <w:p w:rsidR="003E6EEA" w:rsidRDefault="003E6EEA" w:rsidP="00282E5A">
      <w:pPr>
        <w:spacing w:line="260" w:lineRule="exact"/>
        <w:ind w:firstLine="4"/>
        <w:jc w:val="center"/>
        <w:rPr>
          <w:rFonts w:ascii="Arial Narrow" w:hAnsi="Arial Narrow" w:cs="Arial"/>
          <w:b/>
        </w:rPr>
      </w:pPr>
    </w:p>
    <w:p w:rsidR="00F214A2" w:rsidRPr="00B1767C" w:rsidRDefault="00F214A2" w:rsidP="00282E5A">
      <w:pPr>
        <w:spacing w:line="260" w:lineRule="exact"/>
        <w:ind w:firstLine="4"/>
        <w:jc w:val="center"/>
        <w:rPr>
          <w:rFonts w:ascii="Arial Narrow" w:hAnsi="Arial Narrow" w:cs="Arial"/>
          <w:b/>
        </w:rPr>
      </w:pPr>
      <w:r w:rsidRPr="00B1767C">
        <w:rPr>
          <w:rFonts w:ascii="Arial Narrow" w:hAnsi="Arial Narrow" w:cs="Arial"/>
          <w:b/>
        </w:rPr>
        <w:t>§ 5</w:t>
      </w:r>
    </w:p>
    <w:p w:rsidR="00EC51D3" w:rsidRPr="00882133" w:rsidRDefault="00F214A2" w:rsidP="00882133">
      <w:pPr>
        <w:numPr>
          <w:ilvl w:val="0"/>
          <w:numId w:val="8"/>
        </w:numPr>
        <w:tabs>
          <w:tab w:val="clear" w:pos="720"/>
          <w:tab w:val="num" w:pos="284"/>
        </w:tabs>
        <w:spacing w:line="260" w:lineRule="exact"/>
        <w:ind w:left="284" w:hanging="284"/>
        <w:jc w:val="both"/>
        <w:rPr>
          <w:rFonts w:ascii="Arial Narrow" w:hAnsi="Arial Narrow" w:cs="Arial"/>
        </w:rPr>
      </w:pPr>
      <w:r w:rsidRPr="00B1767C">
        <w:rPr>
          <w:rFonts w:ascii="Arial Narrow" w:hAnsi="Arial Narrow" w:cs="Arial"/>
        </w:rPr>
        <w:t xml:space="preserve">Wykonawca zobowiązuje się do </w:t>
      </w:r>
      <w:r w:rsidR="00EC51D3">
        <w:rPr>
          <w:rFonts w:ascii="Arial Narrow" w:hAnsi="Arial Narrow" w:cs="Arial"/>
        </w:rPr>
        <w:t>świadczenia</w:t>
      </w:r>
      <w:r w:rsidRPr="00B1767C">
        <w:rPr>
          <w:rFonts w:ascii="Arial Narrow" w:hAnsi="Arial Narrow" w:cs="Arial"/>
        </w:rPr>
        <w:t xml:space="preserve"> usług, o których mowa w §1 ust. 1, od dnia zawarcia niniejszej umowy </w:t>
      </w:r>
      <w:r w:rsidR="00EC51D3">
        <w:rPr>
          <w:rFonts w:ascii="Arial Narrow" w:hAnsi="Arial Narrow" w:cs="Arial"/>
        </w:rPr>
        <w:t xml:space="preserve">do </w:t>
      </w:r>
      <w:r w:rsidR="00882133">
        <w:rPr>
          <w:rFonts w:ascii="Arial Narrow" w:hAnsi="Arial Narrow" w:cs="Arial"/>
        </w:rPr>
        <w:t xml:space="preserve">dnia 31.01.2023 roku </w:t>
      </w:r>
      <w:r w:rsidR="00EC51D3" w:rsidRPr="00882133">
        <w:rPr>
          <w:rFonts w:ascii="Arial Narrow" w:hAnsi="Arial Narrow" w:cs="Arial"/>
        </w:rPr>
        <w:t xml:space="preserve">lub do wyczerpania środków finansowych </w:t>
      </w:r>
      <w:r w:rsidR="00882133" w:rsidRPr="00882133">
        <w:rPr>
          <w:rFonts w:ascii="Arial Narrow" w:hAnsi="Arial Narrow" w:cs="Arial"/>
        </w:rPr>
        <w:t xml:space="preserve">wskazanych w ust. </w:t>
      </w:r>
      <w:r w:rsidR="00882133">
        <w:rPr>
          <w:rFonts w:ascii="Arial Narrow" w:hAnsi="Arial Narrow" w:cs="Arial"/>
        </w:rPr>
        <w:t>2</w:t>
      </w:r>
      <w:r w:rsidR="00EC51D3" w:rsidRPr="00882133">
        <w:rPr>
          <w:rFonts w:ascii="Arial Narrow" w:hAnsi="Arial Narrow" w:cs="Arial"/>
        </w:rPr>
        <w:t>, jeżeli nastąpi to przed dniem 31.</w:t>
      </w:r>
      <w:r w:rsidR="00882133">
        <w:rPr>
          <w:rFonts w:ascii="Arial Narrow" w:hAnsi="Arial Narrow" w:cs="Arial"/>
        </w:rPr>
        <w:t>0</w:t>
      </w:r>
      <w:r w:rsidR="00EC51D3" w:rsidRPr="00882133">
        <w:rPr>
          <w:rFonts w:ascii="Arial Narrow" w:hAnsi="Arial Narrow" w:cs="Arial"/>
        </w:rPr>
        <w:t>1.20</w:t>
      </w:r>
      <w:r w:rsidR="00882133">
        <w:rPr>
          <w:rFonts w:ascii="Arial Narrow" w:hAnsi="Arial Narrow" w:cs="Arial"/>
        </w:rPr>
        <w:t>23</w:t>
      </w:r>
      <w:r w:rsidR="00EC51D3" w:rsidRPr="00882133">
        <w:rPr>
          <w:rFonts w:ascii="Arial Narrow" w:hAnsi="Arial Narrow" w:cs="Arial"/>
        </w:rPr>
        <w:t xml:space="preserve"> r</w:t>
      </w:r>
      <w:r w:rsidR="00882133">
        <w:rPr>
          <w:rFonts w:ascii="Arial Narrow" w:hAnsi="Arial Narrow" w:cs="Arial"/>
        </w:rPr>
        <w:t>oku</w:t>
      </w:r>
    </w:p>
    <w:p w:rsidR="00F214A2" w:rsidRPr="00404CB8" w:rsidRDefault="00F214A2" w:rsidP="00282E5A">
      <w:pPr>
        <w:numPr>
          <w:ilvl w:val="0"/>
          <w:numId w:val="8"/>
        </w:numPr>
        <w:tabs>
          <w:tab w:val="clear" w:pos="720"/>
          <w:tab w:val="num" w:pos="284"/>
        </w:tabs>
        <w:spacing w:line="260" w:lineRule="exact"/>
        <w:ind w:left="284" w:right="23" w:hanging="284"/>
        <w:jc w:val="both"/>
        <w:rPr>
          <w:rFonts w:ascii="Arial Narrow" w:hAnsi="Arial Narrow" w:cs="Arial"/>
          <w:b/>
        </w:rPr>
      </w:pPr>
      <w:r w:rsidRPr="00404CB8">
        <w:rPr>
          <w:rFonts w:ascii="Arial Narrow" w:hAnsi="Arial Narrow" w:cs="Arial"/>
        </w:rPr>
        <w:t>Wartość umowy za usł</w:t>
      </w:r>
      <w:r w:rsidR="001B15C0" w:rsidRPr="00404CB8">
        <w:rPr>
          <w:rFonts w:ascii="Arial Narrow" w:hAnsi="Arial Narrow" w:cs="Arial"/>
        </w:rPr>
        <w:t>ugi, o których mowa w §1 ust. 1</w:t>
      </w:r>
      <w:r w:rsidR="00882133" w:rsidRPr="00404CB8">
        <w:rPr>
          <w:rFonts w:ascii="Arial Narrow" w:hAnsi="Arial Narrow" w:cs="Arial"/>
        </w:rPr>
        <w:t xml:space="preserve"> nie przekroczy </w:t>
      </w:r>
      <w:r w:rsidRPr="00404CB8">
        <w:rPr>
          <w:rFonts w:ascii="Arial Narrow" w:hAnsi="Arial Narrow" w:cs="Arial"/>
          <w:b/>
        </w:rPr>
        <w:t xml:space="preserve">kwoty </w:t>
      </w:r>
      <w:r w:rsidR="001B15C0" w:rsidRPr="00404CB8">
        <w:rPr>
          <w:rFonts w:ascii="Arial Narrow" w:hAnsi="Arial Narrow" w:cs="Arial"/>
          <w:b/>
        </w:rPr>
        <w:t>………………………………………..</w:t>
      </w:r>
      <w:r w:rsidRPr="00404CB8">
        <w:rPr>
          <w:rFonts w:ascii="Arial Narrow" w:hAnsi="Arial Narrow" w:cs="Arial"/>
          <w:b/>
        </w:rPr>
        <w:t xml:space="preserve"> zł </w:t>
      </w:r>
      <w:r w:rsidR="00473938" w:rsidRPr="00404CB8">
        <w:rPr>
          <w:rFonts w:ascii="Arial Narrow" w:hAnsi="Arial Narrow" w:cs="Arial"/>
          <w:b/>
        </w:rPr>
        <w:t>brutto</w:t>
      </w:r>
      <w:r w:rsidR="00635E9E" w:rsidRPr="00404CB8">
        <w:rPr>
          <w:rFonts w:ascii="Arial Narrow" w:hAnsi="Arial Narrow" w:cs="Arial"/>
          <w:b/>
        </w:rPr>
        <w:t>.</w:t>
      </w:r>
    </w:p>
    <w:p w:rsidR="00DA5371" w:rsidRPr="00404CB8" w:rsidRDefault="00DA5371" w:rsidP="00DA5371">
      <w:pPr>
        <w:numPr>
          <w:ilvl w:val="0"/>
          <w:numId w:val="8"/>
        </w:numPr>
        <w:tabs>
          <w:tab w:val="clear" w:pos="720"/>
          <w:tab w:val="num" w:pos="284"/>
        </w:tabs>
        <w:spacing w:line="260" w:lineRule="exact"/>
        <w:ind w:left="284" w:right="23" w:hanging="284"/>
        <w:jc w:val="both"/>
        <w:rPr>
          <w:rFonts w:ascii="Arial Narrow" w:hAnsi="Arial Narrow" w:cs="Arial"/>
          <w:b/>
        </w:rPr>
      </w:pPr>
      <w:r w:rsidRPr="00404CB8">
        <w:rPr>
          <w:rFonts w:ascii="Arial Narrow" w:hAnsi="Arial Narrow" w:cs="Arial"/>
        </w:rPr>
        <w:t xml:space="preserve">W przypadku ustawowej zmiany stawki podatku VAT w trakcie trwania umowy, kwota wynagrodzenia brutto, wskazana </w:t>
      </w:r>
      <w:r w:rsidR="00111086" w:rsidRPr="00404CB8">
        <w:rPr>
          <w:rFonts w:ascii="Arial Narrow" w:hAnsi="Arial Narrow" w:cs="Arial"/>
        </w:rPr>
        <w:br/>
      </w:r>
      <w:r w:rsidRPr="00404CB8">
        <w:rPr>
          <w:rFonts w:ascii="Arial Narrow" w:hAnsi="Arial Narrow" w:cs="Arial"/>
        </w:rPr>
        <w:t xml:space="preserve">w ust.2 nie ulegnie zmianie. </w:t>
      </w:r>
    </w:p>
    <w:p w:rsidR="00F214A2" w:rsidRPr="00931F57" w:rsidRDefault="00F214A2" w:rsidP="00282E5A">
      <w:pPr>
        <w:numPr>
          <w:ilvl w:val="0"/>
          <w:numId w:val="8"/>
        </w:numPr>
        <w:tabs>
          <w:tab w:val="clear" w:pos="720"/>
          <w:tab w:val="num" w:pos="284"/>
        </w:tabs>
        <w:spacing w:line="260" w:lineRule="exact"/>
        <w:ind w:left="284" w:hanging="284"/>
        <w:jc w:val="both"/>
        <w:rPr>
          <w:rFonts w:ascii="Arial Narrow" w:hAnsi="Arial Narrow" w:cs="Arial"/>
        </w:rPr>
      </w:pPr>
      <w:r w:rsidRPr="00404CB8">
        <w:rPr>
          <w:rFonts w:ascii="Arial Narrow" w:hAnsi="Arial Narrow" w:cs="Arial"/>
        </w:rPr>
        <w:t xml:space="preserve">Strony ustalają, że za wykonanie </w:t>
      </w:r>
      <w:r w:rsidR="00111086" w:rsidRPr="00404CB8">
        <w:rPr>
          <w:rFonts w:ascii="Arial Narrow" w:hAnsi="Arial Narrow" w:cs="Arial"/>
        </w:rPr>
        <w:t xml:space="preserve">usługi w zakresie </w:t>
      </w:r>
      <w:r w:rsidR="00931F57" w:rsidRPr="00404CB8">
        <w:rPr>
          <w:rFonts w:ascii="Arial Narrow" w:hAnsi="Arial Narrow" w:cs="Arial"/>
        </w:rPr>
        <w:t>t</w:t>
      </w:r>
      <w:r w:rsidRPr="00404CB8">
        <w:rPr>
          <w:rFonts w:ascii="Arial Narrow" w:hAnsi="Arial Narrow" w:cs="Arial"/>
        </w:rPr>
        <w:t>łumaczenia pisemnego Zamawiający zapłaci Wykonawcy</w:t>
      </w:r>
      <w:r w:rsidRPr="00931F57">
        <w:rPr>
          <w:rFonts w:ascii="Arial Narrow" w:hAnsi="Arial Narrow" w:cs="Arial"/>
        </w:rPr>
        <w:t xml:space="preserve"> wynagrodzenie w wysokości:</w:t>
      </w:r>
    </w:p>
    <w:p w:rsidR="00F214A2" w:rsidRPr="00931F57" w:rsidRDefault="00B10F21" w:rsidP="00282E5A">
      <w:pPr>
        <w:pStyle w:val="Akapitzlist"/>
        <w:numPr>
          <w:ilvl w:val="0"/>
          <w:numId w:val="17"/>
        </w:numPr>
        <w:spacing w:after="0" w:line="260" w:lineRule="exact"/>
        <w:jc w:val="both"/>
        <w:rPr>
          <w:rFonts w:ascii="Arial Narrow" w:hAnsi="Arial Narrow" w:cs="Arial"/>
          <w:b/>
          <w:sz w:val="20"/>
          <w:szCs w:val="20"/>
          <w:lang w:eastAsia="pl-PL"/>
        </w:rPr>
      </w:pPr>
      <w:r w:rsidRPr="00931F57">
        <w:rPr>
          <w:rFonts w:ascii="Arial Narrow" w:hAnsi="Arial Narrow" w:cs="Arial"/>
          <w:sz w:val="20"/>
          <w:szCs w:val="20"/>
          <w:lang w:eastAsia="pl-PL"/>
        </w:rPr>
        <w:t>………………………..brutto</w:t>
      </w:r>
      <w:r w:rsidR="00F214A2" w:rsidRPr="00931F57">
        <w:rPr>
          <w:rFonts w:ascii="Arial Narrow" w:hAnsi="Arial Narrow" w:cs="Arial"/>
          <w:sz w:val="20"/>
          <w:szCs w:val="20"/>
          <w:lang w:eastAsia="pl-PL"/>
        </w:rPr>
        <w:t xml:space="preserve"> za jedną stronę przeliczeniową wykonaną w trybie </w:t>
      </w:r>
      <w:r w:rsidR="00F214A2" w:rsidRPr="00931F57">
        <w:rPr>
          <w:rFonts w:ascii="Arial Narrow" w:hAnsi="Arial Narrow" w:cs="Arial"/>
          <w:b/>
          <w:sz w:val="20"/>
          <w:szCs w:val="20"/>
          <w:lang w:eastAsia="pl-PL"/>
        </w:rPr>
        <w:t>zwykłym,</w:t>
      </w:r>
    </w:p>
    <w:p w:rsidR="00B10F21" w:rsidRPr="00931F57" w:rsidRDefault="00B10F21" w:rsidP="00282E5A">
      <w:pPr>
        <w:pStyle w:val="Akapitzlist"/>
        <w:numPr>
          <w:ilvl w:val="0"/>
          <w:numId w:val="17"/>
        </w:numPr>
        <w:spacing w:after="0" w:line="260" w:lineRule="exact"/>
        <w:jc w:val="both"/>
        <w:rPr>
          <w:rFonts w:ascii="Arial Narrow" w:hAnsi="Arial Narrow" w:cs="Arial"/>
          <w:b/>
          <w:sz w:val="20"/>
          <w:szCs w:val="20"/>
          <w:lang w:eastAsia="pl-PL"/>
        </w:rPr>
      </w:pPr>
      <w:r w:rsidRPr="00931F57">
        <w:rPr>
          <w:rFonts w:ascii="Arial Narrow" w:hAnsi="Arial Narrow" w:cs="Arial"/>
          <w:sz w:val="20"/>
          <w:szCs w:val="20"/>
          <w:lang w:eastAsia="pl-PL"/>
        </w:rPr>
        <w:t>………………………..brutto za jedną stronę przeliczeniową wykonywaną w trybie</w:t>
      </w:r>
      <w:r w:rsidRPr="00931F57">
        <w:rPr>
          <w:rFonts w:ascii="Arial Narrow" w:hAnsi="Arial Narrow" w:cs="Arial"/>
          <w:b/>
          <w:sz w:val="20"/>
          <w:szCs w:val="20"/>
          <w:lang w:eastAsia="pl-PL"/>
        </w:rPr>
        <w:t xml:space="preserve"> pilnym,</w:t>
      </w:r>
    </w:p>
    <w:p w:rsidR="00F214A2" w:rsidRPr="00931F57" w:rsidRDefault="00B10F21" w:rsidP="00282E5A">
      <w:pPr>
        <w:pStyle w:val="Akapitzlist"/>
        <w:numPr>
          <w:ilvl w:val="0"/>
          <w:numId w:val="17"/>
        </w:numPr>
        <w:spacing w:after="0" w:line="260" w:lineRule="exact"/>
        <w:jc w:val="both"/>
        <w:rPr>
          <w:rFonts w:ascii="Arial Narrow" w:hAnsi="Arial Narrow" w:cs="Arial"/>
          <w:sz w:val="20"/>
          <w:szCs w:val="20"/>
          <w:lang w:eastAsia="pl-PL"/>
        </w:rPr>
      </w:pPr>
      <w:r w:rsidRPr="00931F57">
        <w:rPr>
          <w:rFonts w:ascii="Arial Narrow" w:hAnsi="Arial Narrow" w:cs="Arial"/>
          <w:sz w:val="20"/>
          <w:szCs w:val="20"/>
          <w:lang w:eastAsia="pl-PL"/>
        </w:rPr>
        <w:t>………………………..brutto</w:t>
      </w:r>
      <w:r w:rsidR="00F214A2" w:rsidRPr="00931F57">
        <w:rPr>
          <w:rFonts w:ascii="Arial Narrow" w:hAnsi="Arial Narrow" w:cs="Arial"/>
          <w:sz w:val="20"/>
          <w:szCs w:val="20"/>
          <w:lang w:eastAsia="pl-PL"/>
        </w:rPr>
        <w:t xml:space="preserve"> za jedną stronę przeliczeniową wykonaną w trybie </w:t>
      </w:r>
      <w:r w:rsidR="00F214A2" w:rsidRPr="00931F57">
        <w:rPr>
          <w:rFonts w:ascii="Arial Narrow" w:hAnsi="Arial Narrow" w:cs="Arial"/>
          <w:b/>
          <w:sz w:val="20"/>
          <w:szCs w:val="20"/>
          <w:lang w:eastAsia="pl-PL"/>
        </w:rPr>
        <w:t>ekspresowym,</w:t>
      </w:r>
    </w:p>
    <w:p w:rsidR="00F214A2" w:rsidRPr="00B1767C" w:rsidRDefault="00F214A2" w:rsidP="00282E5A">
      <w:pPr>
        <w:numPr>
          <w:ilvl w:val="0"/>
          <w:numId w:val="8"/>
        </w:numPr>
        <w:tabs>
          <w:tab w:val="clear" w:pos="720"/>
          <w:tab w:val="num" w:pos="284"/>
        </w:tabs>
        <w:spacing w:line="260" w:lineRule="exact"/>
        <w:ind w:left="284" w:hanging="284"/>
        <w:jc w:val="both"/>
        <w:rPr>
          <w:rFonts w:ascii="Arial Narrow" w:hAnsi="Arial Narrow" w:cs="Arial"/>
        </w:rPr>
      </w:pPr>
      <w:r w:rsidRPr="00B1767C">
        <w:rPr>
          <w:rFonts w:ascii="Arial Narrow" w:hAnsi="Arial Narrow" w:cs="Arial"/>
        </w:rPr>
        <w:t xml:space="preserve">Strony ustalają, że strona obliczeniowa to 1.800 (jeden tysiąc osiemset) znaków ze spacjami </w:t>
      </w:r>
      <w:r w:rsidR="00931F57">
        <w:rPr>
          <w:rFonts w:ascii="Arial Narrow" w:hAnsi="Arial Narrow" w:cs="Arial"/>
        </w:rPr>
        <w:t xml:space="preserve">pojedynczymi </w:t>
      </w:r>
      <w:r w:rsidRPr="00B1767C">
        <w:rPr>
          <w:rFonts w:ascii="Arial Narrow" w:hAnsi="Arial Narrow" w:cs="Arial"/>
        </w:rPr>
        <w:t xml:space="preserve">w tekście przetłumaczonym. </w:t>
      </w:r>
    </w:p>
    <w:p w:rsidR="00F214A2" w:rsidRPr="00B1767C" w:rsidRDefault="00F214A2" w:rsidP="00282E5A">
      <w:pPr>
        <w:numPr>
          <w:ilvl w:val="0"/>
          <w:numId w:val="8"/>
        </w:numPr>
        <w:tabs>
          <w:tab w:val="clear" w:pos="720"/>
          <w:tab w:val="num" w:pos="284"/>
        </w:tabs>
        <w:spacing w:line="260" w:lineRule="exact"/>
        <w:ind w:left="284" w:hanging="284"/>
        <w:jc w:val="both"/>
        <w:rPr>
          <w:rFonts w:ascii="Arial Narrow" w:hAnsi="Arial Narrow" w:cs="Arial"/>
        </w:rPr>
      </w:pPr>
      <w:r w:rsidRPr="00B1767C">
        <w:rPr>
          <w:rFonts w:ascii="Arial Narrow" w:hAnsi="Arial Narrow" w:cs="Arial"/>
        </w:rPr>
        <w:t>Liczba znaków na stronie obliczeniowej nie będzie obejmować tłumaczenia jednolitych bloków danych liczbowych, teleadresowych, itp.</w:t>
      </w:r>
    </w:p>
    <w:p w:rsidR="00F214A2" w:rsidRPr="00B1767C" w:rsidRDefault="00F214A2" w:rsidP="00282E5A">
      <w:pPr>
        <w:numPr>
          <w:ilvl w:val="0"/>
          <w:numId w:val="8"/>
        </w:numPr>
        <w:tabs>
          <w:tab w:val="clear" w:pos="720"/>
          <w:tab w:val="num" w:pos="284"/>
        </w:tabs>
        <w:spacing w:line="260" w:lineRule="exact"/>
        <w:ind w:left="284" w:hanging="284"/>
        <w:jc w:val="both"/>
        <w:rPr>
          <w:rFonts w:ascii="Arial Narrow" w:hAnsi="Arial Narrow" w:cs="Arial"/>
        </w:rPr>
      </w:pPr>
      <w:r w:rsidRPr="00B1767C">
        <w:rPr>
          <w:rFonts w:ascii="Arial Narrow" w:hAnsi="Arial Narrow" w:cs="Arial"/>
        </w:rPr>
        <w:t>W przypadku, gdy ostatnia strona gotowego tłumaczenia zawiera mniej niż 900 znaków, Wykonawca pobiera za tę stronę 50% stawki wynagrodzenia określonej w ust.</w:t>
      </w:r>
      <w:r w:rsidR="00111086">
        <w:rPr>
          <w:rFonts w:ascii="Arial Narrow" w:hAnsi="Arial Narrow" w:cs="Arial"/>
        </w:rPr>
        <w:t>4</w:t>
      </w:r>
      <w:r w:rsidRPr="00B1767C">
        <w:rPr>
          <w:rFonts w:ascii="Arial Narrow" w:hAnsi="Arial Narrow" w:cs="Arial"/>
        </w:rPr>
        <w:t xml:space="preserve"> </w:t>
      </w:r>
      <w:proofErr w:type="spellStart"/>
      <w:r w:rsidRPr="00B1767C">
        <w:rPr>
          <w:rFonts w:ascii="Arial Narrow" w:hAnsi="Arial Narrow" w:cs="Arial"/>
        </w:rPr>
        <w:t>pkt</w:t>
      </w:r>
      <w:proofErr w:type="spellEnd"/>
      <w:r w:rsidRPr="00B1767C">
        <w:rPr>
          <w:rFonts w:ascii="Arial Narrow" w:hAnsi="Arial Narrow" w:cs="Arial"/>
        </w:rPr>
        <w:t xml:space="preserve"> a-c.</w:t>
      </w:r>
    </w:p>
    <w:p w:rsidR="00F214A2" w:rsidRPr="00B1767C" w:rsidRDefault="00F214A2" w:rsidP="00282E5A">
      <w:pPr>
        <w:numPr>
          <w:ilvl w:val="0"/>
          <w:numId w:val="8"/>
        </w:numPr>
        <w:tabs>
          <w:tab w:val="clear" w:pos="720"/>
          <w:tab w:val="num" w:pos="284"/>
        </w:tabs>
        <w:spacing w:line="260" w:lineRule="exact"/>
        <w:ind w:left="284" w:hanging="284"/>
        <w:jc w:val="both"/>
        <w:rPr>
          <w:rFonts w:ascii="Arial Narrow" w:hAnsi="Arial Narrow" w:cs="Arial"/>
        </w:rPr>
      </w:pPr>
      <w:r w:rsidRPr="00B1767C">
        <w:rPr>
          <w:rFonts w:ascii="Arial Narrow" w:hAnsi="Arial Narrow" w:cs="Arial"/>
        </w:rPr>
        <w:t xml:space="preserve">Zapis ust. </w:t>
      </w:r>
      <w:r w:rsidR="00111086">
        <w:rPr>
          <w:rFonts w:ascii="Arial Narrow" w:hAnsi="Arial Narrow" w:cs="Arial"/>
        </w:rPr>
        <w:t>7</w:t>
      </w:r>
      <w:r w:rsidRPr="00B1767C">
        <w:rPr>
          <w:rFonts w:ascii="Arial Narrow" w:hAnsi="Arial Narrow" w:cs="Arial"/>
        </w:rPr>
        <w:t xml:space="preserve"> stosuje się również w przypadku, gdy tłumaczenie zawiera tylko jedną stronę.</w:t>
      </w:r>
    </w:p>
    <w:p w:rsidR="00F214A2" w:rsidRDefault="00F214A2" w:rsidP="00282E5A">
      <w:pPr>
        <w:numPr>
          <w:ilvl w:val="0"/>
          <w:numId w:val="8"/>
        </w:numPr>
        <w:tabs>
          <w:tab w:val="clear" w:pos="720"/>
          <w:tab w:val="num" w:pos="284"/>
        </w:tabs>
        <w:spacing w:line="260" w:lineRule="exact"/>
        <w:ind w:left="284" w:hanging="284"/>
        <w:jc w:val="both"/>
        <w:rPr>
          <w:rFonts w:ascii="Arial Narrow" w:hAnsi="Arial Narrow" w:cs="Arial"/>
        </w:rPr>
      </w:pPr>
      <w:r w:rsidRPr="00B1767C">
        <w:rPr>
          <w:rFonts w:ascii="Arial Narrow" w:hAnsi="Arial Narrow" w:cs="Arial"/>
        </w:rPr>
        <w:t xml:space="preserve">W przypadku przekazania przez Zamawiającego do tłumaczenia pisemnego dokumentu w formie papierowej bądź w formie pliku wymagającego edycji lub nieedytowalnego (np. pdf, ppt, gif i inne) wszelkie konieczne czynności Wykonawcy związane z edycją tłumaczenia objęte są stawką wynagrodzenia określoną w ust. </w:t>
      </w:r>
      <w:r w:rsidR="00111086">
        <w:rPr>
          <w:rFonts w:ascii="Arial Narrow" w:hAnsi="Arial Narrow" w:cs="Arial"/>
        </w:rPr>
        <w:t>4</w:t>
      </w:r>
      <w:r w:rsidRPr="00B1767C">
        <w:rPr>
          <w:rFonts w:ascii="Arial Narrow" w:hAnsi="Arial Narrow" w:cs="Arial"/>
        </w:rPr>
        <w:t xml:space="preserve"> i nie są podstawą do naliczania przez Wykonawcę dodatkowych kosztów. </w:t>
      </w:r>
    </w:p>
    <w:p w:rsidR="006475F9" w:rsidRPr="006475F9" w:rsidRDefault="006475F9" w:rsidP="006475F9">
      <w:pPr>
        <w:numPr>
          <w:ilvl w:val="0"/>
          <w:numId w:val="8"/>
        </w:numPr>
        <w:tabs>
          <w:tab w:val="clear" w:pos="720"/>
          <w:tab w:val="num" w:pos="284"/>
        </w:tabs>
        <w:spacing w:line="260" w:lineRule="exact"/>
        <w:ind w:left="284" w:hanging="284"/>
        <w:jc w:val="both"/>
        <w:rPr>
          <w:rFonts w:ascii="Arial Narrow" w:hAnsi="Arial Narrow" w:cs="Arial"/>
        </w:rPr>
      </w:pPr>
      <w:r w:rsidRPr="006475F9">
        <w:rPr>
          <w:rFonts w:ascii="Arial Narrow" w:hAnsi="Arial Narrow" w:cs="Arial"/>
        </w:rPr>
        <w:t>Wykonawca oświadcza, iż wysokość wynagrodzenia jest tak skalkulowana, aby stawka godzinowa nie była niższa niż stawka określona w ustawie z dnia 10 października 2002 r. o minimalnym wynagrodzeniu za pracę (</w:t>
      </w:r>
      <w:proofErr w:type="spellStart"/>
      <w:r w:rsidRPr="006475F9">
        <w:rPr>
          <w:rFonts w:ascii="Arial Narrow" w:hAnsi="Arial Narrow" w:cs="Arial"/>
        </w:rPr>
        <w:t>Dz.U</w:t>
      </w:r>
      <w:proofErr w:type="spellEnd"/>
      <w:r w:rsidRPr="006475F9">
        <w:rPr>
          <w:rFonts w:ascii="Arial Narrow" w:hAnsi="Arial Narrow" w:cs="Arial"/>
        </w:rPr>
        <w:t xml:space="preserve">. z 2015 r. poz. 2008 z </w:t>
      </w:r>
      <w:proofErr w:type="spellStart"/>
      <w:r w:rsidRPr="006475F9">
        <w:rPr>
          <w:rFonts w:ascii="Arial Narrow" w:hAnsi="Arial Narrow" w:cs="Arial"/>
        </w:rPr>
        <w:t>późn</w:t>
      </w:r>
      <w:proofErr w:type="spellEnd"/>
      <w:r w:rsidRPr="006475F9">
        <w:rPr>
          <w:rFonts w:ascii="Arial Narrow" w:hAnsi="Arial Narrow" w:cs="Arial"/>
        </w:rPr>
        <w:t>. zm.).</w:t>
      </w:r>
    </w:p>
    <w:p w:rsidR="00F214A2" w:rsidRPr="00B1767C" w:rsidRDefault="00F214A2" w:rsidP="00282E5A">
      <w:pPr>
        <w:spacing w:line="260" w:lineRule="exact"/>
        <w:rPr>
          <w:rFonts w:ascii="Arial Narrow" w:hAnsi="Arial Narrow" w:cs="Arial"/>
          <w:b/>
        </w:rPr>
      </w:pPr>
    </w:p>
    <w:p w:rsidR="00F214A2" w:rsidRPr="00B1767C" w:rsidRDefault="00F214A2" w:rsidP="00282E5A">
      <w:pPr>
        <w:spacing w:line="260" w:lineRule="exact"/>
        <w:jc w:val="center"/>
        <w:rPr>
          <w:rFonts w:ascii="Arial Narrow" w:hAnsi="Arial Narrow" w:cs="Arial"/>
          <w:b/>
        </w:rPr>
      </w:pPr>
      <w:r w:rsidRPr="00B1767C">
        <w:rPr>
          <w:rFonts w:ascii="Arial Narrow" w:hAnsi="Arial Narrow" w:cs="Arial"/>
          <w:b/>
        </w:rPr>
        <w:t>§ 6</w:t>
      </w:r>
    </w:p>
    <w:p w:rsidR="00F214A2" w:rsidRPr="00B1767C" w:rsidRDefault="00F214A2" w:rsidP="00282E5A">
      <w:pPr>
        <w:pStyle w:val="Podtytu"/>
        <w:numPr>
          <w:ilvl w:val="5"/>
          <w:numId w:val="7"/>
        </w:numPr>
        <w:spacing w:line="260" w:lineRule="exact"/>
        <w:ind w:left="284" w:hanging="284"/>
        <w:rPr>
          <w:rFonts w:ascii="Arial Narrow" w:hAnsi="Arial Narrow" w:cs="Arial"/>
          <w:sz w:val="20"/>
        </w:rPr>
      </w:pPr>
      <w:r w:rsidRPr="00B1767C">
        <w:rPr>
          <w:rFonts w:ascii="Arial Narrow" w:hAnsi="Arial Narrow" w:cs="Arial"/>
          <w:sz w:val="20"/>
        </w:rPr>
        <w:t>Wykonawcy będzie przysługiwało wynagrodzenie ustalone każdorazowo po zakończeniu realizacji poszczególnego zlecenia.</w:t>
      </w:r>
    </w:p>
    <w:p w:rsidR="00F214A2" w:rsidRPr="00B1767C" w:rsidRDefault="00F214A2" w:rsidP="00282E5A">
      <w:pPr>
        <w:pStyle w:val="Podtytu"/>
        <w:numPr>
          <w:ilvl w:val="5"/>
          <w:numId w:val="7"/>
        </w:numPr>
        <w:spacing w:line="260" w:lineRule="exact"/>
        <w:ind w:left="284" w:hanging="284"/>
        <w:rPr>
          <w:rFonts w:ascii="Arial Narrow" w:hAnsi="Arial Narrow" w:cs="Arial"/>
          <w:sz w:val="20"/>
        </w:rPr>
      </w:pPr>
      <w:r w:rsidRPr="00B1767C">
        <w:rPr>
          <w:rFonts w:ascii="Arial Narrow" w:hAnsi="Arial Narrow" w:cs="Arial"/>
          <w:sz w:val="20"/>
        </w:rPr>
        <w:t>Wynagrodzenie za wykonan</w:t>
      </w:r>
      <w:r w:rsidR="00111086">
        <w:rPr>
          <w:rFonts w:ascii="Arial Narrow" w:hAnsi="Arial Narrow" w:cs="Arial"/>
          <w:sz w:val="20"/>
        </w:rPr>
        <w:t xml:space="preserve">ie </w:t>
      </w:r>
      <w:r w:rsidRPr="00B1767C">
        <w:rPr>
          <w:rFonts w:ascii="Arial Narrow" w:hAnsi="Arial Narrow" w:cs="Arial"/>
          <w:sz w:val="20"/>
        </w:rPr>
        <w:t>zlecenia, o którym mowa w ust. 1</w:t>
      </w:r>
      <w:r w:rsidR="00111086">
        <w:rPr>
          <w:rFonts w:ascii="Arial Narrow" w:hAnsi="Arial Narrow" w:cs="Arial"/>
          <w:sz w:val="20"/>
        </w:rPr>
        <w:t xml:space="preserve">, </w:t>
      </w:r>
      <w:r w:rsidRPr="00B1767C">
        <w:rPr>
          <w:rFonts w:ascii="Arial Narrow" w:hAnsi="Arial Narrow" w:cs="Arial"/>
          <w:sz w:val="20"/>
        </w:rPr>
        <w:t>w przypadku tłumaczeń pisemnych</w:t>
      </w:r>
      <w:r w:rsidR="00111086">
        <w:rPr>
          <w:rFonts w:ascii="Arial Narrow" w:hAnsi="Arial Narrow" w:cs="Arial"/>
          <w:sz w:val="20"/>
        </w:rPr>
        <w:t xml:space="preserve">, </w:t>
      </w:r>
      <w:r w:rsidR="00111086" w:rsidRPr="00B1767C">
        <w:rPr>
          <w:rFonts w:ascii="Arial Narrow" w:hAnsi="Arial Narrow" w:cs="Arial"/>
          <w:sz w:val="20"/>
        </w:rPr>
        <w:t>będzie stanowiło</w:t>
      </w:r>
      <w:r w:rsidR="00111086">
        <w:rPr>
          <w:rFonts w:ascii="Arial Narrow" w:hAnsi="Arial Narrow" w:cs="Arial"/>
          <w:sz w:val="20"/>
        </w:rPr>
        <w:t xml:space="preserve"> </w:t>
      </w:r>
      <w:r w:rsidRPr="00B1767C">
        <w:rPr>
          <w:rFonts w:ascii="Arial Narrow" w:hAnsi="Arial Narrow" w:cs="Arial"/>
          <w:sz w:val="20"/>
        </w:rPr>
        <w:t xml:space="preserve">iloczyn liczby przetłumaczonych stron obliczeniowych i ceny </w:t>
      </w:r>
      <w:r w:rsidR="001B15C0" w:rsidRPr="00B1767C">
        <w:rPr>
          <w:rFonts w:ascii="Arial Narrow" w:hAnsi="Arial Narrow" w:cs="Arial"/>
          <w:sz w:val="20"/>
        </w:rPr>
        <w:t>brutto</w:t>
      </w:r>
      <w:r w:rsidRPr="00B1767C">
        <w:rPr>
          <w:rFonts w:ascii="Arial Narrow" w:hAnsi="Arial Narrow" w:cs="Arial"/>
          <w:sz w:val="20"/>
        </w:rPr>
        <w:t xml:space="preserve"> jednej strony obliczeniowej danego rodzaju tłumaczenia</w:t>
      </w:r>
      <w:r w:rsidR="00111086">
        <w:rPr>
          <w:rFonts w:ascii="Arial Narrow" w:hAnsi="Arial Narrow" w:cs="Arial"/>
          <w:sz w:val="20"/>
        </w:rPr>
        <w:t xml:space="preserve">, wskazanej w </w:t>
      </w:r>
      <w:r w:rsidR="00111086" w:rsidRPr="00111086">
        <w:rPr>
          <w:rFonts w:ascii="Arial Narrow" w:hAnsi="Arial Narrow" w:cs="Arial"/>
          <w:sz w:val="20"/>
        </w:rPr>
        <w:t>§</w:t>
      </w:r>
      <w:r w:rsidR="00111086">
        <w:rPr>
          <w:rFonts w:ascii="Arial Narrow" w:hAnsi="Arial Narrow" w:cs="Arial"/>
          <w:sz w:val="20"/>
        </w:rPr>
        <w:t>5</w:t>
      </w:r>
      <w:r w:rsidR="00111086" w:rsidRPr="00111086">
        <w:rPr>
          <w:rFonts w:ascii="Arial Narrow" w:hAnsi="Arial Narrow" w:cs="Arial"/>
          <w:sz w:val="20"/>
        </w:rPr>
        <w:t xml:space="preserve"> ust. </w:t>
      </w:r>
      <w:r w:rsidR="00111086">
        <w:rPr>
          <w:rFonts w:ascii="Arial Narrow" w:hAnsi="Arial Narrow" w:cs="Arial"/>
          <w:sz w:val="20"/>
        </w:rPr>
        <w:t>4</w:t>
      </w:r>
      <w:r w:rsidR="001B15C0" w:rsidRPr="00B1767C">
        <w:rPr>
          <w:rFonts w:ascii="Arial Narrow" w:hAnsi="Arial Narrow" w:cs="Arial"/>
          <w:sz w:val="20"/>
        </w:rPr>
        <w:t>.</w:t>
      </w:r>
    </w:p>
    <w:p w:rsidR="00F214A2" w:rsidRDefault="00F214A2" w:rsidP="00655776">
      <w:pPr>
        <w:pStyle w:val="Podtytu"/>
        <w:numPr>
          <w:ilvl w:val="5"/>
          <w:numId w:val="7"/>
        </w:numPr>
        <w:spacing w:line="260" w:lineRule="exact"/>
        <w:ind w:left="284" w:hanging="284"/>
        <w:rPr>
          <w:rFonts w:ascii="Arial Narrow" w:hAnsi="Arial Narrow" w:cs="Arial"/>
          <w:sz w:val="20"/>
        </w:rPr>
      </w:pPr>
      <w:r w:rsidRPr="00655776">
        <w:rPr>
          <w:rFonts w:ascii="Arial Narrow" w:hAnsi="Arial Narrow" w:cs="Arial"/>
          <w:sz w:val="20"/>
        </w:rPr>
        <w:t xml:space="preserve">Zapłata za wykonane </w:t>
      </w:r>
      <w:r w:rsidR="00111086" w:rsidRPr="00655776">
        <w:rPr>
          <w:rFonts w:ascii="Arial Narrow" w:hAnsi="Arial Narrow" w:cs="Arial"/>
          <w:sz w:val="20"/>
        </w:rPr>
        <w:t>przedmiotu umowy</w:t>
      </w:r>
      <w:r w:rsidRPr="00655776">
        <w:rPr>
          <w:rFonts w:ascii="Arial Narrow" w:hAnsi="Arial Narrow" w:cs="Arial"/>
          <w:sz w:val="20"/>
        </w:rPr>
        <w:t xml:space="preserve"> nastąpi w terminie 21 dni kalendarzowych od dnia dostarczenia do siedziby Zamawiającego prawidłowo wystawionego dowodu księgowego, na konto bankowe w nim wskazane. Dowód księgowy powinien zawierać co najmniej rodzaj usługi, indywidualny numer zlecenia, o którym mowa w §2 ust. 3 pkt a. Dowód księgowy należy wystawić na:</w:t>
      </w:r>
      <w:r w:rsidR="00931F57" w:rsidRPr="00655776">
        <w:rPr>
          <w:rFonts w:ascii="Arial Narrow" w:hAnsi="Arial Narrow" w:cs="Arial"/>
          <w:sz w:val="20"/>
        </w:rPr>
        <w:t xml:space="preserve"> </w:t>
      </w:r>
      <w:r w:rsidRPr="00655776">
        <w:rPr>
          <w:rFonts w:ascii="Arial Narrow" w:hAnsi="Arial Narrow" w:cs="Arial"/>
          <w:b/>
          <w:sz w:val="19"/>
          <w:szCs w:val="19"/>
        </w:rPr>
        <w:t>Województwo Zachodniopomorskie</w:t>
      </w:r>
      <w:r w:rsidR="00931F57" w:rsidRPr="00655776">
        <w:rPr>
          <w:rFonts w:ascii="Arial Narrow" w:hAnsi="Arial Narrow" w:cs="Arial"/>
          <w:b/>
          <w:sz w:val="19"/>
          <w:szCs w:val="19"/>
        </w:rPr>
        <w:t xml:space="preserve">, </w:t>
      </w:r>
      <w:r w:rsidRPr="00655776">
        <w:rPr>
          <w:rFonts w:ascii="Arial Narrow" w:hAnsi="Arial Narrow" w:cs="Arial"/>
          <w:b/>
          <w:sz w:val="19"/>
          <w:szCs w:val="19"/>
        </w:rPr>
        <w:t>ul. Korsarzy 34, 70-540 Szczecin</w:t>
      </w:r>
      <w:r w:rsidR="00931F57" w:rsidRPr="00655776">
        <w:rPr>
          <w:rFonts w:ascii="Arial Narrow" w:hAnsi="Arial Narrow" w:cs="Arial"/>
          <w:b/>
          <w:sz w:val="19"/>
          <w:szCs w:val="19"/>
        </w:rPr>
        <w:t xml:space="preserve">, </w:t>
      </w:r>
      <w:r w:rsidRPr="00655776">
        <w:rPr>
          <w:rFonts w:ascii="Arial Narrow" w:hAnsi="Arial Narrow" w:cs="Arial"/>
          <w:b/>
          <w:sz w:val="19"/>
          <w:szCs w:val="19"/>
        </w:rPr>
        <w:t>NIP 851-287-14-98</w:t>
      </w:r>
      <w:r w:rsidR="00655776" w:rsidRPr="00655776">
        <w:rPr>
          <w:rFonts w:ascii="Arial Narrow" w:hAnsi="Arial Narrow" w:cs="Arial"/>
          <w:b/>
          <w:sz w:val="19"/>
          <w:szCs w:val="19"/>
        </w:rPr>
        <w:t xml:space="preserve"> </w:t>
      </w:r>
      <w:r w:rsidR="00655776">
        <w:rPr>
          <w:rFonts w:ascii="Arial Narrow" w:hAnsi="Arial Narrow" w:cs="Arial"/>
          <w:b/>
          <w:sz w:val="19"/>
          <w:szCs w:val="19"/>
        </w:rPr>
        <w:br/>
      </w:r>
      <w:r w:rsidRPr="00655776">
        <w:rPr>
          <w:rFonts w:ascii="Arial Narrow" w:hAnsi="Arial Narrow" w:cs="Arial"/>
          <w:sz w:val="20"/>
        </w:rPr>
        <w:t>i dostarczyć na adres: Urząd Marszałkowski Województwa Zachodniopomorskiego</w:t>
      </w:r>
      <w:r w:rsidR="00655776">
        <w:rPr>
          <w:rFonts w:ascii="Arial Narrow" w:hAnsi="Arial Narrow" w:cs="Arial"/>
          <w:sz w:val="20"/>
        </w:rPr>
        <w:t xml:space="preserve">, </w:t>
      </w:r>
      <w:r w:rsidRPr="00655776">
        <w:rPr>
          <w:rFonts w:ascii="Arial Narrow" w:hAnsi="Arial Narrow" w:cs="Arial"/>
          <w:sz w:val="20"/>
        </w:rPr>
        <w:t>Wydział Współpracy Terytorialnej</w:t>
      </w:r>
      <w:r w:rsidR="00B8742E" w:rsidRPr="00655776">
        <w:rPr>
          <w:rFonts w:ascii="Arial Narrow" w:hAnsi="Arial Narrow" w:cs="Arial"/>
          <w:sz w:val="20"/>
        </w:rPr>
        <w:t xml:space="preserve"> </w:t>
      </w:r>
      <w:r w:rsidR="00655776">
        <w:rPr>
          <w:rFonts w:ascii="Arial Narrow" w:hAnsi="Arial Narrow" w:cs="Arial"/>
          <w:sz w:val="20"/>
        </w:rPr>
        <w:br/>
      </w:r>
      <w:r w:rsidR="00B8742E" w:rsidRPr="00655776">
        <w:rPr>
          <w:rFonts w:ascii="Arial Narrow" w:hAnsi="Arial Narrow" w:cs="Arial"/>
          <w:sz w:val="20"/>
        </w:rPr>
        <w:t>i Turystyki</w:t>
      </w:r>
      <w:r w:rsidR="00655776">
        <w:rPr>
          <w:rFonts w:ascii="Arial Narrow" w:hAnsi="Arial Narrow" w:cs="Arial"/>
          <w:sz w:val="20"/>
        </w:rPr>
        <w:t xml:space="preserve">, </w:t>
      </w:r>
      <w:r w:rsidRPr="00655776">
        <w:rPr>
          <w:rFonts w:ascii="Arial Narrow" w:hAnsi="Arial Narrow" w:cs="Arial"/>
          <w:sz w:val="20"/>
        </w:rPr>
        <w:t>ul. Korsarzy 34, 70-540 Szczecin</w:t>
      </w:r>
      <w:r w:rsidR="00655776">
        <w:rPr>
          <w:rFonts w:ascii="Arial Narrow" w:hAnsi="Arial Narrow" w:cs="Arial"/>
          <w:sz w:val="20"/>
        </w:rPr>
        <w:t>.</w:t>
      </w:r>
    </w:p>
    <w:p w:rsidR="00655776" w:rsidRPr="00655776" w:rsidRDefault="00655776" w:rsidP="00655776">
      <w:pPr>
        <w:pStyle w:val="Podtytu"/>
        <w:numPr>
          <w:ilvl w:val="5"/>
          <w:numId w:val="7"/>
        </w:numPr>
        <w:spacing w:line="260" w:lineRule="exact"/>
        <w:ind w:left="284" w:hanging="284"/>
        <w:rPr>
          <w:rFonts w:ascii="Arial Narrow" w:hAnsi="Arial Narrow" w:cs="Arial"/>
          <w:sz w:val="20"/>
        </w:rPr>
      </w:pPr>
      <w:r>
        <w:rPr>
          <w:rFonts w:ascii="Arial Narrow" w:hAnsi="Arial Narrow" w:cs="Arial"/>
          <w:sz w:val="20"/>
        </w:rPr>
        <w:lastRenderedPageBreak/>
        <w:t xml:space="preserve">Wykonawca zobowiązuje się do umieszczenia na dokumencie księgowym, o którym mowa w ust. 3, numeru rachunku bankowego, który został zgłoszony w organie podatkowym i umieszczony w rejestrze podatników VAT.   </w:t>
      </w:r>
    </w:p>
    <w:p w:rsidR="00F214A2" w:rsidRPr="00B1767C" w:rsidRDefault="00F214A2" w:rsidP="00282E5A">
      <w:pPr>
        <w:pStyle w:val="Podtytu"/>
        <w:numPr>
          <w:ilvl w:val="5"/>
          <w:numId w:val="7"/>
        </w:numPr>
        <w:spacing w:line="260" w:lineRule="exact"/>
        <w:ind w:left="284" w:hanging="284"/>
        <w:rPr>
          <w:rFonts w:ascii="Arial Narrow" w:hAnsi="Arial Narrow" w:cs="Arial"/>
          <w:sz w:val="20"/>
        </w:rPr>
      </w:pPr>
      <w:r w:rsidRPr="00B1767C">
        <w:rPr>
          <w:rFonts w:ascii="Arial Narrow" w:hAnsi="Arial Narrow" w:cs="Arial"/>
          <w:sz w:val="20"/>
        </w:rPr>
        <w:t>Za dzień zapłaty wynagrodzenia uważa się dzień obciążenia rachunku Zamawiającego.</w:t>
      </w:r>
    </w:p>
    <w:p w:rsidR="00F214A2" w:rsidRPr="00B1767C" w:rsidRDefault="00F214A2" w:rsidP="00282E5A">
      <w:pPr>
        <w:spacing w:line="260" w:lineRule="exact"/>
        <w:ind w:firstLine="4"/>
        <w:jc w:val="center"/>
        <w:rPr>
          <w:rFonts w:ascii="Arial Narrow" w:hAnsi="Arial Narrow" w:cs="Arial"/>
          <w:b/>
        </w:rPr>
      </w:pPr>
    </w:p>
    <w:p w:rsidR="00F214A2" w:rsidRPr="00B1767C" w:rsidRDefault="00F214A2" w:rsidP="00282E5A">
      <w:pPr>
        <w:spacing w:line="260" w:lineRule="exact"/>
        <w:ind w:firstLine="4"/>
        <w:jc w:val="center"/>
        <w:rPr>
          <w:rFonts w:ascii="Arial Narrow" w:hAnsi="Arial Narrow" w:cs="Arial"/>
          <w:b/>
        </w:rPr>
      </w:pPr>
      <w:r w:rsidRPr="00B1767C">
        <w:rPr>
          <w:rFonts w:ascii="Arial Narrow" w:hAnsi="Arial Narrow" w:cs="Arial"/>
          <w:b/>
        </w:rPr>
        <w:t>§ 7</w:t>
      </w:r>
    </w:p>
    <w:p w:rsidR="00F214A2" w:rsidRPr="00B1767C" w:rsidRDefault="00F214A2" w:rsidP="00282E5A">
      <w:pPr>
        <w:numPr>
          <w:ilvl w:val="0"/>
          <w:numId w:val="6"/>
        </w:numPr>
        <w:shd w:val="clear" w:color="auto" w:fill="FFFFFF"/>
        <w:tabs>
          <w:tab w:val="clear" w:pos="360"/>
          <w:tab w:val="left" w:pos="284"/>
        </w:tabs>
        <w:spacing w:line="260" w:lineRule="exact"/>
        <w:ind w:left="284" w:right="-1" w:hanging="284"/>
        <w:jc w:val="both"/>
        <w:rPr>
          <w:rFonts w:ascii="Arial Narrow" w:hAnsi="Arial Narrow" w:cs="Arial"/>
        </w:rPr>
      </w:pPr>
      <w:r w:rsidRPr="00B1767C">
        <w:rPr>
          <w:rFonts w:ascii="Arial Narrow" w:hAnsi="Arial Narrow" w:cs="Arial"/>
        </w:rPr>
        <w:t>W przypadku zakwestionowania przez Zamawiającego jakości wykonanego tłumaczenia, jak również w przypadku oczywistej wadliwości tłumaczenia, Zamawiający powiadomi o powyższym Wykonawcę w formie pisemnej reklamacji (dopuszczalna jest także forma elektroniczna oraz fax).</w:t>
      </w:r>
    </w:p>
    <w:p w:rsidR="00F214A2" w:rsidRPr="00B1767C" w:rsidRDefault="00F214A2" w:rsidP="00282E5A">
      <w:pPr>
        <w:numPr>
          <w:ilvl w:val="0"/>
          <w:numId w:val="6"/>
        </w:numPr>
        <w:shd w:val="clear" w:color="auto" w:fill="FFFFFF"/>
        <w:tabs>
          <w:tab w:val="left" w:pos="284"/>
        </w:tabs>
        <w:spacing w:line="260" w:lineRule="exact"/>
        <w:ind w:left="284" w:right="-1" w:hanging="284"/>
        <w:jc w:val="both"/>
        <w:rPr>
          <w:rFonts w:ascii="Arial Narrow" w:hAnsi="Arial Narrow" w:cs="Arial"/>
        </w:rPr>
      </w:pPr>
      <w:r w:rsidRPr="00B1767C">
        <w:rPr>
          <w:rFonts w:ascii="Arial Narrow" w:hAnsi="Arial Narrow" w:cs="Arial"/>
        </w:rPr>
        <w:t xml:space="preserve">Wniesienie reklamacji stanowi podstawę żądania przez Zamawiającego ponownego wykonania tłumaczenia pisemnego </w:t>
      </w:r>
      <w:r w:rsidR="006F34BC">
        <w:rPr>
          <w:rFonts w:ascii="Arial Narrow" w:hAnsi="Arial Narrow" w:cs="Arial"/>
        </w:rPr>
        <w:br/>
      </w:r>
      <w:r w:rsidRPr="00B1767C">
        <w:rPr>
          <w:rFonts w:ascii="Arial Narrow" w:hAnsi="Arial Narrow" w:cs="Arial"/>
        </w:rPr>
        <w:t>w sposób niewadliwy, w możliwie najkrótszym terminie – nie dłuższym niż połowa terminu wyznaczonego na pierwotne tłumaczenie, licząc od dnia wniesienia reklamacji przez Zamawiającego.</w:t>
      </w:r>
    </w:p>
    <w:p w:rsidR="00F214A2" w:rsidRPr="00B1767C" w:rsidRDefault="00F214A2" w:rsidP="00282E5A">
      <w:pPr>
        <w:numPr>
          <w:ilvl w:val="0"/>
          <w:numId w:val="6"/>
        </w:numPr>
        <w:shd w:val="clear" w:color="auto" w:fill="FFFFFF"/>
        <w:tabs>
          <w:tab w:val="left" w:pos="284"/>
        </w:tabs>
        <w:spacing w:line="260" w:lineRule="exact"/>
        <w:ind w:left="284" w:right="-1" w:hanging="284"/>
        <w:jc w:val="both"/>
        <w:rPr>
          <w:rFonts w:ascii="Arial Narrow" w:hAnsi="Arial Narrow" w:cs="Arial"/>
        </w:rPr>
      </w:pPr>
      <w:r w:rsidRPr="00B1767C">
        <w:rPr>
          <w:rFonts w:ascii="Arial Narrow" w:hAnsi="Arial Narrow" w:cs="Arial"/>
        </w:rPr>
        <w:t>Jeżeli Wykonawca nie usunie wad w terminie wskazanym w ust. 2, przyjmuje się, że w ogóle nie wykonał zlecenia. W takim wypadku traci prawo do wynagrodzenia za daną usługę. Nie pozbawia to Zamawiającego uprawnienia do ponownego złożenia Wykonawcy tego samego zlecenia.</w:t>
      </w:r>
    </w:p>
    <w:p w:rsidR="00F214A2" w:rsidRPr="00B1767C" w:rsidRDefault="00F214A2" w:rsidP="00282E5A">
      <w:pPr>
        <w:numPr>
          <w:ilvl w:val="0"/>
          <w:numId w:val="6"/>
        </w:numPr>
        <w:shd w:val="clear" w:color="auto" w:fill="FFFFFF"/>
        <w:tabs>
          <w:tab w:val="left" w:pos="284"/>
        </w:tabs>
        <w:spacing w:line="260" w:lineRule="exact"/>
        <w:ind w:left="284" w:right="-1" w:hanging="284"/>
        <w:jc w:val="both"/>
        <w:rPr>
          <w:rFonts w:ascii="Arial Narrow" w:hAnsi="Arial Narrow" w:cs="Arial"/>
        </w:rPr>
      </w:pPr>
      <w:r w:rsidRPr="00B1767C">
        <w:rPr>
          <w:rFonts w:ascii="Arial Narrow" w:hAnsi="Arial Narrow" w:cs="Arial"/>
        </w:rPr>
        <w:t>W przypadku zastrzeżeń Zamawiającego do tłumaczenia wykonanego w trybie określonym w ust. 2 Zamawiający ma prawo do zlecenia wykonania tłumaczenia osobie trzeciej na koszt Wykonawcy.</w:t>
      </w:r>
    </w:p>
    <w:p w:rsidR="00F214A2" w:rsidRPr="00B1767C" w:rsidRDefault="00F214A2" w:rsidP="00282E5A">
      <w:pPr>
        <w:numPr>
          <w:ilvl w:val="0"/>
          <w:numId w:val="6"/>
        </w:numPr>
        <w:shd w:val="clear" w:color="auto" w:fill="FFFFFF"/>
        <w:tabs>
          <w:tab w:val="left" w:pos="284"/>
        </w:tabs>
        <w:spacing w:line="260" w:lineRule="exact"/>
        <w:ind w:left="284" w:right="-1" w:hanging="284"/>
        <w:jc w:val="both"/>
        <w:rPr>
          <w:rFonts w:ascii="Arial Narrow" w:hAnsi="Arial Narrow" w:cs="Arial"/>
        </w:rPr>
      </w:pPr>
      <w:r w:rsidRPr="00B1767C">
        <w:rPr>
          <w:rFonts w:ascii="Arial Narrow" w:hAnsi="Arial Narrow" w:cs="Arial"/>
        </w:rPr>
        <w:t xml:space="preserve">Niewypełnienie przez Wykonawcę obowiązku określonego w ust. 2 uprawnia Zamawiającego do odstąpienia od umowy </w:t>
      </w:r>
      <w:r w:rsidR="006F34BC">
        <w:rPr>
          <w:rFonts w:ascii="Arial Narrow" w:hAnsi="Arial Narrow" w:cs="Arial"/>
        </w:rPr>
        <w:br/>
      </w:r>
      <w:r w:rsidRPr="00B1767C">
        <w:rPr>
          <w:rFonts w:ascii="Arial Narrow" w:hAnsi="Arial Narrow" w:cs="Arial"/>
        </w:rPr>
        <w:t xml:space="preserve">z przyczyn leżących po stronie Wykonawcy, w terminie 7 dni, licząc od dnia upływu terminu wyznaczonego przez Zamawiającego na podstawie ust. 2. </w:t>
      </w:r>
    </w:p>
    <w:p w:rsidR="00F214A2" w:rsidRPr="00B1767C" w:rsidRDefault="00F214A2" w:rsidP="00282E5A">
      <w:pPr>
        <w:spacing w:line="260" w:lineRule="exact"/>
        <w:jc w:val="center"/>
        <w:rPr>
          <w:rFonts w:ascii="Arial Narrow" w:hAnsi="Arial Narrow" w:cs="Arial"/>
          <w:b/>
        </w:rPr>
      </w:pPr>
    </w:p>
    <w:p w:rsidR="00F214A2" w:rsidRPr="00B1767C" w:rsidRDefault="00F214A2" w:rsidP="00282E5A">
      <w:pPr>
        <w:spacing w:line="260" w:lineRule="exact"/>
        <w:jc w:val="center"/>
        <w:rPr>
          <w:rFonts w:ascii="Arial Narrow" w:hAnsi="Arial Narrow" w:cs="Arial"/>
          <w:b/>
        </w:rPr>
      </w:pPr>
      <w:r w:rsidRPr="00B1767C">
        <w:rPr>
          <w:rFonts w:ascii="Arial Narrow" w:hAnsi="Arial Narrow" w:cs="Arial"/>
          <w:b/>
        </w:rPr>
        <w:t xml:space="preserve">§ </w:t>
      </w:r>
      <w:r w:rsidR="00B8742E" w:rsidRPr="00B1767C">
        <w:rPr>
          <w:rFonts w:ascii="Arial Narrow" w:hAnsi="Arial Narrow" w:cs="Arial"/>
          <w:b/>
        </w:rPr>
        <w:t>8</w:t>
      </w:r>
    </w:p>
    <w:p w:rsidR="00F214A2" w:rsidRPr="00B1767C" w:rsidRDefault="00F214A2" w:rsidP="00282E5A">
      <w:pPr>
        <w:pStyle w:val="Akapitzlist"/>
        <w:numPr>
          <w:ilvl w:val="0"/>
          <w:numId w:val="2"/>
        </w:numPr>
        <w:autoSpaceDE w:val="0"/>
        <w:autoSpaceDN w:val="0"/>
        <w:adjustRightInd w:val="0"/>
        <w:spacing w:after="0" w:line="260" w:lineRule="exact"/>
        <w:ind w:left="284" w:hanging="284"/>
        <w:jc w:val="both"/>
        <w:rPr>
          <w:rFonts w:ascii="Arial Narrow" w:hAnsi="Arial Narrow" w:cs="Arial"/>
          <w:sz w:val="20"/>
          <w:szCs w:val="20"/>
        </w:rPr>
      </w:pPr>
      <w:r w:rsidRPr="00B1767C">
        <w:rPr>
          <w:rFonts w:ascii="Arial Narrow" w:hAnsi="Arial Narrow" w:cs="Arial"/>
          <w:sz w:val="20"/>
          <w:szCs w:val="20"/>
        </w:rPr>
        <w:t>Zamawiaj</w:t>
      </w:r>
      <w:r w:rsidRPr="00B1767C">
        <w:rPr>
          <w:rFonts w:ascii="Arial Narrow" w:eastAsia="TTE186A9E0t00" w:hAnsi="Arial Narrow" w:cs="Arial"/>
          <w:sz w:val="20"/>
          <w:szCs w:val="20"/>
        </w:rPr>
        <w:t>ą</w:t>
      </w:r>
      <w:r w:rsidRPr="00B1767C">
        <w:rPr>
          <w:rFonts w:ascii="Arial Narrow" w:hAnsi="Arial Narrow" w:cs="Arial"/>
          <w:sz w:val="20"/>
          <w:szCs w:val="20"/>
        </w:rPr>
        <w:t>cemu przysługuje prawo do odst</w:t>
      </w:r>
      <w:r w:rsidRPr="00B1767C">
        <w:rPr>
          <w:rFonts w:ascii="Arial Narrow" w:eastAsia="TTE186A9E0t00" w:hAnsi="Arial Narrow" w:cs="Arial"/>
          <w:sz w:val="20"/>
          <w:szCs w:val="20"/>
        </w:rPr>
        <w:t>ą</w:t>
      </w:r>
      <w:r w:rsidRPr="00B1767C">
        <w:rPr>
          <w:rFonts w:ascii="Arial Narrow" w:hAnsi="Arial Narrow" w:cs="Arial"/>
          <w:sz w:val="20"/>
          <w:szCs w:val="20"/>
        </w:rPr>
        <w:t>pienia od umowy w cało</w:t>
      </w:r>
      <w:r w:rsidRPr="00B1767C">
        <w:rPr>
          <w:rFonts w:ascii="Arial Narrow" w:eastAsia="TTE186A9E0t00" w:hAnsi="Arial Narrow" w:cs="Arial"/>
          <w:sz w:val="20"/>
          <w:szCs w:val="20"/>
        </w:rPr>
        <w:t>ś</w:t>
      </w:r>
      <w:r w:rsidRPr="00B1767C">
        <w:rPr>
          <w:rFonts w:ascii="Arial Narrow" w:hAnsi="Arial Narrow" w:cs="Arial"/>
          <w:sz w:val="20"/>
          <w:szCs w:val="20"/>
        </w:rPr>
        <w:t>ci lub w cz</w:t>
      </w:r>
      <w:r w:rsidRPr="00B1767C">
        <w:rPr>
          <w:rFonts w:ascii="Arial Narrow" w:eastAsia="TTE186A9E0t00" w:hAnsi="Arial Narrow" w:cs="Arial"/>
          <w:sz w:val="20"/>
          <w:szCs w:val="20"/>
        </w:rPr>
        <w:t>ęś</w:t>
      </w:r>
      <w:r w:rsidRPr="00B1767C">
        <w:rPr>
          <w:rFonts w:ascii="Arial Narrow" w:hAnsi="Arial Narrow" w:cs="Arial"/>
          <w:sz w:val="20"/>
          <w:szCs w:val="20"/>
        </w:rPr>
        <w:t>ci, bez wypowiedzenia, z przyczyn leżących po stronie Wykonawcy, w tym prawo odst</w:t>
      </w:r>
      <w:r w:rsidRPr="00B1767C">
        <w:rPr>
          <w:rFonts w:ascii="Arial Narrow" w:eastAsia="TTE186A9E0t00" w:hAnsi="Arial Narrow" w:cs="Arial"/>
          <w:sz w:val="20"/>
          <w:szCs w:val="20"/>
        </w:rPr>
        <w:t>ą</w:t>
      </w:r>
      <w:r w:rsidRPr="00B1767C">
        <w:rPr>
          <w:rFonts w:ascii="Arial Narrow" w:hAnsi="Arial Narrow" w:cs="Arial"/>
          <w:sz w:val="20"/>
          <w:szCs w:val="20"/>
        </w:rPr>
        <w:t>pienia od złożonego zlecenia, o którym mowa w §2, zarówno w cało</w:t>
      </w:r>
      <w:r w:rsidRPr="00B1767C">
        <w:rPr>
          <w:rFonts w:ascii="Arial Narrow" w:eastAsia="TTE186A9E0t00" w:hAnsi="Arial Narrow" w:cs="Arial"/>
          <w:sz w:val="20"/>
          <w:szCs w:val="20"/>
        </w:rPr>
        <w:t>ś</w:t>
      </w:r>
      <w:r w:rsidRPr="00B1767C">
        <w:rPr>
          <w:rFonts w:ascii="Arial Narrow" w:hAnsi="Arial Narrow" w:cs="Arial"/>
          <w:sz w:val="20"/>
          <w:szCs w:val="20"/>
        </w:rPr>
        <w:t>ci, jak i w cz</w:t>
      </w:r>
      <w:r w:rsidRPr="00B1767C">
        <w:rPr>
          <w:rFonts w:ascii="Arial Narrow" w:eastAsia="TTE186A9E0t00" w:hAnsi="Arial Narrow" w:cs="Arial"/>
          <w:sz w:val="20"/>
          <w:szCs w:val="20"/>
        </w:rPr>
        <w:t>ęś</w:t>
      </w:r>
      <w:r w:rsidRPr="00B1767C">
        <w:rPr>
          <w:rFonts w:ascii="Arial Narrow" w:hAnsi="Arial Narrow" w:cs="Arial"/>
          <w:sz w:val="20"/>
          <w:szCs w:val="20"/>
        </w:rPr>
        <w:t>ci, w szczególno</w:t>
      </w:r>
      <w:r w:rsidRPr="00B1767C">
        <w:rPr>
          <w:rFonts w:ascii="Arial Narrow" w:eastAsia="TTE186A9E0t00" w:hAnsi="Arial Narrow" w:cs="Arial"/>
          <w:sz w:val="20"/>
          <w:szCs w:val="20"/>
        </w:rPr>
        <w:t>ś</w:t>
      </w:r>
      <w:r w:rsidRPr="00B1767C">
        <w:rPr>
          <w:rFonts w:ascii="Arial Narrow" w:hAnsi="Arial Narrow" w:cs="Arial"/>
          <w:sz w:val="20"/>
          <w:szCs w:val="20"/>
        </w:rPr>
        <w:t>ci w nast</w:t>
      </w:r>
      <w:r w:rsidRPr="00B1767C">
        <w:rPr>
          <w:rFonts w:ascii="Arial Narrow" w:eastAsia="TTE186A9E0t00" w:hAnsi="Arial Narrow" w:cs="Arial"/>
          <w:sz w:val="20"/>
          <w:szCs w:val="20"/>
        </w:rPr>
        <w:t>ę</w:t>
      </w:r>
      <w:r w:rsidRPr="00B1767C">
        <w:rPr>
          <w:rFonts w:ascii="Arial Narrow" w:hAnsi="Arial Narrow" w:cs="Arial"/>
          <w:sz w:val="20"/>
          <w:szCs w:val="20"/>
        </w:rPr>
        <w:t>puj</w:t>
      </w:r>
      <w:r w:rsidRPr="00B1767C">
        <w:rPr>
          <w:rFonts w:ascii="Arial Narrow" w:eastAsia="TTE186A9E0t00" w:hAnsi="Arial Narrow" w:cs="Arial"/>
          <w:sz w:val="20"/>
          <w:szCs w:val="20"/>
        </w:rPr>
        <w:t>ą</w:t>
      </w:r>
      <w:r w:rsidRPr="00B1767C">
        <w:rPr>
          <w:rFonts w:ascii="Arial Narrow" w:hAnsi="Arial Narrow" w:cs="Arial"/>
          <w:sz w:val="20"/>
          <w:szCs w:val="20"/>
        </w:rPr>
        <w:t>cych przypadkach:</w:t>
      </w:r>
    </w:p>
    <w:p w:rsidR="00F214A2" w:rsidRPr="00B1767C" w:rsidRDefault="00F214A2" w:rsidP="006F34BC">
      <w:pPr>
        <w:pStyle w:val="Akapitzlist"/>
        <w:numPr>
          <w:ilvl w:val="0"/>
          <w:numId w:val="3"/>
        </w:numPr>
        <w:autoSpaceDE w:val="0"/>
        <w:autoSpaceDN w:val="0"/>
        <w:adjustRightInd w:val="0"/>
        <w:spacing w:after="0" w:line="260" w:lineRule="exact"/>
        <w:ind w:left="851" w:hanging="284"/>
        <w:jc w:val="both"/>
        <w:rPr>
          <w:rFonts w:ascii="Arial Narrow" w:hAnsi="Arial Narrow" w:cs="Arial"/>
          <w:sz w:val="20"/>
          <w:szCs w:val="20"/>
        </w:rPr>
      </w:pPr>
      <w:r w:rsidRPr="00B1767C">
        <w:rPr>
          <w:rFonts w:ascii="Arial Narrow" w:hAnsi="Arial Narrow" w:cs="Arial"/>
          <w:sz w:val="20"/>
          <w:szCs w:val="20"/>
        </w:rPr>
        <w:t>powtarzaj</w:t>
      </w:r>
      <w:r w:rsidRPr="00B1767C">
        <w:rPr>
          <w:rFonts w:ascii="Arial Narrow" w:eastAsia="TTE186A9E0t00" w:hAnsi="Arial Narrow" w:cs="Arial"/>
          <w:sz w:val="20"/>
          <w:szCs w:val="20"/>
        </w:rPr>
        <w:t>ą</w:t>
      </w:r>
      <w:r w:rsidRPr="00B1767C">
        <w:rPr>
          <w:rFonts w:ascii="Arial Narrow" w:hAnsi="Arial Narrow" w:cs="Arial"/>
          <w:sz w:val="20"/>
          <w:szCs w:val="20"/>
        </w:rPr>
        <w:t>cych si</w:t>
      </w:r>
      <w:r w:rsidRPr="00B1767C">
        <w:rPr>
          <w:rFonts w:ascii="Arial Narrow" w:eastAsia="TTE186A9E0t00" w:hAnsi="Arial Narrow" w:cs="Arial"/>
          <w:sz w:val="20"/>
          <w:szCs w:val="20"/>
        </w:rPr>
        <w:t xml:space="preserve">ę </w:t>
      </w:r>
      <w:r w:rsidRPr="00B1767C">
        <w:rPr>
          <w:rFonts w:ascii="Arial Narrow" w:hAnsi="Arial Narrow" w:cs="Arial"/>
          <w:sz w:val="20"/>
          <w:szCs w:val="20"/>
        </w:rPr>
        <w:t>bł</w:t>
      </w:r>
      <w:r w:rsidRPr="00B1767C">
        <w:rPr>
          <w:rFonts w:ascii="Arial Narrow" w:eastAsia="TTE186A9E0t00" w:hAnsi="Arial Narrow" w:cs="Arial"/>
          <w:sz w:val="20"/>
          <w:szCs w:val="20"/>
        </w:rPr>
        <w:t>ę</w:t>
      </w:r>
      <w:r w:rsidRPr="00B1767C">
        <w:rPr>
          <w:rFonts w:ascii="Arial Narrow" w:hAnsi="Arial Narrow" w:cs="Arial"/>
          <w:sz w:val="20"/>
          <w:szCs w:val="20"/>
        </w:rPr>
        <w:t>dów w tłumaczeniu, nara</w:t>
      </w:r>
      <w:r w:rsidRPr="00B1767C">
        <w:rPr>
          <w:rFonts w:ascii="Arial Narrow" w:eastAsia="TTE186A9E0t00" w:hAnsi="Arial Narrow" w:cs="Arial"/>
          <w:sz w:val="20"/>
          <w:szCs w:val="20"/>
        </w:rPr>
        <w:t>ż</w:t>
      </w:r>
      <w:r w:rsidRPr="00B1767C">
        <w:rPr>
          <w:rFonts w:ascii="Arial Narrow" w:hAnsi="Arial Narrow" w:cs="Arial"/>
          <w:sz w:val="20"/>
          <w:szCs w:val="20"/>
        </w:rPr>
        <w:t>aj</w:t>
      </w:r>
      <w:r w:rsidRPr="00B1767C">
        <w:rPr>
          <w:rFonts w:ascii="Arial Narrow" w:eastAsia="TTE186A9E0t00" w:hAnsi="Arial Narrow" w:cs="Arial"/>
          <w:sz w:val="20"/>
          <w:szCs w:val="20"/>
        </w:rPr>
        <w:t>ą</w:t>
      </w:r>
      <w:r w:rsidRPr="00B1767C">
        <w:rPr>
          <w:rFonts w:ascii="Arial Narrow" w:hAnsi="Arial Narrow" w:cs="Arial"/>
          <w:sz w:val="20"/>
          <w:szCs w:val="20"/>
        </w:rPr>
        <w:t>cych na szkod</w:t>
      </w:r>
      <w:r w:rsidRPr="00B1767C">
        <w:rPr>
          <w:rFonts w:ascii="Arial Narrow" w:eastAsia="TTE186A9E0t00" w:hAnsi="Arial Narrow" w:cs="Arial"/>
          <w:sz w:val="20"/>
          <w:szCs w:val="20"/>
        </w:rPr>
        <w:t xml:space="preserve">ę </w:t>
      </w:r>
      <w:r w:rsidRPr="00B1767C">
        <w:rPr>
          <w:rFonts w:ascii="Arial Narrow" w:hAnsi="Arial Narrow" w:cs="Arial"/>
          <w:sz w:val="20"/>
          <w:szCs w:val="20"/>
        </w:rPr>
        <w:t>dobre imi</w:t>
      </w:r>
      <w:r w:rsidRPr="00B1767C">
        <w:rPr>
          <w:rFonts w:ascii="Arial Narrow" w:eastAsia="TTE186A9E0t00" w:hAnsi="Arial Narrow" w:cs="Arial"/>
          <w:sz w:val="20"/>
          <w:szCs w:val="20"/>
        </w:rPr>
        <w:t xml:space="preserve">ę </w:t>
      </w:r>
      <w:r w:rsidRPr="00B1767C">
        <w:rPr>
          <w:rFonts w:ascii="Arial Narrow" w:hAnsi="Arial Narrow" w:cs="Arial"/>
          <w:sz w:val="20"/>
          <w:szCs w:val="20"/>
        </w:rPr>
        <w:t>lub wizerunek Zamawiaj</w:t>
      </w:r>
      <w:r w:rsidRPr="00B1767C">
        <w:rPr>
          <w:rFonts w:ascii="Arial Narrow" w:eastAsia="TTE186A9E0t00" w:hAnsi="Arial Narrow" w:cs="Arial"/>
          <w:sz w:val="20"/>
          <w:szCs w:val="20"/>
        </w:rPr>
        <w:t>ą</w:t>
      </w:r>
      <w:r w:rsidRPr="00B1767C">
        <w:rPr>
          <w:rFonts w:ascii="Arial Narrow" w:hAnsi="Arial Narrow" w:cs="Arial"/>
          <w:sz w:val="20"/>
          <w:szCs w:val="20"/>
        </w:rPr>
        <w:t>cego, po bezskutecznym wezwaniu do usunięcia wad w tłumaczeniu;</w:t>
      </w:r>
    </w:p>
    <w:p w:rsidR="00F214A2" w:rsidRPr="00B1767C" w:rsidRDefault="00F214A2" w:rsidP="006F34BC">
      <w:pPr>
        <w:numPr>
          <w:ilvl w:val="0"/>
          <w:numId w:val="3"/>
        </w:numPr>
        <w:autoSpaceDE w:val="0"/>
        <w:autoSpaceDN w:val="0"/>
        <w:adjustRightInd w:val="0"/>
        <w:spacing w:line="260" w:lineRule="exact"/>
        <w:ind w:left="851" w:hanging="284"/>
        <w:jc w:val="both"/>
        <w:rPr>
          <w:rFonts w:ascii="Arial Narrow" w:hAnsi="Arial Narrow" w:cs="Arial"/>
          <w:lang w:eastAsia="en-US"/>
        </w:rPr>
      </w:pPr>
      <w:r w:rsidRPr="00B1767C">
        <w:rPr>
          <w:rFonts w:ascii="Arial Narrow" w:hAnsi="Arial Narrow" w:cs="Arial"/>
          <w:lang w:eastAsia="en-US"/>
        </w:rPr>
        <w:t>opóźnienia w wykonaniu tłumaczenia pisemnego powyżej 2 dni;</w:t>
      </w:r>
    </w:p>
    <w:p w:rsidR="00F214A2" w:rsidRPr="00B1767C" w:rsidRDefault="00F214A2" w:rsidP="006F34BC">
      <w:pPr>
        <w:numPr>
          <w:ilvl w:val="0"/>
          <w:numId w:val="3"/>
        </w:numPr>
        <w:autoSpaceDE w:val="0"/>
        <w:autoSpaceDN w:val="0"/>
        <w:adjustRightInd w:val="0"/>
        <w:spacing w:line="260" w:lineRule="exact"/>
        <w:ind w:left="851" w:hanging="284"/>
        <w:jc w:val="both"/>
        <w:rPr>
          <w:rFonts w:ascii="Arial Narrow" w:hAnsi="Arial Narrow" w:cs="Arial"/>
          <w:lang w:eastAsia="en-US"/>
        </w:rPr>
      </w:pPr>
      <w:r w:rsidRPr="00B1767C">
        <w:rPr>
          <w:rFonts w:ascii="Arial Narrow" w:hAnsi="Arial Narrow" w:cs="Arial"/>
          <w:lang w:eastAsia="en-US"/>
        </w:rPr>
        <w:t>nieusunięcia przez Wykona</w:t>
      </w:r>
      <w:r w:rsidR="00B8742E" w:rsidRPr="00B1767C">
        <w:rPr>
          <w:rFonts w:ascii="Arial Narrow" w:hAnsi="Arial Narrow" w:cs="Arial"/>
          <w:lang w:eastAsia="en-US"/>
        </w:rPr>
        <w:t>wcę wad tłumaczenia zgodnie z §7</w:t>
      </w:r>
      <w:r w:rsidRPr="00B1767C">
        <w:rPr>
          <w:rFonts w:ascii="Arial Narrow" w:hAnsi="Arial Narrow" w:cs="Arial"/>
          <w:lang w:eastAsia="en-US"/>
        </w:rPr>
        <w:t xml:space="preserve"> ust. 2 umowy;</w:t>
      </w:r>
    </w:p>
    <w:p w:rsidR="00F214A2" w:rsidRPr="00B1767C" w:rsidRDefault="00F214A2" w:rsidP="006F34BC">
      <w:pPr>
        <w:numPr>
          <w:ilvl w:val="0"/>
          <w:numId w:val="3"/>
        </w:numPr>
        <w:autoSpaceDE w:val="0"/>
        <w:autoSpaceDN w:val="0"/>
        <w:adjustRightInd w:val="0"/>
        <w:spacing w:line="260" w:lineRule="exact"/>
        <w:ind w:left="851" w:hanging="284"/>
        <w:jc w:val="both"/>
        <w:rPr>
          <w:rFonts w:ascii="Arial Narrow" w:hAnsi="Arial Narrow" w:cs="Arial"/>
          <w:lang w:eastAsia="en-US"/>
        </w:rPr>
      </w:pPr>
      <w:r w:rsidRPr="00B1767C">
        <w:rPr>
          <w:rFonts w:ascii="Arial Narrow" w:hAnsi="Arial Narrow" w:cs="Arial"/>
          <w:lang w:eastAsia="en-US"/>
        </w:rPr>
        <w:t>wyst</w:t>
      </w:r>
      <w:r w:rsidRPr="00B1767C">
        <w:rPr>
          <w:rFonts w:ascii="Arial Narrow" w:eastAsia="TTE186A9E0t00" w:hAnsi="Arial Narrow" w:cs="Arial"/>
          <w:lang w:eastAsia="en-US"/>
        </w:rPr>
        <w:t>ą</w:t>
      </w:r>
      <w:r w:rsidRPr="00B1767C">
        <w:rPr>
          <w:rFonts w:ascii="Arial Narrow" w:hAnsi="Arial Narrow" w:cs="Arial"/>
          <w:lang w:eastAsia="en-US"/>
        </w:rPr>
        <w:t>pienia okoliczno</w:t>
      </w:r>
      <w:r w:rsidRPr="00B1767C">
        <w:rPr>
          <w:rFonts w:ascii="Arial Narrow" w:eastAsia="TTE186A9E0t00" w:hAnsi="Arial Narrow" w:cs="Arial"/>
          <w:lang w:eastAsia="en-US"/>
        </w:rPr>
        <w:t>ś</w:t>
      </w:r>
      <w:r w:rsidRPr="00B1767C">
        <w:rPr>
          <w:rFonts w:ascii="Arial Narrow" w:hAnsi="Arial Narrow" w:cs="Arial"/>
          <w:lang w:eastAsia="en-US"/>
        </w:rPr>
        <w:t>ci dotycz</w:t>
      </w:r>
      <w:r w:rsidRPr="00B1767C">
        <w:rPr>
          <w:rFonts w:ascii="Arial Narrow" w:eastAsia="TTE186A9E0t00" w:hAnsi="Arial Narrow" w:cs="Arial"/>
          <w:lang w:eastAsia="en-US"/>
        </w:rPr>
        <w:t>ą</w:t>
      </w:r>
      <w:r w:rsidRPr="00B1767C">
        <w:rPr>
          <w:rFonts w:ascii="Arial Narrow" w:hAnsi="Arial Narrow" w:cs="Arial"/>
          <w:lang w:eastAsia="en-US"/>
        </w:rPr>
        <w:t>cych Wykonawcy, wskazuj</w:t>
      </w:r>
      <w:r w:rsidRPr="00B1767C">
        <w:rPr>
          <w:rFonts w:ascii="Arial Narrow" w:eastAsia="TTE186A9E0t00" w:hAnsi="Arial Narrow" w:cs="Arial"/>
          <w:lang w:eastAsia="en-US"/>
        </w:rPr>
        <w:t>ą</w:t>
      </w:r>
      <w:r w:rsidRPr="00B1767C">
        <w:rPr>
          <w:rFonts w:ascii="Arial Narrow" w:hAnsi="Arial Narrow" w:cs="Arial"/>
          <w:lang w:eastAsia="en-US"/>
        </w:rPr>
        <w:t>cych, że Wykonawca nie jest lub nie b</w:t>
      </w:r>
      <w:r w:rsidRPr="00B1767C">
        <w:rPr>
          <w:rFonts w:ascii="Arial Narrow" w:eastAsia="TTE186A9E0t00" w:hAnsi="Arial Narrow" w:cs="Arial"/>
          <w:lang w:eastAsia="en-US"/>
        </w:rPr>
        <w:t>ę</w:t>
      </w:r>
      <w:r w:rsidRPr="00B1767C">
        <w:rPr>
          <w:rFonts w:ascii="Arial Narrow" w:hAnsi="Arial Narrow" w:cs="Arial"/>
          <w:lang w:eastAsia="en-US"/>
        </w:rPr>
        <w:t>dzie w stanie wykonywa</w:t>
      </w:r>
      <w:r w:rsidRPr="00B1767C">
        <w:rPr>
          <w:rFonts w:ascii="Arial Narrow" w:eastAsia="TTE186A9E0t00" w:hAnsi="Arial Narrow" w:cs="Arial"/>
          <w:lang w:eastAsia="en-US"/>
        </w:rPr>
        <w:t xml:space="preserve">ć </w:t>
      </w:r>
      <w:r w:rsidRPr="00B1767C">
        <w:rPr>
          <w:rFonts w:ascii="Arial Narrow" w:hAnsi="Arial Narrow" w:cs="Arial"/>
          <w:lang w:eastAsia="en-US"/>
        </w:rPr>
        <w:t>w sposób prawidłowy zobowi</w:t>
      </w:r>
      <w:r w:rsidRPr="00B1767C">
        <w:rPr>
          <w:rFonts w:ascii="Arial Narrow" w:eastAsia="TTE186A9E0t00" w:hAnsi="Arial Narrow" w:cs="Arial"/>
          <w:lang w:eastAsia="en-US"/>
        </w:rPr>
        <w:t>ą</w:t>
      </w:r>
      <w:r w:rsidRPr="00B1767C">
        <w:rPr>
          <w:rFonts w:ascii="Arial Narrow" w:hAnsi="Arial Narrow" w:cs="Arial"/>
          <w:lang w:eastAsia="en-US"/>
        </w:rPr>
        <w:t>za</w:t>
      </w:r>
      <w:r w:rsidRPr="00B1767C">
        <w:rPr>
          <w:rFonts w:ascii="Arial Narrow" w:eastAsia="TTE186A9E0t00" w:hAnsi="Arial Narrow" w:cs="Arial"/>
          <w:lang w:eastAsia="en-US"/>
        </w:rPr>
        <w:t xml:space="preserve">ń </w:t>
      </w:r>
      <w:r w:rsidRPr="00B1767C">
        <w:rPr>
          <w:rFonts w:ascii="Arial Narrow" w:hAnsi="Arial Narrow" w:cs="Arial"/>
          <w:lang w:eastAsia="en-US"/>
        </w:rPr>
        <w:t>okre</w:t>
      </w:r>
      <w:r w:rsidRPr="00B1767C">
        <w:rPr>
          <w:rFonts w:ascii="Arial Narrow" w:eastAsia="TTE186A9E0t00" w:hAnsi="Arial Narrow" w:cs="Arial"/>
          <w:lang w:eastAsia="en-US"/>
        </w:rPr>
        <w:t>ś</w:t>
      </w:r>
      <w:r w:rsidRPr="00B1767C">
        <w:rPr>
          <w:rFonts w:ascii="Arial Narrow" w:hAnsi="Arial Narrow" w:cs="Arial"/>
          <w:lang w:eastAsia="en-US"/>
        </w:rPr>
        <w:t>lonych w umowie;</w:t>
      </w:r>
    </w:p>
    <w:p w:rsidR="00F214A2" w:rsidRPr="00B1767C" w:rsidRDefault="00F214A2" w:rsidP="006F34BC">
      <w:pPr>
        <w:numPr>
          <w:ilvl w:val="0"/>
          <w:numId w:val="3"/>
        </w:numPr>
        <w:shd w:val="clear" w:color="auto" w:fill="FFFFFF"/>
        <w:spacing w:line="260" w:lineRule="exact"/>
        <w:ind w:left="851" w:right="-1" w:hanging="284"/>
        <w:jc w:val="both"/>
        <w:rPr>
          <w:rFonts w:ascii="Arial Narrow" w:hAnsi="Arial Narrow" w:cs="Arial"/>
        </w:rPr>
      </w:pPr>
      <w:r w:rsidRPr="00B1767C">
        <w:rPr>
          <w:rFonts w:ascii="Arial Narrow" w:hAnsi="Arial Narrow" w:cs="Arial"/>
        </w:rPr>
        <w:t xml:space="preserve">zgłoszenia co najmniej 3 reklamacji do </w:t>
      </w:r>
      <w:r w:rsidR="006F34BC" w:rsidRPr="00B1767C">
        <w:rPr>
          <w:rFonts w:ascii="Arial Narrow" w:hAnsi="Arial Narrow" w:cs="Arial"/>
        </w:rPr>
        <w:t xml:space="preserve">usług </w:t>
      </w:r>
      <w:r w:rsidRPr="00B1767C">
        <w:rPr>
          <w:rFonts w:ascii="Arial Narrow" w:hAnsi="Arial Narrow" w:cs="Arial"/>
        </w:rPr>
        <w:t>świadczonych przez Wykonawcę.</w:t>
      </w:r>
    </w:p>
    <w:p w:rsidR="00F214A2" w:rsidRPr="00B1767C" w:rsidRDefault="00F214A2" w:rsidP="00282E5A">
      <w:pPr>
        <w:numPr>
          <w:ilvl w:val="0"/>
          <w:numId w:val="2"/>
        </w:numPr>
        <w:autoSpaceDE w:val="0"/>
        <w:autoSpaceDN w:val="0"/>
        <w:adjustRightInd w:val="0"/>
        <w:spacing w:line="260" w:lineRule="exact"/>
        <w:ind w:left="284" w:hanging="284"/>
        <w:jc w:val="both"/>
        <w:rPr>
          <w:rFonts w:ascii="Arial Narrow" w:hAnsi="Arial Narrow" w:cs="Arial"/>
          <w:lang w:eastAsia="en-US"/>
        </w:rPr>
      </w:pPr>
      <w:r w:rsidRPr="00B1767C">
        <w:rPr>
          <w:rFonts w:ascii="Arial Narrow" w:hAnsi="Arial Narrow" w:cs="Arial"/>
        </w:rPr>
        <w:t>W razie wyst</w:t>
      </w:r>
      <w:r w:rsidRPr="00B1767C">
        <w:rPr>
          <w:rFonts w:ascii="Arial Narrow" w:eastAsia="TTE186A9E0t00" w:hAnsi="Arial Narrow" w:cs="Arial"/>
        </w:rPr>
        <w:t>ą</w:t>
      </w:r>
      <w:r w:rsidRPr="00B1767C">
        <w:rPr>
          <w:rFonts w:ascii="Arial Narrow" w:hAnsi="Arial Narrow" w:cs="Arial"/>
        </w:rPr>
        <w:t>pienia istotnej zmiany okoliczno</w:t>
      </w:r>
      <w:r w:rsidRPr="00B1767C">
        <w:rPr>
          <w:rFonts w:ascii="Arial Narrow" w:eastAsia="TTE186A9E0t00" w:hAnsi="Arial Narrow" w:cs="Arial"/>
        </w:rPr>
        <w:t>ś</w:t>
      </w:r>
      <w:r w:rsidRPr="00B1767C">
        <w:rPr>
          <w:rFonts w:ascii="Arial Narrow" w:hAnsi="Arial Narrow" w:cs="Arial"/>
        </w:rPr>
        <w:t>ci, powoduj</w:t>
      </w:r>
      <w:r w:rsidRPr="00B1767C">
        <w:rPr>
          <w:rFonts w:ascii="Arial Narrow" w:eastAsia="TTE186A9E0t00" w:hAnsi="Arial Narrow" w:cs="Arial"/>
        </w:rPr>
        <w:t>ą</w:t>
      </w:r>
      <w:r w:rsidRPr="00B1767C">
        <w:rPr>
          <w:rFonts w:ascii="Arial Narrow" w:hAnsi="Arial Narrow" w:cs="Arial"/>
        </w:rPr>
        <w:t xml:space="preserve">cej, </w:t>
      </w:r>
      <w:r w:rsidRPr="00B1767C">
        <w:rPr>
          <w:rFonts w:ascii="Arial Narrow" w:eastAsia="TTE186A9E0t00" w:hAnsi="Arial Narrow" w:cs="Arial"/>
        </w:rPr>
        <w:t>że</w:t>
      </w:r>
      <w:r w:rsidRPr="00B1767C">
        <w:rPr>
          <w:rFonts w:ascii="Arial Narrow" w:hAnsi="Arial Narrow" w:cs="Arial"/>
        </w:rPr>
        <w:t xml:space="preserve"> wykonanie umowy nie leży w interesie publicznym, czego nie mo</w:t>
      </w:r>
      <w:r w:rsidRPr="00B1767C">
        <w:rPr>
          <w:rFonts w:ascii="Arial Narrow" w:eastAsia="TTE186A9E0t00" w:hAnsi="Arial Narrow" w:cs="Arial"/>
        </w:rPr>
        <w:t>ż</w:t>
      </w:r>
      <w:r w:rsidRPr="00B1767C">
        <w:rPr>
          <w:rFonts w:ascii="Arial Narrow" w:hAnsi="Arial Narrow" w:cs="Arial"/>
        </w:rPr>
        <w:t>na było przewidzie</w:t>
      </w:r>
      <w:r w:rsidRPr="00B1767C">
        <w:rPr>
          <w:rFonts w:ascii="Arial Narrow" w:eastAsia="TTE186A9E0t00" w:hAnsi="Arial Narrow" w:cs="Arial"/>
        </w:rPr>
        <w:t xml:space="preserve">ć </w:t>
      </w:r>
      <w:r w:rsidRPr="00B1767C">
        <w:rPr>
          <w:rFonts w:ascii="Arial Narrow" w:hAnsi="Arial Narrow" w:cs="Arial"/>
        </w:rPr>
        <w:t>w chwili zawierania umowy, Zamawiaj</w:t>
      </w:r>
      <w:r w:rsidRPr="00B1767C">
        <w:rPr>
          <w:rFonts w:ascii="Arial Narrow" w:eastAsia="TTE186A9E0t00" w:hAnsi="Arial Narrow" w:cs="Arial"/>
        </w:rPr>
        <w:t>ą</w:t>
      </w:r>
      <w:r w:rsidRPr="00B1767C">
        <w:rPr>
          <w:rFonts w:ascii="Arial Narrow" w:hAnsi="Arial Narrow" w:cs="Arial"/>
        </w:rPr>
        <w:t>cy mo</w:t>
      </w:r>
      <w:r w:rsidRPr="00B1767C">
        <w:rPr>
          <w:rFonts w:ascii="Arial Narrow" w:eastAsia="TTE186A9E0t00" w:hAnsi="Arial Narrow" w:cs="Arial"/>
        </w:rPr>
        <w:t>ż</w:t>
      </w:r>
      <w:r w:rsidRPr="00B1767C">
        <w:rPr>
          <w:rFonts w:ascii="Arial Narrow" w:hAnsi="Arial Narrow" w:cs="Arial"/>
        </w:rPr>
        <w:t>e odst</w:t>
      </w:r>
      <w:r w:rsidRPr="00B1767C">
        <w:rPr>
          <w:rFonts w:ascii="Arial Narrow" w:eastAsia="TTE186A9E0t00" w:hAnsi="Arial Narrow" w:cs="Arial"/>
        </w:rPr>
        <w:t>ą</w:t>
      </w:r>
      <w:r w:rsidRPr="00B1767C">
        <w:rPr>
          <w:rFonts w:ascii="Arial Narrow" w:hAnsi="Arial Narrow" w:cs="Arial"/>
        </w:rPr>
        <w:t>pi</w:t>
      </w:r>
      <w:r w:rsidRPr="00B1767C">
        <w:rPr>
          <w:rFonts w:ascii="Arial Narrow" w:eastAsia="TTE186A9E0t00" w:hAnsi="Arial Narrow" w:cs="Arial"/>
        </w:rPr>
        <w:t xml:space="preserve">ć </w:t>
      </w:r>
      <w:r w:rsidRPr="00B1767C">
        <w:rPr>
          <w:rFonts w:ascii="Arial Narrow" w:hAnsi="Arial Narrow" w:cs="Arial"/>
        </w:rPr>
        <w:t>od umowy w terminie 30 dni od powzi</w:t>
      </w:r>
      <w:r w:rsidRPr="00B1767C">
        <w:rPr>
          <w:rFonts w:ascii="Arial Narrow" w:eastAsia="TTE186A9E0t00" w:hAnsi="Arial Narrow" w:cs="Arial"/>
        </w:rPr>
        <w:t>ę</w:t>
      </w:r>
      <w:r w:rsidRPr="00B1767C">
        <w:rPr>
          <w:rFonts w:ascii="Arial Narrow" w:hAnsi="Arial Narrow" w:cs="Arial"/>
        </w:rPr>
        <w:t>cia wiadomo</w:t>
      </w:r>
      <w:r w:rsidRPr="00B1767C">
        <w:rPr>
          <w:rFonts w:ascii="Arial Narrow" w:eastAsia="TTE186A9E0t00" w:hAnsi="Arial Narrow" w:cs="Arial"/>
        </w:rPr>
        <w:t>ś</w:t>
      </w:r>
      <w:r w:rsidRPr="00B1767C">
        <w:rPr>
          <w:rFonts w:ascii="Arial Narrow" w:hAnsi="Arial Narrow" w:cs="Arial"/>
        </w:rPr>
        <w:t>ci uzasadniających odstąpienie od umowy. W takim przypadku Wykonawcy przysługuje wynagrodzenie należne z tytułu faktycznie wykonanej cz</w:t>
      </w:r>
      <w:r w:rsidRPr="00B1767C">
        <w:rPr>
          <w:rFonts w:ascii="Arial Narrow" w:eastAsia="TTE186A9E0t00" w:hAnsi="Arial Narrow" w:cs="Arial"/>
        </w:rPr>
        <w:t>ęś</w:t>
      </w:r>
      <w:r w:rsidRPr="00B1767C">
        <w:rPr>
          <w:rFonts w:ascii="Arial Narrow" w:hAnsi="Arial Narrow" w:cs="Arial"/>
        </w:rPr>
        <w:t>ci umowy.</w:t>
      </w:r>
      <w:r w:rsidRPr="00B1767C">
        <w:rPr>
          <w:rFonts w:ascii="Arial Narrow" w:hAnsi="Arial Narrow" w:cs="Arial"/>
          <w:lang w:eastAsia="en-US"/>
        </w:rPr>
        <w:t xml:space="preserve"> </w:t>
      </w:r>
    </w:p>
    <w:p w:rsidR="00F214A2" w:rsidRPr="00B1767C" w:rsidRDefault="00F214A2" w:rsidP="00282E5A">
      <w:pPr>
        <w:shd w:val="clear" w:color="auto" w:fill="FFFFFF"/>
        <w:spacing w:line="260" w:lineRule="exact"/>
        <w:ind w:right="-1"/>
        <w:jc w:val="center"/>
        <w:rPr>
          <w:rFonts w:ascii="Arial Narrow" w:hAnsi="Arial Narrow" w:cs="Arial"/>
          <w:b/>
        </w:rPr>
      </w:pPr>
    </w:p>
    <w:p w:rsidR="00F214A2" w:rsidRPr="00B1767C" w:rsidRDefault="00B8742E" w:rsidP="00282E5A">
      <w:pPr>
        <w:shd w:val="clear" w:color="auto" w:fill="FFFFFF"/>
        <w:spacing w:line="260" w:lineRule="exact"/>
        <w:ind w:right="-1"/>
        <w:jc w:val="center"/>
        <w:rPr>
          <w:rFonts w:ascii="Arial Narrow" w:hAnsi="Arial Narrow" w:cs="Arial"/>
          <w:b/>
        </w:rPr>
      </w:pPr>
      <w:r w:rsidRPr="00B1767C">
        <w:rPr>
          <w:rFonts w:ascii="Arial Narrow" w:hAnsi="Arial Narrow" w:cs="Arial"/>
          <w:b/>
        </w:rPr>
        <w:t>§ 9</w:t>
      </w:r>
    </w:p>
    <w:p w:rsidR="00F214A2" w:rsidRPr="00B1767C" w:rsidRDefault="00F214A2" w:rsidP="00282E5A">
      <w:pPr>
        <w:numPr>
          <w:ilvl w:val="0"/>
          <w:numId w:val="1"/>
        </w:numPr>
        <w:tabs>
          <w:tab w:val="clear" w:pos="360"/>
          <w:tab w:val="num" w:pos="284"/>
        </w:tabs>
        <w:spacing w:line="260" w:lineRule="exact"/>
        <w:ind w:left="284" w:hanging="284"/>
        <w:jc w:val="both"/>
        <w:rPr>
          <w:rFonts w:ascii="Arial Narrow" w:hAnsi="Arial Narrow" w:cs="Arial"/>
          <w:spacing w:val="-2"/>
        </w:rPr>
      </w:pPr>
      <w:r w:rsidRPr="00B1767C">
        <w:rPr>
          <w:rFonts w:ascii="Arial Narrow" w:hAnsi="Arial Narrow" w:cs="Arial"/>
        </w:rPr>
        <w:t>W przypadku odst</w:t>
      </w:r>
      <w:r w:rsidRPr="00B1767C">
        <w:rPr>
          <w:rFonts w:ascii="Arial Narrow" w:eastAsia="TTE186A9E0t00" w:hAnsi="Arial Narrow" w:cs="Arial"/>
        </w:rPr>
        <w:t>ą</w:t>
      </w:r>
      <w:r w:rsidRPr="00B1767C">
        <w:rPr>
          <w:rFonts w:ascii="Arial Narrow" w:hAnsi="Arial Narrow" w:cs="Arial"/>
        </w:rPr>
        <w:t>pienia przez Zamawiaj</w:t>
      </w:r>
      <w:r w:rsidRPr="00B1767C">
        <w:rPr>
          <w:rFonts w:ascii="Arial Narrow" w:eastAsia="TTE186A9E0t00" w:hAnsi="Arial Narrow" w:cs="Arial"/>
        </w:rPr>
        <w:t>ą</w:t>
      </w:r>
      <w:r w:rsidRPr="00B1767C">
        <w:rPr>
          <w:rFonts w:ascii="Arial Narrow" w:hAnsi="Arial Narrow" w:cs="Arial"/>
        </w:rPr>
        <w:t>cego od umowy w cało</w:t>
      </w:r>
      <w:r w:rsidRPr="00B1767C">
        <w:rPr>
          <w:rFonts w:ascii="Arial Narrow" w:eastAsia="TTE186A9E0t00" w:hAnsi="Arial Narrow" w:cs="Arial"/>
        </w:rPr>
        <w:t>ś</w:t>
      </w:r>
      <w:r w:rsidRPr="00B1767C">
        <w:rPr>
          <w:rFonts w:ascii="Arial Narrow" w:hAnsi="Arial Narrow" w:cs="Arial"/>
        </w:rPr>
        <w:t>ci lub w cz</w:t>
      </w:r>
      <w:r w:rsidRPr="00B1767C">
        <w:rPr>
          <w:rFonts w:ascii="Arial Narrow" w:eastAsia="TTE186A9E0t00" w:hAnsi="Arial Narrow" w:cs="Arial"/>
        </w:rPr>
        <w:t>ęś</w:t>
      </w:r>
      <w:r w:rsidRPr="00B1767C">
        <w:rPr>
          <w:rFonts w:ascii="Arial Narrow" w:hAnsi="Arial Narrow" w:cs="Arial"/>
        </w:rPr>
        <w:t>ci z przyczyn leżących po stronie Wykonawcy, zgodnie z §</w:t>
      </w:r>
      <w:r w:rsidR="00C540FB" w:rsidRPr="00B1767C">
        <w:rPr>
          <w:rFonts w:ascii="Arial Narrow" w:hAnsi="Arial Narrow" w:cs="Arial"/>
        </w:rPr>
        <w:t>8</w:t>
      </w:r>
      <w:r w:rsidRPr="00B1767C">
        <w:rPr>
          <w:rFonts w:ascii="Arial Narrow" w:hAnsi="Arial Narrow" w:cs="Arial"/>
        </w:rPr>
        <w:t xml:space="preserve"> umowy, Zamawiający będzie uprawniony do naliczenia Wykonawcy kar</w:t>
      </w:r>
      <w:r w:rsidRPr="00B1767C">
        <w:rPr>
          <w:rFonts w:ascii="Arial Narrow" w:eastAsia="TTE186A9E0t00" w:hAnsi="Arial Narrow" w:cs="Arial"/>
        </w:rPr>
        <w:t xml:space="preserve">y </w:t>
      </w:r>
      <w:r w:rsidRPr="00B1767C">
        <w:rPr>
          <w:rFonts w:ascii="Arial Narrow" w:hAnsi="Arial Narrow" w:cs="Arial"/>
        </w:rPr>
        <w:t>umownej</w:t>
      </w:r>
      <w:r w:rsidRPr="00B1767C">
        <w:rPr>
          <w:rFonts w:ascii="Arial Narrow" w:eastAsia="TTE186A9E0t00" w:hAnsi="Arial Narrow" w:cs="Arial"/>
        </w:rPr>
        <w:t xml:space="preserve"> </w:t>
      </w:r>
      <w:r w:rsidRPr="00B1767C">
        <w:rPr>
          <w:rFonts w:ascii="Arial Narrow" w:hAnsi="Arial Narrow" w:cs="Arial"/>
        </w:rPr>
        <w:t>odpowiadającej 20% wartości podstawy wynagrodzenia liczonej w następujący sposób:</w:t>
      </w:r>
    </w:p>
    <w:p w:rsidR="00F214A2" w:rsidRPr="00B1767C" w:rsidRDefault="00F214A2" w:rsidP="006F34BC">
      <w:pPr>
        <w:pStyle w:val="Akapitzlist"/>
        <w:numPr>
          <w:ilvl w:val="0"/>
          <w:numId w:val="4"/>
        </w:numPr>
        <w:autoSpaceDE w:val="0"/>
        <w:autoSpaceDN w:val="0"/>
        <w:adjustRightInd w:val="0"/>
        <w:spacing w:after="0" w:line="260" w:lineRule="exact"/>
        <w:ind w:left="851" w:hanging="284"/>
        <w:jc w:val="both"/>
        <w:rPr>
          <w:rFonts w:ascii="Arial Narrow" w:hAnsi="Arial Narrow" w:cs="Arial"/>
          <w:sz w:val="20"/>
          <w:szCs w:val="20"/>
        </w:rPr>
      </w:pPr>
      <w:r w:rsidRPr="00B1767C">
        <w:rPr>
          <w:rFonts w:ascii="Arial Narrow" w:hAnsi="Arial Narrow" w:cs="Arial"/>
          <w:sz w:val="20"/>
          <w:szCs w:val="20"/>
        </w:rPr>
        <w:t>w przypadku odst</w:t>
      </w:r>
      <w:r w:rsidRPr="00B1767C">
        <w:rPr>
          <w:rFonts w:ascii="Arial Narrow" w:eastAsia="TTE186A9E0t00" w:hAnsi="Arial Narrow" w:cs="Arial"/>
          <w:sz w:val="20"/>
          <w:szCs w:val="20"/>
        </w:rPr>
        <w:t>ą</w:t>
      </w:r>
      <w:r w:rsidRPr="00B1767C">
        <w:rPr>
          <w:rFonts w:ascii="Arial Narrow" w:hAnsi="Arial Narrow" w:cs="Arial"/>
          <w:sz w:val="20"/>
          <w:szCs w:val="20"/>
        </w:rPr>
        <w:t>pienia od umowy w cało</w:t>
      </w:r>
      <w:r w:rsidRPr="00B1767C">
        <w:rPr>
          <w:rFonts w:ascii="Arial Narrow" w:eastAsia="TTE186A9E0t00" w:hAnsi="Arial Narrow" w:cs="Arial"/>
          <w:sz w:val="20"/>
          <w:szCs w:val="20"/>
        </w:rPr>
        <w:t>ś</w:t>
      </w:r>
      <w:r w:rsidRPr="00B1767C">
        <w:rPr>
          <w:rFonts w:ascii="Arial Narrow" w:hAnsi="Arial Narrow" w:cs="Arial"/>
          <w:sz w:val="20"/>
          <w:szCs w:val="20"/>
        </w:rPr>
        <w:t>ci - od kwoty wynagrodzenia brutto okre</w:t>
      </w:r>
      <w:r w:rsidRPr="00B1767C">
        <w:rPr>
          <w:rFonts w:ascii="Arial Narrow" w:eastAsia="TTE186A9E0t00" w:hAnsi="Arial Narrow" w:cs="Arial"/>
          <w:sz w:val="20"/>
          <w:szCs w:val="20"/>
        </w:rPr>
        <w:t>ś</w:t>
      </w:r>
      <w:r w:rsidRPr="00B1767C">
        <w:rPr>
          <w:rFonts w:ascii="Arial Narrow" w:hAnsi="Arial Narrow" w:cs="Arial"/>
          <w:sz w:val="20"/>
          <w:szCs w:val="20"/>
        </w:rPr>
        <w:t>lonego w §5 ust. 2 niniejszej umowy,</w:t>
      </w:r>
    </w:p>
    <w:p w:rsidR="00F214A2" w:rsidRPr="00B1767C" w:rsidRDefault="00F214A2" w:rsidP="006F34BC">
      <w:pPr>
        <w:pStyle w:val="Akapitzlist"/>
        <w:numPr>
          <w:ilvl w:val="0"/>
          <w:numId w:val="4"/>
        </w:numPr>
        <w:autoSpaceDE w:val="0"/>
        <w:autoSpaceDN w:val="0"/>
        <w:adjustRightInd w:val="0"/>
        <w:spacing w:after="0" w:line="260" w:lineRule="exact"/>
        <w:ind w:left="851" w:hanging="284"/>
        <w:contextualSpacing w:val="0"/>
        <w:jc w:val="both"/>
        <w:rPr>
          <w:rFonts w:ascii="Arial Narrow" w:hAnsi="Arial Narrow" w:cs="Arial"/>
          <w:sz w:val="20"/>
          <w:szCs w:val="20"/>
        </w:rPr>
      </w:pPr>
      <w:r w:rsidRPr="00B1767C">
        <w:rPr>
          <w:rFonts w:ascii="Arial Narrow" w:hAnsi="Arial Narrow" w:cs="Arial"/>
          <w:sz w:val="20"/>
          <w:szCs w:val="20"/>
        </w:rPr>
        <w:t>w przypadku odst</w:t>
      </w:r>
      <w:r w:rsidRPr="00B1767C">
        <w:rPr>
          <w:rFonts w:ascii="Arial Narrow" w:eastAsia="TTE186A9E0t00" w:hAnsi="Arial Narrow" w:cs="Arial"/>
          <w:sz w:val="20"/>
          <w:szCs w:val="20"/>
        </w:rPr>
        <w:t>ą</w:t>
      </w:r>
      <w:r w:rsidRPr="00B1767C">
        <w:rPr>
          <w:rFonts w:ascii="Arial Narrow" w:hAnsi="Arial Narrow" w:cs="Arial"/>
          <w:sz w:val="20"/>
          <w:szCs w:val="20"/>
        </w:rPr>
        <w:t>pienia od umowy w cz</w:t>
      </w:r>
      <w:r w:rsidRPr="00B1767C">
        <w:rPr>
          <w:rFonts w:ascii="Arial Narrow" w:eastAsia="TTE186A9E0t00" w:hAnsi="Arial Narrow" w:cs="Arial"/>
          <w:sz w:val="20"/>
          <w:szCs w:val="20"/>
        </w:rPr>
        <w:t>ęś</w:t>
      </w:r>
      <w:r w:rsidRPr="00B1767C">
        <w:rPr>
          <w:rFonts w:ascii="Arial Narrow" w:hAnsi="Arial Narrow" w:cs="Arial"/>
          <w:sz w:val="20"/>
          <w:szCs w:val="20"/>
        </w:rPr>
        <w:t>ci pozostałej do wykonania - od różnicy pomi</w:t>
      </w:r>
      <w:r w:rsidRPr="00B1767C">
        <w:rPr>
          <w:rFonts w:ascii="Arial Narrow" w:eastAsia="TTE186A9E0t00" w:hAnsi="Arial Narrow" w:cs="Arial"/>
          <w:sz w:val="20"/>
          <w:szCs w:val="20"/>
        </w:rPr>
        <w:t>ę</w:t>
      </w:r>
      <w:r w:rsidRPr="00B1767C">
        <w:rPr>
          <w:rFonts w:ascii="Arial Narrow" w:hAnsi="Arial Narrow" w:cs="Arial"/>
          <w:sz w:val="20"/>
          <w:szCs w:val="20"/>
        </w:rPr>
        <w:t>dzy kwot</w:t>
      </w:r>
      <w:r w:rsidRPr="00B1767C">
        <w:rPr>
          <w:rFonts w:ascii="Arial Narrow" w:eastAsia="TTE186A9E0t00" w:hAnsi="Arial Narrow" w:cs="Arial"/>
          <w:sz w:val="20"/>
          <w:szCs w:val="20"/>
        </w:rPr>
        <w:t xml:space="preserve">ą </w:t>
      </w:r>
      <w:r w:rsidRPr="00B1767C">
        <w:rPr>
          <w:rFonts w:ascii="Arial Narrow" w:hAnsi="Arial Narrow" w:cs="Arial"/>
          <w:sz w:val="20"/>
          <w:szCs w:val="20"/>
        </w:rPr>
        <w:t>wynagrodzenia brutto okre</w:t>
      </w:r>
      <w:r w:rsidRPr="00B1767C">
        <w:rPr>
          <w:rFonts w:ascii="Arial Narrow" w:eastAsia="TTE186A9E0t00" w:hAnsi="Arial Narrow" w:cs="Arial"/>
          <w:sz w:val="20"/>
          <w:szCs w:val="20"/>
        </w:rPr>
        <w:t>ś</w:t>
      </w:r>
      <w:r w:rsidRPr="00B1767C">
        <w:rPr>
          <w:rFonts w:ascii="Arial Narrow" w:hAnsi="Arial Narrow" w:cs="Arial"/>
          <w:sz w:val="20"/>
          <w:szCs w:val="20"/>
        </w:rPr>
        <w:t>lon</w:t>
      </w:r>
      <w:r w:rsidRPr="00B1767C">
        <w:rPr>
          <w:rFonts w:ascii="Arial Narrow" w:eastAsia="TTE186A9E0t00" w:hAnsi="Arial Narrow" w:cs="Arial"/>
          <w:sz w:val="20"/>
          <w:szCs w:val="20"/>
        </w:rPr>
        <w:t xml:space="preserve">ego </w:t>
      </w:r>
      <w:r w:rsidR="00C540FB" w:rsidRPr="00B1767C">
        <w:rPr>
          <w:rFonts w:ascii="Arial Narrow" w:hAnsi="Arial Narrow" w:cs="Arial"/>
          <w:sz w:val="20"/>
          <w:szCs w:val="20"/>
        </w:rPr>
        <w:t>w § 5 ust. 2</w:t>
      </w:r>
      <w:r w:rsidRPr="00B1767C">
        <w:rPr>
          <w:rFonts w:ascii="Arial Narrow" w:hAnsi="Arial Narrow" w:cs="Arial"/>
          <w:sz w:val="20"/>
          <w:szCs w:val="20"/>
        </w:rPr>
        <w:t>, a ł</w:t>
      </w:r>
      <w:r w:rsidRPr="00B1767C">
        <w:rPr>
          <w:rFonts w:ascii="Arial Narrow" w:eastAsia="TTE186A9E0t00" w:hAnsi="Arial Narrow" w:cs="Arial"/>
          <w:sz w:val="20"/>
          <w:szCs w:val="20"/>
        </w:rPr>
        <w:t>ą</w:t>
      </w:r>
      <w:r w:rsidRPr="00B1767C">
        <w:rPr>
          <w:rFonts w:ascii="Arial Narrow" w:hAnsi="Arial Narrow" w:cs="Arial"/>
          <w:sz w:val="20"/>
          <w:szCs w:val="20"/>
        </w:rPr>
        <w:t>czn</w:t>
      </w:r>
      <w:r w:rsidRPr="00B1767C">
        <w:rPr>
          <w:rFonts w:ascii="Arial Narrow" w:eastAsia="TTE186A9E0t00" w:hAnsi="Arial Narrow" w:cs="Arial"/>
          <w:sz w:val="20"/>
          <w:szCs w:val="20"/>
        </w:rPr>
        <w:t xml:space="preserve">ą </w:t>
      </w:r>
      <w:r w:rsidRPr="00B1767C">
        <w:rPr>
          <w:rFonts w:ascii="Arial Narrow" w:hAnsi="Arial Narrow" w:cs="Arial"/>
          <w:sz w:val="20"/>
          <w:szCs w:val="20"/>
        </w:rPr>
        <w:t>kwot</w:t>
      </w:r>
      <w:r w:rsidRPr="00B1767C">
        <w:rPr>
          <w:rFonts w:ascii="Arial Narrow" w:eastAsia="TTE186A9E0t00" w:hAnsi="Arial Narrow" w:cs="Arial"/>
          <w:sz w:val="20"/>
          <w:szCs w:val="20"/>
        </w:rPr>
        <w:t>ą wypłaconego wynagrodzenia na dzień odstąpienia od umowy</w:t>
      </w:r>
      <w:r w:rsidRPr="00B1767C">
        <w:rPr>
          <w:rFonts w:ascii="Arial Narrow" w:eastAsia="TTE186A9E0t00" w:hAnsi="Arial Narrow" w:cs="Arial"/>
          <w:color w:val="00B050"/>
          <w:sz w:val="20"/>
          <w:szCs w:val="20"/>
        </w:rPr>
        <w:t>.</w:t>
      </w:r>
    </w:p>
    <w:p w:rsidR="00F214A2" w:rsidRPr="00B1767C" w:rsidRDefault="00F214A2" w:rsidP="00282E5A">
      <w:pPr>
        <w:numPr>
          <w:ilvl w:val="0"/>
          <w:numId w:val="1"/>
        </w:numPr>
        <w:tabs>
          <w:tab w:val="clear" w:pos="360"/>
          <w:tab w:val="num" w:pos="284"/>
        </w:tabs>
        <w:spacing w:line="260" w:lineRule="exact"/>
        <w:ind w:left="284" w:hanging="284"/>
        <w:jc w:val="both"/>
        <w:rPr>
          <w:rFonts w:ascii="Arial Narrow" w:hAnsi="Arial Narrow" w:cs="Arial"/>
        </w:rPr>
      </w:pPr>
      <w:r w:rsidRPr="00B1767C">
        <w:rPr>
          <w:rFonts w:ascii="Arial Narrow" w:hAnsi="Arial Narrow" w:cs="Arial"/>
        </w:rPr>
        <w:t xml:space="preserve">W przypadku niewykonania zleconej przez Zamawiającego usługi, Zamawiający będzie uprawniony do naliczenia Wykonawcy kary umownej odpowiadającej 30% wartości wynagrodzenia brutto za zlecaną usługę. </w:t>
      </w:r>
    </w:p>
    <w:p w:rsidR="00F214A2" w:rsidRPr="00B1767C" w:rsidRDefault="00F214A2" w:rsidP="00282E5A">
      <w:pPr>
        <w:numPr>
          <w:ilvl w:val="0"/>
          <w:numId w:val="1"/>
        </w:numPr>
        <w:tabs>
          <w:tab w:val="clear" w:pos="360"/>
          <w:tab w:val="num" w:pos="284"/>
        </w:tabs>
        <w:spacing w:line="260" w:lineRule="exact"/>
        <w:ind w:left="284" w:hanging="284"/>
        <w:jc w:val="both"/>
        <w:rPr>
          <w:rFonts w:ascii="Arial Narrow" w:hAnsi="Arial Narrow" w:cs="Arial"/>
        </w:rPr>
      </w:pPr>
      <w:r w:rsidRPr="00B1767C">
        <w:rPr>
          <w:rFonts w:ascii="Arial Narrow" w:hAnsi="Arial Narrow" w:cs="Arial"/>
        </w:rPr>
        <w:t xml:space="preserve">W przypadku nienależytego wykonania </w:t>
      </w:r>
      <w:r w:rsidR="00242748" w:rsidRPr="00B1767C">
        <w:rPr>
          <w:rFonts w:ascii="Arial Narrow" w:hAnsi="Arial Narrow" w:cs="Arial"/>
        </w:rPr>
        <w:t>zleconej przez Zamawiającego usługi</w:t>
      </w:r>
      <w:r w:rsidRPr="00B1767C">
        <w:rPr>
          <w:rFonts w:ascii="Arial Narrow" w:hAnsi="Arial Narrow" w:cs="Arial"/>
        </w:rPr>
        <w:t xml:space="preserve">, Zamawiający będzie uprawniony do naliczenia Wykonawcy kary umownej odpowiadającej 20% wartości wynagrodzenia brutto za zlecaną usługę. </w:t>
      </w:r>
    </w:p>
    <w:p w:rsidR="00F214A2" w:rsidRPr="00B1767C" w:rsidRDefault="00F214A2" w:rsidP="00282E5A">
      <w:pPr>
        <w:numPr>
          <w:ilvl w:val="0"/>
          <w:numId w:val="1"/>
        </w:numPr>
        <w:tabs>
          <w:tab w:val="clear" w:pos="360"/>
          <w:tab w:val="num" w:pos="284"/>
        </w:tabs>
        <w:spacing w:line="260" w:lineRule="exact"/>
        <w:ind w:left="284" w:hanging="284"/>
        <w:jc w:val="both"/>
        <w:rPr>
          <w:rFonts w:ascii="Arial Narrow" w:hAnsi="Arial Narrow" w:cs="Arial"/>
        </w:rPr>
      </w:pPr>
      <w:r w:rsidRPr="00B1767C">
        <w:rPr>
          <w:rFonts w:ascii="Arial Narrow" w:hAnsi="Arial Narrow" w:cs="Arial"/>
        </w:rPr>
        <w:t xml:space="preserve">W przypadku opóźnienia w wykonaniu </w:t>
      </w:r>
      <w:r w:rsidR="00242748" w:rsidRPr="00B1767C">
        <w:rPr>
          <w:rFonts w:ascii="Arial Narrow" w:hAnsi="Arial Narrow" w:cs="Arial"/>
        </w:rPr>
        <w:t>zleconej przez Zamawiającego usługi</w:t>
      </w:r>
      <w:r w:rsidR="00242748">
        <w:rPr>
          <w:rFonts w:ascii="Arial Narrow" w:hAnsi="Arial Narrow" w:cs="Arial"/>
        </w:rPr>
        <w:t>,</w:t>
      </w:r>
      <w:r w:rsidRPr="00B1767C">
        <w:rPr>
          <w:rFonts w:ascii="Arial Narrow" w:hAnsi="Arial Narrow" w:cs="Arial"/>
        </w:rPr>
        <w:t xml:space="preserve"> Zamawiający będzie uprawniony do naliczenia Wykonawcy kary umownej odpowiadającej 1% wartości wynagrodzenia brutto za zlecaną usługę za każdy rozpoczęty dzień opóźnienia.</w:t>
      </w:r>
    </w:p>
    <w:p w:rsidR="00F214A2" w:rsidRPr="00B1767C" w:rsidRDefault="00F214A2" w:rsidP="00282E5A">
      <w:pPr>
        <w:numPr>
          <w:ilvl w:val="0"/>
          <w:numId w:val="1"/>
        </w:numPr>
        <w:tabs>
          <w:tab w:val="clear" w:pos="360"/>
          <w:tab w:val="num" w:pos="284"/>
        </w:tabs>
        <w:spacing w:line="260" w:lineRule="exact"/>
        <w:ind w:left="284" w:hanging="284"/>
        <w:jc w:val="both"/>
        <w:rPr>
          <w:rFonts w:ascii="Arial Narrow" w:hAnsi="Arial Narrow" w:cs="Arial"/>
        </w:rPr>
      </w:pPr>
      <w:r w:rsidRPr="00B1767C">
        <w:rPr>
          <w:rFonts w:ascii="Arial Narrow" w:hAnsi="Arial Narrow" w:cs="Arial"/>
        </w:rPr>
        <w:t xml:space="preserve">Podstawą ustalenia wysokości kar umownych, o których mowa w ust. 2, 3 i 4 jest liczba stron przeliczeniowych dokumentu przekazanego do tłumaczenia lub ilość godzin zleconych do tłumaczenia. </w:t>
      </w:r>
    </w:p>
    <w:p w:rsidR="00F214A2" w:rsidRPr="00B1767C" w:rsidRDefault="00F214A2" w:rsidP="00282E5A">
      <w:pPr>
        <w:numPr>
          <w:ilvl w:val="0"/>
          <w:numId w:val="1"/>
        </w:numPr>
        <w:tabs>
          <w:tab w:val="clear" w:pos="360"/>
          <w:tab w:val="num" w:pos="284"/>
        </w:tabs>
        <w:spacing w:line="260" w:lineRule="exact"/>
        <w:ind w:left="284" w:hanging="284"/>
        <w:jc w:val="both"/>
        <w:rPr>
          <w:rFonts w:ascii="Arial Narrow" w:hAnsi="Arial Narrow" w:cs="Arial"/>
        </w:rPr>
      </w:pPr>
      <w:r w:rsidRPr="00B1767C">
        <w:rPr>
          <w:rFonts w:ascii="Arial Narrow" w:hAnsi="Arial Narrow" w:cs="Arial"/>
        </w:rPr>
        <w:t>W przypadku realizacji umowy przez osoby inne niż wskazane w załączniku nr 3 do oferty, Wykonawca zapłaci Zamawiającemu karę umowną w wysokości 5% wynagrodzenia brutto, o którym mowa w §5 ust. 2 za każdy stwierdzony przypadek.</w:t>
      </w:r>
    </w:p>
    <w:p w:rsidR="00F214A2" w:rsidRPr="00B1767C" w:rsidRDefault="00F214A2" w:rsidP="00282E5A">
      <w:pPr>
        <w:numPr>
          <w:ilvl w:val="0"/>
          <w:numId w:val="1"/>
        </w:numPr>
        <w:tabs>
          <w:tab w:val="clear" w:pos="360"/>
          <w:tab w:val="num" w:pos="284"/>
        </w:tabs>
        <w:spacing w:line="260" w:lineRule="exact"/>
        <w:ind w:left="284" w:hanging="284"/>
        <w:jc w:val="both"/>
        <w:rPr>
          <w:rFonts w:ascii="Arial Narrow" w:hAnsi="Arial Narrow" w:cs="Arial"/>
        </w:rPr>
      </w:pPr>
      <w:r w:rsidRPr="00B1767C">
        <w:rPr>
          <w:rFonts w:ascii="Arial Narrow" w:hAnsi="Arial Narrow" w:cs="Arial"/>
        </w:rPr>
        <w:lastRenderedPageBreak/>
        <w:t xml:space="preserve">Wykonawca zobowiązany będzie do zapłaty naliczonych kar umownych w terminie 14 dni od dnia wystawienia przez Zamawiającego stosownej noty. </w:t>
      </w:r>
    </w:p>
    <w:p w:rsidR="00F214A2" w:rsidRPr="00B1767C" w:rsidRDefault="00F214A2" w:rsidP="00282E5A">
      <w:pPr>
        <w:numPr>
          <w:ilvl w:val="0"/>
          <w:numId w:val="1"/>
        </w:numPr>
        <w:tabs>
          <w:tab w:val="clear" w:pos="360"/>
          <w:tab w:val="num" w:pos="284"/>
        </w:tabs>
        <w:spacing w:line="260" w:lineRule="exact"/>
        <w:ind w:left="284" w:hanging="284"/>
        <w:jc w:val="both"/>
        <w:rPr>
          <w:rFonts w:ascii="Arial Narrow" w:hAnsi="Arial Narrow" w:cs="Arial"/>
        </w:rPr>
      </w:pPr>
      <w:r w:rsidRPr="00B1767C">
        <w:rPr>
          <w:rFonts w:ascii="Arial Narrow" w:hAnsi="Arial Narrow" w:cs="Arial"/>
        </w:rPr>
        <w:t xml:space="preserve">Wykonawca wyraża nieodwołalną i bezwarunkową zgodę na potrącanie przez Zamawiającego naliczonych kar umownych z należnego mu wynagrodzenia za poprawnie wykonane usługi. </w:t>
      </w:r>
    </w:p>
    <w:p w:rsidR="00F214A2" w:rsidRPr="00B1767C" w:rsidRDefault="00F214A2" w:rsidP="00282E5A">
      <w:pPr>
        <w:numPr>
          <w:ilvl w:val="0"/>
          <w:numId w:val="1"/>
        </w:numPr>
        <w:tabs>
          <w:tab w:val="clear" w:pos="360"/>
          <w:tab w:val="num" w:pos="284"/>
        </w:tabs>
        <w:spacing w:line="260" w:lineRule="exact"/>
        <w:ind w:left="284" w:hanging="284"/>
        <w:jc w:val="both"/>
        <w:rPr>
          <w:rFonts w:ascii="Arial Narrow" w:hAnsi="Arial Narrow" w:cs="Arial"/>
        </w:rPr>
      </w:pPr>
      <w:r w:rsidRPr="00B1767C">
        <w:rPr>
          <w:rFonts w:ascii="Arial Narrow" w:hAnsi="Arial Narrow" w:cs="Arial"/>
        </w:rPr>
        <w:t>W przypadku, gdy zastrzeżone kary umowne nie pokryją w całości szkody Zamawiającego, Zamawiający ma prawo dochodzenia odszkodowania przenosz</w:t>
      </w:r>
      <w:r w:rsidRPr="00B1767C">
        <w:rPr>
          <w:rFonts w:ascii="Arial Narrow" w:eastAsia="TTE186A9E0t00" w:hAnsi="Arial Narrow" w:cs="Arial"/>
        </w:rPr>
        <w:t>ą</w:t>
      </w:r>
      <w:r w:rsidRPr="00B1767C">
        <w:rPr>
          <w:rFonts w:ascii="Arial Narrow" w:hAnsi="Arial Narrow" w:cs="Arial"/>
        </w:rPr>
        <w:t>cego wysoko</w:t>
      </w:r>
      <w:r w:rsidRPr="00B1767C">
        <w:rPr>
          <w:rFonts w:ascii="Arial Narrow" w:eastAsia="TTE186A9E0t00" w:hAnsi="Arial Narrow" w:cs="Arial"/>
        </w:rPr>
        <w:t xml:space="preserve">ść </w:t>
      </w:r>
      <w:r w:rsidRPr="00B1767C">
        <w:rPr>
          <w:rFonts w:ascii="Arial Narrow" w:hAnsi="Arial Narrow" w:cs="Arial"/>
        </w:rPr>
        <w:t xml:space="preserve">zastrzeżonej kary umownej na zasadach ogólnych. </w:t>
      </w:r>
    </w:p>
    <w:p w:rsidR="00F214A2" w:rsidRPr="00B1767C" w:rsidRDefault="00F214A2" w:rsidP="00282E5A">
      <w:pPr>
        <w:spacing w:line="260" w:lineRule="exact"/>
        <w:jc w:val="center"/>
        <w:rPr>
          <w:rFonts w:ascii="Arial Narrow" w:hAnsi="Arial Narrow" w:cs="Arial"/>
          <w:b/>
        </w:rPr>
      </w:pPr>
    </w:p>
    <w:p w:rsidR="00F214A2" w:rsidRPr="006475F9" w:rsidRDefault="00F214A2" w:rsidP="00282E5A">
      <w:pPr>
        <w:spacing w:line="260" w:lineRule="exact"/>
        <w:jc w:val="center"/>
        <w:rPr>
          <w:rFonts w:ascii="Arial Narrow" w:hAnsi="Arial Narrow" w:cs="Arial"/>
          <w:b/>
        </w:rPr>
      </w:pPr>
      <w:r w:rsidRPr="006475F9">
        <w:rPr>
          <w:rFonts w:ascii="Arial Narrow" w:hAnsi="Arial Narrow" w:cs="Arial"/>
          <w:b/>
        </w:rPr>
        <w:t>§ 1</w:t>
      </w:r>
      <w:r w:rsidR="007E6DC1" w:rsidRPr="006475F9">
        <w:rPr>
          <w:rFonts w:ascii="Arial Narrow" w:hAnsi="Arial Narrow" w:cs="Arial"/>
          <w:b/>
        </w:rPr>
        <w:t>0</w:t>
      </w:r>
    </w:p>
    <w:p w:rsidR="00F214A2" w:rsidRPr="00B1767C" w:rsidRDefault="00F214A2" w:rsidP="00282E5A">
      <w:pPr>
        <w:numPr>
          <w:ilvl w:val="1"/>
          <w:numId w:val="4"/>
        </w:numPr>
        <w:tabs>
          <w:tab w:val="clear" w:pos="1800"/>
          <w:tab w:val="num" w:pos="284"/>
        </w:tabs>
        <w:spacing w:line="260" w:lineRule="exact"/>
        <w:ind w:left="284" w:hanging="284"/>
        <w:jc w:val="both"/>
        <w:rPr>
          <w:rFonts w:ascii="Arial Narrow" w:hAnsi="Arial Narrow" w:cs="Arial"/>
        </w:rPr>
      </w:pPr>
      <w:r w:rsidRPr="00B1767C">
        <w:rPr>
          <w:rFonts w:ascii="Arial Narrow" w:hAnsi="Arial Narrow" w:cs="Arial"/>
        </w:rPr>
        <w:t>Wykonawca oświadcza, że przysługują mu wyłączne i nieograniczone autorskie prawa majątkowe, które nie naruszają i nie będą naruszać praw autorskich osób trzecich, do wszelkich materiałów i wyników prac dostarczonych Zamawiającemu, w tym w szczególności Wykonawca oświadcza, że zawarcie niniejszej umowy nie będzie naruszać osobistych praw autorskich twórcy.</w:t>
      </w:r>
    </w:p>
    <w:p w:rsidR="00F214A2" w:rsidRPr="00B1767C" w:rsidRDefault="00F214A2" w:rsidP="00282E5A">
      <w:pPr>
        <w:numPr>
          <w:ilvl w:val="1"/>
          <w:numId w:val="4"/>
        </w:numPr>
        <w:tabs>
          <w:tab w:val="clear" w:pos="1800"/>
          <w:tab w:val="num" w:pos="284"/>
        </w:tabs>
        <w:spacing w:line="260" w:lineRule="exact"/>
        <w:ind w:left="284" w:hanging="284"/>
        <w:jc w:val="both"/>
        <w:rPr>
          <w:rFonts w:ascii="Arial Narrow" w:hAnsi="Arial Narrow" w:cs="Arial"/>
        </w:rPr>
      </w:pPr>
      <w:r w:rsidRPr="00B1767C">
        <w:rPr>
          <w:rFonts w:ascii="Arial Narrow" w:hAnsi="Arial Narrow" w:cs="Arial"/>
        </w:rPr>
        <w:t>W przypadku zgłoszenia przez uprawnione osoby trzecie jakichkolwiek roszczeń z tytułu korzystania przez Zamawiającego z zrealizowanego przedmiotu umowy, Wykonawca zobowiązuje się do podjęcia na swój koszt i ryzyko wszelkich kroków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wszelkie koszty, jakie Zamawiający może ponieść lub jakie będzie zobowiązany zapłacić osobie trzeciej w związku z roszczeniem lub pozwem sądowym z zakresu prawa autorskiego, jakie ta osoba zgłosi w związku z tym, że Zamawiający korzysta z przedmiotu niniejszej umowy.</w:t>
      </w:r>
    </w:p>
    <w:p w:rsidR="00F214A2" w:rsidRPr="00B1767C" w:rsidRDefault="00F214A2" w:rsidP="00282E5A">
      <w:pPr>
        <w:numPr>
          <w:ilvl w:val="1"/>
          <w:numId w:val="4"/>
        </w:numPr>
        <w:tabs>
          <w:tab w:val="clear" w:pos="1800"/>
          <w:tab w:val="num" w:pos="284"/>
        </w:tabs>
        <w:spacing w:line="260" w:lineRule="exact"/>
        <w:ind w:left="284" w:hanging="284"/>
        <w:jc w:val="both"/>
        <w:rPr>
          <w:rFonts w:ascii="Arial Narrow" w:hAnsi="Arial Narrow" w:cs="Arial"/>
        </w:rPr>
      </w:pPr>
      <w:r w:rsidRPr="00B1767C">
        <w:rPr>
          <w:rFonts w:ascii="Arial Narrow" w:hAnsi="Arial Narrow" w:cs="Arial"/>
        </w:rPr>
        <w:t>Z chwilą wykonania zlecenia Wykonawca nieodpłatnie przenosi na Zamawiającego, autorskie prawa majątkowe do przetłumaczonego tekstu lub do utrwalonego tłumaczenia ustnego na następujących polach eksploatacji:</w:t>
      </w:r>
    </w:p>
    <w:p w:rsidR="00F214A2" w:rsidRPr="00B1767C" w:rsidRDefault="00F214A2" w:rsidP="006475F9">
      <w:pPr>
        <w:pStyle w:val="Akapitzlist"/>
        <w:numPr>
          <w:ilvl w:val="0"/>
          <w:numId w:val="22"/>
        </w:numPr>
        <w:autoSpaceDE w:val="0"/>
        <w:autoSpaceDN w:val="0"/>
        <w:adjustRightInd w:val="0"/>
        <w:spacing w:after="0" w:line="260" w:lineRule="exact"/>
        <w:ind w:left="851" w:hanging="284"/>
        <w:jc w:val="both"/>
        <w:rPr>
          <w:rFonts w:ascii="Arial Narrow" w:hAnsi="Arial Narrow" w:cs="Arial"/>
          <w:sz w:val="20"/>
          <w:szCs w:val="20"/>
        </w:rPr>
      </w:pPr>
      <w:r w:rsidRPr="00B1767C">
        <w:rPr>
          <w:rFonts w:ascii="Arial Narrow" w:hAnsi="Arial Narrow" w:cs="Arial"/>
          <w:sz w:val="20"/>
          <w:szCs w:val="20"/>
        </w:rPr>
        <w:t>w zakresie używania w formie zapisu na papierze i/lub zapisu magnetycznego,</w:t>
      </w:r>
    </w:p>
    <w:p w:rsidR="00F214A2" w:rsidRPr="00B1767C" w:rsidRDefault="00F214A2" w:rsidP="006475F9">
      <w:pPr>
        <w:pStyle w:val="Akapitzlist"/>
        <w:numPr>
          <w:ilvl w:val="0"/>
          <w:numId w:val="22"/>
        </w:numPr>
        <w:autoSpaceDE w:val="0"/>
        <w:autoSpaceDN w:val="0"/>
        <w:adjustRightInd w:val="0"/>
        <w:spacing w:after="0" w:line="260" w:lineRule="exact"/>
        <w:ind w:left="851" w:hanging="284"/>
        <w:jc w:val="both"/>
        <w:rPr>
          <w:rFonts w:ascii="Arial Narrow" w:hAnsi="Arial Narrow" w:cs="Arial"/>
          <w:sz w:val="20"/>
          <w:szCs w:val="20"/>
        </w:rPr>
      </w:pPr>
      <w:r w:rsidRPr="00B1767C">
        <w:rPr>
          <w:rFonts w:ascii="Arial Narrow" w:hAnsi="Arial Narrow" w:cs="Arial"/>
          <w:sz w:val="20"/>
          <w:szCs w:val="20"/>
        </w:rPr>
        <w:t>w zakresie utrwalania i zwielokrotnienia przedmiotu umowy w całości lub w części - wytwarzanie określoną techniką egzemplarzy utworu, w tym techniką drukarską, zapisu magnetycznego oraz techniką cyfrową w nieograniczonej liczbie egzemplarzy,</w:t>
      </w:r>
    </w:p>
    <w:p w:rsidR="00F214A2" w:rsidRPr="00B1767C" w:rsidRDefault="00F214A2" w:rsidP="006475F9">
      <w:pPr>
        <w:pStyle w:val="Akapitzlist"/>
        <w:numPr>
          <w:ilvl w:val="0"/>
          <w:numId w:val="22"/>
        </w:numPr>
        <w:autoSpaceDE w:val="0"/>
        <w:autoSpaceDN w:val="0"/>
        <w:adjustRightInd w:val="0"/>
        <w:spacing w:after="0" w:line="260" w:lineRule="exact"/>
        <w:ind w:left="851" w:hanging="284"/>
        <w:jc w:val="both"/>
        <w:rPr>
          <w:rFonts w:ascii="Arial Narrow" w:hAnsi="Arial Narrow" w:cs="Arial"/>
          <w:sz w:val="20"/>
          <w:szCs w:val="20"/>
        </w:rPr>
      </w:pPr>
      <w:r w:rsidRPr="00B1767C">
        <w:rPr>
          <w:rFonts w:ascii="Arial Narrow" w:hAnsi="Arial Narrow" w:cs="Arial"/>
          <w:sz w:val="20"/>
          <w:szCs w:val="20"/>
        </w:rPr>
        <w:t>w zakresie wykorzystania i udostępniania przedmiotu umowy w całości lub w części,</w:t>
      </w:r>
    </w:p>
    <w:p w:rsidR="00F214A2" w:rsidRPr="00B1767C" w:rsidRDefault="00F214A2" w:rsidP="006475F9">
      <w:pPr>
        <w:pStyle w:val="Akapitzlist"/>
        <w:numPr>
          <w:ilvl w:val="0"/>
          <w:numId w:val="22"/>
        </w:numPr>
        <w:autoSpaceDE w:val="0"/>
        <w:autoSpaceDN w:val="0"/>
        <w:adjustRightInd w:val="0"/>
        <w:spacing w:after="0" w:line="260" w:lineRule="exact"/>
        <w:ind w:left="851" w:hanging="284"/>
        <w:jc w:val="both"/>
        <w:rPr>
          <w:rFonts w:ascii="Arial Narrow" w:hAnsi="Arial Narrow" w:cs="Arial"/>
          <w:sz w:val="20"/>
          <w:szCs w:val="20"/>
        </w:rPr>
      </w:pPr>
      <w:r w:rsidRPr="00B1767C">
        <w:rPr>
          <w:rFonts w:ascii="Arial Narrow" w:hAnsi="Arial Narrow" w:cs="Arial"/>
          <w:sz w:val="20"/>
          <w:szCs w:val="20"/>
        </w:rPr>
        <w:t>w zakresie obrotu oryginałem albo egzemplarzami, na których utrwalono przedmiot umowy - wprowadzanie do obrotu, użyczanie, najem oryginału lub egzemplarzy,</w:t>
      </w:r>
    </w:p>
    <w:p w:rsidR="00F214A2" w:rsidRPr="00B1767C" w:rsidRDefault="00F214A2" w:rsidP="006475F9">
      <w:pPr>
        <w:pStyle w:val="Akapitzlist"/>
        <w:numPr>
          <w:ilvl w:val="0"/>
          <w:numId w:val="22"/>
        </w:numPr>
        <w:autoSpaceDE w:val="0"/>
        <w:autoSpaceDN w:val="0"/>
        <w:adjustRightInd w:val="0"/>
        <w:spacing w:after="0" w:line="260" w:lineRule="exact"/>
        <w:ind w:left="851" w:hanging="284"/>
        <w:jc w:val="both"/>
        <w:rPr>
          <w:rFonts w:ascii="Arial Narrow" w:hAnsi="Arial Narrow" w:cs="Arial"/>
          <w:sz w:val="20"/>
          <w:szCs w:val="20"/>
        </w:rPr>
      </w:pPr>
      <w:r w:rsidRPr="00B1767C">
        <w:rPr>
          <w:rFonts w:ascii="Arial Narrow" w:hAnsi="Arial Narrow" w:cs="Arial"/>
          <w:sz w:val="20"/>
          <w:szCs w:val="20"/>
        </w:rPr>
        <w:t>publiczne wykonywanie,</w:t>
      </w:r>
    </w:p>
    <w:p w:rsidR="00F214A2" w:rsidRPr="00B1767C" w:rsidRDefault="00F214A2" w:rsidP="006475F9">
      <w:pPr>
        <w:pStyle w:val="Akapitzlist"/>
        <w:numPr>
          <w:ilvl w:val="0"/>
          <w:numId w:val="22"/>
        </w:numPr>
        <w:autoSpaceDE w:val="0"/>
        <w:autoSpaceDN w:val="0"/>
        <w:adjustRightInd w:val="0"/>
        <w:spacing w:after="0" w:line="260" w:lineRule="exact"/>
        <w:ind w:left="851" w:hanging="284"/>
        <w:jc w:val="both"/>
        <w:rPr>
          <w:rFonts w:ascii="Arial Narrow" w:hAnsi="Arial Narrow" w:cs="Arial"/>
          <w:sz w:val="20"/>
          <w:szCs w:val="20"/>
        </w:rPr>
      </w:pPr>
      <w:r w:rsidRPr="00B1767C">
        <w:rPr>
          <w:rFonts w:ascii="Arial Narrow" w:hAnsi="Arial Narrow" w:cs="Arial"/>
          <w:sz w:val="20"/>
          <w:szCs w:val="20"/>
        </w:rPr>
        <w:t>wprowadzenia do pamięci komputera,</w:t>
      </w:r>
    </w:p>
    <w:p w:rsidR="00F214A2" w:rsidRPr="00B1767C" w:rsidRDefault="00F214A2" w:rsidP="006475F9">
      <w:pPr>
        <w:pStyle w:val="Akapitzlist"/>
        <w:numPr>
          <w:ilvl w:val="0"/>
          <w:numId w:val="22"/>
        </w:numPr>
        <w:autoSpaceDE w:val="0"/>
        <w:autoSpaceDN w:val="0"/>
        <w:adjustRightInd w:val="0"/>
        <w:spacing w:after="0" w:line="260" w:lineRule="exact"/>
        <w:ind w:left="851" w:hanging="284"/>
        <w:jc w:val="both"/>
        <w:rPr>
          <w:rFonts w:ascii="Arial Narrow" w:hAnsi="Arial Narrow" w:cs="Arial"/>
          <w:sz w:val="20"/>
          <w:szCs w:val="20"/>
        </w:rPr>
      </w:pPr>
      <w:r w:rsidRPr="00B1767C">
        <w:rPr>
          <w:rFonts w:ascii="Arial Narrow" w:hAnsi="Arial Narrow" w:cs="Arial"/>
          <w:sz w:val="20"/>
          <w:szCs w:val="20"/>
        </w:rPr>
        <w:t>w zakresie wprowadzania treści do własnych baz danych bądź w postaci fragmentów, opracowań,</w:t>
      </w:r>
    </w:p>
    <w:p w:rsidR="00F214A2" w:rsidRPr="00B1767C" w:rsidRDefault="00F214A2" w:rsidP="006475F9">
      <w:pPr>
        <w:pStyle w:val="Akapitzlist"/>
        <w:numPr>
          <w:ilvl w:val="0"/>
          <w:numId w:val="22"/>
        </w:numPr>
        <w:autoSpaceDE w:val="0"/>
        <w:autoSpaceDN w:val="0"/>
        <w:adjustRightInd w:val="0"/>
        <w:spacing w:after="0" w:line="260" w:lineRule="exact"/>
        <w:ind w:left="851" w:hanging="284"/>
        <w:jc w:val="both"/>
        <w:rPr>
          <w:rFonts w:ascii="Arial Narrow" w:hAnsi="Arial Narrow" w:cs="Arial"/>
          <w:sz w:val="20"/>
          <w:szCs w:val="20"/>
        </w:rPr>
      </w:pPr>
      <w:r w:rsidRPr="00B1767C">
        <w:rPr>
          <w:rFonts w:ascii="Arial Narrow" w:hAnsi="Arial Narrow" w:cs="Arial"/>
          <w:sz w:val="20"/>
          <w:szCs w:val="20"/>
        </w:rPr>
        <w:t>w zakresie rozpowszechniania w sieci Internet.</w:t>
      </w:r>
    </w:p>
    <w:p w:rsidR="00F214A2" w:rsidRPr="00B1767C" w:rsidRDefault="00F214A2" w:rsidP="00282E5A">
      <w:pPr>
        <w:numPr>
          <w:ilvl w:val="0"/>
          <w:numId w:val="20"/>
        </w:numPr>
        <w:tabs>
          <w:tab w:val="clear" w:pos="1800"/>
          <w:tab w:val="num" w:pos="284"/>
        </w:tabs>
        <w:spacing w:line="260" w:lineRule="exact"/>
        <w:ind w:left="284" w:hanging="284"/>
        <w:jc w:val="both"/>
        <w:rPr>
          <w:rFonts w:ascii="Arial Narrow" w:hAnsi="Arial Narrow" w:cs="Arial"/>
        </w:rPr>
      </w:pPr>
      <w:r w:rsidRPr="00B1767C">
        <w:rPr>
          <w:rFonts w:ascii="Arial Narrow" w:hAnsi="Arial Narrow" w:cs="Arial"/>
        </w:rPr>
        <w:t>Wykonawca wyraża zgodę na wykonywanie przez Zamawiającego praw zależnych oraz udzielanie zezwoleń na wykonywanie tych praw osobom trzecim w stosunku do przetłumaczonego tekstu, na wszystkich polach eksploatacji, o których mowa w ust. 3.</w:t>
      </w:r>
    </w:p>
    <w:p w:rsidR="00F214A2" w:rsidRPr="00B1767C" w:rsidRDefault="00F214A2" w:rsidP="00282E5A">
      <w:pPr>
        <w:numPr>
          <w:ilvl w:val="0"/>
          <w:numId w:val="20"/>
        </w:numPr>
        <w:tabs>
          <w:tab w:val="clear" w:pos="1800"/>
          <w:tab w:val="num" w:pos="284"/>
        </w:tabs>
        <w:spacing w:line="260" w:lineRule="exact"/>
        <w:ind w:left="284" w:hanging="284"/>
        <w:jc w:val="both"/>
        <w:rPr>
          <w:rFonts w:ascii="Arial Narrow" w:hAnsi="Arial Narrow" w:cs="Arial"/>
        </w:rPr>
      </w:pPr>
      <w:r w:rsidRPr="00B1767C">
        <w:rPr>
          <w:rFonts w:ascii="Arial Narrow" w:hAnsi="Arial Narrow" w:cs="Arial"/>
        </w:rPr>
        <w:t>Przeniesienie, o którym mowa w ust. 3 i 4, następuje bez ograniczenia co do terminu, czasu, terytorium, liczby egzemplarzy.</w:t>
      </w:r>
    </w:p>
    <w:p w:rsidR="00F214A2" w:rsidRPr="00B1767C" w:rsidRDefault="00F214A2" w:rsidP="00282E5A">
      <w:pPr>
        <w:numPr>
          <w:ilvl w:val="0"/>
          <w:numId w:val="20"/>
        </w:numPr>
        <w:tabs>
          <w:tab w:val="clear" w:pos="1800"/>
          <w:tab w:val="num" w:pos="284"/>
        </w:tabs>
        <w:spacing w:line="260" w:lineRule="exact"/>
        <w:ind w:left="284" w:hanging="284"/>
        <w:jc w:val="both"/>
        <w:rPr>
          <w:rFonts w:ascii="Arial Narrow" w:hAnsi="Arial Narrow" w:cs="Arial"/>
        </w:rPr>
      </w:pPr>
      <w:r w:rsidRPr="00B1767C">
        <w:rPr>
          <w:rFonts w:ascii="Arial Narrow" w:hAnsi="Arial Narrow" w:cs="Arial"/>
        </w:rPr>
        <w:t>Wraz z prawami, o których mowa w ust. 3, Wykonawca przenosi na Zamawiającego własność nośnika, na jakim przedmiot niniejszej umowy utrwalono.</w:t>
      </w:r>
    </w:p>
    <w:p w:rsidR="00F214A2" w:rsidRPr="00B1767C" w:rsidRDefault="00F214A2" w:rsidP="00282E5A">
      <w:pPr>
        <w:numPr>
          <w:ilvl w:val="0"/>
          <w:numId w:val="20"/>
        </w:numPr>
        <w:tabs>
          <w:tab w:val="clear" w:pos="1800"/>
          <w:tab w:val="num" w:pos="284"/>
        </w:tabs>
        <w:spacing w:line="260" w:lineRule="exact"/>
        <w:ind w:left="284" w:hanging="284"/>
        <w:jc w:val="both"/>
        <w:rPr>
          <w:rFonts w:ascii="Arial Narrow" w:hAnsi="Arial Narrow" w:cs="Arial"/>
        </w:rPr>
      </w:pPr>
      <w:r w:rsidRPr="00B1767C">
        <w:rPr>
          <w:rFonts w:ascii="Arial Narrow" w:hAnsi="Arial Narrow" w:cs="Arial"/>
        </w:rPr>
        <w:t>Wykonawca wyraża niniejszym nieodwołalną zgodę na dokonywanie przez Zamawiającego wszelkich zmian i modyfikacji w zrealizowanym przedmiocie umowy i w tym zakresie zobowiązuje się nie korzystać z przysługujących mu autorskich praw osobistych do tłumaczeń będących przedmiotem niniejszej umowy.</w:t>
      </w:r>
    </w:p>
    <w:p w:rsidR="00F214A2" w:rsidRPr="00B1767C" w:rsidRDefault="00F214A2" w:rsidP="00282E5A">
      <w:pPr>
        <w:spacing w:line="260" w:lineRule="exact"/>
        <w:jc w:val="center"/>
        <w:rPr>
          <w:rFonts w:ascii="Arial Narrow" w:hAnsi="Arial Narrow" w:cs="Arial"/>
          <w:b/>
        </w:rPr>
      </w:pPr>
    </w:p>
    <w:p w:rsidR="00F214A2" w:rsidRPr="00B1767C" w:rsidRDefault="00F214A2" w:rsidP="00282E5A">
      <w:pPr>
        <w:spacing w:line="260" w:lineRule="exact"/>
        <w:jc w:val="center"/>
        <w:rPr>
          <w:rFonts w:ascii="Arial Narrow" w:hAnsi="Arial Narrow" w:cs="Arial"/>
          <w:b/>
        </w:rPr>
      </w:pPr>
      <w:r w:rsidRPr="00B1767C">
        <w:rPr>
          <w:rFonts w:ascii="Arial Narrow" w:hAnsi="Arial Narrow" w:cs="Arial"/>
          <w:b/>
        </w:rPr>
        <w:t>§ 1</w:t>
      </w:r>
      <w:r w:rsidR="007E6DC1" w:rsidRPr="00B1767C">
        <w:rPr>
          <w:rFonts w:ascii="Arial Narrow" w:hAnsi="Arial Narrow" w:cs="Arial"/>
          <w:b/>
        </w:rPr>
        <w:t>1</w:t>
      </w:r>
    </w:p>
    <w:p w:rsidR="00F214A2" w:rsidRPr="00B1767C" w:rsidRDefault="00F214A2" w:rsidP="00282E5A">
      <w:pPr>
        <w:pStyle w:val="Akapitzlist"/>
        <w:numPr>
          <w:ilvl w:val="0"/>
          <w:numId w:val="21"/>
        </w:numPr>
        <w:spacing w:after="0" w:line="260" w:lineRule="exact"/>
        <w:ind w:left="284" w:hanging="284"/>
        <w:jc w:val="both"/>
        <w:rPr>
          <w:rFonts w:ascii="Arial Narrow" w:hAnsi="Arial Narrow" w:cs="Arial"/>
          <w:bCs/>
          <w:sz w:val="20"/>
          <w:szCs w:val="20"/>
        </w:rPr>
      </w:pPr>
      <w:r w:rsidRPr="00B1767C">
        <w:rPr>
          <w:rFonts w:ascii="Arial Narrow" w:hAnsi="Arial Narrow" w:cs="Arial"/>
          <w:sz w:val="20"/>
          <w:szCs w:val="20"/>
        </w:rPr>
        <w:t>Zmiana Umowy może być dokonana przez Strony jedynie w formie pisemnej, pod rygorem nieważności.</w:t>
      </w:r>
    </w:p>
    <w:p w:rsidR="00F214A2" w:rsidRPr="00B1767C" w:rsidRDefault="00F214A2" w:rsidP="00282E5A">
      <w:pPr>
        <w:pStyle w:val="Akapitzlist"/>
        <w:numPr>
          <w:ilvl w:val="0"/>
          <w:numId w:val="21"/>
        </w:numPr>
        <w:spacing w:after="0" w:line="260" w:lineRule="exact"/>
        <w:ind w:left="284" w:hanging="284"/>
        <w:jc w:val="both"/>
        <w:rPr>
          <w:rFonts w:ascii="Arial Narrow" w:hAnsi="Arial Narrow" w:cs="Arial"/>
          <w:sz w:val="20"/>
          <w:szCs w:val="20"/>
        </w:rPr>
      </w:pPr>
      <w:r w:rsidRPr="00B1767C">
        <w:rPr>
          <w:rFonts w:ascii="Arial Narrow" w:hAnsi="Arial Narrow" w:cs="Arial"/>
          <w:sz w:val="20"/>
          <w:szCs w:val="20"/>
        </w:rPr>
        <w:t>Zmiany do umowy może inicjować zarówno Zamawiający jak i Wykonawca, składając pisemny wniosek do drugiej strony, zawierający w szczególności opis zmiany i jej uzasadnienie.</w:t>
      </w:r>
    </w:p>
    <w:p w:rsidR="00F214A2" w:rsidRPr="00B1767C" w:rsidRDefault="00F214A2" w:rsidP="00282E5A">
      <w:pPr>
        <w:pStyle w:val="Akapitzlist"/>
        <w:numPr>
          <w:ilvl w:val="0"/>
          <w:numId w:val="21"/>
        </w:numPr>
        <w:spacing w:after="0" w:line="260" w:lineRule="exact"/>
        <w:ind w:left="284" w:hanging="284"/>
        <w:jc w:val="both"/>
        <w:rPr>
          <w:rFonts w:ascii="Arial Narrow" w:hAnsi="Arial Narrow" w:cs="Arial"/>
          <w:bCs/>
          <w:sz w:val="20"/>
          <w:szCs w:val="20"/>
        </w:rPr>
      </w:pPr>
      <w:r w:rsidRPr="00B1767C">
        <w:rPr>
          <w:rFonts w:ascii="Arial Narrow" w:hAnsi="Arial Narrow" w:cs="Arial"/>
          <w:sz w:val="20"/>
          <w:szCs w:val="20"/>
        </w:rPr>
        <w:t xml:space="preserve">Zamawiający przewiduje możliwość zmiany postanowień zawartej umowy w stosunku do treści oferty, na podstawie której dokonano wyboru wykonawcy, jeżeli zmiany te są dla Zamawiającego korzystne lub wynikły z okoliczności, których nie można było przewidzieć w chwili zawarcia umowy. W szczególności zmianie może ulec termin realizacji przedmiotu umowy o czas występowania przeszkód o obiektywnym charakterze, które nie były przez Strony przewidziane, ani do których wystąpienia Strony umowy się nie przyczyniły. Zmianie nie podlegają </w:t>
      </w:r>
      <w:r w:rsidRPr="00B1767C">
        <w:rPr>
          <w:rFonts w:ascii="Arial Narrow" w:hAnsi="Arial Narrow"/>
          <w:sz w:val="20"/>
          <w:szCs w:val="20"/>
        </w:rPr>
        <w:t xml:space="preserve">istotne zmiany postanowień zawartej umowy </w:t>
      </w:r>
      <w:r w:rsidR="006475F9">
        <w:rPr>
          <w:rFonts w:ascii="Arial Narrow" w:hAnsi="Arial Narrow"/>
          <w:sz w:val="20"/>
          <w:szCs w:val="20"/>
        </w:rPr>
        <w:br/>
      </w:r>
      <w:r w:rsidRPr="00B1767C">
        <w:rPr>
          <w:rFonts w:ascii="Arial Narrow" w:hAnsi="Arial Narrow"/>
          <w:sz w:val="20"/>
          <w:szCs w:val="20"/>
        </w:rPr>
        <w:t>w stosunku do treści oferty, na podstawie której dokonano wyboru wykonawcy, chyba że Zamawiający przewidział możliwość dokonania takiej zmiany w ogłoszeniu o zamówieniu.</w:t>
      </w:r>
    </w:p>
    <w:p w:rsidR="00F214A2" w:rsidRPr="00B1767C" w:rsidRDefault="00F214A2" w:rsidP="00282E5A">
      <w:pPr>
        <w:pStyle w:val="Akapitzlist"/>
        <w:numPr>
          <w:ilvl w:val="0"/>
          <w:numId w:val="21"/>
        </w:numPr>
        <w:spacing w:after="0" w:line="260" w:lineRule="exact"/>
        <w:ind w:left="284" w:hanging="284"/>
        <w:jc w:val="both"/>
        <w:rPr>
          <w:rFonts w:ascii="Arial Narrow" w:hAnsi="Arial Narrow" w:cs="Arial"/>
          <w:bCs/>
          <w:sz w:val="20"/>
          <w:szCs w:val="20"/>
        </w:rPr>
      </w:pPr>
      <w:r w:rsidRPr="00B1767C">
        <w:rPr>
          <w:rFonts w:ascii="Arial Narrow" w:hAnsi="Arial Narrow" w:cs="Arial"/>
          <w:sz w:val="20"/>
          <w:szCs w:val="20"/>
        </w:rPr>
        <w:t xml:space="preserve">Strony dopuszczają także możliwość: </w:t>
      </w:r>
    </w:p>
    <w:p w:rsidR="00F214A2" w:rsidRPr="00B1767C" w:rsidRDefault="00F214A2" w:rsidP="006475F9">
      <w:pPr>
        <w:pStyle w:val="Akapitzlist"/>
        <w:numPr>
          <w:ilvl w:val="0"/>
          <w:numId w:val="23"/>
        </w:numPr>
        <w:autoSpaceDE w:val="0"/>
        <w:autoSpaceDN w:val="0"/>
        <w:adjustRightInd w:val="0"/>
        <w:spacing w:after="0" w:line="260" w:lineRule="exact"/>
        <w:ind w:left="851" w:hanging="284"/>
        <w:jc w:val="both"/>
        <w:rPr>
          <w:rFonts w:ascii="Arial Narrow" w:hAnsi="Arial Narrow" w:cs="Arial"/>
          <w:sz w:val="20"/>
          <w:szCs w:val="20"/>
        </w:rPr>
      </w:pPr>
      <w:r w:rsidRPr="00B1767C">
        <w:rPr>
          <w:rFonts w:ascii="Arial Narrow" w:hAnsi="Arial Narrow" w:cs="Arial"/>
          <w:sz w:val="20"/>
          <w:szCs w:val="20"/>
        </w:rPr>
        <w:t xml:space="preserve">zmian redakcyjnych umowy, </w:t>
      </w:r>
    </w:p>
    <w:p w:rsidR="00F214A2" w:rsidRPr="00B1767C" w:rsidRDefault="00F214A2" w:rsidP="006475F9">
      <w:pPr>
        <w:pStyle w:val="Akapitzlist"/>
        <w:numPr>
          <w:ilvl w:val="0"/>
          <w:numId w:val="23"/>
        </w:numPr>
        <w:autoSpaceDE w:val="0"/>
        <w:autoSpaceDN w:val="0"/>
        <w:adjustRightInd w:val="0"/>
        <w:spacing w:after="0" w:line="260" w:lineRule="exact"/>
        <w:ind w:left="851" w:hanging="284"/>
        <w:jc w:val="both"/>
        <w:rPr>
          <w:rFonts w:ascii="Arial Narrow" w:hAnsi="Arial Narrow" w:cs="Arial"/>
          <w:sz w:val="20"/>
          <w:szCs w:val="20"/>
        </w:rPr>
      </w:pPr>
      <w:r w:rsidRPr="00B1767C">
        <w:rPr>
          <w:rFonts w:ascii="Arial Narrow" w:hAnsi="Arial Narrow" w:cs="Arial"/>
          <w:sz w:val="20"/>
          <w:szCs w:val="20"/>
        </w:rPr>
        <w:lastRenderedPageBreak/>
        <w:t>zmian będących następstwem sukcesji uniwersalnej albo przejęcia z mocy prawa pełni praw i obowiązków dotyczących którejkolwiek ze Stron,</w:t>
      </w:r>
    </w:p>
    <w:p w:rsidR="00F214A2" w:rsidRPr="00B1767C" w:rsidRDefault="00F214A2" w:rsidP="006475F9">
      <w:pPr>
        <w:pStyle w:val="Akapitzlist"/>
        <w:numPr>
          <w:ilvl w:val="0"/>
          <w:numId w:val="23"/>
        </w:numPr>
        <w:autoSpaceDE w:val="0"/>
        <w:autoSpaceDN w:val="0"/>
        <w:adjustRightInd w:val="0"/>
        <w:spacing w:after="0" w:line="260" w:lineRule="exact"/>
        <w:ind w:left="851" w:hanging="284"/>
        <w:jc w:val="both"/>
        <w:rPr>
          <w:rFonts w:ascii="Arial Narrow" w:hAnsi="Arial Narrow" w:cs="Arial"/>
          <w:sz w:val="20"/>
          <w:szCs w:val="20"/>
        </w:rPr>
      </w:pPr>
      <w:r w:rsidRPr="00B1767C">
        <w:rPr>
          <w:rFonts w:ascii="Arial Narrow" w:hAnsi="Arial Narrow" w:cs="Arial"/>
          <w:sz w:val="20"/>
          <w:szCs w:val="20"/>
        </w:rPr>
        <w:t xml:space="preserve">zmian danych Stron ujawnionych w rejestrach publicznych, </w:t>
      </w:r>
    </w:p>
    <w:p w:rsidR="00F214A2" w:rsidRDefault="00F214A2" w:rsidP="006475F9">
      <w:pPr>
        <w:pStyle w:val="Akapitzlist"/>
        <w:numPr>
          <w:ilvl w:val="0"/>
          <w:numId w:val="23"/>
        </w:numPr>
        <w:autoSpaceDE w:val="0"/>
        <w:autoSpaceDN w:val="0"/>
        <w:adjustRightInd w:val="0"/>
        <w:spacing w:after="0" w:line="260" w:lineRule="exact"/>
        <w:ind w:left="851" w:hanging="284"/>
        <w:jc w:val="both"/>
        <w:rPr>
          <w:rFonts w:ascii="Arial Narrow" w:hAnsi="Arial Narrow" w:cs="Arial"/>
          <w:sz w:val="20"/>
          <w:szCs w:val="20"/>
        </w:rPr>
      </w:pPr>
      <w:r w:rsidRPr="00B1767C">
        <w:rPr>
          <w:rFonts w:ascii="Arial Narrow" w:hAnsi="Arial Narrow" w:cs="Arial"/>
          <w:sz w:val="20"/>
          <w:szCs w:val="20"/>
        </w:rPr>
        <w:t>zmian będących następstwem zmian obowiązujących przepisów prawa regulujących prawa i obowiązki Stron.</w:t>
      </w:r>
    </w:p>
    <w:p w:rsidR="006475F9" w:rsidRPr="00B1767C" w:rsidRDefault="006475F9" w:rsidP="006475F9">
      <w:pPr>
        <w:pStyle w:val="Akapitzlist"/>
        <w:autoSpaceDE w:val="0"/>
        <w:autoSpaceDN w:val="0"/>
        <w:adjustRightInd w:val="0"/>
        <w:spacing w:after="0" w:line="260" w:lineRule="exact"/>
        <w:ind w:left="851"/>
        <w:jc w:val="both"/>
        <w:rPr>
          <w:rFonts w:ascii="Arial Narrow" w:hAnsi="Arial Narrow" w:cs="Arial"/>
          <w:sz w:val="20"/>
          <w:szCs w:val="20"/>
        </w:rPr>
      </w:pPr>
    </w:p>
    <w:p w:rsidR="00F214A2" w:rsidRPr="00B1767C" w:rsidRDefault="00F214A2" w:rsidP="00282E5A">
      <w:pPr>
        <w:spacing w:line="260" w:lineRule="exact"/>
        <w:jc w:val="center"/>
        <w:rPr>
          <w:rFonts w:ascii="Arial Narrow" w:hAnsi="Arial Narrow" w:cs="Arial"/>
          <w:b/>
        </w:rPr>
      </w:pPr>
      <w:r w:rsidRPr="00B1767C">
        <w:rPr>
          <w:rFonts w:ascii="Arial Narrow" w:hAnsi="Arial Narrow" w:cs="Arial"/>
          <w:b/>
        </w:rPr>
        <w:t>§ 1</w:t>
      </w:r>
      <w:r w:rsidR="007E6DC1" w:rsidRPr="00B1767C">
        <w:rPr>
          <w:rFonts w:ascii="Arial Narrow" w:hAnsi="Arial Narrow" w:cs="Arial"/>
          <w:b/>
        </w:rPr>
        <w:t>2</w:t>
      </w:r>
    </w:p>
    <w:p w:rsidR="00F214A2" w:rsidRPr="00B1767C" w:rsidRDefault="00F214A2" w:rsidP="00282E5A">
      <w:pPr>
        <w:spacing w:line="260" w:lineRule="exact"/>
        <w:jc w:val="both"/>
        <w:rPr>
          <w:rFonts w:ascii="Arial Narrow" w:hAnsi="Arial Narrow" w:cs="Arial"/>
        </w:rPr>
      </w:pPr>
      <w:r w:rsidRPr="00B1767C">
        <w:rPr>
          <w:rFonts w:ascii="Arial Narrow" w:hAnsi="Arial Narrow" w:cs="Arial"/>
        </w:rPr>
        <w:t xml:space="preserve">W razie powstania sporu w związku z wykonaniem niniejszej umowy sądem właściwym do jego rozpatrzenia jest sąd właściwy dla Zamawiającego. </w:t>
      </w:r>
    </w:p>
    <w:p w:rsidR="00F214A2" w:rsidRPr="00B1767C" w:rsidRDefault="00F214A2" w:rsidP="00282E5A">
      <w:pPr>
        <w:spacing w:line="260" w:lineRule="exact"/>
        <w:jc w:val="both"/>
        <w:rPr>
          <w:rFonts w:ascii="Arial Narrow" w:hAnsi="Arial Narrow" w:cs="Arial"/>
        </w:rPr>
      </w:pPr>
    </w:p>
    <w:p w:rsidR="00F214A2" w:rsidRPr="00B1767C" w:rsidRDefault="00F214A2" w:rsidP="00282E5A">
      <w:pPr>
        <w:spacing w:line="260" w:lineRule="exact"/>
        <w:jc w:val="center"/>
        <w:rPr>
          <w:rFonts w:ascii="Arial Narrow" w:hAnsi="Arial Narrow" w:cs="Arial"/>
          <w:b/>
        </w:rPr>
      </w:pPr>
      <w:r w:rsidRPr="00B1767C">
        <w:rPr>
          <w:rFonts w:ascii="Arial Narrow" w:hAnsi="Arial Narrow" w:cs="Arial"/>
          <w:b/>
        </w:rPr>
        <w:t>§ 1</w:t>
      </w:r>
      <w:r w:rsidR="007E6DC1" w:rsidRPr="00B1767C">
        <w:rPr>
          <w:rFonts w:ascii="Arial Narrow" w:hAnsi="Arial Narrow" w:cs="Arial"/>
          <w:b/>
        </w:rPr>
        <w:t>3</w:t>
      </w:r>
    </w:p>
    <w:p w:rsidR="00F214A2" w:rsidRPr="00B1767C" w:rsidRDefault="00F214A2" w:rsidP="00282E5A">
      <w:pPr>
        <w:spacing w:line="260" w:lineRule="exact"/>
        <w:jc w:val="both"/>
        <w:rPr>
          <w:rFonts w:ascii="Arial Narrow" w:hAnsi="Arial Narrow" w:cs="Arial"/>
        </w:rPr>
      </w:pPr>
      <w:r w:rsidRPr="00B1767C">
        <w:rPr>
          <w:rFonts w:ascii="Arial Narrow" w:hAnsi="Arial Narrow" w:cs="Arial"/>
        </w:rPr>
        <w:t>W sprawach nieuregulowanych niniejszą umową stosuje się przepisy kodeksu cywilnego oraz innych powszechnie obowiązujących aktów prawnych.</w:t>
      </w:r>
    </w:p>
    <w:p w:rsidR="00F214A2" w:rsidRPr="00B1767C" w:rsidRDefault="00F214A2" w:rsidP="00282E5A">
      <w:pPr>
        <w:spacing w:line="260" w:lineRule="exact"/>
        <w:jc w:val="both"/>
        <w:rPr>
          <w:rFonts w:ascii="Arial Narrow" w:hAnsi="Arial Narrow" w:cs="Arial"/>
        </w:rPr>
      </w:pPr>
    </w:p>
    <w:p w:rsidR="00F214A2" w:rsidRPr="00B1767C" w:rsidRDefault="00F214A2" w:rsidP="00282E5A">
      <w:pPr>
        <w:spacing w:line="260" w:lineRule="exact"/>
        <w:ind w:firstLine="4"/>
        <w:jc w:val="center"/>
        <w:rPr>
          <w:rFonts w:ascii="Arial Narrow" w:hAnsi="Arial Narrow" w:cs="Arial"/>
          <w:b/>
        </w:rPr>
      </w:pPr>
      <w:r w:rsidRPr="00B1767C">
        <w:rPr>
          <w:rFonts w:ascii="Arial Narrow" w:hAnsi="Arial Narrow" w:cs="Arial"/>
          <w:b/>
        </w:rPr>
        <w:t>§ 1</w:t>
      </w:r>
      <w:r w:rsidR="007E6DC1" w:rsidRPr="00B1767C">
        <w:rPr>
          <w:rFonts w:ascii="Arial Narrow" w:hAnsi="Arial Narrow" w:cs="Arial"/>
          <w:b/>
        </w:rPr>
        <w:t>4</w:t>
      </w:r>
    </w:p>
    <w:p w:rsidR="00F214A2" w:rsidRPr="00B1767C" w:rsidRDefault="00F214A2" w:rsidP="00282E5A">
      <w:pPr>
        <w:spacing w:line="260" w:lineRule="exact"/>
        <w:jc w:val="both"/>
        <w:rPr>
          <w:rFonts w:ascii="Arial Narrow" w:hAnsi="Arial Narrow" w:cs="Arial"/>
        </w:rPr>
      </w:pPr>
      <w:r w:rsidRPr="00B1767C">
        <w:rPr>
          <w:rFonts w:ascii="Arial Narrow" w:hAnsi="Arial Narrow" w:cs="Arial"/>
        </w:rPr>
        <w:t xml:space="preserve">Umowę sporządzono w dwóch jednobrzmiących egzemplarzach po jednym dla każdej ze stron. </w:t>
      </w:r>
    </w:p>
    <w:p w:rsidR="00F214A2" w:rsidRPr="00B1767C" w:rsidRDefault="00F214A2" w:rsidP="00282E5A">
      <w:pPr>
        <w:spacing w:line="260" w:lineRule="exact"/>
        <w:rPr>
          <w:rFonts w:ascii="Arial Narrow" w:hAnsi="Arial Narrow" w:cs="Arial"/>
        </w:rPr>
      </w:pPr>
    </w:p>
    <w:tbl>
      <w:tblPr>
        <w:tblW w:w="5000" w:type="pct"/>
        <w:tblLook w:val="0000"/>
      </w:tblPr>
      <w:tblGrid>
        <w:gridCol w:w="4350"/>
        <w:gridCol w:w="1158"/>
        <w:gridCol w:w="3949"/>
      </w:tblGrid>
      <w:tr w:rsidR="007E6DC1" w:rsidRPr="00B1767C" w:rsidTr="00944F08">
        <w:trPr>
          <w:trHeight w:val="1474"/>
        </w:trPr>
        <w:tc>
          <w:tcPr>
            <w:tcW w:w="2300" w:type="pct"/>
            <w:shd w:val="clear" w:color="auto" w:fill="FFFFFF"/>
            <w:vAlign w:val="bottom"/>
          </w:tcPr>
          <w:p w:rsidR="007E6DC1" w:rsidRPr="00B1767C" w:rsidRDefault="007E6DC1" w:rsidP="00282E5A">
            <w:pPr>
              <w:pStyle w:val="Tekstpodstawowy21"/>
              <w:suppressAutoHyphens w:val="0"/>
              <w:spacing w:line="260" w:lineRule="exact"/>
              <w:jc w:val="center"/>
              <w:rPr>
                <w:rFonts w:ascii="Arial Narrow" w:hAnsi="Arial Narrow"/>
                <w:sz w:val="20"/>
                <w:szCs w:val="20"/>
              </w:rPr>
            </w:pPr>
            <w:r w:rsidRPr="00B1767C">
              <w:rPr>
                <w:rFonts w:ascii="Arial Narrow" w:hAnsi="Arial Narrow" w:cs="Times New Roman"/>
                <w:sz w:val="20"/>
                <w:szCs w:val="20"/>
              </w:rPr>
              <w:t>…………………………………….…………………..</w:t>
            </w:r>
          </w:p>
          <w:p w:rsidR="007E6DC1" w:rsidRPr="00B1767C" w:rsidRDefault="007E6DC1" w:rsidP="00282E5A">
            <w:pPr>
              <w:pStyle w:val="Tekstpodstawowy21"/>
              <w:suppressAutoHyphens w:val="0"/>
              <w:spacing w:line="260" w:lineRule="exact"/>
              <w:jc w:val="center"/>
              <w:rPr>
                <w:rFonts w:ascii="Arial Narrow" w:hAnsi="Arial Narrow"/>
                <w:sz w:val="20"/>
                <w:szCs w:val="20"/>
              </w:rPr>
            </w:pPr>
          </w:p>
        </w:tc>
        <w:tc>
          <w:tcPr>
            <w:tcW w:w="612" w:type="pct"/>
            <w:shd w:val="clear" w:color="auto" w:fill="FFFFFF"/>
            <w:vAlign w:val="bottom"/>
          </w:tcPr>
          <w:p w:rsidR="007E6DC1" w:rsidRPr="00B1767C" w:rsidRDefault="007E6DC1" w:rsidP="00282E5A">
            <w:pPr>
              <w:pStyle w:val="Tekstpodstawowy21"/>
              <w:suppressAutoHyphens w:val="0"/>
              <w:spacing w:line="260" w:lineRule="exact"/>
              <w:jc w:val="center"/>
              <w:rPr>
                <w:rFonts w:ascii="Arial Narrow" w:hAnsi="Arial Narrow" w:cs="Times New Roman"/>
                <w:sz w:val="20"/>
                <w:szCs w:val="20"/>
              </w:rPr>
            </w:pPr>
          </w:p>
        </w:tc>
        <w:tc>
          <w:tcPr>
            <w:tcW w:w="2088" w:type="pct"/>
            <w:shd w:val="clear" w:color="auto" w:fill="FFFFFF"/>
            <w:vAlign w:val="bottom"/>
          </w:tcPr>
          <w:p w:rsidR="007E6DC1" w:rsidRPr="00B1767C" w:rsidRDefault="007E6DC1" w:rsidP="00282E5A">
            <w:pPr>
              <w:pStyle w:val="Tekstpodstawowy21"/>
              <w:suppressAutoHyphens w:val="0"/>
              <w:spacing w:line="260" w:lineRule="exact"/>
              <w:jc w:val="center"/>
              <w:rPr>
                <w:rFonts w:ascii="Arial Narrow" w:hAnsi="Arial Narrow"/>
                <w:sz w:val="20"/>
                <w:szCs w:val="20"/>
              </w:rPr>
            </w:pPr>
            <w:r w:rsidRPr="00B1767C">
              <w:rPr>
                <w:rFonts w:ascii="Arial Narrow" w:hAnsi="Arial Narrow" w:cs="Times New Roman"/>
                <w:sz w:val="20"/>
                <w:szCs w:val="20"/>
              </w:rPr>
              <w:t>…………………………………….…………………..</w:t>
            </w:r>
          </w:p>
          <w:p w:rsidR="007E6DC1" w:rsidRPr="00B1767C" w:rsidRDefault="007E6DC1" w:rsidP="00282E5A">
            <w:pPr>
              <w:pStyle w:val="Tekstpodstawowy21"/>
              <w:suppressAutoHyphens w:val="0"/>
              <w:spacing w:line="260" w:lineRule="exact"/>
              <w:jc w:val="center"/>
              <w:rPr>
                <w:rFonts w:ascii="Arial Narrow" w:hAnsi="Arial Narrow"/>
                <w:sz w:val="20"/>
                <w:szCs w:val="20"/>
              </w:rPr>
            </w:pPr>
          </w:p>
        </w:tc>
      </w:tr>
      <w:tr w:rsidR="007E6DC1" w:rsidRPr="00B1767C" w:rsidTr="00944F08">
        <w:trPr>
          <w:trHeight w:val="389"/>
        </w:trPr>
        <w:tc>
          <w:tcPr>
            <w:tcW w:w="2300" w:type="pct"/>
            <w:shd w:val="clear" w:color="auto" w:fill="FFFFFF"/>
            <w:vAlign w:val="center"/>
          </w:tcPr>
          <w:p w:rsidR="007E6DC1" w:rsidRPr="00B1767C" w:rsidRDefault="007E6DC1" w:rsidP="00282E5A">
            <w:pPr>
              <w:pStyle w:val="Tekstpodstawowy21"/>
              <w:suppressAutoHyphens w:val="0"/>
              <w:spacing w:line="260" w:lineRule="exact"/>
              <w:jc w:val="center"/>
              <w:rPr>
                <w:rFonts w:ascii="Arial Narrow" w:hAnsi="Arial Narrow"/>
                <w:sz w:val="20"/>
                <w:szCs w:val="20"/>
              </w:rPr>
            </w:pPr>
            <w:r w:rsidRPr="00B1767C">
              <w:rPr>
                <w:rFonts w:ascii="Arial Narrow" w:hAnsi="Arial Narrow" w:cs="Times New Roman"/>
                <w:bCs/>
                <w:sz w:val="20"/>
                <w:szCs w:val="20"/>
              </w:rPr>
              <w:t>ZAMAWIAJĄCY</w:t>
            </w:r>
            <w:r w:rsidRPr="00B1767C">
              <w:rPr>
                <w:rFonts w:ascii="Arial Narrow" w:hAnsi="Arial Narrow" w:cs="Times New Roman"/>
                <w:sz w:val="20"/>
                <w:szCs w:val="20"/>
              </w:rPr>
              <w:t>:</w:t>
            </w:r>
          </w:p>
        </w:tc>
        <w:tc>
          <w:tcPr>
            <w:tcW w:w="612" w:type="pct"/>
            <w:shd w:val="clear" w:color="auto" w:fill="FFFFFF"/>
            <w:vAlign w:val="center"/>
          </w:tcPr>
          <w:p w:rsidR="007E6DC1" w:rsidRPr="00B1767C" w:rsidRDefault="007E6DC1" w:rsidP="00282E5A">
            <w:pPr>
              <w:pStyle w:val="Tekstpodstawowy21"/>
              <w:suppressAutoHyphens w:val="0"/>
              <w:spacing w:line="260" w:lineRule="exact"/>
              <w:jc w:val="center"/>
              <w:rPr>
                <w:rFonts w:ascii="Arial Narrow" w:hAnsi="Arial Narrow" w:cs="Times New Roman"/>
                <w:sz w:val="20"/>
                <w:szCs w:val="20"/>
              </w:rPr>
            </w:pPr>
          </w:p>
        </w:tc>
        <w:tc>
          <w:tcPr>
            <w:tcW w:w="2088" w:type="pct"/>
            <w:shd w:val="clear" w:color="auto" w:fill="FFFFFF"/>
            <w:vAlign w:val="center"/>
          </w:tcPr>
          <w:p w:rsidR="007E6DC1" w:rsidRPr="00B1767C" w:rsidRDefault="007E6DC1" w:rsidP="00282E5A">
            <w:pPr>
              <w:pStyle w:val="Tekstpodstawowy21"/>
              <w:suppressAutoHyphens w:val="0"/>
              <w:spacing w:line="260" w:lineRule="exact"/>
              <w:jc w:val="center"/>
              <w:rPr>
                <w:rFonts w:ascii="Arial Narrow" w:hAnsi="Arial Narrow"/>
                <w:sz w:val="20"/>
                <w:szCs w:val="20"/>
              </w:rPr>
            </w:pPr>
            <w:r w:rsidRPr="00B1767C">
              <w:rPr>
                <w:rFonts w:ascii="Arial Narrow" w:hAnsi="Arial Narrow" w:cs="Times New Roman"/>
                <w:bCs/>
                <w:sz w:val="20"/>
                <w:szCs w:val="20"/>
              </w:rPr>
              <w:t>WYKONAWCA</w:t>
            </w:r>
            <w:r w:rsidRPr="00B1767C">
              <w:rPr>
                <w:rFonts w:ascii="Arial Narrow" w:hAnsi="Arial Narrow" w:cs="Times New Roman"/>
                <w:sz w:val="20"/>
                <w:szCs w:val="20"/>
              </w:rPr>
              <w:t>:</w:t>
            </w:r>
          </w:p>
        </w:tc>
      </w:tr>
      <w:tr w:rsidR="007E6DC1" w:rsidRPr="00B1767C" w:rsidTr="00944F08">
        <w:trPr>
          <w:trHeight w:val="1531"/>
        </w:trPr>
        <w:tc>
          <w:tcPr>
            <w:tcW w:w="2300" w:type="pct"/>
            <w:shd w:val="clear" w:color="auto" w:fill="FFFFFF"/>
            <w:vAlign w:val="bottom"/>
          </w:tcPr>
          <w:p w:rsidR="007E6DC1" w:rsidRPr="00B1767C" w:rsidRDefault="007E6DC1" w:rsidP="00282E5A">
            <w:pPr>
              <w:pStyle w:val="Tekstpodstawowy21"/>
              <w:suppressAutoHyphens w:val="0"/>
              <w:spacing w:line="260" w:lineRule="exact"/>
              <w:jc w:val="center"/>
              <w:rPr>
                <w:rFonts w:ascii="Arial Narrow" w:hAnsi="Arial Narrow"/>
                <w:sz w:val="20"/>
                <w:szCs w:val="20"/>
              </w:rPr>
            </w:pPr>
            <w:r w:rsidRPr="00B1767C">
              <w:rPr>
                <w:rFonts w:ascii="Arial Narrow" w:hAnsi="Arial Narrow" w:cs="Times New Roman"/>
                <w:sz w:val="20"/>
                <w:szCs w:val="20"/>
              </w:rPr>
              <w:t>…………………………………….…………………..</w:t>
            </w:r>
          </w:p>
          <w:p w:rsidR="007E6DC1" w:rsidRPr="00B1767C" w:rsidRDefault="007E6DC1" w:rsidP="00282E5A">
            <w:pPr>
              <w:pStyle w:val="Tekstpodstawowy21"/>
              <w:suppressAutoHyphens w:val="0"/>
              <w:spacing w:line="260" w:lineRule="exact"/>
              <w:jc w:val="center"/>
              <w:rPr>
                <w:rFonts w:ascii="Arial Narrow" w:hAnsi="Arial Narrow" w:cs="Times New Roman"/>
                <w:sz w:val="20"/>
                <w:szCs w:val="20"/>
              </w:rPr>
            </w:pPr>
          </w:p>
        </w:tc>
        <w:tc>
          <w:tcPr>
            <w:tcW w:w="612" w:type="pct"/>
            <w:shd w:val="clear" w:color="auto" w:fill="FFFFFF"/>
            <w:vAlign w:val="bottom"/>
          </w:tcPr>
          <w:p w:rsidR="007E6DC1" w:rsidRPr="00B1767C" w:rsidRDefault="007E6DC1" w:rsidP="00282E5A">
            <w:pPr>
              <w:pStyle w:val="Tekstpodstawowy21"/>
              <w:suppressAutoHyphens w:val="0"/>
              <w:spacing w:line="260" w:lineRule="exact"/>
              <w:jc w:val="center"/>
              <w:rPr>
                <w:rFonts w:ascii="Arial Narrow" w:hAnsi="Arial Narrow" w:cs="Times New Roman"/>
                <w:sz w:val="20"/>
                <w:szCs w:val="20"/>
              </w:rPr>
            </w:pPr>
          </w:p>
        </w:tc>
        <w:tc>
          <w:tcPr>
            <w:tcW w:w="2088" w:type="pct"/>
            <w:shd w:val="clear" w:color="auto" w:fill="FFFFFF"/>
            <w:vAlign w:val="bottom"/>
          </w:tcPr>
          <w:p w:rsidR="007E6DC1" w:rsidRPr="00B1767C" w:rsidRDefault="007E6DC1" w:rsidP="00282E5A">
            <w:pPr>
              <w:pStyle w:val="Tekstpodstawowy21"/>
              <w:suppressAutoHyphens w:val="0"/>
              <w:spacing w:line="260" w:lineRule="exact"/>
              <w:jc w:val="center"/>
              <w:rPr>
                <w:rFonts w:ascii="Arial Narrow" w:hAnsi="Arial Narrow" w:cs="Times New Roman"/>
                <w:sz w:val="20"/>
                <w:szCs w:val="20"/>
              </w:rPr>
            </w:pPr>
          </w:p>
        </w:tc>
      </w:tr>
      <w:tr w:rsidR="007E6DC1" w:rsidRPr="00B1767C" w:rsidTr="00944F08">
        <w:trPr>
          <w:trHeight w:val="1531"/>
        </w:trPr>
        <w:tc>
          <w:tcPr>
            <w:tcW w:w="2300" w:type="pct"/>
            <w:shd w:val="clear" w:color="auto" w:fill="FFFFFF"/>
            <w:vAlign w:val="bottom"/>
          </w:tcPr>
          <w:p w:rsidR="007E6DC1" w:rsidRPr="00B1767C" w:rsidRDefault="007E6DC1" w:rsidP="00282E5A">
            <w:pPr>
              <w:pStyle w:val="Tekstpodstawowy21"/>
              <w:suppressAutoHyphens w:val="0"/>
              <w:spacing w:line="260" w:lineRule="exact"/>
              <w:jc w:val="center"/>
              <w:rPr>
                <w:rFonts w:ascii="Arial Narrow" w:hAnsi="Arial Narrow"/>
                <w:sz w:val="20"/>
                <w:szCs w:val="20"/>
              </w:rPr>
            </w:pPr>
            <w:r w:rsidRPr="00B1767C">
              <w:rPr>
                <w:rFonts w:ascii="Arial Narrow" w:hAnsi="Arial Narrow" w:cs="Times New Roman"/>
                <w:sz w:val="20"/>
                <w:szCs w:val="20"/>
              </w:rPr>
              <w:t>…………………………………….…………………..</w:t>
            </w:r>
          </w:p>
          <w:p w:rsidR="007E6DC1" w:rsidRPr="00B1767C" w:rsidRDefault="007E6DC1" w:rsidP="00282E5A">
            <w:pPr>
              <w:pStyle w:val="Tekstpodstawowy21"/>
              <w:suppressAutoHyphens w:val="0"/>
              <w:spacing w:line="260" w:lineRule="exact"/>
              <w:jc w:val="center"/>
              <w:rPr>
                <w:rFonts w:ascii="Arial Narrow" w:hAnsi="Arial Narrow"/>
                <w:sz w:val="20"/>
                <w:szCs w:val="20"/>
              </w:rPr>
            </w:pPr>
          </w:p>
        </w:tc>
        <w:tc>
          <w:tcPr>
            <w:tcW w:w="612" w:type="pct"/>
            <w:shd w:val="clear" w:color="auto" w:fill="FFFFFF"/>
            <w:vAlign w:val="bottom"/>
          </w:tcPr>
          <w:p w:rsidR="007E6DC1" w:rsidRPr="00B1767C" w:rsidRDefault="007E6DC1" w:rsidP="00282E5A">
            <w:pPr>
              <w:pStyle w:val="Tekstpodstawowy21"/>
              <w:suppressAutoHyphens w:val="0"/>
              <w:spacing w:line="260" w:lineRule="exact"/>
              <w:jc w:val="center"/>
              <w:rPr>
                <w:rFonts w:ascii="Arial Narrow" w:hAnsi="Arial Narrow" w:cs="Times New Roman"/>
                <w:sz w:val="20"/>
                <w:szCs w:val="20"/>
              </w:rPr>
            </w:pPr>
          </w:p>
        </w:tc>
        <w:tc>
          <w:tcPr>
            <w:tcW w:w="2088" w:type="pct"/>
            <w:shd w:val="clear" w:color="auto" w:fill="FFFFFF"/>
            <w:vAlign w:val="bottom"/>
          </w:tcPr>
          <w:p w:rsidR="007E6DC1" w:rsidRPr="00B1767C" w:rsidRDefault="007E6DC1" w:rsidP="00282E5A">
            <w:pPr>
              <w:pStyle w:val="Tekstpodstawowy21"/>
              <w:suppressAutoHyphens w:val="0"/>
              <w:spacing w:line="260" w:lineRule="exact"/>
              <w:jc w:val="center"/>
              <w:rPr>
                <w:rFonts w:ascii="Arial Narrow" w:hAnsi="Arial Narrow" w:cs="Times New Roman"/>
                <w:sz w:val="20"/>
                <w:szCs w:val="20"/>
              </w:rPr>
            </w:pPr>
          </w:p>
        </w:tc>
      </w:tr>
    </w:tbl>
    <w:p w:rsidR="00F214A2" w:rsidRDefault="00F214A2" w:rsidP="00282E5A">
      <w:pPr>
        <w:spacing w:line="260" w:lineRule="exact"/>
        <w:rPr>
          <w:rFonts w:ascii="Arial Narrow" w:hAnsi="Arial Narrow" w:cs="Arial"/>
        </w:rPr>
      </w:pPr>
    </w:p>
    <w:p w:rsidR="006475F9" w:rsidRDefault="006475F9" w:rsidP="00282E5A">
      <w:pPr>
        <w:spacing w:line="260" w:lineRule="exact"/>
        <w:rPr>
          <w:rFonts w:ascii="Arial Narrow" w:hAnsi="Arial Narrow" w:cs="Arial"/>
        </w:rPr>
      </w:pPr>
    </w:p>
    <w:p w:rsidR="006475F9" w:rsidRDefault="006475F9" w:rsidP="00282E5A">
      <w:pPr>
        <w:spacing w:line="260" w:lineRule="exact"/>
        <w:rPr>
          <w:rFonts w:ascii="Arial Narrow" w:hAnsi="Arial Narrow" w:cs="Arial"/>
        </w:rPr>
      </w:pPr>
    </w:p>
    <w:p w:rsidR="006475F9" w:rsidRDefault="006475F9" w:rsidP="00282E5A">
      <w:pPr>
        <w:spacing w:line="260" w:lineRule="exact"/>
        <w:rPr>
          <w:rFonts w:ascii="Arial Narrow" w:hAnsi="Arial Narrow" w:cs="Arial"/>
        </w:rPr>
      </w:pPr>
    </w:p>
    <w:p w:rsidR="006475F9" w:rsidRDefault="006475F9" w:rsidP="00282E5A">
      <w:pPr>
        <w:spacing w:line="260" w:lineRule="exact"/>
        <w:rPr>
          <w:rFonts w:ascii="Arial Narrow" w:hAnsi="Arial Narrow" w:cs="Arial"/>
        </w:rPr>
      </w:pPr>
    </w:p>
    <w:p w:rsidR="006475F9" w:rsidRDefault="006475F9" w:rsidP="00282E5A">
      <w:pPr>
        <w:spacing w:line="260" w:lineRule="exact"/>
        <w:rPr>
          <w:rFonts w:ascii="Arial Narrow" w:hAnsi="Arial Narrow" w:cs="Arial"/>
        </w:rPr>
      </w:pPr>
    </w:p>
    <w:p w:rsidR="006475F9" w:rsidRDefault="006475F9" w:rsidP="00282E5A">
      <w:pPr>
        <w:spacing w:line="260" w:lineRule="exact"/>
        <w:rPr>
          <w:rFonts w:ascii="Arial Narrow" w:hAnsi="Arial Narrow" w:cs="Arial"/>
        </w:rPr>
      </w:pPr>
    </w:p>
    <w:p w:rsidR="006475F9" w:rsidRDefault="006475F9" w:rsidP="00282E5A">
      <w:pPr>
        <w:spacing w:line="260" w:lineRule="exact"/>
        <w:rPr>
          <w:rFonts w:ascii="Arial Narrow" w:hAnsi="Arial Narrow" w:cs="Arial"/>
        </w:rPr>
      </w:pPr>
    </w:p>
    <w:p w:rsidR="006475F9" w:rsidRDefault="006475F9" w:rsidP="00282E5A">
      <w:pPr>
        <w:spacing w:line="260" w:lineRule="exact"/>
        <w:rPr>
          <w:rFonts w:ascii="Arial Narrow" w:hAnsi="Arial Narrow" w:cs="Arial"/>
        </w:rPr>
      </w:pPr>
    </w:p>
    <w:p w:rsidR="006475F9" w:rsidRDefault="006475F9" w:rsidP="00282E5A">
      <w:pPr>
        <w:spacing w:line="260" w:lineRule="exact"/>
        <w:rPr>
          <w:rFonts w:ascii="Arial Narrow" w:hAnsi="Arial Narrow" w:cs="Arial"/>
        </w:rPr>
      </w:pPr>
    </w:p>
    <w:p w:rsidR="006475F9" w:rsidRDefault="006475F9" w:rsidP="00282E5A">
      <w:pPr>
        <w:spacing w:line="260" w:lineRule="exact"/>
        <w:rPr>
          <w:rFonts w:ascii="Arial Narrow" w:hAnsi="Arial Narrow" w:cs="Arial"/>
        </w:rPr>
      </w:pPr>
    </w:p>
    <w:p w:rsidR="006475F9" w:rsidRDefault="006475F9" w:rsidP="00282E5A">
      <w:pPr>
        <w:spacing w:line="260" w:lineRule="exact"/>
        <w:rPr>
          <w:rFonts w:ascii="Arial Narrow" w:hAnsi="Arial Narrow" w:cs="Arial"/>
        </w:rPr>
      </w:pPr>
    </w:p>
    <w:p w:rsidR="006475F9" w:rsidRDefault="006475F9" w:rsidP="00282E5A">
      <w:pPr>
        <w:spacing w:line="260" w:lineRule="exact"/>
        <w:rPr>
          <w:rFonts w:ascii="Arial Narrow" w:hAnsi="Arial Narrow" w:cs="Arial"/>
        </w:rPr>
      </w:pPr>
    </w:p>
    <w:p w:rsidR="006475F9" w:rsidRDefault="006475F9" w:rsidP="00282E5A">
      <w:pPr>
        <w:spacing w:line="260" w:lineRule="exact"/>
        <w:rPr>
          <w:rFonts w:ascii="Arial Narrow" w:hAnsi="Arial Narrow" w:cs="Arial"/>
        </w:rPr>
      </w:pPr>
    </w:p>
    <w:p w:rsidR="006475F9" w:rsidRPr="00404CB8" w:rsidRDefault="006475F9" w:rsidP="006475F9">
      <w:pPr>
        <w:spacing w:line="200" w:lineRule="exact"/>
        <w:rPr>
          <w:rFonts w:ascii="Arial Narrow" w:hAnsi="Arial Narrow" w:cs="Arial"/>
        </w:rPr>
      </w:pPr>
      <w:r w:rsidRPr="00D347A8">
        <w:rPr>
          <w:rFonts w:ascii="Arial Narrow" w:hAnsi="Arial Narrow" w:cs="Arial"/>
          <w:sz w:val="16"/>
        </w:rPr>
        <w:t xml:space="preserve">Potwierdzam, iż dokonano identyfikacji kontrahenta/podatnika pod względem podatkowym zgodnie z wymogami  ustawy z dnia 11 marca 2004 r. o podatku od </w:t>
      </w:r>
      <w:r w:rsidRPr="00404CB8">
        <w:rPr>
          <w:rFonts w:ascii="Arial Narrow" w:hAnsi="Arial Narrow" w:cs="Arial"/>
          <w:sz w:val="16"/>
        </w:rPr>
        <w:t>towarów i usług (</w:t>
      </w:r>
      <w:proofErr w:type="spellStart"/>
      <w:r w:rsidRPr="00404CB8">
        <w:rPr>
          <w:rFonts w:ascii="Arial Narrow" w:hAnsi="Arial Narrow" w:cs="Arial"/>
          <w:sz w:val="16"/>
        </w:rPr>
        <w:t>Dz.U</w:t>
      </w:r>
      <w:proofErr w:type="spellEnd"/>
      <w:r w:rsidRPr="00404CB8">
        <w:rPr>
          <w:rFonts w:ascii="Arial Narrow" w:hAnsi="Arial Narrow" w:cs="Arial"/>
          <w:sz w:val="16"/>
        </w:rPr>
        <w:t>. z 2017 r., poz. 1221).</w:t>
      </w:r>
    </w:p>
    <w:p w:rsidR="006475F9" w:rsidRPr="00B1767C" w:rsidRDefault="006475F9" w:rsidP="00282E5A">
      <w:pPr>
        <w:spacing w:line="260" w:lineRule="exact"/>
        <w:rPr>
          <w:rFonts w:ascii="Arial Narrow" w:hAnsi="Arial Narrow" w:cs="Arial"/>
        </w:rPr>
      </w:pPr>
    </w:p>
    <w:sectPr w:rsidR="006475F9" w:rsidRPr="00B1767C" w:rsidSect="00736158">
      <w:pgSz w:w="11906" w:h="16838"/>
      <w:pgMar w:top="1134" w:right="1134" w:bottom="851"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TE186A9E0t00">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7033"/>
    <w:multiLevelType w:val="hybridMultilevel"/>
    <w:tmpl w:val="26F607DC"/>
    <w:lvl w:ilvl="0" w:tplc="449A1F52">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73E0BB9"/>
    <w:multiLevelType w:val="hybridMultilevel"/>
    <w:tmpl w:val="26F607DC"/>
    <w:lvl w:ilvl="0" w:tplc="449A1F52">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748011E"/>
    <w:multiLevelType w:val="hybridMultilevel"/>
    <w:tmpl w:val="1892F41E"/>
    <w:lvl w:ilvl="0" w:tplc="C8F26B90">
      <w:start w:val="1"/>
      <w:numFmt w:val="decimal"/>
      <w:lvlText w:val="%1."/>
      <w:lvlJc w:val="left"/>
      <w:pPr>
        <w:ind w:left="720" w:hanging="360"/>
      </w:pPr>
      <w:rPr>
        <w:rFonts w:cs="Times New Roman" w:hint="default"/>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8B420D4"/>
    <w:multiLevelType w:val="hybridMultilevel"/>
    <w:tmpl w:val="EC9A7C58"/>
    <w:lvl w:ilvl="0" w:tplc="DC16C116">
      <w:start w:val="1"/>
      <w:numFmt w:val="lowerLetter"/>
      <w:lvlText w:val="%1)"/>
      <w:lvlJc w:val="left"/>
      <w:pPr>
        <w:ind w:left="825" w:hanging="360"/>
      </w:pPr>
      <w:rPr>
        <w:rFonts w:cs="Times New Roman" w:hint="default"/>
        <w:b w:val="0"/>
        <w:sz w:val="20"/>
        <w:szCs w:val="20"/>
      </w:rPr>
    </w:lvl>
    <w:lvl w:ilvl="1" w:tplc="04150003" w:tentative="1">
      <w:start w:val="1"/>
      <w:numFmt w:val="bullet"/>
      <w:lvlText w:val="o"/>
      <w:lvlJc w:val="left"/>
      <w:pPr>
        <w:ind w:left="1545" w:hanging="360"/>
      </w:pPr>
      <w:rPr>
        <w:rFonts w:ascii="Courier New" w:hAnsi="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4">
    <w:nsid w:val="0AB6193B"/>
    <w:multiLevelType w:val="hybridMultilevel"/>
    <w:tmpl w:val="AC42E14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BFC69A7"/>
    <w:multiLevelType w:val="hybridMultilevel"/>
    <w:tmpl w:val="12942CDE"/>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A13F33"/>
    <w:multiLevelType w:val="hybridMultilevel"/>
    <w:tmpl w:val="B2E0D64E"/>
    <w:lvl w:ilvl="0" w:tplc="6FB4DE0A">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18EE134C"/>
    <w:multiLevelType w:val="hybridMultilevel"/>
    <w:tmpl w:val="4302354C"/>
    <w:lvl w:ilvl="0" w:tplc="3744B478">
      <w:start w:val="1"/>
      <w:numFmt w:val="decimal"/>
      <w:lvlText w:val="%1."/>
      <w:lvlJc w:val="left"/>
      <w:pPr>
        <w:ind w:left="720" w:hanging="360"/>
      </w:pPr>
      <w:rPr>
        <w:rFonts w:ascii="Arial Narrow" w:hAnsi="Arial Narrow" w:cs="Arial" w:hint="default"/>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9B561F1"/>
    <w:multiLevelType w:val="hybridMultilevel"/>
    <w:tmpl w:val="011CF016"/>
    <w:lvl w:ilvl="0" w:tplc="BF8AC700">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9">
    <w:nsid w:val="25DE64CA"/>
    <w:multiLevelType w:val="hybridMultilevel"/>
    <w:tmpl w:val="EAA210B2"/>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
    <w:nsid w:val="25F72C21"/>
    <w:multiLevelType w:val="hybridMultilevel"/>
    <w:tmpl w:val="34B42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9FC74E1"/>
    <w:multiLevelType w:val="hybridMultilevel"/>
    <w:tmpl w:val="3CE8F9E2"/>
    <w:lvl w:ilvl="0" w:tplc="25326F38">
      <w:start w:val="1"/>
      <w:numFmt w:val="decimal"/>
      <w:lvlText w:val="%1."/>
      <w:lvlJc w:val="left"/>
      <w:pPr>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C6D051C"/>
    <w:multiLevelType w:val="multilevel"/>
    <w:tmpl w:val="AA02BBD2"/>
    <w:lvl w:ilvl="0">
      <w:start w:val="1"/>
      <w:numFmt w:val="decimal"/>
      <w:lvlText w:val="%1."/>
      <w:lvlJc w:val="left"/>
      <w:pPr>
        <w:tabs>
          <w:tab w:val="num" w:pos="360"/>
        </w:tabs>
        <w:ind w:left="340" w:hanging="340"/>
      </w:pPr>
      <w:rPr>
        <w:rFonts w:cs="Times New Roman" w:hint="default"/>
        <w:b w:val="0"/>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2860A3E"/>
    <w:multiLevelType w:val="hybridMultilevel"/>
    <w:tmpl w:val="4F3C19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3620326"/>
    <w:multiLevelType w:val="hybridMultilevel"/>
    <w:tmpl w:val="8BCA48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D94862"/>
    <w:multiLevelType w:val="hybridMultilevel"/>
    <w:tmpl w:val="48962B20"/>
    <w:lvl w:ilvl="0" w:tplc="C4822046">
      <w:start w:val="1"/>
      <w:numFmt w:val="decimal"/>
      <w:lvlText w:val="%1."/>
      <w:lvlJc w:val="left"/>
      <w:pPr>
        <w:tabs>
          <w:tab w:val="num" w:pos="720"/>
        </w:tabs>
        <w:ind w:left="720" w:hanging="360"/>
      </w:pPr>
      <w:rPr>
        <w:rFonts w:ascii="Arial Narrow" w:hAnsi="Arial Narrow" w:cs="Arial"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356A66DE"/>
    <w:multiLevelType w:val="hybridMultilevel"/>
    <w:tmpl w:val="FC32AE8A"/>
    <w:lvl w:ilvl="0" w:tplc="0415000F">
      <w:start w:val="1"/>
      <w:numFmt w:val="decimal"/>
      <w:lvlText w:val="%1."/>
      <w:lvlJc w:val="left"/>
      <w:pPr>
        <w:ind w:left="720" w:hanging="360"/>
      </w:pPr>
      <w:rPr>
        <w:rFonts w:cs="Times New Roman" w:hint="default"/>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58C6ADA"/>
    <w:multiLevelType w:val="hybridMultilevel"/>
    <w:tmpl w:val="2E20038C"/>
    <w:lvl w:ilvl="0" w:tplc="93768F76">
      <w:start w:val="1"/>
      <w:numFmt w:val="decimal"/>
      <w:lvlText w:val="%1."/>
      <w:lvlJc w:val="left"/>
      <w:pPr>
        <w:ind w:left="720" w:hanging="360"/>
      </w:pPr>
      <w:rPr>
        <w:rFonts w:cs="Times New Roman"/>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8710FE5"/>
    <w:multiLevelType w:val="hybridMultilevel"/>
    <w:tmpl w:val="E2B2460A"/>
    <w:lvl w:ilvl="0" w:tplc="D8C8037C">
      <w:start w:val="4"/>
      <w:numFmt w:val="decimal"/>
      <w:lvlText w:val="%1."/>
      <w:lvlJc w:val="left"/>
      <w:pPr>
        <w:ind w:left="720" w:hanging="360"/>
      </w:pPr>
      <w:rPr>
        <w:rFonts w:cs="Times New Roman" w:hint="default"/>
        <w:b w:val="0"/>
        <w:i w:val="0"/>
        <w:sz w:val="20"/>
        <w:szCs w:val="20"/>
      </w:rPr>
    </w:lvl>
    <w:lvl w:ilvl="1" w:tplc="71600194">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BF8AC700">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39F47A49"/>
    <w:multiLevelType w:val="hybridMultilevel"/>
    <w:tmpl w:val="7D8A82B4"/>
    <w:lvl w:ilvl="0" w:tplc="A70891EE">
      <w:start w:val="5"/>
      <w:numFmt w:val="decimal"/>
      <w:lvlText w:val="%1."/>
      <w:lvlJc w:val="left"/>
      <w:pPr>
        <w:ind w:left="1080" w:hanging="360"/>
      </w:pPr>
      <w:rPr>
        <w:rFonts w:cs="Times New Roman" w:hint="default"/>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3B893C9B"/>
    <w:multiLevelType w:val="hybridMultilevel"/>
    <w:tmpl w:val="661251FE"/>
    <w:lvl w:ilvl="0" w:tplc="EFA2C852">
      <w:start w:val="1"/>
      <w:numFmt w:val="decimal"/>
      <w:lvlText w:val="%1."/>
      <w:lvlJc w:val="left"/>
      <w:pPr>
        <w:ind w:left="2700" w:hanging="360"/>
      </w:pPr>
      <w:rPr>
        <w:rFonts w:cs="Times New Roman"/>
        <w:sz w:val="20"/>
        <w:szCs w:val="20"/>
      </w:rPr>
    </w:lvl>
    <w:lvl w:ilvl="1" w:tplc="04150019" w:tentative="1">
      <w:start w:val="1"/>
      <w:numFmt w:val="lowerLetter"/>
      <w:lvlText w:val="%2."/>
      <w:lvlJc w:val="left"/>
      <w:pPr>
        <w:ind w:left="3420" w:hanging="360"/>
      </w:pPr>
      <w:rPr>
        <w:rFonts w:cs="Times New Roman"/>
      </w:rPr>
    </w:lvl>
    <w:lvl w:ilvl="2" w:tplc="0415001B" w:tentative="1">
      <w:start w:val="1"/>
      <w:numFmt w:val="lowerRoman"/>
      <w:lvlText w:val="%3."/>
      <w:lvlJc w:val="right"/>
      <w:pPr>
        <w:ind w:left="4140" w:hanging="180"/>
      </w:pPr>
      <w:rPr>
        <w:rFonts w:cs="Times New Roman"/>
      </w:rPr>
    </w:lvl>
    <w:lvl w:ilvl="3" w:tplc="0415000F" w:tentative="1">
      <w:start w:val="1"/>
      <w:numFmt w:val="decimal"/>
      <w:lvlText w:val="%4."/>
      <w:lvlJc w:val="left"/>
      <w:pPr>
        <w:ind w:left="4860" w:hanging="360"/>
      </w:pPr>
      <w:rPr>
        <w:rFonts w:cs="Times New Roman"/>
      </w:rPr>
    </w:lvl>
    <w:lvl w:ilvl="4" w:tplc="04150019" w:tentative="1">
      <w:start w:val="1"/>
      <w:numFmt w:val="lowerLetter"/>
      <w:lvlText w:val="%5."/>
      <w:lvlJc w:val="left"/>
      <w:pPr>
        <w:ind w:left="5580" w:hanging="360"/>
      </w:pPr>
      <w:rPr>
        <w:rFonts w:cs="Times New Roman"/>
      </w:rPr>
    </w:lvl>
    <w:lvl w:ilvl="5" w:tplc="0415001B" w:tentative="1">
      <w:start w:val="1"/>
      <w:numFmt w:val="lowerRoman"/>
      <w:lvlText w:val="%6."/>
      <w:lvlJc w:val="right"/>
      <w:pPr>
        <w:ind w:left="6300" w:hanging="180"/>
      </w:pPr>
      <w:rPr>
        <w:rFonts w:cs="Times New Roman"/>
      </w:rPr>
    </w:lvl>
    <w:lvl w:ilvl="6" w:tplc="0415000F" w:tentative="1">
      <w:start w:val="1"/>
      <w:numFmt w:val="decimal"/>
      <w:lvlText w:val="%7."/>
      <w:lvlJc w:val="left"/>
      <w:pPr>
        <w:ind w:left="7020" w:hanging="360"/>
      </w:pPr>
      <w:rPr>
        <w:rFonts w:cs="Times New Roman"/>
      </w:rPr>
    </w:lvl>
    <w:lvl w:ilvl="7" w:tplc="04150019" w:tentative="1">
      <w:start w:val="1"/>
      <w:numFmt w:val="lowerLetter"/>
      <w:lvlText w:val="%8."/>
      <w:lvlJc w:val="left"/>
      <w:pPr>
        <w:ind w:left="7740" w:hanging="360"/>
      </w:pPr>
      <w:rPr>
        <w:rFonts w:cs="Times New Roman"/>
      </w:rPr>
    </w:lvl>
    <w:lvl w:ilvl="8" w:tplc="0415001B" w:tentative="1">
      <w:start w:val="1"/>
      <w:numFmt w:val="lowerRoman"/>
      <w:lvlText w:val="%9."/>
      <w:lvlJc w:val="right"/>
      <w:pPr>
        <w:ind w:left="8460" w:hanging="180"/>
      </w:pPr>
      <w:rPr>
        <w:rFonts w:cs="Times New Roman"/>
      </w:rPr>
    </w:lvl>
  </w:abstractNum>
  <w:abstractNum w:abstractNumId="21">
    <w:nsid w:val="3DAF27A3"/>
    <w:multiLevelType w:val="hybridMultilevel"/>
    <w:tmpl w:val="9F0C09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3F6C633F"/>
    <w:multiLevelType w:val="hybridMultilevel"/>
    <w:tmpl w:val="7C7AB44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3FE915F1"/>
    <w:multiLevelType w:val="hybridMultilevel"/>
    <w:tmpl w:val="0102125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1B16701"/>
    <w:multiLevelType w:val="hybridMultilevel"/>
    <w:tmpl w:val="3DE035CE"/>
    <w:lvl w:ilvl="0" w:tplc="BF8AC7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24D3FB1"/>
    <w:multiLevelType w:val="hybridMultilevel"/>
    <w:tmpl w:val="98604538"/>
    <w:lvl w:ilvl="0" w:tplc="DFA0B36A">
      <w:start w:val="1"/>
      <w:numFmt w:val="decimal"/>
      <w:lvlText w:val="%1."/>
      <w:lvlJc w:val="left"/>
      <w:pPr>
        <w:ind w:left="720" w:hanging="360"/>
      </w:pPr>
      <w:rPr>
        <w:rFonts w:ascii="Times New Roman" w:eastAsia="Times New Roman" w:hAnsi="Times New Roman"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1877D9"/>
    <w:multiLevelType w:val="hybridMultilevel"/>
    <w:tmpl w:val="47F271D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7025D12"/>
    <w:multiLevelType w:val="hybridMultilevel"/>
    <w:tmpl w:val="8E408F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BF9624B"/>
    <w:multiLevelType w:val="hybridMultilevel"/>
    <w:tmpl w:val="962A326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4C4822B6"/>
    <w:multiLevelType w:val="hybridMultilevel"/>
    <w:tmpl w:val="998E80A8"/>
    <w:lvl w:ilvl="0" w:tplc="C41AAB82">
      <w:start w:val="1"/>
      <w:numFmt w:val="decimal"/>
      <w:lvlText w:val="%1."/>
      <w:lvlJc w:val="left"/>
      <w:pPr>
        <w:ind w:left="360" w:hanging="360"/>
      </w:pPr>
      <w:rPr>
        <w:rFonts w:ascii="Arial Narrow" w:hAnsi="Arial Narrow" w:hint="default"/>
        <w:color w:val="auto"/>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062049D"/>
    <w:multiLevelType w:val="hybridMultilevel"/>
    <w:tmpl w:val="89A620AE"/>
    <w:lvl w:ilvl="0" w:tplc="0415000F">
      <w:start w:val="1"/>
      <w:numFmt w:val="decimal"/>
      <w:lvlText w:val="%1."/>
      <w:lvlJc w:val="left"/>
      <w:pPr>
        <w:tabs>
          <w:tab w:val="num" w:pos="360"/>
        </w:tabs>
        <w:ind w:left="360" w:hanging="360"/>
      </w:pPr>
      <w:rPr>
        <w:rFonts w:cs="Times New Roman" w:hint="default"/>
        <w:color w:val="auto"/>
      </w:rPr>
    </w:lvl>
    <w:lvl w:ilvl="1" w:tplc="2CF037F2">
      <w:start w:val="1"/>
      <w:numFmt w:val="lowerLetter"/>
      <w:lvlText w:val="%2)"/>
      <w:lvlJc w:val="left"/>
      <w:pPr>
        <w:ind w:left="1425" w:hanging="705"/>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1">
    <w:nsid w:val="524912F0"/>
    <w:multiLevelType w:val="hybridMultilevel"/>
    <w:tmpl w:val="3CB8D07C"/>
    <w:lvl w:ilvl="0" w:tplc="04150017">
      <w:start w:val="1"/>
      <w:numFmt w:val="lowerLetter"/>
      <w:lvlText w:val="%1)"/>
      <w:lvlJc w:val="left"/>
      <w:pPr>
        <w:ind w:left="1080" w:hanging="360"/>
      </w:pPr>
      <w:rPr>
        <w:rFonts w:cs="Times New Roman"/>
      </w:rPr>
    </w:lvl>
    <w:lvl w:ilvl="1" w:tplc="AEB60C30">
      <w:start w:val="1"/>
      <w:numFmt w:val="decimal"/>
      <w:lvlText w:val="%2."/>
      <w:lvlJc w:val="left"/>
      <w:pPr>
        <w:tabs>
          <w:tab w:val="num" w:pos="1800"/>
        </w:tabs>
        <w:ind w:left="1800" w:hanging="360"/>
      </w:pPr>
      <w:rPr>
        <w:rFonts w:cs="Times New Roman" w:hint="default"/>
      </w:r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2">
    <w:nsid w:val="55032120"/>
    <w:multiLevelType w:val="hybridMultilevel"/>
    <w:tmpl w:val="1390FF76"/>
    <w:lvl w:ilvl="0" w:tplc="EA5EC78A">
      <w:start w:val="1"/>
      <w:numFmt w:val="lowerLetter"/>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5AAB1A33"/>
    <w:multiLevelType w:val="hybridMultilevel"/>
    <w:tmpl w:val="7E6C7452"/>
    <w:lvl w:ilvl="0" w:tplc="3976D3EC">
      <w:start w:val="4"/>
      <w:numFmt w:val="decimal"/>
      <w:lvlText w:val="%1."/>
      <w:lvlJc w:val="left"/>
      <w:pPr>
        <w:tabs>
          <w:tab w:val="num" w:pos="1800"/>
        </w:tabs>
        <w:ind w:left="180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5F260787"/>
    <w:multiLevelType w:val="multilevel"/>
    <w:tmpl w:val="3DEAA198"/>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hint="default"/>
        <w:b w:val="0"/>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61677FE9"/>
    <w:multiLevelType w:val="hybridMultilevel"/>
    <w:tmpl w:val="5316D96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84F66C08">
      <w:start w:val="1"/>
      <w:numFmt w:val="decimal"/>
      <w:lvlText w:val="%6."/>
      <w:lvlJc w:val="left"/>
      <w:pPr>
        <w:ind w:left="464" w:hanging="180"/>
      </w:pPr>
      <w:rPr>
        <w:rFonts w:cs="Times New Roman" w:hint="default"/>
        <w:strike w:val="0"/>
        <w:color w:val="auto"/>
        <w:sz w:val="20"/>
        <w:szCs w:val="20"/>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618C0FB7"/>
    <w:multiLevelType w:val="hybridMultilevel"/>
    <w:tmpl w:val="3222AA00"/>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nsid w:val="690E08F0"/>
    <w:multiLevelType w:val="hybridMultilevel"/>
    <w:tmpl w:val="409AE1EE"/>
    <w:lvl w:ilvl="0" w:tplc="805E1E9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76BF551D"/>
    <w:multiLevelType w:val="hybridMultilevel"/>
    <w:tmpl w:val="1942804C"/>
    <w:lvl w:ilvl="0" w:tplc="75B89E00">
      <w:start w:val="1"/>
      <w:numFmt w:val="decimal"/>
      <w:lvlText w:val="%1."/>
      <w:lvlJc w:val="left"/>
      <w:pPr>
        <w:ind w:left="720" w:hanging="360"/>
      </w:pPr>
      <w:rPr>
        <w:rFonts w:ascii="Arial Narrow" w:eastAsia="Times New Roman" w:hAnsi="Arial Narrow"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D700C8A"/>
    <w:multiLevelType w:val="hybridMultilevel"/>
    <w:tmpl w:val="12942CDE"/>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0"/>
  </w:num>
  <w:num w:numId="2">
    <w:abstractNumId w:val="4"/>
  </w:num>
  <w:num w:numId="3">
    <w:abstractNumId w:val="36"/>
  </w:num>
  <w:num w:numId="4">
    <w:abstractNumId w:val="31"/>
  </w:num>
  <w:num w:numId="5">
    <w:abstractNumId w:val="12"/>
  </w:num>
  <w:num w:numId="6">
    <w:abstractNumId w:val="37"/>
  </w:num>
  <w:num w:numId="7">
    <w:abstractNumId w:val="35"/>
  </w:num>
  <w:num w:numId="8">
    <w:abstractNumId w:val="15"/>
  </w:num>
  <w:num w:numId="9">
    <w:abstractNumId w:val="34"/>
  </w:num>
  <w:num w:numId="10">
    <w:abstractNumId w:val="9"/>
  </w:num>
  <w:num w:numId="11">
    <w:abstractNumId w:val="19"/>
  </w:num>
  <w:num w:numId="12">
    <w:abstractNumId w:val="5"/>
  </w:num>
  <w:num w:numId="13">
    <w:abstractNumId w:val="2"/>
  </w:num>
  <w:num w:numId="14">
    <w:abstractNumId w:val="8"/>
  </w:num>
  <w:num w:numId="15">
    <w:abstractNumId w:val="28"/>
  </w:num>
  <w:num w:numId="16">
    <w:abstractNumId w:val="22"/>
  </w:num>
  <w:num w:numId="17">
    <w:abstractNumId w:val="3"/>
  </w:num>
  <w:num w:numId="18">
    <w:abstractNumId w:val="16"/>
  </w:num>
  <w:num w:numId="19">
    <w:abstractNumId w:val="11"/>
  </w:num>
  <w:num w:numId="20">
    <w:abstractNumId w:val="33"/>
  </w:num>
  <w:num w:numId="21">
    <w:abstractNumId w:val="20"/>
  </w:num>
  <w:num w:numId="22">
    <w:abstractNumId w:val="0"/>
  </w:num>
  <w:num w:numId="23">
    <w:abstractNumId w:val="1"/>
  </w:num>
  <w:num w:numId="24">
    <w:abstractNumId w:val="39"/>
  </w:num>
  <w:num w:numId="25">
    <w:abstractNumId w:val="24"/>
  </w:num>
  <w:num w:numId="26">
    <w:abstractNumId w:val="18"/>
  </w:num>
  <w:num w:numId="27">
    <w:abstractNumId w:val="21"/>
  </w:num>
  <w:num w:numId="28">
    <w:abstractNumId w:val="17"/>
  </w:num>
  <w:num w:numId="29">
    <w:abstractNumId w:val="7"/>
  </w:num>
  <w:num w:numId="30">
    <w:abstractNumId w:val="13"/>
  </w:num>
  <w:num w:numId="31">
    <w:abstractNumId w:val="10"/>
  </w:num>
  <w:num w:numId="32">
    <w:abstractNumId w:val="25"/>
  </w:num>
  <w:num w:numId="33">
    <w:abstractNumId w:val="32"/>
  </w:num>
  <w:num w:numId="34">
    <w:abstractNumId w:val="38"/>
  </w:num>
  <w:num w:numId="35">
    <w:abstractNumId w:val="29"/>
  </w:num>
  <w:num w:numId="36">
    <w:abstractNumId w:val="27"/>
  </w:num>
  <w:num w:numId="37">
    <w:abstractNumId w:val="14"/>
  </w:num>
  <w:num w:numId="38">
    <w:abstractNumId w:val="26"/>
  </w:num>
  <w:num w:numId="39">
    <w:abstractNumId w:val="6"/>
  </w:num>
  <w:num w:numId="40">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displayVerticalDrawingGridEvery w:val="2"/>
  <w:characterSpacingControl w:val="doNotCompress"/>
  <w:compat/>
  <w:rsids>
    <w:rsidRoot w:val="00C115CE"/>
    <w:rsid w:val="00007E93"/>
    <w:rsid w:val="000217E7"/>
    <w:rsid w:val="00027935"/>
    <w:rsid w:val="00054687"/>
    <w:rsid w:val="00073E71"/>
    <w:rsid w:val="000C5691"/>
    <w:rsid w:val="000D3B1E"/>
    <w:rsid w:val="000E0295"/>
    <w:rsid w:val="00111086"/>
    <w:rsid w:val="00111196"/>
    <w:rsid w:val="00114BDD"/>
    <w:rsid w:val="001558AB"/>
    <w:rsid w:val="001614E1"/>
    <w:rsid w:val="001616D8"/>
    <w:rsid w:val="0019762B"/>
    <w:rsid w:val="0019780C"/>
    <w:rsid w:val="001A4179"/>
    <w:rsid w:val="001A5258"/>
    <w:rsid w:val="001B15C0"/>
    <w:rsid w:val="001B2A3F"/>
    <w:rsid w:val="001C5A4B"/>
    <w:rsid w:val="001D1059"/>
    <w:rsid w:val="00204BE5"/>
    <w:rsid w:val="002175FC"/>
    <w:rsid w:val="00222A59"/>
    <w:rsid w:val="00242748"/>
    <w:rsid w:val="00264933"/>
    <w:rsid w:val="002660BE"/>
    <w:rsid w:val="00282E5A"/>
    <w:rsid w:val="00296CFA"/>
    <w:rsid w:val="002A0754"/>
    <w:rsid w:val="002C644C"/>
    <w:rsid w:val="002D26C7"/>
    <w:rsid w:val="002E740B"/>
    <w:rsid w:val="003017FF"/>
    <w:rsid w:val="0034315F"/>
    <w:rsid w:val="003563F8"/>
    <w:rsid w:val="003565F4"/>
    <w:rsid w:val="00373894"/>
    <w:rsid w:val="00396673"/>
    <w:rsid w:val="003A79E5"/>
    <w:rsid w:val="003D557C"/>
    <w:rsid w:val="003D5D53"/>
    <w:rsid w:val="003D693B"/>
    <w:rsid w:val="003D7DF2"/>
    <w:rsid w:val="003E5E3A"/>
    <w:rsid w:val="003E6EEA"/>
    <w:rsid w:val="003F5F9A"/>
    <w:rsid w:val="00404CB8"/>
    <w:rsid w:val="00430D46"/>
    <w:rsid w:val="00431043"/>
    <w:rsid w:val="0043406C"/>
    <w:rsid w:val="00445E94"/>
    <w:rsid w:val="0045455A"/>
    <w:rsid w:val="00454D7E"/>
    <w:rsid w:val="00472DB6"/>
    <w:rsid w:val="00473048"/>
    <w:rsid w:val="00473938"/>
    <w:rsid w:val="00484917"/>
    <w:rsid w:val="00490C90"/>
    <w:rsid w:val="004926CA"/>
    <w:rsid w:val="004D3D94"/>
    <w:rsid w:val="004E6043"/>
    <w:rsid w:val="004E6497"/>
    <w:rsid w:val="004F3A0B"/>
    <w:rsid w:val="005041C7"/>
    <w:rsid w:val="00541161"/>
    <w:rsid w:val="00541A7E"/>
    <w:rsid w:val="005554B2"/>
    <w:rsid w:val="0056067E"/>
    <w:rsid w:val="00584871"/>
    <w:rsid w:val="00596CEC"/>
    <w:rsid w:val="005978FB"/>
    <w:rsid w:val="005C2735"/>
    <w:rsid w:val="005E6031"/>
    <w:rsid w:val="005F4F03"/>
    <w:rsid w:val="006177A1"/>
    <w:rsid w:val="00635E9E"/>
    <w:rsid w:val="006475F9"/>
    <w:rsid w:val="00655776"/>
    <w:rsid w:val="00663841"/>
    <w:rsid w:val="006661D4"/>
    <w:rsid w:val="00671866"/>
    <w:rsid w:val="00671941"/>
    <w:rsid w:val="006765A9"/>
    <w:rsid w:val="00681643"/>
    <w:rsid w:val="00682690"/>
    <w:rsid w:val="006A3820"/>
    <w:rsid w:val="006B5222"/>
    <w:rsid w:val="006C055C"/>
    <w:rsid w:val="006E2D86"/>
    <w:rsid w:val="006F1DC1"/>
    <w:rsid w:val="006F34BC"/>
    <w:rsid w:val="007064B5"/>
    <w:rsid w:val="0071476D"/>
    <w:rsid w:val="00734B82"/>
    <w:rsid w:val="00736158"/>
    <w:rsid w:val="00750220"/>
    <w:rsid w:val="00771587"/>
    <w:rsid w:val="007744AF"/>
    <w:rsid w:val="00774938"/>
    <w:rsid w:val="00780EFC"/>
    <w:rsid w:val="007841B4"/>
    <w:rsid w:val="007C6BD6"/>
    <w:rsid w:val="007D23D0"/>
    <w:rsid w:val="007E6DC1"/>
    <w:rsid w:val="007F13A4"/>
    <w:rsid w:val="00810DDC"/>
    <w:rsid w:val="00812129"/>
    <w:rsid w:val="0083583D"/>
    <w:rsid w:val="008424CB"/>
    <w:rsid w:val="00882133"/>
    <w:rsid w:val="00885D92"/>
    <w:rsid w:val="008A7DF1"/>
    <w:rsid w:val="008B3597"/>
    <w:rsid w:val="00931F57"/>
    <w:rsid w:val="0093660E"/>
    <w:rsid w:val="00944F08"/>
    <w:rsid w:val="009612B9"/>
    <w:rsid w:val="009758C6"/>
    <w:rsid w:val="009817E4"/>
    <w:rsid w:val="009B7488"/>
    <w:rsid w:val="009C5A57"/>
    <w:rsid w:val="009E03CE"/>
    <w:rsid w:val="009E2B05"/>
    <w:rsid w:val="009E3250"/>
    <w:rsid w:val="00A006D2"/>
    <w:rsid w:val="00A17C3C"/>
    <w:rsid w:val="00A36562"/>
    <w:rsid w:val="00A401C0"/>
    <w:rsid w:val="00A52D8F"/>
    <w:rsid w:val="00A633E8"/>
    <w:rsid w:val="00A84289"/>
    <w:rsid w:val="00AB4D73"/>
    <w:rsid w:val="00AB4FCE"/>
    <w:rsid w:val="00AC351A"/>
    <w:rsid w:val="00AC75C2"/>
    <w:rsid w:val="00AF0C1C"/>
    <w:rsid w:val="00AF431F"/>
    <w:rsid w:val="00AF4CE2"/>
    <w:rsid w:val="00B10F21"/>
    <w:rsid w:val="00B1767C"/>
    <w:rsid w:val="00B22138"/>
    <w:rsid w:val="00B25028"/>
    <w:rsid w:val="00B33E6A"/>
    <w:rsid w:val="00B50F3F"/>
    <w:rsid w:val="00B57981"/>
    <w:rsid w:val="00B6572A"/>
    <w:rsid w:val="00B801A0"/>
    <w:rsid w:val="00B80304"/>
    <w:rsid w:val="00B8742E"/>
    <w:rsid w:val="00BB495D"/>
    <w:rsid w:val="00BD68B3"/>
    <w:rsid w:val="00C115CE"/>
    <w:rsid w:val="00C163E7"/>
    <w:rsid w:val="00C354A7"/>
    <w:rsid w:val="00C410B3"/>
    <w:rsid w:val="00C540FB"/>
    <w:rsid w:val="00CD41B0"/>
    <w:rsid w:val="00CD6DBA"/>
    <w:rsid w:val="00CE23DB"/>
    <w:rsid w:val="00CF38E2"/>
    <w:rsid w:val="00CF4FDE"/>
    <w:rsid w:val="00D01091"/>
    <w:rsid w:val="00D1220F"/>
    <w:rsid w:val="00D13CB1"/>
    <w:rsid w:val="00D14C65"/>
    <w:rsid w:val="00D22F72"/>
    <w:rsid w:val="00D24C6F"/>
    <w:rsid w:val="00D56605"/>
    <w:rsid w:val="00D56D67"/>
    <w:rsid w:val="00D711E8"/>
    <w:rsid w:val="00D8606F"/>
    <w:rsid w:val="00D97969"/>
    <w:rsid w:val="00DA1ED0"/>
    <w:rsid w:val="00DA5371"/>
    <w:rsid w:val="00DB0FB4"/>
    <w:rsid w:val="00DC23F3"/>
    <w:rsid w:val="00DC3DE0"/>
    <w:rsid w:val="00DC657B"/>
    <w:rsid w:val="00DE09B9"/>
    <w:rsid w:val="00DF34C6"/>
    <w:rsid w:val="00E177F8"/>
    <w:rsid w:val="00E266D4"/>
    <w:rsid w:val="00E34C80"/>
    <w:rsid w:val="00E63769"/>
    <w:rsid w:val="00E66205"/>
    <w:rsid w:val="00E67D1F"/>
    <w:rsid w:val="00E7318C"/>
    <w:rsid w:val="00E74C49"/>
    <w:rsid w:val="00E775E4"/>
    <w:rsid w:val="00EA597D"/>
    <w:rsid w:val="00EB68EB"/>
    <w:rsid w:val="00EC0F97"/>
    <w:rsid w:val="00EC51D3"/>
    <w:rsid w:val="00EF0135"/>
    <w:rsid w:val="00F03F75"/>
    <w:rsid w:val="00F214A2"/>
    <w:rsid w:val="00F4132E"/>
    <w:rsid w:val="00F41C87"/>
    <w:rsid w:val="00F526F5"/>
    <w:rsid w:val="00F767F3"/>
    <w:rsid w:val="00FB5A2C"/>
    <w:rsid w:val="00FC1109"/>
    <w:rsid w:val="00FF4F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yriad Pro" w:eastAsia="Calibri" w:hAnsi="Myriad Pro"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1C87"/>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3D7DF2"/>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D7DF2"/>
    <w:rPr>
      <w:rFonts w:ascii="Cambria" w:hAnsi="Cambria" w:cs="Times New Roman"/>
      <w:b/>
      <w:bCs/>
      <w:kern w:val="32"/>
      <w:sz w:val="32"/>
      <w:szCs w:val="32"/>
      <w:lang w:eastAsia="pl-PL"/>
    </w:rPr>
  </w:style>
  <w:style w:type="paragraph" w:styleId="Akapitzlist">
    <w:name w:val="List Paragraph"/>
    <w:basedOn w:val="Normalny"/>
    <w:uiPriority w:val="99"/>
    <w:qFormat/>
    <w:rsid w:val="00C115CE"/>
    <w:pPr>
      <w:spacing w:after="200" w:line="276" w:lineRule="auto"/>
      <w:ind w:left="720"/>
      <w:contextualSpacing/>
    </w:pPr>
    <w:rPr>
      <w:rFonts w:ascii="Calibri" w:eastAsia="Calibri" w:hAnsi="Calibri"/>
      <w:sz w:val="22"/>
      <w:szCs w:val="22"/>
      <w:lang w:eastAsia="en-US"/>
    </w:rPr>
  </w:style>
  <w:style w:type="paragraph" w:styleId="Podtytu">
    <w:name w:val="Subtitle"/>
    <w:basedOn w:val="Normalny"/>
    <w:link w:val="PodtytuZnak"/>
    <w:uiPriority w:val="99"/>
    <w:qFormat/>
    <w:rsid w:val="003565F4"/>
    <w:pPr>
      <w:jc w:val="both"/>
    </w:pPr>
    <w:rPr>
      <w:sz w:val="24"/>
    </w:rPr>
  </w:style>
  <w:style w:type="character" w:customStyle="1" w:styleId="PodtytuZnak">
    <w:name w:val="Podtytuł Znak"/>
    <w:basedOn w:val="Domylnaczcionkaakapitu"/>
    <w:link w:val="Podtytu"/>
    <w:uiPriority w:val="99"/>
    <w:locked/>
    <w:rsid w:val="003565F4"/>
    <w:rPr>
      <w:rFonts w:ascii="Times New Roman" w:hAnsi="Times New Roman" w:cs="Times New Roman"/>
      <w:sz w:val="20"/>
      <w:szCs w:val="20"/>
      <w:lang w:eastAsia="pl-PL"/>
    </w:rPr>
  </w:style>
  <w:style w:type="character" w:customStyle="1" w:styleId="Teksttreci">
    <w:name w:val="Tekst treści_"/>
    <w:link w:val="Teksttreci0"/>
    <w:uiPriority w:val="99"/>
    <w:locked/>
    <w:rsid w:val="003D7DF2"/>
    <w:rPr>
      <w:shd w:val="clear" w:color="auto" w:fill="FFFFFF"/>
    </w:rPr>
  </w:style>
  <w:style w:type="character" w:customStyle="1" w:styleId="TeksttreciPogrubienie">
    <w:name w:val="Tekst treści + Pogrubienie"/>
    <w:uiPriority w:val="99"/>
    <w:rsid w:val="003D7DF2"/>
    <w:rPr>
      <w:rFonts w:ascii="Times New Roman" w:hAnsi="Times New Roman"/>
      <w:b/>
      <w:spacing w:val="0"/>
      <w:sz w:val="20"/>
    </w:rPr>
  </w:style>
  <w:style w:type="paragraph" w:customStyle="1" w:styleId="Teksttreci0">
    <w:name w:val="Tekst treści"/>
    <w:basedOn w:val="Normalny"/>
    <w:link w:val="Teksttreci"/>
    <w:uiPriority w:val="99"/>
    <w:rsid w:val="003D7DF2"/>
    <w:pPr>
      <w:shd w:val="clear" w:color="auto" w:fill="FFFFFF"/>
      <w:spacing w:line="245" w:lineRule="exact"/>
      <w:ind w:hanging="280"/>
      <w:jc w:val="both"/>
    </w:pPr>
    <w:rPr>
      <w:rFonts w:ascii="Myriad Pro" w:eastAsia="Calibri" w:hAnsi="Myriad Pro"/>
    </w:rPr>
  </w:style>
  <w:style w:type="paragraph" w:styleId="Tekstpodstawowy2">
    <w:name w:val="Body Text 2"/>
    <w:basedOn w:val="Normalny"/>
    <w:link w:val="Tekstpodstawowy2Znak"/>
    <w:uiPriority w:val="99"/>
    <w:rsid w:val="003D7DF2"/>
    <w:pPr>
      <w:spacing w:after="120" w:line="480" w:lineRule="auto"/>
    </w:pPr>
  </w:style>
  <w:style w:type="character" w:customStyle="1" w:styleId="Tekstpodstawowy2Znak">
    <w:name w:val="Tekst podstawowy 2 Znak"/>
    <w:basedOn w:val="Domylnaczcionkaakapitu"/>
    <w:link w:val="Tekstpodstawowy2"/>
    <w:uiPriority w:val="99"/>
    <w:locked/>
    <w:rsid w:val="003D7DF2"/>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3D7DF2"/>
    <w:pPr>
      <w:spacing w:after="120"/>
    </w:pPr>
  </w:style>
  <w:style w:type="character" w:customStyle="1" w:styleId="TekstpodstawowyZnak">
    <w:name w:val="Tekst podstawowy Znak"/>
    <w:basedOn w:val="Domylnaczcionkaakapitu"/>
    <w:link w:val="Tekstpodstawowy"/>
    <w:uiPriority w:val="99"/>
    <w:locked/>
    <w:rsid w:val="003D7DF2"/>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D14C65"/>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14C65"/>
    <w:rPr>
      <w:rFonts w:ascii="Tahoma" w:hAnsi="Tahoma" w:cs="Tahoma"/>
      <w:sz w:val="16"/>
      <w:szCs w:val="16"/>
      <w:lang w:eastAsia="pl-PL"/>
    </w:rPr>
  </w:style>
  <w:style w:type="character" w:styleId="Odwoaniedokomentarza">
    <w:name w:val="annotation reference"/>
    <w:basedOn w:val="Domylnaczcionkaakapitu"/>
    <w:uiPriority w:val="99"/>
    <w:semiHidden/>
    <w:rsid w:val="00472DB6"/>
    <w:rPr>
      <w:rFonts w:cs="Times New Roman"/>
      <w:sz w:val="16"/>
      <w:szCs w:val="16"/>
    </w:rPr>
  </w:style>
  <w:style w:type="paragraph" w:styleId="Tekstkomentarza">
    <w:name w:val="annotation text"/>
    <w:basedOn w:val="Normalny"/>
    <w:link w:val="TekstkomentarzaZnak"/>
    <w:uiPriority w:val="99"/>
    <w:semiHidden/>
    <w:rsid w:val="00472DB6"/>
  </w:style>
  <w:style w:type="character" w:customStyle="1" w:styleId="TekstkomentarzaZnak">
    <w:name w:val="Tekst komentarza Znak"/>
    <w:basedOn w:val="Domylnaczcionkaakapitu"/>
    <w:link w:val="Tekstkomentarza"/>
    <w:uiPriority w:val="99"/>
    <w:semiHidden/>
    <w:locked/>
    <w:rsid w:val="00771587"/>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rsid w:val="00472DB6"/>
    <w:rPr>
      <w:b/>
      <w:bCs/>
    </w:rPr>
  </w:style>
  <w:style w:type="character" w:customStyle="1" w:styleId="TematkomentarzaZnak">
    <w:name w:val="Temat komentarza Znak"/>
    <w:basedOn w:val="TekstkomentarzaZnak"/>
    <w:link w:val="Tematkomentarza"/>
    <w:uiPriority w:val="99"/>
    <w:semiHidden/>
    <w:locked/>
    <w:rsid w:val="00771587"/>
    <w:rPr>
      <w:rFonts w:ascii="Times New Roman" w:hAnsi="Times New Roman" w:cs="Times New Roman"/>
      <w:b/>
      <w:bCs/>
      <w:sz w:val="20"/>
      <w:szCs w:val="20"/>
    </w:rPr>
  </w:style>
  <w:style w:type="paragraph" w:styleId="NormalnyWeb">
    <w:name w:val="Normal (Web)"/>
    <w:basedOn w:val="Normalny"/>
    <w:uiPriority w:val="99"/>
    <w:semiHidden/>
    <w:rsid w:val="00B25028"/>
    <w:pPr>
      <w:spacing w:before="100" w:beforeAutospacing="1" w:after="100" w:afterAutospacing="1"/>
    </w:pPr>
    <w:rPr>
      <w:sz w:val="24"/>
      <w:szCs w:val="24"/>
    </w:rPr>
  </w:style>
  <w:style w:type="paragraph" w:customStyle="1" w:styleId="st">
    <w:name w:val="st"/>
    <w:basedOn w:val="Normalny"/>
    <w:uiPriority w:val="99"/>
    <w:rsid w:val="00B25028"/>
    <w:rPr>
      <w:sz w:val="24"/>
    </w:rPr>
  </w:style>
  <w:style w:type="paragraph" w:styleId="Stopka">
    <w:name w:val="footer"/>
    <w:basedOn w:val="Normalny"/>
    <w:link w:val="StopkaZnak"/>
    <w:uiPriority w:val="99"/>
    <w:rsid w:val="00222A59"/>
    <w:pPr>
      <w:tabs>
        <w:tab w:val="center" w:pos="4536"/>
        <w:tab w:val="right" w:pos="9072"/>
      </w:tabs>
    </w:pPr>
    <w:rPr>
      <w:sz w:val="24"/>
      <w:szCs w:val="24"/>
    </w:rPr>
  </w:style>
  <w:style w:type="character" w:customStyle="1" w:styleId="StopkaZnak">
    <w:name w:val="Stopka Znak"/>
    <w:basedOn w:val="Domylnaczcionkaakapitu"/>
    <w:link w:val="Stopka"/>
    <w:uiPriority w:val="99"/>
    <w:rsid w:val="00222A59"/>
    <w:rPr>
      <w:rFonts w:ascii="Times New Roman" w:eastAsia="Times New Roman" w:hAnsi="Times New Roman"/>
      <w:sz w:val="24"/>
      <w:szCs w:val="24"/>
    </w:rPr>
  </w:style>
  <w:style w:type="paragraph" w:styleId="Tytu">
    <w:name w:val="Title"/>
    <w:basedOn w:val="Normalny"/>
    <w:link w:val="TytuZnak"/>
    <w:uiPriority w:val="99"/>
    <w:qFormat/>
    <w:locked/>
    <w:rsid w:val="003D557C"/>
    <w:pPr>
      <w:widowControl w:val="0"/>
      <w:adjustRightInd w:val="0"/>
      <w:jc w:val="center"/>
      <w:textAlignment w:val="baseline"/>
    </w:pPr>
    <w:rPr>
      <w:rFonts w:eastAsia="Calibri"/>
      <w:b/>
    </w:rPr>
  </w:style>
  <w:style w:type="character" w:customStyle="1" w:styleId="TytuZnak">
    <w:name w:val="Tytuł Znak"/>
    <w:basedOn w:val="Domylnaczcionkaakapitu"/>
    <w:link w:val="Tytu"/>
    <w:uiPriority w:val="99"/>
    <w:rsid w:val="003D557C"/>
    <w:rPr>
      <w:rFonts w:ascii="Times New Roman" w:hAnsi="Times New Roman"/>
      <w:b/>
      <w:sz w:val="20"/>
      <w:szCs w:val="20"/>
    </w:rPr>
  </w:style>
  <w:style w:type="paragraph" w:customStyle="1" w:styleId="Akapitzlist1">
    <w:name w:val="Akapit z listą1"/>
    <w:aliases w:val="2 heading,L1,Numerowanie"/>
    <w:basedOn w:val="Normalny"/>
    <w:link w:val="AkapitzlistZnak"/>
    <w:uiPriority w:val="34"/>
    <w:qFormat/>
    <w:rsid w:val="003D557C"/>
    <w:pPr>
      <w:widowControl w:val="0"/>
      <w:adjustRightInd w:val="0"/>
      <w:spacing w:after="200" w:line="276" w:lineRule="auto"/>
      <w:ind w:left="720"/>
      <w:contextualSpacing/>
      <w:jc w:val="both"/>
      <w:textAlignment w:val="baseline"/>
    </w:pPr>
    <w:rPr>
      <w:rFonts w:ascii="Calibri" w:eastAsia="Calibri" w:hAnsi="Calibri"/>
      <w:sz w:val="22"/>
      <w:szCs w:val="22"/>
      <w:lang w:eastAsia="en-US"/>
    </w:rPr>
  </w:style>
  <w:style w:type="character" w:customStyle="1" w:styleId="AkapitzlistZnak">
    <w:name w:val="Akapit z listą Znak"/>
    <w:aliases w:val="2 heading Znak,L1 Znak,Numerowanie Znak"/>
    <w:link w:val="Akapitzlist1"/>
    <w:uiPriority w:val="34"/>
    <w:locked/>
    <w:rsid w:val="003D557C"/>
    <w:rPr>
      <w:rFonts w:ascii="Calibri" w:hAnsi="Calibri"/>
      <w:lang w:eastAsia="en-US"/>
    </w:rPr>
  </w:style>
  <w:style w:type="paragraph" w:customStyle="1" w:styleId="Tekstpodstawowy21">
    <w:name w:val="Tekst podstawowy 21"/>
    <w:rsid w:val="007E6DC1"/>
    <w:pPr>
      <w:widowControl w:val="0"/>
      <w:suppressAutoHyphens/>
      <w:jc w:val="both"/>
    </w:pPr>
    <w:rPr>
      <w:rFonts w:ascii="Garamond" w:eastAsia="Times New Roman" w:hAnsi="Garamond" w:cs="Garamond"/>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riad Pro" w:eastAsia="Calibri" w:hAnsi="Myriad Pro"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1C87"/>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3D7DF2"/>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D7DF2"/>
    <w:rPr>
      <w:rFonts w:ascii="Cambria" w:hAnsi="Cambria" w:cs="Times New Roman"/>
      <w:b/>
      <w:bCs/>
      <w:kern w:val="32"/>
      <w:sz w:val="32"/>
      <w:szCs w:val="32"/>
      <w:lang w:eastAsia="pl-PL"/>
    </w:rPr>
  </w:style>
  <w:style w:type="paragraph" w:styleId="Akapitzlist">
    <w:name w:val="List Paragraph"/>
    <w:basedOn w:val="Normalny"/>
    <w:uiPriority w:val="99"/>
    <w:qFormat/>
    <w:rsid w:val="00C115CE"/>
    <w:pPr>
      <w:spacing w:after="200" w:line="276" w:lineRule="auto"/>
      <w:ind w:left="720"/>
      <w:contextualSpacing/>
    </w:pPr>
    <w:rPr>
      <w:rFonts w:ascii="Calibri" w:eastAsia="Calibri" w:hAnsi="Calibri"/>
      <w:sz w:val="22"/>
      <w:szCs w:val="22"/>
      <w:lang w:eastAsia="en-US"/>
    </w:rPr>
  </w:style>
  <w:style w:type="paragraph" w:styleId="Podtytu">
    <w:name w:val="Subtitle"/>
    <w:basedOn w:val="Normalny"/>
    <w:link w:val="PodtytuZnak"/>
    <w:uiPriority w:val="99"/>
    <w:qFormat/>
    <w:rsid w:val="003565F4"/>
    <w:pPr>
      <w:jc w:val="both"/>
    </w:pPr>
    <w:rPr>
      <w:sz w:val="24"/>
    </w:rPr>
  </w:style>
  <w:style w:type="character" w:customStyle="1" w:styleId="PodtytuZnak">
    <w:name w:val="Podtytuł Znak"/>
    <w:basedOn w:val="Domylnaczcionkaakapitu"/>
    <w:link w:val="Podtytu"/>
    <w:uiPriority w:val="99"/>
    <w:locked/>
    <w:rsid w:val="003565F4"/>
    <w:rPr>
      <w:rFonts w:ascii="Times New Roman" w:hAnsi="Times New Roman" w:cs="Times New Roman"/>
      <w:sz w:val="20"/>
      <w:szCs w:val="20"/>
      <w:lang w:eastAsia="pl-PL"/>
    </w:rPr>
  </w:style>
  <w:style w:type="character" w:customStyle="1" w:styleId="Teksttreci">
    <w:name w:val="Tekst treści_"/>
    <w:link w:val="Teksttreci0"/>
    <w:uiPriority w:val="99"/>
    <w:locked/>
    <w:rsid w:val="003D7DF2"/>
    <w:rPr>
      <w:shd w:val="clear" w:color="auto" w:fill="FFFFFF"/>
    </w:rPr>
  </w:style>
  <w:style w:type="character" w:customStyle="1" w:styleId="TeksttreciPogrubienie">
    <w:name w:val="Tekst treści + Pogrubienie"/>
    <w:uiPriority w:val="99"/>
    <w:rsid w:val="003D7DF2"/>
    <w:rPr>
      <w:rFonts w:ascii="Times New Roman" w:hAnsi="Times New Roman"/>
      <w:b/>
      <w:spacing w:val="0"/>
      <w:sz w:val="20"/>
    </w:rPr>
  </w:style>
  <w:style w:type="paragraph" w:customStyle="1" w:styleId="Teksttreci0">
    <w:name w:val="Tekst treści"/>
    <w:basedOn w:val="Normalny"/>
    <w:link w:val="Teksttreci"/>
    <w:uiPriority w:val="99"/>
    <w:rsid w:val="003D7DF2"/>
    <w:pPr>
      <w:shd w:val="clear" w:color="auto" w:fill="FFFFFF"/>
      <w:spacing w:line="245" w:lineRule="exact"/>
      <w:ind w:hanging="280"/>
      <w:jc w:val="both"/>
    </w:pPr>
    <w:rPr>
      <w:rFonts w:ascii="Myriad Pro" w:eastAsia="Calibri" w:hAnsi="Myriad Pro"/>
    </w:rPr>
  </w:style>
  <w:style w:type="paragraph" w:styleId="Tekstpodstawowy2">
    <w:name w:val="Body Text 2"/>
    <w:basedOn w:val="Normalny"/>
    <w:link w:val="Tekstpodstawowy2Znak"/>
    <w:uiPriority w:val="99"/>
    <w:rsid w:val="003D7DF2"/>
    <w:pPr>
      <w:spacing w:after="120" w:line="480" w:lineRule="auto"/>
    </w:pPr>
  </w:style>
  <w:style w:type="character" w:customStyle="1" w:styleId="Tekstpodstawowy2Znak">
    <w:name w:val="Tekst podstawowy 2 Znak"/>
    <w:basedOn w:val="Domylnaczcionkaakapitu"/>
    <w:link w:val="Tekstpodstawowy2"/>
    <w:uiPriority w:val="99"/>
    <w:locked/>
    <w:rsid w:val="003D7DF2"/>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3D7DF2"/>
    <w:pPr>
      <w:spacing w:after="120"/>
    </w:pPr>
  </w:style>
  <w:style w:type="character" w:customStyle="1" w:styleId="TekstpodstawowyZnak">
    <w:name w:val="Tekst podstawowy Znak"/>
    <w:basedOn w:val="Domylnaczcionkaakapitu"/>
    <w:link w:val="Tekstpodstawowy"/>
    <w:uiPriority w:val="99"/>
    <w:locked/>
    <w:rsid w:val="003D7DF2"/>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D14C65"/>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14C65"/>
    <w:rPr>
      <w:rFonts w:ascii="Tahoma" w:hAnsi="Tahoma" w:cs="Tahoma"/>
      <w:sz w:val="16"/>
      <w:szCs w:val="16"/>
      <w:lang w:eastAsia="pl-PL"/>
    </w:rPr>
  </w:style>
  <w:style w:type="character" w:styleId="Odwoaniedokomentarza">
    <w:name w:val="annotation reference"/>
    <w:basedOn w:val="Domylnaczcionkaakapitu"/>
    <w:uiPriority w:val="99"/>
    <w:semiHidden/>
    <w:rsid w:val="00472DB6"/>
    <w:rPr>
      <w:rFonts w:cs="Times New Roman"/>
      <w:sz w:val="16"/>
      <w:szCs w:val="16"/>
    </w:rPr>
  </w:style>
  <w:style w:type="paragraph" w:styleId="Tekstkomentarza">
    <w:name w:val="annotation text"/>
    <w:basedOn w:val="Normalny"/>
    <w:link w:val="TekstkomentarzaZnak"/>
    <w:uiPriority w:val="99"/>
    <w:semiHidden/>
    <w:rsid w:val="00472DB6"/>
  </w:style>
  <w:style w:type="character" w:customStyle="1" w:styleId="TekstkomentarzaZnak">
    <w:name w:val="Tekst komentarza Znak"/>
    <w:basedOn w:val="Domylnaczcionkaakapitu"/>
    <w:link w:val="Tekstkomentarza"/>
    <w:uiPriority w:val="99"/>
    <w:semiHidden/>
    <w:locked/>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rsid w:val="00472DB6"/>
    <w:rPr>
      <w:b/>
      <w:bCs/>
    </w:rPr>
  </w:style>
  <w:style w:type="character" w:customStyle="1" w:styleId="TematkomentarzaZnak">
    <w:name w:val="Temat komentarza Znak"/>
    <w:basedOn w:val="TekstkomentarzaZnak"/>
    <w:link w:val="Tematkomentarza"/>
    <w:uiPriority w:val="99"/>
    <w:semiHidden/>
    <w:locked/>
    <w:rPr>
      <w:rFonts w:ascii="Times New Roman" w:hAnsi="Times New Roman" w:cs="Times New Roman"/>
      <w:b/>
      <w:bCs/>
      <w:sz w:val="20"/>
      <w:szCs w:val="20"/>
    </w:rPr>
  </w:style>
  <w:style w:type="paragraph" w:styleId="NormalnyWeb">
    <w:name w:val="Normal (Web)"/>
    <w:basedOn w:val="Normalny"/>
    <w:uiPriority w:val="99"/>
    <w:semiHidden/>
    <w:rsid w:val="00B25028"/>
    <w:pPr>
      <w:spacing w:before="100" w:beforeAutospacing="1" w:after="100" w:afterAutospacing="1"/>
    </w:pPr>
    <w:rPr>
      <w:sz w:val="24"/>
      <w:szCs w:val="24"/>
    </w:rPr>
  </w:style>
  <w:style w:type="paragraph" w:customStyle="1" w:styleId="st">
    <w:name w:val="st"/>
    <w:basedOn w:val="Normalny"/>
    <w:uiPriority w:val="99"/>
    <w:rsid w:val="00B25028"/>
    <w:rPr>
      <w:sz w:val="24"/>
    </w:rPr>
  </w:style>
</w:styles>
</file>

<file path=word/webSettings.xml><?xml version="1.0" encoding="utf-8"?>
<w:webSettings xmlns:r="http://schemas.openxmlformats.org/officeDocument/2006/relationships" xmlns:w="http://schemas.openxmlformats.org/wordprocessingml/2006/main">
  <w:divs>
    <w:div w:id="8940445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2955</Words>
  <Characters>19156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UMOWA nr ……… /WWT/…………</vt:lpstr>
    </vt:vector>
  </TitlesOfParts>
  <Company>Urząd Marszałkowski</Company>
  <LinksUpToDate>false</LinksUpToDate>
  <CharactersWithSpaces>22067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 /WWT/…………</dc:title>
  <dc:creator>Województwa Zachodniopomorskiego</dc:creator>
  <cp:lastModifiedBy>Aleksandra Filipczak</cp:lastModifiedBy>
  <cp:revision>5</cp:revision>
  <cp:lastPrinted>2015-12-01T13:54:00Z</cp:lastPrinted>
  <dcterms:created xsi:type="dcterms:W3CDTF">2019-10-22T10:32:00Z</dcterms:created>
  <dcterms:modified xsi:type="dcterms:W3CDTF">2019-12-18T09:27:00Z</dcterms:modified>
</cp:coreProperties>
</file>