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988" w:rsidRPr="00354FFD" w:rsidRDefault="00F44988" w:rsidP="00F44988">
      <w:pPr>
        <w:ind w:left="5580"/>
        <w:rPr>
          <w:rFonts w:ascii="Arial" w:hAnsi="Arial" w:cs="Arial"/>
          <w:sz w:val="20"/>
          <w:szCs w:val="20"/>
        </w:rPr>
      </w:pPr>
      <w:r w:rsidRPr="00354FFD">
        <w:rPr>
          <w:rFonts w:ascii="Arial" w:hAnsi="Arial" w:cs="Arial"/>
          <w:sz w:val="20"/>
          <w:szCs w:val="20"/>
        </w:rPr>
        <w:t xml:space="preserve">Załącznik nr 2 do Uchwały Nr </w:t>
      </w:r>
      <w:r>
        <w:rPr>
          <w:rFonts w:ascii="Arial" w:hAnsi="Arial" w:cs="Arial"/>
          <w:sz w:val="20"/>
          <w:szCs w:val="20"/>
        </w:rPr>
        <w:t>1787/11</w:t>
      </w:r>
    </w:p>
    <w:p w:rsidR="00F44988" w:rsidRPr="00354FFD" w:rsidRDefault="00F44988" w:rsidP="00F44988">
      <w:pPr>
        <w:ind w:left="5580"/>
        <w:rPr>
          <w:rFonts w:ascii="Arial" w:hAnsi="Arial" w:cs="Arial"/>
          <w:sz w:val="20"/>
          <w:szCs w:val="20"/>
        </w:rPr>
      </w:pPr>
      <w:r w:rsidRPr="00354FFD">
        <w:rPr>
          <w:rFonts w:ascii="Arial" w:hAnsi="Arial" w:cs="Arial"/>
          <w:sz w:val="20"/>
          <w:szCs w:val="20"/>
        </w:rPr>
        <w:t>Zarządu Województwa Zachodniopomorskiego</w:t>
      </w:r>
    </w:p>
    <w:p w:rsidR="00F44988" w:rsidRPr="00354FFD" w:rsidRDefault="00F44988" w:rsidP="00F44988">
      <w:pPr>
        <w:tabs>
          <w:tab w:val="num" w:pos="0"/>
        </w:tabs>
        <w:ind w:left="5580"/>
        <w:jc w:val="both"/>
        <w:rPr>
          <w:rFonts w:ascii="Arial" w:hAnsi="Arial" w:cs="Arial"/>
          <w:sz w:val="20"/>
          <w:szCs w:val="20"/>
        </w:rPr>
      </w:pPr>
      <w:r w:rsidRPr="00354FFD">
        <w:rPr>
          <w:rFonts w:ascii="Arial" w:hAnsi="Arial" w:cs="Arial"/>
          <w:sz w:val="20"/>
          <w:szCs w:val="20"/>
        </w:rPr>
        <w:t xml:space="preserve">z dnia </w:t>
      </w:r>
      <w:r>
        <w:rPr>
          <w:rFonts w:ascii="Arial" w:hAnsi="Arial" w:cs="Arial"/>
          <w:sz w:val="20"/>
          <w:szCs w:val="20"/>
        </w:rPr>
        <w:t>2 listopada 2011 r.</w:t>
      </w:r>
    </w:p>
    <w:p w:rsidR="00F44988" w:rsidRPr="00354FFD" w:rsidRDefault="00F44988" w:rsidP="00F4498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:rsidR="00F44988" w:rsidRPr="00354FFD" w:rsidRDefault="00F44988" w:rsidP="00F4498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:rsidR="00F44988" w:rsidRPr="00354FFD" w:rsidRDefault="00F44988" w:rsidP="00F44988">
      <w:pPr>
        <w:tabs>
          <w:tab w:val="num" w:pos="0"/>
        </w:tabs>
        <w:jc w:val="both"/>
        <w:rPr>
          <w:rFonts w:ascii="Arial" w:hAnsi="Arial" w:cs="Arial"/>
          <w:b/>
          <w:sz w:val="20"/>
          <w:szCs w:val="20"/>
        </w:rPr>
      </w:pPr>
      <w:r w:rsidRPr="00354FFD">
        <w:rPr>
          <w:rFonts w:ascii="Arial" w:hAnsi="Arial" w:cs="Arial"/>
          <w:b/>
          <w:sz w:val="20"/>
          <w:szCs w:val="20"/>
        </w:rPr>
        <w:t xml:space="preserve">Ogłoszenie o konsultacjach projektu uchwały w sprawie </w:t>
      </w:r>
      <w:r w:rsidRPr="00354FFD">
        <w:rPr>
          <w:rFonts w:ascii="Arial" w:hAnsi="Arial" w:cs="Arial"/>
          <w:b/>
          <w:bCs/>
          <w:sz w:val="20"/>
          <w:szCs w:val="20"/>
        </w:rPr>
        <w:t xml:space="preserve">określenia programu ochrony powietrza dla strefy </w:t>
      </w:r>
      <w:r w:rsidRPr="00354FFD">
        <w:rPr>
          <w:rFonts w:ascii="Arial" w:hAnsi="Arial" w:cs="Arial"/>
          <w:b/>
          <w:sz w:val="20"/>
          <w:szCs w:val="20"/>
        </w:rPr>
        <w:t>powiat szczecinecki w zakresie pyłu zawieszonego PM10.</w:t>
      </w:r>
    </w:p>
    <w:p w:rsidR="00F44988" w:rsidRPr="00354FFD" w:rsidRDefault="00F44988" w:rsidP="00F44988">
      <w:pPr>
        <w:tabs>
          <w:tab w:val="num" w:pos="360"/>
        </w:tabs>
        <w:jc w:val="both"/>
        <w:rPr>
          <w:rFonts w:ascii="Arial" w:hAnsi="Arial" w:cs="Arial"/>
          <w:sz w:val="20"/>
          <w:szCs w:val="20"/>
        </w:rPr>
      </w:pPr>
    </w:p>
    <w:p w:rsidR="00F44988" w:rsidRPr="00354FFD" w:rsidRDefault="00F44988" w:rsidP="00F44988">
      <w:pPr>
        <w:tabs>
          <w:tab w:val="num" w:pos="360"/>
        </w:tabs>
        <w:jc w:val="both"/>
        <w:rPr>
          <w:rFonts w:ascii="Arial" w:hAnsi="Arial" w:cs="Arial"/>
          <w:sz w:val="20"/>
          <w:szCs w:val="20"/>
        </w:rPr>
      </w:pPr>
    </w:p>
    <w:p w:rsidR="00F44988" w:rsidRPr="00354FFD" w:rsidRDefault="00F44988" w:rsidP="00F44988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354FFD">
        <w:rPr>
          <w:rFonts w:ascii="Arial" w:hAnsi="Arial" w:cs="Arial"/>
          <w:b/>
          <w:sz w:val="20"/>
          <w:szCs w:val="20"/>
        </w:rPr>
        <w:t>Cel konsultacji:</w:t>
      </w:r>
      <w:r w:rsidRPr="00354FFD">
        <w:rPr>
          <w:rFonts w:ascii="Arial" w:hAnsi="Arial" w:cs="Arial"/>
          <w:sz w:val="20"/>
          <w:szCs w:val="20"/>
        </w:rPr>
        <w:t xml:space="preserve"> Zapewnienie dialogu obywatelskiego oraz współpracy pomiędzy sektorem publicznym a sektorem pozarządowym. </w:t>
      </w:r>
    </w:p>
    <w:p w:rsidR="00F44988" w:rsidRPr="00354FFD" w:rsidRDefault="00F44988" w:rsidP="00F44988">
      <w:pPr>
        <w:spacing w:before="60"/>
        <w:jc w:val="both"/>
        <w:rPr>
          <w:rFonts w:ascii="Arial" w:hAnsi="Arial" w:cs="Arial"/>
          <w:sz w:val="20"/>
          <w:szCs w:val="20"/>
        </w:rPr>
      </w:pPr>
    </w:p>
    <w:p w:rsidR="00F44988" w:rsidRPr="00354FFD" w:rsidRDefault="00F44988" w:rsidP="00F44988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54FFD">
        <w:rPr>
          <w:rFonts w:ascii="Arial" w:hAnsi="Arial" w:cs="Arial"/>
          <w:b/>
          <w:sz w:val="20"/>
          <w:szCs w:val="20"/>
        </w:rPr>
        <w:t>Przedmiot konsultacji:</w:t>
      </w:r>
      <w:r w:rsidRPr="00354FFD">
        <w:rPr>
          <w:rFonts w:ascii="Arial" w:hAnsi="Arial" w:cs="Arial"/>
          <w:sz w:val="20"/>
          <w:szCs w:val="20"/>
        </w:rPr>
        <w:t xml:space="preserve"> Projekt uchwały w sprawie </w:t>
      </w:r>
      <w:r w:rsidRPr="00354FFD">
        <w:rPr>
          <w:rFonts w:ascii="Arial" w:hAnsi="Arial" w:cs="Arial"/>
          <w:bCs/>
          <w:sz w:val="20"/>
          <w:szCs w:val="20"/>
        </w:rPr>
        <w:t xml:space="preserve">określenia programu ochrony powietrza dla strefy </w:t>
      </w:r>
      <w:r w:rsidRPr="00354FFD">
        <w:rPr>
          <w:rFonts w:ascii="Arial" w:hAnsi="Arial" w:cs="Arial"/>
          <w:sz w:val="20"/>
          <w:szCs w:val="20"/>
        </w:rPr>
        <w:t>powiat szczecinecki w zakresie pyłu zawieszonego PM10, na podstawie Uchwały Nr</w:t>
      </w:r>
      <w:r>
        <w:rPr>
          <w:rFonts w:ascii="Arial" w:hAnsi="Arial" w:cs="Arial"/>
          <w:sz w:val="20"/>
          <w:szCs w:val="20"/>
        </w:rPr>
        <w:t> </w:t>
      </w:r>
      <w:r w:rsidRPr="00354FFD">
        <w:rPr>
          <w:rFonts w:ascii="Arial" w:hAnsi="Arial" w:cs="Arial"/>
          <w:sz w:val="20"/>
          <w:szCs w:val="20"/>
        </w:rPr>
        <w:t>XLV/532/10 Sejmiku Województwa Zachodniopomorskiego z dnia 19 października 2010 r.</w:t>
      </w:r>
      <w:r>
        <w:rPr>
          <w:rFonts w:ascii="Arial" w:hAnsi="Arial" w:cs="Arial"/>
          <w:sz w:val="20"/>
          <w:szCs w:val="20"/>
        </w:rPr>
        <w:t>,</w:t>
      </w:r>
      <w:r w:rsidRPr="00354FFD">
        <w:rPr>
          <w:rFonts w:ascii="Arial" w:hAnsi="Arial" w:cs="Arial"/>
          <w:sz w:val="20"/>
          <w:szCs w:val="20"/>
        </w:rPr>
        <w:t xml:space="preserve"> podlega konsultacji z organizacjami pozarządowymi, których dziedzina działalności statutowej jest zgodna z charakterem aktu (ochrona środowiska). </w:t>
      </w:r>
    </w:p>
    <w:p w:rsidR="00F44988" w:rsidRPr="00354FFD" w:rsidRDefault="00F44988" w:rsidP="00F44988">
      <w:pPr>
        <w:pStyle w:val="Tekstpodstawowy"/>
        <w:spacing w:before="120"/>
        <w:rPr>
          <w:rFonts w:ascii="Arial" w:hAnsi="Arial" w:cs="Arial"/>
          <w:sz w:val="20"/>
        </w:rPr>
      </w:pPr>
    </w:p>
    <w:p w:rsidR="00F44988" w:rsidRPr="00354FFD" w:rsidRDefault="00F44988" w:rsidP="00F44988">
      <w:pPr>
        <w:pStyle w:val="NormalnyWeb"/>
        <w:shd w:val="clear" w:color="auto" w:fill="FFFFFF"/>
        <w:spacing w:line="21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354FFD">
        <w:rPr>
          <w:rFonts w:ascii="Arial" w:hAnsi="Arial" w:cs="Arial"/>
          <w:b/>
          <w:color w:val="000000"/>
          <w:sz w:val="20"/>
          <w:szCs w:val="20"/>
        </w:rPr>
        <w:t xml:space="preserve">Czas trwania konsultacji: </w:t>
      </w:r>
      <w:r w:rsidRPr="00354FFD">
        <w:rPr>
          <w:rFonts w:ascii="Arial" w:hAnsi="Arial" w:cs="Arial"/>
          <w:color w:val="000000"/>
          <w:sz w:val="20"/>
          <w:szCs w:val="20"/>
        </w:rPr>
        <w:t>14 dni, od dnia publikacji projektu.</w:t>
      </w:r>
    </w:p>
    <w:p w:rsidR="00F44988" w:rsidRPr="00354FFD" w:rsidRDefault="00F44988" w:rsidP="00F44988">
      <w:pPr>
        <w:pStyle w:val="NormalnyWeb"/>
        <w:shd w:val="clear" w:color="auto" w:fill="FFFFFF"/>
        <w:spacing w:line="21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F44988" w:rsidRPr="00354FFD" w:rsidRDefault="00F44988" w:rsidP="00F44988">
      <w:pPr>
        <w:pStyle w:val="NormalnyWeb"/>
        <w:shd w:val="clear" w:color="auto" w:fill="FFFFFF"/>
        <w:spacing w:line="21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354FFD">
        <w:rPr>
          <w:rFonts w:ascii="Arial" w:hAnsi="Arial" w:cs="Arial"/>
          <w:b/>
          <w:color w:val="000000"/>
          <w:sz w:val="20"/>
          <w:szCs w:val="20"/>
        </w:rPr>
        <w:t xml:space="preserve">Forma konsultacji: </w:t>
      </w:r>
      <w:r w:rsidRPr="00354FFD">
        <w:rPr>
          <w:rFonts w:ascii="Arial" w:hAnsi="Arial" w:cs="Arial"/>
          <w:color w:val="000000"/>
          <w:sz w:val="20"/>
          <w:szCs w:val="20"/>
        </w:rPr>
        <w:t xml:space="preserve">publikacja konsultowanego projektu aktu w Biuletynie Informacji Publicznej i na stronie internetowej Urzędu Marszałkowskiego Województwa Zachodniopomorskiego </w:t>
      </w:r>
    </w:p>
    <w:p w:rsidR="00F44988" w:rsidRPr="00354FFD" w:rsidRDefault="00F44988" w:rsidP="00F44988">
      <w:pPr>
        <w:pStyle w:val="NormalnyWeb"/>
        <w:shd w:val="clear" w:color="auto" w:fill="FFFFFF"/>
        <w:spacing w:line="21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F44988" w:rsidRPr="00354FFD" w:rsidRDefault="00F44988" w:rsidP="00F44988">
      <w:pPr>
        <w:pStyle w:val="NormalnyWeb"/>
        <w:shd w:val="clear" w:color="auto" w:fill="FFFFFF"/>
        <w:spacing w:line="21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354FFD">
        <w:rPr>
          <w:rFonts w:ascii="Arial" w:hAnsi="Arial" w:cs="Arial"/>
          <w:b/>
          <w:color w:val="000000"/>
          <w:sz w:val="20"/>
          <w:szCs w:val="20"/>
        </w:rPr>
        <w:t xml:space="preserve">Zasięg terytorialny konsultacji: </w:t>
      </w:r>
      <w:r w:rsidRPr="00354FFD">
        <w:rPr>
          <w:rFonts w:ascii="Arial" w:hAnsi="Arial" w:cs="Arial"/>
          <w:color w:val="000000"/>
          <w:sz w:val="20"/>
          <w:szCs w:val="20"/>
        </w:rPr>
        <w:t>województwo zachodniopomorskie</w:t>
      </w:r>
    </w:p>
    <w:p w:rsidR="00F44988" w:rsidRPr="00354FFD" w:rsidRDefault="00F44988" w:rsidP="00F44988">
      <w:pPr>
        <w:pStyle w:val="NormalnyWeb"/>
        <w:shd w:val="clear" w:color="auto" w:fill="FFFFFF"/>
        <w:spacing w:line="21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F44988" w:rsidRPr="00354FFD" w:rsidRDefault="00F44988" w:rsidP="00F44988">
      <w:pPr>
        <w:pStyle w:val="NormalnyWeb"/>
        <w:shd w:val="clear" w:color="auto" w:fill="FFFFFF"/>
        <w:spacing w:line="21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354FFD">
        <w:rPr>
          <w:rFonts w:ascii="Arial" w:hAnsi="Arial" w:cs="Arial"/>
          <w:b/>
          <w:color w:val="000000"/>
          <w:sz w:val="20"/>
          <w:szCs w:val="20"/>
        </w:rPr>
        <w:t xml:space="preserve">Osoba odpowiedzialna za przeprowadzenie konsultacji: </w:t>
      </w:r>
      <w:r w:rsidRPr="00354FFD">
        <w:rPr>
          <w:rFonts w:ascii="Arial" w:hAnsi="Arial" w:cs="Arial"/>
          <w:color w:val="000000"/>
          <w:sz w:val="20"/>
          <w:szCs w:val="20"/>
        </w:rPr>
        <w:t xml:space="preserve">Aneta </w:t>
      </w:r>
      <w:proofErr w:type="spellStart"/>
      <w:r w:rsidRPr="00354FFD">
        <w:rPr>
          <w:rFonts w:ascii="Arial" w:hAnsi="Arial" w:cs="Arial"/>
          <w:color w:val="000000"/>
          <w:sz w:val="20"/>
          <w:szCs w:val="20"/>
        </w:rPr>
        <w:t>Trybuchowicz</w:t>
      </w:r>
      <w:proofErr w:type="spellEnd"/>
      <w:r w:rsidRPr="00354FFD">
        <w:rPr>
          <w:rFonts w:ascii="Arial" w:hAnsi="Arial" w:cs="Arial"/>
          <w:color w:val="000000"/>
          <w:sz w:val="20"/>
          <w:szCs w:val="20"/>
        </w:rPr>
        <w:t xml:space="preserve">, Wydział Ochrony Środowiska </w:t>
      </w:r>
    </w:p>
    <w:p w:rsidR="00F44988" w:rsidRPr="00354FFD" w:rsidRDefault="00F44988" w:rsidP="00F44988">
      <w:pPr>
        <w:pStyle w:val="NormalnyWeb"/>
        <w:shd w:val="clear" w:color="auto" w:fill="FFFFFF"/>
        <w:spacing w:line="21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F44988" w:rsidRPr="00354FFD" w:rsidRDefault="00F44988" w:rsidP="00F44988">
      <w:pPr>
        <w:pStyle w:val="NormalnyWeb"/>
        <w:shd w:val="clear" w:color="auto" w:fill="FFFFFF"/>
        <w:spacing w:line="21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354FFD">
        <w:rPr>
          <w:rFonts w:ascii="Arial" w:hAnsi="Arial" w:cs="Arial"/>
          <w:b/>
          <w:color w:val="000000"/>
          <w:sz w:val="20"/>
          <w:szCs w:val="20"/>
        </w:rPr>
        <w:t>Sposób poinformowania organizacji pozarządowych o celu i sposobie konsultacji -</w:t>
      </w:r>
      <w:r w:rsidRPr="00354FFD">
        <w:rPr>
          <w:rFonts w:ascii="Arial" w:hAnsi="Arial" w:cs="Arial"/>
          <w:color w:val="000000"/>
          <w:sz w:val="20"/>
          <w:szCs w:val="20"/>
        </w:rPr>
        <w:t xml:space="preserve"> publikacja ogłoszenia na stronie internetowej Urzędu - – </w:t>
      </w:r>
      <w:hyperlink r:id="rId6" w:history="1">
        <w:r w:rsidRPr="00354FFD">
          <w:rPr>
            <w:rStyle w:val="Hipercze"/>
            <w:rFonts w:ascii="Arial" w:hAnsi="Arial" w:cs="Arial"/>
            <w:sz w:val="20"/>
            <w:szCs w:val="20"/>
          </w:rPr>
          <w:t>www.bip.wzp.pl</w:t>
        </w:r>
      </w:hyperlink>
      <w:r w:rsidRPr="00354FFD">
        <w:rPr>
          <w:rFonts w:ascii="Arial" w:hAnsi="Arial" w:cs="Arial"/>
          <w:color w:val="000000"/>
          <w:sz w:val="20"/>
          <w:szCs w:val="20"/>
        </w:rPr>
        <w:t xml:space="preserve"> oraz </w:t>
      </w:r>
      <w:hyperlink r:id="rId7" w:history="1">
        <w:r w:rsidRPr="00354FFD">
          <w:rPr>
            <w:rStyle w:val="Hipercze"/>
            <w:rFonts w:ascii="Arial" w:hAnsi="Arial" w:cs="Arial"/>
            <w:sz w:val="20"/>
            <w:szCs w:val="20"/>
          </w:rPr>
          <w:t>www.wzp.pl</w:t>
        </w:r>
      </w:hyperlink>
    </w:p>
    <w:p w:rsidR="00F44988" w:rsidRPr="00354FFD" w:rsidRDefault="00F44988" w:rsidP="00F44988">
      <w:pPr>
        <w:pStyle w:val="NormalnyWeb"/>
        <w:shd w:val="clear" w:color="auto" w:fill="FFFFFF"/>
        <w:spacing w:line="21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F44988" w:rsidRPr="00354FFD" w:rsidRDefault="00F44988" w:rsidP="00F44988">
      <w:pPr>
        <w:pStyle w:val="Normalny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354FFD">
        <w:rPr>
          <w:rFonts w:ascii="Arial" w:hAnsi="Arial" w:cs="Arial"/>
          <w:color w:val="000000"/>
          <w:sz w:val="20"/>
          <w:szCs w:val="20"/>
        </w:rPr>
        <w:t xml:space="preserve">Zapraszamy organizacje pozarządowe oraz podmioty prowadzące działalność pożytku publicznego, wymienione w art. 3 ust. 3 ustawy o działalności pożytku publicznego i o wolontariacie, których dziedzina działalności statutowej dotyczy ochrony środowiska do zgłaszania uwag do załączonego projektu uchwały. </w:t>
      </w:r>
    </w:p>
    <w:p w:rsidR="00F44988" w:rsidRPr="00354FFD" w:rsidRDefault="00F44988" w:rsidP="00F44988">
      <w:pPr>
        <w:pStyle w:val="Normalny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354FFD">
        <w:rPr>
          <w:rFonts w:ascii="Arial" w:hAnsi="Arial" w:cs="Arial"/>
          <w:color w:val="000000"/>
          <w:sz w:val="20"/>
          <w:szCs w:val="20"/>
        </w:rPr>
        <w:t>Wszelkie propozycje i uwagi prosimy składać w formie kompletnie wypełnionego formularza zamieszczonego na stronie internetowej:</w:t>
      </w:r>
    </w:p>
    <w:p w:rsidR="00F44988" w:rsidRPr="00354FFD" w:rsidRDefault="00F44988" w:rsidP="00F44988">
      <w:pPr>
        <w:pStyle w:val="NormalnyWeb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354FFD">
        <w:rPr>
          <w:rFonts w:ascii="Arial" w:hAnsi="Arial" w:cs="Arial"/>
          <w:color w:val="000000"/>
          <w:sz w:val="20"/>
          <w:szCs w:val="20"/>
        </w:rPr>
        <w:t xml:space="preserve">drogą pocztową na adres: Urząd Marszałkowski Województwa Zachodniopomorskiego, </w:t>
      </w:r>
      <w:r w:rsidRPr="00354FFD">
        <w:rPr>
          <w:rFonts w:ascii="Arial" w:hAnsi="Arial" w:cs="Arial"/>
          <w:color w:val="000000"/>
          <w:sz w:val="20"/>
          <w:szCs w:val="20"/>
        </w:rPr>
        <w:br/>
        <w:t>Wydział Ochrony Środowiska, ul. Korsarzy 34, 70-540 Szczecin</w:t>
      </w:r>
    </w:p>
    <w:p w:rsidR="00F44988" w:rsidRPr="00354FFD" w:rsidRDefault="00F44988" w:rsidP="00F44988">
      <w:pPr>
        <w:pStyle w:val="NormalnyWeb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354FFD">
        <w:rPr>
          <w:rFonts w:ascii="Arial" w:hAnsi="Arial" w:cs="Arial"/>
          <w:color w:val="000000"/>
          <w:sz w:val="20"/>
          <w:szCs w:val="20"/>
        </w:rPr>
        <w:t>drogą mailową na adres atrybuchowicz@wzp.pl</w:t>
      </w:r>
    </w:p>
    <w:p w:rsidR="00F44988" w:rsidRPr="00354FFD" w:rsidRDefault="00F44988" w:rsidP="00F44988">
      <w:pPr>
        <w:pStyle w:val="NormalnyWeb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354FFD">
        <w:rPr>
          <w:rFonts w:ascii="Arial" w:hAnsi="Arial" w:cs="Arial"/>
          <w:color w:val="000000"/>
          <w:sz w:val="20"/>
          <w:szCs w:val="20"/>
        </w:rPr>
        <w:t>osobiście w siedzibie Urzędu.</w:t>
      </w:r>
    </w:p>
    <w:p w:rsidR="00F44988" w:rsidRPr="00354FFD" w:rsidRDefault="00F44988" w:rsidP="00F44988">
      <w:pPr>
        <w:pStyle w:val="NormalnyWeb"/>
        <w:shd w:val="clear" w:color="auto" w:fill="FFFFFF"/>
        <w:spacing w:line="21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354FFD">
        <w:rPr>
          <w:rFonts w:ascii="Arial" w:hAnsi="Arial" w:cs="Arial"/>
          <w:color w:val="000000"/>
          <w:sz w:val="20"/>
          <w:szCs w:val="20"/>
        </w:rPr>
        <w:t> </w:t>
      </w:r>
    </w:p>
    <w:p w:rsidR="00F44988" w:rsidRPr="00354FFD" w:rsidRDefault="00F44988" w:rsidP="00F44988">
      <w:pPr>
        <w:pStyle w:val="NormalnyWeb"/>
        <w:shd w:val="clear" w:color="auto" w:fill="FFFFFF"/>
        <w:spacing w:line="21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354FFD">
        <w:rPr>
          <w:rFonts w:ascii="Arial" w:hAnsi="Arial" w:cs="Arial"/>
          <w:color w:val="000000"/>
          <w:sz w:val="20"/>
          <w:szCs w:val="20"/>
        </w:rPr>
        <w:t> </w:t>
      </w:r>
    </w:p>
    <w:p w:rsidR="00F44988" w:rsidRPr="00354FFD" w:rsidRDefault="00F44988" w:rsidP="00F44988">
      <w:pPr>
        <w:shd w:val="clear" w:color="auto" w:fill="FFFFFF"/>
        <w:spacing w:line="210" w:lineRule="atLeast"/>
        <w:rPr>
          <w:rFonts w:ascii="Arial" w:hAnsi="Arial" w:cs="Arial"/>
          <w:vanish/>
          <w:color w:val="000000"/>
          <w:sz w:val="20"/>
          <w:szCs w:val="20"/>
        </w:rPr>
      </w:pPr>
    </w:p>
    <w:p w:rsidR="00F44988" w:rsidRPr="00354FFD" w:rsidRDefault="00F44988" w:rsidP="00F44988">
      <w:pPr>
        <w:pStyle w:val="NormalnyWeb"/>
        <w:shd w:val="clear" w:color="auto" w:fill="FFFFFF"/>
        <w:spacing w:line="21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F44988" w:rsidRPr="00354FFD" w:rsidRDefault="00F44988" w:rsidP="00F44988">
      <w:pPr>
        <w:rPr>
          <w:rFonts w:ascii="Arial" w:hAnsi="Arial" w:cs="Arial"/>
          <w:sz w:val="20"/>
          <w:szCs w:val="20"/>
        </w:rPr>
      </w:pPr>
    </w:p>
    <w:p w:rsidR="00887815" w:rsidRDefault="00887815">
      <w:bookmarkStart w:id="0" w:name="_GoBack"/>
      <w:bookmarkEnd w:id="0"/>
    </w:p>
    <w:sectPr w:rsidR="00887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E2158"/>
    <w:multiLevelType w:val="hybridMultilevel"/>
    <w:tmpl w:val="E87EB6EC"/>
    <w:lvl w:ilvl="0" w:tplc="FCAAB1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2776B9"/>
    <w:multiLevelType w:val="hybridMultilevel"/>
    <w:tmpl w:val="B9463A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A166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423"/>
    <w:rsid w:val="00887815"/>
    <w:rsid w:val="00DC4423"/>
    <w:rsid w:val="00F4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44988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4498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F44988"/>
  </w:style>
  <w:style w:type="character" w:styleId="Hipercze">
    <w:name w:val="Hyperlink"/>
    <w:basedOn w:val="Domylnaczcionkaakapitu"/>
    <w:rsid w:val="00F449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44988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4498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F44988"/>
  </w:style>
  <w:style w:type="character" w:styleId="Hipercze">
    <w:name w:val="Hyperlink"/>
    <w:basedOn w:val="Domylnaczcionkaakapitu"/>
    <w:rsid w:val="00F449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wz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1806</Characters>
  <Application>Microsoft Office Word</Application>
  <DocSecurity>0</DocSecurity>
  <Lines>15</Lines>
  <Paragraphs>4</Paragraphs>
  <ScaleCrop>false</ScaleCrop>
  <Company>Urząd Marszałkowski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</cp:revision>
  <dcterms:created xsi:type="dcterms:W3CDTF">2011-11-14T09:09:00Z</dcterms:created>
  <dcterms:modified xsi:type="dcterms:W3CDTF">2011-11-14T09:09:00Z</dcterms:modified>
</cp:coreProperties>
</file>