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687C" w14:textId="77777777" w:rsidR="005C04D0" w:rsidRPr="00DF6C07" w:rsidRDefault="005C04D0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2ABA2E7F" w14:textId="77777777" w:rsidR="004659D2" w:rsidRPr="00DF6C07" w:rsidRDefault="004659D2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4396829F" w14:textId="037E6A06"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Formularz </w:t>
      </w:r>
      <w:r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konsultacyjny </w:t>
      </w:r>
      <w:r w:rsidR="00077F6A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dokumentu </w:t>
      </w:r>
      <w:r w:rsidR="00C116C7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-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„Regionalnego Planu Rozwoju Usług Społecznych i </w:t>
      </w:r>
      <w:proofErr w:type="spellStart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Deinstytucjonalizacji</w:t>
      </w:r>
      <w:proofErr w:type="spellEnd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 dla Województwa Zachodniopomorskiego na lata 202</w:t>
      </w:r>
      <w:r w:rsidR="004774C1">
        <w:rPr>
          <w:rFonts w:ascii="Myriad Pro" w:hAnsi="Myriad Pro"/>
          <w:b/>
          <w:spacing w:val="20"/>
          <w:sz w:val="36"/>
          <w:szCs w:val="36"/>
          <w:u w:val="single"/>
        </w:rPr>
        <w:t>6</w:t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-202</w:t>
      </w:r>
      <w:r w:rsidR="004774C1">
        <w:rPr>
          <w:rFonts w:ascii="Myriad Pro" w:hAnsi="Myriad Pro"/>
          <w:b/>
          <w:spacing w:val="20"/>
          <w:sz w:val="36"/>
          <w:szCs w:val="36"/>
          <w:u w:val="single"/>
        </w:rPr>
        <w:t>8</w:t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”</w:t>
      </w:r>
    </w:p>
    <w:p w14:paraId="001DE85B" w14:textId="1D4BFD34" w:rsidR="004659D2" w:rsidRPr="00DB6C51" w:rsidRDefault="00AF0B1E" w:rsidP="00DB6C51">
      <w:pPr>
        <w:jc w:val="center"/>
        <w:rPr>
          <w:rFonts w:ascii="Myriad Pro" w:hAnsi="Myriad Pro"/>
        </w:rPr>
      </w:pPr>
      <w:r w:rsidRPr="00DF6C07">
        <w:rPr>
          <w:rFonts w:ascii="Myriad Pro" w:hAnsi="Myriad Pro"/>
        </w:rPr>
        <w:t xml:space="preserve">Na </w:t>
      </w:r>
      <w:r w:rsidR="000D1499" w:rsidRPr="00DF6C07">
        <w:rPr>
          <w:rFonts w:ascii="Myriad Pro" w:hAnsi="Myriad Pro"/>
        </w:rPr>
        <w:t xml:space="preserve">podstawie art. 11 ust. </w:t>
      </w:r>
      <w:r w:rsidR="00F054B8" w:rsidRPr="00DF6C07">
        <w:rPr>
          <w:rFonts w:ascii="Myriad Pro" w:hAnsi="Myriad Pro"/>
        </w:rPr>
        <w:t xml:space="preserve">2 </w:t>
      </w:r>
      <w:r w:rsidR="004E74AA" w:rsidRPr="00DF6C07">
        <w:rPr>
          <w:rFonts w:ascii="Myriad Pro" w:hAnsi="Myriad Pro"/>
        </w:rPr>
        <w:t>pkt.</w:t>
      </w:r>
      <w:r w:rsidR="00F054B8" w:rsidRPr="00DF6C07">
        <w:rPr>
          <w:rFonts w:ascii="Myriad Pro" w:hAnsi="Myriad Pro"/>
        </w:rPr>
        <w:t xml:space="preserve"> </w:t>
      </w:r>
      <w:r w:rsidR="001B2A6D">
        <w:rPr>
          <w:rFonts w:ascii="Myriad Pro" w:hAnsi="Myriad Pro"/>
        </w:rPr>
        <w:t>9</w:t>
      </w:r>
      <w:r w:rsidR="00F054B8" w:rsidRPr="00DF6C07">
        <w:rPr>
          <w:rFonts w:ascii="Myriad Pro" w:hAnsi="Myriad Pro"/>
        </w:rPr>
        <w:t xml:space="preserve"> </w:t>
      </w:r>
      <w:r w:rsidRPr="00DF6C07">
        <w:rPr>
          <w:rFonts w:ascii="Myriad Pro" w:hAnsi="Myriad Pro"/>
        </w:rPr>
        <w:t>ustawy z dnia 5 czerwca 1998 r. o samorządzi</w:t>
      </w:r>
      <w:r w:rsidR="004B4E2D" w:rsidRPr="00DF6C07">
        <w:rPr>
          <w:rFonts w:ascii="Myriad Pro" w:hAnsi="Myriad Pro"/>
        </w:rPr>
        <w:t>e województwa (</w:t>
      </w:r>
      <w:proofErr w:type="spellStart"/>
      <w:r w:rsidR="00594A54">
        <w:rPr>
          <w:rFonts w:ascii="Myriad Pro" w:hAnsi="Myriad Pro"/>
        </w:rPr>
        <w:t>t.j</w:t>
      </w:r>
      <w:proofErr w:type="spellEnd"/>
      <w:r w:rsidR="00594A54">
        <w:rPr>
          <w:rFonts w:ascii="Myriad Pro" w:hAnsi="Myriad Pro"/>
        </w:rPr>
        <w:t xml:space="preserve">. </w:t>
      </w:r>
      <w:r w:rsidRPr="00DF6C07">
        <w:rPr>
          <w:rFonts w:ascii="Myriad Pro" w:hAnsi="Myriad Pro"/>
        </w:rPr>
        <w:t>Dz. U.</w:t>
      </w:r>
      <w:r w:rsidR="00712B14" w:rsidRPr="00DF6C07">
        <w:rPr>
          <w:rFonts w:ascii="Myriad Pro" w:hAnsi="Myriad Pro"/>
        </w:rPr>
        <w:t xml:space="preserve"> z 202</w:t>
      </w:r>
      <w:r w:rsidR="001B2A6D">
        <w:rPr>
          <w:rFonts w:ascii="Myriad Pro" w:hAnsi="Myriad Pro"/>
        </w:rPr>
        <w:t>5</w:t>
      </w:r>
      <w:r w:rsidR="00712B14" w:rsidRPr="00DF6C07">
        <w:rPr>
          <w:rFonts w:ascii="Myriad Pro" w:hAnsi="Myriad Pro"/>
        </w:rPr>
        <w:t xml:space="preserve"> r. poz. </w:t>
      </w:r>
      <w:r w:rsidR="00594A54">
        <w:rPr>
          <w:rFonts w:ascii="Myriad Pro" w:hAnsi="Myriad Pro"/>
        </w:rPr>
        <w:t>5</w:t>
      </w:r>
      <w:r w:rsidR="001B2A6D">
        <w:rPr>
          <w:rFonts w:ascii="Myriad Pro" w:hAnsi="Myriad Pro"/>
        </w:rPr>
        <w:t>81</w:t>
      </w:r>
      <w:r w:rsidRPr="00DF6C07">
        <w:rPr>
          <w:rFonts w:ascii="Myriad Pro" w:hAnsi="Myriad Pro"/>
        </w:rPr>
        <w:t>)</w:t>
      </w:r>
      <w:r w:rsidR="001B2A6D">
        <w:rPr>
          <w:rFonts w:ascii="Myriad Pro" w:hAnsi="Myriad Pro"/>
        </w:rPr>
        <w:t xml:space="preserve"> oraz</w:t>
      </w:r>
      <w:r w:rsidR="00F054B8" w:rsidRPr="00DF6C07">
        <w:rPr>
          <w:rFonts w:ascii="Myriad Pro" w:hAnsi="Myriad Pro"/>
        </w:rPr>
        <w:br/>
      </w:r>
      <w:r w:rsidR="00616B5C">
        <w:rPr>
          <w:rFonts w:ascii="Myriad Pro" w:hAnsi="Myriad Pro"/>
        </w:rPr>
        <w:t xml:space="preserve">Uchwały </w:t>
      </w:r>
      <w:r w:rsidR="0017425F">
        <w:rPr>
          <w:rFonts w:ascii="Myriad Pro" w:hAnsi="Myriad Pro"/>
        </w:rPr>
        <w:t>N</w:t>
      </w:r>
      <w:r w:rsidR="00505A21">
        <w:rPr>
          <w:rFonts w:ascii="Myriad Pro" w:hAnsi="Myriad Pro"/>
        </w:rPr>
        <w:t>r IX/174/15</w:t>
      </w:r>
      <w:r w:rsidR="00DB6C51">
        <w:rPr>
          <w:rFonts w:ascii="Myriad Pro" w:hAnsi="Myriad Pro"/>
        </w:rPr>
        <w:t xml:space="preserve"> </w:t>
      </w:r>
      <w:r w:rsidR="0017425F" w:rsidRPr="0017425F">
        <w:rPr>
          <w:rFonts w:ascii="Myriad Pro" w:hAnsi="Myriad Pro"/>
        </w:rPr>
        <w:t xml:space="preserve">Sejmiku Województwa Zachodniopomorskiego </w:t>
      </w:r>
      <w:r w:rsidR="00DB6C51" w:rsidRPr="00DB6C51">
        <w:rPr>
          <w:rFonts w:ascii="Myriad Pro" w:hAnsi="Myriad Pro"/>
        </w:rPr>
        <w:t>z dnia 15 grudnia  2015 r.</w:t>
      </w:r>
      <w:r w:rsidR="00DB6C51">
        <w:rPr>
          <w:rFonts w:ascii="Myriad Pro" w:hAnsi="Myriad Pro"/>
        </w:rPr>
        <w:t xml:space="preserve"> </w:t>
      </w:r>
      <w:r w:rsidR="00DB6C51" w:rsidRPr="00DB6C51">
        <w:rPr>
          <w:rFonts w:ascii="Myriad Pro" w:hAnsi="Myriad Pro"/>
        </w:rPr>
        <w:t>w sprawie zasad i trybu przeprowadzania konsultacji społecznych z mieszkańcami województwa zachodniopomorskiego</w:t>
      </w:r>
      <w:r w:rsidR="00DB6C51">
        <w:rPr>
          <w:rFonts w:ascii="Myriad Pro" w:hAnsi="Myriad Pro"/>
        </w:rPr>
        <w:t>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390"/>
        <w:gridCol w:w="10514"/>
      </w:tblGrid>
      <w:tr w:rsidR="00BE3A8F" w:rsidRPr="00DF6C07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B828CC" w:rsidRDefault="008A0C28" w:rsidP="00B828CC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77D80" w:rsidRDefault="003C0CE3" w:rsidP="00277D8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14:paraId="1F4140A0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p w14:paraId="2558FE16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29"/>
        <w:gridCol w:w="891"/>
        <w:gridCol w:w="3300"/>
        <w:gridCol w:w="4397"/>
        <w:gridCol w:w="4726"/>
      </w:tblGrid>
      <w:tr w:rsidR="008A0C28" w:rsidRPr="00DF6C07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43C9C24D" w:rsidR="008A0C28" w:rsidRPr="00DF6C07" w:rsidRDefault="00F614F9" w:rsidP="004774C1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t xml:space="preserve">UWAGI DO PROJEKTU </w:t>
            </w:r>
            <w:r w:rsidR="008F7D06">
              <w:rPr>
                <w:rFonts w:ascii="Myriad Pro" w:hAnsi="Myriad Pro" w:cstheme="minorHAnsi"/>
                <w:b/>
              </w:rPr>
              <w:t xml:space="preserve">DOKUMENTU: </w:t>
            </w:r>
            <w:r w:rsidR="00881BE9" w:rsidRPr="00881BE9">
              <w:rPr>
                <w:rFonts w:ascii="Myriad Pro" w:hAnsi="Myriad Pro" w:cstheme="minorHAnsi"/>
                <w:b/>
              </w:rPr>
              <w:t>„Regionaln</w:t>
            </w:r>
            <w:r w:rsidR="00881BE9">
              <w:rPr>
                <w:rFonts w:ascii="Myriad Pro" w:hAnsi="Myriad Pro" w:cstheme="minorHAnsi"/>
                <w:b/>
              </w:rPr>
              <w:t>y</w:t>
            </w:r>
            <w:r w:rsidR="00881BE9" w:rsidRPr="00881BE9">
              <w:rPr>
                <w:rFonts w:ascii="Myriad Pro" w:hAnsi="Myriad Pro" w:cstheme="minorHAnsi"/>
                <w:b/>
              </w:rPr>
              <w:t xml:space="preserve"> Plan Rozwoju Usług Społecznych i </w:t>
            </w:r>
            <w:proofErr w:type="spellStart"/>
            <w:r w:rsidR="00881BE9" w:rsidRPr="00881BE9">
              <w:rPr>
                <w:rFonts w:ascii="Myriad Pro" w:hAnsi="Myriad Pro" w:cstheme="minorHAnsi"/>
                <w:b/>
              </w:rPr>
              <w:t>Deinstytucjonalizacji</w:t>
            </w:r>
            <w:proofErr w:type="spellEnd"/>
            <w:r w:rsidR="00881BE9" w:rsidRPr="00881BE9">
              <w:rPr>
                <w:rFonts w:ascii="Myriad Pro" w:hAnsi="Myriad Pro" w:cstheme="minorHAnsi"/>
                <w:b/>
              </w:rPr>
              <w:t xml:space="preserve"> dla Województwa Zachodniopomorskiego na lata 202</w:t>
            </w:r>
            <w:r w:rsidR="004774C1">
              <w:rPr>
                <w:rFonts w:ascii="Myriad Pro" w:hAnsi="Myriad Pro" w:cstheme="minorHAnsi"/>
                <w:b/>
              </w:rPr>
              <w:t>6</w:t>
            </w:r>
            <w:r w:rsidR="00881BE9" w:rsidRPr="00881BE9">
              <w:rPr>
                <w:rFonts w:ascii="Myriad Pro" w:hAnsi="Myriad Pro" w:cstheme="minorHAnsi"/>
                <w:b/>
              </w:rPr>
              <w:t>-202</w:t>
            </w:r>
            <w:r w:rsidR="004774C1">
              <w:rPr>
                <w:rFonts w:ascii="Myriad Pro" w:hAnsi="Myriad Pro" w:cstheme="minorHAnsi"/>
                <w:b/>
              </w:rPr>
              <w:t>8</w:t>
            </w:r>
            <w:r w:rsidR="00881BE9" w:rsidRPr="00881BE9">
              <w:rPr>
                <w:rFonts w:ascii="Myriad Pro" w:hAnsi="Myriad Pro" w:cstheme="minorHAnsi"/>
                <w:b/>
              </w:rPr>
              <w:t>”</w:t>
            </w:r>
          </w:p>
        </w:tc>
      </w:tr>
      <w:tr w:rsidR="00DF6C07" w:rsidRPr="00DF6C07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DF6C07" w:rsidRDefault="00B828CC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="00F614F9"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36DAA9F6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DB71C81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4CD6E6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08117B34" w14:textId="77777777" w:rsidR="00B828CC" w:rsidRPr="00DF6C07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DF6C07" w:rsidRDefault="00F614F9" w:rsidP="004C5215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DF6C07" w:rsidRDefault="00406431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DF6C07" w:rsidRDefault="00F614F9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DF6C07" w:rsidRDefault="00F614F9" w:rsidP="00010E77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B1EDB" w:rsidRPr="00DF6C07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Default="00DB1EDB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14:paraId="79EF54B7" w14:textId="2AE5646B" w:rsidR="00DF6C07" w:rsidRDefault="00DF6C07" w:rsidP="001D7FB4">
      <w:pPr>
        <w:rPr>
          <w:rFonts w:ascii="Myriad Pro" w:hAnsi="Myriad Pro" w:cs="Calibri"/>
          <w:sz w:val="20"/>
          <w:szCs w:val="18"/>
        </w:rPr>
      </w:pPr>
    </w:p>
    <w:p w14:paraId="6D91E07F" w14:textId="77777777"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14:paraId="23A08078" w14:textId="29E0C1D7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Kto jest administratorem danych.</w:t>
      </w:r>
    </w:p>
    <w:p w14:paraId="7F03658C" w14:textId="04AF5D08" w:rsidR="004774C1" w:rsidRPr="001B2A6D" w:rsidRDefault="004774C1" w:rsidP="001B2A6D">
      <w:pPr>
        <w:spacing w:after="0" w:line="240" w:lineRule="auto"/>
        <w:rPr>
          <w:rFonts w:ascii="Myriad Pro" w:hAnsi="Myriad Pro" w:cs="Calibri"/>
          <w:sz w:val="20"/>
          <w:szCs w:val="20"/>
        </w:rPr>
      </w:pPr>
      <w:r w:rsidRPr="001B2A6D">
        <w:rPr>
          <w:rFonts w:ascii="Myriad Pro" w:hAnsi="Myriad Pro" w:cs="Calibri"/>
          <w:sz w:val="20"/>
          <w:szCs w:val="20"/>
        </w:rPr>
        <w:t>Informujemy, że Administratorem Państwa danych osobowych jest:</w:t>
      </w:r>
    </w:p>
    <w:p w14:paraId="166384E4" w14:textId="5690B41A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Województwo Zachodniopomorskie</w:t>
      </w:r>
    </w:p>
    <w:p w14:paraId="7BE886A1" w14:textId="085A2C21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ul. Marszałka Józefa Piłsudskiego 40</w:t>
      </w:r>
    </w:p>
    <w:p w14:paraId="688FE8CD" w14:textId="065BA9EF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70-421 Szczecin</w:t>
      </w:r>
    </w:p>
    <w:p w14:paraId="0592F54B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sz w:val="20"/>
          <w:szCs w:val="20"/>
        </w:rPr>
      </w:pPr>
      <w:r w:rsidRPr="001B2A6D">
        <w:rPr>
          <w:rFonts w:ascii="Myriad Pro" w:hAnsi="Myriad Pro" w:cs="Calibri"/>
          <w:sz w:val="20"/>
          <w:szCs w:val="20"/>
        </w:rPr>
        <w:t>Województwo Zachodniopomorskie może wykonywać swoje zadania przy pomocy Marszałka Województwa/Zarządu Województwa/Urzędu Marszałkowskiego Województwa Zachodniopomorskiego w zakresie wynikającym z aktów prawa powszechnie obowiązującego na terenie RP.</w:t>
      </w:r>
    </w:p>
    <w:p w14:paraId="383244FC" w14:textId="71D8EBF3" w:rsidR="0056760A" w:rsidRPr="001B2A6D" w:rsidRDefault="0056760A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Inspektor ochrony danych (IOD)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1B2A6D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1B2A6D">
        <w:rPr>
          <w:rFonts w:ascii="Myriad Pro" w:hAnsi="Myriad Pro" w:cs="Calibri"/>
          <w:spacing w:val="-4"/>
          <w:sz w:val="20"/>
          <w:szCs w:val="20"/>
        </w:rPr>
        <w:t>.</w:t>
      </w:r>
    </w:p>
    <w:p w14:paraId="7B8D38F5" w14:textId="6904BBBF" w:rsidR="0056760A" w:rsidRPr="001B2A6D" w:rsidRDefault="0056760A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Cel i podstawa prawna przetwarzania danych osobowych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>Województwo Zachodniopomorskie</w:t>
      </w:r>
      <w:r w:rsidRPr="001B2A6D">
        <w:rPr>
          <w:rFonts w:ascii="Myriad Pro" w:hAnsi="Myriad Pro" w:cs="Calibri"/>
          <w:b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gromadzi Państwa dane</w:t>
      </w:r>
      <w:r w:rsidRPr="001B2A6D">
        <w:rPr>
          <w:rFonts w:ascii="Myriad Pro" w:hAnsi="Myriad Pro" w:cs="Calibri"/>
          <w:b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w celu przeprowadzenia konsultacji społecznych</w:t>
      </w:r>
      <w:r w:rsidRPr="001B2A6D">
        <w:rPr>
          <w:rFonts w:ascii="Myriad Pro" w:hAnsi="Myriad Pro" w:cs="Calibri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na podstawie art. 19a ust. 1 ustawy z dnia 6 grudnia 2006 r. </w:t>
      </w:r>
      <w:r w:rsidR="00DF6C07" w:rsidRPr="001B2A6D">
        <w:rPr>
          <w:rFonts w:ascii="Myriad Pro" w:hAnsi="Myriad Pro" w:cs="Calibri"/>
          <w:spacing w:val="-4"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o zasadach prowadzenia polityki rozwoju (Dz. U. z 2021 r. poz. 1057) organizowanych w ramach prac nad zapisami </w:t>
      </w:r>
      <w:r w:rsidR="008F7D06" w:rsidRPr="001B2A6D">
        <w:rPr>
          <w:rFonts w:ascii="Myriad Pro" w:hAnsi="Myriad Pro" w:cs="Calibri"/>
          <w:spacing w:val="-4"/>
          <w:sz w:val="20"/>
          <w:szCs w:val="20"/>
        </w:rPr>
        <w:t>dokumentu:</w:t>
      </w:r>
      <w:r w:rsidR="004774C1" w:rsidRPr="001B2A6D">
        <w:rPr>
          <w:rFonts w:ascii="Myriad Pro" w:hAnsi="Myriad Pro" w:cs="Calibri"/>
          <w:spacing w:val="-4"/>
          <w:sz w:val="20"/>
          <w:szCs w:val="20"/>
        </w:rPr>
        <w:t xml:space="preserve"> Regionalny Plan Rozwoju Usług Społecznych i </w:t>
      </w:r>
      <w:proofErr w:type="spellStart"/>
      <w:r w:rsidR="004774C1" w:rsidRPr="001B2A6D">
        <w:rPr>
          <w:rFonts w:ascii="Myriad Pro" w:hAnsi="Myriad Pro" w:cs="Calibri"/>
          <w:spacing w:val="-4"/>
          <w:sz w:val="20"/>
          <w:szCs w:val="20"/>
        </w:rPr>
        <w:t>Deinstytucjonalizacji</w:t>
      </w:r>
      <w:proofErr w:type="spellEnd"/>
      <w:r w:rsidR="004774C1" w:rsidRPr="001B2A6D">
        <w:rPr>
          <w:rFonts w:ascii="Myriad Pro" w:hAnsi="Myriad Pro" w:cs="Calibri"/>
          <w:spacing w:val="-4"/>
          <w:sz w:val="20"/>
          <w:szCs w:val="20"/>
        </w:rPr>
        <w:t xml:space="preserve"> dla Województwa Zachodniopomorskiego na lata 2026-2028</w:t>
      </w:r>
      <w:r w:rsidRPr="001B2A6D">
        <w:rPr>
          <w:rFonts w:ascii="Myriad Pro" w:hAnsi="Myriad Pro" w:cs="Calibri"/>
          <w:spacing w:val="-4"/>
          <w:sz w:val="20"/>
          <w:szCs w:val="20"/>
        </w:rPr>
        <w:t>.</w:t>
      </w:r>
    </w:p>
    <w:p w14:paraId="73CEFECB" w14:textId="6372FC4A" w:rsidR="0056760A" w:rsidRPr="001B2A6D" w:rsidRDefault="0056760A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Zakres przetwarzania danych osobowych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z w:val="20"/>
          <w:szCs w:val="20"/>
        </w:rPr>
        <w:t>A</w:t>
      </w:r>
      <w:r w:rsidRPr="001B2A6D">
        <w:rPr>
          <w:rFonts w:ascii="Myriad Pro" w:hAnsi="Myriad Pro" w:cs="Calibri"/>
          <w:spacing w:val="-4"/>
          <w:sz w:val="20"/>
          <w:szCs w:val="20"/>
        </w:rPr>
        <w:t>dministrator przetwarza Państwa dane osobowe w ściśle określonym, minimalnym zakresie niezbędnym do osiągnię</w:t>
      </w:r>
      <w:r w:rsidR="004774C1" w:rsidRPr="001B2A6D">
        <w:rPr>
          <w:rFonts w:ascii="Myriad Pro" w:hAnsi="Myriad Pro" w:cs="Calibri"/>
          <w:spacing w:val="-4"/>
          <w:sz w:val="20"/>
          <w:szCs w:val="20"/>
        </w:rPr>
        <w:t>cia celu, o którym mowa powyżej, obejmującym: imię i nazwisko, instytucję, adres mailowy</w:t>
      </w:r>
    </w:p>
    <w:p w14:paraId="6711B23F" w14:textId="77777777" w:rsidR="0056760A" w:rsidRPr="001B2A6D" w:rsidRDefault="0056760A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 xml:space="preserve">Odbiorcy danych osobowych  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Administrator nie planuje przekazać/powierzyć Państwa danych innym podmiotom. </w:t>
      </w:r>
    </w:p>
    <w:p w14:paraId="2CF00882" w14:textId="14069184" w:rsidR="0056760A" w:rsidRPr="001B2A6D" w:rsidRDefault="0056760A" w:rsidP="001B2A6D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Okres przechowywania danych osobowych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>Dane osobowe przetwarzane przez Województwo Zachodniopomorskie przechowywane będą przez okres niezbędny do realizacji celu dla jakiego zostały zebrane tzn.</w:t>
      </w:r>
      <w:r w:rsidR="00CF266B" w:rsidRPr="001B2A6D">
        <w:rPr>
          <w:rFonts w:ascii="Myriad Pro" w:hAnsi="Myriad Pro" w:cs="Calibri"/>
          <w:spacing w:val="-4"/>
          <w:sz w:val="20"/>
          <w:szCs w:val="20"/>
        </w:rPr>
        <w:t xml:space="preserve"> </w:t>
      </w:r>
      <w:r w:rsidR="004774C1" w:rsidRPr="001B2A6D">
        <w:rPr>
          <w:rFonts w:ascii="Myriad Pro" w:hAnsi="Myriad Pro" w:cs="Calibri"/>
          <w:spacing w:val="-4"/>
          <w:sz w:val="20"/>
          <w:szCs w:val="20"/>
        </w:rPr>
        <w:t>3 lata, a następnie będą przechowywane zgodnie z obowiązującą u Administratora instrukcją kancelaryjną oraz przepisami o archiwach państwowych i archiwizacji dokumentów lub zostaną trwale usunięte jeżeli przepis prawa Administratorowi na to pozwala.</w:t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. </w:t>
      </w:r>
    </w:p>
    <w:p w14:paraId="15D009F8" w14:textId="3F1769F1" w:rsidR="00D64711" w:rsidRPr="001B2A6D" w:rsidRDefault="0056760A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Pozostałe informacje dotyczące przetwarzania danych osobowych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="00D53A03" w:rsidRPr="001B2A6D">
        <w:rPr>
          <w:rFonts w:ascii="Myriad Pro" w:hAnsi="Myriad Pro" w:cs="Calibri"/>
          <w:spacing w:val="-4"/>
          <w:sz w:val="20"/>
          <w:szCs w:val="20"/>
        </w:rPr>
        <w:t>P</w:t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1B2A6D" w:rsidRDefault="0056760A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1B2A6D">
        <w:rPr>
          <w:rFonts w:ascii="Myriad Pro" w:hAnsi="Myriad Pro" w:cs="Calibri"/>
          <w:spacing w:val="-4"/>
          <w:sz w:val="20"/>
          <w:szCs w:val="20"/>
        </w:rPr>
        <w:t>.</w:t>
      </w:r>
    </w:p>
    <w:p w14:paraId="799D86CA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14:paraId="2B8893CA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pacing w:val="-4"/>
          <w:sz w:val="20"/>
          <w:szCs w:val="20"/>
        </w:rPr>
        <w:t>Urząd Ochrony Danych Osobowych</w:t>
      </w:r>
      <w:bookmarkStart w:id="0" w:name="_GoBack"/>
      <w:bookmarkEnd w:id="0"/>
    </w:p>
    <w:p w14:paraId="77861047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pacing w:val="-4"/>
          <w:sz w:val="20"/>
          <w:szCs w:val="20"/>
        </w:rPr>
        <w:t>ul. Stawki 2</w:t>
      </w:r>
    </w:p>
    <w:p w14:paraId="2D0F5F5B" w14:textId="3721EE8E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pacing w:val="-4"/>
          <w:sz w:val="20"/>
          <w:szCs w:val="20"/>
        </w:rPr>
        <w:t>00-193 Warszawa</w:t>
      </w:r>
    </w:p>
    <w:p w14:paraId="481049E4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</w:p>
    <w:p w14:paraId="79716F70" w14:textId="77777777" w:rsidR="004774C1" w:rsidRPr="001B2A6D" w:rsidRDefault="004774C1" w:rsidP="001B2A6D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pacing w:val="-4"/>
          <w:sz w:val="20"/>
          <w:szCs w:val="20"/>
        </w:rPr>
        <w:t>Pozostałe informacje dotyczące przetwarzania danych osobowych</w:t>
      </w:r>
    </w:p>
    <w:p w14:paraId="7C47B2B0" w14:textId="06456CD2" w:rsidR="004774C1" w:rsidRPr="001B2A6D" w:rsidRDefault="004774C1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Państwa dane osobowe nie podlegają zautomatyzowanemu podejmowaniu decyzji, w tym profilowaniu.</w:t>
      </w:r>
    </w:p>
    <w:p w14:paraId="4D3E18F4" w14:textId="2223CF84" w:rsidR="004774C1" w:rsidRPr="001B2A6D" w:rsidRDefault="004774C1" w:rsidP="001B2A6D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4774C1" w:rsidRPr="001B2A6D" w:rsidSect="004659D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4D104" w14:textId="77777777" w:rsidR="00FC1EB9" w:rsidRDefault="00FC1EB9" w:rsidP="00C9199B">
      <w:pPr>
        <w:spacing w:after="0" w:line="240" w:lineRule="auto"/>
      </w:pPr>
      <w:r>
        <w:separator/>
      </w:r>
    </w:p>
  </w:endnote>
  <w:endnote w:type="continuationSeparator" w:id="0">
    <w:p w14:paraId="78F3DA6E" w14:textId="77777777" w:rsidR="00FC1EB9" w:rsidRDefault="00FC1EB9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062E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477F" w14:textId="77777777" w:rsidR="00FC1EB9" w:rsidRDefault="00FC1EB9" w:rsidP="00C9199B">
      <w:pPr>
        <w:spacing w:after="0" w:line="240" w:lineRule="auto"/>
      </w:pPr>
      <w:r>
        <w:separator/>
      </w:r>
    </w:p>
  </w:footnote>
  <w:footnote w:type="continuationSeparator" w:id="0">
    <w:p w14:paraId="7FEC01A5" w14:textId="77777777" w:rsidR="00FC1EB9" w:rsidRDefault="00FC1EB9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08CAD62">
          <wp:simplePos x="0" y="0"/>
          <wp:positionH relativeFrom="column">
            <wp:posOffset>3714115</wp:posOffset>
          </wp:positionH>
          <wp:positionV relativeFrom="paragraph">
            <wp:posOffset>-220980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62E4B"/>
    <w:rsid w:val="00071586"/>
    <w:rsid w:val="00072853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B2A6D"/>
    <w:rsid w:val="001C7259"/>
    <w:rsid w:val="001D08B3"/>
    <w:rsid w:val="001D4648"/>
    <w:rsid w:val="001D5EEA"/>
    <w:rsid w:val="001D7093"/>
    <w:rsid w:val="001D7ED1"/>
    <w:rsid w:val="001D7FB4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774C1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71AB"/>
    <w:rsid w:val="004E74AA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4721F"/>
    <w:rsid w:val="007540BB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81BE9"/>
    <w:rsid w:val="0089066E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D32"/>
    <w:rsid w:val="00DC5285"/>
    <w:rsid w:val="00DD1813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1EB9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4D693"/>
  <w15:docId w15:val="{72494815-E17A-487A-A34F-53C42DA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B48E0-A261-4736-8318-8CF8DE9C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akwit</dc:creator>
  <cp:lastModifiedBy>Dariusz Dziechciarz</cp:lastModifiedBy>
  <cp:revision>3</cp:revision>
  <cp:lastPrinted>2022-03-29T07:13:00Z</cp:lastPrinted>
  <dcterms:created xsi:type="dcterms:W3CDTF">2025-11-14T13:36:00Z</dcterms:created>
  <dcterms:modified xsi:type="dcterms:W3CDTF">2025-11-17T08:37:00Z</dcterms:modified>
</cp:coreProperties>
</file>