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7DF51" w14:textId="77777777" w:rsidR="00D82AD4" w:rsidRDefault="00D82AD4" w:rsidP="009A0D6E">
      <w:pPr>
        <w:spacing w:after="120" w:line="300" w:lineRule="auto"/>
        <w:jc w:val="center"/>
        <w:rPr>
          <w:rFonts w:ascii="Verdana" w:hAnsi="Verdana"/>
          <w:b/>
          <w:sz w:val="18"/>
          <w:szCs w:val="18"/>
        </w:rPr>
      </w:pPr>
    </w:p>
    <w:p w14:paraId="7E9ED8B3" w14:textId="77777777" w:rsidR="00D82AD4" w:rsidRDefault="00D82AD4" w:rsidP="009A0D6E">
      <w:pPr>
        <w:spacing w:after="120" w:line="300" w:lineRule="auto"/>
        <w:jc w:val="center"/>
        <w:rPr>
          <w:rFonts w:ascii="Verdana" w:hAnsi="Verdana"/>
          <w:b/>
          <w:sz w:val="18"/>
          <w:szCs w:val="18"/>
        </w:rPr>
      </w:pPr>
    </w:p>
    <w:p w14:paraId="2EEC46A9" w14:textId="77777777" w:rsidR="00D82AD4" w:rsidRDefault="00D82AD4" w:rsidP="009A0D6E">
      <w:pPr>
        <w:spacing w:after="120" w:line="300" w:lineRule="auto"/>
        <w:jc w:val="center"/>
        <w:rPr>
          <w:rFonts w:ascii="Verdana" w:hAnsi="Verdana"/>
          <w:b/>
          <w:sz w:val="18"/>
          <w:szCs w:val="18"/>
        </w:rPr>
      </w:pPr>
    </w:p>
    <w:p w14:paraId="395F9025" w14:textId="77777777" w:rsidR="00D82AD4" w:rsidRDefault="00D82AD4" w:rsidP="009A0D6E">
      <w:pPr>
        <w:spacing w:after="120" w:line="300" w:lineRule="auto"/>
        <w:jc w:val="center"/>
        <w:rPr>
          <w:rFonts w:ascii="Verdana" w:hAnsi="Verdana"/>
          <w:b/>
          <w:sz w:val="18"/>
          <w:szCs w:val="18"/>
        </w:rPr>
      </w:pPr>
    </w:p>
    <w:p w14:paraId="2229B19C" w14:textId="77777777" w:rsidR="00D82AD4" w:rsidRDefault="00D82AD4" w:rsidP="009A0D6E">
      <w:pPr>
        <w:spacing w:after="120" w:line="300" w:lineRule="auto"/>
        <w:jc w:val="center"/>
        <w:rPr>
          <w:rFonts w:ascii="Verdana" w:hAnsi="Verdana"/>
          <w:b/>
          <w:sz w:val="18"/>
          <w:szCs w:val="18"/>
        </w:rPr>
      </w:pPr>
    </w:p>
    <w:p w14:paraId="348F832B" w14:textId="77777777" w:rsidR="009A0D6E" w:rsidRPr="002469EF" w:rsidRDefault="009A0D6E" w:rsidP="009A0D6E">
      <w:pPr>
        <w:spacing w:after="120" w:line="300" w:lineRule="auto"/>
        <w:jc w:val="center"/>
        <w:rPr>
          <w:rFonts w:ascii="Verdana" w:hAnsi="Verdana"/>
          <w:b/>
          <w:sz w:val="18"/>
          <w:szCs w:val="18"/>
        </w:rPr>
      </w:pPr>
      <w:r w:rsidRPr="002469EF">
        <w:rPr>
          <w:rFonts w:ascii="Verdana" w:hAnsi="Verdana"/>
          <w:b/>
          <w:sz w:val="18"/>
          <w:szCs w:val="18"/>
        </w:rPr>
        <w:t>REGULAMIN KONKURSU</w:t>
      </w:r>
    </w:p>
    <w:p w14:paraId="00A7C5C4" w14:textId="064CD53E" w:rsidR="009A0D6E" w:rsidRPr="002469EF" w:rsidRDefault="009A0D6E" w:rsidP="009A0D6E">
      <w:pPr>
        <w:spacing w:after="120" w:line="300" w:lineRule="auto"/>
        <w:jc w:val="center"/>
        <w:rPr>
          <w:rFonts w:ascii="Verdana" w:hAnsi="Verdana"/>
          <w:b/>
          <w:sz w:val="18"/>
          <w:szCs w:val="18"/>
        </w:rPr>
      </w:pPr>
      <w:r w:rsidRPr="002469EF">
        <w:rPr>
          <w:rFonts w:ascii="Verdana" w:hAnsi="Verdana"/>
          <w:b/>
          <w:sz w:val="18"/>
          <w:szCs w:val="18"/>
        </w:rPr>
        <w:t xml:space="preserve">NR </w:t>
      </w:r>
      <w:r w:rsidR="00D05087" w:rsidRPr="00A126F0">
        <w:rPr>
          <w:iCs/>
          <w:sz w:val="22"/>
          <w:szCs w:val="22"/>
        </w:rPr>
        <w:t>[</w:t>
      </w:r>
      <w:r w:rsidR="00D05087" w:rsidRPr="00CC619E">
        <w:rPr>
          <w:iCs/>
          <w:sz w:val="22"/>
          <w:szCs w:val="22"/>
          <w:highlight w:val="yellow"/>
        </w:rPr>
        <w:t>•</w:t>
      </w:r>
      <w:r w:rsidR="00D05087" w:rsidRPr="00A126F0">
        <w:rPr>
          <w:iCs/>
          <w:sz w:val="22"/>
          <w:szCs w:val="22"/>
        </w:rPr>
        <w:t>]</w:t>
      </w:r>
    </w:p>
    <w:p w14:paraId="3F5AAC12" w14:textId="77777777" w:rsidR="009A0D6E" w:rsidRPr="002469EF" w:rsidRDefault="009A0D6E" w:rsidP="009A0D6E">
      <w:pPr>
        <w:spacing w:after="120" w:line="300" w:lineRule="auto"/>
        <w:jc w:val="center"/>
        <w:rPr>
          <w:rFonts w:ascii="Verdana" w:hAnsi="Verdana"/>
          <w:b/>
          <w:sz w:val="18"/>
          <w:szCs w:val="18"/>
        </w:rPr>
      </w:pPr>
    </w:p>
    <w:p w14:paraId="14880D67" w14:textId="77ABD283" w:rsidR="009A0D6E" w:rsidRPr="002469EF" w:rsidRDefault="009A0D6E" w:rsidP="009A0D6E">
      <w:pPr>
        <w:spacing w:after="120" w:line="300" w:lineRule="auto"/>
        <w:jc w:val="center"/>
        <w:rPr>
          <w:rFonts w:ascii="Verdana" w:hAnsi="Verdana"/>
          <w:b/>
          <w:sz w:val="18"/>
          <w:szCs w:val="18"/>
        </w:rPr>
      </w:pPr>
      <w:r w:rsidRPr="002469EF">
        <w:rPr>
          <w:rFonts w:ascii="Verdana" w:hAnsi="Verdana"/>
          <w:b/>
          <w:sz w:val="18"/>
          <w:szCs w:val="18"/>
        </w:rPr>
        <w:t xml:space="preserve">„WYBÓR POŚREDNIKÓW FINANSOWYCH W RAMACH WSPARCIA Z </w:t>
      </w:r>
      <w:r w:rsidR="00D05087" w:rsidRPr="00ED6714">
        <w:rPr>
          <w:rFonts w:ascii="Verdana" w:hAnsi="Verdana"/>
          <w:b/>
          <w:sz w:val="18"/>
          <w:szCs w:val="18"/>
        </w:rPr>
        <w:t>ZACHODNIOPOMORSKIEGO</w:t>
      </w:r>
      <w:r w:rsidR="00D05087" w:rsidRPr="002469EF">
        <w:rPr>
          <w:rFonts w:ascii="Verdana" w:hAnsi="Verdana"/>
          <w:b/>
          <w:sz w:val="18"/>
          <w:szCs w:val="18"/>
        </w:rPr>
        <w:t xml:space="preserve"> </w:t>
      </w:r>
      <w:r w:rsidRPr="002469EF">
        <w:rPr>
          <w:rFonts w:ascii="Verdana" w:hAnsi="Verdana"/>
          <w:b/>
          <w:sz w:val="18"/>
          <w:szCs w:val="18"/>
        </w:rPr>
        <w:t>FUNDUSZU POWIERNICZEGO JEREMIE</w:t>
      </w:r>
      <w:r w:rsidR="00115C81" w:rsidRPr="002469EF">
        <w:rPr>
          <w:rFonts w:ascii="Verdana" w:hAnsi="Verdana"/>
          <w:b/>
          <w:sz w:val="18"/>
          <w:szCs w:val="18"/>
        </w:rPr>
        <w:t>”</w:t>
      </w:r>
    </w:p>
    <w:p w14:paraId="4276E5B6" w14:textId="77777777" w:rsidR="009A0D6E" w:rsidRPr="002469EF" w:rsidRDefault="009A0D6E" w:rsidP="009A0D6E">
      <w:pPr>
        <w:spacing w:after="120" w:line="300" w:lineRule="auto"/>
        <w:jc w:val="center"/>
        <w:rPr>
          <w:rFonts w:ascii="Verdana" w:hAnsi="Verdana"/>
          <w:b/>
          <w:sz w:val="18"/>
          <w:szCs w:val="18"/>
        </w:rPr>
      </w:pPr>
      <w:r w:rsidRPr="002469EF">
        <w:rPr>
          <w:rFonts w:ascii="Verdana" w:hAnsi="Verdana"/>
          <w:b/>
          <w:sz w:val="18"/>
          <w:szCs w:val="18"/>
        </w:rPr>
        <w:t>PRODUKT FINANSOWY</w:t>
      </w:r>
    </w:p>
    <w:p w14:paraId="665740EB" w14:textId="77777777" w:rsidR="009A0D6E" w:rsidRPr="002469EF" w:rsidRDefault="009A0D6E" w:rsidP="009A0D6E">
      <w:pPr>
        <w:spacing w:after="120" w:line="300" w:lineRule="auto"/>
        <w:jc w:val="center"/>
        <w:rPr>
          <w:rFonts w:ascii="Verdana" w:hAnsi="Verdana"/>
          <w:b/>
          <w:sz w:val="18"/>
          <w:szCs w:val="18"/>
        </w:rPr>
      </w:pPr>
      <w:r w:rsidRPr="002469EF">
        <w:rPr>
          <w:rFonts w:ascii="Verdana" w:hAnsi="Verdana"/>
          <w:b/>
          <w:sz w:val="18"/>
          <w:szCs w:val="18"/>
        </w:rPr>
        <w:t>„Fundusz Kapitałowy”</w:t>
      </w:r>
    </w:p>
    <w:p w14:paraId="3C62745A" w14:textId="77777777" w:rsidR="009A0D6E" w:rsidRPr="002469EF" w:rsidRDefault="009A0D6E" w:rsidP="009A0D6E">
      <w:pPr>
        <w:spacing w:after="120" w:line="300" w:lineRule="auto"/>
        <w:jc w:val="center"/>
        <w:rPr>
          <w:rFonts w:ascii="Verdana" w:hAnsi="Verdana"/>
          <w:b/>
          <w:sz w:val="18"/>
          <w:szCs w:val="18"/>
        </w:rPr>
      </w:pPr>
    </w:p>
    <w:p w14:paraId="281679A3" w14:textId="77777777" w:rsidR="009A0D6E" w:rsidRPr="002469EF" w:rsidRDefault="009A0D6E" w:rsidP="009A0D6E">
      <w:pPr>
        <w:spacing w:after="120" w:line="300" w:lineRule="auto"/>
        <w:jc w:val="center"/>
        <w:rPr>
          <w:rFonts w:ascii="Verdana" w:hAnsi="Verdana"/>
          <w:b/>
          <w:sz w:val="18"/>
          <w:szCs w:val="18"/>
        </w:rPr>
      </w:pPr>
    </w:p>
    <w:p w14:paraId="01452CFF" w14:textId="77777777" w:rsidR="009A0D6E" w:rsidRPr="002469EF" w:rsidRDefault="009A0D6E" w:rsidP="009A0D6E">
      <w:pPr>
        <w:spacing w:after="120" w:line="300" w:lineRule="auto"/>
        <w:jc w:val="center"/>
        <w:rPr>
          <w:rFonts w:ascii="Verdana" w:hAnsi="Verdana"/>
          <w:b/>
          <w:sz w:val="18"/>
          <w:szCs w:val="18"/>
        </w:rPr>
      </w:pPr>
    </w:p>
    <w:p w14:paraId="55DBF0C0" w14:textId="14E5FE23" w:rsidR="009A0D6E" w:rsidRPr="002469EF" w:rsidRDefault="00ED6714" w:rsidP="009A0D6E">
      <w:pPr>
        <w:spacing w:after="120" w:line="300" w:lineRule="auto"/>
        <w:jc w:val="center"/>
        <w:rPr>
          <w:rFonts w:ascii="Verdana" w:hAnsi="Verdana"/>
          <w:b/>
          <w:sz w:val="18"/>
          <w:szCs w:val="18"/>
        </w:rPr>
      </w:pPr>
      <w:r>
        <w:rPr>
          <w:rFonts w:ascii="Verdana" w:hAnsi="Verdana"/>
          <w:b/>
          <w:sz w:val="18"/>
          <w:szCs w:val="18"/>
        </w:rPr>
        <w:t xml:space="preserve">Warszawa, </w:t>
      </w:r>
      <w:r w:rsidR="001768C0">
        <w:rPr>
          <w:rFonts w:ascii="Verdana" w:hAnsi="Verdana"/>
          <w:b/>
          <w:sz w:val="18"/>
          <w:szCs w:val="18"/>
        </w:rPr>
        <w:t>___________</w:t>
      </w:r>
      <w:r w:rsidR="00A16BF6">
        <w:rPr>
          <w:rFonts w:ascii="Verdana" w:hAnsi="Verdana"/>
          <w:b/>
          <w:sz w:val="18"/>
          <w:szCs w:val="18"/>
        </w:rPr>
        <w:t xml:space="preserve"> </w:t>
      </w:r>
      <w:r w:rsidR="009A0D6E" w:rsidRPr="002469EF">
        <w:rPr>
          <w:rFonts w:ascii="Verdana" w:hAnsi="Verdana"/>
          <w:b/>
          <w:sz w:val="18"/>
          <w:szCs w:val="18"/>
        </w:rPr>
        <w:t>201</w:t>
      </w:r>
      <w:r w:rsidR="004C6CBF">
        <w:rPr>
          <w:rFonts w:ascii="Verdana" w:hAnsi="Verdana"/>
          <w:b/>
          <w:sz w:val="18"/>
          <w:szCs w:val="18"/>
        </w:rPr>
        <w:t>4</w:t>
      </w:r>
      <w:r w:rsidR="009A0D6E" w:rsidRPr="002469EF">
        <w:rPr>
          <w:rFonts w:ascii="Verdana" w:hAnsi="Verdana"/>
          <w:b/>
          <w:sz w:val="18"/>
          <w:szCs w:val="18"/>
        </w:rPr>
        <w:t xml:space="preserve"> r.</w:t>
      </w:r>
    </w:p>
    <w:p w14:paraId="71AFE5D7" w14:textId="77777777" w:rsidR="009A0D6E" w:rsidRPr="002469EF" w:rsidRDefault="009A0D6E" w:rsidP="009A0D6E">
      <w:pPr>
        <w:spacing w:after="120" w:line="300" w:lineRule="auto"/>
        <w:rPr>
          <w:rFonts w:ascii="Verdana" w:hAnsi="Verdana"/>
          <w:sz w:val="18"/>
          <w:szCs w:val="18"/>
        </w:rPr>
      </w:pPr>
      <w:r w:rsidRPr="002469EF">
        <w:rPr>
          <w:rFonts w:ascii="Verdana" w:hAnsi="Verdana"/>
          <w:sz w:val="18"/>
          <w:szCs w:val="18"/>
        </w:rPr>
        <w:br w:type="page"/>
      </w:r>
    </w:p>
    <w:p w14:paraId="04116A96" w14:textId="77777777" w:rsidR="009A0D6E" w:rsidRDefault="009A0D6E" w:rsidP="009A0D6E">
      <w:pPr>
        <w:spacing w:after="120" w:line="300" w:lineRule="auto"/>
        <w:jc w:val="center"/>
        <w:rPr>
          <w:rFonts w:ascii="Verdana" w:hAnsi="Verdana"/>
          <w:b/>
          <w:sz w:val="18"/>
          <w:szCs w:val="18"/>
        </w:rPr>
      </w:pPr>
      <w:r w:rsidRPr="002469EF">
        <w:rPr>
          <w:rFonts w:ascii="Verdana" w:hAnsi="Verdana"/>
          <w:b/>
          <w:sz w:val="18"/>
          <w:szCs w:val="18"/>
        </w:rPr>
        <w:lastRenderedPageBreak/>
        <w:t>Spis treści</w:t>
      </w:r>
    </w:p>
    <w:p w14:paraId="2B32AB2D" w14:textId="77777777" w:rsidR="009A0D6E" w:rsidRDefault="009A0D6E" w:rsidP="009A0D6E">
      <w:pPr>
        <w:spacing w:after="120" w:line="300" w:lineRule="auto"/>
        <w:jc w:val="center"/>
        <w:rPr>
          <w:rFonts w:ascii="Verdana" w:hAnsi="Verdana"/>
          <w:b/>
          <w:sz w:val="18"/>
          <w:szCs w:val="18"/>
        </w:rPr>
      </w:pPr>
    </w:p>
    <w:p w14:paraId="51DD970B"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Informacje dotyczące inicjatywy JEREMIE ............................................</w:t>
      </w:r>
      <w:r>
        <w:rPr>
          <w:rFonts w:ascii="Verdana" w:hAnsi="Verdana"/>
          <w:sz w:val="18"/>
          <w:szCs w:val="18"/>
        </w:rPr>
        <w:t>..............</w:t>
      </w:r>
      <w:r w:rsidRPr="002469EF">
        <w:rPr>
          <w:rFonts w:ascii="Verdana" w:hAnsi="Verdana"/>
          <w:sz w:val="18"/>
          <w:szCs w:val="18"/>
        </w:rPr>
        <w:t xml:space="preserve">..... </w:t>
      </w:r>
      <w:r>
        <w:rPr>
          <w:rFonts w:ascii="Verdana" w:hAnsi="Verdana"/>
          <w:sz w:val="18"/>
          <w:szCs w:val="18"/>
        </w:rPr>
        <w:t>5</w:t>
      </w:r>
    </w:p>
    <w:p w14:paraId="3CF85597"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Informacje o Konkursie .....................................................................</w:t>
      </w:r>
      <w:r>
        <w:rPr>
          <w:rFonts w:ascii="Verdana" w:hAnsi="Verdana"/>
          <w:sz w:val="18"/>
          <w:szCs w:val="18"/>
        </w:rPr>
        <w:t>...........</w:t>
      </w:r>
      <w:r w:rsidRPr="002469EF">
        <w:rPr>
          <w:rFonts w:ascii="Verdana" w:hAnsi="Verdana"/>
          <w:sz w:val="18"/>
          <w:szCs w:val="18"/>
        </w:rPr>
        <w:t>........ 6</w:t>
      </w:r>
    </w:p>
    <w:p w14:paraId="1DF85E78"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Menadżer Funduszu Powierniczego JEREMIE .............................................</w:t>
      </w:r>
      <w:r>
        <w:rPr>
          <w:rFonts w:ascii="Verdana" w:hAnsi="Verdana"/>
          <w:sz w:val="18"/>
          <w:szCs w:val="18"/>
        </w:rPr>
        <w:t>..........</w:t>
      </w:r>
      <w:r w:rsidRPr="002469EF">
        <w:rPr>
          <w:rFonts w:ascii="Verdana" w:hAnsi="Verdana"/>
          <w:sz w:val="18"/>
          <w:szCs w:val="18"/>
        </w:rPr>
        <w:t>..... 7</w:t>
      </w:r>
    </w:p>
    <w:p w14:paraId="5C4CE88D"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Opis działań wymaganych od Pośrednika Finansowego ...............................</w:t>
      </w:r>
      <w:r>
        <w:rPr>
          <w:rFonts w:ascii="Verdana" w:hAnsi="Verdana"/>
          <w:sz w:val="18"/>
          <w:szCs w:val="18"/>
        </w:rPr>
        <w:t>.............</w:t>
      </w:r>
      <w:r w:rsidRPr="002469EF">
        <w:rPr>
          <w:rFonts w:ascii="Verdana" w:hAnsi="Verdana"/>
          <w:sz w:val="18"/>
          <w:szCs w:val="18"/>
        </w:rPr>
        <w:t xml:space="preserve">.. </w:t>
      </w:r>
      <w:r>
        <w:rPr>
          <w:rFonts w:ascii="Verdana" w:hAnsi="Verdana"/>
          <w:sz w:val="18"/>
          <w:szCs w:val="18"/>
        </w:rPr>
        <w:t>7</w:t>
      </w:r>
    </w:p>
    <w:p w14:paraId="0D824397"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Podmioty uprawnione do ubiegania się o wsparcie ......</w:t>
      </w:r>
      <w:r>
        <w:rPr>
          <w:rFonts w:ascii="Verdana" w:hAnsi="Verdana"/>
          <w:sz w:val="18"/>
          <w:szCs w:val="18"/>
        </w:rPr>
        <w:t>.............................................</w:t>
      </w:r>
      <w:r w:rsidRPr="002469EF">
        <w:rPr>
          <w:rFonts w:ascii="Verdana" w:hAnsi="Verdana"/>
          <w:sz w:val="18"/>
          <w:szCs w:val="18"/>
        </w:rPr>
        <w:t xml:space="preserve">. </w:t>
      </w:r>
      <w:r>
        <w:rPr>
          <w:rFonts w:ascii="Verdana" w:hAnsi="Verdana"/>
          <w:sz w:val="18"/>
          <w:szCs w:val="18"/>
        </w:rPr>
        <w:t>8</w:t>
      </w:r>
    </w:p>
    <w:p w14:paraId="5967AD94" w14:textId="7ACEFE44"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Wykluczenia .................................................................</w:t>
      </w:r>
      <w:r>
        <w:rPr>
          <w:rFonts w:ascii="Verdana" w:hAnsi="Verdana"/>
          <w:sz w:val="18"/>
          <w:szCs w:val="18"/>
        </w:rPr>
        <w:t>................................</w:t>
      </w:r>
      <w:r w:rsidRPr="002469EF">
        <w:rPr>
          <w:rFonts w:ascii="Verdana" w:hAnsi="Verdana"/>
          <w:sz w:val="18"/>
          <w:szCs w:val="18"/>
        </w:rPr>
        <w:t>..</w:t>
      </w:r>
      <w:r>
        <w:rPr>
          <w:rFonts w:ascii="Verdana" w:hAnsi="Verdana"/>
          <w:sz w:val="18"/>
          <w:szCs w:val="18"/>
        </w:rPr>
        <w:t>.. 10</w:t>
      </w:r>
    </w:p>
    <w:p w14:paraId="797AE9AB" w14:textId="19EF1B01" w:rsidR="009A0D6E" w:rsidRPr="00E05BCD" w:rsidRDefault="009A0D6E" w:rsidP="009A0D6E">
      <w:pPr>
        <w:pStyle w:val="Akapitzlist"/>
        <w:numPr>
          <w:ilvl w:val="0"/>
          <w:numId w:val="2"/>
        </w:numPr>
        <w:spacing w:after="120" w:line="300" w:lineRule="auto"/>
        <w:ind w:left="567" w:hanging="567"/>
        <w:jc w:val="both"/>
        <w:rPr>
          <w:rFonts w:ascii="Verdana" w:hAnsi="Verdana"/>
          <w:sz w:val="18"/>
          <w:szCs w:val="18"/>
        </w:rPr>
      </w:pPr>
      <w:r w:rsidRPr="00E05BCD">
        <w:rPr>
          <w:rFonts w:ascii="Verdana" w:hAnsi="Verdana"/>
          <w:sz w:val="18"/>
          <w:szCs w:val="18"/>
        </w:rPr>
        <w:t xml:space="preserve">Koszty zarządzania ponoszone przez Pośrednika Finansowego, </w:t>
      </w:r>
      <w:r>
        <w:rPr>
          <w:rFonts w:ascii="Verdana" w:hAnsi="Verdana"/>
          <w:sz w:val="18"/>
          <w:szCs w:val="18"/>
        </w:rPr>
        <w:t>premia za sukces</w:t>
      </w:r>
      <w:r w:rsidRPr="00E05BCD">
        <w:rPr>
          <w:rFonts w:ascii="Verdana" w:hAnsi="Verdana"/>
          <w:sz w:val="18"/>
          <w:szCs w:val="18"/>
        </w:rPr>
        <w:t>, kary</w:t>
      </w:r>
      <w:r w:rsidR="00B76E9A">
        <w:rPr>
          <w:rFonts w:ascii="Verdana" w:hAnsi="Verdana"/>
          <w:sz w:val="18"/>
          <w:szCs w:val="18"/>
        </w:rPr>
        <w:t xml:space="preserve"> .</w:t>
      </w:r>
      <w:r>
        <w:rPr>
          <w:rFonts w:ascii="Verdana" w:hAnsi="Verdana"/>
          <w:sz w:val="18"/>
          <w:szCs w:val="18"/>
        </w:rPr>
        <w:t xml:space="preserve"> 10</w:t>
      </w:r>
    </w:p>
    <w:p w14:paraId="7B633C54"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Wartości oraz poziomy wsparcia.........................................</w:t>
      </w:r>
      <w:r>
        <w:rPr>
          <w:rFonts w:ascii="Verdana" w:hAnsi="Verdana"/>
          <w:sz w:val="18"/>
          <w:szCs w:val="18"/>
        </w:rPr>
        <w:t>.............</w:t>
      </w:r>
      <w:r w:rsidRPr="002469EF">
        <w:rPr>
          <w:rFonts w:ascii="Verdana" w:hAnsi="Verdana"/>
          <w:sz w:val="18"/>
          <w:szCs w:val="18"/>
        </w:rPr>
        <w:t>...................... 1</w:t>
      </w:r>
      <w:r>
        <w:rPr>
          <w:rFonts w:ascii="Verdana" w:hAnsi="Verdana"/>
          <w:sz w:val="18"/>
          <w:szCs w:val="18"/>
        </w:rPr>
        <w:t>1</w:t>
      </w:r>
    </w:p>
    <w:p w14:paraId="290E626C"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Sposób i forma złożenia Wniosku...............................</w:t>
      </w:r>
      <w:r>
        <w:rPr>
          <w:rFonts w:ascii="Verdana" w:hAnsi="Verdana"/>
          <w:sz w:val="18"/>
          <w:szCs w:val="18"/>
        </w:rPr>
        <w:t>.......................................</w:t>
      </w:r>
      <w:r w:rsidRPr="002469EF">
        <w:rPr>
          <w:rFonts w:ascii="Verdana" w:hAnsi="Verdana"/>
          <w:sz w:val="18"/>
          <w:szCs w:val="18"/>
        </w:rPr>
        <w:t>..... 13</w:t>
      </w:r>
    </w:p>
    <w:p w14:paraId="27E27F1C"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Ocena Wniosku ......................................</w:t>
      </w:r>
      <w:r>
        <w:rPr>
          <w:rFonts w:ascii="Verdana" w:hAnsi="Verdana"/>
          <w:sz w:val="18"/>
          <w:szCs w:val="18"/>
        </w:rPr>
        <w:t>......................................................</w:t>
      </w:r>
      <w:r w:rsidRPr="002469EF">
        <w:rPr>
          <w:rFonts w:ascii="Verdana" w:hAnsi="Verdana"/>
          <w:sz w:val="18"/>
          <w:szCs w:val="18"/>
        </w:rPr>
        <w:t>...... 1</w:t>
      </w:r>
      <w:r>
        <w:rPr>
          <w:rFonts w:ascii="Verdana" w:hAnsi="Verdana"/>
          <w:sz w:val="18"/>
          <w:szCs w:val="18"/>
        </w:rPr>
        <w:t>2</w:t>
      </w:r>
    </w:p>
    <w:p w14:paraId="37331FA7" w14:textId="77777777" w:rsidR="009A0D6E" w:rsidRPr="002469EF" w:rsidRDefault="009A0D6E" w:rsidP="009A0D6E">
      <w:pPr>
        <w:pStyle w:val="Akapitzlist"/>
        <w:numPr>
          <w:ilvl w:val="0"/>
          <w:numId w:val="3"/>
        </w:numPr>
        <w:spacing w:after="120" w:line="300" w:lineRule="auto"/>
        <w:ind w:left="567" w:hanging="567"/>
        <w:jc w:val="both"/>
        <w:rPr>
          <w:rFonts w:ascii="Verdana" w:hAnsi="Verdana"/>
          <w:sz w:val="18"/>
          <w:szCs w:val="18"/>
        </w:rPr>
      </w:pPr>
      <w:r w:rsidRPr="002469EF">
        <w:rPr>
          <w:rFonts w:ascii="Verdana" w:hAnsi="Verdana"/>
          <w:sz w:val="18"/>
          <w:szCs w:val="18"/>
        </w:rPr>
        <w:t>Ocena formalna .................................</w:t>
      </w:r>
      <w:r>
        <w:rPr>
          <w:rFonts w:ascii="Verdana" w:hAnsi="Verdana"/>
          <w:sz w:val="18"/>
          <w:szCs w:val="18"/>
        </w:rPr>
        <w:t>......................................................</w:t>
      </w:r>
      <w:r w:rsidRPr="002469EF">
        <w:rPr>
          <w:rFonts w:ascii="Verdana" w:hAnsi="Verdana"/>
          <w:sz w:val="18"/>
          <w:szCs w:val="18"/>
        </w:rPr>
        <w:t>......</w:t>
      </w:r>
      <w:r>
        <w:rPr>
          <w:rFonts w:ascii="Verdana" w:hAnsi="Verdana"/>
          <w:sz w:val="18"/>
          <w:szCs w:val="18"/>
        </w:rPr>
        <w:t xml:space="preserve">.... </w:t>
      </w:r>
      <w:r w:rsidRPr="002469EF">
        <w:rPr>
          <w:rFonts w:ascii="Verdana" w:hAnsi="Verdana"/>
          <w:sz w:val="18"/>
          <w:szCs w:val="18"/>
        </w:rPr>
        <w:t>1</w:t>
      </w:r>
      <w:r>
        <w:rPr>
          <w:rFonts w:ascii="Verdana" w:hAnsi="Verdana"/>
          <w:sz w:val="18"/>
          <w:szCs w:val="18"/>
        </w:rPr>
        <w:t>2</w:t>
      </w:r>
    </w:p>
    <w:p w14:paraId="3F521246" w14:textId="77777777" w:rsidR="009A0D6E" w:rsidRPr="002469EF" w:rsidRDefault="009A0D6E" w:rsidP="009A0D6E">
      <w:pPr>
        <w:pStyle w:val="Akapitzlist"/>
        <w:numPr>
          <w:ilvl w:val="0"/>
          <w:numId w:val="3"/>
        </w:numPr>
        <w:spacing w:after="120" w:line="300" w:lineRule="auto"/>
        <w:ind w:left="567" w:hanging="567"/>
        <w:jc w:val="both"/>
        <w:rPr>
          <w:rFonts w:ascii="Verdana" w:hAnsi="Verdana"/>
          <w:sz w:val="18"/>
          <w:szCs w:val="18"/>
        </w:rPr>
      </w:pPr>
      <w:r w:rsidRPr="002469EF">
        <w:rPr>
          <w:rFonts w:ascii="Verdana" w:hAnsi="Verdana"/>
          <w:sz w:val="18"/>
          <w:szCs w:val="18"/>
        </w:rPr>
        <w:t>Ocena Merytoryczna ..........................</w:t>
      </w:r>
      <w:r>
        <w:rPr>
          <w:rFonts w:ascii="Verdana" w:hAnsi="Verdana"/>
          <w:sz w:val="18"/>
          <w:szCs w:val="18"/>
        </w:rPr>
        <w:t>......................................................</w:t>
      </w:r>
      <w:r w:rsidRPr="002469EF">
        <w:rPr>
          <w:rFonts w:ascii="Verdana" w:hAnsi="Verdana"/>
          <w:sz w:val="18"/>
          <w:szCs w:val="18"/>
        </w:rPr>
        <w:t>......</w:t>
      </w:r>
      <w:r>
        <w:rPr>
          <w:rFonts w:ascii="Verdana" w:hAnsi="Verdana"/>
          <w:sz w:val="18"/>
          <w:szCs w:val="18"/>
        </w:rPr>
        <w:t xml:space="preserve">..... </w:t>
      </w:r>
      <w:r w:rsidRPr="002469EF">
        <w:rPr>
          <w:rFonts w:ascii="Verdana" w:hAnsi="Verdana"/>
          <w:sz w:val="18"/>
          <w:szCs w:val="18"/>
        </w:rPr>
        <w:t>1</w:t>
      </w:r>
      <w:r>
        <w:rPr>
          <w:rFonts w:ascii="Verdana" w:hAnsi="Verdana"/>
          <w:sz w:val="18"/>
          <w:szCs w:val="18"/>
        </w:rPr>
        <w:t>4</w:t>
      </w:r>
    </w:p>
    <w:p w14:paraId="4A93E1A5"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Wybór Pośredników Finansowych ..........................</w:t>
      </w:r>
      <w:r>
        <w:rPr>
          <w:rFonts w:ascii="Verdana" w:hAnsi="Verdana"/>
          <w:sz w:val="18"/>
          <w:szCs w:val="18"/>
        </w:rPr>
        <w:t>......................</w:t>
      </w:r>
      <w:r w:rsidRPr="002469EF">
        <w:rPr>
          <w:rFonts w:ascii="Verdana" w:hAnsi="Verdana"/>
          <w:sz w:val="18"/>
          <w:szCs w:val="18"/>
        </w:rPr>
        <w:t>......................... 1</w:t>
      </w:r>
      <w:r>
        <w:rPr>
          <w:rFonts w:ascii="Verdana" w:hAnsi="Verdana"/>
          <w:sz w:val="18"/>
          <w:szCs w:val="18"/>
        </w:rPr>
        <w:t>4</w:t>
      </w:r>
    </w:p>
    <w:p w14:paraId="26444518"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Procedura odwoławcza .....................................</w:t>
      </w:r>
      <w:r>
        <w:rPr>
          <w:rFonts w:ascii="Verdana" w:hAnsi="Verdana"/>
          <w:sz w:val="18"/>
          <w:szCs w:val="18"/>
        </w:rPr>
        <w:t>..................................................</w:t>
      </w:r>
      <w:r w:rsidRPr="002469EF">
        <w:rPr>
          <w:rFonts w:ascii="Verdana" w:hAnsi="Verdana"/>
          <w:sz w:val="18"/>
          <w:szCs w:val="18"/>
        </w:rPr>
        <w:t xml:space="preserve"> 1</w:t>
      </w:r>
      <w:r>
        <w:rPr>
          <w:rFonts w:ascii="Verdana" w:hAnsi="Verdana"/>
          <w:sz w:val="18"/>
          <w:szCs w:val="18"/>
        </w:rPr>
        <w:t>4</w:t>
      </w:r>
    </w:p>
    <w:p w14:paraId="241B6E81"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 xml:space="preserve">Procedura zawarcia Umowy Operacyjnej I Stopnia </w:t>
      </w:r>
      <w:r>
        <w:rPr>
          <w:rFonts w:ascii="Verdana" w:hAnsi="Verdana"/>
          <w:sz w:val="18"/>
          <w:szCs w:val="18"/>
        </w:rPr>
        <w:t xml:space="preserve">................................................. </w:t>
      </w:r>
      <w:r w:rsidRPr="002469EF">
        <w:rPr>
          <w:rFonts w:ascii="Verdana" w:hAnsi="Verdana"/>
          <w:sz w:val="18"/>
          <w:szCs w:val="18"/>
        </w:rPr>
        <w:t>1</w:t>
      </w:r>
      <w:r>
        <w:rPr>
          <w:rFonts w:ascii="Verdana" w:hAnsi="Verdana"/>
          <w:sz w:val="18"/>
          <w:szCs w:val="18"/>
        </w:rPr>
        <w:t>6</w:t>
      </w:r>
    </w:p>
    <w:p w14:paraId="4B6B1AF6" w14:textId="77777777" w:rsidR="009A0D6E" w:rsidRPr="002469EF" w:rsidRDefault="009A0D6E" w:rsidP="009A0D6E">
      <w:pPr>
        <w:pStyle w:val="Akapitzlist"/>
        <w:numPr>
          <w:ilvl w:val="0"/>
          <w:numId w:val="2"/>
        </w:numPr>
        <w:spacing w:after="120" w:line="300" w:lineRule="auto"/>
        <w:ind w:left="567" w:hanging="567"/>
        <w:jc w:val="both"/>
        <w:rPr>
          <w:rFonts w:ascii="Verdana" w:hAnsi="Verdana"/>
          <w:sz w:val="18"/>
          <w:szCs w:val="18"/>
        </w:rPr>
      </w:pPr>
      <w:r w:rsidRPr="002469EF">
        <w:rPr>
          <w:rFonts w:ascii="Verdana" w:hAnsi="Verdana"/>
          <w:sz w:val="18"/>
          <w:szCs w:val="18"/>
        </w:rPr>
        <w:t>Załączniki ......................................................</w:t>
      </w:r>
      <w:r>
        <w:rPr>
          <w:rFonts w:ascii="Verdana" w:hAnsi="Verdana"/>
          <w:sz w:val="18"/>
          <w:szCs w:val="18"/>
        </w:rPr>
        <w:t>.......................................</w:t>
      </w:r>
      <w:r w:rsidRPr="002469EF">
        <w:rPr>
          <w:rFonts w:ascii="Verdana" w:hAnsi="Verdana"/>
          <w:sz w:val="18"/>
          <w:szCs w:val="18"/>
        </w:rPr>
        <w:t>............ 1</w:t>
      </w:r>
      <w:r>
        <w:rPr>
          <w:rFonts w:ascii="Verdana" w:hAnsi="Verdana"/>
          <w:sz w:val="18"/>
          <w:szCs w:val="18"/>
        </w:rPr>
        <w:t>7</w:t>
      </w:r>
    </w:p>
    <w:p w14:paraId="66F62FDF" w14:textId="77777777" w:rsidR="009A0D6E" w:rsidRPr="002469EF" w:rsidRDefault="009A0D6E" w:rsidP="009A0D6E">
      <w:pPr>
        <w:spacing w:after="120" w:line="300" w:lineRule="auto"/>
        <w:jc w:val="both"/>
        <w:rPr>
          <w:rFonts w:ascii="Verdana" w:hAnsi="Verdana"/>
          <w:b/>
          <w:sz w:val="18"/>
          <w:szCs w:val="18"/>
        </w:rPr>
      </w:pPr>
    </w:p>
    <w:p w14:paraId="0D977C6B" w14:textId="77777777" w:rsidR="009A0D6E" w:rsidRPr="002469EF" w:rsidRDefault="009A0D6E" w:rsidP="009A0D6E">
      <w:pPr>
        <w:spacing w:after="120" w:line="300" w:lineRule="auto"/>
        <w:jc w:val="both"/>
        <w:rPr>
          <w:rFonts w:ascii="Verdana" w:hAnsi="Verdana"/>
          <w:b/>
          <w:sz w:val="18"/>
          <w:szCs w:val="18"/>
        </w:rPr>
      </w:pPr>
    </w:p>
    <w:p w14:paraId="078CD8C3" w14:textId="77777777" w:rsidR="009A0D6E" w:rsidRPr="002469EF" w:rsidRDefault="009A0D6E" w:rsidP="009A0D6E">
      <w:pPr>
        <w:spacing w:after="120" w:line="300" w:lineRule="auto"/>
        <w:rPr>
          <w:rFonts w:ascii="Verdana" w:hAnsi="Verdana"/>
          <w:sz w:val="18"/>
          <w:szCs w:val="18"/>
        </w:rPr>
      </w:pPr>
      <w:r w:rsidRPr="002469EF">
        <w:rPr>
          <w:rFonts w:ascii="Verdana" w:hAnsi="Verdana"/>
          <w:sz w:val="18"/>
          <w:szCs w:val="18"/>
        </w:rPr>
        <w:br w:type="page"/>
      </w:r>
    </w:p>
    <w:p w14:paraId="416453AF" w14:textId="77777777" w:rsidR="009A0D6E" w:rsidRPr="002469EF" w:rsidRDefault="009A0D6E" w:rsidP="009A0D6E">
      <w:pPr>
        <w:spacing w:after="120" w:line="300" w:lineRule="auto"/>
        <w:jc w:val="both"/>
        <w:rPr>
          <w:rFonts w:ascii="Verdana" w:hAnsi="Verdana"/>
          <w:b/>
          <w:sz w:val="18"/>
          <w:szCs w:val="18"/>
        </w:rPr>
      </w:pPr>
      <w:r w:rsidRPr="002469EF">
        <w:rPr>
          <w:rFonts w:ascii="Verdana" w:hAnsi="Verdana"/>
          <w:b/>
          <w:sz w:val="18"/>
          <w:szCs w:val="18"/>
        </w:rPr>
        <w:lastRenderedPageBreak/>
        <w:t>Definicje:</w:t>
      </w:r>
    </w:p>
    <w:p w14:paraId="40EB25CF" w14:textId="19008389" w:rsidR="009A0D6E" w:rsidRPr="002469EF" w:rsidRDefault="009A0D6E" w:rsidP="009A0D6E">
      <w:pPr>
        <w:spacing w:after="120" w:line="300" w:lineRule="auto"/>
        <w:jc w:val="both"/>
        <w:rPr>
          <w:rFonts w:ascii="Verdana" w:hAnsi="Verdana"/>
          <w:sz w:val="18"/>
          <w:szCs w:val="18"/>
        </w:rPr>
      </w:pPr>
      <w:r w:rsidRPr="002469EF">
        <w:rPr>
          <w:rFonts w:ascii="Verdana" w:hAnsi="Verdana"/>
          <w:sz w:val="18"/>
          <w:szCs w:val="18"/>
        </w:rPr>
        <w:t xml:space="preserve">1. </w:t>
      </w:r>
      <w:r w:rsidRPr="002469EF">
        <w:rPr>
          <w:rFonts w:ascii="Verdana" w:hAnsi="Verdana"/>
          <w:b/>
          <w:sz w:val="18"/>
          <w:szCs w:val="18"/>
        </w:rPr>
        <w:t>Biznes Plan</w:t>
      </w:r>
      <w:r w:rsidRPr="002469EF">
        <w:rPr>
          <w:rFonts w:ascii="Verdana" w:hAnsi="Verdana"/>
          <w:sz w:val="18"/>
          <w:szCs w:val="18"/>
        </w:rPr>
        <w:t xml:space="preserve"> – oznacza dokument w formie planu operacyjnego sporządzany przez </w:t>
      </w:r>
      <w:r>
        <w:rPr>
          <w:rFonts w:ascii="Verdana" w:hAnsi="Verdana"/>
          <w:sz w:val="18"/>
          <w:szCs w:val="18"/>
        </w:rPr>
        <w:t>Wnioskodawcę</w:t>
      </w:r>
      <w:r w:rsidRPr="002469EF">
        <w:rPr>
          <w:rFonts w:ascii="Verdana" w:hAnsi="Verdana"/>
          <w:sz w:val="18"/>
          <w:szCs w:val="18"/>
        </w:rPr>
        <w:t xml:space="preserve">, dotyczący Produktu Finansowego, jak zdefiniowano poniżej, którego wzór stanowi </w:t>
      </w:r>
      <w:r w:rsidR="00912DB5">
        <w:rPr>
          <w:rFonts w:ascii="Verdana" w:hAnsi="Verdana"/>
          <w:sz w:val="18"/>
          <w:szCs w:val="18"/>
        </w:rPr>
        <w:t>Z</w:t>
      </w:r>
      <w:r w:rsidRPr="002469EF">
        <w:rPr>
          <w:rFonts w:ascii="Verdana" w:hAnsi="Verdana"/>
          <w:sz w:val="18"/>
          <w:szCs w:val="18"/>
        </w:rPr>
        <w:t>ałącznik do Wniosku</w:t>
      </w:r>
      <w:bookmarkStart w:id="0" w:name="_GoBack"/>
      <w:bookmarkEnd w:id="0"/>
      <w:r w:rsidRPr="002469EF">
        <w:rPr>
          <w:rFonts w:ascii="Verdana" w:hAnsi="Verdana"/>
          <w:sz w:val="18"/>
          <w:szCs w:val="18"/>
        </w:rPr>
        <w:t>.</w:t>
      </w:r>
    </w:p>
    <w:p w14:paraId="181649BF" w14:textId="77777777" w:rsidR="009A0D6E" w:rsidRPr="002469EF" w:rsidRDefault="009A0D6E" w:rsidP="009A0D6E">
      <w:pPr>
        <w:spacing w:after="120" w:line="300" w:lineRule="auto"/>
        <w:jc w:val="both"/>
        <w:rPr>
          <w:rFonts w:ascii="Verdana" w:hAnsi="Verdana"/>
          <w:sz w:val="18"/>
          <w:szCs w:val="18"/>
        </w:rPr>
      </w:pPr>
      <w:r w:rsidRPr="002469EF">
        <w:rPr>
          <w:rFonts w:ascii="Verdana" w:hAnsi="Verdana"/>
          <w:sz w:val="18"/>
          <w:szCs w:val="18"/>
        </w:rPr>
        <w:t xml:space="preserve">2. </w:t>
      </w:r>
      <w:r w:rsidRPr="002469EF">
        <w:rPr>
          <w:rFonts w:ascii="Verdana" w:hAnsi="Verdana"/>
          <w:b/>
          <w:sz w:val="18"/>
          <w:szCs w:val="18"/>
        </w:rPr>
        <w:t>Dzień Roboczy</w:t>
      </w:r>
      <w:r w:rsidRPr="002469EF">
        <w:rPr>
          <w:rFonts w:ascii="Verdana" w:hAnsi="Verdana"/>
          <w:sz w:val="18"/>
          <w:szCs w:val="18"/>
        </w:rPr>
        <w:t xml:space="preserve"> – oznacza dzień inny niż sobota lub inny dzień ustawowo wolny od pracy.</w:t>
      </w:r>
    </w:p>
    <w:p w14:paraId="2A17EC2B" w14:textId="2835DC73" w:rsidR="009A0D6E" w:rsidRPr="00153504" w:rsidRDefault="009A0D6E" w:rsidP="009A0D6E">
      <w:pPr>
        <w:spacing w:after="120" w:line="300" w:lineRule="auto"/>
        <w:jc w:val="both"/>
        <w:rPr>
          <w:rFonts w:ascii="Verdana" w:hAnsi="Verdana"/>
          <w:sz w:val="18"/>
          <w:szCs w:val="18"/>
        </w:rPr>
      </w:pPr>
      <w:r w:rsidRPr="002469EF">
        <w:rPr>
          <w:rFonts w:ascii="Verdana" w:hAnsi="Verdana"/>
          <w:sz w:val="18"/>
          <w:szCs w:val="18"/>
        </w:rPr>
        <w:t>3</w:t>
      </w:r>
      <w:r w:rsidRPr="00153504">
        <w:rPr>
          <w:rFonts w:ascii="Verdana" w:hAnsi="Verdana"/>
          <w:sz w:val="18"/>
          <w:szCs w:val="18"/>
        </w:rPr>
        <w:t xml:space="preserve">. </w:t>
      </w:r>
      <w:r w:rsidR="00D05087" w:rsidRPr="00153504">
        <w:rPr>
          <w:rFonts w:ascii="Verdana" w:hAnsi="Verdana"/>
          <w:b/>
          <w:sz w:val="18"/>
          <w:szCs w:val="18"/>
        </w:rPr>
        <w:t>Zachodniopomorski</w:t>
      </w:r>
      <w:r w:rsidR="00D05087" w:rsidRPr="00153504">
        <w:rPr>
          <w:rFonts w:ascii="Verdana" w:hAnsi="Verdana"/>
          <w:sz w:val="18"/>
          <w:szCs w:val="18"/>
        </w:rPr>
        <w:t xml:space="preserve"> </w:t>
      </w:r>
      <w:r w:rsidRPr="00153504">
        <w:rPr>
          <w:rFonts w:ascii="Verdana" w:hAnsi="Verdana"/>
          <w:b/>
          <w:sz w:val="18"/>
          <w:szCs w:val="18"/>
        </w:rPr>
        <w:t>Fundusz Powierniczy JEREMIE</w:t>
      </w:r>
      <w:r w:rsidRPr="00153504">
        <w:rPr>
          <w:rFonts w:ascii="Verdana" w:hAnsi="Verdana"/>
          <w:sz w:val="18"/>
          <w:szCs w:val="18"/>
        </w:rPr>
        <w:t xml:space="preserve">– oznacza fundusz powierniczy w rozumieniu przepisów Rozporządzenia Rady (WE) Nr 1083/2006 z dnia 11 lipca 2006 r. ustanawiającego przepisy ogólne dotyczące Europejskiego Funduszu Rozwoju Regionalnego, Europejskiego Funduszu Społecznego oraz Funduszu Spójności i uchylającego Rozporządzenie (WE) nr 1260/1999 ze zm. oraz Rozporządzenia Komisji (WE) nr 1828/2006 z dnia 8 grudnia 2006r. ustanawiającego szczegółowe zasady wykonania Rozporządzenia Rady (WE) nr 1083/2006 ustanawiającego przepisy ogólne dotyczące Europejskiego Funduszu Rozwoju Regionalnego, Europejskiego Funduszu Społecznego oraz Funduszu Spójności oraz Rozporządzenia (WE) nr 1080/2006 Parlamentu Europejskiego i Rady w sprawie Europejskiego Funduszu Rozwoju Regionalnego ze zm., utworzony na podstawie Umowy o </w:t>
      </w:r>
      <w:r w:rsidR="00A70B5D">
        <w:rPr>
          <w:rFonts w:ascii="Verdana" w:hAnsi="Verdana"/>
          <w:sz w:val="18"/>
          <w:szCs w:val="18"/>
        </w:rPr>
        <w:t>D</w:t>
      </w:r>
      <w:r w:rsidR="00A70B5D" w:rsidRPr="00153504">
        <w:rPr>
          <w:rFonts w:ascii="Verdana" w:hAnsi="Verdana"/>
          <w:sz w:val="18"/>
          <w:szCs w:val="18"/>
        </w:rPr>
        <w:t xml:space="preserve">ofinansowanie </w:t>
      </w:r>
      <w:r w:rsidRPr="00153504">
        <w:rPr>
          <w:rFonts w:ascii="Verdana" w:hAnsi="Verdana"/>
          <w:sz w:val="18"/>
          <w:szCs w:val="18"/>
        </w:rPr>
        <w:t>w celu realizacji Projektu i zarządzany przez Menadżera Funduszu Powierniczego JEREMIE.</w:t>
      </w:r>
    </w:p>
    <w:p w14:paraId="72CC07E8" w14:textId="77777777" w:rsidR="009A0D6E" w:rsidRPr="00153504" w:rsidRDefault="009A0D6E" w:rsidP="009A0D6E">
      <w:pPr>
        <w:spacing w:after="120" w:line="300" w:lineRule="auto"/>
        <w:jc w:val="both"/>
        <w:rPr>
          <w:rFonts w:ascii="Verdana" w:hAnsi="Verdana"/>
          <w:sz w:val="18"/>
          <w:szCs w:val="18"/>
        </w:rPr>
      </w:pPr>
      <w:r w:rsidRPr="00153504">
        <w:rPr>
          <w:rFonts w:ascii="Verdana" w:hAnsi="Verdana"/>
          <w:sz w:val="18"/>
          <w:szCs w:val="18"/>
        </w:rPr>
        <w:t xml:space="preserve">4. </w:t>
      </w:r>
      <w:r w:rsidRPr="00153504">
        <w:rPr>
          <w:rFonts w:ascii="Verdana" w:hAnsi="Verdana"/>
          <w:b/>
          <w:sz w:val="18"/>
          <w:szCs w:val="18"/>
        </w:rPr>
        <w:t>Fundusz</w:t>
      </w:r>
      <w:r w:rsidRPr="00153504">
        <w:rPr>
          <w:rFonts w:ascii="Verdana" w:hAnsi="Verdana"/>
          <w:sz w:val="18"/>
          <w:szCs w:val="18"/>
        </w:rPr>
        <w:t xml:space="preserve"> - fundusz inwestycyjny zamknięty lub fundusze inwestycyjne zamknięte utworzone i zarządzane przez Pośrednika Finansowego na mocy Umowy Operacyjnej I Stopnia, dokonujące inwestycji w ramach Operacji II Stopnia.</w:t>
      </w:r>
    </w:p>
    <w:p w14:paraId="18584AC4" w14:textId="355702AB" w:rsidR="009A0D6E" w:rsidRPr="002469EF" w:rsidRDefault="009A0D6E" w:rsidP="009A0D6E">
      <w:pPr>
        <w:spacing w:after="120" w:line="300" w:lineRule="auto"/>
        <w:jc w:val="both"/>
        <w:rPr>
          <w:rFonts w:ascii="Verdana" w:hAnsi="Verdana" w:cstheme="minorHAnsi"/>
          <w:sz w:val="18"/>
          <w:szCs w:val="18"/>
        </w:rPr>
      </w:pPr>
      <w:r w:rsidRPr="00153504">
        <w:rPr>
          <w:rFonts w:ascii="Verdana" w:hAnsi="Verdana" w:cstheme="minorHAnsi"/>
          <w:sz w:val="18"/>
          <w:szCs w:val="18"/>
        </w:rPr>
        <w:t xml:space="preserve">5. </w:t>
      </w:r>
      <w:r w:rsidRPr="00153504">
        <w:rPr>
          <w:rFonts w:ascii="Verdana" w:hAnsi="Verdana" w:cstheme="minorHAnsi"/>
          <w:b/>
          <w:sz w:val="18"/>
          <w:szCs w:val="18"/>
        </w:rPr>
        <w:t>Instytucja Zarządzająca</w:t>
      </w:r>
      <w:r w:rsidRPr="00153504">
        <w:rPr>
          <w:rFonts w:ascii="Verdana" w:hAnsi="Verdana" w:cstheme="minorHAnsi"/>
          <w:sz w:val="18"/>
          <w:szCs w:val="18"/>
        </w:rPr>
        <w:t xml:space="preserve"> – oznacza Zarząd Województwa </w:t>
      </w:r>
      <w:r w:rsidR="00D05087" w:rsidRPr="00153504">
        <w:rPr>
          <w:rFonts w:ascii="Verdana" w:hAnsi="Verdana"/>
          <w:sz w:val="18"/>
          <w:szCs w:val="18"/>
        </w:rPr>
        <w:t>Zachodniopomorskiego</w:t>
      </w:r>
      <w:r w:rsidR="00115C81" w:rsidRPr="00153504">
        <w:rPr>
          <w:rFonts w:ascii="Verdana" w:hAnsi="Verdana" w:cstheme="minorHAnsi"/>
          <w:sz w:val="18"/>
          <w:szCs w:val="18"/>
        </w:rPr>
        <w:t xml:space="preserve">, </w:t>
      </w:r>
      <w:r w:rsidRPr="00153504">
        <w:rPr>
          <w:rFonts w:ascii="Verdana" w:hAnsi="Verdana" w:cstheme="minorHAnsi"/>
          <w:sz w:val="18"/>
          <w:szCs w:val="18"/>
        </w:rPr>
        <w:t xml:space="preserve">który jest odpowiedzialny za przygotowanie i realizację Regionalnego Programu Operacyjnego Województwa </w:t>
      </w:r>
      <w:r w:rsidR="00D05087" w:rsidRPr="00153504">
        <w:rPr>
          <w:rFonts w:ascii="Verdana" w:hAnsi="Verdana"/>
          <w:sz w:val="18"/>
          <w:szCs w:val="18"/>
        </w:rPr>
        <w:t>Zachodniopomorskiego</w:t>
      </w:r>
      <w:r w:rsidRPr="00153504">
        <w:rPr>
          <w:rFonts w:ascii="Verdana" w:hAnsi="Verdana" w:cstheme="minorHAnsi"/>
          <w:sz w:val="18"/>
          <w:szCs w:val="18"/>
        </w:rPr>
        <w:t xml:space="preserve"> na lata 2007-2013, działający w imieniu i na rzecz Województwa </w:t>
      </w:r>
      <w:r w:rsidR="00D05087" w:rsidRPr="00153504">
        <w:rPr>
          <w:rFonts w:ascii="Verdana" w:hAnsi="Verdana"/>
          <w:sz w:val="18"/>
          <w:szCs w:val="18"/>
        </w:rPr>
        <w:t>Zachodniopomorskiego</w:t>
      </w:r>
      <w:r w:rsidRPr="00153504">
        <w:rPr>
          <w:rFonts w:ascii="Verdana" w:hAnsi="Verdana" w:cstheme="minorHAnsi"/>
          <w:sz w:val="18"/>
          <w:szCs w:val="18"/>
        </w:rPr>
        <w:t>.</w:t>
      </w:r>
    </w:p>
    <w:p w14:paraId="0E3901DF" w14:textId="4F39E9D5"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6.</w:t>
      </w:r>
      <w:r w:rsidRPr="002469EF">
        <w:rPr>
          <w:rFonts w:ascii="Verdana" w:hAnsi="Verdana" w:cstheme="minorHAnsi"/>
          <w:b/>
          <w:sz w:val="18"/>
          <w:szCs w:val="18"/>
        </w:rPr>
        <w:t xml:space="preserve"> Inwestorzy Prywatni</w:t>
      </w:r>
      <w:r w:rsidRPr="002469EF">
        <w:rPr>
          <w:rFonts w:ascii="Verdana" w:hAnsi="Verdana" w:cstheme="minorHAnsi"/>
          <w:sz w:val="18"/>
          <w:szCs w:val="18"/>
        </w:rPr>
        <w:t xml:space="preserve"> – osoby fizyczne, osoby prawne lub jednostki organizacyjne nieposiadające osobowości prawnej, w szczególności podmioty działające jako fundusze </w:t>
      </w:r>
      <w:r w:rsidRPr="002469EF">
        <w:rPr>
          <w:rFonts w:ascii="Verdana" w:hAnsi="Verdana" w:cstheme="minorHAnsi"/>
          <w:i/>
          <w:sz w:val="18"/>
          <w:szCs w:val="18"/>
        </w:rPr>
        <w:t xml:space="preserve">venture </w:t>
      </w:r>
      <w:proofErr w:type="spellStart"/>
      <w:r w:rsidRPr="002469EF">
        <w:rPr>
          <w:rFonts w:ascii="Verdana" w:hAnsi="Verdana" w:cstheme="minorHAnsi"/>
          <w:i/>
          <w:sz w:val="18"/>
          <w:szCs w:val="18"/>
        </w:rPr>
        <w:t>capital</w:t>
      </w:r>
      <w:proofErr w:type="spellEnd"/>
      <w:r w:rsidRPr="002469EF">
        <w:rPr>
          <w:rFonts w:ascii="Verdana" w:hAnsi="Verdana" w:cstheme="minorHAnsi"/>
          <w:sz w:val="18"/>
          <w:szCs w:val="18"/>
        </w:rPr>
        <w:t xml:space="preserve"> i </w:t>
      </w:r>
      <w:r w:rsidRPr="002469EF">
        <w:rPr>
          <w:rFonts w:ascii="Verdana" w:hAnsi="Verdana" w:cstheme="minorHAnsi"/>
          <w:i/>
          <w:sz w:val="18"/>
          <w:szCs w:val="18"/>
        </w:rPr>
        <w:t xml:space="preserve">business </w:t>
      </w:r>
      <w:proofErr w:type="spellStart"/>
      <w:r w:rsidRPr="002469EF">
        <w:rPr>
          <w:rFonts w:ascii="Verdana" w:hAnsi="Verdana" w:cstheme="minorHAnsi"/>
          <w:i/>
          <w:sz w:val="18"/>
          <w:szCs w:val="18"/>
        </w:rPr>
        <w:t>angels</w:t>
      </w:r>
      <w:proofErr w:type="spellEnd"/>
      <w:r w:rsidR="00031B7E">
        <w:rPr>
          <w:rFonts w:ascii="Verdana" w:hAnsi="Verdana" w:cstheme="minorHAnsi"/>
          <w:sz w:val="18"/>
          <w:szCs w:val="18"/>
        </w:rPr>
        <w:t>, będący</w:t>
      </w:r>
      <w:r w:rsidR="00031B7E" w:rsidRPr="00031B7E">
        <w:rPr>
          <w:rFonts w:ascii="Verdana" w:hAnsi="Verdana" w:cstheme="minorHAnsi"/>
          <w:sz w:val="18"/>
          <w:szCs w:val="18"/>
        </w:rPr>
        <w:t xml:space="preserve"> podmiotami niezależnymi od MŚP, bez względu na ich prawo własności, w zakresie, w jakim ponoszą one pełne ryzyko związane ze swoimi inwestycjami</w:t>
      </w:r>
    </w:p>
    <w:p w14:paraId="3C09721F" w14:textId="19389134"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7</w:t>
      </w:r>
      <w:r w:rsidR="009A0D6E" w:rsidRPr="002469EF">
        <w:rPr>
          <w:rFonts w:ascii="Verdana" w:hAnsi="Verdana"/>
          <w:sz w:val="18"/>
          <w:szCs w:val="18"/>
        </w:rPr>
        <w:t xml:space="preserve">. </w:t>
      </w:r>
      <w:r w:rsidR="009A0D6E" w:rsidRPr="002469EF">
        <w:rPr>
          <w:rFonts w:ascii="Verdana" w:hAnsi="Verdana"/>
          <w:b/>
          <w:sz w:val="18"/>
          <w:szCs w:val="18"/>
        </w:rPr>
        <w:t>Konkurs</w:t>
      </w:r>
      <w:r w:rsidR="009A0D6E" w:rsidRPr="002469EF">
        <w:rPr>
          <w:rFonts w:ascii="Verdana" w:hAnsi="Verdana"/>
          <w:sz w:val="18"/>
          <w:szCs w:val="18"/>
        </w:rPr>
        <w:t xml:space="preserve"> - oznacza konkurs</w:t>
      </w:r>
      <w:r w:rsidR="009A0D6E">
        <w:rPr>
          <w:rFonts w:ascii="Verdana" w:hAnsi="Verdana"/>
          <w:sz w:val="18"/>
          <w:szCs w:val="18"/>
        </w:rPr>
        <w:t xml:space="preserve"> zamknięty</w:t>
      </w:r>
      <w:r w:rsidR="009A0D6E" w:rsidRPr="002469EF">
        <w:rPr>
          <w:rFonts w:ascii="Verdana" w:hAnsi="Verdana"/>
          <w:sz w:val="18"/>
          <w:szCs w:val="18"/>
        </w:rPr>
        <w:t xml:space="preserve"> nr </w:t>
      </w:r>
      <w:r w:rsidR="00D05087" w:rsidRPr="00A126F0">
        <w:rPr>
          <w:iCs/>
          <w:sz w:val="22"/>
          <w:szCs w:val="22"/>
        </w:rPr>
        <w:t>[</w:t>
      </w:r>
      <w:r w:rsidR="00D05087" w:rsidRPr="00CC619E">
        <w:rPr>
          <w:iCs/>
          <w:sz w:val="22"/>
          <w:szCs w:val="22"/>
          <w:highlight w:val="yellow"/>
        </w:rPr>
        <w:t>•</w:t>
      </w:r>
      <w:r w:rsidR="00D05087" w:rsidRPr="00A126F0">
        <w:rPr>
          <w:iCs/>
          <w:sz w:val="22"/>
          <w:szCs w:val="22"/>
        </w:rPr>
        <w:t>]</w:t>
      </w:r>
      <w:r w:rsidR="009A0D6E" w:rsidRPr="002469EF">
        <w:rPr>
          <w:rFonts w:ascii="Verdana" w:hAnsi="Verdana"/>
          <w:sz w:val="18"/>
          <w:szCs w:val="18"/>
        </w:rPr>
        <w:t xml:space="preserve"> na wybór Pośredników Finansowych w ramach wsparcia z </w:t>
      </w:r>
      <w:r w:rsidR="00D05087" w:rsidRPr="00153504">
        <w:rPr>
          <w:rFonts w:ascii="Verdana" w:hAnsi="Verdana"/>
          <w:sz w:val="18"/>
          <w:szCs w:val="18"/>
        </w:rPr>
        <w:t>Zachodniopomorskiego</w:t>
      </w:r>
      <w:r w:rsidR="00D05087" w:rsidRPr="002469EF">
        <w:rPr>
          <w:rFonts w:ascii="Verdana" w:hAnsi="Verdana"/>
          <w:sz w:val="18"/>
          <w:szCs w:val="18"/>
        </w:rPr>
        <w:t xml:space="preserve"> </w:t>
      </w:r>
      <w:r w:rsidR="009A0D6E" w:rsidRPr="002469EF">
        <w:rPr>
          <w:rFonts w:ascii="Verdana" w:hAnsi="Verdana"/>
          <w:sz w:val="18"/>
          <w:szCs w:val="18"/>
        </w:rPr>
        <w:t>Funduszu Powierniczego JEREMIE - Produkt Finansowy „Fundusz kapitałowy”.</w:t>
      </w:r>
    </w:p>
    <w:p w14:paraId="516BEC3F" w14:textId="46124266"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8</w:t>
      </w:r>
      <w:r w:rsidR="009A0D6E" w:rsidRPr="002469EF">
        <w:rPr>
          <w:rFonts w:ascii="Verdana" w:hAnsi="Verdana"/>
          <w:sz w:val="18"/>
          <w:szCs w:val="18"/>
        </w:rPr>
        <w:t xml:space="preserve">. </w:t>
      </w:r>
      <w:r w:rsidR="009A0D6E" w:rsidRPr="002469EF">
        <w:rPr>
          <w:rFonts w:ascii="Verdana" w:hAnsi="Verdana"/>
          <w:b/>
          <w:sz w:val="18"/>
          <w:szCs w:val="18"/>
        </w:rPr>
        <w:t>Menadżer Funduszu Powierniczego JEREMIE</w:t>
      </w:r>
      <w:r w:rsidR="009A0D6E" w:rsidRPr="002469EF">
        <w:rPr>
          <w:rFonts w:ascii="Verdana" w:hAnsi="Verdana"/>
          <w:sz w:val="18"/>
          <w:szCs w:val="18"/>
        </w:rPr>
        <w:t xml:space="preserve"> (</w:t>
      </w:r>
      <w:r w:rsidR="009A0D6E" w:rsidRPr="002469EF">
        <w:rPr>
          <w:rFonts w:ascii="Verdana" w:hAnsi="Verdana"/>
          <w:b/>
          <w:sz w:val="18"/>
          <w:szCs w:val="18"/>
        </w:rPr>
        <w:t>Menadżer</w:t>
      </w:r>
      <w:r w:rsidR="009A0D6E" w:rsidRPr="002469EF">
        <w:rPr>
          <w:rFonts w:ascii="Verdana" w:hAnsi="Verdana"/>
          <w:sz w:val="18"/>
          <w:szCs w:val="18"/>
        </w:rPr>
        <w:t>)</w:t>
      </w:r>
      <w:r w:rsidR="00D05087">
        <w:rPr>
          <w:rFonts w:ascii="Verdana" w:hAnsi="Verdana"/>
          <w:sz w:val="18"/>
          <w:szCs w:val="18"/>
        </w:rPr>
        <w:t xml:space="preserve"> </w:t>
      </w:r>
      <w:r w:rsidR="009A0D6E" w:rsidRPr="002469EF">
        <w:rPr>
          <w:rFonts w:ascii="Verdana" w:hAnsi="Verdana"/>
          <w:sz w:val="18"/>
          <w:szCs w:val="18"/>
        </w:rPr>
        <w:t xml:space="preserve">– oznacza podmiot, który zgodnie z Umową o </w:t>
      </w:r>
      <w:r w:rsidR="00A70B5D">
        <w:rPr>
          <w:rFonts w:ascii="Verdana" w:hAnsi="Verdana"/>
          <w:sz w:val="18"/>
          <w:szCs w:val="18"/>
        </w:rPr>
        <w:t>D</w:t>
      </w:r>
      <w:r w:rsidR="00A70B5D" w:rsidRPr="002469EF">
        <w:rPr>
          <w:rFonts w:ascii="Verdana" w:hAnsi="Verdana"/>
          <w:sz w:val="18"/>
          <w:szCs w:val="18"/>
        </w:rPr>
        <w:t>ofinansowanie</w:t>
      </w:r>
      <w:r w:rsidR="009A0D6E" w:rsidRPr="002469EF">
        <w:rPr>
          <w:rFonts w:ascii="Verdana" w:hAnsi="Verdana"/>
          <w:sz w:val="18"/>
          <w:szCs w:val="18"/>
        </w:rPr>
        <w:t xml:space="preserve">, zarządza </w:t>
      </w:r>
      <w:r w:rsidR="009B46D0" w:rsidRPr="00153504">
        <w:rPr>
          <w:rFonts w:ascii="Verdana" w:hAnsi="Verdana"/>
          <w:sz w:val="18"/>
          <w:szCs w:val="18"/>
        </w:rPr>
        <w:t>Zachodniopomorskim</w:t>
      </w:r>
      <w:r w:rsidR="009B46D0" w:rsidRPr="002469EF">
        <w:rPr>
          <w:rFonts w:ascii="Verdana" w:hAnsi="Verdana"/>
          <w:sz w:val="18"/>
          <w:szCs w:val="18"/>
        </w:rPr>
        <w:t xml:space="preserve"> </w:t>
      </w:r>
      <w:r w:rsidR="009A0D6E" w:rsidRPr="002469EF">
        <w:rPr>
          <w:rFonts w:ascii="Verdana" w:hAnsi="Verdana"/>
          <w:sz w:val="18"/>
          <w:szCs w:val="18"/>
        </w:rPr>
        <w:t xml:space="preserve">Funduszem Powierniczym JEREMIE </w:t>
      </w:r>
      <w:r w:rsidR="00115C81" w:rsidRPr="002469EF">
        <w:rPr>
          <w:rFonts w:ascii="Verdana" w:hAnsi="Verdana"/>
          <w:sz w:val="18"/>
          <w:szCs w:val="18"/>
        </w:rPr>
        <w:t xml:space="preserve">, </w:t>
      </w:r>
      <w:r w:rsidR="009A0D6E" w:rsidRPr="002469EF">
        <w:rPr>
          <w:rFonts w:ascii="Verdana" w:hAnsi="Verdana"/>
          <w:sz w:val="18"/>
          <w:szCs w:val="18"/>
        </w:rPr>
        <w:t>w szczególności poprzez przeprowadzanie konkursów, wybór Pośredników Finansowych oraz negocjowanie Umów Operacyjnych I Stopnia. Funkcję Menadżera Funduszu Powierniczego JEREMIE pełni Bank Gospodarstwa Krajowego.</w:t>
      </w:r>
    </w:p>
    <w:p w14:paraId="345316B0" w14:textId="5D8EF9DB"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9</w:t>
      </w:r>
      <w:r w:rsidR="009A0D6E" w:rsidRPr="002469EF">
        <w:rPr>
          <w:rFonts w:ascii="Verdana" w:hAnsi="Verdana"/>
          <w:sz w:val="18"/>
          <w:szCs w:val="18"/>
        </w:rPr>
        <w:t xml:space="preserve">. </w:t>
      </w:r>
      <w:r w:rsidR="009A0D6E">
        <w:rPr>
          <w:rFonts w:ascii="Verdana" w:hAnsi="Verdana"/>
          <w:b/>
          <w:sz w:val="18"/>
          <w:szCs w:val="18"/>
        </w:rPr>
        <w:t>MŚP</w:t>
      </w:r>
      <w:r w:rsidR="009A0D6E">
        <w:rPr>
          <w:rFonts w:ascii="Verdana" w:hAnsi="Verdana"/>
          <w:sz w:val="18"/>
          <w:szCs w:val="18"/>
        </w:rPr>
        <w:t xml:space="preserve"> – oznacza mikro</w:t>
      </w:r>
      <w:r w:rsidR="00D05087">
        <w:rPr>
          <w:rFonts w:ascii="Verdana" w:hAnsi="Verdana"/>
          <w:sz w:val="18"/>
          <w:szCs w:val="18"/>
        </w:rPr>
        <w:t xml:space="preserve">, </w:t>
      </w:r>
      <w:r w:rsidR="009A0D6E" w:rsidRPr="002469EF">
        <w:rPr>
          <w:rFonts w:ascii="Verdana" w:hAnsi="Verdana"/>
          <w:sz w:val="18"/>
          <w:szCs w:val="18"/>
        </w:rPr>
        <w:t>małe</w:t>
      </w:r>
      <w:r w:rsidR="00D05087">
        <w:rPr>
          <w:rFonts w:ascii="Verdana" w:hAnsi="Verdana"/>
          <w:sz w:val="18"/>
          <w:szCs w:val="18"/>
        </w:rPr>
        <w:t xml:space="preserve"> i średnie</w:t>
      </w:r>
      <w:r w:rsidR="009A0D6E">
        <w:rPr>
          <w:rFonts w:ascii="Verdana" w:hAnsi="Verdana"/>
          <w:sz w:val="18"/>
          <w:szCs w:val="18"/>
        </w:rPr>
        <w:t xml:space="preserve"> </w:t>
      </w:r>
      <w:r w:rsidR="009A0D6E" w:rsidRPr="002469EF">
        <w:rPr>
          <w:rFonts w:ascii="Verdana" w:hAnsi="Verdana"/>
          <w:sz w:val="18"/>
          <w:szCs w:val="18"/>
        </w:rPr>
        <w:t xml:space="preserve">przedsiębiorstwa spełniające przesłanki określone w Załączniku I </w:t>
      </w:r>
      <w:r w:rsidR="001768C0" w:rsidRPr="001768C0">
        <w:rPr>
          <w:rFonts w:ascii="Verdana" w:hAnsi="Verdana"/>
          <w:sz w:val="18"/>
          <w:szCs w:val="18"/>
        </w:rPr>
        <w:t>do Rozporządzenia Komisji (UE) nr 651/2014 z dnia 17 czerwca 2014 r. uznającego niektóre rodzaje pomocy za zgodne z rynkiem wewnętrznym w zastosowaniu art. 107 i 108 Traktatu</w:t>
      </w:r>
      <w:r w:rsidR="009A0D6E" w:rsidRPr="002469EF">
        <w:rPr>
          <w:rFonts w:ascii="Verdana" w:hAnsi="Verdana"/>
          <w:sz w:val="18"/>
          <w:szCs w:val="18"/>
        </w:rPr>
        <w:t>.</w:t>
      </w:r>
    </w:p>
    <w:p w14:paraId="729A23B1" w14:textId="1E2108B3"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10</w:t>
      </w:r>
      <w:r w:rsidR="009A0D6E" w:rsidRPr="002469EF">
        <w:rPr>
          <w:rFonts w:ascii="Verdana" w:hAnsi="Verdana"/>
          <w:sz w:val="18"/>
          <w:szCs w:val="18"/>
        </w:rPr>
        <w:t xml:space="preserve">. </w:t>
      </w:r>
      <w:r w:rsidR="009A0D6E" w:rsidRPr="002469EF">
        <w:rPr>
          <w:rFonts w:ascii="Verdana" w:hAnsi="Verdana"/>
          <w:b/>
          <w:sz w:val="18"/>
          <w:szCs w:val="18"/>
        </w:rPr>
        <w:t>Operacja</w:t>
      </w:r>
      <w:r w:rsidR="009A0D6E" w:rsidRPr="002469EF">
        <w:rPr>
          <w:rFonts w:ascii="Verdana" w:hAnsi="Verdana"/>
          <w:sz w:val="18"/>
          <w:szCs w:val="18"/>
        </w:rPr>
        <w:t xml:space="preserve"> – oznacza operację, zgodnie z definicją zawartą w punkcie 1.2 a) Noty wyjaśniającej w zakresie instrumentów inżynierii finansowej zgodnie z artykułem 44 Rozpor</w:t>
      </w:r>
      <w:r w:rsidR="009A0D6E">
        <w:rPr>
          <w:rFonts w:ascii="Verdana" w:hAnsi="Verdana"/>
          <w:sz w:val="18"/>
          <w:szCs w:val="18"/>
        </w:rPr>
        <w:t>ządzenia Rady (WE) nr 1083/2006</w:t>
      </w:r>
      <w:r w:rsidR="009A0D6E" w:rsidRPr="002469EF">
        <w:rPr>
          <w:rFonts w:ascii="Verdana" w:hAnsi="Verdana"/>
          <w:sz w:val="18"/>
          <w:szCs w:val="18"/>
        </w:rPr>
        <w:t xml:space="preserve"> Komisja Europejska, Dyrekcja Generalna ds. Polityki Regionalnej, COCOF 10-0014/05 z dnia 8 lutego 2012 r. oraz zgodnie z definicją zawartą w art.2 (3) Rozporządzenia Rady (WE) Nr 1083/2006 z dnia 11 lipca 2006 r. z </w:t>
      </w:r>
      <w:proofErr w:type="spellStart"/>
      <w:r w:rsidR="009A0D6E" w:rsidRPr="002469EF">
        <w:rPr>
          <w:rFonts w:ascii="Verdana" w:hAnsi="Verdana"/>
          <w:sz w:val="18"/>
          <w:szCs w:val="18"/>
        </w:rPr>
        <w:t>późn</w:t>
      </w:r>
      <w:proofErr w:type="spellEnd"/>
      <w:r w:rsidR="009A0D6E" w:rsidRPr="002469EF">
        <w:rPr>
          <w:rFonts w:ascii="Verdana" w:hAnsi="Verdana"/>
          <w:sz w:val="18"/>
          <w:szCs w:val="18"/>
        </w:rPr>
        <w:t>. zm. ustanawiającym przepisy ogólne dotyczące Europejskiego Funduszu Rozwoju Regionalnego, Europejskiego Funduszu Społecznego oraz Funduszu Spójności i uchylającym R</w:t>
      </w:r>
      <w:r w:rsidR="009A0D6E">
        <w:rPr>
          <w:rFonts w:ascii="Verdana" w:hAnsi="Verdana"/>
          <w:sz w:val="18"/>
          <w:szCs w:val="18"/>
        </w:rPr>
        <w:t>ozporządzenie (WE) nr 1260/1999</w:t>
      </w:r>
      <w:r w:rsidR="009A0D6E" w:rsidRPr="002469EF">
        <w:rPr>
          <w:rFonts w:ascii="Verdana" w:hAnsi="Verdana"/>
          <w:sz w:val="18"/>
          <w:szCs w:val="18"/>
        </w:rPr>
        <w:t>. Na potrzeby niniejszego Regulaminu wyróżnia się Operację I Stopnia oraz Operacje II Stopnia, a ilekroć mowa w niniejszym Regulaminie o Operacji, należy przez to rozumieć łącznie wszystkie operacje, w tym Operację I Stopnia i Operację II Stopnia.</w:t>
      </w:r>
    </w:p>
    <w:p w14:paraId="1E5841A0" w14:textId="5FA18517"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11</w:t>
      </w:r>
      <w:r w:rsidR="009A0D6E" w:rsidRPr="002469EF">
        <w:rPr>
          <w:rFonts w:ascii="Verdana" w:hAnsi="Verdana"/>
          <w:sz w:val="18"/>
          <w:szCs w:val="18"/>
        </w:rPr>
        <w:t xml:space="preserve">. </w:t>
      </w:r>
      <w:r w:rsidR="009A0D6E" w:rsidRPr="002469EF">
        <w:rPr>
          <w:rFonts w:ascii="Verdana" w:hAnsi="Verdana"/>
          <w:b/>
          <w:sz w:val="18"/>
          <w:szCs w:val="18"/>
        </w:rPr>
        <w:t>Operacja I Stopnia</w:t>
      </w:r>
      <w:r w:rsidR="009A0D6E" w:rsidRPr="002469EF">
        <w:rPr>
          <w:rFonts w:ascii="Verdana" w:hAnsi="Verdana"/>
          <w:sz w:val="18"/>
          <w:szCs w:val="18"/>
        </w:rPr>
        <w:t xml:space="preserve"> – oznacza określenie na mocy Umowy Operacyjnej I Stopnia praw i obowiązków Menadżera Funduszu Powierniczego JEREMIE oraz wybranego Pośrednika Finansowego w zakresie utworzenia, zarządzania i finansowania działalności Funduszu, powołanego w celu dokonywania inwestycji w akcje, udziały i instrumenty dłużne emitowane przez Ostatecznych Beneficjentów </w:t>
      </w:r>
    </w:p>
    <w:p w14:paraId="3ADA6893" w14:textId="58A3DD39" w:rsidR="009A0D6E" w:rsidRPr="002469EF" w:rsidRDefault="00956EB6" w:rsidP="009A0D6E">
      <w:pPr>
        <w:spacing w:after="120" w:line="300" w:lineRule="auto"/>
        <w:jc w:val="both"/>
        <w:rPr>
          <w:rFonts w:ascii="Verdana" w:hAnsi="Verdana"/>
          <w:sz w:val="18"/>
          <w:szCs w:val="18"/>
        </w:rPr>
      </w:pPr>
      <w:r>
        <w:rPr>
          <w:rFonts w:ascii="Verdana" w:hAnsi="Verdana"/>
          <w:sz w:val="18"/>
          <w:szCs w:val="18"/>
        </w:rPr>
        <w:lastRenderedPageBreak/>
        <w:t>12</w:t>
      </w:r>
      <w:r w:rsidR="009A0D6E" w:rsidRPr="002469EF">
        <w:rPr>
          <w:rFonts w:ascii="Verdana" w:hAnsi="Verdana"/>
          <w:sz w:val="18"/>
          <w:szCs w:val="18"/>
        </w:rPr>
        <w:t xml:space="preserve">. </w:t>
      </w:r>
      <w:r w:rsidR="009A0D6E" w:rsidRPr="002469EF">
        <w:rPr>
          <w:rFonts w:ascii="Verdana" w:hAnsi="Verdana"/>
          <w:b/>
          <w:sz w:val="18"/>
          <w:szCs w:val="18"/>
        </w:rPr>
        <w:t>Operacja II Stopnia</w:t>
      </w:r>
      <w:r w:rsidR="009A0D6E" w:rsidRPr="002469EF">
        <w:rPr>
          <w:rFonts w:ascii="Verdana" w:hAnsi="Verdana"/>
          <w:sz w:val="18"/>
          <w:szCs w:val="18"/>
        </w:rPr>
        <w:t xml:space="preserve"> – oznacza wsparcie Ostatecznych Beneficjentów przez Fundusz, poprzez dokonanie wyboru Ostatecznych Beneficjentów oraz przeprowadzenie, na podstawie zawartych z Ostatecznymi Beneficjentami Umów Operacyjnych II Stopnia, inwestycji w emitowane przez nich akcje, udziały i instrumenty dłużne.</w:t>
      </w:r>
    </w:p>
    <w:p w14:paraId="67EA93E2" w14:textId="607ACCBA"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13</w:t>
      </w:r>
      <w:r w:rsidR="009A0D6E" w:rsidRPr="002469EF">
        <w:rPr>
          <w:rFonts w:ascii="Verdana" w:hAnsi="Verdana"/>
          <w:sz w:val="18"/>
          <w:szCs w:val="18"/>
        </w:rPr>
        <w:t xml:space="preserve">. </w:t>
      </w:r>
      <w:r w:rsidR="009A0D6E" w:rsidRPr="002469EF">
        <w:rPr>
          <w:rFonts w:ascii="Verdana" w:hAnsi="Verdana"/>
          <w:b/>
          <w:sz w:val="18"/>
          <w:szCs w:val="18"/>
        </w:rPr>
        <w:t xml:space="preserve">Ostateczny </w:t>
      </w:r>
      <w:r w:rsidR="009A0D6E">
        <w:rPr>
          <w:rFonts w:ascii="Verdana" w:hAnsi="Verdana"/>
          <w:b/>
          <w:sz w:val="18"/>
          <w:szCs w:val="18"/>
        </w:rPr>
        <w:t>B</w:t>
      </w:r>
      <w:r w:rsidR="009A0D6E" w:rsidRPr="002469EF">
        <w:rPr>
          <w:rFonts w:ascii="Verdana" w:hAnsi="Verdana"/>
          <w:b/>
          <w:sz w:val="18"/>
          <w:szCs w:val="18"/>
        </w:rPr>
        <w:t>eneficjent</w:t>
      </w:r>
      <w:r w:rsidR="009A0D6E" w:rsidRPr="002469EF">
        <w:rPr>
          <w:rFonts w:ascii="Verdana" w:hAnsi="Verdana"/>
          <w:sz w:val="18"/>
          <w:szCs w:val="18"/>
        </w:rPr>
        <w:t xml:space="preserve"> – oznacza </w:t>
      </w:r>
      <w:r w:rsidR="009A0D6E">
        <w:rPr>
          <w:rFonts w:ascii="Verdana" w:hAnsi="Verdana"/>
          <w:sz w:val="18"/>
          <w:szCs w:val="18"/>
        </w:rPr>
        <w:t>MŚP</w:t>
      </w:r>
      <w:r w:rsidR="009A0D6E" w:rsidRPr="002469EF">
        <w:rPr>
          <w:rFonts w:ascii="Verdana" w:hAnsi="Verdana"/>
          <w:sz w:val="18"/>
          <w:szCs w:val="18"/>
        </w:rPr>
        <w:t>, które zawrze z Pośrednikiem Finansowym</w:t>
      </w:r>
      <w:r w:rsidR="001B65C6">
        <w:rPr>
          <w:rFonts w:ascii="Verdana" w:hAnsi="Verdana"/>
          <w:sz w:val="18"/>
          <w:szCs w:val="18"/>
        </w:rPr>
        <w:t xml:space="preserve"> </w:t>
      </w:r>
      <w:r w:rsidR="009A0D6E" w:rsidRPr="002469EF">
        <w:rPr>
          <w:rFonts w:ascii="Verdana" w:hAnsi="Verdana"/>
          <w:sz w:val="18"/>
          <w:szCs w:val="18"/>
        </w:rPr>
        <w:t>Umowę Operacyjną II Stopnia</w:t>
      </w:r>
      <w:r w:rsidR="00B94ABE">
        <w:rPr>
          <w:rFonts w:ascii="Verdana" w:hAnsi="Verdana"/>
          <w:sz w:val="18"/>
          <w:szCs w:val="18"/>
        </w:rPr>
        <w:t xml:space="preserve"> (Umowę Inwestycyjną)</w:t>
      </w:r>
      <w:r w:rsidR="009A0D6E" w:rsidRPr="002469EF">
        <w:rPr>
          <w:rFonts w:ascii="Verdana" w:hAnsi="Verdana"/>
          <w:sz w:val="18"/>
          <w:szCs w:val="18"/>
        </w:rPr>
        <w:t>, w ramach której będzie realizowana Operacja II Stopnia</w:t>
      </w:r>
      <w:r w:rsidR="009A0D6E">
        <w:rPr>
          <w:rFonts w:ascii="Verdana" w:hAnsi="Verdana"/>
          <w:sz w:val="18"/>
          <w:szCs w:val="18"/>
        </w:rPr>
        <w:t>.</w:t>
      </w:r>
    </w:p>
    <w:p w14:paraId="2D38460E" w14:textId="0B407515"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14</w:t>
      </w:r>
      <w:r w:rsidR="009A0D6E" w:rsidRPr="002469EF">
        <w:rPr>
          <w:rFonts w:ascii="Verdana" w:hAnsi="Verdana"/>
          <w:sz w:val="18"/>
          <w:szCs w:val="18"/>
        </w:rPr>
        <w:t xml:space="preserve">. </w:t>
      </w:r>
      <w:r w:rsidR="009A0D6E" w:rsidRPr="002469EF">
        <w:rPr>
          <w:rFonts w:ascii="Verdana" w:hAnsi="Verdana"/>
          <w:b/>
          <w:sz w:val="18"/>
          <w:szCs w:val="18"/>
        </w:rPr>
        <w:t>Pośrednik Finansowy</w:t>
      </w:r>
      <w:r w:rsidR="009A0D6E" w:rsidRPr="002469EF">
        <w:rPr>
          <w:rFonts w:ascii="Verdana" w:hAnsi="Verdana"/>
          <w:sz w:val="18"/>
          <w:szCs w:val="18"/>
        </w:rPr>
        <w:t xml:space="preserve"> – oznacza podmiot publiczny lub prywatny inny niż Menadżer Funduszu Powierniczego JEREMIE, spełniający warunki określone w niniejszym Regulaminie, odpowiedzialny za utworzenie Funduszu oraz realizację Operacji II Stopnia, wybrany w ramach niniejszego Konkursu.</w:t>
      </w:r>
    </w:p>
    <w:p w14:paraId="62E451B6" w14:textId="35A7801D"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15</w:t>
      </w:r>
      <w:r w:rsidR="009A0D6E" w:rsidRPr="002469EF">
        <w:rPr>
          <w:rFonts w:ascii="Verdana" w:hAnsi="Verdana"/>
          <w:sz w:val="18"/>
          <w:szCs w:val="18"/>
        </w:rPr>
        <w:t xml:space="preserve">. </w:t>
      </w:r>
      <w:r w:rsidR="009A0D6E" w:rsidRPr="002469EF">
        <w:rPr>
          <w:rFonts w:ascii="Verdana" w:hAnsi="Verdana"/>
          <w:b/>
          <w:sz w:val="18"/>
          <w:szCs w:val="18"/>
        </w:rPr>
        <w:t>Produkt Finansowy</w:t>
      </w:r>
      <w:r w:rsidR="009A0D6E" w:rsidRPr="002469EF">
        <w:rPr>
          <w:rFonts w:ascii="Verdana" w:hAnsi="Verdana"/>
          <w:sz w:val="18"/>
          <w:szCs w:val="18"/>
        </w:rPr>
        <w:t xml:space="preserve"> – oznacza utworzenie Funduszu, w tym dokonanie wpłat na certyfikaty inwestycyjne Funduszu utworzonego i zarządzanego przez Pośrednika Finansowego, w celu umożliwienia prowadzenia przez Fundusz działalności polegającej na inwestowaniu w akcje, udziały i obligacje emitowane przez Ostatecznego Beneficjenta, szczegółowo opisany w „</w:t>
      </w:r>
      <w:r w:rsidR="006E1DB8">
        <w:rPr>
          <w:rFonts w:ascii="Verdana" w:hAnsi="Verdana"/>
          <w:sz w:val="18"/>
          <w:szCs w:val="18"/>
        </w:rPr>
        <w:t xml:space="preserve"> Metryce Funduszu Kapitałowego</w:t>
      </w:r>
      <w:r w:rsidR="009A0D6E" w:rsidRPr="002469EF">
        <w:rPr>
          <w:rFonts w:ascii="Verdana" w:hAnsi="Verdana"/>
          <w:sz w:val="18"/>
          <w:szCs w:val="18"/>
        </w:rPr>
        <w:t xml:space="preserve">” stanowiącej Załącznik nr </w:t>
      </w:r>
      <w:r w:rsidR="009A0D6E">
        <w:rPr>
          <w:rFonts w:ascii="Verdana" w:hAnsi="Verdana"/>
          <w:sz w:val="18"/>
          <w:szCs w:val="18"/>
        </w:rPr>
        <w:t>1</w:t>
      </w:r>
      <w:r w:rsidR="009A0D6E" w:rsidRPr="002469EF">
        <w:rPr>
          <w:rFonts w:ascii="Verdana" w:hAnsi="Verdana"/>
          <w:sz w:val="18"/>
          <w:szCs w:val="18"/>
        </w:rPr>
        <w:t xml:space="preserve"> do niniejszego Regulaminu;</w:t>
      </w:r>
    </w:p>
    <w:p w14:paraId="6C1FB005" w14:textId="7FDC9059"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16</w:t>
      </w:r>
      <w:r w:rsidR="009A0D6E" w:rsidRPr="002469EF">
        <w:rPr>
          <w:rFonts w:ascii="Verdana" w:hAnsi="Verdana"/>
          <w:sz w:val="18"/>
          <w:szCs w:val="18"/>
        </w:rPr>
        <w:t xml:space="preserve">. </w:t>
      </w:r>
      <w:r w:rsidR="009A0D6E" w:rsidRPr="002469EF">
        <w:rPr>
          <w:rFonts w:ascii="Verdana" w:hAnsi="Verdana"/>
          <w:b/>
          <w:sz w:val="18"/>
          <w:szCs w:val="18"/>
        </w:rPr>
        <w:t>Projekt</w:t>
      </w:r>
      <w:r w:rsidR="009A0D6E" w:rsidRPr="002469EF">
        <w:rPr>
          <w:rFonts w:ascii="Verdana" w:hAnsi="Verdana"/>
          <w:sz w:val="18"/>
          <w:szCs w:val="18"/>
        </w:rPr>
        <w:t xml:space="preserve"> - oznacza przedsięwzięcie „Wsparcie przedsiębiorczości poprzez rozwój instrumentów inżynierii finansowej w ramach </w:t>
      </w:r>
      <w:r w:rsidR="00C44B2B">
        <w:rPr>
          <w:rFonts w:ascii="Verdana" w:hAnsi="Verdana"/>
          <w:sz w:val="18"/>
          <w:szCs w:val="18"/>
        </w:rPr>
        <w:t>- Regionalnego Programu Operacyjnego Województwa Zachodniopomorskiego na lata 2007-2013, Oś. P</w:t>
      </w:r>
      <w:r w:rsidR="00153504">
        <w:rPr>
          <w:rFonts w:ascii="Verdana" w:hAnsi="Verdana"/>
          <w:sz w:val="18"/>
          <w:szCs w:val="18"/>
        </w:rPr>
        <w:t>r</w:t>
      </w:r>
      <w:r w:rsidR="00C44B2B">
        <w:rPr>
          <w:rFonts w:ascii="Verdana" w:hAnsi="Verdana"/>
          <w:sz w:val="18"/>
          <w:szCs w:val="18"/>
        </w:rPr>
        <w:t>iorytetowa 1</w:t>
      </w:r>
      <w:r w:rsidR="0051009E">
        <w:rPr>
          <w:rFonts w:ascii="Verdana" w:hAnsi="Verdana"/>
          <w:sz w:val="18"/>
          <w:szCs w:val="18"/>
        </w:rPr>
        <w:t xml:space="preserve"> „Gospodarka-Innowacje-Technologie”, Działanie 1.3 „Zaawansowane usługi wsparcia dla przedsiębiorstw” Poddziałanie 1.3.4 „</w:t>
      </w:r>
      <w:proofErr w:type="spellStart"/>
      <w:r w:rsidR="0051009E">
        <w:rPr>
          <w:rFonts w:ascii="Verdana" w:hAnsi="Verdana"/>
          <w:sz w:val="18"/>
          <w:szCs w:val="18"/>
        </w:rPr>
        <w:t>Pozadotacyjne</w:t>
      </w:r>
      <w:proofErr w:type="spellEnd"/>
      <w:r w:rsidR="0051009E">
        <w:rPr>
          <w:rFonts w:ascii="Verdana" w:hAnsi="Verdana"/>
          <w:sz w:val="18"/>
          <w:szCs w:val="18"/>
        </w:rPr>
        <w:t xml:space="preserve"> instrumenty finansowe dla MŚP – Inicjatywa JEREMIE.</w:t>
      </w:r>
    </w:p>
    <w:p w14:paraId="16B0A827" w14:textId="18BEA5FD"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17</w:t>
      </w:r>
      <w:r w:rsidR="009A0D6E" w:rsidRPr="002469EF">
        <w:rPr>
          <w:rFonts w:ascii="Verdana" w:hAnsi="Verdana"/>
          <w:sz w:val="18"/>
          <w:szCs w:val="18"/>
        </w:rPr>
        <w:t xml:space="preserve">. </w:t>
      </w:r>
      <w:r w:rsidR="009A0D6E" w:rsidRPr="002469EF">
        <w:rPr>
          <w:rFonts w:ascii="Verdana" w:hAnsi="Verdana"/>
          <w:b/>
          <w:sz w:val="18"/>
          <w:szCs w:val="18"/>
        </w:rPr>
        <w:t>Regulamin</w:t>
      </w:r>
      <w:r w:rsidR="009A0D6E" w:rsidRPr="002469EF">
        <w:rPr>
          <w:rFonts w:ascii="Verdana" w:hAnsi="Verdana"/>
          <w:sz w:val="18"/>
          <w:szCs w:val="18"/>
        </w:rPr>
        <w:t xml:space="preserve"> – oznacza niniejszy Regulamin konkursu nr </w:t>
      </w:r>
      <w:r w:rsidR="00D05087" w:rsidRPr="00A126F0">
        <w:rPr>
          <w:iCs/>
          <w:sz w:val="22"/>
          <w:szCs w:val="22"/>
        </w:rPr>
        <w:t>[</w:t>
      </w:r>
      <w:r w:rsidR="00D05087" w:rsidRPr="00CC619E">
        <w:rPr>
          <w:iCs/>
          <w:sz w:val="22"/>
          <w:szCs w:val="22"/>
          <w:highlight w:val="yellow"/>
        </w:rPr>
        <w:t>•</w:t>
      </w:r>
      <w:r w:rsidR="00D05087" w:rsidRPr="00A126F0">
        <w:rPr>
          <w:iCs/>
          <w:sz w:val="22"/>
          <w:szCs w:val="22"/>
        </w:rPr>
        <w:t>]</w:t>
      </w:r>
      <w:r w:rsidR="009A0D6E" w:rsidRPr="002469EF">
        <w:rPr>
          <w:rFonts w:ascii="Verdana" w:hAnsi="Verdana"/>
          <w:sz w:val="18"/>
          <w:szCs w:val="18"/>
        </w:rPr>
        <w:t>.</w:t>
      </w:r>
    </w:p>
    <w:p w14:paraId="122FAF38" w14:textId="231BAE73"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18</w:t>
      </w:r>
      <w:r w:rsidR="009A0D6E" w:rsidRPr="002469EF">
        <w:rPr>
          <w:rFonts w:ascii="Verdana" w:hAnsi="Verdana"/>
          <w:sz w:val="18"/>
          <w:szCs w:val="18"/>
        </w:rPr>
        <w:t xml:space="preserve">. </w:t>
      </w:r>
      <w:r w:rsidR="009A0D6E" w:rsidRPr="002469EF">
        <w:rPr>
          <w:rFonts w:ascii="Verdana" w:hAnsi="Verdana"/>
          <w:b/>
          <w:sz w:val="18"/>
          <w:szCs w:val="18"/>
        </w:rPr>
        <w:t>Rozporządzenie 1083</w:t>
      </w:r>
      <w:r w:rsidR="009A0D6E" w:rsidRPr="002469EF">
        <w:rPr>
          <w:rFonts w:ascii="Verdana" w:hAnsi="Verdana"/>
          <w:sz w:val="18"/>
          <w:szCs w:val="18"/>
        </w:rPr>
        <w:t xml:space="preserve"> – oznacza Rozporządzenie Rady (WE) nr 1083/2006 z dnia 11 lipca 2006 r. ustanawiające przepisy ogólne dotyczące Europejskiego Funduszu Rozwoju Regionalnego, Europejskiego Funduszu Społecznego oraz Funduszu Spójności i uchylające rozporządzenie (WE) nr 1260/1999 (Dz. Urz. UE L 210 z 31 lipca 2006 r. z </w:t>
      </w:r>
      <w:proofErr w:type="spellStart"/>
      <w:r w:rsidR="009A0D6E" w:rsidRPr="002469EF">
        <w:rPr>
          <w:rFonts w:ascii="Verdana" w:hAnsi="Verdana"/>
          <w:sz w:val="18"/>
          <w:szCs w:val="18"/>
        </w:rPr>
        <w:t>późń</w:t>
      </w:r>
      <w:proofErr w:type="spellEnd"/>
      <w:r w:rsidR="009A0D6E" w:rsidRPr="002469EF">
        <w:rPr>
          <w:rFonts w:ascii="Verdana" w:hAnsi="Verdana"/>
          <w:sz w:val="18"/>
          <w:szCs w:val="18"/>
        </w:rPr>
        <w:t>. zm.).</w:t>
      </w:r>
    </w:p>
    <w:p w14:paraId="4A61C305" w14:textId="0261AF2B"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19</w:t>
      </w:r>
      <w:r w:rsidR="009A0D6E" w:rsidRPr="002469EF">
        <w:rPr>
          <w:rFonts w:ascii="Verdana" w:hAnsi="Verdana"/>
          <w:sz w:val="18"/>
          <w:szCs w:val="18"/>
        </w:rPr>
        <w:t xml:space="preserve">. </w:t>
      </w:r>
      <w:r w:rsidR="009A0D6E" w:rsidRPr="002469EF">
        <w:rPr>
          <w:rFonts w:ascii="Verdana" w:hAnsi="Verdana"/>
          <w:b/>
          <w:sz w:val="18"/>
          <w:szCs w:val="18"/>
        </w:rPr>
        <w:t>Rozporządzenie 1080</w:t>
      </w:r>
      <w:r w:rsidR="009A0D6E" w:rsidRPr="002469EF">
        <w:rPr>
          <w:rFonts w:ascii="Verdana" w:hAnsi="Verdana"/>
          <w:sz w:val="18"/>
          <w:szCs w:val="18"/>
        </w:rPr>
        <w:t xml:space="preserve"> – oznacza Rozporządzenie (WE) nr 1080/2006 Parlamentu Europejskiego i Rady z dnia 5 lipca 2006 r. w sprawie Europejskiego Funduszu Rozwoju Regionalnego i uchylające rozporządzenie (WE) nr 1783/1999 (Dz. Urz. UE L 210 z 31 lipca 2006 r. z </w:t>
      </w:r>
      <w:proofErr w:type="spellStart"/>
      <w:r w:rsidR="009A0D6E" w:rsidRPr="002469EF">
        <w:rPr>
          <w:rFonts w:ascii="Verdana" w:hAnsi="Verdana"/>
          <w:sz w:val="18"/>
          <w:szCs w:val="18"/>
        </w:rPr>
        <w:t>późń</w:t>
      </w:r>
      <w:proofErr w:type="spellEnd"/>
      <w:r w:rsidR="009A0D6E" w:rsidRPr="002469EF">
        <w:rPr>
          <w:rFonts w:ascii="Verdana" w:hAnsi="Verdana"/>
          <w:sz w:val="18"/>
          <w:szCs w:val="18"/>
        </w:rPr>
        <w:t>. zm.).</w:t>
      </w:r>
    </w:p>
    <w:p w14:paraId="23838231" w14:textId="565A2E52"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20</w:t>
      </w:r>
      <w:r w:rsidR="009A0D6E" w:rsidRPr="002469EF">
        <w:rPr>
          <w:rFonts w:ascii="Verdana" w:hAnsi="Verdana"/>
          <w:sz w:val="18"/>
          <w:szCs w:val="18"/>
        </w:rPr>
        <w:t xml:space="preserve">. </w:t>
      </w:r>
      <w:r w:rsidR="009A0D6E" w:rsidRPr="002469EF">
        <w:rPr>
          <w:rFonts w:ascii="Verdana" w:hAnsi="Verdana"/>
          <w:b/>
          <w:sz w:val="18"/>
          <w:szCs w:val="18"/>
        </w:rPr>
        <w:t xml:space="preserve">Rozporządzenie 1828 </w:t>
      </w:r>
      <w:r w:rsidR="009A0D6E" w:rsidRPr="002469EF">
        <w:rPr>
          <w:rFonts w:ascii="Verdana" w:hAnsi="Verdana"/>
          <w:sz w:val="18"/>
          <w:szCs w:val="18"/>
        </w:rPr>
        <w:t xml:space="preserve">– oznacza Rozporządzenie Komisji (WE) nr 1828/2006 z dnia 8 grudnia 2006 r. ustanawiające szczegółowe zasady wykonania rozporządzenia Rady (WE) nr 1083/2006 ustanawiającego przepisy ogólne dotyczące Europejskiego Funduszu Rozwoju Regionalnego, Europejskiego Funduszu Społecznego oraz Funduszu Spójności oraz rozporządzenia (WE) nr 1080/2006 Parlamentu Europejskiego i Rady w sprawie Europejskiego Funduszu Rozwoju Regionalnego (Dz. Urz. UE L 371/1 z 27 grudnia 2006 r. z </w:t>
      </w:r>
      <w:proofErr w:type="spellStart"/>
      <w:r w:rsidR="009A0D6E" w:rsidRPr="002469EF">
        <w:rPr>
          <w:rFonts w:ascii="Verdana" w:hAnsi="Verdana"/>
          <w:sz w:val="18"/>
          <w:szCs w:val="18"/>
        </w:rPr>
        <w:t>późn</w:t>
      </w:r>
      <w:proofErr w:type="spellEnd"/>
      <w:r w:rsidR="009A0D6E" w:rsidRPr="002469EF">
        <w:rPr>
          <w:rFonts w:ascii="Verdana" w:hAnsi="Verdana"/>
          <w:sz w:val="18"/>
          <w:szCs w:val="18"/>
        </w:rPr>
        <w:t>. zm.), zmienione Rozporządzeniem Komisji (WE) Nr 846/2009 z dnia 1 września 2009 r.</w:t>
      </w:r>
    </w:p>
    <w:p w14:paraId="07265072" w14:textId="04EE3ECD"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21</w:t>
      </w:r>
      <w:r w:rsidR="009A0D6E" w:rsidRPr="002469EF">
        <w:rPr>
          <w:rFonts w:ascii="Verdana" w:hAnsi="Verdana"/>
          <w:sz w:val="18"/>
          <w:szCs w:val="18"/>
        </w:rPr>
        <w:t xml:space="preserve">. </w:t>
      </w:r>
      <w:r w:rsidR="009A0D6E" w:rsidRPr="002469EF">
        <w:rPr>
          <w:rFonts w:ascii="Verdana" w:hAnsi="Verdana"/>
          <w:b/>
          <w:sz w:val="18"/>
          <w:szCs w:val="18"/>
        </w:rPr>
        <w:t xml:space="preserve">RPO </w:t>
      </w:r>
      <w:r w:rsidR="00692136">
        <w:rPr>
          <w:rFonts w:ascii="Verdana" w:hAnsi="Verdana"/>
          <w:b/>
          <w:sz w:val="18"/>
          <w:szCs w:val="18"/>
        </w:rPr>
        <w:t>WZ</w:t>
      </w:r>
      <w:r w:rsidR="00E52CF5" w:rsidRPr="00E52CF5">
        <w:rPr>
          <w:rFonts w:ascii="Verdana" w:hAnsi="Verdana"/>
          <w:b/>
          <w:sz w:val="18"/>
          <w:szCs w:val="18"/>
        </w:rPr>
        <w:t xml:space="preserve"> </w:t>
      </w:r>
      <w:r w:rsidR="009A0D6E" w:rsidRPr="002469EF">
        <w:rPr>
          <w:rFonts w:ascii="Verdana" w:hAnsi="Verdana"/>
          <w:sz w:val="18"/>
          <w:szCs w:val="18"/>
        </w:rPr>
        <w:t>– oznacz</w:t>
      </w:r>
      <w:r w:rsidR="00153504">
        <w:rPr>
          <w:rFonts w:ascii="Verdana" w:hAnsi="Verdana"/>
          <w:sz w:val="18"/>
          <w:szCs w:val="18"/>
        </w:rPr>
        <w:t>a Regionalny Program Operacyjny</w:t>
      </w:r>
      <w:r w:rsidR="009A0D6E" w:rsidRPr="002469EF">
        <w:rPr>
          <w:rFonts w:ascii="Verdana" w:hAnsi="Verdana"/>
          <w:sz w:val="18"/>
          <w:szCs w:val="18"/>
        </w:rPr>
        <w:t xml:space="preserve"> Województwa </w:t>
      </w:r>
      <w:r w:rsidR="00D05087" w:rsidRPr="00153504">
        <w:rPr>
          <w:rFonts w:ascii="Verdana" w:hAnsi="Verdana"/>
          <w:sz w:val="18"/>
          <w:szCs w:val="18"/>
        </w:rPr>
        <w:t>Zachodniopomorskiego</w:t>
      </w:r>
      <w:r w:rsidR="00E52CF5" w:rsidRPr="002469EF">
        <w:rPr>
          <w:rFonts w:ascii="Verdana" w:hAnsi="Verdana"/>
          <w:sz w:val="18"/>
          <w:szCs w:val="18"/>
        </w:rPr>
        <w:t xml:space="preserve"> </w:t>
      </w:r>
      <w:r w:rsidR="009A0D6E" w:rsidRPr="002469EF">
        <w:rPr>
          <w:rFonts w:ascii="Verdana" w:hAnsi="Verdana"/>
          <w:sz w:val="18"/>
          <w:szCs w:val="18"/>
        </w:rPr>
        <w:t>na lata 2007-2013.</w:t>
      </w:r>
    </w:p>
    <w:p w14:paraId="63E8D332" w14:textId="26B35D5C"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22</w:t>
      </w:r>
      <w:r w:rsidR="009A0D6E" w:rsidRPr="002469EF">
        <w:rPr>
          <w:rFonts w:ascii="Verdana" w:hAnsi="Verdana"/>
          <w:sz w:val="18"/>
          <w:szCs w:val="18"/>
        </w:rPr>
        <w:t xml:space="preserve">. </w:t>
      </w:r>
      <w:r w:rsidR="009A0D6E" w:rsidRPr="002469EF">
        <w:rPr>
          <w:rFonts w:ascii="Verdana" w:hAnsi="Verdana"/>
          <w:b/>
          <w:sz w:val="18"/>
          <w:szCs w:val="18"/>
        </w:rPr>
        <w:t xml:space="preserve">Sprawozdanie z </w:t>
      </w:r>
      <w:r w:rsidR="0051009E">
        <w:rPr>
          <w:rFonts w:ascii="Verdana" w:hAnsi="Verdana"/>
          <w:b/>
          <w:sz w:val="18"/>
          <w:szCs w:val="18"/>
        </w:rPr>
        <w:t>P</w:t>
      </w:r>
      <w:r w:rsidR="009A0D6E" w:rsidRPr="002469EF">
        <w:rPr>
          <w:rFonts w:ascii="Verdana" w:hAnsi="Verdana"/>
          <w:b/>
          <w:sz w:val="18"/>
          <w:szCs w:val="18"/>
        </w:rPr>
        <w:t>ostępu</w:t>
      </w:r>
      <w:r w:rsidR="009A0D6E" w:rsidRPr="002469EF">
        <w:rPr>
          <w:rFonts w:ascii="Verdana" w:hAnsi="Verdana"/>
          <w:sz w:val="18"/>
          <w:szCs w:val="18"/>
        </w:rPr>
        <w:t xml:space="preserve"> – oznacza sprawozdanie z realizacji Operacji w formie, zakresie i terminach określonych w Umowie Operacyjnej I Stopnia.</w:t>
      </w:r>
    </w:p>
    <w:p w14:paraId="75FAFE53" w14:textId="22528416"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23</w:t>
      </w:r>
      <w:r w:rsidR="009A0D6E" w:rsidRPr="002469EF">
        <w:rPr>
          <w:rFonts w:ascii="Verdana" w:hAnsi="Verdana"/>
          <w:sz w:val="18"/>
          <w:szCs w:val="18"/>
        </w:rPr>
        <w:t xml:space="preserve">. </w:t>
      </w:r>
      <w:r w:rsidR="009A0D6E" w:rsidRPr="002469EF">
        <w:rPr>
          <w:rFonts w:ascii="Verdana" w:hAnsi="Verdana"/>
          <w:b/>
          <w:sz w:val="18"/>
          <w:szCs w:val="18"/>
        </w:rPr>
        <w:t>Strategia Inwestycyjna</w:t>
      </w:r>
      <w:r w:rsidR="009A0D6E" w:rsidRPr="002469EF">
        <w:rPr>
          <w:rFonts w:ascii="Verdana" w:hAnsi="Verdana"/>
          <w:sz w:val="18"/>
          <w:szCs w:val="18"/>
        </w:rPr>
        <w:t xml:space="preserve"> – oznacza dokument określający cele i instrumenty strategii inwestycyjnej i zasad</w:t>
      </w:r>
      <w:r w:rsidR="009A0D6E">
        <w:rPr>
          <w:rFonts w:ascii="Verdana" w:hAnsi="Verdana"/>
          <w:sz w:val="18"/>
          <w:szCs w:val="18"/>
        </w:rPr>
        <w:t>y</w:t>
      </w:r>
      <w:r w:rsidR="009A0D6E" w:rsidRPr="002469EF">
        <w:rPr>
          <w:rFonts w:ascii="Verdana" w:hAnsi="Verdana"/>
          <w:sz w:val="18"/>
          <w:szCs w:val="18"/>
        </w:rPr>
        <w:t xml:space="preserve"> planowania Funduszu Powierniczego JEREMIE, stanowiący załącznik do Umowy o </w:t>
      </w:r>
      <w:r w:rsidR="00A70B5D">
        <w:rPr>
          <w:rFonts w:ascii="Verdana" w:hAnsi="Verdana"/>
          <w:sz w:val="18"/>
          <w:szCs w:val="18"/>
        </w:rPr>
        <w:t>D</w:t>
      </w:r>
      <w:r w:rsidR="00A70B5D" w:rsidRPr="002469EF">
        <w:rPr>
          <w:rFonts w:ascii="Verdana" w:hAnsi="Verdana"/>
          <w:sz w:val="18"/>
          <w:szCs w:val="18"/>
        </w:rPr>
        <w:t>ofinansowanie</w:t>
      </w:r>
      <w:r w:rsidR="009A0D6E" w:rsidRPr="002469EF">
        <w:rPr>
          <w:rFonts w:ascii="Verdana" w:hAnsi="Verdana"/>
          <w:sz w:val="18"/>
          <w:szCs w:val="18"/>
        </w:rPr>
        <w:t>.</w:t>
      </w:r>
    </w:p>
    <w:p w14:paraId="38FBBC33" w14:textId="7002A45C"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24</w:t>
      </w:r>
      <w:r w:rsidR="009A0D6E" w:rsidRPr="002469EF">
        <w:rPr>
          <w:rFonts w:ascii="Verdana" w:hAnsi="Verdana"/>
          <w:sz w:val="18"/>
          <w:szCs w:val="18"/>
        </w:rPr>
        <w:t xml:space="preserve">. </w:t>
      </w:r>
      <w:r w:rsidR="009A0D6E" w:rsidRPr="002469EF">
        <w:rPr>
          <w:rFonts w:ascii="Verdana" w:hAnsi="Verdana"/>
          <w:b/>
          <w:sz w:val="18"/>
          <w:szCs w:val="18"/>
        </w:rPr>
        <w:t>Umowa Operacyjna I Stopnia</w:t>
      </w:r>
      <w:r w:rsidR="009A0D6E" w:rsidRPr="002469EF">
        <w:rPr>
          <w:rFonts w:ascii="Verdana" w:hAnsi="Verdana"/>
          <w:sz w:val="18"/>
          <w:szCs w:val="18"/>
        </w:rPr>
        <w:t xml:space="preserve"> – oznacza umowę dotyczącą realizacji Operacji I Stopnia, określającą prawa i obowiązki stron w zakresie utworzenia, zarządzania i finansowania Funduszu. </w:t>
      </w:r>
    </w:p>
    <w:p w14:paraId="2C6FC8B8" w14:textId="1101D9B1"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25</w:t>
      </w:r>
      <w:r w:rsidR="009A0D6E" w:rsidRPr="002469EF">
        <w:rPr>
          <w:rFonts w:ascii="Verdana" w:hAnsi="Verdana"/>
          <w:sz w:val="18"/>
          <w:szCs w:val="18"/>
        </w:rPr>
        <w:t xml:space="preserve">. </w:t>
      </w:r>
      <w:r w:rsidR="009A0D6E" w:rsidRPr="002469EF">
        <w:rPr>
          <w:rFonts w:ascii="Verdana" w:hAnsi="Verdana"/>
          <w:b/>
          <w:sz w:val="18"/>
          <w:szCs w:val="18"/>
        </w:rPr>
        <w:t>Umowa Operacyjna II Stopnia</w:t>
      </w:r>
      <w:r w:rsidR="002D29A0">
        <w:rPr>
          <w:rFonts w:ascii="Verdana" w:hAnsi="Verdana"/>
          <w:b/>
          <w:sz w:val="18"/>
          <w:szCs w:val="18"/>
        </w:rPr>
        <w:t xml:space="preserve"> (Umowa Inwestycyjna)</w:t>
      </w:r>
      <w:r w:rsidR="009A0D6E" w:rsidRPr="002469EF">
        <w:rPr>
          <w:rFonts w:ascii="Verdana" w:hAnsi="Verdana"/>
          <w:sz w:val="18"/>
          <w:szCs w:val="18"/>
        </w:rPr>
        <w:t xml:space="preserve"> – oznacza umowę zawartą między Funduszem zarządzanym przez Pośrednika Finansowego a Ostatecznym Beneficjentem, regulującą realizację Operacji II Stopnia</w:t>
      </w:r>
      <w:r w:rsidR="009A0D6E">
        <w:rPr>
          <w:rFonts w:ascii="Verdana" w:hAnsi="Verdana"/>
          <w:sz w:val="18"/>
          <w:szCs w:val="18"/>
        </w:rPr>
        <w:t>.</w:t>
      </w:r>
    </w:p>
    <w:p w14:paraId="57740CAA" w14:textId="3637CC6D"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26</w:t>
      </w:r>
      <w:r w:rsidR="009A0D6E" w:rsidRPr="002469EF">
        <w:rPr>
          <w:rFonts w:ascii="Verdana" w:hAnsi="Verdana"/>
          <w:sz w:val="18"/>
          <w:szCs w:val="18"/>
        </w:rPr>
        <w:t xml:space="preserve">. </w:t>
      </w:r>
      <w:r w:rsidR="009A0D6E" w:rsidRPr="002469EF">
        <w:rPr>
          <w:rFonts w:ascii="Verdana" w:hAnsi="Verdana"/>
          <w:b/>
          <w:sz w:val="18"/>
          <w:szCs w:val="18"/>
        </w:rPr>
        <w:t>Umowa o Dofinansowanie</w:t>
      </w:r>
      <w:r w:rsidR="009A0D6E" w:rsidRPr="002469EF">
        <w:rPr>
          <w:rFonts w:ascii="Verdana" w:hAnsi="Verdana"/>
          <w:sz w:val="18"/>
          <w:szCs w:val="18"/>
        </w:rPr>
        <w:t xml:space="preserve"> – </w:t>
      </w:r>
      <w:r w:rsidR="00692136" w:rsidRPr="00692136">
        <w:rPr>
          <w:rFonts w:ascii="Verdana" w:hAnsi="Verdana"/>
          <w:sz w:val="18"/>
          <w:szCs w:val="18"/>
        </w:rPr>
        <w:t xml:space="preserve">oznacza umowę nr UDA-RPZP.01.03.04-32-001/09-00 w ramach Regionalnego Programu Operacyjnego Województwa Zachodniopomorskiego na lata 2007-2013, Oś Priorytetowa 1 „Gospodarka –Innowacje – Technologie”, Działanie 1.3 „Zaawansowane usługi wsparcia dla </w:t>
      </w:r>
      <w:r w:rsidR="00692136" w:rsidRPr="00692136">
        <w:rPr>
          <w:rFonts w:ascii="Verdana" w:hAnsi="Verdana"/>
          <w:sz w:val="18"/>
          <w:szCs w:val="18"/>
        </w:rPr>
        <w:lastRenderedPageBreak/>
        <w:t>przedsiębiorstw”, Poddziałanie 1.3.4 „</w:t>
      </w:r>
      <w:proofErr w:type="spellStart"/>
      <w:r w:rsidR="00692136" w:rsidRPr="00692136">
        <w:rPr>
          <w:rFonts w:ascii="Verdana" w:hAnsi="Verdana"/>
          <w:sz w:val="18"/>
          <w:szCs w:val="18"/>
        </w:rPr>
        <w:t>Pozadotacyjne</w:t>
      </w:r>
      <w:proofErr w:type="spellEnd"/>
      <w:r w:rsidR="00692136" w:rsidRPr="00692136">
        <w:rPr>
          <w:rFonts w:ascii="Verdana" w:hAnsi="Verdana"/>
          <w:sz w:val="18"/>
          <w:szCs w:val="18"/>
        </w:rPr>
        <w:t xml:space="preserve"> instrumenty finansowe dla MŚP - Inicjatywa JEREMIE”, zawartą w dniu 29 września 2009 roku pomiędzy Bankiem Gospodarstwa Krajowego oraz Województwem </w:t>
      </w:r>
      <w:r w:rsidR="00692136">
        <w:rPr>
          <w:rFonts w:ascii="Verdana" w:hAnsi="Verdana"/>
          <w:sz w:val="18"/>
          <w:szCs w:val="18"/>
        </w:rPr>
        <w:t>Zachodniopomorskim</w:t>
      </w:r>
      <w:r w:rsidR="00692136" w:rsidRPr="00692136">
        <w:rPr>
          <w:rFonts w:ascii="Verdana" w:hAnsi="Verdana"/>
          <w:sz w:val="18"/>
          <w:szCs w:val="18"/>
        </w:rPr>
        <w:t xml:space="preserve"> reprezentowanym przez Zarząd Województwa Zachodniopomorskiego z </w:t>
      </w:r>
      <w:proofErr w:type="spellStart"/>
      <w:r w:rsidR="00692136" w:rsidRPr="00692136">
        <w:rPr>
          <w:rFonts w:ascii="Verdana" w:hAnsi="Verdana"/>
          <w:sz w:val="18"/>
          <w:szCs w:val="18"/>
        </w:rPr>
        <w:t>późn</w:t>
      </w:r>
      <w:proofErr w:type="spellEnd"/>
      <w:r w:rsidR="00692136" w:rsidRPr="00692136">
        <w:rPr>
          <w:rFonts w:ascii="Verdana" w:hAnsi="Verdana"/>
          <w:sz w:val="18"/>
          <w:szCs w:val="18"/>
        </w:rPr>
        <w:t>. zm.</w:t>
      </w:r>
    </w:p>
    <w:p w14:paraId="1A16BD16" w14:textId="2D5A7110"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27</w:t>
      </w:r>
      <w:r w:rsidR="009A0D6E" w:rsidRPr="002469EF">
        <w:rPr>
          <w:rFonts w:ascii="Verdana" w:hAnsi="Verdana"/>
          <w:sz w:val="18"/>
          <w:szCs w:val="18"/>
        </w:rPr>
        <w:t>.</w:t>
      </w:r>
      <w:r w:rsidR="009A0D6E" w:rsidRPr="002469EF">
        <w:rPr>
          <w:rFonts w:ascii="Verdana" w:hAnsi="Verdana"/>
          <w:b/>
          <w:sz w:val="18"/>
          <w:szCs w:val="18"/>
        </w:rPr>
        <w:t xml:space="preserve"> Ustawa o funduszach</w:t>
      </w:r>
      <w:r w:rsidR="009A0D6E" w:rsidRPr="002469EF">
        <w:rPr>
          <w:rFonts w:ascii="Verdana" w:hAnsi="Verdana"/>
          <w:sz w:val="18"/>
          <w:szCs w:val="18"/>
        </w:rPr>
        <w:t xml:space="preserve"> – ustawa z dnia 27 maja 2004 r. o funduszach inwestycyjnych (Dz. U. z 2004 r., Nr 146, poz. 1546, z </w:t>
      </w:r>
      <w:proofErr w:type="spellStart"/>
      <w:r w:rsidR="009A0D6E" w:rsidRPr="002469EF">
        <w:rPr>
          <w:rFonts w:ascii="Verdana" w:hAnsi="Verdana"/>
          <w:sz w:val="18"/>
          <w:szCs w:val="18"/>
        </w:rPr>
        <w:t>późn</w:t>
      </w:r>
      <w:proofErr w:type="spellEnd"/>
      <w:r w:rsidR="009A0D6E" w:rsidRPr="002469EF">
        <w:rPr>
          <w:rFonts w:ascii="Verdana" w:hAnsi="Verdana"/>
          <w:sz w:val="18"/>
          <w:szCs w:val="18"/>
        </w:rPr>
        <w:t>. zm.)</w:t>
      </w:r>
    </w:p>
    <w:p w14:paraId="7560BAF9" w14:textId="34AEADBE"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28</w:t>
      </w:r>
      <w:r w:rsidR="009A0D6E" w:rsidRPr="002469EF">
        <w:rPr>
          <w:rFonts w:ascii="Verdana" w:hAnsi="Verdana"/>
          <w:sz w:val="18"/>
          <w:szCs w:val="18"/>
        </w:rPr>
        <w:t xml:space="preserve">. </w:t>
      </w:r>
      <w:r w:rsidR="009A0D6E" w:rsidRPr="002469EF">
        <w:rPr>
          <w:rFonts w:ascii="Verdana" w:hAnsi="Verdana"/>
          <w:b/>
          <w:sz w:val="18"/>
          <w:szCs w:val="18"/>
        </w:rPr>
        <w:t xml:space="preserve">Uszczegółowienie RPO </w:t>
      </w:r>
      <w:r w:rsidR="00692136">
        <w:rPr>
          <w:rFonts w:ascii="Verdana" w:hAnsi="Verdana"/>
          <w:b/>
          <w:sz w:val="18"/>
          <w:szCs w:val="18"/>
        </w:rPr>
        <w:t>WZ</w:t>
      </w:r>
      <w:r w:rsidR="00E52CF5" w:rsidRPr="002469EF">
        <w:rPr>
          <w:rFonts w:ascii="Verdana" w:hAnsi="Verdana"/>
          <w:sz w:val="18"/>
          <w:szCs w:val="18"/>
        </w:rPr>
        <w:t xml:space="preserve"> </w:t>
      </w:r>
      <w:r w:rsidR="009A0D6E" w:rsidRPr="002469EF">
        <w:rPr>
          <w:rFonts w:ascii="Verdana" w:hAnsi="Verdana"/>
          <w:sz w:val="18"/>
          <w:szCs w:val="18"/>
        </w:rPr>
        <w:t xml:space="preserve">– oznacza Uszczegółowienie Regionalnego Programu Operacyjnego  Województwa </w:t>
      </w:r>
      <w:r w:rsidR="00D05087" w:rsidRPr="00153504">
        <w:rPr>
          <w:rFonts w:ascii="Verdana" w:hAnsi="Verdana"/>
          <w:sz w:val="18"/>
          <w:szCs w:val="18"/>
        </w:rPr>
        <w:t>Zachodniopomorskiego</w:t>
      </w:r>
      <w:r w:rsidR="00E52CF5" w:rsidRPr="002469EF">
        <w:rPr>
          <w:rFonts w:ascii="Verdana" w:hAnsi="Verdana"/>
          <w:sz w:val="18"/>
          <w:szCs w:val="18"/>
        </w:rPr>
        <w:t xml:space="preserve"> </w:t>
      </w:r>
      <w:r w:rsidR="009A0D6E" w:rsidRPr="002469EF">
        <w:rPr>
          <w:rFonts w:ascii="Verdana" w:hAnsi="Verdana"/>
          <w:sz w:val="18"/>
          <w:szCs w:val="18"/>
        </w:rPr>
        <w:t xml:space="preserve">na lata 2007 - 2013 przyjęte uchwałą nr </w:t>
      </w:r>
      <w:r w:rsidR="00692136" w:rsidRPr="00A126F0">
        <w:rPr>
          <w:iCs/>
          <w:sz w:val="22"/>
          <w:szCs w:val="22"/>
        </w:rPr>
        <w:t>[</w:t>
      </w:r>
      <w:r w:rsidR="00692136" w:rsidRPr="00CC619E">
        <w:rPr>
          <w:iCs/>
          <w:sz w:val="22"/>
          <w:szCs w:val="22"/>
          <w:highlight w:val="yellow"/>
        </w:rPr>
        <w:t>•</w:t>
      </w:r>
      <w:r w:rsidR="00692136" w:rsidRPr="00A126F0">
        <w:rPr>
          <w:iCs/>
          <w:sz w:val="22"/>
          <w:szCs w:val="22"/>
        </w:rPr>
        <w:t>]</w:t>
      </w:r>
      <w:r w:rsidR="00E52CF5">
        <w:rPr>
          <w:rFonts w:ascii="Verdana" w:hAnsi="Verdana"/>
          <w:sz w:val="18"/>
          <w:szCs w:val="18"/>
        </w:rPr>
        <w:t xml:space="preserve"> </w:t>
      </w:r>
      <w:r w:rsidR="009A0D6E" w:rsidRPr="002469EF">
        <w:rPr>
          <w:rFonts w:ascii="Verdana" w:hAnsi="Verdana"/>
          <w:sz w:val="18"/>
          <w:szCs w:val="18"/>
        </w:rPr>
        <w:t xml:space="preserve">Zarządu Województwa </w:t>
      </w:r>
      <w:r w:rsidR="00D05087" w:rsidRPr="00153504">
        <w:rPr>
          <w:rFonts w:ascii="Verdana" w:hAnsi="Verdana"/>
          <w:sz w:val="18"/>
          <w:szCs w:val="18"/>
        </w:rPr>
        <w:t>Zachodniopomorskiego</w:t>
      </w:r>
      <w:r w:rsidR="00E52CF5" w:rsidRPr="002469EF">
        <w:rPr>
          <w:rFonts w:ascii="Verdana" w:hAnsi="Verdana"/>
          <w:sz w:val="18"/>
          <w:szCs w:val="18"/>
        </w:rPr>
        <w:t xml:space="preserve"> </w:t>
      </w:r>
      <w:r w:rsidR="009A0D6E" w:rsidRPr="002469EF">
        <w:rPr>
          <w:rFonts w:ascii="Verdana" w:hAnsi="Verdana"/>
          <w:sz w:val="18"/>
          <w:szCs w:val="18"/>
        </w:rPr>
        <w:t xml:space="preserve">z dnia </w:t>
      </w:r>
      <w:r w:rsidR="00692136" w:rsidRPr="00A126F0">
        <w:rPr>
          <w:iCs/>
          <w:sz w:val="22"/>
          <w:szCs w:val="22"/>
        </w:rPr>
        <w:t>[</w:t>
      </w:r>
      <w:r w:rsidR="00692136" w:rsidRPr="00CC619E">
        <w:rPr>
          <w:iCs/>
          <w:sz w:val="22"/>
          <w:szCs w:val="22"/>
          <w:highlight w:val="yellow"/>
        </w:rPr>
        <w:t>•</w:t>
      </w:r>
      <w:r w:rsidR="00692136" w:rsidRPr="00A126F0">
        <w:rPr>
          <w:iCs/>
          <w:sz w:val="22"/>
          <w:szCs w:val="22"/>
        </w:rPr>
        <w:t>]</w:t>
      </w:r>
      <w:r w:rsidR="009A0D6E" w:rsidRPr="002469EF">
        <w:rPr>
          <w:rFonts w:ascii="Verdana" w:hAnsi="Verdana"/>
          <w:sz w:val="18"/>
          <w:szCs w:val="18"/>
        </w:rPr>
        <w:t xml:space="preserve"> z </w:t>
      </w:r>
      <w:proofErr w:type="spellStart"/>
      <w:r w:rsidR="009A0D6E" w:rsidRPr="002469EF">
        <w:rPr>
          <w:rFonts w:ascii="Verdana" w:hAnsi="Verdana"/>
          <w:sz w:val="18"/>
          <w:szCs w:val="18"/>
        </w:rPr>
        <w:t>późń</w:t>
      </w:r>
      <w:proofErr w:type="spellEnd"/>
      <w:r w:rsidR="009A0D6E" w:rsidRPr="002469EF">
        <w:rPr>
          <w:rFonts w:ascii="Verdana" w:hAnsi="Verdana"/>
          <w:sz w:val="18"/>
          <w:szCs w:val="18"/>
        </w:rPr>
        <w:t>. zm.</w:t>
      </w:r>
    </w:p>
    <w:p w14:paraId="1AF1D553" w14:textId="1430642C"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29</w:t>
      </w:r>
      <w:r w:rsidR="009A0D6E" w:rsidRPr="002469EF">
        <w:rPr>
          <w:rFonts w:ascii="Verdana" w:hAnsi="Verdana"/>
          <w:sz w:val="18"/>
          <w:szCs w:val="18"/>
        </w:rPr>
        <w:t xml:space="preserve">. </w:t>
      </w:r>
      <w:r w:rsidR="009A0D6E" w:rsidRPr="002469EF">
        <w:rPr>
          <w:rFonts w:ascii="Verdana" w:hAnsi="Verdana"/>
          <w:b/>
          <w:sz w:val="18"/>
          <w:szCs w:val="18"/>
        </w:rPr>
        <w:t>Wniosek</w:t>
      </w:r>
      <w:r w:rsidR="009A0D6E" w:rsidRPr="002469EF">
        <w:rPr>
          <w:rFonts w:ascii="Verdana" w:hAnsi="Verdana"/>
          <w:sz w:val="18"/>
          <w:szCs w:val="18"/>
        </w:rPr>
        <w:t xml:space="preserve"> – oznacza Wniosek o dopuszczenie do udziału w niniejszym Konkursie, zmierzającym do wyboru Pośrednika Finansowego, z którym zostanie zawarta Umowa Operacyjna I Stopnia.</w:t>
      </w:r>
    </w:p>
    <w:p w14:paraId="4A919629" w14:textId="258F288F"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30</w:t>
      </w:r>
      <w:r w:rsidR="009A0D6E" w:rsidRPr="002469EF">
        <w:rPr>
          <w:rFonts w:ascii="Verdana" w:hAnsi="Verdana"/>
          <w:sz w:val="18"/>
          <w:szCs w:val="18"/>
        </w:rPr>
        <w:t xml:space="preserve">. </w:t>
      </w:r>
      <w:r w:rsidR="009A0D6E" w:rsidRPr="002469EF">
        <w:rPr>
          <w:rFonts w:ascii="Verdana" w:hAnsi="Verdana"/>
          <w:b/>
          <w:sz w:val="18"/>
          <w:szCs w:val="18"/>
        </w:rPr>
        <w:t>Wnioskodawca</w:t>
      </w:r>
      <w:r w:rsidR="009A0D6E" w:rsidRPr="002469EF">
        <w:rPr>
          <w:rFonts w:ascii="Verdana" w:hAnsi="Verdana"/>
          <w:sz w:val="18"/>
          <w:szCs w:val="18"/>
        </w:rPr>
        <w:t xml:space="preserve"> – oznacza podmiot ubiegający się w ramach niniejszego Konkursu o zawarcie z nim Umowy Operacyjnej I Stopnia.</w:t>
      </w:r>
    </w:p>
    <w:p w14:paraId="4E3A87E6" w14:textId="35492857" w:rsidR="009A0D6E" w:rsidRPr="002469EF" w:rsidRDefault="00956EB6" w:rsidP="009A0D6E">
      <w:pPr>
        <w:spacing w:after="120" w:line="300" w:lineRule="auto"/>
        <w:jc w:val="both"/>
        <w:rPr>
          <w:rFonts w:ascii="Verdana" w:hAnsi="Verdana"/>
          <w:sz w:val="18"/>
          <w:szCs w:val="18"/>
        </w:rPr>
      </w:pPr>
      <w:r>
        <w:rPr>
          <w:rFonts w:ascii="Verdana" w:hAnsi="Verdana"/>
          <w:sz w:val="18"/>
          <w:szCs w:val="18"/>
        </w:rPr>
        <w:t>31</w:t>
      </w:r>
      <w:r w:rsidR="009A0D6E" w:rsidRPr="002469EF">
        <w:rPr>
          <w:rFonts w:ascii="Verdana" w:hAnsi="Verdana"/>
          <w:sz w:val="18"/>
          <w:szCs w:val="18"/>
        </w:rPr>
        <w:t xml:space="preserve">. </w:t>
      </w:r>
      <w:r w:rsidR="009A0D6E" w:rsidRPr="002469EF">
        <w:rPr>
          <w:rFonts w:ascii="Verdana" w:hAnsi="Verdana"/>
          <w:b/>
          <w:sz w:val="18"/>
          <w:szCs w:val="18"/>
        </w:rPr>
        <w:t>Wytyczne</w:t>
      </w:r>
      <w:r w:rsidR="009A0D6E" w:rsidRPr="002469EF">
        <w:rPr>
          <w:rFonts w:ascii="Verdana" w:hAnsi="Verdana"/>
          <w:sz w:val="18"/>
          <w:szCs w:val="18"/>
        </w:rPr>
        <w:t xml:space="preserve"> – oznaczają dokumenty – zasady, wydawane odpowiednio przez Komisję, Europejską, Instytucję Zarządzającą, Ministra </w:t>
      </w:r>
      <w:r w:rsidR="007B41EA">
        <w:rPr>
          <w:rFonts w:ascii="Verdana" w:hAnsi="Verdana"/>
          <w:sz w:val="18"/>
          <w:szCs w:val="18"/>
        </w:rPr>
        <w:t xml:space="preserve">Infrastruktury i </w:t>
      </w:r>
      <w:r w:rsidR="009A0D6E" w:rsidRPr="002469EF">
        <w:rPr>
          <w:rFonts w:ascii="Verdana" w:hAnsi="Verdana"/>
          <w:sz w:val="18"/>
          <w:szCs w:val="18"/>
        </w:rPr>
        <w:t>Rozwoju, Menadżera Funduszu Powierniczego JEREMIE, na podstawie przepisów prawa, mające zastosowanie podczas realizacji Operacji oraz Umowy Operacyjnej I Stopnia.</w:t>
      </w:r>
    </w:p>
    <w:p w14:paraId="367C56B3" w14:textId="77777777" w:rsidR="009A0D6E" w:rsidRDefault="009A0D6E" w:rsidP="009A0D6E">
      <w:pPr>
        <w:spacing w:after="120" w:line="300" w:lineRule="auto"/>
        <w:jc w:val="both"/>
        <w:rPr>
          <w:rFonts w:ascii="Verdana" w:hAnsi="Verdana" w:cstheme="minorHAnsi"/>
          <w:b/>
          <w:sz w:val="18"/>
          <w:szCs w:val="18"/>
        </w:rPr>
      </w:pPr>
    </w:p>
    <w:p w14:paraId="5B16EA31"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I. Informacje dotyczące inicjatywy JEREMIE</w:t>
      </w:r>
    </w:p>
    <w:p w14:paraId="1923397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Inicjatywa JEREMIE („Wspólne Europejskie Zasoby dla Mikro-, Małych i Średnich Przedsiębiorstw”) jest innowacyjnym mechanizmem finansowania rozwoju przedsiębiorstw wprowadzonym przez Komisję Europejską w perspektywie finansowej 2007-2013 mającym na celu promowanie łatwiejszego dostępu do finansowania dla małych i średnich przedsiębiorstw, poprzez udostępnianie dedykowanych instrumentów inżynierii finansowej, o których mowa w art. 44 Rozporządzenia 1083 oraz art. 43 i 44 Rozporządzenia 1828.</w:t>
      </w:r>
    </w:p>
    <w:p w14:paraId="77612229"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Dzięki tym instrumentom możliwe jest uruchomienie dodatkowych źródeł finansowania </w:t>
      </w:r>
      <w:r>
        <w:rPr>
          <w:rFonts w:ascii="Verdana" w:hAnsi="Verdana" w:cstheme="minorHAnsi"/>
          <w:sz w:val="18"/>
          <w:szCs w:val="18"/>
        </w:rPr>
        <w:t>MŚP</w:t>
      </w:r>
      <w:r w:rsidRPr="002469EF">
        <w:rPr>
          <w:rFonts w:ascii="Verdana" w:hAnsi="Verdana" w:cstheme="minorHAnsi"/>
          <w:sz w:val="18"/>
          <w:szCs w:val="18"/>
        </w:rPr>
        <w:t xml:space="preserve"> poprzez wzmocnienie kapitału i przejęcie przez Fundusz Powierniczy JEREMIE części ryzyka, którego instytucje finansowe nie byłyby skłonne ponieść w warunkach rynkowych. Środki pieniężne w ramach Funduszu Powierniczego JEREMIE są ponownie inwestowane w instrumenty inżynierii finansowej JEREMIE i ponownie udostępniane z korzyścią dla </w:t>
      </w:r>
      <w:r>
        <w:rPr>
          <w:rFonts w:ascii="Verdana" w:hAnsi="Verdana" w:cstheme="minorHAnsi"/>
          <w:sz w:val="18"/>
          <w:szCs w:val="18"/>
        </w:rPr>
        <w:t>MŚP</w:t>
      </w:r>
      <w:r w:rsidRPr="002469EF">
        <w:rPr>
          <w:rFonts w:ascii="Verdana" w:hAnsi="Verdana" w:cstheme="minorHAnsi"/>
          <w:sz w:val="18"/>
          <w:szCs w:val="18"/>
        </w:rPr>
        <w:t>. Odnawialny charakter funduszu stanowi jego główną zaletę w stosunku do tradycyjnych dotacji.</w:t>
      </w:r>
    </w:p>
    <w:p w14:paraId="6468701C" w14:textId="550F6F3B" w:rsidR="009A0D6E" w:rsidRPr="002469EF" w:rsidRDefault="009A0D6E" w:rsidP="000D43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W Polsce inicjatywa JEREMIE realizowana jest przez instytucje zarządzające na poziomie województw, za pomocą regionalnych Funduszy Powierniczych JEREMIE. Na podstawie </w:t>
      </w:r>
      <w:r w:rsidR="000D436E">
        <w:rPr>
          <w:rFonts w:ascii="Verdana" w:hAnsi="Verdana" w:cstheme="minorHAnsi"/>
          <w:sz w:val="18"/>
          <w:szCs w:val="18"/>
        </w:rPr>
        <w:t>U</w:t>
      </w:r>
      <w:r w:rsidRPr="002469EF">
        <w:rPr>
          <w:rFonts w:ascii="Verdana" w:hAnsi="Verdana" w:cstheme="minorHAnsi"/>
          <w:sz w:val="18"/>
          <w:szCs w:val="18"/>
        </w:rPr>
        <w:t xml:space="preserve">mowy </w:t>
      </w:r>
      <w:r w:rsidR="000D436E">
        <w:rPr>
          <w:rFonts w:ascii="Verdana" w:hAnsi="Verdana" w:cstheme="minorHAnsi"/>
          <w:sz w:val="18"/>
          <w:szCs w:val="18"/>
        </w:rPr>
        <w:t xml:space="preserve">o Dofinansowanie </w:t>
      </w:r>
      <w:r w:rsidRPr="002469EF">
        <w:rPr>
          <w:rFonts w:ascii="Verdana" w:hAnsi="Verdana" w:cstheme="minorHAnsi"/>
          <w:sz w:val="18"/>
          <w:szCs w:val="18"/>
        </w:rPr>
        <w:t xml:space="preserve">z dnia </w:t>
      </w:r>
      <w:r w:rsidR="000D436E">
        <w:rPr>
          <w:rFonts w:ascii="Verdana" w:hAnsi="Verdana" w:cstheme="minorHAnsi"/>
          <w:sz w:val="18"/>
          <w:szCs w:val="18"/>
        </w:rPr>
        <w:br/>
      </w:r>
      <w:r w:rsidR="0051009E">
        <w:rPr>
          <w:rFonts w:ascii="Verdana" w:hAnsi="Verdana"/>
          <w:sz w:val="18"/>
          <w:szCs w:val="18"/>
        </w:rPr>
        <w:t xml:space="preserve"> 29 września</w:t>
      </w:r>
      <w:r w:rsidR="000D436E" w:rsidRPr="000D436E">
        <w:rPr>
          <w:rFonts w:ascii="Verdana" w:hAnsi="Verdana"/>
          <w:sz w:val="18"/>
          <w:szCs w:val="18"/>
        </w:rPr>
        <w:t xml:space="preserve"> 2009</w:t>
      </w:r>
      <w:r w:rsidR="00E52CF5">
        <w:rPr>
          <w:rFonts w:ascii="Verdana" w:hAnsi="Verdana"/>
          <w:sz w:val="18"/>
          <w:szCs w:val="18"/>
        </w:rPr>
        <w:t xml:space="preserve"> </w:t>
      </w:r>
      <w:r w:rsidRPr="002469EF">
        <w:rPr>
          <w:rFonts w:ascii="Verdana" w:hAnsi="Verdana" w:cstheme="minorHAnsi"/>
          <w:sz w:val="18"/>
          <w:szCs w:val="18"/>
        </w:rPr>
        <w:t>r., Instytucja Zarządzająca</w:t>
      </w:r>
      <w:r>
        <w:rPr>
          <w:rFonts w:ascii="Verdana" w:hAnsi="Verdana" w:cstheme="minorHAnsi"/>
          <w:sz w:val="18"/>
          <w:szCs w:val="18"/>
        </w:rPr>
        <w:t xml:space="preserve"> </w:t>
      </w:r>
      <w:r w:rsidRPr="002469EF">
        <w:rPr>
          <w:rFonts w:ascii="Verdana" w:hAnsi="Verdana" w:cstheme="minorHAnsi"/>
          <w:sz w:val="18"/>
          <w:szCs w:val="18"/>
        </w:rPr>
        <w:t xml:space="preserve">powierzyła Bankowi Gospodarstwa Krajowego rolę Menadżera Funduszu Powierniczego JEREMIE, który realizować będzie przedsięwzięcie </w:t>
      </w:r>
      <w:r w:rsidR="00692136" w:rsidRPr="00692136">
        <w:rPr>
          <w:rFonts w:ascii="Verdana" w:hAnsi="Verdana" w:cstheme="minorHAnsi"/>
          <w:sz w:val="18"/>
          <w:szCs w:val="18"/>
        </w:rPr>
        <w:t>pt. „Wsparcie przedsiębiorczości poprzez rozwój instrumentów inżynierii finansowej w ramach inicjatywy JEREMIE w województwie zachodniopomorskim” w ramach Regionalnego Programu Operacyjnego dla Województwa Zachodniopomorskiego na lata 2007-2013, Oś Priorytetowa 1 „Gospodarka – Innowacje – Technologie” Działanie 1.3 „Zaawansowane usługi wsparcia dla przedsiębiorstw” Poddziałanie 1.3.4 „</w:t>
      </w:r>
      <w:proofErr w:type="spellStart"/>
      <w:r w:rsidR="00692136" w:rsidRPr="00692136">
        <w:rPr>
          <w:rFonts w:ascii="Verdana" w:hAnsi="Verdana" w:cstheme="minorHAnsi"/>
          <w:sz w:val="18"/>
          <w:szCs w:val="18"/>
        </w:rPr>
        <w:t>Pozadotacyjne</w:t>
      </w:r>
      <w:proofErr w:type="spellEnd"/>
      <w:r w:rsidR="00692136" w:rsidRPr="00692136">
        <w:rPr>
          <w:rFonts w:ascii="Verdana" w:hAnsi="Verdana" w:cstheme="minorHAnsi"/>
          <w:sz w:val="18"/>
          <w:szCs w:val="18"/>
        </w:rPr>
        <w:t xml:space="preserve"> instrumenty finansowe dla MŚP – Inicjatywa JEREMIE”.</w:t>
      </w:r>
      <w:r w:rsidR="000D436E">
        <w:rPr>
          <w:rFonts w:ascii="Verdana" w:hAnsi="Verdana" w:cstheme="minorHAnsi"/>
          <w:sz w:val="18"/>
          <w:szCs w:val="18"/>
        </w:rPr>
        <w:t xml:space="preserve"> </w:t>
      </w:r>
      <w:r w:rsidRPr="002469EF">
        <w:rPr>
          <w:rFonts w:ascii="Verdana" w:hAnsi="Verdana" w:cstheme="minorHAnsi"/>
          <w:sz w:val="18"/>
          <w:szCs w:val="18"/>
        </w:rPr>
        <w:t xml:space="preserve">Celem przedsięwzięcia </w:t>
      </w:r>
      <w:r>
        <w:rPr>
          <w:rFonts w:ascii="Verdana" w:hAnsi="Verdana" w:cstheme="minorHAnsi"/>
          <w:sz w:val="18"/>
          <w:szCs w:val="18"/>
        </w:rPr>
        <w:t xml:space="preserve">jest wspieranie rozwoju mikro, </w:t>
      </w:r>
      <w:r w:rsidRPr="002469EF">
        <w:rPr>
          <w:rFonts w:ascii="Verdana" w:hAnsi="Verdana" w:cstheme="minorHAnsi"/>
          <w:sz w:val="18"/>
          <w:szCs w:val="18"/>
        </w:rPr>
        <w:t>małych</w:t>
      </w:r>
      <w:r>
        <w:rPr>
          <w:rFonts w:ascii="Verdana" w:hAnsi="Verdana" w:cstheme="minorHAnsi"/>
          <w:sz w:val="18"/>
          <w:szCs w:val="18"/>
        </w:rPr>
        <w:t xml:space="preserve"> i średnich</w:t>
      </w:r>
      <w:r w:rsidRPr="002469EF">
        <w:rPr>
          <w:rFonts w:ascii="Verdana" w:hAnsi="Verdana" w:cstheme="minorHAnsi"/>
          <w:sz w:val="18"/>
          <w:szCs w:val="18"/>
        </w:rPr>
        <w:t xml:space="preserve"> przedsiębiorstw prowadzących działalność gospodarczą na terenie województwa </w:t>
      </w:r>
      <w:r w:rsidR="00D05087" w:rsidRPr="00153504">
        <w:rPr>
          <w:rFonts w:ascii="Verdana" w:hAnsi="Verdana"/>
          <w:sz w:val="18"/>
          <w:szCs w:val="18"/>
        </w:rPr>
        <w:t>Zachodniopomorskiego</w:t>
      </w:r>
      <w:r w:rsidR="00E52CF5" w:rsidRPr="002469EF">
        <w:rPr>
          <w:rFonts w:ascii="Verdana" w:hAnsi="Verdana" w:cstheme="minorHAnsi"/>
          <w:sz w:val="18"/>
          <w:szCs w:val="18"/>
        </w:rPr>
        <w:t xml:space="preserve"> </w:t>
      </w:r>
      <w:r w:rsidRPr="002469EF">
        <w:rPr>
          <w:rFonts w:ascii="Verdana" w:hAnsi="Verdana" w:cstheme="minorHAnsi"/>
          <w:sz w:val="18"/>
          <w:szCs w:val="18"/>
        </w:rPr>
        <w:t>poprzez poprawę dostępności kapitału polegającą na zaoferowaniu im kompleksowego, elastycznego i skutecznego systemu instrumentów inżynierii finansowej.</w:t>
      </w:r>
    </w:p>
    <w:p w14:paraId="15A1CDB2"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Jako Menadżer Funduszu Powierniczego JEREMIE, Bank Gospodarstwa Krajowego odpowiedzialny jest (we współpracy z Instytucją Zarządzającą) za wybór Pośredników Finansowych w ramach realizacji poszczególnych produktów finansowych. Wybór Pośredników Finansowych odbywa się w drodze Konkursu po złożeniu przez </w:t>
      </w:r>
      <w:r>
        <w:rPr>
          <w:rFonts w:ascii="Verdana" w:hAnsi="Verdana" w:cstheme="minorHAnsi"/>
          <w:sz w:val="18"/>
          <w:szCs w:val="18"/>
        </w:rPr>
        <w:t>Wnioskodawców</w:t>
      </w:r>
      <w:r w:rsidRPr="002469EF">
        <w:rPr>
          <w:rFonts w:ascii="Verdana" w:hAnsi="Verdana" w:cstheme="minorHAnsi"/>
          <w:sz w:val="18"/>
          <w:szCs w:val="18"/>
        </w:rPr>
        <w:t xml:space="preserve"> Wniosków o dopuszczenie do Konkursu wraz z Biznes Planem przygotowanym zgodnie z Regulaminem. Kandydaci oceniani są na podstawie obiektywnych i przejrzystych kryteriów opisanych w niniejszym Regulaminie zatwierdzonym przez Instytucję Zarządzającą.</w:t>
      </w:r>
    </w:p>
    <w:p w14:paraId="7B5CF23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lastRenderedPageBreak/>
        <w:t xml:space="preserve">Rolą Pośredników Finansowych jest realizacja Operacji II Stopnia rozumianej jako wparcie </w:t>
      </w:r>
      <w:r>
        <w:rPr>
          <w:rFonts w:ascii="Verdana" w:hAnsi="Verdana" w:cstheme="minorHAnsi"/>
          <w:sz w:val="18"/>
          <w:szCs w:val="18"/>
        </w:rPr>
        <w:t>MŚP</w:t>
      </w:r>
      <w:r w:rsidRPr="002469EF">
        <w:rPr>
          <w:rFonts w:ascii="Verdana" w:hAnsi="Verdana" w:cstheme="minorHAnsi"/>
          <w:sz w:val="18"/>
          <w:szCs w:val="18"/>
        </w:rPr>
        <w:t xml:space="preserve"> z wykorzystaniem </w:t>
      </w:r>
      <w:r>
        <w:rPr>
          <w:rFonts w:ascii="Verdana" w:hAnsi="Verdana" w:cstheme="minorHAnsi"/>
          <w:sz w:val="18"/>
          <w:szCs w:val="18"/>
        </w:rPr>
        <w:t>środków</w:t>
      </w:r>
      <w:r w:rsidRPr="002469EF">
        <w:rPr>
          <w:rFonts w:ascii="Verdana" w:hAnsi="Verdana" w:cstheme="minorHAnsi"/>
          <w:sz w:val="18"/>
          <w:szCs w:val="18"/>
        </w:rPr>
        <w:t xml:space="preserve"> Funduszu Powierniczego JEREMIE w ramach działalności Funduszu.</w:t>
      </w:r>
    </w:p>
    <w:p w14:paraId="37C6006D"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II. Informacje o Konkursie</w:t>
      </w:r>
    </w:p>
    <w:p w14:paraId="420B2F96" w14:textId="4C2B15CE"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 Niniejszy Konkurs przeprowadzany jest zgodnie z przepisami prawa krajowego oraz wspólnotowego, w oparciu o Regulamin uwzględniający postanowienia RPO </w:t>
      </w:r>
      <w:r w:rsidR="0051009E">
        <w:rPr>
          <w:rFonts w:ascii="Verdana" w:hAnsi="Verdana"/>
          <w:sz w:val="18"/>
          <w:szCs w:val="18"/>
        </w:rPr>
        <w:t>WZ</w:t>
      </w:r>
      <w:r w:rsidR="00E52CF5" w:rsidRPr="002469EF">
        <w:rPr>
          <w:rFonts w:ascii="Verdana" w:hAnsi="Verdana" w:cstheme="minorHAnsi"/>
          <w:sz w:val="18"/>
          <w:szCs w:val="18"/>
        </w:rPr>
        <w:t xml:space="preserve">, </w:t>
      </w:r>
      <w:r w:rsidRPr="002469EF">
        <w:rPr>
          <w:rFonts w:ascii="Verdana" w:hAnsi="Verdana" w:cstheme="minorHAnsi"/>
          <w:sz w:val="18"/>
          <w:szCs w:val="18"/>
        </w:rPr>
        <w:t>zatwierdzony przez Instytucję Zarządzającą</w:t>
      </w:r>
      <w:r w:rsidR="00692136">
        <w:rPr>
          <w:rFonts w:ascii="Verdana" w:hAnsi="Verdana" w:cstheme="minorHAnsi"/>
          <w:sz w:val="18"/>
          <w:szCs w:val="18"/>
        </w:rPr>
        <w:t xml:space="preserve"> oraz</w:t>
      </w:r>
      <w:r w:rsidRPr="002469EF">
        <w:rPr>
          <w:rFonts w:ascii="Verdana" w:hAnsi="Verdana" w:cstheme="minorHAnsi"/>
          <w:sz w:val="18"/>
          <w:szCs w:val="18"/>
        </w:rPr>
        <w:t xml:space="preserve"> zapisy Strategii Inwestycyjnej, w sposób zapewniający przejrzystość zasad dotyczących wyboru Pośredników Finansowych, w szczególności w oparciu o zasadę uczciwej konkurencji.</w:t>
      </w:r>
    </w:p>
    <w:p w14:paraId="422D6D1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2. Niniejszy Konkurs adresowany jest do podmiotów zarówno publicznych, jak i prywatnych, zainteresowanych pełnieniem roli Pośrednika Finansowego, </w:t>
      </w:r>
      <w:r>
        <w:rPr>
          <w:rFonts w:ascii="Verdana" w:hAnsi="Verdana" w:cstheme="minorHAnsi"/>
          <w:sz w:val="18"/>
          <w:szCs w:val="18"/>
        </w:rPr>
        <w:t>z którymi zostanie zawarta Umowa Operacyjna I Stopnia mająca na celu rozwój</w:t>
      </w:r>
      <w:r w:rsidRPr="002469EF">
        <w:rPr>
          <w:rFonts w:ascii="Verdana" w:hAnsi="Verdana" w:cstheme="minorHAnsi"/>
          <w:sz w:val="18"/>
          <w:szCs w:val="18"/>
        </w:rPr>
        <w:t xml:space="preserve"> instrumentów inżynierii finansowej, o których mowa w art. 44 Rozporządzenia 1083.</w:t>
      </w:r>
    </w:p>
    <w:p w14:paraId="63BF4F97" w14:textId="33D0D879"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3. Wsparcie z Funduszu Powierniczego JEREMIE będzie udzielane w postaci dokonania wpłat do Funduszu tytułem objęcia certyfikatów inwestycyjnych, przy czym</w:t>
      </w:r>
      <w:r w:rsidRPr="002469EF">
        <w:rPr>
          <w:rFonts w:ascii="Verdana" w:hAnsi="Verdana"/>
          <w:sz w:val="18"/>
          <w:szCs w:val="18"/>
        </w:rPr>
        <w:t xml:space="preserve"> </w:t>
      </w:r>
      <w:r w:rsidRPr="002469EF">
        <w:rPr>
          <w:rFonts w:ascii="Verdana" w:hAnsi="Verdana" w:cstheme="minorHAnsi"/>
          <w:sz w:val="18"/>
          <w:szCs w:val="18"/>
        </w:rPr>
        <w:t>wpłata Men</w:t>
      </w:r>
      <w:r>
        <w:rPr>
          <w:rFonts w:ascii="Verdana" w:hAnsi="Verdana" w:cstheme="minorHAnsi"/>
          <w:sz w:val="18"/>
          <w:szCs w:val="18"/>
        </w:rPr>
        <w:t>a</w:t>
      </w:r>
      <w:r w:rsidRPr="002469EF">
        <w:rPr>
          <w:rFonts w:ascii="Verdana" w:hAnsi="Verdana" w:cstheme="minorHAnsi"/>
          <w:sz w:val="18"/>
          <w:szCs w:val="18"/>
        </w:rPr>
        <w:t>dżera nie może przekroczyć 49% ogólnej wartości wpłat do Funduszu. Szczegółowe mechanizmy</w:t>
      </w:r>
      <w:r>
        <w:rPr>
          <w:rFonts w:ascii="Verdana" w:hAnsi="Verdana" w:cstheme="minorHAnsi"/>
          <w:sz w:val="18"/>
          <w:szCs w:val="18"/>
        </w:rPr>
        <w:t xml:space="preserve"> odnoszące się do </w:t>
      </w:r>
      <w:r w:rsidRPr="002469EF">
        <w:rPr>
          <w:rFonts w:ascii="Verdana" w:hAnsi="Verdana" w:cstheme="minorHAnsi"/>
          <w:sz w:val="18"/>
          <w:szCs w:val="18"/>
        </w:rPr>
        <w:t>Produktu Finansowego zostały opisane w „Metryce</w:t>
      </w:r>
      <w:r w:rsidR="00C628BE">
        <w:rPr>
          <w:rFonts w:ascii="Verdana" w:hAnsi="Verdana" w:cstheme="minorHAnsi"/>
          <w:sz w:val="18"/>
          <w:szCs w:val="18"/>
        </w:rPr>
        <w:t xml:space="preserve"> Funduszu Kapitałowego</w:t>
      </w:r>
      <w:r w:rsidRPr="002469EF">
        <w:rPr>
          <w:rFonts w:ascii="Verdana" w:hAnsi="Verdana" w:cstheme="minorHAnsi"/>
          <w:sz w:val="18"/>
          <w:szCs w:val="18"/>
        </w:rPr>
        <w:t xml:space="preserve">” stanowiącej Załącznik nr </w:t>
      </w:r>
      <w:r>
        <w:rPr>
          <w:rFonts w:ascii="Verdana" w:hAnsi="Verdana" w:cstheme="minorHAnsi"/>
          <w:sz w:val="18"/>
          <w:szCs w:val="18"/>
        </w:rPr>
        <w:t>1</w:t>
      </w:r>
      <w:r w:rsidRPr="002469EF">
        <w:rPr>
          <w:rFonts w:ascii="Verdana" w:hAnsi="Verdana" w:cstheme="minorHAnsi"/>
          <w:sz w:val="18"/>
          <w:szCs w:val="18"/>
        </w:rPr>
        <w:t xml:space="preserve"> do niniejszego Regulaminu.</w:t>
      </w:r>
    </w:p>
    <w:p w14:paraId="3D5D4932" w14:textId="3F7C5472"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4. Całkowita wysokość środków przeznaczona w ramach ogłoszonego Konkursu na Produkt Finansowy Fundusz Kapitałowy wynosi </w:t>
      </w:r>
      <w:r w:rsidR="002D29A0" w:rsidRPr="002D29A0">
        <w:rPr>
          <w:rFonts w:ascii="Verdana" w:hAnsi="Verdana" w:cstheme="minorHAnsi"/>
          <w:sz w:val="18"/>
          <w:szCs w:val="18"/>
        </w:rPr>
        <w:t>20 000 000,00</w:t>
      </w:r>
      <w:r w:rsidR="005853ED" w:rsidRPr="002D29A0">
        <w:rPr>
          <w:rFonts w:ascii="Verdana" w:hAnsi="Verdana" w:cstheme="minorHAnsi"/>
          <w:sz w:val="18"/>
          <w:szCs w:val="18"/>
        </w:rPr>
        <w:t xml:space="preserve"> </w:t>
      </w:r>
      <w:r w:rsidRPr="002469EF">
        <w:rPr>
          <w:rFonts w:ascii="Verdana" w:hAnsi="Verdana" w:cstheme="minorHAnsi"/>
          <w:sz w:val="18"/>
          <w:szCs w:val="18"/>
        </w:rPr>
        <w:t xml:space="preserve">zł (słownie: </w:t>
      </w:r>
      <w:r w:rsidR="002D29A0" w:rsidRPr="002D29A0">
        <w:rPr>
          <w:rFonts w:ascii="Verdana" w:hAnsi="Verdana" w:cstheme="minorHAnsi"/>
          <w:sz w:val="18"/>
          <w:szCs w:val="18"/>
        </w:rPr>
        <w:t xml:space="preserve">dwadzieścia milionów </w:t>
      </w:r>
      <w:r w:rsidRPr="002469EF">
        <w:rPr>
          <w:rFonts w:ascii="Verdana" w:hAnsi="Verdana" w:cstheme="minorHAnsi"/>
          <w:sz w:val="18"/>
          <w:szCs w:val="18"/>
        </w:rPr>
        <w:t>złotych</w:t>
      </w:r>
      <w:r>
        <w:rPr>
          <w:rFonts w:ascii="Verdana" w:hAnsi="Verdana" w:cstheme="minorHAnsi"/>
          <w:sz w:val="18"/>
          <w:szCs w:val="18"/>
        </w:rPr>
        <w:t>).</w:t>
      </w:r>
    </w:p>
    <w:p w14:paraId="3ECDC7E0" w14:textId="0484048A" w:rsidR="009A0D6E"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5</w:t>
      </w:r>
      <w:r>
        <w:rPr>
          <w:rFonts w:ascii="Verdana" w:hAnsi="Verdana" w:cstheme="minorHAnsi"/>
          <w:sz w:val="18"/>
          <w:szCs w:val="18"/>
        </w:rPr>
        <w:t xml:space="preserve">. Warunkiem uczestnictwa w Konkursie jest terminowe złożenie przez zainteresowany podmiot prawidłowo uzupełnionego Wniosku wraz z załącznikami. </w:t>
      </w:r>
      <w:r w:rsidRPr="002469EF">
        <w:rPr>
          <w:rFonts w:ascii="Verdana" w:hAnsi="Verdana" w:cstheme="minorHAnsi"/>
          <w:sz w:val="18"/>
          <w:szCs w:val="18"/>
        </w:rPr>
        <w:t xml:space="preserve">W Konkursie Nr </w:t>
      </w:r>
      <w:r w:rsidR="00D05087" w:rsidRPr="00A126F0">
        <w:rPr>
          <w:iCs/>
          <w:sz w:val="22"/>
          <w:szCs w:val="22"/>
        </w:rPr>
        <w:t>[</w:t>
      </w:r>
      <w:r w:rsidR="00D05087" w:rsidRPr="00CC619E">
        <w:rPr>
          <w:iCs/>
          <w:sz w:val="22"/>
          <w:szCs w:val="22"/>
          <w:highlight w:val="yellow"/>
        </w:rPr>
        <w:t>•</w:t>
      </w:r>
      <w:r w:rsidR="00D05087" w:rsidRPr="00A126F0">
        <w:rPr>
          <w:iCs/>
          <w:sz w:val="22"/>
          <w:szCs w:val="22"/>
        </w:rPr>
        <w:t>]</w:t>
      </w:r>
      <w:r w:rsidRPr="002469EF">
        <w:rPr>
          <w:rFonts w:ascii="Verdana" w:hAnsi="Verdana" w:cstheme="minorHAnsi"/>
          <w:sz w:val="18"/>
          <w:szCs w:val="18"/>
        </w:rPr>
        <w:t xml:space="preserve"> dany Wnioskodawca może złożyć jeden Wniosek.</w:t>
      </w:r>
    </w:p>
    <w:p w14:paraId="7779A581" w14:textId="68C5F70B" w:rsidR="009A0D6E" w:rsidRPr="002469EF" w:rsidRDefault="009A0D6E" w:rsidP="009A0D6E">
      <w:pPr>
        <w:spacing w:after="120" w:line="300" w:lineRule="auto"/>
        <w:jc w:val="both"/>
        <w:rPr>
          <w:rFonts w:ascii="Verdana" w:hAnsi="Verdana" w:cstheme="minorHAnsi"/>
          <w:sz w:val="18"/>
          <w:szCs w:val="18"/>
        </w:rPr>
      </w:pPr>
      <w:r>
        <w:rPr>
          <w:rFonts w:ascii="Verdana" w:hAnsi="Verdana" w:cstheme="minorHAnsi"/>
          <w:sz w:val="18"/>
          <w:szCs w:val="18"/>
        </w:rPr>
        <w:t>6. Przyjmowanie Wniosków</w:t>
      </w:r>
      <w:r w:rsidRPr="002469EF">
        <w:rPr>
          <w:rFonts w:ascii="Verdana" w:hAnsi="Verdana" w:cstheme="minorHAnsi"/>
          <w:sz w:val="18"/>
          <w:szCs w:val="18"/>
        </w:rPr>
        <w:t>, o który</w:t>
      </w:r>
      <w:r w:rsidR="007B41EA">
        <w:rPr>
          <w:rFonts w:ascii="Verdana" w:hAnsi="Verdana" w:cstheme="minorHAnsi"/>
          <w:sz w:val="18"/>
          <w:szCs w:val="18"/>
        </w:rPr>
        <w:t>ch</w:t>
      </w:r>
      <w:r w:rsidRPr="002469EF">
        <w:rPr>
          <w:rFonts w:ascii="Verdana" w:hAnsi="Verdana" w:cstheme="minorHAnsi"/>
          <w:sz w:val="18"/>
          <w:szCs w:val="18"/>
        </w:rPr>
        <w:t xml:space="preserve"> mowa w niniejszym pkt. nastąpi po upływie 4 tygodni od dnia ogłoszenia Konkursu i będzie trwało przez </w:t>
      </w:r>
      <w:r w:rsidR="004C6CBF">
        <w:rPr>
          <w:rFonts w:ascii="Verdana" w:hAnsi="Verdana" w:cstheme="minorHAnsi"/>
          <w:sz w:val="18"/>
          <w:szCs w:val="18"/>
        </w:rPr>
        <w:t>4</w:t>
      </w:r>
      <w:r w:rsidRPr="002469EF">
        <w:rPr>
          <w:rFonts w:ascii="Verdana" w:hAnsi="Verdana" w:cstheme="minorHAnsi"/>
          <w:sz w:val="18"/>
          <w:szCs w:val="18"/>
        </w:rPr>
        <w:t xml:space="preserve"> tygodn</w:t>
      </w:r>
      <w:r w:rsidR="004C6CBF">
        <w:rPr>
          <w:rFonts w:ascii="Verdana" w:hAnsi="Verdana" w:cstheme="minorHAnsi"/>
          <w:sz w:val="18"/>
          <w:szCs w:val="18"/>
        </w:rPr>
        <w:t>ie</w:t>
      </w:r>
      <w:r w:rsidRPr="002469EF">
        <w:rPr>
          <w:rFonts w:ascii="Verdana" w:hAnsi="Verdana" w:cstheme="minorHAnsi"/>
          <w:sz w:val="18"/>
          <w:szCs w:val="18"/>
        </w:rPr>
        <w:t xml:space="preserve"> od daty rozpoczęcia naboru Wniosków. Szczegółowe informacje o terminie rozpoczęcia i zakończenia przyjmowania Wniosków zostaną zamieszczone w Ogłoszeniu Konkursowym.</w:t>
      </w:r>
    </w:p>
    <w:p w14:paraId="10CF2A7F"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7. </w:t>
      </w:r>
      <w:r>
        <w:rPr>
          <w:rFonts w:ascii="Verdana" w:hAnsi="Verdana" w:cstheme="minorHAnsi"/>
          <w:sz w:val="18"/>
          <w:szCs w:val="18"/>
        </w:rPr>
        <w:t>Dokonanie wpłat do Funduszu</w:t>
      </w:r>
      <w:r w:rsidRPr="002469EF">
        <w:rPr>
          <w:rFonts w:ascii="Verdana" w:hAnsi="Verdana" w:cstheme="minorHAnsi"/>
          <w:sz w:val="18"/>
          <w:szCs w:val="18"/>
        </w:rPr>
        <w:t xml:space="preserve"> </w:t>
      </w:r>
      <w:r>
        <w:rPr>
          <w:rFonts w:ascii="Verdana" w:hAnsi="Verdana" w:cstheme="minorHAnsi"/>
          <w:sz w:val="18"/>
          <w:szCs w:val="18"/>
        </w:rPr>
        <w:t xml:space="preserve">nastąpi </w:t>
      </w:r>
      <w:r w:rsidRPr="002469EF">
        <w:rPr>
          <w:rFonts w:ascii="Verdana" w:hAnsi="Verdana" w:cstheme="minorHAnsi"/>
          <w:sz w:val="18"/>
          <w:szCs w:val="18"/>
        </w:rPr>
        <w:t>po zawarciu przez Pośrednika Finansowego z Menadżerem Funduszu Powierniczego JEREMIE Umowy Operacyjnej I Stopnia.</w:t>
      </w:r>
    </w:p>
    <w:p w14:paraId="769DFB83" w14:textId="2BF064D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8. Operacje objęte wsparciem Funduszu Powierniczego JEREMIE, przyczyniają się do realizacji celów Uszczegółowienia RPO </w:t>
      </w:r>
      <w:r w:rsidR="0051009E">
        <w:rPr>
          <w:rFonts w:ascii="Verdana" w:hAnsi="Verdana"/>
          <w:sz w:val="18"/>
          <w:szCs w:val="18"/>
        </w:rPr>
        <w:t>WZ</w:t>
      </w:r>
      <w:r w:rsidR="00E52CF5" w:rsidRPr="002469EF">
        <w:rPr>
          <w:rFonts w:ascii="Verdana" w:hAnsi="Verdana" w:cstheme="minorHAnsi"/>
          <w:sz w:val="18"/>
          <w:szCs w:val="18"/>
        </w:rPr>
        <w:t xml:space="preserve"> </w:t>
      </w:r>
      <w:r w:rsidRPr="002469EF">
        <w:rPr>
          <w:rFonts w:ascii="Verdana" w:hAnsi="Verdana" w:cstheme="minorHAnsi"/>
          <w:sz w:val="18"/>
          <w:szCs w:val="18"/>
        </w:rPr>
        <w:t xml:space="preserve">wskazanych w </w:t>
      </w:r>
      <w:r w:rsidR="00FA6438">
        <w:rPr>
          <w:rFonts w:ascii="Verdana" w:hAnsi="Verdana"/>
          <w:sz w:val="18"/>
          <w:szCs w:val="18"/>
        </w:rPr>
        <w:t>opisie</w:t>
      </w:r>
      <w:r w:rsidR="00523DF0">
        <w:rPr>
          <w:rFonts w:ascii="Verdana" w:hAnsi="Verdana" w:cstheme="minorHAnsi"/>
          <w:sz w:val="18"/>
          <w:szCs w:val="18"/>
        </w:rPr>
        <w:t xml:space="preserve"> </w:t>
      </w:r>
      <w:r w:rsidR="00523DF0">
        <w:rPr>
          <w:rFonts w:ascii="Verdana" w:hAnsi="Verdana"/>
          <w:sz w:val="18"/>
          <w:szCs w:val="18"/>
        </w:rPr>
        <w:t>Oś P</w:t>
      </w:r>
      <w:r w:rsidR="00ED6714">
        <w:rPr>
          <w:rFonts w:ascii="Verdana" w:hAnsi="Verdana"/>
          <w:sz w:val="18"/>
          <w:szCs w:val="18"/>
        </w:rPr>
        <w:t>r</w:t>
      </w:r>
      <w:r w:rsidR="00523DF0">
        <w:rPr>
          <w:rFonts w:ascii="Verdana" w:hAnsi="Verdana"/>
          <w:sz w:val="18"/>
          <w:szCs w:val="18"/>
        </w:rPr>
        <w:t>iorytetowa 1 „Gospodarka-Innowacje-Technologie”, Działanie 1.3 „Zaawansowane usługi wsparcia dla przedsiębiorstw” Poddziałanie 1.3.4 „</w:t>
      </w:r>
      <w:proofErr w:type="spellStart"/>
      <w:r w:rsidR="00523DF0">
        <w:rPr>
          <w:rFonts w:ascii="Verdana" w:hAnsi="Verdana"/>
          <w:sz w:val="18"/>
          <w:szCs w:val="18"/>
        </w:rPr>
        <w:t>Pozadotacyjne</w:t>
      </w:r>
      <w:proofErr w:type="spellEnd"/>
      <w:r w:rsidR="00523DF0">
        <w:rPr>
          <w:rFonts w:ascii="Verdana" w:hAnsi="Verdana"/>
          <w:sz w:val="18"/>
          <w:szCs w:val="18"/>
        </w:rPr>
        <w:t xml:space="preserve"> instrumenty finansowe dla MŚP – Inicjatywa JEREMIE</w:t>
      </w:r>
      <w:r w:rsidR="00FA6438" w:rsidRPr="002469EF">
        <w:rPr>
          <w:rFonts w:ascii="Verdana" w:hAnsi="Verdana" w:cstheme="minorHAnsi"/>
          <w:sz w:val="18"/>
          <w:szCs w:val="18"/>
        </w:rPr>
        <w:t>.</w:t>
      </w:r>
    </w:p>
    <w:p w14:paraId="25C6C554"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9. Pośrednik Finansowy</w:t>
      </w:r>
      <w:r>
        <w:rPr>
          <w:rFonts w:ascii="Verdana" w:hAnsi="Verdana" w:cstheme="minorHAnsi"/>
          <w:sz w:val="18"/>
          <w:szCs w:val="18"/>
        </w:rPr>
        <w:t xml:space="preserve"> bądź Pośrednicy Finansowi</w:t>
      </w:r>
      <w:r w:rsidRPr="002469EF">
        <w:rPr>
          <w:rFonts w:ascii="Verdana" w:hAnsi="Verdana" w:cstheme="minorHAnsi"/>
          <w:sz w:val="18"/>
          <w:szCs w:val="18"/>
        </w:rPr>
        <w:t xml:space="preserve"> zostan</w:t>
      </w:r>
      <w:r>
        <w:rPr>
          <w:rFonts w:ascii="Verdana" w:hAnsi="Verdana" w:cstheme="minorHAnsi"/>
          <w:sz w:val="18"/>
          <w:szCs w:val="18"/>
        </w:rPr>
        <w:t>ą</w:t>
      </w:r>
      <w:r w:rsidRPr="002469EF">
        <w:rPr>
          <w:rFonts w:ascii="Verdana" w:hAnsi="Verdana" w:cstheme="minorHAnsi"/>
          <w:sz w:val="18"/>
          <w:szCs w:val="18"/>
        </w:rPr>
        <w:t xml:space="preserve"> wybran</w:t>
      </w:r>
      <w:r>
        <w:rPr>
          <w:rFonts w:ascii="Verdana" w:hAnsi="Verdana" w:cstheme="minorHAnsi"/>
          <w:sz w:val="18"/>
          <w:szCs w:val="18"/>
        </w:rPr>
        <w:t>i</w:t>
      </w:r>
      <w:r w:rsidRPr="002469EF">
        <w:rPr>
          <w:rFonts w:ascii="Verdana" w:hAnsi="Verdana" w:cstheme="minorHAnsi"/>
          <w:sz w:val="18"/>
          <w:szCs w:val="18"/>
        </w:rPr>
        <w:t xml:space="preserve"> zgodnie z kryteriami określonymi w niniejszym Regulaminie.</w:t>
      </w:r>
    </w:p>
    <w:p w14:paraId="558D015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10. Poprzez złożenie Wniosku, Wnioskodawca wyraża zgodę na jego umieszczenie </w:t>
      </w:r>
      <w:r>
        <w:rPr>
          <w:rFonts w:ascii="Verdana" w:hAnsi="Verdana" w:cstheme="minorHAnsi"/>
          <w:sz w:val="18"/>
          <w:szCs w:val="18"/>
        </w:rPr>
        <w:t xml:space="preserve">na </w:t>
      </w:r>
      <w:r w:rsidRPr="002469EF">
        <w:rPr>
          <w:rFonts w:ascii="Verdana" w:hAnsi="Verdana" w:cstheme="minorHAnsi"/>
          <w:sz w:val="18"/>
          <w:szCs w:val="18"/>
        </w:rPr>
        <w:t>liście Pośredników Finansowych udostępnionej do publicznej wiadomości.</w:t>
      </w:r>
    </w:p>
    <w:p w14:paraId="1D79D1BC" w14:textId="02843093"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11. Pośrednik Finansowy będzie obowiązany realizować Operacje II Stopnia na terenie województwa </w:t>
      </w:r>
      <w:r w:rsidR="00AE6ACE" w:rsidRPr="00153504">
        <w:rPr>
          <w:rFonts w:ascii="Verdana" w:hAnsi="Verdana" w:cstheme="minorHAnsi"/>
          <w:sz w:val="18"/>
          <w:szCs w:val="18"/>
        </w:rPr>
        <w:t>z</w:t>
      </w:r>
      <w:r w:rsidR="00D05087" w:rsidRPr="00153504">
        <w:rPr>
          <w:rFonts w:ascii="Verdana" w:hAnsi="Verdana"/>
          <w:sz w:val="18"/>
          <w:szCs w:val="18"/>
        </w:rPr>
        <w:t>achodniopomorskiego</w:t>
      </w:r>
      <w:r w:rsidR="00031B7E" w:rsidRPr="002469EF">
        <w:rPr>
          <w:rFonts w:ascii="Verdana" w:hAnsi="Verdana" w:cstheme="minorHAnsi"/>
          <w:sz w:val="18"/>
          <w:szCs w:val="18"/>
        </w:rPr>
        <w:t xml:space="preserve">, </w:t>
      </w:r>
      <w:r w:rsidRPr="002469EF">
        <w:rPr>
          <w:rFonts w:ascii="Verdana" w:hAnsi="Verdana" w:cstheme="minorHAnsi"/>
          <w:sz w:val="18"/>
          <w:szCs w:val="18"/>
        </w:rPr>
        <w:t xml:space="preserve">tzn. Operacje te mają zakładać zwiększenie dostępności źródeł finansowania dla </w:t>
      </w:r>
      <w:r>
        <w:rPr>
          <w:rFonts w:ascii="Verdana" w:hAnsi="Verdana" w:cstheme="minorHAnsi"/>
          <w:sz w:val="18"/>
          <w:szCs w:val="18"/>
        </w:rPr>
        <w:t>MŚP</w:t>
      </w:r>
      <w:r w:rsidRPr="002469EF">
        <w:rPr>
          <w:rFonts w:ascii="Verdana" w:hAnsi="Verdana" w:cstheme="minorHAnsi"/>
          <w:sz w:val="18"/>
          <w:szCs w:val="18"/>
        </w:rPr>
        <w:t xml:space="preserve"> prowadzących działalność gospodarczą na terenie województwa </w:t>
      </w:r>
      <w:r w:rsidR="00AE6ACE" w:rsidRPr="00153504">
        <w:rPr>
          <w:rFonts w:ascii="Verdana" w:hAnsi="Verdana" w:cstheme="minorHAnsi"/>
          <w:sz w:val="18"/>
          <w:szCs w:val="18"/>
        </w:rPr>
        <w:t>z</w:t>
      </w:r>
      <w:r w:rsidR="00D05087" w:rsidRPr="00153504">
        <w:rPr>
          <w:rFonts w:ascii="Verdana" w:hAnsi="Verdana"/>
          <w:sz w:val="18"/>
          <w:szCs w:val="18"/>
        </w:rPr>
        <w:t>achodniopomorskiego</w:t>
      </w:r>
      <w:r w:rsidR="00E52CF5" w:rsidRPr="002469EF">
        <w:rPr>
          <w:rFonts w:ascii="Verdana" w:hAnsi="Verdana" w:cstheme="minorHAnsi"/>
          <w:sz w:val="18"/>
          <w:szCs w:val="18"/>
        </w:rPr>
        <w:t>.</w:t>
      </w:r>
    </w:p>
    <w:p w14:paraId="656FCC52"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12. W uzasadnionych przypadkach Menadżer Funduszu Powierniczego JEREMIE zastrzega sobie prawo modyfikacji Regulaminu, unieważnienia Konkursu lub nie zawarcia Umowy Operacyjnej I Stopnia, bez konieczności podawania uzasadnienia.</w:t>
      </w:r>
    </w:p>
    <w:p w14:paraId="0CFE5A62"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13. Złożenie Wniosku o dopuszczenie do Konkursu oznacza akceptację przez Wnioskodawcę zasad Konkursu zawartych w niniejszym Regulaminie.</w:t>
      </w:r>
    </w:p>
    <w:p w14:paraId="74917CEE" w14:textId="77777777" w:rsidR="00DD148A" w:rsidRDefault="00DD148A">
      <w:pPr>
        <w:rPr>
          <w:rFonts w:ascii="Verdana" w:hAnsi="Verdana" w:cstheme="minorHAnsi"/>
          <w:b/>
          <w:sz w:val="18"/>
          <w:szCs w:val="18"/>
        </w:rPr>
      </w:pPr>
      <w:r>
        <w:rPr>
          <w:rFonts w:ascii="Verdana" w:hAnsi="Verdana" w:cstheme="minorHAnsi"/>
          <w:b/>
          <w:sz w:val="18"/>
          <w:szCs w:val="18"/>
        </w:rPr>
        <w:br w:type="page"/>
      </w:r>
    </w:p>
    <w:p w14:paraId="14DE06FE" w14:textId="6FE663D9"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lastRenderedPageBreak/>
        <w:t>III. Menadżer Funduszu Powierniczego JEREMIE</w:t>
      </w:r>
    </w:p>
    <w:p w14:paraId="24BF0A41" w14:textId="7BA4A5BA"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 Zgodnie z Umową o dofinansowanie zawartą z Zarządem </w:t>
      </w:r>
      <w:r w:rsidRPr="00153504">
        <w:rPr>
          <w:rFonts w:ascii="Verdana" w:hAnsi="Verdana" w:cstheme="minorHAnsi"/>
          <w:sz w:val="18"/>
          <w:szCs w:val="18"/>
        </w:rPr>
        <w:t xml:space="preserve">Województwa </w:t>
      </w:r>
      <w:r w:rsidR="00D05087" w:rsidRPr="00153504">
        <w:rPr>
          <w:rFonts w:ascii="Verdana" w:hAnsi="Verdana"/>
          <w:sz w:val="18"/>
          <w:szCs w:val="18"/>
        </w:rPr>
        <w:t>Zachodniopomorskiego</w:t>
      </w:r>
      <w:r w:rsidR="00FA6438" w:rsidRPr="00153504">
        <w:rPr>
          <w:rFonts w:ascii="Verdana" w:hAnsi="Verdana" w:cstheme="minorHAnsi"/>
          <w:sz w:val="18"/>
          <w:szCs w:val="18"/>
        </w:rPr>
        <w:t xml:space="preserve">, </w:t>
      </w:r>
      <w:r w:rsidRPr="00153504">
        <w:rPr>
          <w:rFonts w:ascii="Verdana" w:hAnsi="Verdana" w:cstheme="minorHAnsi"/>
          <w:sz w:val="18"/>
          <w:szCs w:val="18"/>
        </w:rPr>
        <w:t xml:space="preserve">funkcję Menadżera </w:t>
      </w:r>
      <w:r w:rsidR="00470003" w:rsidRPr="00153504">
        <w:rPr>
          <w:rFonts w:ascii="Verdana" w:hAnsi="Verdana"/>
          <w:sz w:val="18"/>
          <w:szCs w:val="18"/>
        </w:rPr>
        <w:t xml:space="preserve">Zachodniopomorskiego </w:t>
      </w:r>
      <w:r w:rsidRPr="00153504">
        <w:rPr>
          <w:rFonts w:ascii="Verdana" w:hAnsi="Verdana" w:cstheme="minorHAnsi"/>
          <w:sz w:val="18"/>
          <w:szCs w:val="18"/>
        </w:rPr>
        <w:t>Funduszu Powierniczego JEREMIE pełni Bank Gospodarstwa Krajowego (BGK).</w:t>
      </w:r>
    </w:p>
    <w:p w14:paraId="4FF91A22"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2. Główne Biuro Menadżera Funduszu Powierniczego JEREMIE mieści się w Centrali BGK w Warszawie (00-955), Al. Jerozolimskie 7, Departament Instrumentów Inżynierii Finansowej tel.: +48 22 599 81 00, fax: +48 22 823 88 25, email: </w:t>
      </w:r>
      <w:hyperlink r:id="rId9" w:history="1">
        <w:r w:rsidRPr="002469EF">
          <w:rPr>
            <w:rStyle w:val="Hipercze"/>
            <w:rFonts w:ascii="Verdana" w:eastAsiaTheme="minorHAnsi" w:hAnsi="Verdana" w:cstheme="minorHAnsi"/>
            <w:sz w:val="18"/>
            <w:szCs w:val="18"/>
          </w:rPr>
          <w:t>diif@bgk.com.p</w:t>
        </w:r>
      </w:hyperlink>
      <w:r>
        <w:rPr>
          <w:rStyle w:val="Hipercze"/>
          <w:rFonts w:ascii="Verdana" w:eastAsiaTheme="minorHAnsi" w:hAnsi="Verdana" w:cstheme="minorHAnsi"/>
          <w:sz w:val="18"/>
          <w:szCs w:val="18"/>
        </w:rPr>
        <w:t>l</w:t>
      </w:r>
    </w:p>
    <w:p w14:paraId="226C5EDF" w14:textId="717B3BD0" w:rsidR="009A0D6E" w:rsidRPr="00470003" w:rsidRDefault="009A0D6E" w:rsidP="00470003">
      <w:pPr>
        <w:jc w:val="both"/>
        <w:rPr>
          <w:rFonts w:ascii="Verdana" w:hAnsi="Verdana"/>
          <w:bCs/>
          <w:sz w:val="18"/>
          <w:szCs w:val="18"/>
        </w:rPr>
      </w:pPr>
      <w:r w:rsidRPr="002469EF">
        <w:rPr>
          <w:rFonts w:ascii="Verdana" w:hAnsi="Verdana" w:cstheme="minorHAnsi"/>
          <w:sz w:val="18"/>
          <w:szCs w:val="18"/>
        </w:rPr>
        <w:t xml:space="preserve">Biuro Regionalne </w:t>
      </w:r>
      <w:r w:rsidR="00470003" w:rsidRPr="00153504">
        <w:rPr>
          <w:rFonts w:ascii="Verdana" w:hAnsi="Verdana"/>
          <w:sz w:val="18"/>
          <w:szCs w:val="18"/>
        </w:rPr>
        <w:t>Zachodniopomorskiego</w:t>
      </w:r>
      <w:r w:rsidR="00470003" w:rsidRPr="002469EF">
        <w:rPr>
          <w:rFonts w:ascii="Verdana" w:hAnsi="Verdana" w:cstheme="minorHAnsi"/>
          <w:sz w:val="18"/>
          <w:szCs w:val="18"/>
        </w:rPr>
        <w:t xml:space="preserve"> </w:t>
      </w:r>
      <w:r w:rsidRPr="002469EF">
        <w:rPr>
          <w:rFonts w:ascii="Verdana" w:hAnsi="Verdana" w:cstheme="minorHAnsi"/>
          <w:sz w:val="18"/>
          <w:szCs w:val="18"/>
        </w:rPr>
        <w:t xml:space="preserve">Funduszu Powierniczego JEREMIE mieści się w </w:t>
      </w:r>
      <w:r w:rsidR="00470003">
        <w:rPr>
          <w:rFonts w:ascii="Verdana" w:hAnsi="Verdana"/>
          <w:sz w:val="18"/>
          <w:szCs w:val="18"/>
        </w:rPr>
        <w:t>Szczecinie</w:t>
      </w:r>
      <w:r w:rsidR="00470003">
        <w:rPr>
          <w:rFonts w:ascii="Verdana" w:hAnsi="Verdana" w:cstheme="minorHAnsi"/>
          <w:sz w:val="18"/>
          <w:szCs w:val="18"/>
        </w:rPr>
        <w:t xml:space="preserve"> </w:t>
      </w:r>
      <w:r w:rsidR="00470003">
        <w:rPr>
          <w:rFonts w:ascii="Verdana" w:hAnsi="Verdana"/>
          <w:bCs/>
          <w:sz w:val="18"/>
          <w:szCs w:val="18"/>
        </w:rPr>
        <w:t xml:space="preserve">ul. Tkacka 3A, 70-556 Szczecin </w:t>
      </w:r>
      <w:r w:rsidRPr="00470003">
        <w:rPr>
          <w:rFonts w:ascii="Verdana" w:hAnsi="Verdana" w:cstheme="minorHAnsi"/>
          <w:sz w:val="18"/>
          <w:szCs w:val="18"/>
        </w:rPr>
        <w:t xml:space="preserve">tel.: </w:t>
      </w:r>
      <w:r w:rsidR="00470003" w:rsidRPr="00A126F0">
        <w:rPr>
          <w:iCs/>
          <w:sz w:val="22"/>
          <w:szCs w:val="22"/>
        </w:rPr>
        <w:t>[</w:t>
      </w:r>
      <w:r w:rsidR="00470003" w:rsidRPr="00CC619E">
        <w:rPr>
          <w:iCs/>
          <w:sz w:val="22"/>
          <w:szCs w:val="22"/>
          <w:highlight w:val="yellow"/>
        </w:rPr>
        <w:t>•</w:t>
      </w:r>
      <w:r w:rsidR="00470003" w:rsidRPr="00A126F0">
        <w:rPr>
          <w:iCs/>
          <w:sz w:val="22"/>
          <w:szCs w:val="22"/>
        </w:rPr>
        <w:t>]</w:t>
      </w:r>
      <w:r w:rsidRPr="00470003">
        <w:rPr>
          <w:rFonts w:ascii="Verdana" w:hAnsi="Verdana" w:cstheme="minorHAnsi"/>
          <w:sz w:val="18"/>
          <w:szCs w:val="18"/>
        </w:rPr>
        <w:t xml:space="preserve">, fax: </w:t>
      </w:r>
      <w:r w:rsidR="00470003" w:rsidRPr="00A126F0">
        <w:rPr>
          <w:iCs/>
          <w:sz w:val="22"/>
          <w:szCs w:val="22"/>
        </w:rPr>
        <w:t>[</w:t>
      </w:r>
      <w:r w:rsidR="00470003" w:rsidRPr="00CC619E">
        <w:rPr>
          <w:iCs/>
          <w:sz w:val="22"/>
          <w:szCs w:val="22"/>
          <w:highlight w:val="yellow"/>
        </w:rPr>
        <w:t>•</w:t>
      </w:r>
      <w:r w:rsidR="00470003" w:rsidRPr="00A126F0">
        <w:rPr>
          <w:iCs/>
          <w:sz w:val="22"/>
          <w:szCs w:val="22"/>
        </w:rPr>
        <w:t>]</w:t>
      </w:r>
      <w:r w:rsidRPr="00470003">
        <w:rPr>
          <w:rFonts w:ascii="Verdana" w:hAnsi="Verdana" w:cstheme="minorHAnsi"/>
          <w:sz w:val="18"/>
          <w:szCs w:val="18"/>
        </w:rPr>
        <w:t xml:space="preserve">; email: </w:t>
      </w:r>
      <w:r w:rsidR="00470003" w:rsidRPr="00EB60EE">
        <w:rPr>
          <w:rStyle w:val="Hipercze"/>
          <w:rFonts w:ascii="Verdana" w:eastAsiaTheme="minorHAnsi" w:hAnsi="Verdana" w:cstheme="minorHAnsi"/>
          <w:sz w:val="18"/>
          <w:szCs w:val="18"/>
        </w:rPr>
        <w:t>zachodnio</w:t>
      </w:r>
      <w:hyperlink r:id="rId10" w:history="1">
        <w:r w:rsidR="00FA6438" w:rsidRPr="00470003">
          <w:rPr>
            <w:rStyle w:val="Hipercze"/>
            <w:rFonts w:ascii="Verdana" w:eastAsiaTheme="minorHAnsi" w:hAnsi="Verdana" w:cstheme="minorHAnsi"/>
            <w:sz w:val="18"/>
            <w:szCs w:val="18"/>
          </w:rPr>
          <w:t>pomorskie.jeremie@bgk.com.pl</w:t>
        </w:r>
      </w:hyperlink>
      <w:r w:rsidR="00470003">
        <w:rPr>
          <w:rFonts w:ascii="Verdana" w:hAnsi="Verdana" w:cstheme="minorHAnsi"/>
          <w:sz w:val="18"/>
          <w:szCs w:val="18"/>
        </w:rPr>
        <w:t>.</w:t>
      </w:r>
    </w:p>
    <w:p w14:paraId="328066A8" w14:textId="77777777" w:rsidR="009A0D6E" w:rsidRPr="002469EF" w:rsidRDefault="009A0D6E" w:rsidP="00470003">
      <w:pPr>
        <w:spacing w:before="120" w:after="120" w:line="300" w:lineRule="auto"/>
        <w:jc w:val="both"/>
        <w:rPr>
          <w:rFonts w:ascii="Verdana" w:hAnsi="Verdana" w:cstheme="minorHAnsi"/>
          <w:b/>
          <w:sz w:val="18"/>
          <w:szCs w:val="18"/>
        </w:rPr>
      </w:pPr>
      <w:r w:rsidRPr="002469EF">
        <w:rPr>
          <w:rFonts w:ascii="Verdana" w:hAnsi="Verdana" w:cstheme="minorHAnsi"/>
          <w:b/>
          <w:sz w:val="18"/>
          <w:szCs w:val="18"/>
        </w:rPr>
        <w:t>IV. Opis działań wymaganych od Pośrednika Finansowego</w:t>
      </w:r>
    </w:p>
    <w:p w14:paraId="02EF061D" w14:textId="18A19CFA"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 Pośrednik Finansowy wyłoniony w niniejszym Konkursie utworzy i będzie zarządzał Funduszem, w którym część certyfikatów inwestycyjnych zostanie objętych przez Menadżera ze środków pochodzących z Funduszu Powierniczego JEREMIE,</w:t>
      </w:r>
      <w:r w:rsidRPr="002469EF">
        <w:rPr>
          <w:rFonts w:ascii="Verdana" w:hAnsi="Verdana"/>
          <w:sz w:val="18"/>
          <w:szCs w:val="18"/>
        </w:rPr>
        <w:t xml:space="preserve"> </w:t>
      </w:r>
      <w:r w:rsidRPr="002469EF">
        <w:rPr>
          <w:rFonts w:ascii="Verdana" w:hAnsi="Verdana" w:cstheme="minorHAnsi"/>
          <w:sz w:val="18"/>
          <w:szCs w:val="18"/>
        </w:rPr>
        <w:t>przy czym wpłata Men</w:t>
      </w:r>
      <w:r>
        <w:rPr>
          <w:rFonts w:ascii="Verdana" w:hAnsi="Verdana" w:cstheme="minorHAnsi"/>
          <w:sz w:val="18"/>
          <w:szCs w:val="18"/>
        </w:rPr>
        <w:t>a</w:t>
      </w:r>
      <w:r w:rsidRPr="002469EF">
        <w:rPr>
          <w:rFonts w:ascii="Verdana" w:hAnsi="Verdana" w:cstheme="minorHAnsi"/>
          <w:sz w:val="18"/>
          <w:szCs w:val="18"/>
        </w:rPr>
        <w:t>dżera nie może przekroczyć 49% ogólnej wartości wpłat do Funduszu.</w:t>
      </w:r>
    </w:p>
    <w:p w14:paraId="26CA3A2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2. Pośrednik Finansowy będzie</w:t>
      </w:r>
      <w:r w:rsidRPr="002469EF">
        <w:rPr>
          <w:rFonts w:ascii="Verdana" w:hAnsi="Verdana"/>
          <w:sz w:val="18"/>
          <w:szCs w:val="18"/>
        </w:rPr>
        <w:t xml:space="preserve"> </w:t>
      </w:r>
      <w:r w:rsidRPr="002469EF">
        <w:rPr>
          <w:rFonts w:ascii="Verdana" w:hAnsi="Verdana" w:cstheme="minorHAnsi"/>
          <w:sz w:val="18"/>
          <w:szCs w:val="18"/>
        </w:rPr>
        <w:t>zobowiązany do pozyskania pozostałych wpłat na certyfikaty inwestycyjne Funduszu od Inwestorów Prywatnych.</w:t>
      </w:r>
    </w:p>
    <w:p w14:paraId="37261682" w14:textId="366E26A3"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3. Pośrednik Finansowy będzie obowiązany do zarządzania Funduszem na zasadach rynkowych zgodnie z postanowieniami Umowy Operacyjnej I </w:t>
      </w:r>
      <w:r w:rsidR="00523DF0">
        <w:rPr>
          <w:rFonts w:ascii="Verdana" w:hAnsi="Verdana" w:cstheme="minorHAnsi"/>
          <w:sz w:val="18"/>
          <w:szCs w:val="18"/>
        </w:rPr>
        <w:t>S</w:t>
      </w:r>
      <w:r w:rsidRPr="002469EF">
        <w:rPr>
          <w:rFonts w:ascii="Verdana" w:hAnsi="Verdana" w:cstheme="minorHAnsi"/>
          <w:sz w:val="18"/>
          <w:szCs w:val="18"/>
        </w:rPr>
        <w:t xml:space="preserve">topnia, statutem Funduszu oraz bezwzględnie obowiązującymi przepisami prawa, w tym w szczególności Ustawy o funduszach, tj. dokonywania jednostkowych inwestycji w walory Ostatecznych Beneficjentów zgodnie z </w:t>
      </w:r>
      <w:r w:rsidRPr="006C5971">
        <w:rPr>
          <w:rFonts w:ascii="Verdana" w:hAnsi="Verdana" w:cstheme="minorHAnsi"/>
          <w:sz w:val="18"/>
          <w:szCs w:val="18"/>
        </w:rPr>
        <w:t xml:space="preserve">Wytycznymi </w:t>
      </w:r>
      <w:r w:rsidR="00CB0F73" w:rsidRPr="00CB0F73">
        <w:rPr>
          <w:rFonts w:ascii="Verdana" w:hAnsi="Verdana" w:cstheme="minorHAnsi"/>
          <w:sz w:val="18"/>
          <w:szCs w:val="18"/>
        </w:rPr>
        <w:t>Unii w sprawie pomocy państwa na rzecz promowania inwestycji w zakresie finansowania ryzyka (2014/C 19/04)</w:t>
      </w:r>
      <w:r w:rsidRPr="002469EF">
        <w:rPr>
          <w:rFonts w:ascii="Verdana" w:hAnsi="Verdana" w:cstheme="minorHAnsi"/>
          <w:sz w:val="18"/>
          <w:szCs w:val="18"/>
        </w:rPr>
        <w:t xml:space="preserve"> oraz na warunkach określonych w Załączniku nr </w:t>
      </w:r>
      <w:r>
        <w:rPr>
          <w:rFonts w:ascii="Verdana" w:hAnsi="Verdana" w:cstheme="minorHAnsi"/>
          <w:sz w:val="18"/>
          <w:szCs w:val="18"/>
        </w:rPr>
        <w:t>1</w:t>
      </w:r>
      <w:r w:rsidRPr="002469EF">
        <w:rPr>
          <w:rFonts w:ascii="Verdana" w:hAnsi="Verdana" w:cstheme="minorHAnsi"/>
          <w:sz w:val="18"/>
          <w:szCs w:val="18"/>
        </w:rPr>
        <w:t xml:space="preserve"> do Regulaminu „Metryka </w:t>
      </w:r>
      <w:r w:rsidR="00523DF0">
        <w:rPr>
          <w:rFonts w:ascii="Verdana" w:hAnsi="Verdana" w:cstheme="minorHAnsi"/>
          <w:sz w:val="18"/>
          <w:szCs w:val="18"/>
        </w:rPr>
        <w:t>Funduszu Kapitałowego</w:t>
      </w:r>
      <w:r w:rsidRPr="002469EF">
        <w:rPr>
          <w:rFonts w:ascii="Verdana" w:hAnsi="Verdana" w:cstheme="minorHAnsi"/>
          <w:sz w:val="18"/>
          <w:szCs w:val="18"/>
        </w:rPr>
        <w:t xml:space="preserve">”. </w:t>
      </w:r>
    </w:p>
    <w:p w14:paraId="4B3A3B03"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3. Do obowiązków Pośrednika Finansowego należeć będzie w szczególności:</w:t>
      </w:r>
    </w:p>
    <w:p w14:paraId="13F6CE5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a) realizacja Operacji II Stopnia zgodnie z i w oparciu o Biznes Plan;</w:t>
      </w:r>
    </w:p>
    <w:p w14:paraId="7E578B51"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b) sporządzanie i przekazywanie Menadżerowi Funduszu Powierniczego JEREMIE Sprawozdań z postępu w realizacji założeń Operacji II Stopnia w formie, zakresie i terminach określonych w Umowie Operacyjnej I Stopnia;</w:t>
      </w:r>
    </w:p>
    <w:p w14:paraId="7F8891D7" w14:textId="3FCE506A"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c) udostępnianie Menadżerowi Funduszu Powierniczego JEREMIE oraz Instytucji Zarządzającej danych dotyczących Operacji II Stopnia, niezbędnych do oceny realizacji RPO </w:t>
      </w:r>
      <w:r w:rsidR="00523DF0">
        <w:rPr>
          <w:rFonts w:ascii="Verdana" w:hAnsi="Verdana"/>
          <w:sz w:val="18"/>
          <w:szCs w:val="18"/>
        </w:rPr>
        <w:t>WZ</w:t>
      </w:r>
      <w:r w:rsidR="00FA6438" w:rsidRPr="002469EF">
        <w:rPr>
          <w:rFonts w:ascii="Verdana" w:hAnsi="Verdana" w:cstheme="minorHAnsi"/>
          <w:sz w:val="18"/>
          <w:szCs w:val="18"/>
        </w:rPr>
        <w:t xml:space="preserve">, </w:t>
      </w:r>
      <w:r w:rsidRPr="002469EF">
        <w:rPr>
          <w:rFonts w:ascii="Verdana" w:hAnsi="Verdana" w:cstheme="minorHAnsi"/>
          <w:sz w:val="18"/>
          <w:szCs w:val="18"/>
        </w:rPr>
        <w:t>w szczególności posiadanej wiedzy oraz bazy danych dotyczącej Operacji II Stopnia i udzielanego w jej ramach wsparcia;</w:t>
      </w:r>
    </w:p>
    <w:p w14:paraId="354FE934" w14:textId="1787D9DD"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d) przechowywanie dokumentacji związanej z realizacją instrumentu inżynierii finansowej przez okres do 31 grudnia 202</w:t>
      </w:r>
      <w:r w:rsidR="009A08D1">
        <w:rPr>
          <w:rFonts w:ascii="Verdana" w:hAnsi="Verdana" w:cstheme="minorHAnsi"/>
          <w:sz w:val="18"/>
          <w:szCs w:val="18"/>
        </w:rPr>
        <w:t>4</w:t>
      </w:r>
      <w:r w:rsidRPr="002469EF">
        <w:rPr>
          <w:rFonts w:ascii="Verdana" w:hAnsi="Verdana" w:cstheme="minorHAnsi"/>
          <w:sz w:val="18"/>
          <w:szCs w:val="18"/>
        </w:rPr>
        <w:t xml:space="preserve"> r. w swojej siedzibie, z zastrzeżeniem możliwości przedłużenia tego terminu, pod warunkiem wcześniejszego pisemnego poinformowania o tym Pośrednika Finansowego;</w:t>
      </w:r>
    </w:p>
    <w:p w14:paraId="55B252B8"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e) podejmowanie czynności w zakresie działań informacyjno-promocyjnych, polegających w szczególności na:</w:t>
      </w:r>
    </w:p>
    <w:p w14:paraId="351C4D16" w14:textId="535F79EA"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i. zapewnieniu informowania społeczeństwa (w szczególności na obszarze województwa </w:t>
      </w:r>
      <w:r w:rsidR="005C56C4" w:rsidRPr="00153504">
        <w:rPr>
          <w:rFonts w:ascii="Verdana" w:hAnsi="Verdana"/>
          <w:sz w:val="18"/>
          <w:szCs w:val="18"/>
        </w:rPr>
        <w:t>z</w:t>
      </w:r>
      <w:r w:rsidR="00D05087" w:rsidRPr="00153504">
        <w:rPr>
          <w:rFonts w:ascii="Verdana" w:hAnsi="Verdana"/>
          <w:sz w:val="18"/>
          <w:szCs w:val="18"/>
        </w:rPr>
        <w:t>achodniopomorskiego</w:t>
      </w:r>
      <w:r w:rsidR="00FA6438" w:rsidRPr="002469EF">
        <w:rPr>
          <w:rFonts w:ascii="Verdana" w:hAnsi="Verdana" w:cstheme="minorHAnsi"/>
          <w:sz w:val="18"/>
          <w:szCs w:val="18"/>
        </w:rPr>
        <w:t xml:space="preserve">) </w:t>
      </w:r>
      <w:r w:rsidRPr="002469EF">
        <w:rPr>
          <w:rFonts w:ascii="Verdana" w:hAnsi="Verdana" w:cstheme="minorHAnsi"/>
          <w:sz w:val="18"/>
          <w:szCs w:val="18"/>
        </w:rPr>
        <w:t xml:space="preserve">o częściowym pochodzeniu finansowania Operacji II Stopnia realizowanych przez Pośrednika Finansowego z Funduszy Strukturalnych UE i </w:t>
      </w:r>
      <w:r w:rsidR="00523DF0">
        <w:rPr>
          <w:rFonts w:ascii="Verdana" w:hAnsi="Verdana" w:cstheme="minorHAnsi"/>
          <w:sz w:val="18"/>
          <w:szCs w:val="18"/>
        </w:rPr>
        <w:t>B</w:t>
      </w:r>
      <w:r w:rsidRPr="002469EF">
        <w:rPr>
          <w:rFonts w:ascii="Verdana" w:hAnsi="Verdana" w:cstheme="minorHAnsi"/>
          <w:sz w:val="18"/>
          <w:szCs w:val="18"/>
        </w:rPr>
        <w:t xml:space="preserve">udżetu </w:t>
      </w:r>
      <w:r w:rsidR="00523DF0">
        <w:rPr>
          <w:rFonts w:ascii="Verdana" w:hAnsi="Verdana" w:cstheme="minorHAnsi"/>
          <w:sz w:val="18"/>
          <w:szCs w:val="18"/>
        </w:rPr>
        <w:t>P</w:t>
      </w:r>
      <w:r w:rsidRPr="002469EF">
        <w:rPr>
          <w:rFonts w:ascii="Verdana" w:hAnsi="Verdana" w:cstheme="minorHAnsi"/>
          <w:sz w:val="18"/>
          <w:szCs w:val="18"/>
        </w:rPr>
        <w:t>aństwa,</w:t>
      </w:r>
    </w:p>
    <w:p w14:paraId="19C62295" w14:textId="551D312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ii. zamieszczaniu we wszystkich dokumentach związanych z realizacją Operacji II Stopnia informacji o udziale środków Unii Europejskiej i </w:t>
      </w:r>
      <w:r w:rsidR="00523DF0">
        <w:rPr>
          <w:rFonts w:ascii="Verdana" w:hAnsi="Verdana" w:cstheme="minorHAnsi"/>
          <w:sz w:val="18"/>
          <w:szCs w:val="18"/>
        </w:rPr>
        <w:t>B</w:t>
      </w:r>
      <w:r w:rsidRPr="002469EF">
        <w:rPr>
          <w:rFonts w:ascii="Verdana" w:hAnsi="Verdana" w:cstheme="minorHAnsi"/>
          <w:sz w:val="18"/>
          <w:szCs w:val="18"/>
        </w:rPr>
        <w:t xml:space="preserve">udżetu </w:t>
      </w:r>
      <w:r w:rsidR="00523DF0">
        <w:rPr>
          <w:rFonts w:ascii="Verdana" w:hAnsi="Verdana" w:cstheme="minorHAnsi"/>
          <w:sz w:val="18"/>
          <w:szCs w:val="18"/>
        </w:rPr>
        <w:t>P</w:t>
      </w:r>
      <w:r w:rsidRPr="002469EF">
        <w:rPr>
          <w:rFonts w:ascii="Verdana" w:hAnsi="Verdana" w:cstheme="minorHAnsi"/>
          <w:sz w:val="18"/>
          <w:szCs w:val="18"/>
        </w:rPr>
        <w:t>aństwa we współfinansowaniu Operacji II Stopnia oraz odpowiedniego oznaczenia dokumentów i miejsca</w:t>
      </w:r>
      <w:r w:rsidR="00F61D9F">
        <w:rPr>
          <w:rFonts w:ascii="Verdana" w:hAnsi="Verdana" w:cstheme="minorHAnsi"/>
          <w:sz w:val="18"/>
          <w:szCs w:val="18"/>
        </w:rPr>
        <w:t xml:space="preserve"> realizacji Operacji</w:t>
      </w:r>
      <w:r w:rsidRPr="002469EF">
        <w:rPr>
          <w:rFonts w:ascii="Verdana" w:hAnsi="Verdana" w:cstheme="minorHAnsi"/>
          <w:sz w:val="18"/>
          <w:szCs w:val="18"/>
        </w:rPr>
        <w:t>,</w:t>
      </w:r>
    </w:p>
    <w:p w14:paraId="61295C9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iii. zapewnieniu pakietu informacji dla </w:t>
      </w:r>
      <w:r>
        <w:rPr>
          <w:rFonts w:ascii="Verdana" w:hAnsi="Verdana" w:cstheme="minorHAnsi"/>
          <w:sz w:val="18"/>
          <w:szCs w:val="18"/>
        </w:rPr>
        <w:t>MŚP</w:t>
      </w:r>
      <w:r w:rsidRPr="002469EF">
        <w:rPr>
          <w:rFonts w:ascii="Verdana" w:hAnsi="Verdana" w:cstheme="minorHAnsi"/>
          <w:sz w:val="18"/>
          <w:szCs w:val="18"/>
        </w:rPr>
        <w:t xml:space="preserve"> o zasadach i możliwości ubiegania się o wsparcie ze środków instrumentu inżynierii finansowej realizowane</w:t>
      </w:r>
      <w:r>
        <w:rPr>
          <w:rFonts w:ascii="Verdana" w:hAnsi="Verdana" w:cstheme="minorHAnsi"/>
          <w:sz w:val="18"/>
          <w:szCs w:val="18"/>
        </w:rPr>
        <w:t>go</w:t>
      </w:r>
      <w:r w:rsidRPr="002469EF">
        <w:rPr>
          <w:rFonts w:ascii="Verdana" w:hAnsi="Verdana" w:cstheme="minorHAnsi"/>
          <w:sz w:val="18"/>
          <w:szCs w:val="18"/>
        </w:rPr>
        <w:t xml:space="preserve"> przez Pośrednika Finansowego.</w:t>
      </w:r>
    </w:p>
    <w:p w14:paraId="0AD1B1A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4. Szczegółowy zakres obowiązków Pośrednika Finansowego w związku z realizacją Operacji określony zostanie w Umowie Operacyjnej I Stopnia.</w:t>
      </w:r>
    </w:p>
    <w:p w14:paraId="2998E7E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lastRenderedPageBreak/>
        <w:t>5. Wyniki osiągane przez Pośredników Finansowych i stosowane przez nich instrumenty inżynierii finansowej, a także wypełnianie przez Pośredników Finansowych pozostałych obowiązków, w tym obowiązków informacyjno-promocyjnych, wynikających z Umowy Operacyjnej I Stopnia poddane będą monitorowaniu oraz kontroli przez Menadżera Funduszu Powierniczego JEREMIE, Instytucję Zarządzającą oraz inne uprawnione podmioty.</w:t>
      </w:r>
    </w:p>
    <w:p w14:paraId="6A053E0A" w14:textId="5BF39123"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6. Pośrednik Finansowy zobowiązany jest do realizacji Operacji I Stopnia z należytą starannością, w szczególności ponosząc wydatki celowo, rzetelnie, racjonalnie i oszczędnie, zgodnie z obowiązującymi przepisami prawa i procedurami, w sposób, który zapewni prawidłową i terminową realizację Operacji I Stopnia oraz osiągnięcie celów zakładanych w Biznes Planie (w tym przyczyni się do osiągnięcia docelowych wartości wskaźników RPO </w:t>
      </w:r>
      <w:r w:rsidR="00523DF0">
        <w:rPr>
          <w:rFonts w:ascii="Verdana" w:hAnsi="Verdana" w:cstheme="minorHAnsi"/>
          <w:sz w:val="18"/>
          <w:szCs w:val="18"/>
        </w:rPr>
        <w:t>WZ</w:t>
      </w:r>
      <w:r w:rsidRPr="002469EF">
        <w:rPr>
          <w:rFonts w:ascii="Verdana" w:hAnsi="Verdana" w:cstheme="minorHAnsi"/>
          <w:sz w:val="18"/>
          <w:szCs w:val="18"/>
        </w:rPr>
        <w:t xml:space="preserve">). </w:t>
      </w:r>
    </w:p>
    <w:p w14:paraId="6629FD84"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7. Pośrednik Finansowy jest zobowiązany do udzielania wsparcia na rzecz </w:t>
      </w:r>
      <w:r>
        <w:rPr>
          <w:rFonts w:ascii="Verdana" w:hAnsi="Verdana" w:cstheme="minorHAnsi"/>
          <w:sz w:val="18"/>
          <w:szCs w:val="18"/>
        </w:rPr>
        <w:t>MŚP</w:t>
      </w:r>
      <w:r w:rsidRPr="002469EF">
        <w:rPr>
          <w:rFonts w:ascii="Verdana" w:hAnsi="Verdana" w:cstheme="minorHAnsi"/>
          <w:sz w:val="18"/>
          <w:szCs w:val="18"/>
        </w:rPr>
        <w:t xml:space="preserve"> w ramach realizowanej Operacji II Stopnia z zachowaniem zasad przejrzystości i uczciwej konkurencji oraz winien dołożyć wszelkich starań w celu uniknięcia konfliktu interesów rozumianego jako brak bezstronności i obiektywności.</w:t>
      </w:r>
    </w:p>
    <w:p w14:paraId="73EFA2C4" w14:textId="77777777" w:rsidR="009A0D6E" w:rsidRPr="002469EF" w:rsidRDefault="009A0D6E" w:rsidP="005C56C4">
      <w:pPr>
        <w:spacing w:before="120" w:after="120" w:line="300" w:lineRule="auto"/>
        <w:jc w:val="both"/>
        <w:rPr>
          <w:rFonts w:ascii="Verdana" w:hAnsi="Verdana" w:cstheme="minorHAnsi"/>
          <w:b/>
          <w:sz w:val="18"/>
          <w:szCs w:val="18"/>
        </w:rPr>
      </w:pPr>
      <w:r w:rsidRPr="002469EF">
        <w:rPr>
          <w:rFonts w:ascii="Verdana" w:hAnsi="Verdana" w:cstheme="minorHAnsi"/>
          <w:b/>
          <w:sz w:val="18"/>
          <w:szCs w:val="18"/>
        </w:rPr>
        <w:t>V. Podmioty uprawnione do udziału w konkursie</w:t>
      </w:r>
    </w:p>
    <w:p w14:paraId="4B443609"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 Podmiotami uprawnionymi do udziału w konkursie są:</w:t>
      </w:r>
    </w:p>
    <w:p w14:paraId="12D9C26D" w14:textId="77777777" w:rsidR="009A0D6E" w:rsidRPr="009E124D" w:rsidRDefault="009A0D6E" w:rsidP="009A0D6E">
      <w:pPr>
        <w:pStyle w:val="Akapitzlist"/>
        <w:numPr>
          <w:ilvl w:val="1"/>
          <w:numId w:val="4"/>
        </w:numPr>
        <w:spacing w:after="120" w:line="300" w:lineRule="auto"/>
        <w:ind w:left="709"/>
        <w:jc w:val="both"/>
        <w:rPr>
          <w:rFonts w:ascii="Verdana" w:hAnsi="Verdana" w:cstheme="minorHAnsi"/>
          <w:sz w:val="18"/>
          <w:szCs w:val="18"/>
        </w:rPr>
      </w:pPr>
      <w:r w:rsidRPr="009E124D">
        <w:rPr>
          <w:rFonts w:ascii="Verdana" w:hAnsi="Verdana" w:cstheme="minorHAnsi"/>
          <w:sz w:val="18"/>
          <w:szCs w:val="18"/>
        </w:rPr>
        <w:t xml:space="preserve">towarzystwa funduszy inwestycyjnych w rozumieniu Ustawy o funduszach; </w:t>
      </w:r>
    </w:p>
    <w:p w14:paraId="47048A31" w14:textId="77777777" w:rsidR="009A0D6E" w:rsidRPr="009E124D" w:rsidRDefault="009A0D6E" w:rsidP="009A0D6E">
      <w:pPr>
        <w:pStyle w:val="Akapitzlist"/>
        <w:numPr>
          <w:ilvl w:val="1"/>
          <w:numId w:val="4"/>
        </w:numPr>
        <w:spacing w:after="120" w:line="300" w:lineRule="auto"/>
        <w:ind w:left="709"/>
        <w:jc w:val="both"/>
        <w:rPr>
          <w:rFonts w:ascii="Verdana" w:hAnsi="Verdana" w:cstheme="minorHAnsi"/>
          <w:sz w:val="18"/>
          <w:szCs w:val="18"/>
        </w:rPr>
      </w:pPr>
      <w:r w:rsidRPr="009E124D">
        <w:rPr>
          <w:rFonts w:ascii="Verdana" w:hAnsi="Verdana" w:cstheme="minorHAnsi"/>
          <w:sz w:val="18"/>
          <w:szCs w:val="18"/>
        </w:rPr>
        <w:t>podmioty, którym towarzystwo funduszy inwestycyjnych powierzyło lub zamierza powierzyć zarządzanie portfelem inwestycyjnym Funduszu na podstawie art. 45a ust. 1 w zw. z art. 46 ust. 3 Ustawy o funduszach,</w:t>
      </w:r>
    </w:p>
    <w:p w14:paraId="1436554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przy czym podmioty, o których mowa w </w:t>
      </w:r>
      <w:r w:rsidRPr="009E124D">
        <w:rPr>
          <w:rFonts w:ascii="Verdana" w:hAnsi="Verdana" w:cstheme="minorHAnsi"/>
          <w:sz w:val="18"/>
          <w:szCs w:val="18"/>
        </w:rPr>
        <w:t xml:space="preserve">pkt 2) </w:t>
      </w:r>
      <w:r w:rsidRPr="002469EF">
        <w:rPr>
          <w:rFonts w:ascii="Verdana" w:hAnsi="Verdana" w:cstheme="minorHAnsi"/>
          <w:sz w:val="18"/>
          <w:szCs w:val="18"/>
        </w:rPr>
        <w:t>powyżej mogą brać udział w Konkursie wyłącznie występując łącznie z towarzystwem funduszy inwestycyjnych, o który</w:t>
      </w:r>
      <w:r>
        <w:rPr>
          <w:rFonts w:ascii="Verdana" w:hAnsi="Verdana" w:cstheme="minorHAnsi"/>
          <w:sz w:val="18"/>
          <w:szCs w:val="18"/>
        </w:rPr>
        <w:t xml:space="preserve">m </w:t>
      </w:r>
      <w:r w:rsidRPr="002469EF">
        <w:rPr>
          <w:rFonts w:ascii="Verdana" w:hAnsi="Verdana" w:cstheme="minorHAnsi"/>
          <w:sz w:val="18"/>
          <w:szCs w:val="18"/>
        </w:rPr>
        <w:t xml:space="preserve">mowa w pkt </w:t>
      </w:r>
      <w:r w:rsidRPr="009E124D">
        <w:rPr>
          <w:rFonts w:ascii="Verdana" w:hAnsi="Verdana" w:cstheme="minorHAnsi"/>
          <w:sz w:val="18"/>
          <w:szCs w:val="18"/>
        </w:rPr>
        <w:t>1) powyżej</w:t>
      </w:r>
      <w:r w:rsidRPr="002469EF">
        <w:rPr>
          <w:rFonts w:ascii="Verdana" w:hAnsi="Verdana" w:cstheme="minorHAnsi"/>
          <w:sz w:val="18"/>
          <w:szCs w:val="18"/>
        </w:rPr>
        <w:t>.</w:t>
      </w:r>
    </w:p>
    <w:p w14:paraId="0372C969" w14:textId="24AEA684"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2. O wsparcie z Funduszu Powierniczego JEREMIE mogą ubiegać się wyłącznie Wnioskodawcy, którzy spełniają ponadto łącznie wszystkie </w:t>
      </w:r>
      <w:r>
        <w:rPr>
          <w:rFonts w:ascii="Verdana" w:hAnsi="Verdana" w:cstheme="minorHAnsi"/>
          <w:sz w:val="18"/>
          <w:szCs w:val="18"/>
        </w:rPr>
        <w:t xml:space="preserve">formalne i merytoryczne kryteria dopuszczające określone w Załączniki nr 4 do niniejszego Regulaminu - </w:t>
      </w:r>
      <w:r w:rsidRPr="002469EF">
        <w:rPr>
          <w:rFonts w:ascii="Verdana" w:hAnsi="Verdana" w:cstheme="minorHAnsi"/>
          <w:sz w:val="18"/>
          <w:szCs w:val="18"/>
        </w:rPr>
        <w:t>Kryteria wyboru Pośrednik</w:t>
      </w:r>
      <w:r>
        <w:rPr>
          <w:rFonts w:ascii="Verdana" w:hAnsi="Verdana" w:cstheme="minorHAnsi"/>
          <w:sz w:val="18"/>
          <w:szCs w:val="18"/>
        </w:rPr>
        <w:t>a</w:t>
      </w:r>
      <w:r w:rsidRPr="002469EF">
        <w:rPr>
          <w:rFonts w:ascii="Verdana" w:hAnsi="Verdana" w:cstheme="minorHAnsi"/>
          <w:sz w:val="18"/>
          <w:szCs w:val="18"/>
        </w:rPr>
        <w:t xml:space="preserve"> Finansow</w:t>
      </w:r>
      <w:r>
        <w:rPr>
          <w:rFonts w:ascii="Verdana" w:hAnsi="Verdana" w:cstheme="minorHAnsi"/>
          <w:sz w:val="18"/>
          <w:szCs w:val="18"/>
        </w:rPr>
        <w:t>ego.</w:t>
      </w:r>
    </w:p>
    <w:p w14:paraId="65A5663B" w14:textId="77777777" w:rsidR="009A0D6E" w:rsidRPr="002469EF" w:rsidRDefault="009A0D6E" w:rsidP="009A0D6E">
      <w:pPr>
        <w:spacing w:after="120" w:line="300" w:lineRule="auto"/>
        <w:jc w:val="both"/>
        <w:rPr>
          <w:rFonts w:ascii="Verdana" w:hAnsi="Verdana" w:cstheme="minorHAnsi"/>
          <w:sz w:val="18"/>
          <w:szCs w:val="18"/>
        </w:rPr>
      </w:pPr>
      <w:r>
        <w:rPr>
          <w:rFonts w:ascii="Verdana" w:hAnsi="Verdana" w:cstheme="minorHAnsi"/>
          <w:sz w:val="18"/>
          <w:szCs w:val="18"/>
        </w:rPr>
        <w:t>3</w:t>
      </w:r>
      <w:r w:rsidRPr="002469EF">
        <w:rPr>
          <w:rFonts w:ascii="Verdana" w:hAnsi="Verdana" w:cstheme="minorHAnsi"/>
          <w:sz w:val="18"/>
          <w:szCs w:val="18"/>
        </w:rPr>
        <w:t>. Potwierdzeniem wymaganego statusu prawnego oraz profilu działalności Wnioskodawcy będą dokumenty stanowiące podstawę prawną jego działania (w szczególności: odpis aktualny z KRS, umowa/statut spółki, zezwolenie na prowadzenie działalności w zakresie zarządzania Funduszem, odpowiednie regulaminy potwierdzające obowiązujące standardy proceduralne i organizacyjne). Wnioskodawcy zobowiązani są do złożenia ww. dokumentów wraz z Wnioskiem.</w:t>
      </w:r>
    </w:p>
    <w:p w14:paraId="154FE244"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VI. Wykluczenia</w:t>
      </w:r>
    </w:p>
    <w:p w14:paraId="34A815B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O wsparcie Funduszu Powierniczego JEREMIE nie mogą ubiegać się Wnioskodawcy</w:t>
      </w:r>
      <w:r>
        <w:rPr>
          <w:rFonts w:ascii="Verdana" w:hAnsi="Verdana" w:cstheme="minorHAnsi"/>
          <w:sz w:val="18"/>
          <w:szCs w:val="18"/>
        </w:rPr>
        <w:t xml:space="preserve"> którzy</w:t>
      </w:r>
      <w:r w:rsidRPr="002469EF">
        <w:rPr>
          <w:rFonts w:ascii="Verdana" w:hAnsi="Verdana" w:cstheme="minorHAnsi"/>
          <w:sz w:val="18"/>
          <w:szCs w:val="18"/>
        </w:rPr>
        <w:t>:</w:t>
      </w:r>
    </w:p>
    <w:p w14:paraId="2F5593C7" w14:textId="7B1DF0D3"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w:t>
      </w:r>
      <w:r w:rsidRPr="002469EF">
        <w:rPr>
          <w:rFonts w:ascii="Verdana" w:hAnsi="Verdana" w:cstheme="minorHAnsi"/>
          <w:sz w:val="18"/>
          <w:szCs w:val="18"/>
        </w:rPr>
        <w:tab/>
        <w:t>podlegają wykluczeniu z ubiegania się o dofinansowanie Projektu na podstawie</w:t>
      </w:r>
      <w:r w:rsidR="00523DF0">
        <w:rPr>
          <w:rFonts w:ascii="Verdana" w:hAnsi="Verdana" w:cstheme="minorHAnsi"/>
          <w:sz w:val="18"/>
          <w:szCs w:val="18"/>
        </w:rPr>
        <w:t xml:space="preserve"> przepisów prawa lub którego osoby uprawnione do reprezentacji podlegają takiemu wykluczeniu. </w:t>
      </w:r>
    </w:p>
    <w:p w14:paraId="0112F6A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2)</w:t>
      </w:r>
      <w:r w:rsidRPr="002469EF">
        <w:rPr>
          <w:rFonts w:ascii="Verdana" w:hAnsi="Verdana" w:cstheme="minorHAnsi"/>
          <w:sz w:val="18"/>
          <w:szCs w:val="18"/>
        </w:rPr>
        <w:tab/>
        <w:t>pozostają w toku likwidacji, postępowania upadłościowego, naprawczego lub pod zarządem komisarycznym;</w:t>
      </w:r>
    </w:p>
    <w:p w14:paraId="2438C2BB" w14:textId="2CF94FAC" w:rsidR="00153504"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3)</w:t>
      </w:r>
      <w:r w:rsidRPr="002469EF">
        <w:rPr>
          <w:rFonts w:ascii="Verdana" w:hAnsi="Verdana" w:cstheme="minorHAnsi"/>
          <w:sz w:val="18"/>
          <w:szCs w:val="18"/>
        </w:rPr>
        <w:tab/>
        <w:t>zakładają udzielenie wsparcia przedsiębiorstwom zagrożonym w rozumieniu pkt 9-11 komunikatu Komisji Europejskiej w sprawie Wytycznych wspólnotowych dotyczących pomocy państwa w celu ratowania i restrukturyzacji zagrożonych przedsiębiorstw (Dz. Urz. UE C 244 z 01.10.2004r.)</w:t>
      </w:r>
      <w:r w:rsidR="002D29A0">
        <w:rPr>
          <w:rFonts w:ascii="Verdana" w:hAnsi="Verdana" w:cstheme="minorHAnsi"/>
          <w:sz w:val="18"/>
          <w:szCs w:val="18"/>
        </w:rPr>
        <w:t xml:space="preserve"> lub Komunikatu zastępującego.</w:t>
      </w:r>
    </w:p>
    <w:p w14:paraId="02C77E1F" w14:textId="309347A4"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 xml:space="preserve">VII. Koszty zarządzania ponoszone przez Pośrednika Finansowego, </w:t>
      </w:r>
      <w:r w:rsidRPr="009E124D">
        <w:rPr>
          <w:rFonts w:ascii="Verdana" w:hAnsi="Verdana" w:cstheme="minorHAnsi"/>
          <w:b/>
          <w:sz w:val="18"/>
          <w:szCs w:val="18"/>
        </w:rPr>
        <w:t xml:space="preserve">premia za sukces, </w:t>
      </w:r>
      <w:r w:rsidRPr="002469EF">
        <w:rPr>
          <w:rFonts w:ascii="Verdana" w:hAnsi="Verdana" w:cstheme="minorHAnsi"/>
          <w:b/>
          <w:sz w:val="18"/>
          <w:szCs w:val="18"/>
        </w:rPr>
        <w:t>kary</w:t>
      </w:r>
    </w:p>
    <w:p w14:paraId="3A3E29A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 Pośrednik Finansowy będzie miał prawo do </w:t>
      </w:r>
      <w:r>
        <w:rPr>
          <w:rFonts w:ascii="Verdana" w:hAnsi="Verdana" w:cstheme="minorHAnsi"/>
          <w:sz w:val="18"/>
          <w:szCs w:val="18"/>
        </w:rPr>
        <w:t>zwrotu kosztów i wydatków poniesionych</w:t>
      </w:r>
      <w:r w:rsidRPr="002469EF">
        <w:rPr>
          <w:rFonts w:ascii="Verdana" w:hAnsi="Verdana" w:cstheme="minorHAnsi"/>
          <w:sz w:val="18"/>
          <w:szCs w:val="18"/>
        </w:rPr>
        <w:t xml:space="preserve"> w związku z zarządzaniem Funduszem.</w:t>
      </w:r>
    </w:p>
    <w:p w14:paraId="7DD1B773" w14:textId="7973AC0C"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2. Maksymalna wysokość kosztów zarządzania należnych Pośrednikowi Finansow</w:t>
      </w:r>
      <w:r w:rsidR="00153504">
        <w:rPr>
          <w:rFonts w:ascii="Verdana" w:hAnsi="Verdana" w:cstheme="minorHAnsi"/>
          <w:sz w:val="18"/>
          <w:szCs w:val="18"/>
        </w:rPr>
        <w:t>emu została określona w Metryce</w:t>
      </w:r>
      <w:r w:rsidR="00F9589F">
        <w:rPr>
          <w:rFonts w:ascii="Verdana" w:hAnsi="Verdana" w:cstheme="minorHAnsi"/>
          <w:sz w:val="18"/>
          <w:szCs w:val="18"/>
        </w:rPr>
        <w:t xml:space="preserve"> Funduszu Kapitałowego</w:t>
      </w:r>
      <w:r w:rsidRPr="002469EF">
        <w:rPr>
          <w:rFonts w:ascii="Verdana" w:hAnsi="Verdana" w:cstheme="minorHAnsi"/>
          <w:sz w:val="18"/>
          <w:szCs w:val="18"/>
        </w:rPr>
        <w:t xml:space="preserve"> (Załącznik Nr 1 do Regulaminu) oraz w Statucie Funduszu.</w:t>
      </w:r>
    </w:p>
    <w:p w14:paraId="7177B34E" w14:textId="41F217B5" w:rsidR="009A0D6E" w:rsidRPr="002469EF" w:rsidRDefault="009A0D6E" w:rsidP="009A0D6E">
      <w:pPr>
        <w:spacing w:after="120" w:line="300" w:lineRule="auto"/>
        <w:jc w:val="both"/>
        <w:rPr>
          <w:rFonts w:ascii="Verdana" w:hAnsi="Verdana" w:cstheme="minorHAnsi"/>
          <w:sz w:val="18"/>
          <w:szCs w:val="18"/>
        </w:rPr>
      </w:pPr>
      <w:r>
        <w:rPr>
          <w:rFonts w:ascii="Verdana" w:hAnsi="Verdana" w:cstheme="minorHAnsi"/>
          <w:sz w:val="18"/>
          <w:szCs w:val="18"/>
        </w:rPr>
        <w:t>3</w:t>
      </w:r>
      <w:r w:rsidRPr="002469EF">
        <w:rPr>
          <w:rFonts w:ascii="Verdana" w:hAnsi="Verdana" w:cstheme="minorHAnsi"/>
          <w:sz w:val="18"/>
          <w:szCs w:val="18"/>
        </w:rPr>
        <w:t xml:space="preserve">. Wysokość kosztów zarządzania będzie przedmiotem gry rynkowej i będzie stanowić jeden z parametrów oceny merytorycznej zgłoszeń dokonywanych w ramach </w:t>
      </w:r>
      <w:r w:rsidR="00F9589F">
        <w:rPr>
          <w:rFonts w:ascii="Verdana" w:hAnsi="Verdana" w:cstheme="minorHAnsi"/>
          <w:sz w:val="18"/>
          <w:szCs w:val="18"/>
        </w:rPr>
        <w:t>K</w:t>
      </w:r>
      <w:r w:rsidRPr="002469EF">
        <w:rPr>
          <w:rFonts w:ascii="Verdana" w:hAnsi="Verdana" w:cstheme="minorHAnsi"/>
          <w:sz w:val="18"/>
          <w:szCs w:val="18"/>
        </w:rPr>
        <w:t xml:space="preserve">onkursu na wybór Pośrednika Finansowego. </w:t>
      </w:r>
      <w:r w:rsidRPr="002469EF">
        <w:rPr>
          <w:rFonts w:ascii="Verdana" w:hAnsi="Verdana" w:cstheme="minorHAnsi"/>
          <w:sz w:val="18"/>
          <w:szCs w:val="18"/>
        </w:rPr>
        <w:lastRenderedPageBreak/>
        <w:t>Ostateczna wysokość kosztów zarządzania zostanie potwierdzona przez Menadżera Funduszu Powierniczego JEREMIE w Umowie Operacyjnej I Stopnia zawartej z Pośrednikiem Finansowym.</w:t>
      </w:r>
    </w:p>
    <w:p w14:paraId="1826B358" w14:textId="7EC1C78A" w:rsidR="009A0D6E" w:rsidRPr="002469EF" w:rsidRDefault="009A0D6E" w:rsidP="009A0D6E">
      <w:pPr>
        <w:spacing w:after="120" w:line="300" w:lineRule="auto"/>
        <w:jc w:val="both"/>
        <w:rPr>
          <w:rFonts w:ascii="Verdana" w:hAnsi="Verdana" w:cstheme="minorHAnsi"/>
          <w:sz w:val="18"/>
          <w:szCs w:val="18"/>
        </w:rPr>
      </w:pPr>
      <w:r>
        <w:rPr>
          <w:rFonts w:ascii="Verdana" w:hAnsi="Verdana" w:cstheme="minorHAnsi"/>
          <w:sz w:val="18"/>
          <w:szCs w:val="18"/>
        </w:rPr>
        <w:t>4</w:t>
      </w:r>
      <w:r w:rsidRPr="002469EF">
        <w:rPr>
          <w:rFonts w:ascii="Verdana" w:hAnsi="Verdana" w:cstheme="minorHAnsi"/>
          <w:sz w:val="18"/>
          <w:szCs w:val="18"/>
        </w:rPr>
        <w:t xml:space="preserve">. </w:t>
      </w:r>
      <w:r w:rsidRPr="009E124D">
        <w:rPr>
          <w:rFonts w:ascii="Verdana" w:hAnsi="Verdana" w:cstheme="minorHAnsi"/>
          <w:sz w:val="18"/>
          <w:szCs w:val="18"/>
        </w:rPr>
        <w:t xml:space="preserve">Przewiduje się możliwość wypłacania Pośrednikowi Finansowemu z aktywów Funduszu premii za sukces </w:t>
      </w:r>
      <w:r w:rsidRPr="002469EF">
        <w:rPr>
          <w:rFonts w:ascii="Verdana" w:hAnsi="Verdana" w:cstheme="minorHAnsi"/>
          <w:sz w:val="18"/>
          <w:szCs w:val="18"/>
        </w:rPr>
        <w:t xml:space="preserve">na zasadach i w wysokości określonych w </w:t>
      </w:r>
      <w:r w:rsidR="00BF2251" w:rsidRPr="002469EF">
        <w:rPr>
          <w:rFonts w:ascii="Verdana" w:hAnsi="Verdana" w:cs="Calibri"/>
          <w:sz w:val="18"/>
          <w:szCs w:val="18"/>
        </w:rPr>
        <w:t>Umowie Operacyjnej I Stopnia</w:t>
      </w:r>
      <w:r w:rsidRPr="002469EF">
        <w:rPr>
          <w:rFonts w:ascii="Verdana" w:hAnsi="Verdana" w:cstheme="minorHAnsi"/>
          <w:sz w:val="18"/>
          <w:szCs w:val="18"/>
        </w:rPr>
        <w:t>.</w:t>
      </w:r>
    </w:p>
    <w:p w14:paraId="1FBB0220" w14:textId="5CF71DCB" w:rsidR="009A0D6E" w:rsidRPr="002469EF" w:rsidRDefault="009A0D6E" w:rsidP="009A0D6E">
      <w:pPr>
        <w:spacing w:after="120" w:line="300" w:lineRule="auto"/>
        <w:jc w:val="both"/>
        <w:rPr>
          <w:rFonts w:ascii="Verdana" w:hAnsi="Verdana" w:cstheme="minorHAnsi"/>
          <w:sz w:val="18"/>
          <w:szCs w:val="18"/>
        </w:rPr>
      </w:pPr>
      <w:r>
        <w:rPr>
          <w:rFonts w:ascii="Verdana" w:hAnsi="Verdana" w:cstheme="minorHAnsi"/>
          <w:sz w:val="18"/>
          <w:szCs w:val="18"/>
        </w:rPr>
        <w:t>5</w:t>
      </w:r>
      <w:r w:rsidRPr="002469EF">
        <w:rPr>
          <w:rFonts w:ascii="Verdana" w:hAnsi="Verdana" w:cstheme="minorHAnsi"/>
          <w:sz w:val="18"/>
          <w:szCs w:val="18"/>
        </w:rPr>
        <w:t>. W przypadku niewywiązania się przez Pośrednika Finansowego ze zobowiązań określonych Umową</w:t>
      </w:r>
      <w:r>
        <w:rPr>
          <w:rFonts w:ascii="Verdana" w:hAnsi="Verdana" w:cstheme="minorHAnsi"/>
          <w:sz w:val="18"/>
          <w:szCs w:val="18"/>
        </w:rPr>
        <w:t xml:space="preserve"> I Stopnia</w:t>
      </w:r>
      <w:r w:rsidRPr="002469EF">
        <w:rPr>
          <w:rFonts w:ascii="Verdana" w:hAnsi="Verdana" w:cstheme="minorHAnsi"/>
          <w:sz w:val="18"/>
          <w:szCs w:val="18"/>
        </w:rPr>
        <w:t xml:space="preserve">, w szczególności w przypadku nieukończenia budowy </w:t>
      </w:r>
      <w:r w:rsidR="00452AD5">
        <w:rPr>
          <w:rFonts w:ascii="Verdana" w:hAnsi="Verdana" w:cstheme="minorHAnsi"/>
          <w:sz w:val="18"/>
          <w:szCs w:val="18"/>
        </w:rPr>
        <w:t>p</w:t>
      </w:r>
      <w:r w:rsidRPr="002469EF">
        <w:rPr>
          <w:rFonts w:ascii="Verdana" w:hAnsi="Verdana" w:cstheme="minorHAnsi"/>
          <w:sz w:val="18"/>
          <w:szCs w:val="18"/>
        </w:rPr>
        <w:t>ortfela Funduszu w terminie, przewiduje się możliwość nałożenia przez Men</w:t>
      </w:r>
      <w:r>
        <w:rPr>
          <w:rFonts w:ascii="Verdana" w:hAnsi="Verdana" w:cstheme="minorHAnsi"/>
          <w:sz w:val="18"/>
          <w:szCs w:val="18"/>
        </w:rPr>
        <w:t>a</w:t>
      </w:r>
      <w:r w:rsidRPr="002469EF">
        <w:rPr>
          <w:rFonts w:ascii="Verdana" w:hAnsi="Verdana" w:cstheme="minorHAnsi"/>
          <w:sz w:val="18"/>
          <w:szCs w:val="18"/>
        </w:rPr>
        <w:t>dżera na Pośrednika Finansowego kar umownych do wysokości 2% sumy środków wpłaconych do Funduszu przez Men</w:t>
      </w:r>
      <w:r>
        <w:rPr>
          <w:rFonts w:ascii="Verdana" w:hAnsi="Verdana" w:cstheme="minorHAnsi"/>
          <w:sz w:val="18"/>
          <w:szCs w:val="18"/>
        </w:rPr>
        <w:t>a</w:t>
      </w:r>
      <w:r w:rsidR="00153504">
        <w:rPr>
          <w:rFonts w:ascii="Verdana" w:hAnsi="Verdana" w:cstheme="minorHAnsi"/>
          <w:sz w:val="18"/>
          <w:szCs w:val="18"/>
        </w:rPr>
        <w:t>dżera, a nie</w:t>
      </w:r>
      <w:r w:rsidRPr="002469EF">
        <w:rPr>
          <w:rFonts w:ascii="Verdana" w:hAnsi="Verdana" w:cstheme="minorHAnsi"/>
          <w:sz w:val="18"/>
          <w:szCs w:val="18"/>
        </w:rPr>
        <w:t xml:space="preserve">zainwestowanych w </w:t>
      </w:r>
      <w:r>
        <w:rPr>
          <w:rFonts w:ascii="Verdana" w:hAnsi="Verdana" w:cstheme="minorHAnsi"/>
          <w:sz w:val="18"/>
          <w:szCs w:val="18"/>
        </w:rPr>
        <w:t>MŚP</w:t>
      </w:r>
      <w:r w:rsidRPr="002469EF">
        <w:rPr>
          <w:rFonts w:ascii="Verdana" w:hAnsi="Verdana" w:cstheme="minorHAnsi"/>
          <w:sz w:val="18"/>
          <w:szCs w:val="18"/>
        </w:rPr>
        <w:t xml:space="preserve">. </w:t>
      </w:r>
      <w:r w:rsidRPr="006C5971">
        <w:rPr>
          <w:rFonts w:ascii="Verdana" w:hAnsi="Verdana" w:cstheme="minorHAnsi"/>
          <w:sz w:val="18"/>
          <w:szCs w:val="18"/>
        </w:rPr>
        <w:t>Kara umowna, o której mowa powyżej nie będzie należna w przypadku zainwestowania nie mniej niż 80</w:t>
      </w:r>
      <w:r w:rsidR="00F9589F">
        <w:rPr>
          <w:rFonts w:ascii="Verdana" w:hAnsi="Verdana" w:cstheme="minorHAnsi"/>
          <w:sz w:val="18"/>
          <w:szCs w:val="18"/>
        </w:rPr>
        <w:t>%</w:t>
      </w:r>
      <w:r w:rsidRPr="006C5971">
        <w:rPr>
          <w:rFonts w:ascii="Verdana" w:hAnsi="Verdana" w:cstheme="minorHAnsi"/>
          <w:sz w:val="18"/>
          <w:szCs w:val="18"/>
        </w:rPr>
        <w:t xml:space="preserve"> (słownie: osiemdziesięciu</w:t>
      </w:r>
      <w:r w:rsidR="00DD148A">
        <w:rPr>
          <w:rFonts w:ascii="Verdana" w:hAnsi="Verdana" w:cstheme="minorHAnsi"/>
          <w:sz w:val="18"/>
          <w:szCs w:val="18"/>
        </w:rPr>
        <w:t xml:space="preserve"> procent</w:t>
      </w:r>
      <w:r w:rsidRPr="006C5971">
        <w:rPr>
          <w:rFonts w:ascii="Verdana" w:hAnsi="Verdana" w:cstheme="minorHAnsi"/>
          <w:sz w:val="18"/>
          <w:szCs w:val="18"/>
        </w:rPr>
        <w:t>) zebranych środków w MŚP w terminie wynikającym z Okresu Budowy Portfela</w:t>
      </w:r>
      <w:r>
        <w:rPr>
          <w:rFonts w:ascii="Verdana" w:hAnsi="Verdana" w:cstheme="minorHAnsi"/>
          <w:sz w:val="18"/>
          <w:szCs w:val="18"/>
        </w:rPr>
        <w:t xml:space="preserve">. </w:t>
      </w:r>
      <w:r w:rsidR="0038474F" w:rsidRPr="0038474F">
        <w:rPr>
          <w:rFonts w:ascii="Verdana" w:hAnsi="Verdana" w:cstheme="minorHAnsi"/>
          <w:sz w:val="18"/>
          <w:szCs w:val="18"/>
        </w:rPr>
        <w:t>W przypadku niezebrania wpłat od Inwestorów Prywatnych w kwocie wskazanej w harmonogramie stanowiącym załącznik do Umowy</w:t>
      </w:r>
      <w:r w:rsidR="0038474F">
        <w:rPr>
          <w:rFonts w:ascii="Verdana" w:hAnsi="Verdana" w:cstheme="minorHAnsi"/>
          <w:sz w:val="18"/>
          <w:szCs w:val="18"/>
        </w:rPr>
        <w:t xml:space="preserve"> Operacyjnej I Stopnia</w:t>
      </w:r>
      <w:r w:rsidR="0038474F" w:rsidRPr="0038474F">
        <w:rPr>
          <w:rFonts w:ascii="Verdana" w:hAnsi="Verdana" w:cstheme="minorHAnsi"/>
          <w:sz w:val="18"/>
          <w:szCs w:val="18"/>
        </w:rPr>
        <w:t xml:space="preserve"> w terminie do 30 miesięcy kalendarzowych od dnia utworzenia Funduszu przewiduje się możliwość nałożenia przez Men</w:t>
      </w:r>
      <w:r w:rsidR="0038474F">
        <w:rPr>
          <w:rFonts w:ascii="Verdana" w:hAnsi="Verdana" w:cstheme="minorHAnsi"/>
          <w:sz w:val="18"/>
          <w:szCs w:val="18"/>
        </w:rPr>
        <w:t>a</w:t>
      </w:r>
      <w:r w:rsidR="0038474F" w:rsidRPr="0038474F">
        <w:rPr>
          <w:rFonts w:ascii="Verdana" w:hAnsi="Verdana" w:cstheme="minorHAnsi"/>
          <w:sz w:val="18"/>
          <w:szCs w:val="18"/>
        </w:rPr>
        <w:t xml:space="preserve">dżera na Pośrednika Finansowego kar umownych do wysokości 2% sumy niezrealizowanych wpłat od Inwestorów Prywatnych określonych w harmonogramie stanowiącym </w:t>
      </w:r>
      <w:r w:rsidR="001A1F7F">
        <w:rPr>
          <w:rFonts w:ascii="Verdana" w:hAnsi="Verdana" w:cstheme="minorHAnsi"/>
          <w:sz w:val="18"/>
          <w:szCs w:val="18"/>
        </w:rPr>
        <w:t>z</w:t>
      </w:r>
      <w:r w:rsidR="0038474F" w:rsidRPr="0038474F">
        <w:rPr>
          <w:rFonts w:ascii="Verdana" w:hAnsi="Verdana" w:cstheme="minorHAnsi"/>
          <w:sz w:val="18"/>
          <w:szCs w:val="18"/>
        </w:rPr>
        <w:t>ałącznik do Umowy</w:t>
      </w:r>
      <w:r w:rsidR="0038474F">
        <w:rPr>
          <w:rFonts w:ascii="Verdana" w:hAnsi="Verdana" w:cstheme="minorHAnsi"/>
          <w:sz w:val="18"/>
          <w:szCs w:val="18"/>
        </w:rPr>
        <w:t xml:space="preserve"> Operacyjnej I Stopnia.</w:t>
      </w:r>
      <w:r w:rsidR="00BF2251">
        <w:rPr>
          <w:rFonts w:ascii="Verdana" w:hAnsi="Verdana" w:cstheme="minorHAnsi"/>
          <w:sz w:val="18"/>
          <w:szCs w:val="18"/>
        </w:rPr>
        <w:t xml:space="preserve"> </w:t>
      </w:r>
      <w:r w:rsidR="00BF2251" w:rsidRPr="00BF2251">
        <w:rPr>
          <w:rFonts w:ascii="Verdana" w:hAnsi="Verdana" w:cstheme="minorHAnsi"/>
          <w:sz w:val="18"/>
          <w:szCs w:val="18"/>
        </w:rPr>
        <w:t>W przypadku niewywiązania się Pośrednika Finansowego ze zobowiązania zawarcia umowy o przeniesienie zarządzania Funduszem (na zasadach określonych w Umowie) w przypadku wypowiedzenia Umowy Operacyjnej I Stopnia Pośrednik Finansowy na wezwanie Menadżera zapłaci Menadżerowi na rachunek bankowy wskazany w wezwaniu karę umowną w wysokości 200 000 złotych.</w:t>
      </w:r>
      <w:r w:rsidR="0038474F">
        <w:rPr>
          <w:rFonts w:ascii="Verdana" w:hAnsi="Verdana" w:cstheme="minorHAnsi"/>
          <w:sz w:val="18"/>
          <w:szCs w:val="18"/>
        </w:rPr>
        <w:t xml:space="preserve"> </w:t>
      </w:r>
      <w:r w:rsidRPr="002469EF">
        <w:rPr>
          <w:rFonts w:ascii="Verdana" w:hAnsi="Verdana" w:cstheme="minorHAnsi"/>
          <w:sz w:val="18"/>
          <w:szCs w:val="18"/>
        </w:rPr>
        <w:t>Szczegółowe zasady nakładania kar umownych zostaną określone w Umowie Operacyjnej I Stopnia.</w:t>
      </w:r>
    </w:p>
    <w:p w14:paraId="644D4038"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VIII. Wartości oraz poziomy wsparcia</w:t>
      </w:r>
    </w:p>
    <w:p w14:paraId="02A57FD6" w14:textId="43F6B8CF" w:rsidR="009A0D6E" w:rsidRPr="002469EF" w:rsidRDefault="009A0D6E" w:rsidP="009A0D6E">
      <w:pPr>
        <w:spacing w:after="120" w:line="300" w:lineRule="auto"/>
        <w:jc w:val="both"/>
        <w:rPr>
          <w:rFonts w:ascii="Verdana" w:hAnsi="Verdana"/>
          <w:sz w:val="18"/>
          <w:szCs w:val="18"/>
        </w:rPr>
      </w:pPr>
      <w:r w:rsidRPr="002469EF">
        <w:rPr>
          <w:rFonts w:ascii="Verdana" w:hAnsi="Verdana" w:cstheme="minorHAnsi"/>
          <w:sz w:val="18"/>
          <w:szCs w:val="18"/>
        </w:rPr>
        <w:t xml:space="preserve">1. Całkowita wysokość środków przeznaczona w ramach niniejszego Konkursu na Produkt Finansowy wynosi </w:t>
      </w:r>
      <w:r w:rsidR="00FB1152" w:rsidRPr="00FB1152">
        <w:rPr>
          <w:rFonts w:ascii="Verdana" w:hAnsi="Verdana"/>
          <w:iCs/>
          <w:sz w:val="18"/>
          <w:szCs w:val="18"/>
        </w:rPr>
        <w:t>20 000 000</w:t>
      </w:r>
      <w:r w:rsidR="00FB1152">
        <w:rPr>
          <w:rFonts w:ascii="Verdana" w:hAnsi="Verdana"/>
          <w:sz w:val="18"/>
          <w:szCs w:val="18"/>
        </w:rPr>
        <w:t xml:space="preserve"> </w:t>
      </w:r>
      <w:r w:rsidRPr="002469EF">
        <w:rPr>
          <w:rFonts w:ascii="Verdana" w:hAnsi="Verdana" w:cstheme="minorHAnsi"/>
          <w:sz w:val="18"/>
          <w:szCs w:val="18"/>
        </w:rPr>
        <w:t xml:space="preserve">zł (słownie: </w:t>
      </w:r>
      <w:r w:rsidR="00FB1152" w:rsidRPr="00FB1152">
        <w:rPr>
          <w:rFonts w:ascii="Verdana" w:hAnsi="Verdana"/>
          <w:iCs/>
          <w:sz w:val="18"/>
          <w:szCs w:val="22"/>
        </w:rPr>
        <w:t>dwadzieścia milionów</w:t>
      </w:r>
      <w:r w:rsidR="00FB1152" w:rsidRPr="00FB1152">
        <w:rPr>
          <w:iCs/>
          <w:sz w:val="18"/>
          <w:szCs w:val="22"/>
        </w:rPr>
        <w:t xml:space="preserve"> </w:t>
      </w:r>
      <w:r w:rsidR="0038474F">
        <w:rPr>
          <w:rFonts w:ascii="Verdana" w:hAnsi="Verdana"/>
          <w:sz w:val="18"/>
          <w:szCs w:val="18"/>
        </w:rPr>
        <w:t>złotych</w:t>
      </w:r>
      <w:r w:rsidR="0038474F" w:rsidRPr="002469EF">
        <w:rPr>
          <w:rFonts w:ascii="Verdana" w:hAnsi="Verdana" w:cstheme="minorHAnsi"/>
          <w:sz w:val="18"/>
          <w:szCs w:val="18"/>
        </w:rPr>
        <w:t>).</w:t>
      </w:r>
      <w:r w:rsidR="0038474F" w:rsidRPr="002469EF">
        <w:rPr>
          <w:rFonts w:ascii="Verdana" w:hAnsi="Verdana"/>
          <w:sz w:val="18"/>
          <w:szCs w:val="18"/>
        </w:rPr>
        <w:t xml:space="preserve"> </w:t>
      </w:r>
    </w:p>
    <w:p w14:paraId="2225DFE7"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2. Menadżer Funduszu Powierniczego JEREMIE zastrzega prawo do zmiany wysokości kwoty wskazanej w Pkt. 1</w:t>
      </w:r>
      <w:r>
        <w:rPr>
          <w:rFonts w:ascii="Verdana" w:hAnsi="Verdana" w:cstheme="minorHAnsi"/>
          <w:sz w:val="18"/>
          <w:szCs w:val="18"/>
        </w:rPr>
        <w:t xml:space="preserve"> </w:t>
      </w:r>
      <w:r w:rsidRPr="002469EF">
        <w:rPr>
          <w:rFonts w:ascii="Verdana" w:hAnsi="Verdana" w:cstheme="minorHAnsi"/>
          <w:sz w:val="18"/>
          <w:szCs w:val="18"/>
        </w:rPr>
        <w:t>w przypadku, gdy Postępowanie Konkursowe uzasadni taką decyzję.</w:t>
      </w:r>
    </w:p>
    <w:p w14:paraId="220B6C60" w14:textId="50ECADF6"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4. Szczegółowe parametry Produktu Finansowego Fundusz Kapitałowy określone zostały w „Metryce </w:t>
      </w:r>
      <w:r w:rsidR="003D538D">
        <w:rPr>
          <w:rFonts w:ascii="Verdana" w:hAnsi="Verdana" w:cstheme="minorHAnsi"/>
          <w:sz w:val="18"/>
          <w:szCs w:val="18"/>
        </w:rPr>
        <w:t>Funduszu kapitałowego</w:t>
      </w:r>
      <w:r w:rsidRPr="002469EF">
        <w:rPr>
          <w:rFonts w:ascii="Verdana" w:hAnsi="Verdana" w:cstheme="minorHAnsi"/>
          <w:sz w:val="18"/>
          <w:szCs w:val="18"/>
        </w:rPr>
        <w:t xml:space="preserve">” stanowiącej Załącznik Nr </w:t>
      </w:r>
      <w:r>
        <w:rPr>
          <w:rFonts w:ascii="Verdana" w:hAnsi="Verdana" w:cstheme="minorHAnsi"/>
          <w:sz w:val="18"/>
          <w:szCs w:val="18"/>
        </w:rPr>
        <w:t>1</w:t>
      </w:r>
      <w:r w:rsidRPr="002469EF">
        <w:rPr>
          <w:rFonts w:ascii="Verdana" w:hAnsi="Verdana" w:cstheme="minorHAnsi"/>
          <w:sz w:val="18"/>
          <w:szCs w:val="18"/>
        </w:rPr>
        <w:t xml:space="preserve"> do Regulaminu.</w:t>
      </w:r>
    </w:p>
    <w:p w14:paraId="2B4965FC"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IX. Sposób i forma złożenia Wniosku</w:t>
      </w:r>
    </w:p>
    <w:p w14:paraId="39DA367C" w14:textId="22DA8FC2"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 Wniosek oraz załączniki do Wniosku (w tym Biznes Plan) należy przygotować w oparciu o wzór Wniosku (</w:t>
      </w:r>
      <w:r w:rsidR="003D538D">
        <w:rPr>
          <w:rFonts w:ascii="Verdana" w:hAnsi="Verdana" w:cstheme="minorHAnsi"/>
          <w:sz w:val="18"/>
          <w:szCs w:val="18"/>
        </w:rPr>
        <w:t>Z</w:t>
      </w:r>
      <w:r w:rsidRPr="002469EF">
        <w:rPr>
          <w:rFonts w:ascii="Verdana" w:hAnsi="Verdana" w:cstheme="minorHAnsi"/>
          <w:sz w:val="18"/>
          <w:szCs w:val="18"/>
        </w:rPr>
        <w:t xml:space="preserve">ałącznik nr </w:t>
      </w:r>
      <w:r>
        <w:rPr>
          <w:rFonts w:ascii="Verdana" w:hAnsi="Verdana" w:cstheme="minorHAnsi"/>
          <w:sz w:val="18"/>
          <w:szCs w:val="18"/>
        </w:rPr>
        <w:t>2</w:t>
      </w:r>
      <w:r w:rsidRPr="002469EF">
        <w:rPr>
          <w:rFonts w:ascii="Verdana" w:hAnsi="Verdana" w:cstheme="minorHAnsi"/>
          <w:sz w:val="18"/>
          <w:szCs w:val="18"/>
        </w:rPr>
        <w:t xml:space="preserve"> do Regulaminu). Wzorów ww. dokumentów nie można w jakikolwiek sposób modyfikować, z zastrzeżeniem uzasadnionych przypadków, po uprzedniej konsultacji z Menadżerem Funduszu Powierniczego JEREMIE, ani wprowadzać w nich blokad uniemożliwiających dostęp do nich w wersji elektronicznej.</w:t>
      </w:r>
    </w:p>
    <w:p w14:paraId="036906E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2. Wniosek powinien być podpisany przez osoby uprawnione do reprezentacji Wnioskodawcy. Wniosek wraz z załącznikami składa się w formie:</w:t>
      </w:r>
    </w:p>
    <w:p w14:paraId="6F3A3C7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a) papierowej (podpisane wydruki Wniosku oraz załączników) (oryginał + 1 kopia lub dodatkowy oryginał),</w:t>
      </w:r>
    </w:p>
    <w:p w14:paraId="282F2AD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b) elektronicznej (na 1 płycie CD lub DVD) (Wniosek wraz z wszystkimi załącznikami powinien być zapisany w formacie PDF, dodatkowo Wniosek i Biznes Plan w formacie WORD, a wszystkie tabele znajdujące się w Biznes Planie w formacie EXCEL z dostępnymi formułami, z zachowaniem możliwości edycji dokumentu i odczytu formuł) w zaklejonej kopercie. Odczyt danych z płyty CD lub DVD musi być możliwy.</w:t>
      </w:r>
    </w:p>
    <w:p w14:paraId="348BC3E3"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Wersje pisemna oraz elektroniczna Wniosku wraz z załącznikami muszą być </w:t>
      </w:r>
      <w:r>
        <w:rPr>
          <w:rFonts w:ascii="Verdana" w:hAnsi="Verdana" w:cstheme="minorHAnsi"/>
          <w:sz w:val="18"/>
          <w:szCs w:val="18"/>
        </w:rPr>
        <w:t>tożsame</w:t>
      </w:r>
      <w:r w:rsidRPr="002469EF">
        <w:rPr>
          <w:rFonts w:ascii="Verdana" w:hAnsi="Verdana" w:cstheme="minorHAnsi"/>
          <w:sz w:val="18"/>
          <w:szCs w:val="18"/>
        </w:rPr>
        <w:t xml:space="preserve">. Dokumenty przedstawione w wersji elektronicznej (w formacie PDF) powinny być </w:t>
      </w:r>
      <w:proofErr w:type="spellStart"/>
      <w:r w:rsidRPr="002469EF">
        <w:rPr>
          <w:rFonts w:ascii="Verdana" w:hAnsi="Verdana" w:cstheme="minorHAnsi"/>
          <w:sz w:val="18"/>
          <w:szCs w:val="18"/>
        </w:rPr>
        <w:t>skan</w:t>
      </w:r>
      <w:r>
        <w:rPr>
          <w:rFonts w:ascii="Verdana" w:hAnsi="Verdana" w:cstheme="minorHAnsi"/>
          <w:sz w:val="18"/>
          <w:szCs w:val="18"/>
        </w:rPr>
        <w:t>o</w:t>
      </w:r>
      <w:r w:rsidRPr="002469EF">
        <w:rPr>
          <w:rFonts w:ascii="Verdana" w:hAnsi="Verdana" w:cstheme="minorHAnsi"/>
          <w:sz w:val="18"/>
          <w:szCs w:val="18"/>
        </w:rPr>
        <w:t>kopiami</w:t>
      </w:r>
      <w:proofErr w:type="spellEnd"/>
      <w:r w:rsidRPr="002469EF">
        <w:rPr>
          <w:rFonts w:ascii="Verdana" w:hAnsi="Verdana" w:cstheme="minorHAnsi"/>
          <w:sz w:val="18"/>
          <w:szCs w:val="18"/>
        </w:rPr>
        <w:t xml:space="preserve"> dokumentów składanych w wersji papierowej, w tym w szczególności winny zawierać podpisy osób, które podpisały Wniosek wraz z załącznikami.</w:t>
      </w:r>
    </w:p>
    <w:p w14:paraId="70E6BB5F"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3. Wniosek oraz wszystkie załączniki powinny być sporządzone zgodnie ze wzorami stanowiącymi załącznik nr </w:t>
      </w:r>
      <w:r>
        <w:rPr>
          <w:rFonts w:ascii="Verdana" w:hAnsi="Verdana" w:cstheme="minorHAnsi"/>
          <w:sz w:val="18"/>
          <w:szCs w:val="18"/>
        </w:rPr>
        <w:t>2</w:t>
      </w:r>
      <w:r w:rsidRPr="002469EF">
        <w:rPr>
          <w:rFonts w:ascii="Verdana" w:hAnsi="Verdana" w:cstheme="minorHAnsi"/>
          <w:sz w:val="18"/>
          <w:szCs w:val="18"/>
        </w:rPr>
        <w:t xml:space="preserve"> do Regulaminu oraz podpisane i ostemplowane w miejscach do tego przewidzianych przez osoby upoważnione do reprezentacji danego podmiotu. Jeżeli upoważnienie do podpisania Wniosku w imieniu danego podmiotu wynika z udzielonego określonej osobie pełnomocnictwa, pełnomocnictwo to winno być obowiązkowo załączone </w:t>
      </w:r>
      <w:r w:rsidRPr="002469EF">
        <w:rPr>
          <w:rFonts w:ascii="Verdana" w:hAnsi="Verdana" w:cstheme="minorHAnsi"/>
          <w:sz w:val="18"/>
          <w:szCs w:val="18"/>
        </w:rPr>
        <w:lastRenderedPageBreak/>
        <w:t>do Wniosku. Ponadto wszystkie pozostałe strony Wniosku powinny być parafowane przez osoby podpisujące Wniosek.</w:t>
      </w:r>
    </w:p>
    <w:p w14:paraId="5EAF1888"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Do składania podpisów i parafowania Wniosku wraz z załącznikami należy używać granatowego tuszu lub atramentu. Załączone do Wniosku dokumenty należy składać w oryginale lub kopii potwierdzonej za zgodność z oryginałem przez osoby podpisujące Wniosek. W przypadku przedkładania kopii dokumentów, na pierwszej stronie danego dokumentu powinna znaleźć się pieczątka lub odręczna adnotacja „Za zgodność z oryginałem” oraz dopisek „od strony 1 do strony XX” (należy podać numer ostatniej strony danego dokumentu) oraz podpis wraz z pieczątką osoby potwierdzającej kopię za zgodność z oryginałem. Należy wypełnić wszystkie rubryki formularza Wniosku oraz Biznes Planu, albo zaznaczyć, iż dana rubryka nie odnosi się do Wnioskodawcy.</w:t>
      </w:r>
    </w:p>
    <w:p w14:paraId="7E4CFE5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Rubryki należy wypełniać komputerowo albo pismem maszynowym, w razie potrzeby odpowiednio zwiększając lub zmniejszając rubryki.</w:t>
      </w:r>
    </w:p>
    <w:p w14:paraId="6AC5F66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4. Wszystkie strony Wniosku oraz załączników winny być ponumerowane oraz trwale złączone. W ten sam sposób należy przygotować kopię lub dodatkowy oryginał Wniosku wraz załącznikami. Powstałe komplety dokumentów należy wpiąć do jednego segregatora. Segregator może być umieszczony w zamkniętym pudełku. Segregator oraz pudełko winny być opisane na grzbiecie w sposób wskazujący na nazwę Wnioskodawcy oraz nr niniejszego Konkursu.</w:t>
      </w:r>
    </w:p>
    <w:p w14:paraId="478B444E"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5. Ocenie podlegać będą tylko Wnioski i Biznes Plany zgodne ze wzorem stanowiącym Załącznik nr </w:t>
      </w:r>
      <w:r>
        <w:rPr>
          <w:rFonts w:ascii="Verdana" w:hAnsi="Verdana" w:cstheme="minorHAnsi"/>
          <w:sz w:val="18"/>
          <w:szCs w:val="18"/>
        </w:rPr>
        <w:t>2</w:t>
      </w:r>
      <w:r w:rsidRPr="002469EF">
        <w:rPr>
          <w:rFonts w:ascii="Verdana" w:hAnsi="Verdana" w:cstheme="minorHAnsi"/>
          <w:sz w:val="18"/>
          <w:szCs w:val="18"/>
        </w:rPr>
        <w:t xml:space="preserve"> do niniejszego Regulaminu.</w:t>
      </w:r>
    </w:p>
    <w:p w14:paraId="44C851A8"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6. W przypadku złożenia dokumentów niespełniających wymogów określonych w niniejszym Regulaminie, Wnioskodawca może zostać wezwany do poprawienia lub uzupełnienia złożonej dokumentacji w terminie wyznaczonym przez Menadżera Funduszu Powierniczego JEREMIE.</w:t>
      </w:r>
    </w:p>
    <w:p w14:paraId="53F1746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7. Wniosek oraz załączniki należy dostarczyć na adres:</w:t>
      </w:r>
    </w:p>
    <w:p w14:paraId="710B22C7" w14:textId="37D717E6" w:rsidR="009A0D6E" w:rsidRPr="002469EF" w:rsidRDefault="003B4D4A" w:rsidP="009A0D6E">
      <w:pPr>
        <w:spacing w:after="120" w:line="300" w:lineRule="auto"/>
        <w:jc w:val="center"/>
        <w:rPr>
          <w:rFonts w:ascii="Verdana" w:hAnsi="Verdana" w:cstheme="minorHAnsi"/>
          <w:b/>
          <w:sz w:val="18"/>
          <w:szCs w:val="18"/>
        </w:rPr>
      </w:pPr>
      <w:r w:rsidRPr="00153504">
        <w:rPr>
          <w:rFonts w:ascii="Verdana" w:hAnsi="Verdana"/>
          <w:b/>
          <w:sz w:val="18"/>
          <w:szCs w:val="18"/>
        </w:rPr>
        <w:t>Zachodniopomorski</w:t>
      </w:r>
      <w:r w:rsidRPr="002469EF">
        <w:rPr>
          <w:rFonts w:ascii="Verdana" w:hAnsi="Verdana" w:cstheme="minorHAnsi"/>
          <w:b/>
          <w:sz w:val="18"/>
          <w:szCs w:val="18"/>
        </w:rPr>
        <w:t xml:space="preserve"> </w:t>
      </w:r>
      <w:r w:rsidR="009A0D6E" w:rsidRPr="002469EF">
        <w:rPr>
          <w:rFonts w:ascii="Verdana" w:hAnsi="Verdana" w:cstheme="minorHAnsi"/>
          <w:b/>
          <w:sz w:val="18"/>
          <w:szCs w:val="18"/>
        </w:rPr>
        <w:t xml:space="preserve">Fundusz Powierniczy JEREMIE </w:t>
      </w:r>
    </w:p>
    <w:p w14:paraId="53420F33" w14:textId="77777777" w:rsidR="009A0D6E" w:rsidRPr="002469EF" w:rsidRDefault="009A0D6E" w:rsidP="009A0D6E">
      <w:pPr>
        <w:spacing w:after="120" w:line="300" w:lineRule="auto"/>
        <w:jc w:val="center"/>
        <w:rPr>
          <w:rFonts w:ascii="Verdana" w:hAnsi="Verdana" w:cstheme="minorHAnsi"/>
          <w:b/>
          <w:sz w:val="18"/>
          <w:szCs w:val="18"/>
        </w:rPr>
      </w:pPr>
      <w:r w:rsidRPr="002469EF">
        <w:rPr>
          <w:rFonts w:ascii="Verdana" w:hAnsi="Verdana" w:cstheme="minorHAnsi"/>
          <w:b/>
          <w:sz w:val="18"/>
          <w:szCs w:val="18"/>
        </w:rPr>
        <w:t>Biuro Regionalne</w:t>
      </w:r>
    </w:p>
    <w:p w14:paraId="284DE860" w14:textId="77777777" w:rsidR="009A0D6E" w:rsidRDefault="009A0D6E" w:rsidP="009A0D6E">
      <w:pPr>
        <w:spacing w:after="120" w:line="300" w:lineRule="auto"/>
        <w:jc w:val="center"/>
        <w:rPr>
          <w:rFonts w:ascii="Verdana" w:hAnsi="Verdana" w:cstheme="minorHAnsi"/>
          <w:b/>
          <w:sz w:val="18"/>
          <w:szCs w:val="18"/>
        </w:rPr>
      </w:pPr>
      <w:r w:rsidRPr="002469EF">
        <w:rPr>
          <w:rFonts w:ascii="Verdana" w:hAnsi="Verdana" w:cstheme="minorHAnsi"/>
          <w:b/>
          <w:sz w:val="18"/>
          <w:szCs w:val="18"/>
        </w:rPr>
        <w:t>Menadżer Funduszu Powierniczego</w:t>
      </w:r>
    </w:p>
    <w:p w14:paraId="3BA14A74" w14:textId="77777777" w:rsidR="003B4D4A" w:rsidRPr="003B4D4A" w:rsidRDefault="003B4D4A" w:rsidP="003B4D4A">
      <w:pPr>
        <w:jc w:val="center"/>
        <w:rPr>
          <w:rFonts w:ascii="Verdana" w:hAnsi="Verdana" w:cstheme="minorHAnsi"/>
          <w:b/>
          <w:sz w:val="18"/>
          <w:szCs w:val="18"/>
        </w:rPr>
      </w:pPr>
      <w:r w:rsidRPr="003B4D4A">
        <w:rPr>
          <w:rFonts w:ascii="Verdana" w:hAnsi="Verdana" w:cstheme="minorHAnsi"/>
          <w:b/>
          <w:sz w:val="18"/>
          <w:szCs w:val="18"/>
        </w:rPr>
        <w:t>ul. Tkacka 3A</w:t>
      </w:r>
    </w:p>
    <w:p w14:paraId="35B22639" w14:textId="77777777" w:rsidR="003B4D4A" w:rsidRPr="003B4D4A" w:rsidRDefault="003B4D4A" w:rsidP="003B4D4A">
      <w:pPr>
        <w:jc w:val="center"/>
        <w:rPr>
          <w:rFonts w:ascii="Verdana" w:hAnsi="Verdana" w:cstheme="minorHAnsi"/>
          <w:b/>
          <w:sz w:val="18"/>
          <w:szCs w:val="18"/>
        </w:rPr>
      </w:pPr>
      <w:r w:rsidRPr="003B4D4A">
        <w:rPr>
          <w:rFonts w:ascii="Verdana" w:hAnsi="Verdana" w:cstheme="minorHAnsi"/>
          <w:b/>
          <w:sz w:val="18"/>
          <w:szCs w:val="18"/>
        </w:rPr>
        <w:t>70-556 Szczecin</w:t>
      </w:r>
    </w:p>
    <w:p w14:paraId="4FD88457" w14:textId="49256BB1" w:rsidR="00A24A13" w:rsidRPr="002469EF" w:rsidRDefault="00A24A13" w:rsidP="009A0D6E">
      <w:pPr>
        <w:spacing w:after="120" w:line="300" w:lineRule="auto"/>
        <w:jc w:val="center"/>
        <w:rPr>
          <w:rFonts w:ascii="Verdana" w:hAnsi="Verdana" w:cstheme="minorHAnsi"/>
          <w:b/>
          <w:sz w:val="18"/>
          <w:szCs w:val="18"/>
        </w:rPr>
      </w:pPr>
    </w:p>
    <w:p w14:paraId="4059D2CD" w14:textId="773D02FA"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8. W przypadku, gdy Wniosek nie jest składany bezpośrednio w Biurze Regionalnym </w:t>
      </w:r>
      <w:r w:rsidR="003B4D4A" w:rsidRPr="00153504">
        <w:rPr>
          <w:rFonts w:ascii="Verdana" w:hAnsi="Verdana"/>
          <w:sz w:val="18"/>
          <w:szCs w:val="18"/>
        </w:rPr>
        <w:t>Zachodniopomorskiego</w:t>
      </w:r>
      <w:r w:rsidR="003B4D4A" w:rsidRPr="002469EF">
        <w:rPr>
          <w:rFonts w:ascii="Verdana" w:hAnsi="Verdana" w:cstheme="minorHAnsi"/>
          <w:sz w:val="18"/>
          <w:szCs w:val="18"/>
        </w:rPr>
        <w:t xml:space="preserve"> </w:t>
      </w:r>
      <w:r w:rsidRPr="002469EF">
        <w:rPr>
          <w:rFonts w:ascii="Verdana" w:hAnsi="Verdana" w:cstheme="minorHAnsi"/>
          <w:sz w:val="18"/>
          <w:szCs w:val="18"/>
        </w:rPr>
        <w:t>Funduszu Powierniczego JEREMIE</w:t>
      </w:r>
      <w:r w:rsidR="00A24A13" w:rsidRPr="002469EF">
        <w:rPr>
          <w:rFonts w:ascii="Verdana" w:hAnsi="Verdana" w:cstheme="minorHAnsi"/>
          <w:sz w:val="18"/>
          <w:szCs w:val="18"/>
        </w:rPr>
        <w:t xml:space="preserve">, </w:t>
      </w:r>
      <w:r w:rsidRPr="002469EF">
        <w:rPr>
          <w:rFonts w:ascii="Verdana" w:hAnsi="Verdana" w:cstheme="minorHAnsi"/>
          <w:sz w:val="18"/>
          <w:szCs w:val="18"/>
        </w:rPr>
        <w:t xml:space="preserve">decydująca jest data wpływu do Biura Regionalnego </w:t>
      </w:r>
      <w:r w:rsidR="003B4D4A" w:rsidRPr="00153504">
        <w:rPr>
          <w:rFonts w:ascii="Verdana" w:hAnsi="Verdana"/>
          <w:sz w:val="18"/>
          <w:szCs w:val="18"/>
        </w:rPr>
        <w:t>Zachodniopomorskiego</w:t>
      </w:r>
      <w:r w:rsidR="003B4D4A" w:rsidRPr="002469EF">
        <w:rPr>
          <w:rFonts w:ascii="Verdana" w:hAnsi="Verdana" w:cstheme="minorHAnsi"/>
          <w:sz w:val="18"/>
          <w:szCs w:val="18"/>
        </w:rPr>
        <w:t xml:space="preserve"> </w:t>
      </w:r>
      <w:r w:rsidRPr="002469EF">
        <w:rPr>
          <w:rFonts w:ascii="Verdana" w:hAnsi="Verdana" w:cstheme="minorHAnsi"/>
          <w:sz w:val="18"/>
          <w:szCs w:val="18"/>
        </w:rPr>
        <w:t>Funduszu Powierniczego JEREMIE (decyduje data stempla Biura Regionalnego – nie data stempla pocztowego).</w:t>
      </w:r>
    </w:p>
    <w:p w14:paraId="50F8CA1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9. Wnioski dostarczone po terminie określonym w ogłoszeniu o Konkursie nie podlegają ocenie.</w:t>
      </w:r>
    </w:p>
    <w:p w14:paraId="736E3A28"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10. Wnioski należy składać zgodnie z pkt. II </w:t>
      </w:r>
      <w:proofErr w:type="spellStart"/>
      <w:r w:rsidRPr="002469EF">
        <w:rPr>
          <w:rFonts w:ascii="Verdana" w:hAnsi="Verdana" w:cstheme="minorHAnsi"/>
          <w:sz w:val="18"/>
          <w:szCs w:val="18"/>
        </w:rPr>
        <w:t>ppkt</w:t>
      </w:r>
      <w:proofErr w:type="spellEnd"/>
      <w:r w:rsidRPr="002469EF">
        <w:rPr>
          <w:rFonts w:ascii="Verdana" w:hAnsi="Verdana" w:cstheme="minorHAnsi"/>
          <w:sz w:val="18"/>
          <w:szCs w:val="18"/>
        </w:rPr>
        <w:t xml:space="preserve"> </w:t>
      </w:r>
      <w:r>
        <w:rPr>
          <w:rFonts w:ascii="Verdana" w:hAnsi="Verdana" w:cstheme="minorHAnsi"/>
          <w:sz w:val="18"/>
          <w:szCs w:val="18"/>
        </w:rPr>
        <w:t>6</w:t>
      </w:r>
      <w:r w:rsidRPr="002469EF">
        <w:rPr>
          <w:rFonts w:ascii="Verdana" w:hAnsi="Verdana" w:cstheme="minorHAnsi"/>
          <w:sz w:val="18"/>
          <w:szCs w:val="18"/>
        </w:rPr>
        <w:t xml:space="preserve"> niniejszego Regulaminu. </w:t>
      </w:r>
    </w:p>
    <w:p w14:paraId="66BA1441"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X. Ocena Wniosku</w:t>
      </w:r>
    </w:p>
    <w:p w14:paraId="0BA7E80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Wnioski składane przez Wnioskodawców będą ocenianie w dwóch etapach, tj. formalnym oraz merytorycznym. </w:t>
      </w:r>
      <w:r>
        <w:rPr>
          <w:rFonts w:ascii="Verdana" w:hAnsi="Verdana" w:cstheme="minorHAnsi"/>
          <w:sz w:val="18"/>
          <w:szCs w:val="18"/>
        </w:rPr>
        <w:t>Wnioski</w:t>
      </w:r>
      <w:r w:rsidRPr="002469EF">
        <w:rPr>
          <w:rFonts w:ascii="Verdana" w:hAnsi="Verdana" w:cstheme="minorHAnsi"/>
          <w:sz w:val="18"/>
          <w:szCs w:val="18"/>
        </w:rPr>
        <w:t xml:space="preserve"> wybierane będą w poszanowaniu zasad jawności, równego traktowania Wnioskodawców oraz dostępu do informacji, zgodnie z kryteriami wyboru wskazanymi w Załączniku nr </w:t>
      </w:r>
      <w:r>
        <w:rPr>
          <w:rFonts w:ascii="Verdana" w:hAnsi="Verdana" w:cstheme="minorHAnsi"/>
          <w:sz w:val="18"/>
          <w:szCs w:val="18"/>
        </w:rPr>
        <w:t>4</w:t>
      </w:r>
      <w:r w:rsidRPr="002469EF">
        <w:rPr>
          <w:rFonts w:ascii="Verdana" w:hAnsi="Verdana" w:cstheme="minorHAnsi"/>
          <w:sz w:val="18"/>
          <w:szCs w:val="18"/>
        </w:rPr>
        <w:t xml:space="preserve"> do niniejszego Regulaminu.</w:t>
      </w:r>
    </w:p>
    <w:p w14:paraId="437DAD16"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A. Ocena Formalna</w:t>
      </w:r>
    </w:p>
    <w:p w14:paraId="4765FC9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 Wnioski składane w ramach Konkursu podlegają ocenie formalnej, w oparciu o kryteria, na podstawie których ocena będzie przebiegała w formule „T/N” (TAK/NIE). Niespełnienie jednego (lub więcej) kryterium formalnego skutkuje negatywną oceną formalną Wniosku.</w:t>
      </w:r>
    </w:p>
    <w:p w14:paraId="2E97C6EF" w14:textId="6B1CBF21"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2. Ocena formalna dokonywana jest w ciągu 20 Dni Roboczych od daty </w:t>
      </w:r>
      <w:r w:rsidR="002D29A0">
        <w:rPr>
          <w:rFonts w:ascii="Verdana" w:hAnsi="Verdana" w:cstheme="minorHAnsi"/>
          <w:sz w:val="18"/>
          <w:szCs w:val="18"/>
        </w:rPr>
        <w:t>zakończenia naboru Wniosków</w:t>
      </w:r>
      <w:r w:rsidRPr="002469EF">
        <w:rPr>
          <w:rFonts w:ascii="Verdana" w:hAnsi="Verdana" w:cstheme="minorHAnsi"/>
          <w:sz w:val="18"/>
          <w:szCs w:val="18"/>
        </w:rPr>
        <w:t xml:space="preserve">. W uzasadnionych przypadkach termin oceny może zostać przedłużony, wówczas informacja o przedłużeniu, ww. terminu zostanie przekazana wnioskodawcy przez Menadżera </w:t>
      </w:r>
      <w:r w:rsidR="003B4D4A" w:rsidRPr="00153504">
        <w:rPr>
          <w:rFonts w:ascii="Verdana" w:hAnsi="Verdana"/>
          <w:sz w:val="18"/>
          <w:szCs w:val="18"/>
        </w:rPr>
        <w:t>Zachodniopomorskiego</w:t>
      </w:r>
      <w:r w:rsidR="003B4D4A" w:rsidRPr="002469EF">
        <w:rPr>
          <w:rFonts w:ascii="Verdana" w:hAnsi="Verdana" w:cstheme="minorHAnsi"/>
          <w:sz w:val="18"/>
          <w:szCs w:val="18"/>
        </w:rPr>
        <w:t xml:space="preserve"> </w:t>
      </w:r>
      <w:r w:rsidRPr="002469EF">
        <w:rPr>
          <w:rFonts w:ascii="Verdana" w:hAnsi="Verdana" w:cstheme="minorHAnsi"/>
          <w:sz w:val="18"/>
          <w:szCs w:val="18"/>
        </w:rPr>
        <w:t>Funduszu Powierniczego JEREMIE</w:t>
      </w:r>
      <w:r w:rsidR="00A24A13" w:rsidRPr="002469EF">
        <w:rPr>
          <w:rFonts w:ascii="Verdana" w:hAnsi="Verdana" w:cstheme="minorHAnsi"/>
          <w:sz w:val="18"/>
          <w:szCs w:val="18"/>
        </w:rPr>
        <w:t>.</w:t>
      </w:r>
    </w:p>
    <w:p w14:paraId="0FB77A6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lastRenderedPageBreak/>
        <w:t xml:space="preserve">3. Każdy Wniosek jest sprawdzany zgodnie z zasadą „dwóch par oczu”, w oparciu o kryteria oceny formalnej wskazane w załączniku nr </w:t>
      </w:r>
      <w:r>
        <w:rPr>
          <w:rFonts w:ascii="Verdana" w:hAnsi="Verdana" w:cstheme="minorHAnsi"/>
          <w:sz w:val="18"/>
          <w:szCs w:val="18"/>
        </w:rPr>
        <w:t>4</w:t>
      </w:r>
      <w:r w:rsidRPr="002469EF">
        <w:rPr>
          <w:rFonts w:ascii="Verdana" w:hAnsi="Verdana" w:cstheme="minorHAnsi"/>
          <w:sz w:val="18"/>
          <w:szCs w:val="18"/>
        </w:rPr>
        <w:t xml:space="preserve"> do Regulaminu.</w:t>
      </w:r>
    </w:p>
    <w:p w14:paraId="0CDF37AE"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4. W przypadku stwierdzenia braków lub błędów w trakcie oceny formalnej, na żądanie Menadżera Funduszu Powierniczego JEREMIE Wnioskodawcy mogą uzupełnić lub poprawić złożoną dokumentację, w terminie nie dłuższym niż 5 Dni Roboczych od daty wystosowania przez Menadżera Funduszu Powierniczego JEREMIE, według jego wyboru, faksem, pocztą elektroniczną lub listem zwykłym albo poleconym informacji o stwierdzonych brakach lub błędach, na numer osoby wskazanej we Wniosku do kontaktu, z prośbą o uzupełnienie lub poprawę Wniosku. W takiej sytuacji Wniosek otrzymuje status „Wniosek uzupełniany”, a termin wskazany powyżej w pkt. 2 ulega odpowiednio zawieszeniu.</w:t>
      </w:r>
    </w:p>
    <w:p w14:paraId="6A67D08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5. W uzasadnionych przypadkach, na etapie dokonywania oceny formalnej Menadżer Funduszu Powierniczego JEREMIE będzie mógł zwracać się do Wnioskodawców o wyjaśnienie treści złożonych przez nich Wniosków wraz z załącznikami. Wyjaśnienia te będą dokonywane w wybranej przez Menadżera Funduszu Powierniczego JEREMIE formie - ustnej, pisemnej lub telekonferencji. Żądanie wyjaśnienia Wniosków wraz z załącznikami może zostać złożone przez Menadżera Funduszu Powierniczego JEREMIE bez względu na fakt wcześniejszego wezwania danego Wnioskodawcy do uzupełnienia lub poprawienia złożonej dokumentacji. Z dokonanych wyjaśnień zostanie sporządzony przez Menadżera Funduszu Powierniczego JEREMIE stosowny protokół, zawierający w szczególności pełną treść udzielonych przez Wnioskodawcę wyjaśnień, stanowiący integralną część Wniosku.</w:t>
      </w:r>
    </w:p>
    <w:p w14:paraId="2BB77501"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6. O ile w ocenie Menadżera Funduszu Powierniczego JEREMIE występuje oczywisty, nieusuwalny brak lub uchybienie w treści Wniosku lub jego załącznikach, może on zaniechać wezwania Wnioskodawcy do uzupełnienia, poprawiania lub wyjaśnienia złożonej dokumentacji i odrzucić jego Wniosek.</w:t>
      </w:r>
    </w:p>
    <w:p w14:paraId="3810766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7. W przypadku, gdy wprowadzone poprawki lub uzupełnienia powodują konieczność wprowadzenia kolejnych, Wnioskodawca wprowadza stosowne zmiany do Wniosku i przekazuje pisemną informację o dodatkowych zmianach.</w:t>
      </w:r>
    </w:p>
    <w:p w14:paraId="6A9B8C2F" w14:textId="00A3671C" w:rsidR="009A0D6E" w:rsidRPr="00153504"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8. Jeżeli Wnioskodawca zauważy błędy lub uchybienia niewskazane w wezwaniu otrzymanym od Menadżera Funduszu Powierniczego JEREMIE, a dokonanie poprawek, modyfikacji lub uzupełnień Wniosku jest uzasadnione, dokonuje on korekty i przekazuje pisemną informację o dodatkowych zmianach do Biura Regionalnego </w:t>
      </w:r>
      <w:r w:rsidR="003B4D4A" w:rsidRPr="00153504">
        <w:rPr>
          <w:rFonts w:ascii="Verdana" w:hAnsi="Verdana"/>
          <w:sz w:val="18"/>
          <w:szCs w:val="18"/>
        </w:rPr>
        <w:t>Zachodniopomorskiego</w:t>
      </w:r>
      <w:r w:rsidR="003B4D4A" w:rsidRPr="00153504">
        <w:rPr>
          <w:rFonts w:ascii="Verdana" w:hAnsi="Verdana" w:cstheme="minorHAnsi"/>
          <w:sz w:val="18"/>
          <w:szCs w:val="18"/>
        </w:rPr>
        <w:t xml:space="preserve"> </w:t>
      </w:r>
      <w:r w:rsidRPr="00153504">
        <w:rPr>
          <w:rFonts w:ascii="Verdana" w:hAnsi="Verdana" w:cstheme="minorHAnsi"/>
          <w:sz w:val="18"/>
          <w:szCs w:val="18"/>
        </w:rPr>
        <w:t>Funduszu Powierniczego JEREMIE.</w:t>
      </w:r>
    </w:p>
    <w:p w14:paraId="6C5DD272" w14:textId="4D0878F9" w:rsidR="009A0D6E" w:rsidRPr="00153504" w:rsidRDefault="009A0D6E" w:rsidP="009A0D6E">
      <w:pPr>
        <w:spacing w:after="120" w:line="300" w:lineRule="auto"/>
        <w:jc w:val="both"/>
        <w:rPr>
          <w:rFonts w:ascii="Verdana" w:hAnsi="Verdana" w:cstheme="minorHAnsi"/>
          <w:sz w:val="18"/>
          <w:szCs w:val="18"/>
        </w:rPr>
      </w:pPr>
      <w:r w:rsidRPr="00153504">
        <w:rPr>
          <w:rFonts w:ascii="Verdana" w:hAnsi="Verdana" w:cstheme="minorHAnsi"/>
          <w:sz w:val="18"/>
          <w:szCs w:val="18"/>
        </w:rPr>
        <w:t xml:space="preserve">9. W przypadku braku podpisu lub parafy na złożonych dokumentach, dopuszczalne jest ich uzupełnienie osobiście przez Wnioskodawcę bezpośrednio w Biurze Regionalnym </w:t>
      </w:r>
      <w:r w:rsidR="00B76E9A" w:rsidRPr="00153504">
        <w:rPr>
          <w:rFonts w:ascii="Verdana" w:hAnsi="Verdana"/>
          <w:sz w:val="18"/>
          <w:szCs w:val="18"/>
        </w:rPr>
        <w:t>Zachodniopomorskiego</w:t>
      </w:r>
      <w:r w:rsidR="00B76E9A" w:rsidRPr="00153504">
        <w:rPr>
          <w:rFonts w:ascii="Verdana" w:hAnsi="Verdana" w:cstheme="minorHAnsi"/>
          <w:sz w:val="18"/>
          <w:szCs w:val="18"/>
        </w:rPr>
        <w:t xml:space="preserve"> </w:t>
      </w:r>
      <w:r w:rsidRPr="00153504">
        <w:rPr>
          <w:rFonts w:ascii="Verdana" w:hAnsi="Verdana" w:cstheme="minorHAnsi"/>
          <w:sz w:val="18"/>
          <w:szCs w:val="18"/>
        </w:rPr>
        <w:t xml:space="preserve">Funduszu Powierniczego JEREMIE w terminie uzgodnionym z Menadżerem </w:t>
      </w:r>
      <w:r w:rsidR="00B76E9A" w:rsidRPr="00153504">
        <w:rPr>
          <w:rFonts w:ascii="Verdana" w:hAnsi="Verdana"/>
          <w:sz w:val="18"/>
          <w:szCs w:val="18"/>
        </w:rPr>
        <w:t>Zachodniopomorskiego</w:t>
      </w:r>
      <w:r w:rsidR="00B76E9A" w:rsidRPr="00153504">
        <w:rPr>
          <w:rFonts w:ascii="Verdana" w:hAnsi="Verdana" w:cstheme="minorHAnsi"/>
          <w:sz w:val="18"/>
          <w:szCs w:val="18"/>
        </w:rPr>
        <w:t xml:space="preserve"> </w:t>
      </w:r>
      <w:r w:rsidRPr="00153504">
        <w:rPr>
          <w:rFonts w:ascii="Verdana" w:hAnsi="Verdana" w:cstheme="minorHAnsi"/>
          <w:sz w:val="18"/>
          <w:szCs w:val="18"/>
        </w:rPr>
        <w:t xml:space="preserve">Funduszu Powierniczego JEREMIE, jednakże nie później niż w wyżej wskazanym terminie o którym mowa w pkt 4. W opisanym przypadku, na pisemny wniosek Wnioskodawcy, podpisane lub parafowane dokumenty mogą zostać zaliczone na poczet załączników do uzupełnionego Wniosku, a z podjętych czynności ze strony Wnioskodawcy i Menadżera </w:t>
      </w:r>
      <w:r w:rsidR="00B76E9A" w:rsidRPr="00153504">
        <w:rPr>
          <w:rFonts w:ascii="Verdana" w:hAnsi="Verdana"/>
          <w:sz w:val="18"/>
          <w:szCs w:val="18"/>
        </w:rPr>
        <w:t>Zachodniopomorskiego</w:t>
      </w:r>
      <w:r w:rsidR="00B76E9A" w:rsidRPr="00153504">
        <w:rPr>
          <w:rFonts w:ascii="Verdana" w:hAnsi="Verdana" w:cstheme="minorHAnsi"/>
          <w:sz w:val="18"/>
          <w:szCs w:val="18"/>
        </w:rPr>
        <w:t xml:space="preserve"> </w:t>
      </w:r>
      <w:r w:rsidRPr="00153504">
        <w:rPr>
          <w:rFonts w:ascii="Verdana" w:hAnsi="Verdana" w:cstheme="minorHAnsi"/>
          <w:sz w:val="18"/>
          <w:szCs w:val="18"/>
        </w:rPr>
        <w:t>Funduszu Powierniczego JEREMIE, sporządzany jest protokół, który zostaje załączony do uzupełnienia Wniosku.</w:t>
      </w:r>
    </w:p>
    <w:p w14:paraId="665F446A" w14:textId="77777777" w:rsidR="009A0D6E" w:rsidRPr="00153504" w:rsidRDefault="009A0D6E" w:rsidP="009A0D6E">
      <w:pPr>
        <w:spacing w:after="120" w:line="300" w:lineRule="auto"/>
        <w:jc w:val="both"/>
        <w:rPr>
          <w:rFonts w:ascii="Verdana" w:hAnsi="Verdana" w:cstheme="minorHAnsi"/>
          <w:sz w:val="18"/>
          <w:szCs w:val="18"/>
        </w:rPr>
      </w:pPr>
      <w:r w:rsidRPr="00153504">
        <w:rPr>
          <w:rFonts w:ascii="Verdana" w:hAnsi="Verdana" w:cstheme="minorHAnsi"/>
          <w:sz w:val="18"/>
          <w:szCs w:val="18"/>
        </w:rPr>
        <w:t>10. Jeżeli w wyznaczonym terminie uzupełniony lub poprawiony Wniosek (wraz z załącznikami):</w:t>
      </w:r>
    </w:p>
    <w:p w14:paraId="6FD09103" w14:textId="66357F9A" w:rsidR="009A0D6E" w:rsidRPr="002469EF" w:rsidRDefault="009A0D6E" w:rsidP="009A0D6E">
      <w:pPr>
        <w:spacing w:after="120" w:line="300" w:lineRule="auto"/>
        <w:ind w:left="284"/>
        <w:jc w:val="both"/>
        <w:rPr>
          <w:rFonts w:ascii="Verdana" w:hAnsi="Verdana" w:cstheme="minorHAnsi"/>
          <w:sz w:val="18"/>
          <w:szCs w:val="18"/>
        </w:rPr>
      </w:pPr>
      <w:r w:rsidRPr="00153504">
        <w:rPr>
          <w:rFonts w:ascii="Verdana" w:hAnsi="Verdana" w:cstheme="minorHAnsi"/>
          <w:sz w:val="18"/>
          <w:szCs w:val="18"/>
        </w:rPr>
        <w:t xml:space="preserve">a. nie zostanie dostarczony do Menadżera </w:t>
      </w:r>
      <w:r w:rsidR="00B76E9A" w:rsidRPr="00153504">
        <w:rPr>
          <w:rFonts w:ascii="Verdana" w:hAnsi="Verdana"/>
          <w:sz w:val="18"/>
          <w:szCs w:val="18"/>
        </w:rPr>
        <w:t xml:space="preserve">Zachodniopomorskiego </w:t>
      </w:r>
      <w:r w:rsidRPr="00153504">
        <w:rPr>
          <w:rFonts w:ascii="Verdana" w:hAnsi="Verdana" w:cstheme="minorHAnsi"/>
          <w:sz w:val="18"/>
          <w:szCs w:val="18"/>
        </w:rPr>
        <w:t>Funduszu</w:t>
      </w:r>
      <w:r w:rsidRPr="002469EF">
        <w:rPr>
          <w:rFonts w:ascii="Verdana" w:hAnsi="Verdana" w:cstheme="minorHAnsi"/>
          <w:sz w:val="18"/>
          <w:szCs w:val="18"/>
        </w:rPr>
        <w:t xml:space="preserve"> Powierniczego JEREMIE lub,</w:t>
      </w:r>
    </w:p>
    <w:p w14:paraId="2F581F9F" w14:textId="77777777" w:rsidR="009A0D6E" w:rsidRPr="002469EF" w:rsidRDefault="009A0D6E" w:rsidP="009A0D6E">
      <w:pPr>
        <w:spacing w:after="120" w:line="300" w:lineRule="auto"/>
        <w:ind w:left="284"/>
        <w:jc w:val="both"/>
        <w:rPr>
          <w:rFonts w:ascii="Verdana" w:hAnsi="Verdana" w:cstheme="minorHAnsi"/>
          <w:sz w:val="18"/>
          <w:szCs w:val="18"/>
        </w:rPr>
      </w:pPr>
      <w:r w:rsidRPr="002469EF">
        <w:rPr>
          <w:rFonts w:ascii="Verdana" w:hAnsi="Verdana" w:cstheme="minorHAnsi"/>
          <w:sz w:val="18"/>
          <w:szCs w:val="18"/>
        </w:rPr>
        <w:t>b. zostanie dostarczony po wyznaczonym terminie lub,</w:t>
      </w:r>
    </w:p>
    <w:p w14:paraId="62C1D03B" w14:textId="77777777" w:rsidR="009A0D6E" w:rsidRPr="002469EF" w:rsidRDefault="009A0D6E" w:rsidP="009A0D6E">
      <w:pPr>
        <w:spacing w:after="120" w:line="300" w:lineRule="auto"/>
        <w:ind w:left="284"/>
        <w:jc w:val="both"/>
        <w:rPr>
          <w:rFonts w:ascii="Verdana" w:hAnsi="Verdana" w:cstheme="minorHAnsi"/>
          <w:sz w:val="18"/>
          <w:szCs w:val="18"/>
        </w:rPr>
      </w:pPr>
      <w:r w:rsidRPr="002469EF">
        <w:rPr>
          <w:rFonts w:ascii="Verdana" w:hAnsi="Verdana" w:cstheme="minorHAnsi"/>
          <w:sz w:val="18"/>
          <w:szCs w:val="18"/>
        </w:rPr>
        <w:t>c. wskazany błąd nie zostanie właściwie poprawiony lub,</w:t>
      </w:r>
    </w:p>
    <w:p w14:paraId="405E4D7C" w14:textId="77777777" w:rsidR="009A0D6E" w:rsidRPr="002469EF" w:rsidRDefault="009A0D6E" w:rsidP="009A0D6E">
      <w:pPr>
        <w:spacing w:after="120" w:line="300" w:lineRule="auto"/>
        <w:ind w:left="284"/>
        <w:jc w:val="both"/>
        <w:rPr>
          <w:rFonts w:ascii="Verdana" w:hAnsi="Verdana" w:cstheme="minorHAnsi"/>
          <w:sz w:val="18"/>
          <w:szCs w:val="18"/>
        </w:rPr>
      </w:pPr>
      <w:r w:rsidRPr="002469EF">
        <w:rPr>
          <w:rFonts w:ascii="Verdana" w:hAnsi="Verdana" w:cstheme="minorHAnsi"/>
          <w:sz w:val="18"/>
          <w:szCs w:val="18"/>
        </w:rPr>
        <w:t>d. wystąpią nowe błędy we Wniosku lub Biznes Planie lub,</w:t>
      </w:r>
    </w:p>
    <w:p w14:paraId="7CCF7705" w14:textId="77777777" w:rsidR="009A0D6E" w:rsidRPr="002469EF" w:rsidRDefault="009A0D6E" w:rsidP="009A0D6E">
      <w:pPr>
        <w:spacing w:after="120" w:line="300" w:lineRule="auto"/>
        <w:ind w:left="284"/>
        <w:jc w:val="both"/>
        <w:rPr>
          <w:rFonts w:ascii="Verdana" w:hAnsi="Verdana" w:cstheme="minorHAnsi"/>
          <w:sz w:val="18"/>
          <w:szCs w:val="18"/>
        </w:rPr>
      </w:pPr>
      <w:r>
        <w:rPr>
          <w:rFonts w:ascii="Verdana" w:hAnsi="Verdana" w:cstheme="minorHAnsi"/>
          <w:sz w:val="18"/>
          <w:szCs w:val="18"/>
        </w:rPr>
        <w:t xml:space="preserve">e. nie zostaną dokonane we Wniosku </w:t>
      </w:r>
      <w:r w:rsidRPr="002469EF">
        <w:rPr>
          <w:rFonts w:ascii="Verdana" w:hAnsi="Verdana" w:cstheme="minorHAnsi"/>
          <w:sz w:val="18"/>
          <w:szCs w:val="18"/>
        </w:rPr>
        <w:t>dodatkowe, konieczne zmiany, które wynikają ze wskazanych błędów lub,</w:t>
      </w:r>
    </w:p>
    <w:p w14:paraId="3E15E703" w14:textId="15861CE6" w:rsidR="009A0D6E" w:rsidRPr="002469EF" w:rsidRDefault="009A0D6E" w:rsidP="009A0D6E">
      <w:pPr>
        <w:spacing w:after="120" w:line="300" w:lineRule="auto"/>
        <w:ind w:left="284"/>
        <w:jc w:val="both"/>
        <w:rPr>
          <w:rFonts w:ascii="Verdana" w:hAnsi="Verdana" w:cstheme="minorHAnsi"/>
          <w:sz w:val="18"/>
          <w:szCs w:val="18"/>
        </w:rPr>
      </w:pPr>
      <w:r w:rsidRPr="002469EF">
        <w:rPr>
          <w:rFonts w:ascii="Verdana" w:hAnsi="Verdana" w:cstheme="minorHAnsi"/>
          <w:sz w:val="18"/>
          <w:szCs w:val="18"/>
        </w:rPr>
        <w:t>f. naniesione zostaną dodatkowe korekty, o których Wnioskodawca nie poinformuje Menadżera</w:t>
      </w:r>
      <w:r w:rsidR="00153504">
        <w:rPr>
          <w:rFonts w:ascii="Verdana" w:hAnsi="Verdana" w:cstheme="minorHAnsi"/>
          <w:sz w:val="18"/>
          <w:szCs w:val="18"/>
        </w:rPr>
        <w:t xml:space="preserve"> Zachodniopomorskiego</w:t>
      </w:r>
      <w:r w:rsidRPr="002469EF">
        <w:rPr>
          <w:rFonts w:ascii="Verdana" w:hAnsi="Verdana" w:cstheme="minorHAnsi"/>
          <w:sz w:val="18"/>
          <w:szCs w:val="18"/>
        </w:rPr>
        <w:t xml:space="preserve"> Funduszu Powierniczego JEREMIE w piśmie lub,</w:t>
      </w:r>
    </w:p>
    <w:p w14:paraId="694C4304" w14:textId="77777777" w:rsidR="009A0D6E" w:rsidRPr="002469EF" w:rsidRDefault="009A0D6E" w:rsidP="009A0D6E">
      <w:pPr>
        <w:spacing w:after="120" w:line="300" w:lineRule="auto"/>
        <w:ind w:left="284"/>
        <w:jc w:val="both"/>
        <w:rPr>
          <w:rFonts w:ascii="Verdana" w:hAnsi="Verdana" w:cstheme="minorHAnsi"/>
          <w:sz w:val="18"/>
          <w:szCs w:val="18"/>
        </w:rPr>
      </w:pPr>
      <w:r w:rsidRPr="002469EF">
        <w:rPr>
          <w:rFonts w:ascii="Verdana" w:hAnsi="Verdana" w:cstheme="minorHAnsi"/>
          <w:sz w:val="18"/>
          <w:szCs w:val="18"/>
        </w:rPr>
        <w:t>g. Biznes Plan zostanie dostarczony w innej formie niż określona w niniejszym Regulaminie lub niemożliwe będzie odczytanie danych zawartych na płycie CD lub DVD lub,</w:t>
      </w:r>
    </w:p>
    <w:p w14:paraId="2DB3E3FE" w14:textId="77777777" w:rsidR="009A0D6E" w:rsidRPr="002469EF" w:rsidRDefault="009A0D6E" w:rsidP="009A0D6E">
      <w:pPr>
        <w:spacing w:after="120" w:line="300" w:lineRule="auto"/>
        <w:ind w:left="284"/>
        <w:jc w:val="both"/>
        <w:rPr>
          <w:rFonts w:ascii="Verdana" w:hAnsi="Verdana" w:cstheme="minorHAnsi"/>
          <w:sz w:val="18"/>
          <w:szCs w:val="18"/>
        </w:rPr>
      </w:pPr>
      <w:r w:rsidRPr="002469EF">
        <w:rPr>
          <w:rFonts w:ascii="Verdana" w:hAnsi="Verdana" w:cstheme="minorHAnsi"/>
          <w:sz w:val="18"/>
          <w:szCs w:val="18"/>
        </w:rPr>
        <w:lastRenderedPageBreak/>
        <w:t xml:space="preserve">h. zostaną dokonane zmiany pierwotnych założeń Operacji, </w:t>
      </w:r>
    </w:p>
    <w:p w14:paraId="693E648F"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Wniosek taki nie podlega dalszej ocenie, a Wnioskodawca otrzymuje pismo informujące o odrzuceniu Wniosku oraz prawie do wniesienia protestu. </w:t>
      </w:r>
    </w:p>
    <w:p w14:paraId="19A4A143"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11. Wnioskodawcy, których Wnioski zostały pozytywnie ocenione w trakcie oceny formalnej są o tym fakcie informowani pisemnie.</w:t>
      </w:r>
    </w:p>
    <w:p w14:paraId="5BCB3C9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12. Wnioski, które zostały negatywnie ocenione w trakcie oceny formalnej są odrzucane. Wnioskodawcy są o tym fakcie oraz o prawie do wniesienia protestu informowani pisemnie. Informacja zawiera uzasadnienie negatywnej oceny Wniosku.</w:t>
      </w:r>
    </w:p>
    <w:p w14:paraId="1EE1327F"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B. Ocena Merytoryczna</w:t>
      </w:r>
    </w:p>
    <w:p w14:paraId="405AF559"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 Wnioski, które pozytywnie przeszły ocenę formalną podlegają ocenie merytorycznej. Ocena ta trwa maksymalnie 20 Dni Roboczych od dnia zakończenia oceny formalnej. W uzasadnionych przypadkach termin oceny może zostać wydłużony. Informacja o przedłużeniu terminu oceny Wniosków zostanie przekazana Wnioskodawcy przez Menadżera Funduszu Powierniczego JEREMIE.</w:t>
      </w:r>
    </w:p>
    <w:p w14:paraId="7C832E8C"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2. Ocena merytoryczna będzie dokonywana w oparciu o kryteria oceny merytorycznej określone w załączniku nr </w:t>
      </w:r>
      <w:r>
        <w:rPr>
          <w:rFonts w:ascii="Verdana" w:hAnsi="Verdana" w:cstheme="minorHAnsi"/>
          <w:sz w:val="18"/>
          <w:szCs w:val="18"/>
        </w:rPr>
        <w:t>4</w:t>
      </w:r>
      <w:r w:rsidRPr="002469EF">
        <w:rPr>
          <w:rFonts w:ascii="Verdana" w:hAnsi="Verdana" w:cstheme="minorHAnsi"/>
          <w:sz w:val="18"/>
          <w:szCs w:val="18"/>
        </w:rPr>
        <w:t xml:space="preserve"> do Regulaminu, z których część ma charakter dopuszczający, tzn. ich ocena będzie przeprowadzana w formule „T/N” (TAK/NIE), inne zaś charakter punktowy. Wnioski, które nie spełniają choćby jednego z kryteriów merytorycznych dopuszczających, będą ocenione negatywnie.</w:t>
      </w:r>
    </w:p>
    <w:p w14:paraId="4F9D9B2F"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3. Każdy Wniosek jest sprawdzany zgodnie z zasadą „dwóch par oczu”, w oparciu o kryteria oceny merytorycznej wskazane w załączniku nr </w:t>
      </w:r>
      <w:r>
        <w:rPr>
          <w:rFonts w:ascii="Verdana" w:hAnsi="Verdana" w:cstheme="minorHAnsi"/>
          <w:sz w:val="18"/>
          <w:szCs w:val="18"/>
        </w:rPr>
        <w:t>4</w:t>
      </w:r>
      <w:r w:rsidRPr="002469EF">
        <w:rPr>
          <w:rFonts w:ascii="Verdana" w:hAnsi="Verdana" w:cstheme="minorHAnsi"/>
          <w:sz w:val="18"/>
          <w:szCs w:val="18"/>
        </w:rPr>
        <w:t xml:space="preserve"> do Regulaminu.</w:t>
      </w:r>
    </w:p>
    <w:p w14:paraId="6C572A52" w14:textId="35C9D3B4"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4. Ocena merytoryczna przeprowadzana jest przez członków Komisji </w:t>
      </w:r>
      <w:r w:rsidR="001A1F7F">
        <w:rPr>
          <w:rFonts w:ascii="Verdana" w:hAnsi="Verdana" w:cstheme="minorHAnsi"/>
          <w:sz w:val="18"/>
          <w:szCs w:val="18"/>
        </w:rPr>
        <w:t>K</w:t>
      </w:r>
      <w:r w:rsidRPr="002469EF">
        <w:rPr>
          <w:rFonts w:ascii="Verdana" w:hAnsi="Verdana" w:cstheme="minorHAnsi"/>
          <w:sz w:val="18"/>
          <w:szCs w:val="18"/>
        </w:rPr>
        <w:t>onkursowej wyznaczonych przez Menadżera Funduszu Powierniczego JEREMIE na podstawie wewnętrznych regulacji Menadżera Funduszu Powierniczego JEREMIE.</w:t>
      </w:r>
    </w:p>
    <w:p w14:paraId="66FF7A3B" w14:textId="0EE5879B"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5. W uzasadnionych przypadkach, na etapie oceny merytorycznej Menadżer Funduszu Powierniczego JEREMIE będzie mógł zwracać się do Wnioskodawców o wyjaśnienie treści złożonych przez nich Wniosków wraz z załącznikami w wybranej przez Menadżera formie - ustnej, pisemnej lub telekonferencji. Z dokonanych wyjaśnień zostanie sporządzony przez Menadżera Funduszu Powierniczego JEREMIE stosowny protokół stanowiący integralną część Wniosku.</w:t>
      </w:r>
    </w:p>
    <w:p w14:paraId="72011FBE"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6. Wnioskodawca zostanie pisemnie poinformowany o wyniku oceny merytorycznej Wniosku, a w przypadku oceny negatywnej - również o prawie do wniesienia protestu.</w:t>
      </w:r>
    </w:p>
    <w:p w14:paraId="302BB4F6"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XI. Wybór Pośrednika Finansowego</w:t>
      </w:r>
    </w:p>
    <w:p w14:paraId="17C9FB70"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 Menadżer Funduszu Powierniczego JEREMIE dokonuje wyboru Pośrednika Finansowego </w:t>
      </w:r>
      <w:r>
        <w:rPr>
          <w:rFonts w:ascii="Verdana" w:hAnsi="Verdana" w:cstheme="minorHAnsi"/>
          <w:sz w:val="18"/>
          <w:szCs w:val="18"/>
        </w:rPr>
        <w:t xml:space="preserve">bądź Pośredników Finansowych </w:t>
      </w:r>
      <w:r w:rsidRPr="002469EF">
        <w:rPr>
          <w:rFonts w:ascii="Verdana" w:hAnsi="Verdana" w:cstheme="minorHAnsi"/>
          <w:sz w:val="18"/>
          <w:szCs w:val="18"/>
        </w:rPr>
        <w:t xml:space="preserve">spośród Wnioskodawców, którzy spełnili Wymogi Formalne, podlegające ocenie w sposób określony w punkcie X. A. oraz spełniają wszystkie merytoryczne kryteria dopuszczające, o których mowa w Załączniku nr </w:t>
      </w:r>
      <w:r>
        <w:rPr>
          <w:rFonts w:ascii="Verdana" w:hAnsi="Verdana" w:cstheme="minorHAnsi"/>
          <w:sz w:val="18"/>
          <w:szCs w:val="18"/>
        </w:rPr>
        <w:t>4</w:t>
      </w:r>
      <w:r w:rsidRPr="002469EF">
        <w:rPr>
          <w:rFonts w:ascii="Verdana" w:hAnsi="Verdana" w:cstheme="minorHAnsi"/>
          <w:sz w:val="18"/>
          <w:szCs w:val="18"/>
        </w:rPr>
        <w:t xml:space="preserve"> do Regulaminu.</w:t>
      </w:r>
    </w:p>
    <w:p w14:paraId="3ABFC8C3" w14:textId="08E7B869"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2. Wnioskodawca, którego Wniosek w trakcie merytorycznej oceny punktowej, dokonywanej na zasadach określonych w Załączniku nr </w:t>
      </w:r>
      <w:r>
        <w:rPr>
          <w:rFonts w:ascii="Verdana" w:hAnsi="Verdana" w:cstheme="minorHAnsi"/>
          <w:sz w:val="18"/>
          <w:szCs w:val="18"/>
        </w:rPr>
        <w:t>4</w:t>
      </w:r>
      <w:r w:rsidRPr="002469EF">
        <w:rPr>
          <w:rFonts w:ascii="Verdana" w:hAnsi="Verdana" w:cstheme="minorHAnsi"/>
          <w:sz w:val="18"/>
          <w:szCs w:val="18"/>
        </w:rPr>
        <w:t xml:space="preserve"> do Regulaminu, zdobył największą liczbę punktów, zostanie wybrany</w:t>
      </w:r>
      <w:r>
        <w:rPr>
          <w:rFonts w:ascii="Verdana" w:hAnsi="Verdana" w:cstheme="minorHAnsi"/>
          <w:sz w:val="18"/>
          <w:szCs w:val="18"/>
        </w:rPr>
        <w:t>, po akceptacji dokonanej przez Instytucję Zarządzającą,</w:t>
      </w:r>
      <w:r w:rsidRPr="002469EF">
        <w:rPr>
          <w:rFonts w:ascii="Verdana" w:hAnsi="Verdana" w:cstheme="minorHAnsi"/>
          <w:sz w:val="18"/>
          <w:szCs w:val="18"/>
        </w:rPr>
        <w:t xml:space="preserve"> na Pośrednika Finansowego.</w:t>
      </w:r>
      <w:r>
        <w:rPr>
          <w:rFonts w:ascii="Verdana" w:hAnsi="Verdana" w:cstheme="minorHAnsi"/>
          <w:sz w:val="18"/>
          <w:szCs w:val="18"/>
        </w:rPr>
        <w:t xml:space="preserve"> W przypadku uzyskania równej ilości punktów przez Wnioskodawców, rozstrzygająca pozostaje </w:t>
      </w:r>
      <w:r w:rsidR="007B41EA">
        <w:rPr>
          <w:rFonts w:ascii="Verdana" w:hAnsi="Verdana" w:cstheme="minorHAnsi"/>
          <w:sz w:val="18"/>
          <w:szCs w:val="18"/>
        </w:rPr>
        <w:t xml:space="preserve">liczba </w:t>
      </w:r>
      <w:r>
        <w:rPr>
          <w:rFonts w:ascii="Verdana" w:hAnsi="Verdana" w:cstheme="minorHAnsi"/>
          <w:sz w:val="18"/>
          <w:szCs w:val="18"/>
        </w:rPr>
        <w:t>punktów uzyskana w ramach poszczególnych kryteriów, zgodnie z zasadami określonymi w Załączniku nr 4 do niniejszego Regulaminu.</w:t>
      </w:r>
    </w:p>
    <w:p w14:paraId="6A85A8D8" w14:textId="1BE4E30A" w:rsidR="009A0D6E"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3.</w:t>
      </w:r>
      <w:r>
        <w:rPr>
          <w:rFonts w:ascii="Verdana" w:hAnsi="Verdana" w:cstheme="minorHAnsi"/>
          <w:sz w:val="18"/>
          <w:szCs w:val="18"/>
        </w:rPr>
        <w:t xml:space="preserve"> Menadżer Funduszu Powierniczego JEREMIE zastrzega sobie prawo wyboru dwóch lub większej liczby Pośredników Finansowych spośród Wnioskodawców, którzy uzyskali największą </w:t>
      </w:r>
      <w:r w:rsidR="007B41EA">
        <w:rPr>
          <w:rFonts w:ascii="Verdana" w:hAnsi="Verdana" w:cstheme="minorHAnsi"/>
          <w:sz w:val="18"/>
          <w:szCs w:val="18"/>
        </w:rPr>
        <w:t>liczb</w:t>
      </w:r>
      <w:r w:rsidR="00C174C6">
        <w:rPr>
          <w:rFonts w:ascii="Verdana" w:hAnsi="Verdana" w:cstheme="minorHAnsi"/>
          <w:sz w:val="18"/>
          <w:szCs w:val="18"/>
        </w:rPr>
        <w:t>ę</w:t>
      </w:r>
      <w:r w:rsidR="007B41EA">
        <w:rPr>
          <w:rFonts w:ascii="Verdana" w:hAnsi="Verdana" w:cstheme="minorHAnsi"/>
          <w:sz w:val="18"/>
          <w:szCs w:val="18"/>
        </w:rPr>
        <w:t xml:space="preserve"> </w:t>
      </w:r>
      <w:r>
        <w:rPr>
          <w:rFonts w:ascii="Verdana" w:hAnsi="Verdana" w:cstheme="minorHAnsi"/>
          <w:sz w:val="18"/>
          <w:szCs w:val="18"/>
        </w:rPr>
        <w:t>punktów w ramach Konkursu. C</w:t>
      </w:r>
      <w:r w:rsidRPr="002469EF">
        <w:rPr>
          <w:rFonts w:ascii="Verdana" w:hAnsi="Verdana" w:cstheme="minorHAnsi"/>
          <w:sz w:val="18"/>
          <w:szCs w:val="18"/>
        </w:rPr>
        <w:t>ałkowita wysokość środków</w:t>
      </w:r>
      <w:r>
        <w:rPr>
          <w:rFonts w:ascii="Verdana" w:hAnsi="Verdana" w:cstheme="minorHAnsi"/>
          <w:sz w:val="18"/>
          <w:szCs w:val="18"/>
        </w:rPr>
        <w:t xml:space="preserve"> przeznaczonych na Produkt Finansowy, określona w punkcie II. 4, nie ulega zmianie w takim przypadku, a zaangażowanie Menadżera w Fundusze zarządzane przez poszczególnych Pośredników Finansowych zostanie określona w Umowach Operacyjnych I Stopnia. Menadżer ma prawo dokonać inwestycji w dany Fundusz</w:t>
      </w:r>
      <w:r w:rsidRPr="00DA59D0">
        <w:rPr>
          <w:rFonts w:ascii="Verdana" w:hAnsi="Verdana" w:cstheme="minorHAnsi"/>
          <w:sz w:val="18"/>
          <w:szCs w:val="18"/>
        </w:rPr>
        <w:t xml:space="preserve"> w niżs</w:t>
      </w:r>
      <w:r>
        <w:rPr>
          <w:rFonts w:ascii="Verdana" w:hAnsi="Verdana" w:cstheme="minorHAnsi"/>
          <w:sz w:val="18"/>
          <w:szCs w:val="18"/>
        </w:rPr>
        <w:t xml:space="preserve">zej wysokości, niż wynikająca z </w:t>
      </w:r>
      <w:r w:rsidRPr="00DA59D0">
        <w:rPr>
          <w:rFonts w:ascii="Verdana" w:hAnsi="Verdana" w:cstheme="minorHAnsi"/>
          <w:sz w:val="18"/>
          <w:szCs w:val="18"/>
        </w:rPr>
        <w:t>Wniosku</w:t>
      </w:r>
      <w:r>
        <w:rPr>
          <w:rFonts w:ascii="Verdana" w:hAnsi="Verdana" w:cstheme="minorHAnsi"/>
          <w:sz w:val="18"/>
          <w:szCs w:val="18"/>
        </w:rPr>
        <w:t xml:space="preserve"> pośrednika Finansowego</w:t>
      </w:r>
      <w:r w:rsidRPr="00DA59D0">
        <w:rPr>
          <w:rFonts w:ascii="Verdana" w:hAnsi="Verdana" w:cstheme="minorHAnsi"/>
          <w:sz w:val="18"/>
          <w:szCs w:val="18"/>
        </w:rPr>
        <w:t>, jeżeli przyznanie wsparcia wnios</w:t>
      </w:r>
      <w:r>
        <w:rPr>
          <w:rFonts w:ascii="Verdana" w:hAnsi="Verdana" w:cstheme="minorHAnsi"/>
          <w:sz w:val="18"/>
          <w:szCs w:val="18"/>
        </w:rPr>
        <w:t xml:space="preserve">kowanego mogłoby doprowadzić do </w:t>
      </w:r>
      <w:r w:rsidRPr="00DA59D0">
        <w:rPr>
          <w:rFonts w:ascii="Verdana" w:hAnsi="Verdana" w:cstheme="minorHAnsi"/>
          <w:sz w:val="18"/>
          <w:szCs w:val="18"/>
        </w:rPr>
        <w:t>przekrocz</w:t>
      </w:r>
      <w:r>
        <w:rPr>
          <w:rFonts w:ascii="Verdana" w:hAnsi="Verdana" w:cstheme="minorHAnsi"/>
          <w:sz w:val="18"/>
          <w:szCs w:val="18"/>
        </w:rPr>
        <w:t>enia limitu, o którym mowa w punkcie II.4.</w:t>
      </w:r>
    </w:p>
    <w:p w14:paraId="24AB55A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lastRenderedPageBreak/>
        <w:t xml:space="preserve">W terminie nie dłuższym niż 10 Dni Roboczych od zakończenia </w:t>
      </w:r>
      <w:r>
        <w:rPr>
          <w:rFonts w:ascii="Verdana" w:hAnsi="Verdana" w:cstheme="minorHAnsi"/>
          <w:sz w:val="18"/>
          <w:szCs w:val="18"/>
        </w:rPr>
        <w:t xml:space="preserve">oceny wszystkich złożonych w ramach Konkursu Wniosków </w:t>
      </w:r>
      <w:r w:rsidRPr="002469EF">
        <w:rPr>
          <w:rFonts w:ascii="Verdana" w:hAnsi="Verdana" w:cstheme="minorHAnsi"/>
          <w:sz w:val="18"/>
          <w:szCs w:val="18"/>
        </w:rPr>
        <w:t>Menadżer Funduszu Powierniczego JEREMIE występuje do Instytucji Zarządzającej w celu uzyskania akceptacji wyboru Pośrednika Finansowego</w:t>
      </w:r>
      <w:r>
        <w:rPr>
          <w:rFonts w:ascii="Verdana" w:hAnsi="Verdana" w:cstheme="minorHAnsi"/>
          <w:sz w:val="18"/>
          <w:szCs w:val="18"/>
        </w:rPr>
        <w:t xml:space="preserve"> lub Pośredników Finansowych</w:t>
      </w:r>
      <w:r w:rsidRPr="002469EF">
        <w:rPr>
          <w:rFonts w:ascii="Verdana" w:hAnsi="Verdana" w:cstheme="minorHAnsi"/>
          <w:sz w:val="18"/>
          <w:szCs w:val="18"/>
        </w:rPr>
        <w:t>, z którym</w:t>
      </w:r>
      <w:r>
        <w:rPr>
          <w:rFonts w:ascii="Verdana" w:hAnsi="Verdana" w:cstheme="minorHAnsi"/>
          <w:sz w:val="18"/>
          <w:szCs w:val="18"/>
        </w:rPr>
        <w:t>i</w:t>
      </w:r>
      <w:r w:rsidRPr="002469EF">
        <w:rPr>
          <w:rFonts w:ascii="Verdana" w:hAnsi="Verdana" w:cstheme="minorHAnsi"/>
          <w:sz w:val="18"/>
          <w:szCs w:val="18"/>
        </w:rPr>
        <w:t xml:space="preserve"> zostanie zawarta Umowa Operacyjna I Stopnia.</w:t>
      </w:r>
    </w:p>
    <w:p w14:paraId="5C022383"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4. Pośrednik Finansowy, którego wybór został zaakceptowany przez Instytucję Zarządzającą jest o tym pisemnie informowany w terminie nie dłuższym niż 5 dni roboczych od dnia uzyskania ww. akceptacji wyboru.</w:t>
      </w:r>
    </w:p>
    <w:p w14:paraId="591940B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5. Od negatywnej decyzji (tj. decyzji odmawiającej wyboru danego Wnioskodawcy na Pośrednika Finansowego) przysługuje protest.</w:t>
      </w:r>
    </w:p>
    <w:p w14:paraId="38D57EEF"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XII. Procedura odwoławcza</w:t>
      </w:r>
    </w:p>
    <w:p w14:paraId="71735C5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 Od negatywnej oceny formalnej oraz negatywnej oceny merytorycznej Wniosku Wnioskodawcy przysługuje jeden środek odwoławczy w postaci protestu. Protest wnosi się do Menadżera Funduszu Powierniczego JEREMIE.</w:t>
      </w:r>
    </w:p>
    <w:p w14:paraId="71AAFE79"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2. Protest jest pisemnym wystąpieniem Wnioskodawcy o ponowne sprawdzenie złożonego Wniosku z punktu widzenia kryteriów wyboru Pośrednika Finansowego.</w:t>
      </w:r>
    </w:p>
    <w:p w14:paraId="47F16C0E" w14:textId="0900936C"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3. Protest należy złożyć w Biurze Regionalnym Menadżera </w:t>
      </w:r>
      <w:r w:rsidR="00B76E9A" w:rsidRPr="00153504">
        <w:rPr>
          <w:rFonts w:ascii="Verdana" w:hAnsi="Verdana"/>
          <w:sz w:val="18"/>
          <w:szCs w:val="18"/>
        </w:rPr>
        <w:t>Zachodniopomorskiego</w:t>
      </w:r>
      <w:r w:rsidR="00B76E9A">
        <w:rPr>
          <w:rFonts w:ascii="Verdana" w:hAnsi="Verdana"/>
          <w:sz w:val="18"/>
          <w:szCs w:val="18"/>
        </w:rPr>
        <w:t xml:space="preserve"> </w:t>
      </w:r>
      <w:r w:rsidRPr="002469EF">
        <w:rPr>
          <w:rFonts w:ascii="Verdana" w:hAnsi="Verdana" w:cstheme="minorHAnsi"/>
          <w:sz w:val="18"/>
          <w:szCs w:val="18"/>
        </w:rPr>
        <w:t xml:space="preserve">Funduszu Powierniczego JEREMIE mieszczącym się w </w:t>
      </w:r>
      <w:r w:rsidR="00B76E9A">
        <w:rPr>
          <w:rFonts w:ascii="Verdana" w:hAnsi="Verdana"/>
          <w:sz w:val="18"/>
          <w:szCs w:val="18"/>
        </w:rPr>
        <w:t>Szczecinie</w:t>
      </w:r>
      <w:r w:rsidR="00A24A13" w:rsidRPr="002469EF">
        <w:rPr>
          <w:rFonts w:ascii="Verdana" w:hAnsi="Verdana" w:cstheme="minorHAnsi"/>
          <w:sz w:val="18"/>
          <w:szCs w:val="18"/>
        </w:rPr>
        <w:t xml:space="preserve">, </w:t>
      </w:r>
      <w:r w:rsidRPr="002469EF">
        <w:rPr>
          <w:rFonts w:ascii="Verdana" w:hAnsi="Verdana" w:cstheme="minorHAnsi"/>
          <w:sz w:val="18"/>
          <w:szCs w:val="18"/>
        </w:rPr>
        <w:t xml:space="preserve">ul. </w:t>
      </w:r>
      <w:r w:rsidR="00B76E9A">
        <w:rPr>
          <w:rFonts w:ascii="Verdana" w:hAnsi="Verdana"/>
          <w:sz w:val="18"/>
          <w:szCs w:val="18"/>
        </w:rPr>
        <w:t>Tkacka 3A</w:t>
      </w:r>
      <w:r w:rsidR="00A24A13">
        <w:rPr>
          <w:rFonts w:ascii="Verdana" w:hAnsi="Verdana"/>
          <w:sz w:val="18"/>
          <w:szCs w:val="18"/>
        </w:rPr>
        <w:t xml:space="preserve"> </w:t>
      </w:r>
      <w:r w:rsidRPr="002469EF">
        <w:rPr>
          <w:rFonts w:ascii="Verdana" w:hAnsi="Verdana" w:cstheme="minorHAnsi"/>
          <w:sz w:val="18"/>
          <w:szCs w:val="18"/>
        </w:rPr>
        <w:t xml:space="preserve">w terminie 7 Dni Roboczych od dnia wystosowania przez Menadżera Funduszu Powierniczego JEREMIE, według jego wyboru, </w:t>
      </w:r>
      <w:r w:rsidR="001A1F7F">
        <w:rPr>
          <w:rFonts w:ascii="Verdana" w:hAnsi="Verdana" w:cstheme="minorHAnsi"/>
          <w:sz w:val="18"/>
          <w:szCs w:val="18"/>
        </w:rPr>
        <w:t>-</w:t>
      </w:r>
      <w:r w:rsidRPr="002469EF">
        <w:rPr>
          <w:rFonts w:ascii="Verdana" w:hAnsi="Verdana" w:cstheme="minorHAnsi"/>
          <w:sz w:val="18"/>
          <w:szCs w:val="18"/>
        </w:rPr>
        <w:t xml:space="preserve"> pocztą elektroniczną lub listem zwykłym albo poleconym</w:t>
      </w:r>
      <w:r w:rsidR="007B41EA">
        <w:rPr>
          <w:rFonts w:ascii="Verdana" w:hAnsi="Verdana" w:cstheme="minorHAnsi"/>
          <w:sz w:val="18"/>
          <w:szCs w:val="18"/>
        </w:rPr>
        <w:t>,</w:t>
      </w:r>
      <w:r w:rsidRPr="002469EF">
        <w:rPr>
          <w:rFonts w:ascii="Verdana" w:hAnsi="Verdana" w:cstheme="minorHAnsi"/>
          <w:sz w:val="18"/>
          <w:szCs w:val="18"/>
        </w:rPr>
        <w:t xml:space="preserve"> informacji będącej podstawą złożenia protestu. Protest może być złożony osobiście przez Wnioskodawcę, posłańca, kuriera lub pocztą. Decyduje data wpływu protestu do Biura Regionalnego. </w:t>
      </w:r>
    </w:p>
    <w:p w14:paraId="13CB37E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4. Protest musi być wniesiony w formie pisemnej i powinien zawierać:</w:t>
      </w:r>
    </w:p>
    <w:p w14:paraId="762CFC3F"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a) dane Wnioskodawcy, tożsame z danymi wskazanymi we Wniosku,</w:t>
      </w:r>
    </w:p>
    <w:p w14:paraId="36D600D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b) numer Wniosku,</w:t>
      </w:r>
    </w:p>
    <w:p w14:paraId="4AEAE6A3" w14:textId="77777777" w:rsidR="009A0D6E" w:rsidRPr="002469EF" w:rsidRDefault="009A0D6E" w:rsidP="009A0D6E">
      <w:pPr>
        <w:spacing w:after="120" w:line="300" w:lineRule="auto"/>
        <w:jc w:val="both"/>
        <w:rPr>
          <w:rFonts w:ascii="Verdana" w:hAnsi="Verdana"/>
          <w:sz w:val="18"/>
          <w:szCs w:val="18"/>
        </w:rPr>
      </w:pPr>
      <w:r w:rsidRPr="002469EF">
        <w:rPr>
          <w:rFonts w:ascii="Verdana" w:hAnsi="Verdana" w:cstheme="minorHAnsi"/>
          <w:sz w:val="18"/>
          <w:szCs w:val="18"/>
        </w:rPr>
        <w:t xml:space="preserve">c) wyczerpujące określenie zarzutów odnośnie przeprowadzonej oceny Wniosku ze wskazaniem, w jakim zakresie zdaniem Wnioskodawcy, ocena złożonego Wniosku jest niezgodna z kryteriami wyboru wskazanymi w Załączniku nr </w:t>
      </w:r>
      <w:r>
        <w:rPr>
          <w:rFonts w:ascii="Verdana" w:hAnsi="Verdana" w:cstheme="minorHAnsi"/>
          <w:sz w:val="18"/>
          <w:szCs w:val="18"/>
        </w:rPr>
        <w:t>4</w:t>
      </w:r>
      <w:r w:rsidRPr="002469EF">
        <w:rPr>
          <w:rFonts w:ascii="Verdana" w:hAnsi="Verdana" w:cstheme="minorHAnsi"/>
          <w:sz w:val="18"/>
          <w:szCs w:val="18"/>
        </w:rPr>
        <w:t xml:space="preserve"> do niniejszego Regulaminu lub dlaczego zdaniem Wnioskodawcy została przeprowadzona w sposób nieprawidłowy,</w:t>
      </w:r>
      <w:r w:rsidRPr="002469EF">
        <w:rPr>
          <w:rFonts w:ascii="Verdana" w:hAnsi="Verdana"/>
          <w:sz w:val="18"/>
          <w:szCs w:val="18"/>
        </w:rPr>
        <w:t xml:space="preserve"> </w:t>
      </w:r>
    </w:p>
    <w:p w14:paraId="309ECD5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d) podpis Wnioskodawcy lub osoby upoważnionej do wniesienia protestu w imieniu Wnioskodawcy.</w:t>
      </w:r>
    </w:p>
    <w:p w14:paraId="57383914"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5. Wszystkie zarzuty Wnioskodawcy powinny zostać ujęte w jednym proteście. W przypadku, jeżeli zdaniem Wnioskodawcy ocena została przeprowadzona niezgodnie z więcej niż jednym kryterium oceny, w proteście należy wskazać wszystkie te kryteria.</w:t>
      </w:r>
    </w:p>
    <w:p w14:paraId="22F29021"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6. Do protestu należy dołączyć dokumenty związane ze sprawą bezpośrednio lub pośrednio, jeżeli zdaniem Wnioskodawcy dokumenty takie mogą świadczyć o słuszności podniesionych zarzutów, co dotyczy także dokumentów nie objętych procedurą wcześniejszej oceny.</w:t>
      </w:r>
    </w:p>
    <w:p w14:paraId="4E900FF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7. Protest nie będzie rozpatrzony, jeżeli został on wniesiony:</w:t>
      </w:r>
    </w:p>
    <w:p w14:paraId="07C23A20"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a) po terminie;</w:t>
      </w:r>
    </w:p>
    <w:p w14:paraId="413C8F9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b) w sposób sprzeczny z pouczeniem, tj. Wnioskodawca nie wskazał swoich danych oraz danych Wniosku, którego dotyczy protest, względnie nie wskazał żadnych zarzutów, bądź też Wnioskodawca żąda przeprowadzenia ponownej oceny Wniosku powołując się na okoliczności niemające znaczenia dla wyniku tejże oceny (tj. na kwestie inne niż spełnienie kryteriów wyb</w:t>
      </w:r>
      <w:r>
        <w:rPr>
          <w:rFonts w:ascii="Verdana" w:hAnsi="Verdana" w:cstheme="minorHAnsi"/>
          <w:sz w:val="18"/>
          <w:szCs w:val="18"/>
        </w:rPr>
        <w:t xml:space="preserve">oru określonych w Załączniku nr 4 </w:t>
      </w:r>
      <w:r w:rsidRPr="002469EF">
        <w:rPr>
          <w:rFonts w:ascii="Verdana" w:hAnsi="Verdana" w:cstheme="minorHAnsi"/>
          <w:sz w:val="18"/>
          <w:szCs w:val="18"/>
        </w:rPr>
        <w:t>do Regulaminu).</w:t>
      </w:r>
    </w:p>
    <w:p w14:paraId="4B5DE6B4"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c) do niewłaściwej instytucji.</w:t>
      </w:r>
    </w:p>
    <w:p w14:paraId="6C686679"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Nierozpatrzenie protestu ze względów, o których mowa powyżej, nie wyklucza możliwości ponownego wniesienia protestu przez Wnioskodawcę, jeżeli nastąpi to przed upływem terminu określonego w pkt 3 powyżej. Protest wniesiony ponownie prawidłowo (zgodnie z pouczeniem) podlega wówczas rozpatrzeniu.</w:t>
      </w:r>
    </w:p>
    <w:p w14:paraId="7C301D0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8. Do dnia rozstrzygnięcia protestu, Wnioskodawca może wycofać protest informując o tym na piśmie Menadżera Funduszu Powierniczego JEREMIE.</w:t>
      </w:r>
    </w:p>
    <w:p w14:paraId="5CD7678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lastRenderedPageBreak/>
        <w:t>9. Procedura odwoławcza wstrzymuje bieg procedury wyboru pozostałych Wniosków złożonych w ramach Konkursu oraz zatwierdze</w:t>
      </w:r>
      <w:r>
        <w:rPr>
          <w:rFonts w:ascii="Verdana" w:hAnsi="Verdana" w:cstheme="minorHAnsi"/>
          <w:sz w:val="18"/>
          <w:szCs w:val="18"/>
        </w:rPr>
        <w:t>nie</w:t>
      </w:r>
      <w:r w:rsidRPr="002469EF">
        <w:rPr>
          <w:rFonts w:ascii="Verdana" w:hAnsi="Verdana" w:cstheme="minorHAnsi"/>
          <w:sz w:val="18"/>
          <w:szCs w:val="18"/>
        </w:rPr>
        <w:t xml:space="preserve"> wyboru Pośrednika Finansowego przez Instytucję Zarządzającą, a także zawarci</w:t>
      </w:r>
      <w:r>
        <w:rPr>
          <w:rFonts w:ascii="Verdana" w:hAnsi="Verdana" w:cstheme="minorHAnsi"/>
          <w:sz w:val="18"/>
          <w:szCs w:val="18"/>
        </w:rPr>
        <w:t>e</w:t>
      </w:r>
      <w:r w:rsidRPr="002469EF">
        <w:rPr>
          <w:rFonts w:ascii="Verdana" w:hAnsi="Verdana" w:cstheme="minorHAnsi"/>
          <w:sz w:val="18"/>
          <w:szCs w:val="18"/>
        </w:rPr>
        <w:t xml:space="preserve"> Umowy Operacyjnej I Stopnia.</w:t>
      </w:r>
    </w:p>
    <w:p w14:paraId="4EAC2805"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10. W wyniku rozpatrzenia protestu zapada decyzja o:</w:t>
      </w:r>
    </w:p>
    <w:p w14:paraId="3D883091"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a) pozytywnym rozpatrzeniu protestu – przywróceniu Wniosku do ponownej oceny na odpowiednim etapie Konkursu (ocena formalna lub merytoryczna), bądź</w:t>
      </w:r>
    </w:p>
    <w:p w14:paraId="2CBC01F8"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b) negatywnym rozpatrzeniu protestu, o czym informowany jest Wnioskodawca.</w:t>
      </w:r>
    </w:p>
    <w:p w14:paraId="43A4520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11. Wnioskodawca jest informowany o wynikach ponownej oceny, co kończy procedurę odwoławczą.</w:t>
      </w:r>
    </w:p>
    <w:p w14:paraId="11EB7C3C"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12. Od wyniku ponownej oceny Wniosku, przeprowadzonej po rozstrzygnięciu protestu, nie przysługuje kolejny protest.</w:t>
      </w:r>
    </w:p>
    <w:p w14:paraId="1209CB4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13. Menadżer Funduszu Powierniczego JEREMIE zapewni, aby w rozpatrywaniu protestu nie uczestniczyła osoba, która dokonywała czynności związanych z danym Wnioskiem, w szczególności była zaangażowana w jego ocenę.</w:t>
      </w:r>
    </w:p>
    <w:p w14:paraId="1CC87FEC"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14. Całość procedury rozpatrywania protestu będzie trwała nie dłużej niż 10 Dni Roboczych.</w:t>
      </w:r>
    </w:p>
    <w:p w14:paraId="52E03063"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15. Od negatywnej decyzji Instytucji Zarządzającej o niewybraniu Wniosku, nie przysługuje protest.</w:t>
      </w:r>
    </w:p>
    <w:p w14:paraId="7DAD33E2"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16. W przypadku pozytywnej oceny protestu, Wniosek podlega ponownej ocenie i porównaniu z wynikami uzyskanymi przez pozostałe Wnioski uczestniczące w Konkursie. Dalsze postępowanie toczy się według reguł określonych w pkt. X Regulaminu.</w:t>
      </w:r>
    </w:p>
    <w:p w14:paraId="78AC50D8"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XIII. Procedura zawarcia Umowy Operacyjnej I Stopnia</w:t>
      </w:r>
    </w:p>
    <w:p w14:paraId="05A67678"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1. Powierzenie Pośrednikowi Finansowemu utworzenia i zarządzania </w:t>
      </w:r>
      <w:r>
        <w:rPr>
          <w:rFonts w:ascii="Verdana" w:hAnsi="Verdana" w:cstheme="minorHAnsi"/>
          <w:sz w:val="18"/>
          <w:szCs w:val="18"/>
        </w:rPr>
        <w:t>F</w:t>
      </w:r>
      <w:r w:rsidRPr="002469EF">
        <w:rPr>
          <w:rFonts w:ascii="Verdana" w:hAnsi="Verdana" w:cstheme="minorHAnsi"/>
          <w:sz w:val="18"/>
          <w:szCs w:val="18"/>
        </w:rPr>
        <w:t>unduszem nastąpi na podstawie Umowy Operacyjnej I Stopnia zawieranej przez Menadżera Funduszu Powierniczego JEREMIE z Pośrednikiem Finansowym wybranym w niniejszym Konkursie.</w:t>
      </w:r>
    </w:p>
    <w:p w14:paraId="5E1B80C8"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2. Umowa Operacyjna I Stopnia może zostać podpisana jeżeli:</w:t>
      </w:r>
    </w:p>
    <w:p w14:paraId="6028526B" w14:textId="77777777" w:rsidR="009A0D6E"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a) Menadżer Funduszu Powierniczego JEREMIE podjął decyzję w sprawie wyboru Pośrednik</w:t>
      </w:r>
      <w:r>
        <w:rPr>
          <w:rFonts w:ascii="Verdana" w:hAnsi="Verdana" w:cstheme="minorHAnsi"/>
          <w:sz w:val="18"/>
          <w:szCs w:val="18"/>
        </w:rPr>
        <w:t>a</w:t>
      </w:r>
      <w:r w:rsidRPr="002469EF">
        <w:rPr>
          <w:rFonts w:ascii="Verdana" w:hAnsi="Verdana" w:cstheme="minorHAnsi"/>
          <w:sz w:val="18"/>
          <w:szCs w:val="18"/>
        </w:rPr>
        <w:t xml:space="preserve"> Finansowego, a decyzja ta uzyskała akceptację Instytucji Zarządzającej,</w:t>
      </w:r>
    </w:p>
    <w:p w14:paraId="18618B91" w14:textId="7134062D" w:rsidR="00851B90" w:rsidRPr="002469EF" w:rsidRDefault="00851B90" w:rsidP="009A0D6E">
      <w:pPr>
        <w:spacing w:after="120" w:line="300" w:lineRule="auto"/>
        <w:jc w:val="both"/>
        <w:rPr>
          <w:rFonts w:ascii="Verdana" w:hAnsi="Verdana" w:cstheme="minorHAnsi"/>
          <w:sz w:val="18"/>
          <w:szCs w:val="18"/>
        </w:rPr>
      </w:pPr>
      <w:r>
        <w:rPr>
          <w:rFonts w:ascii="Verdana" w:hAnsi="Verdana" w:cstheme="minorHAnsi"/>
          <w:sz w:val="18"/>
          <w:szCs w:val="18"/>
        </w:rPr>
        <w:t>b) Instytucja Zarządzająca dokonała zatwierdzenie propozycji Umowy Operacyjnej I Stopnia oraz brzmienia projektu statutu Funduszu,</w:t>
      </w:r>
    </w:p>
    <w:p w14:paraId="05EEC3F1" w14:textId="762450C0" w:rsidR="00132C2E" w:rsidRDefault="00851B90" w:rsidP="009A0D6E">
      <w:pPr>
        <w:spacing w:after="120" w:line="300" w:lineRule="auto"/>
        <w:jc w:val="both"/>
        <w:rPr>
          <w:rFonts w:ascii="Verdana" w:hAnsi="Verdana" w:cstheme="minorHAnsi"/>
          <w:sz w:val="18"/>
          <w:szCs w:val="18"/>
        </w:rPr>
      </w:pPr>
      <w:r>
        <w:rPr>
          <w:rFonts w:ascii="Verdana" w:hAnsi="Verdana" w:cstheme="minorHAnsi"/>
          <w:sz w:val="18"/>
          <w:szCs w:val="18"/>
        </w:rPr>
        <w:t>c</w:t>
      </w:r>
      <w:r w:rsidR="00C4774D">
        <w:rPr>
          <w:rFonts w:ascii="Verdana" w:hAnsi="Verdana" w:cstheme="minorHAnsi"/>
          <w:sz w:val="18"/>
          <w:szCs w:val="18"/>
        </w:rPr>
        <w:t xml:space="preserve">) Komisja Europejska wyda w trwającym procesie notyfikacji decyzję </w:t>
      </w:r>
      <w:r w:rsidR="00132C2E">
        <w:rPr>
          <w:rFonts w:ascii="Verdana" w:hAnsi="Verdana" w:cstheme="minorHAnsi"/>
          <w:sz w:val="18"/>
          <w:szCs w:val="18"/>
        </w:rPr>
        <w:t>stwierdzającą</w:t>
      </w:r>
      <w:r w:rsidR="00C4774D">
        <w:rPr>
          <w:rFonts w:ascii="Verdana" w:hAnsi="Verdana" w:cstheme="minorHAnsi"/>
          <w:sz w:val="18"/>
          <w:szCs w:val="18"/>
        </w:rPr>
        <w:t xml:space="preserve">, że dany środek (Operacja w ramach niniejszego Konkursu) nie stanowi pomocy </w:t>
      </w:r>
      <w:r w:rsidR="00132C2E">
        <w:rPr>
          <w:rFonts w:ascii="Verdana" w:hAnsi="Verdana" w:cstheme="minorHAnsi"/>
          <w:sz w:val="18"/>
          <w:szCs w:val="18"/>
        </w:rPr>
        <w:t>publicznej</w:t>
      </w:r>
      <w:r w:rsidR="00C4774D">
        <w:rPr>
          <w:rFonts w:ascii="Verdana" w:hAnsi="Verdana" w:cstheme="minorHAnsi"/>
          <w:sz w:val="18"/>
          <w:szCs w:val="18"/>
        </w:rPr>
        <w:t>.</w:t>
      </w:r>
    </w:p>
    <w:p w14:paraId="26CABFE1" w14:textId="1F5DFF99"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3. Pośrednik Finansowy złoży na pisemne wezwanie Menadżera Funduszu Powierniczego JEREMIE dane i dokumenty (Załączniki) niezbędne do sporządzenia Umowy Operacyjnej I Stopnia.</w:t>
      </w:r>
    </w:p>
    <w:p w14:paraId="4B2FEA03"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4. Umowa Operacyjna I Stopnia sporządzana jest według Wzoru Umowy Operacyjnej I Stopnia stanowiącego Załącznik Nr </w:t>
      </w:r>
      <w:r>
        <w:rPr>
          <w:rFonts w:ascii="Verdana" w:hAnsi="Verdana" w:cstheme="minorHAnsi"/>
          <w:sz w:val="18"/>
          <w:szCs w:val="18"/>
        </w:rPr>
        <w:t>3</w:t>
      </w:r>
      <w:r w:rsidRPr="002469EF">
        <w:rPr>
          <w:rFonts w:ascii="Verdana" w:hAnsi="Verdana" w:cstheme="minorHAnsi"/>
          <w:sz w:val="18"/>
          <w:szCs w:val="18"/>
        </w:rPr>
        <w:t xml:space="preserve"> do niniejszego Regulaminu.</w:t>
      </w:r>
    </w:p>
    <w:p w14:paraId="083155A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5. Umowa Operacyjna I Stopnia powinna zostać podpisana przez strony w terminie nie dłuższym niż 3 miesiące od daty pisemnego powiadomienia o wyborze Pośrednika Finansowego, o którym mowa w pkt. XI 4.</w:t>
      </w:r>
    </w:p>
    <w:p w14:paraId="67B0867E" w14:textId="74234BD9"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6. W przypadku nie podpisania w terminie określonym w pkt XIII.5 (z zastrzeżeniem pkt. 7 poniżej) Umowy Operacyjnej I Stopnia z wybranym w ramach Konkursu Pośrednikiem Finansowym, Menadżer Funduszu Powierniczego JEREMIE może podpisać Umowę Operacyjną I Stopnia z tym Wnioskodawc</w:t>
      </w:r>
      <w:r w:rsidR="00306FFB">
        <w:rPr>
          <w:rFonts w:ascii="Verdana" w:hAnsi="Verdana" w:cstheme="minorHAnsi"/>
          <w:sz w:val="18"/>
          <w:szCs w:val="18"/>
        </w:rPr>
        <w:t>ą</w:t>
      </w:r>
      <w:r w:rsidRPr="002469EF">
        <w:rPr>
          <w:rFonts w:ascii="Verdana" w:hAnsi="Verdana" w:cstheme="minorHAnsi"/>
          <w:sz w:val="18"/>
          <w:szCs w:val="18"/>
        </w:rPr>
        <w:t xml:space="preserve">, którego Wniosek uzyskał notę </w:t>
      </w:r>
      <w:r>
        <w:rPr>
          <w:rFonts w:ascii="Verdana" w:hAnsi="Verdana" w:cstheme="minorHAnsi"/>
          <w:sz w:val="18"/>
          <w:szCs w:val="18"/>
        </w:rPr>
        <w:t>następną w</w:t>
      </w:r>
      <w:r w:rsidRPr="002469EF">
        <w:rPr>
          <w:rFonts w:ascii="Verdana" w:hAnsi="Verdana" w:cstheme="minorHAnsi"/>
          <w:sz w:val="18"/>
          <w:szCs w:val="18"/>
        </w:rPr>
        <w:t xml:space="preserve"> kolejności najwyższych uzyskanych ocen, o ile wybór tego Wnioskodawcy został zaakceptowany przez Instytucję Zarządzającą i Wnioskodawca ten wyraża chęć zawarcia Umowy. </w:t>
      </w:r>
    </w:p>
    <w:p w14:paraId="7A2475E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Niepodpisanie w terminie określonym w pkt XIII.5  (z zastrzeżeniem pkt. 7 poniżej) Umowy Operacyjnej I Stopnia z </w:t>
      </w:r>
      <w:r>
        <w:rPr>
          <w:rFonts w:ascii="Verdana" w:hAnsi="Verdana" w:cstheme="minorHAnsi"/>
          <w:sz w:val="18"/>
          <w:szCs w:val="18"/>
        </w:rPr>
        <w:t>wybranym</w:t>
      </w:r>
      <w:r w:rsidRPr="002469EF">
        <w:rPr>
          <w:rFonts w:ascii="Verdana" w:hAnsi="Verdana" w:cstheme="minorHAnsi"/>
          <w:sz w:val="18"/>
          <w:szCs w:val="18"/>
        </w:rPr>
        <w:t xml:space="preserve"> Wnioskodawcą, daje możliwość podpisania tej Umowy, z zachowaniem warunków wskazanych powyżej, z kolejnym z Wnioskodawców.</w:t>
      </w:r>
    </w:p>
    <w:p w14:paraId="63CBE87F" w14:textId="7E06C08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lastRenderedPageBreak/>
        <w:t>7. Menadżer zastrzega sobie prawo do zawarcia Umowy Operacyjnej I Stopnia w innym niż wskazany w pkt. 5 terminie, wyłącznie w uzasadnionych przypadkach.</w:t>
      </w:r>
    </w:p>
    <w:p w14:paraId="20A3385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8. Umowa Operacyjna I Stopnia zostanie podpisana w miejscu ustalonym przez obie Strony.</w:t>
      </w:r>
    </w:p>
    <w:p w14:paraId="30B614A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9. Po podpisaniu przez Strony 3</w:t>
      </w:r>
      <w:r>
        <w:rPr>
          <w:rFonts w:ascii="Verdana" w:hAnsi="Verdana" w:cstheme="minorHAnsi"/>
          <w:sz w:val="18"/>
          <w:szCs w:val="18"/>
        </w:rPr>
        <w:t xml:space="preserve"> (trzech)</w:t>
      </w:r>
      <w:r w:rsidRPr="002469EF">
        <w:rPr>
          <w:rFonts w:ascii="Verdana" w:hAnsi="Verdana" w:cstheme="minorHAnsi"/>
          <w:sz w:val="18"/>
          <w:szCs w:val="18"/>
        </w:rPr>
        <w:t xml:space="preserve"> egzemplarzy Umowy Operacyjnej I Stopnia wraz z Załącznikami, poszczególne egzemplarze zostają odpowiednio przekazane:</w:t>
      </w:r>
    </w:p>
    <w:p w14:paraId="54437F2B"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a) 1 egzemplarz Pośrednikowi Finansowemu,</w:t>
      </w:r>
    </w:p>
    <w:p w14:paraId="3C72846A"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b) 1 egzemplarz pozostaje w dokumentacji Menadżera Funduszu Powierniczego JEREMIE.</w:t>
      </w:r>
    </w:p>
    <w:p w14:paraId="104EB0A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c) 1 egzemplarz Instytucji Zarządzającej</w:t>
      </w:r>
    </w:p>
    <w:p w14:paraId="35DB977D"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10. Zmiany przepisów mające zastosowanie do Umowy Operacyjnej I Stopnia zastępują z mocy prawa postanowienia tejże Umowy.</w:t>
      </w:r>
    </w:p>
    <w:p w14:paraId="444F5F51" w14:textId="77777777" w:rsidR="009A0D6E" w:rsidRPr="002469EF" w:rsidRDefault="009A0D6E" w:rsidP="009A0D6E">
      <w:pPr>
        <w:spacing w:after="120" w:line="300" w:lineRule="auto"/>
        <w:jc w:val="both"/>
        <w:rPr>
          <w:rFonts w:ascii="Verdana" w:hAnsi="Verdana" w:cstheme="minorHAnsi"/>
          <w:b/>
          <w:sz w:val="18"/>
          <w:szCs w:val="18"/>
        </w:rPr>
      </w:pPr>
      <w:r w:rsidRPr="002469EF">
        <w:rPr>
          <w:rFonts w:ascii="Verdana" w:hAnsi="Verdana" w:cstheme="minorHAnsi"/>
          <w:b/>
          <w:sz w:val="18"/>
          <w:szCs w:val="18"/>
        </w:rPr>
        <w:t>XIV. Załączniki</w:t>
      </w:r>
    </w:p>
    <w:p w14:paraId="58F25C4B" w14:textId="7D804F36" w:rsidR="00DD148A"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 xml:space="preserve">Załącznik nr 1 – Metryka </w:t>
      </w:r>
      <w:r w:rsidR="00154FF4">
        <w:rPr>
          <w:rFonts w:ascii="Verdana" w:hAnsi="Verdana" w:cstheme="minorHAnsi"/>
          <w:sz w:val="18"/>
          <w:szCs w:val="18"/>
        </w:rPr>
        <w:t>Funduszu Kapitałowego</w:t>
      </w:r>
    </w:p>
    <w:p w14:paraId="43A973D6" w14:textId="41D6F20C"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Załącznik nr 2 – Wzór Wniosku o dopuszczenie do Konkursu</w:t>
      </w:r>
      <w:r w:rsidR="0038474F">
        <w:rPr>
          <w:rFonts w:ascii="Verdana" w:hAnsi="Verdana" w:cstheme="minorHAnsi"/>
          <w:sz w:val="18"/>
          <w:szCs w:val="18"/>
        </w:rPr>
        <w:t xml:space="preserve"> wraz z załącznikiem – wzorem Biznes Planu</w:t>
      </w:r>
    </w:p>
    <w:p w14:paraId="56CD9F06" w14:textId="77777777" w:rsidR="009A0D6E" w:rsidRPr="002469EF"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Załącznik nr 3 – Wzór Umowy Operacyjnej I Stopnia</w:t>
      </w:r>
    </w:p>
    <w:p w14:paraId="295A918E" w14:textId="77777777" w:rsidR="009A0D6E" w:rsidRDefault="009A0D6E" w:rsidP="009A0D6E">
      <w:pPr>
        <w:spacing w:after="120" w:line="300" w:lineRule="auto"/>
        <w:jc w:val="both"/>
        <w:rPr>
          <w:rFonts w:ascii="Verdana" w:hAnsi="Verdana" w:cstheme="minorHAnsi"/>
          <w:sz w:val="18"/>
          <w:szCs w:val="18"/>
        </w:rPr>
      </w:pPr>
      <w:r w:rsidRPr="002469EF">
        <w:rPr>
          <w:rFonts w:ascii="Verdana" w:hAnsi="Verdana" w:cstheme="minorHAnsi"/>
          <w:sz w:val="18"/>
          <w:szCs w:val="18"/>
        </w:rPr>
        <w:t>Załącznik nr 4 - Kryteria wyboru Pośrednik</w:t>
      </w:r>
      <w:r>
        <w:rPr>
          <w:rFonts w:ascii="Verdana" w:hAnsi="Verdana" w:cstheme="minorHAnsi"/>
          <w:sz w:val="18"/>
          <w:szCs w:val="18"/>
        </w:rPr>
        <w:t>a</w:t>
      </w:r>
      <w:r w:rsidRPr="002469EF">
        <w:rPr>
          <w:rFonts w:ascii="Verdana" w:hAnsi="Verdana" w:cstheme="minorHAnsi"/>
          <w:sz w:val="18"/>
          <w:szCs w:val="18"/>
        </w:rPr>
        <w:t xml:space="preserve"> Finansow</w:t>
      </w:r>
      <w:r>
        <w:rPr>
          <w:rFonts w:ascii="Verdana" w:hAnsi="Verdana" w:cstheme="minorHAnsi"/>
          <w:sz w:val="18"/>
          <w:szCs w:val="18"/>
        </w:rPr>
        <w:t>ego</w:t>
      </w:r>
    </w:p>
    <w:p w14:paraId="128ECF67" w14:textId="52EBBAE7" w:rsidR="00472F74" w:rsidRPr="00153504" w:rsidRDefault="00472F74" w:rsidP="009A0D6E">
      <w:pPr>
        <w:spacing w:after="120" w:line="300" w:lineRule="auto"/>
        <w:jc w:val="both"/>
        <w:rPr>
          <w:rFonts w:ascii="Verdana" w:hAnsi="Verdana"/>
          <w:sz w:val="18"/>
          <w:szCs w:val="18"/>
        </w:rPr>
      </w:pPr>
      <w:r>
        <w:rPr>
          <w:rFonts w:ascii="Verdana" w:hAnsi="Verdana" w:cstheme="minorHAnsi"/>
          <w:sz w:val="18"/>
          <w:szCs w:val="18"/>
        </w:rPr>
        <w:t xml:space="preserve">Załącznik nr 5 </w:t>
      </w:r>
      <w:r w:rsidR="0038474F">
        <w:rPr>
          <w:rFonts w:ascii="Verdana" w:hAnsi="Verdana" w:cstheme="minorHAnsi"/>
          <w:sz w:val="18"/>
          <w:szCs w:val="18"/>
        </w:rPr>
        <w:t>–</w:t>
      </w:r>
      <w:r>
        <w:rPr>
          <w:rFonts w:ascii="Verdana" w:hAnsi="Verdana" w:cstheme="minorHAnsi"/>
          <w:sz w:val="18"/>
          <w:szCs w:val="18"/>
        </w:rPr>
        <w:t xml:space="preserve"> </w:t>
      </w:r>
      <w:r w:rsidR="0038474F">
        <w:rPr>
          <w:rFonts w:ascii="Verdana" w:hAnsi="Verdana" w:cstheme="minorHAnsi"/>
          <w:sz w:val="18"/>
          <w:szCs w:val="18"/>
        </w:rPr>
        <w:t xml:space="preserve">Wzór </w:t>
      </w:r>
      <w:r>
        <w:rPr>
          <w:rFonts w:ascii="Verdana" w:hAnsi="Verdana" w:cstheme="minorHAnsi"/>
          <w:sz w:val="18"/>
          <w:szCs w:val="18"/>
        </w:rPr>
        <w:t>Statut</w:t>
      </w:r>
      <w:r w:rsidR="0038474F">
        <w:rPr>
          <w:rFonts w:ascii="Verdana" w:hAnsi="Verdana" w:cstheme="minorHAnsi"/>
          <w:sz w:val="18"/>
          <w:szCs w:val="18"/>
        </w:rPr>
        <w:t>u</w:t>
      </w:r>
      <w:r>
        <w:rPr>
          <w:rFonts w:ascii="Verdana" w:hAnsi="Verdana" w:cstheme="minorHAnsi"/>
          <w:sz w:val="18"/>
          <w:szCs w:val="18"/>
        </w:rPr>
        <w:t xml:space="preserve"> </w:t>
      </w:r>
      <w:r w:rsidR="0038474F">
        <w:rPr>
          <w:rFonts w:ascii="Verdana" w:hAnsi="Verdana" w:cstheme="minorHAnsi"/>
          <w:sz w:val="18"/>
          <w:szCs w:val="18"/>
        </w:rPr>
        <w:t>JEREMIE</w:t>
      </w:r>
      <w:r>
        <w:rPr>
          <w:rFonts w:ascii="Verdana" w:hAnsi="Verdana" w:cstheme="minorHAnsi"/>
          <w:sz w:val="18"/>
          <w:szCs w:val="18"/>
        </w:rPr>
        <w:t xml:space="preserve"> </w:t>
      </w:r>
      <w:proofErr w:type="spellStart"/>
      <w:r>
        <w:rPr>
          <w:rFonts w:ascii="Verdana" w:hAnsi="Verdana" w:cstheme="minorHAnsi"/>
          <w:sz w:val="18"/>
          <w:szCs w:val="18"/>
        </w:rPr>
        <w:t>Seed</w:t>
      </w:r>
      <w:proofErr w:type="spellEnd"/>
      <w:r>
        <w:rPr>
          <w:rFonts w:ascii="Verdana" w:hAnsi="Verdana" w:cstheme="minorHAnsi"/>
          <w:sz w:val="18"/>
          <w:szCs w:val="18"/>
        </w:rPr>
        <w:t xml:space="preserve"> Capital </w:t>
      </w:r>
      <w:r w:rsidRPr="00153504">
        <w:rPr>
          <w:rFonts w:ascii="Verdana" w:hAnsi="Verdana" w:cstheme="minorHAnsi"/>
          <w:sz w:val="18"/>
          <w:szCs w:val="18"/>
        </w:rPr>
        <w:t xml:space="preserve">Województwa </w:t>
      </w:r>
      <w:r w:rsidR="00D05087" w:rsidRPr="00153504">
        <w:rPr>
          <w:rFonts w:ascii="Verdana" w:hAnsi="Verdana"/>
          <w:sz w:val="18"/>
          <w:szCs w:val="18"/>
        </w:rPr>
        <w:t>Zachodniopomorskiego</w:t>
      </w:r>
      <w:r w:rsidRPr="00153504">
        <w:rPr>
          <w:rFonts w:ascii="Verdana" w:hAnsi="Verdana"/>
          <w:sz w:val="18"/>
          <w:szCs w:val="18"/>
        </w:rPr>
        <w:t xml:space="preserve"> Funduszu Inwestycyjnego Zamkniętego</w:t>
      </w:r>
    </w:p>
    <w:p w14:paraId="195342F6" w14:textId="43996F62" w:rsidR="0038474F" w:rsidRDefault="00472F74" w:rsidP="0038474F">
      <w:pPr>
        <w:spacing w:after="120" w:line="300" w:lineRule="auto"/>
        <w:jc w:val="both"/>
        <w:rPr>
          <w:rFonts w:ascii="Verdana" w:hAnsi="Verdana"/>
          <w:sz w:val="18"/>
          <w:szCs w:val="18"/>
        </w:rPr>
      </w:pPr>
      <w:r w:rsidRPr="00153504">
        <w:rPr>
          <w:rFonts w:ascii="Verdana" w:hAnsi="Verdana"/>
          <w:sz w:val="18"/>
          <w:szCs w:val="18"/>
        </w:rPr>
        <w:t xml:space="preserve">Załącznik nr 6 </w:t>
      </w:r>
      <w:r w:rsidR="00153504">
        <w:rPr>
          <w:rFonts w:ascii="Verdana" w:hAnsi="Verdana"/>
          <w:sz w:val="18"/>
          <w:szCs w:val="18"/>
        </w:rPr>
        <w:t xml:space="preserve">- </w:t>
      </w:r>
      <w:r w:rsidR="0038474F" w:rsidRPr="00153504">
        <w:rPr>
          <w:rFonts w:ascii="Verdana" w:hAnsi="Verdana"/>
          <w:sz w:val="18"/>
          <w:szCs w:val="18"/>
        </w:rPr>
        <w:t xml:space="preserve">Wzór </w:t>
      </w:r>
      <w:r w:rsidRPr="00153504">
        <w:rPr>
          <w:rFonts w:ascii="Verdana" w:hAnsi="Verdana"/>
          <w:sz w:val="18"/>
          <w:szCs w:val="18"/>
        </w:rPr>
        <w:t>Warunk</w:t>
      </w:r>
      <w:r w:rsidR="0038474F" w:rsidRPr="00153504">
        <w:rPr>
          <w:rFonts w:ascii="Verdana" w:hAnsi="Verdana"/>
          <w:sz w:val="18"/>
          <w:szCs w:val="18"/>
        </w:rPr>
        <w:t xml:space="preserve">ów </w:t>
      </w:r>
      <w:r w:rsidRPr="00153504">
        <w:rPr>
          <w:rFonts w:ascii="Verdana" w:hAnsi="Verdana"/>
          <w:sz w:val="18"/>
          <w:szCs w:val="18"/>
        </w:rPr>
        <w:t>emisji</w:t>
      </w:r>
      <w:r w:rsidR="0038474F" w:rsidRPr="00153504">
        <w:rPr>
          <w:rFonts w:ascii="Verdana" w:hAnsi="Verdana"/>
          <w:sz w:val="18"/>
          <w:szCs w:val="18"/>
        </w:rPr>
        <w:t xml:space="preserve"> certyfikatów inwestycyjnych </w:t>
      </w:r>
      <w:r w:rsidR="0038474F" w:rsidRPr="00153504">
        <w:rPr>
          <w:rFonts w:ascii="Verdana" w:hAnsi="Verdana" w:cstheme="minorHAnsi"/>
          <w:sz w:val="18"/>
          <w:szCs w:val="18"/>
        </w:rPr>
        <w:t xml:space="preserve">JEREMIE </w:t>
      </w:r>
      <w:proofErr w:type="spellStart"/>
      <w:r w:rsidR="0038474F" w:rsidRPr="00153504">
        <w:rPr>
          <w:rFonts w:ascii="Verdana" w:hAnsi="Verdana" w:cstheme="minorHAnsi"/>
          <w:sz w:val="18"/>
          <w:szCs w:val="18"/>
        </w:rPr>
        <w:t>Seed</w:t>
      </w:r>
      <w:proofErr w:type="spellEnd"/>
      <w:r w:rsidR="0038474F" w:rsidRPr="00153504">
        <w:rPr>
          <w:rFonts w:ascii="Verdana" w:hAnsi="Verdana" w:cstheme="minorHAnsi"/>
          <w:sz w:val="18"/>
          <w:szCs w:val="18"/>
        </w:rPr>
        <w:t xml:space="preserve"> Capital Województwa </w:t>
      </w:r>
      <w:r w:rsidR="00D05087" w:rsidRPr="00153504">
        <w:rPr>
          <w:rFonts w:ascii="Verdana" w:hAnsi="Verdana"/>
          <w:sz w:val="18"/>
          <w:szCs w:val="18"/>
        </w:rPr>
        <w:t>Zachodniopomorskiego</w:t>
      </w:r>
      <w:r w:rsidR="0038474F" w:rsidRPr="00153504">
        <w:rPr>
          <w:rFonts w:ascii="Verdana" w:hAnsi="Verdana"/>
          <w:sz w:val="18"/>
          <w:szCs w:val="18"/>
        </w:rPr>
        <w:t xml:space="preserve"> Funduszu Inwestycyjnego Zamkniętego</w:t>
      </w:r>
    </w:p>
    <w:p w14:paraId="14417A0A" w14:textId="77777777" w:rsidR="00933DCF" w:rsidRPr="009559FB" w:rsidRDefault="00933DCF" w:rsidP="007B2461">
      <w:pPr>
        <w:rPr>
          <w:sz w:val="22"/>
          <w:szCs w:val="22"/>
        </w:rPr>
      </w:pPr>
    </w:p>
    <w:sectPr w:rsidR="00933DCF" w:rsidRPr="009559FB" w:rsidSect="00C70D74">
      <w:footerReference w:type="default" r:id="rId11"/>
      <w:headerReference w:type="first" r:id="rId12"/>
      <w:footerReference w:type="first" r:id="rId13"/>
      <w:pgSz w:w="11906" w:h="16838"/>
      <w:pgMar w:top="851" w:right="849" w:bottom="1417" w:left="851" w:header="279" w:footer="35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A2B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FB50C" w14:textId="77777777" w:rsidR="00796CF0" w:rsidRDefault="00796CF0" w:rsidP="007B2461">
      <w:r>
        <w:separator/>
      </w:r>
    </w:p>
  </w:endnote>
  <w:endnote w:type="continuationSeparator" w:id="0">
    <w:p w14:paraId="010D7466" w14:textId="77777777" w:rsidR="00796CF0" w:rsidRDefault="00796CF0" w:rsidP="007B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592705"/>
      <w:docPartObj>
        <w:docPartGallery w:val="Page Numbers (Bottom of Page)"/>
        <w:docPartUnique/>
      </w:docPartObj>
    </w:sdtPr>
    <w:sdtEndPr/>
    <w:sdtContent>
      <w:p w14:paraId="5C4E80CC" w14:textId="5B6A1A7F" w:rsidR="00ED6714" w:rsidRDefault="00ED6714">
        <w:pPr>
          <w:pStyle w:val="Stopka"/>
          <w:jc w:val="right"/>
        </w:pPr>
        <w:r>
          <w:fldChar w:fldCharType="begin"/>
        </w:r>
        <w:r>
          <w:instrText>PAGE   \* MERGEFORMAT</w:instrText>
        </w:r>
        <w:r>
          <w:fldChar w:fldCharType="separate"/>
        </w:r>
        <w:r w:rsidR="00C60A98">
          <w:rPr>
            <w:noProof/>
          </w:rPr>
          <w:t>15</w:t>
        </w:r>
        <w:r>
          <w:fldChar w:fldCharType="end"/>
        </w:r>
      </w:p>
    </w:sdtContent>
  </w:sdt>
  <w:p w14:paraId="32708497" w14:textId="253543E1" w:rsidR="00ED6714" w:rsidRPr="00BA4D43" w:rsidRDefault="004834F9" w:rsidP="00BA4D43">
    <w:pPr>
      <w:pStyle w:val="Stopka"/>
      <w:rPr>
        <w:rFonts w:ascii="Arial" w:hAnsi="Arial" w:cs="Arial"/>
        <w:sz w:val="16"/>
        <w:szCs w:val="16"/>
      </w:rPr>
    </w:pPr>
    <w:r>
      <w:rPr>
        <w:rFonts w:ascii="Arial" w:hAnsi="Arial" w:cs="Arial"/>
        <w:sz w:val="16"/>
        <w:szCs w:val="16"/>
      </w:rPr>
      <w:t>Wersja WZ_1.0_05</w:t>
    </w:r>
    <w:r w:rsidRPr="00BA4D43">
      <w:rPr>
        <w:rFonts w:ascii="Arial" w:hAnsi="Arial" w:cs="Arial"/>
        <w:sz w:val="16"/>
        <w:szCs w:val="16"/>
      </w:rPr>
      <w:t>.0</w:t>
    </w:r>
    <w:r>
      <w:rPr>
        <w:rFonts w:ascii="Arial" w:hAnsi="Arial" w:cs="Arial"/>
        <w:sz w:val="16"/>
        <w:szCs w:val="16"/>
      </w:rPr>
      <w:t>8</w:t>
    </w:r>
    <w:r w:rsidRPr="00BA4D43">
      <w:rPr>
        <w:rFonts w:ascii="Arial" w:hAnsi="Arial" w:cs="Arial"/>
        <w:sz w:val="16"/>
        <w:szCs w:val="16"/>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38377"/>
      <w:docPartObj>
        <w:docPartGallery w:val="Page Numbers (Bottom of Page)"/>
        <w:docPartUnique/>
      </w:docPartObj>
    </w:sdtPr>
    <w:sdtEndPr/>
    <w:sdtContent>
      <w:p w14:paraId="1C05491F" w14:textId="663777CA" w:rsidR="00ED6714" w:rsidRDefault="00ED6714">
        <w:pPr>
          <w:pStyle w:val="Stopka"/>
          <w:jc w:val="right"/>
        </w:pPr>
        <w:r>
          <w:fldChar w:fldCharType="begin"/>
        </w:r>
        <w:r>
          <w:instrText>PAGE   \* MERGEFORMAT</w:instrText>
        </w:r>
        <w:r>
          <w:fldChar w:fldCharType="separate"/>
        </w:r>
        <w:r w:rsidR="00C60A98">
          <w:rPr>
            <w:noProof/>
          </w:rPr>
          <w:t>1</w:t>
        </w:r>
        <w:r>
          <w:fldChar w:fldCharType="end"/>
        </w:r>
      </w:p>
    </w:sdtContent>
  </w:sdt>
  <w:p w14:paraId="7B9C964D" w14:textId="6D049BDC" w:rsidR="00ED6714" w:rsidRPr="00BA4D43" w:rsidRDefault="00ED6714">
    <w:pPr>
      <w:pStyle w:val="Stopka"/>
      <w:rPr>
        <w:rFonts w:ascii="Arial" w:hAnsi="Arial" w:cs="Arial"/>
        <w:sz w:val="16"/>
        <w:szCs w:val="16"/>
      </w:rPr>
    </w:pPr>
    <w:r>
      <w:rPr>
        <w:rFonts w:ascii="Arial" w:hAnsi="Arial" w:cs="Arial"/>
        <w:sz w:val="16"/>
        <w:szCs w:val="16"/>
      </w:rPr>
      <w:t>Wersja WZ_</w:t>
    </w:r>
    <w:r w:rsidR="004834F9">
      <w:rPr>
        <w:rFonts w:ascii="Arial" w:hAnsi="Arial" w:cs="Arial"/>
        <w:sz w:val="16"/>
        <w:szCs w:val="16"/>
      </w:rPr>
      <w:t>1</w:t>
    </w:r>
    <w:r>
      <w:rPr>
        <w:rFonts w:ascii="Arial" w:hAnsi="Arial" w:cs="Arial"/>
        <w:sz w:val="16"/>
        <w:szCs w:val="16"/>
      </w:rPr>
      <w:t>.</w:t>
    </w:r>
    <w:r w:rsidR="004834F9">
      <w:rPr>
        <w:rFonts w:ascii="Arial" w:hAnsi="Arial" w:cs="Arial"/>
        <w:sz w:val="16"/>
        <w:szCs w:val="16"/>
      </w:rPr>
      <w:t>0</w:t>
    </w:r>
    <w:r>
      <w:rPr>
        <w:rFonts w:ascii="Arial" w:hAnsi="Arial" w:cs="Arial"/>
        <w:sz w:val="16"/>
        <w:szCs w:val="16"/>
      </w:rPr>
      <w:t>_0</w:t>
    </w:r>
    <w:r w:rsidR="004834F9">
      <w:rPr>
        <w:rFonts w:ascii="Arial" w:hAnsi="Arial" w:cs="Arial"/>
        <w:sz w:val="16"/>
        <w:szCs w:val="16"/>
      </w:rPr>
      <w:t>5</w:t>
    </w:r>
    <w:r w:rsidRPr="00BA4D43">
      <w:rPr>
        <w:rFonts w:ascii="Arial" w:hAnsi="Arial" w:cs="Arial"/>
        <w:sz w:val="16"/>
        <w:szCs w:val="16"/>
      </w:rPr>
      <w:t>.</w:t>
    </w:r>
    <w:r w:rsidR="001B65C6" w:rsidRPr="00BA4D43">
      <w:rPr>
        <w:rFonts w:ascii="Arial" w:hAnsi="Arial" w:cs="Arial"/>
        <w:sz w:val="16"/>
        <w:szCs w:val="16"/>
      </w:rPr>
      <w:t>0</w:t>
    </w:r>
    <w:r w:rsidR="001B65C6">
      <w:rPr>
        <w:rFonts w:ascii="Arial" w:hAnsi="Arial" w:cs="Arial"/>
        <w:sz w:val="16"/>
        <w:szCs w:val="16"/>
      </w:rPr>
      <w:t>8</w:t>
    </w:r>
    <w:r w:rsidRPr="00BA4D43">
      <w:rPr>
        <w:rFonts w:ascii="Arial" w:hAnsi="Arial" w:cs="Arial"/>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1A622" w14:textId="77777777" w:rsidR="00796CF0" w:rsidRDefault="00796CF0" w:rsidP="007B2461">
      <w:r>
        <w:separator/>
      </w:r>
    </w:p>
  </w:footnote>
  <w:footnote w:type="continuationSeparator" w:id="0">
    <w:p w14:paraId="5B2CE81B" w14:textId="77777777" w:rsidR="00796CF0" w:rsidRDefault="00796CF0" w:rsidP="007B2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F8CE3" w14:textId="3CB14C00" w:rsidR="00ED6714" w:rsidRPr="00C70D74" w:rsidRDefault="00ED6714" w:rsidP="00956EB6">
    <w:pPr>
      <w:tabs>
        <w:tab w:val="center" w:pos="4536"/>
        <w:tab w:val="right" w:pos="9072"/>
      </w:tabs>
      <w:jc w:val="center"/>
    </w:pPr>
    <w:r>
      <w:rPr>
        <w:noProof/>
      </w:rPr>
      <w:drawing>
        <wp:inline distT="0" distB="0" distL="0" distR="0" wp14:anchorId="2C940E26" wp14:editId="6E4BBF40">
          <wp:extent cx="5848985" cy="10179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985" cy="10179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4754"/>
    <w:multiLevelType w:val="hybridMultilevel"/>
    <w:tmpl w:val="AB3EDB92"/>
    <w:lvl w:ilvl="0" w:tplc="04150013">
      <w:start w:val="1"/>
      <w:numFmt w:val="upperRoman"/>
      <w:lvlText w:val="%1."/>
      <w:lvlJc w:val="righ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A555158"/>
    <w:multiLevelType w:val="hybridMultilevel"/>
    <w:tmpl w:val="D9A64B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C7C54F3"/>
    <w:multiLevelType w:val="hybridMultilevel"/>
    <w:tmpl w:val="CEAE7EE8"/>
    <w:lvl w:ilvl="0" w:tplc="7E0879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F8514F5"/>
    <w:multiLevelType w:val="hybridMultilevel"/>
    <w:tmpl w:val="E5046366"/>
    <w:lvl w:ilvl="0" w:tplc="8E0E4154">
      <w:start w:val="1"/>
      <w:numFmt w:val="upperLetter"/>
      <w:lvlText w:val="%1."/>
      <w:lvlJc w:val="left"/>
      <w:pPr>
        <w:ind w:left="1440" w:hanging="360"/>
      </w:pPr>
      <w:rPr>
        <w:rFonts w:hint="default"/>
      </w:rPr>
    </w:lvl>
    <w:lvl w:ilvl="1" w:tplc="BDB8CECE">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Suchta">
    <w15:presenceInfo w15:providerId="Windows Live" w15:userId="c1fb71eeec576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61"/>
    <w:rsid w:val="00001950"/>
    <w:rsid w:val="00031B7E"/>
    <w:rsid w:val="00047479"/>
    <w:rsid w:val="000A5929"/>
    <w:rsid w:val="000C4FF8"/>
    <w:rsid w:val="000D436E"/>
    <w:rsid w:val="000E5226"/>
    <w:rsid w:val="000F0050"/>
    <w:rsid w:val="00111488"/>
    <w:rsid w:val="00114686"/>
    <w:rsid w:val="00115C81"/>
    <w:rsid w:val="00132C2E"/>
    <w:rsid w:val="00137923"/>
    <w:rsid w:val="00153504"/>
    <w:rsid w:val="00154FF4"/>
    <w:rsid w:val="00167167"/>
    <w:rsid w:val="001768C0"/>
    <w:rsid w:val="001A1F7F"/>
    <w:rsid w:val="001B65C6"/>
    <w:rsid w:val="001D0FCD"/>
    <w:rsid w:val="001D7497"/>
    <w:rsid w:val="00204FD9"/>
    <w:rsid w:val="00222E0E"/>
    <w:rsid w:val="00233FA9"/>
    <w:rsid w:val="00234F1B"/>
    <w:rsid w:val="00240C58"/>
    <w:rsid w:val="00250DDD"/>
    <w:rsid w:val="00255E9E"/>
    <w:rsid w:val="00260F42"/>
    <w:rsid w:val="002D29A0"/>
    <w:rsid w:val="00306FFB"/>
    <w:rsid w:val="00332633"/>
    <w:rsid w:val="00377346"/>
    <w:rsid w:val="0038474F"/>
    <w:rsid w:val="00387FF5"/>
    <w:rsid w:val="003B4D4A"/>
    <w:rsid w:val="003C28E9"/>
    <w:rsid w:val="003D538D"/>
    <w:rsid w:val="00433B2E"/>
    <w:rsid w:val="00452AD5"/>
    <w:rsid w:val="00470003"/>
    <w:rsid w:val="00472F74"/>
    <w:rsid w:val="004834F9"/>
    <w:rsid w:val="004C6CBF"/>
    <w:rsid w:val="004D42E3"/>
    <w:rsid w:val="0051009E"/>
    <w:rsid w:val="00523DF0"/>
    <w:rsid w:val="0052619A"/>
    <w:rsid w:val="00534B08"/>
    <w:rsid w:val="00543D75"/>
    <w:rsid w:val="005853ED"/>
    <w:rsid w:val="00586284"/>
    <w:rsid w:val="0058640A"/>
    <w:rsid w:val="005B1CC6"/>
    <w:rsid w:val="005C56C4"/>
    <w:rsid w:val="006251E2"/>
    <w:rsid w:val="00653C57"/>
    <w:rsid w:val="0066638C"/>
    <w:rsid w:val="006834C9"/>
    <w:rsid w:val="00692136"/>
    <w:rsid w:val="006A0B39"/>
    <w:rsid w:val="006B34AC"/>
    <w:rsid w:val="006C4D78"/>
    <w:rsid w:val="006E1DB8"/>
    <w:rsid w:val="007227A8"/>
    <w:rsid w:val="00780FC8"/>
    <w:rsid w:val="007838D0"/>
    <w:rsid w:val="00796CF0"/>
    <w:rsid w:val="00797255"/>
    <w:rsid w:val="007B2461"/>
    <w:rsid w:val="007B41EA"/>
    <w:rsid w:val="00851B90"/>
    <w:rsid w:val="00864286"/>
    <w:rsid w:val="008702AC"/>
    <w:rsid w:val="00912DB5"/>
    <w:rsid w:val="00933DCF"/>
    <w:rsid w:val="00933FE5"/>
    <w:rsid w:val="009559FB"/>
    <w:rsid w:val="00956EB6"/>
    <w:rsid w:val="009A08D1"/>
    <w:rsid w:val="009A0D6E"/>
    <w:rsid w:val="009B46D0"/>
    <w:rsid w:val="009E0C32"/>
    <w:rsid w:val="009F3FF9"/>
    <w:rsid w:val="00A11BCF"/>
    <w:rsid w:val="00A16BF6"/>
    <w:rsid w:val="00A24A13"/>
    <w:rsid w:val="00A42B82"/>
    <w:rsid w:val="00A66366"/>
    <w:rsid w:val="00A70B5D"/>
    <w:rsid w:val="00A748F7"/>
    <w:rsid w:val="00AA260F"/>
    <w:rsid w:val="00AE6ACE"/>
    <w:rsid w:val="00B12CE6"/>
    <w:rsid w:val="00B6241D"/>
    <w:rsid w:val="00B76E9A"/>
    <w:rsid w:val="00B94ABE"/>
    <w:rsid w:val="00BA1977"/>
    <w:rsid w:val="00BA4D43"/>
    <w:rsid w:val="00BF2251"/>
    <w:rsid w:val="00C174C6"/>
    <w:rsid w:val="00C44B2B"/>
    <w:rsid w:val="00C4774D"/>
    <w:rsid w:val="00C60A98"/>
    <w:rsid w:val="00C628BE"/>
    <w:rsid w:val="00C70D74"/>
    <w:rsid w:val="00C842EA"/>
    <w:rsid w:val="00CB0F73"/>
    <w:rsid w:val="00D05087"/>
    <w:rsid w:val="00D708F2"/>
    <w:rsid w:val="00D82AD4"/>
    <w:rsid w:val="00DC36E7"/>
    <w:rsid w:val="00DD148A"/>
    <w:rsid w:val="00DD74FD"/>
    <w:rsid w:val="00DE1C06"/>
    <w:rsid w:val="00DE6763"/>
    <w:rsid w:val="00E16501"/>
    <w:rsid w:val="00E17101"/>
    <w:rsid w:val="00E17A1D"/>
    <w:rsid w:val="00E47612"/>
    <w:rsid w:val="00E52CF5"/>
    <w:rsid w:val="00E66F59"/>
    <w:rsid w:val="00E82757"/>
    <w:rsid w:val="00E9128F"/>
    <w:rsid w:val="00EB60EE"/>
    <w:rsid w:val="00EC22A0"/>
    <w:rsid w:val="00ED1160"/>
    <w:rsid w:val="00ED6714"/>
    <w:rsid w:val="00F0011E"/>
    <w:rsid w:val="00F460B9"/>
    <w:rsid w:val="00F61D9F"/>
    <w:rsid w:val="00F77F25"/>
    <w:rsid w:val="00F8737B"/>
    <w:rsid w:val="00F9589F"/>
    <w:rsid w:val="00FA6438"/>
    <w:rsid w:val="00FB1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7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2461"/>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2461"/>
    <w:rPr>
      <w:rFonts w:ascii="Tahoma" w:hAnsi="Tahoma" w:cs="Tahoma"/>
      <w:sz w:val="16"/>
      <w:szCs w:val="16"/>
    </w:rPr>
  </w:style>
  <w:style w:type="character" w:customStyle="1" w:styleId="TekstdymkaZnak">
    <w:name w:val="Tekst dymka Znak"/>
    <w:link w:val="Tekstdymka"/>
    <w:uiPriority w:val="99"/>
    <w:semiHidden/>
    <w:rsid w:val="007B2461"/>
    <w:rPr>
      <w:rFonts w:ascii="Tahoma" w:hAnsi="Tahoma" w:cs="Tahoma"/>
      <w:sz w:val="16"/>
      <w:szCs w:val="16"/>
    </w:rPr>
  </w:style>
  <w:style w:type="paragraph" w:styleId="Nagwek">
    <w:name w:val="header"/>
    <w:basedOn w:val="Normalny"/>
    <w:link w:val="NagwekZnak"/>
    <w:uiPriority w:val="99"/>
    <w:unhideWhenUsed/>
    <w:rsid w:val="007B2461"/>
    <w:pPr>
      <w:tabs>
        <w:tab w:val="center" w:pos="4536"/>
        <w:tab w:val="right" w:pos="9072"/>
      </w:tabs>
    </w:pPr>
  </w:style>
  <w:style w:type="character" w:customStyle="1" w:styleId="NagwekZnak">
    <w:name w:val="Nagłówek Znak"/>
    <w:basedOn w:val="Domylnaczcionkaakapitu"/>
    <w:link w:val="Nagwek"/>
    <w:uiPriority w:val="99"/>
    <w:rsid w:val="007B2461"/>
  </w:style>
  <w:style w:type="paragraph" w:styleId="Stopka">
    <w:name w:val="footer"/>
    <w:basedOn w:val="Normalny"/>
    <w:link w:val="StopkaZnak"/>
    <w:uiPriority w:val="99"/>
    <w:unhideWhenUsed/>
    <w:rsid w:val="007B2461"/>
    <w:pPr>
      <w:tabs>
        <w:tab w:val="center" w:pos="4536"/>
        <w:tab w:val="right" w:pos="9072"/>
      </w:tabs>
    </w:pPr>
  </w:style>
  <w:style w:type="character" w:customStyle="1" w:styleId="StopkaZnak">
    <w:name w:val="Stopka Znak"/>
    <w:basedOn w:val="Domylnaczcionkaakapitu"/>
    <w:link w:val="Stopka"/>
    <w:uiPriority w:val="99"/>
    <w:rsid w:val="007B2461"/>
  </w:style>
  <w:style w:type="paragraph" w:styleId="Tekstprzypisudolnego">
    <w:name w:val="footnote text"/>
    <w:basedOn w:val="Normalny"/>
    <w:link w:val="TekstprzypisudolnegoZnak"/>
    <w:uiPriority w:val="99"/>
    <w:semiHidden/>
    <w:unhideWhenUsed/>
    <w:rsid w:val="009559FB"/>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9559FB"/>
    <w:rPr>
      <w:rFonts w:asciiTheme="minorHAnsi" w:eastAsiaTheme="minorHAnsi" w:hAnsiTheme="minorHAnsi" w:cstheme="minorBidi"/>
      <w:lang w:eastAsia="en-US"/>
    </w:rPr>
  </w:style>
  <w:style w:type="character" w:styleId="Odwoanieprzypisudolnego">
    <w:name w:val="footnote reference"/>
    <w:uiPriority w:val="99"/>
    <w:rsid w:val="009559FB"/>
    <w:rPr>
      <w:vertAlign w:val="superscript"/>
    </w:rPr>
  </w:style>
  <w:style w:type="character" w:styleId="Hipercze">
    <w:name w:val="Hyperlink"/>
    <w:basedOn w:val="Domylnaczcionkaakapitu"/>
    <w:uiPriority w:val="99"/>
    <w:unhideWhenUsed/>
    <w:rsid w:val="009A0D6E"/>
    <w:rPr>
      <w:color w:val="0000FF" w:themeColor="hyperlink"/>
      <w:u w:val="single"/>
    </w:rPr>
  </w:style>
  <w:style w:type="paragraph" w:styleId="Akapitzlist">
    <w:name w:val="List Paragraph"/>
    <w:basedOn w:val="Normalny"/>
    <w:uiPriority w:val="34"/>
    <w:qFormat/>
    <w:rsid w:val="009A0D6E"/>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C4774D"/>
    <w:rPr>
      <w:sz w:val="16"/>
      <w:szCs w:val="16"/>
    </w:rPr>
  </w:style>
  <w:style w:type="paragraph" w:styleId="Tekstkomentarza">
    <w:name w:val="annotation text"/>
    <w:basedOn w:val="Normalny"/>
    <w:link w:val="TekstkomentarzaZnak"/>
    <w:uiPriority w:val="99"/>
    <w:semiHidden/>
    <w:unhideWhenUsed/>
    <w:rsid w:val="00C4774D"/>
    <w:rPr>
      <w:sz w:val="20"/>
      <w:szCs w:val="20"/>
    </w:rPr>
  </w:style>
  <w:style w:type="character" w:customStyle="1" w:styleId="TekstkomentarzaZnak">
    <w:name w:val="Tekst komentarza Znak"/>
    <w:basedOn w:val="Domylnaczcionkaakapitu"/>
    <w:link w:val="Tekstkomentarza"/>
    <w:uiPriority w:val="99"/>
    <w:semiHidden/>
    <w:rsid w:val="00C4774D"/>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774D"/>
    <w:rPr>
      <w:b/>
      <w:bCs/>
    </w:rPr>
  </w:style>
  <w:style w:type="character" w:customStyle="1" w:styleId="TematkomentarzaZnak">
    <w:name w:val="Temat komentarza Znak"/>
    <w:basedOn w:val="TekstkomentarzaZnak"/>
    <w:link w:val="Tematkomentarza"/>
    <w:uiPriority w:val="99"/>
    <w:semiHidden/>
    <w:rsid w:val="00C4774D"/>
    <w:rPr>
      <w:rFonts w:ascii="Times New Roman" w:eastAsia="Times New Roman" w:hAnsi="Times New Roman"/>
      <w:b/>
      <w:bCs/>
    </w:rPr>
  </w:style>
  <w:style w:type="paragraph" w:styleId="Poprawka">
    <w:name w:val="Revision"/>
    <w:hidden/>
    <w:uiPriority w:val="99"/>
    <w:semiHidden/>
    <w:rsid w:val="00ED67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2461"/>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2461"/>
    <w:rPr>
      <w:rFonts w:ascii="Tahoma" w:hAnsi="Tahoma" w:cs="Tahoma"/>
      <w:sz w:val="16"/>
      <w:szCs w:val="16"/>
    </w:rPr>
  </w:style>
  <w:style w:type="character" w:customStyle="1" w:styleId="TekstdymkaZnak">
    <w:name w:val="Tekst dymka Znak"/>
    <w:link w:val="Tekstdymka"/>
    <w:uiPriority w:val="99"/>
    <w:semiHidden/>
    <w:rsid w:val="007B2461"/>
    <w:rPr>
      <w:rFonts w:ascii="Tahoma" w:hAnsi="Tahoma" w:cs="Tahoma"/>
      <w:sz w:val="16"/>
      <w:szCs w:val="16"/>
    </w:rPr>
  </w:style>
  <w:style w:type="paragraph" w:styleId="Nagwek">
    <w:name w:val="header"/>
    <w:basedOn w:val="Normalny"/>
    <w:link w:val="NagwekZnak"/>
    <w:uiPriority w:val="99"/>
    <w:unhideWhenUsed/>
    <w:rsid w:val="007B2461"/>
    <w:pPr>
      <w:tabs>
        <w:tab w:val="center" w:pos="4536"/>
        <w:tab w:val="right" w:pos="9072"/>
      </w:tabs>
    </w:pPr>
  </w:style>
  <w:style w:type="character" w:customStyle="1" w:styleId="NagwekZnak">
    <w:name w:val="Nagłówek Znak"/>
    <w:basedOn w:val="Domylnaczcionkaakapitu"/>
    <w:link w:val="Nagwek"/>
    <w:uiPriority w:val="99"/>
    <w:rsid w:val="007B2461"/>
  </w:style>
  <w:style w:type="paragraph" w:styleId="Stopka">
    <w:name w:val="footer"/>
    <w:basedOn w:val="Normalny"/>
    <w:link w:val="StopkaZnak"/>
    <w:uiPriority w:val="99"/>
    <w:unhideWhenUsed/>
    <w:rsid w:val="007B2461"/>
    <w:pPr>
      <w:tabs>
        <w:tab w:val="center" w:pos="4536"/>
        <w:tab w:val="right" w:pos="9072"/>
      </w:tabs>
    </w:pPr>
  </w:style>
  <w:style w:type="character" w:customStyle="1" w:styleId="StopkaZnak">
    <w:name w:val="Stopka Znak"/>
    <w:basedOn w:val="Domylnaczcionkaakapitu"/>
    <w:link w:val="Stopka"/>
    <w:uiPriority w:val="99"/>
    <w:rsid w:val="007B2461"/>
  </w:style>
  <w:style w:type="paragraph" w:styleId="Tekstprzypisudolnego">
    <w:name w:val="footnote text"/>
    <w:basedOn w:val="Normalny"/>
    <w:link w:val="TekstprzypisudolnegoZnak"/>
    <w:uiPriority w:val="99"/>
    <w:semiHidden/>
    <w:unhideWhenUsed/>
    <w:rsid w:val="009559FB"/>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9559FB"/>
    <w:rPr>
      <w:rFonts w:asciiTheme="minorHAnsi" w:eastAsiaTheme="minorHAnsi" w:hAnsiTheme="minorHAnsi" w:cstheme="minorBidi"/>
      <w:lang w:eastAsia="en-US"/>
    </w:rPr>
  </w:style>
  <w:style w:type="character" w:styleId="Odwoanieprzypisudolnego">
    <w:name w:val="footnote reference"/>
    <w:uiPriority w:val="99"/>
    <w:rsid w:val="009559FB"/>
    <w:rPr>
      <w:vertAlign w:val="superscript"/>
    </w:rPr>
  </w:style>
  <w:style w:type="character" w:styleId="Hipercze">
    <w:name w:val="Hyperlink"/>
    <w:basedOn w:val="Domylnaczcionkaakapitu"/>
    <w:uiPriority w:val="99"/>
    <w:unhideWhenUsed/>
    <w:rsid w:val="009A0D6E"/>
    <w:rPr>
      <w:color w:val="0000FF" w:themeColor="hyperlink"/>
      <w:u w:val="single"/>
    </w:rPr>
  </w:style>
  <w:style w:type="paragraph" w:styleId="Akapitzlist">
    <w:name w:val="List Paragraph"/>
    <w:basedOn w:val="Normalny"/>
    <w:uiPriority w:val="34"/>
    <w:qFormat/>
    <w:rsid w:val="009A0D6E"/>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C4774D"/>
    <w:rPr>
      <w:sz w:val="16"/>
      <w:szCs w:val="16"/>
    </w:rPr>
  </w:style>
  <w:style w:type="paragraph" w:styleId="Tekstkomentarza">
    <w:name w:val="annotation text"/>
    <w:basedOn w:val="Normalny"/>
    <w:link w:val="TekstkomentarzaZnak"/>
    <w:uiPriority w:val="99"/>
    <w:semiHidden/>
    <w:unhideWhenUsed/>
    <w:rsid w:val="00C4774D"/>
    <w:rPr>
      <w:sz w:val="20"/>
      <w:szCs w:val="20"/>
    </w:rPr>
  </w:style>
  <w:style w:type="character" w:customStyle="1" w:styleId="TekstkomentarzaZnak">
    <w:name w:val="Tekst komentarza Znak"/>
    <w:basedOn w:val="Domylnaczcionkaakapitu"/>
    <w:link w:val="Tekstkomentarza"/>
    <w:uiPriority w:val="99"/>
    <w:semiHidden/>
    <w:rsid w:val="00C4774D"/>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774D"/>
    <w:rPr>
      <w:b/>
      <w:bCs/>
    </w:rPr>
  </w:style>
  <w:style w:type="character" w:customStyle="1" w:styleId="TematkomentarzaZnak">
    <w:name w:val="Temat komentarza Znak"/>
    <w:basedOn w:val="TekstkomentarzaZnak"/>
    <w:link w:val="Tematkomentarza"/>
    <w:uiPriority w:val="99"/>
    <w:semiHidden/>
    <w:rsid w:val="00C4774D"/>
    <w:rPr>
      <w:rFonts w:ascii="Times New Roman" w:eastAsia="Times New Roman" w:hAnsi="Times New Roman"/>
      <w:b/>
      <w:bCs/>
    </w:rPr>
  </w:style>
  <w:style w:type="paragraph" w:styleId="Poprawka">
    <w:name w:val="Revision"/>
    <w:hidden/>
    <w:uiPriority w:val="99"/>
    <w:semiHidden/>
    <w:rsid w:val="00ED67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54037">
      <w:bodyDiv w:val="1"/>
      <w:marLeft w:val="0"/>
      <w:marRight w:val="0"/>
      <w:marTop w:val="0"/>
      <w:marBottom w:val="0"/>
      <w:divBdr>
        <w:top w:val="none" w:sz="0" w:space="0" w:color="auto"/>
        <w:left w:val="none" w:sz="0" w:space="0" w:color="auto"/>
        <w:bottom w:val="none" w:sz="0" w:space="0" w:color="auto"/>
        <w:right w:val="none" w:sz="0" w:space="0" w:color="auto"/>
      </w:divBdr>
    </w:div>
    <w:div w:id="19143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morskie.jeremie@bgk.com.pl" TargetMode="External"/><Relationship Id="rId4" Type="http://schemas.microsoft.com/office/2007/relationships/stylesWithEffects" Target="stylesWithEffects.xml"/><Relationship Id="rId9" Type="http://schemas.openxmlformats.org/officeDocument/2006/relationships/hyperlink" Target="mailto:diif@bgk.com.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0AB5-4F7A-4B1A-B218-15729210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6943</Words>
  <Characters>41660</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48506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Borowiecka, Katarzyna</dc:creator>
  <cp:lastModifiedBy>Justyna Gąska - UMWZ</cp:lastModifiedBy>
  <cp:revision>2</cp:revision>
  <cp:lastPrinted>2014-03-19T11:34:00Z</cp:lastPrinted>
  <dcterms:created xsi:type="dcterms:W3CDTF">2014-08-08T12:32:00Z</dcterms:created>
  <dcterms:modified xsi:type="dcterms:W3CDTF">2014-08-08T12:32:00Z</dcterms:modified>
</cp:coreProperties>
</file>