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72E15" w14:textId="19663AB6" w:rsidR="00170DE6" w:rsidRDefault="00370AC9" w:rsidP="00370AC9">
      <w:pPr>
        <w:spacing w:before="120" w:line="240" w:lineRule="auto"/>
        <w:jc w:val="right"/>
        <w:rPr>
          <w:rFonts w:ascii="Arial Narrow" w:hAnsi="Arial Narrow" w:cstheme="minorHAnsi"/>
          <w:b/>
          <w:szCs w:val="20"/>
          <w:lang w:eastAsia="pl-PL"/>
        </w:rPr>
      </w:pPr>
      <w:r w:rsidRPr="00370AC9">
        <w:rPr>
          <w:rFonts w:ascii="Arial Narrow" w:hAnsi="Arial Narrow" w:cs="Arial"/>
          <w:b/>
          <w:sz w:val="20"/>
        </w:rPr>
        <w:t xml:space="preserve">Załącznik nr </w:t>
      </w:r>
      <w:r w:rsidR="008533FB">
        <w:rPr>
          <w:rFonts w:ascii="Arial Narrow" w:hAnsi="Arial Narrow" w:cs="Arial"/>
          <w:b/>
          <w:sz w:val="20"/>
        </w:rPr>
        <w:t>2</w:t>
      </w:r>
      <w:r w:rsidRPr="00370AC9">
        <w:rPr>
          <w:rFonts w:ascii="Arial Narrow" w:hAnsi="Arial Narrow" w:cs="Arial"/>
          <w:b/>
          <w:sz w:val="20"/>
        </w:rPr>
        <w:t xml:space="preserve"> do Zapytania Ofertowego, z dnia </w:t>
      </w:r>
      <w:r w:rsidR="00517A0D">
        <w:rPr>
          <w:rFonts w:ascii="Arial Narrow" w:hAnsi="Arial Narrow" w:cs="Arial"/>
          <w:b/>
          <w:sz w:val="20"/>
        </w:rPr>
        <w:t>10 sierpnia 2023 r.</w:t>
      </w:r>
    </w:p>
    <w:p w14:paraId="637DD322" w14:textId="77777777" w:rsidR="00370AC9" w:rsidRDefault="00370AC9" w:rsidP="008A73B0">
      <w:pPr>
        <w:spacing w:before="120" w:line="240" w:lineRule="auto"/>
        <w:jc w:val="center"/>
        <w:rPr>
          <w:rFonts w:ascii="Arial Narrow" w:hAnsi="Arial Narrow" w:cstheme="minorHAnsi"/>
          <w:b/>
          <w:szCs w:val="20"/>
          <w:lang w:eastAsia="pl-PL"/>
        </w:rPr>
      </w:pPr>
    </w:p>
    <w:p w14:paraId="173FE53F" w14:textId="5D7B6FD3" w:rsidR="008A73B0" w:rsidRPr="00D05BAF" w:rsidRDefault="008A73B0" w:rsidP="008A73B0">
      <w:pPr>
        <w:spacing w:before="120" w:line="240" w:lineRule="auto"/>
        <w:jc w:val="center"/>
        <w:rPr>
          <w:rFonts w:ascii="Arial Narrow" w:hAnsi="Arial Narrow" w:cstheme="minorHAnsi"/>
          <w:b/>
          <w:szCs w:val="20"/>
          <w:lang w:eastAsia="pl-PL"/>
        </w:rPr>
      </w:pPr>
      <w:r w:rsidRPr="00D05BAF">
        <w:rPr>
          <w:rFonts w:ascii="Arial Narrow" w:hAnsi="Arial Narrow" w:cstheme="minorHAnsi"/>
          <w:b/>
          <w:szCs w:val="20"/>
          <w:lang w:eastAsia="pl-PL"/>
        </w:rPr>
        <w:t>Klauzula informacyjna RODO</w:t>
      </w:r>
    </w:p>
    <w:p w14:paraId="78E042FE" w14:textId="77777777" w:rsidR="00C371A0" w:rsidRDefault="00C371A0" w:rsidP="00170DE6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094A610E" w14:textId="0B4BE015" w:rsidR="002575A3" w:rsidRPr="0050187D" w:rsidRDefault="0050187D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>
        <w:rPr>
          <w:rFonts w:ascii="Arial Narrow" w:hAnsi="Arial Narrow" w:cs="Calibri"/>
          <w:b/>
          <w:sz w:val="20"/>
          <w:szCs w:val="20"/>
          <w:lang w:eastAsia="pl-PL"/>
        </w:rPr>
        <w:t>Administrator danych:</w:t>
      </w:r>
    </w:p>
    <w:p w14:paraId="057A0E49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z w:val="20"/>
          <w:szCs w:val="20"/>
          <w:lang w:eastAsia="pl-PL"/>
        </w:rPr>
        <w:t>Informujemy, że Administratorem Państwa danych osobowych jest:</w:t>
      </w:r>
    </w:p>
    <w:p w14:paraId="3682C2D6" w14:textId="77777777" w:rsidR="002575A3" w:rsidRPr="0050187D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Województwo Zachodniopomorskie</w:t>
      </w:r>
    </w:p>
    <w:p w14:paraId="51796E0C" w14:textId="77777777" w:rsidR="002575A3" w:rsidRPr="0050187D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 xml:space="preserve">ul. </w:t>
      </w:r>
      <w:r w:rsidR="00BC149E" w:rsidRPr="0050187D">
        <w:rPr>
          <w:rFonts w:ascii="Arial Narrow" w:hAnsi="Arial Narrow" w:cs="Calibri"/>
          <w:b/>
          <w:sz w:val="20"/>
          <w:szCs w:val="20"/>
          <w:lang w:eastAsia="pl-PL"/>
        </w:rPr>
        <w:t>Marszałka Józefa Piłsudskiego 40</w:t>
      </w:r>
    </w:p>
    <w:p w14:paraId="3A7FA830" w14:textId="77777777" w:rsidR="002575A3" w:rsidRPr="0050187D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70-</w:t>
      </w:r>
      <w:r w:rsidR="00BC149E" w:rsidRPr="0050187D">
        <w:rPr>
          <w:rFonts w:ascii="Arial Narrow" w:hAnsi="Arial Narrow" w:cs="Calibri"/>
          <w:b/>
          <w:sz w:val="20"/>
          <w:szCs w:val="20"/>
          <w:lang w:eastAsia="pl-PL"/>
        </w:rPr>
        <w:t>421</w:t>
      </w: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 xml:space="preserve"> Szczecin</w:t>
      </w:r>
      <w:r w:rsidR="00BC149E" w:rsidRPr="0050187D">
        <w:rPr>
          <w:rFonts w:ascii="Arial Narrow" w:hAnsi="Arial Narrow" w:cs="Calibri"/>
          <w:b/>
          <w:sz w:val="20"/>
          <w:szCs w:val="20"/>
          <w:lang w:eastAsia="pl-PL"/>
        </w:rPr>
        <w:t xml:space="preserve"> </w:t>
      </w:r>
    </w:p>
    <w:p w14:paraId="4E640D82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14:paraId="0B26C61E" w14:textId="77777777" w:rsidR="00170DE6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6F67066C" w14:textId="48EB6FA4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Inspektor ochrony danych (IOD)</w:t>
      </w:r>
    </w:p>
    <w:p w14:paraId="5E6E410A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Administrator (AD) wyznaczył Inspektora Ochrony Danych (IOD), z którym można kontaktować się pod adresem mail abi@wzp.pl.</w:t>
      </w:r>
    </w:p>
    <w:p w14:paraId="170D0F94" w14:textId="77777777" w:rsidR="00170DE6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46C1F460" w14:textId="698B10B6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Cel i podstawa prawna przetwarzania danych osobowych</w:t>
      </w:r>
    </w:p>
    <w:p w14:paraId="73A981F4" w14:textId="4E90B32C" w:rsidR="00170DE6" w:rsidRDefault="00AE0B23" w:rsidP="00D05BAF">
      <w:pPr>
        <w:spacing w:before="0" w:after="0" w:line="280" w:lineRule="exact"/>
        <w:rPr>
          <w:rFonts w:ascii="Arial Narrow" w:hAnsi="Arial Narrow" w:cs="Arial"/>
          <w:sz w:val="20"/>
          <w:szCs w:val="20"/>
        </w:rPr>
      </w:pPr>
      <w:r w:rsidRPr="0050187D">
        <w:rPr>
          <w:rFonts w:ascii="Arial Narrow" w:hAnsi="Arial Narrow"/>
          <w:sz w:val="20"/>
          <w:szCs w:val="20"/>
        </w:rPr>
        <w:t xml:space="preserve">Województwo Zachodniopomorskie gromadzi Państwa dane na podstawie art. 6 ust. 1 </w:t>
      </w:r>
      <w:proofErr w:type="spellStart"/>
      <w:r w:rsidRPr="0050187D">
        <w:rPr>
          <w:rFonts w:ascii="Arial Narrow" w:hAnsi="Arial Narrow"/>
          <w:sz w:val="20"/>
          <w:szCs w:val="20"/>
        </w:rPr>
        <w:t>lit.c</w:t>
      </w:r>
      <w:proofErr w:type="spellEnd"/>
      <w:r w:rsidRPr="0050187D">
        <w:rPr>
          <w:rFonts w:ascii="Arial Narrow" w:hAnsi="Arial Narrow"/>
          <w:sz w:val="20"/>
          <w:szCs w:val="20"/>
        </w:rPr>
        <w:t xml:space="preserve">) RODO w związku z art. 6 ust. 1 lit. b) RODO w celu </w:t>
      </w:r>
      <w:r w:rsidR="00170DE6" w:rsidRPr="00D05BAF">
        <w:rPr>
          <w:rFonts w:ascii="Arial Narrow" w:hAnsi="Arial Narrow"/>
          <w:sz w:val="20"/>
          <w:szCs w:val="20"/>
        </w:rPr>
        <w:t xml:space="preserve">przeprowadzenia postępowania o udzielenie zamówienia publicznego, w tym, przeprowadzenia rozeznania rynku, oceny otrzymanych ofert, </w:t>
      </w:r>
      <w:r w:rsidR="00170DE6" w:rsidRPr="006E4059">
        <w:rPr>
          <w:rFonts w:ascii="Arial Narrow" w:hAnsi="Arial Narrow"/>
          <w:sz w:val="20"/>
          <w:szCs w:val="20"/>
        </w:rPr>
        <w:t>szacowania wartości zamówienia</w:t>
      </w:r>
      <w:r w:rsidR="00170DE6">
        <w:rPr>
          <w:rFonts w:ascii="Arial Narrow" w:hAnsi="Arial Narrow"/>
          <w:sz w:val="20"/>
          <w:szCs w:val="20"/>
        </w:rPr>
        <w:t>,</w:t>
      </w:r>
      <w:r w:rsidR="00170DE6" w:rsidRPr="00170DE6">
        <w:rPr>
          <w:rFonts w:ascii="Arial Narrow" w:hAnsi="Arial Narrow"/>
          <w:sz w:val="20"/>
          <w:szCs w:val="20"/>
        </w:rPr>
        <w:t xml:space="preserve"> </w:t>
      </w:r>
      <w:r w:rsidR="00170DE6" w:rsidRPr="00D05BAF">
        <w:rPr>
          <w:rFonts w:ascii="Arial Narrow" w:hAnsi="Arial Narrow"/>
          <w:sz w:val="20"/>
          <w:szCs w:val="20"/>
        </w:rPr>
        <w:t>wyboru wykonawcy</w:t>
      </w:r>
      <w:r w:rsidR="00170DE6">
        <w:rPr>
          <w:rFonts w:ascii="Arial Narrow" w:hAnsi="Arial Narrow"/>
          <w:sz w:val="20"/>
          <w:szCs w:val="20"/>
        </w:rPr>
        <w:t xml:space="preserve"> oraz </w:t>
      </w:r>
      <w:r w:rsidR="00170DE6" w:rsidRPr="00D05BAF">
        <w:rPr>
          <w:rFonts w:ascii="Arial Narrow" w:hAnsi="Arial Narrow"/>
          <w:sz w:val="20"/>
          <w:szCs w:val="20"/>
        </w:rPr>
        <w:t xml:space="preserve">realizacji </w:t>
      </w:r>
      <w:r w:rsidR="00170DE6">
        <w:rPr>
          <w:rFonts w:ascii="Arial Narrow" w:hAnsi="Arial Narrow"/>
          <w:sz w:val="20"/>
          <w:szCs w:val="20"/>
        </w:rPr>
        <w:t xml:space="preserve">i rozliczenia </w:t>
      </w:r>
      <w:r w:rsidR="00170DE6" w:rsidRPr="00D05BAF">
        <w:rPr>
          <w:rFonts w:ascii="Arial Narrow" w:hAnsi="Arial Narrow"/>
          <w:sz w:val="20"/>
          <w:szCs w:val="20"/>
        </w:rPr>
        <w:t xml:space="preserve">umowy </w:t>
      </w:r>
      <w:r w:rsidR="00170DE6">
        <w:rPr>
          <w:rFonts w:ascii="Arial Narrow" w:hAnsi="Arial Narrow"/>
          <w:sz w:val="20"/>
          <w:szCs w:val="20"/>
        </w:rPr>
        <w:t xml:space="preserve">zawartej z wykonawcą </w:t>
      </w:r>
      <w:r w:rsidR="00170DE6" w:rsidRPr="00DD33E0">
        <w:rPr>
          <w:rFonts w:ascii="Arial Narrow" w:hAnsi="Arial Narrow" w:cs="Arial"/>
          <w:spacing w:val="-4"/>
          <w:sz w:val="20"/>
          <w:szCs w:val="20"/>
          <w:lang w:eastAsia="pl-PL"/>
        </w:rPr>
        <w:t xml:space="preserve">na </w:t>
      </w:r>
      <w:bookmarkStart w:id="0" w:name="_Hlk142376358"/>
      <w:r w:rsidR="008533FB" w:rsidRPr="0057431D">
        <w:rPr>
          <w:rFonts w:ascii="Arial Narrow" w:hAnsi="Arial Narrow"/>
          <w:b/>
          <w:sz w:val="20"/>
          <w:szCs w:val="20"/>
        </w:rPr>
        <w:t>usługę gastronomiczną w postaci uroczystej kolacji,</w:t>
      </w:r>
      <w:r w:rsidR="008533FB">
        <w:rPr>
          <w:rFonts w:ascii="Arial Narrow" w:hAnsi="Arial Narrow"/>
          <w:b/>
          <w:sz w:val="20"/>
          <w:szCs w:val="20"/>
        </w:rPr>
        <w:t xml:space="preserve"> </w:t>
      </w:r>
      <w:r w:rsidR="008533FB" w:rsidRPr="0057431D">
        <w:rPr>
          <w:rFonts w:ascii="Arial Narrow" w:hAnsi="Arial Narrow"/>
          <w:b/>
          <w:sz w:val="20"/>
          <w:szCs w:val="20"/>
        </w:rPr>
        <w:t>która odbędzie się w dniu</w:t>
      </w:r>
      <w:r w:rsidR="008533FB">
        <w:rPr>
          <w:rFonts w:ascii="Arial Narrow" w:hAnsi="Arial Narrow"/>
          <w:b/>
          <w:sz w:val="20"/>
          <w:szCs w:val="20"/>
        </w:rPr>
        <w:t xml:space="preserve"> </w:t>
      </w:r>
      <w:r w:rsidR="008533FB" w:rsidRPr="00517A0D">
        <w:rPr>
          <w:rFonts w:ascii="Arial Narrow" w:hAnsi="Arial Narrow"/>
          <w:b/>
          <w:sz w:val="20"/>
          <w:szCs w:val="20"/>
        </w:rPr>
        <w:t>6</w:t>
      </w:r>
      <w:r w:rsidR="00517A0D" w:rsidRPr="00517A0D">
        <w:rPr>
          <w:rFonts w:ascii="Arial Narrow" w:hAnsi="Arial Narrow"/>
          <w:b/>
          <w:sz w:val="20"/>
          <w:szCs w:val="20"/>
        </w:rPr>
        <w:t xml:space="preserve"> </w:t>
      </w:r>
      <w:r w:rsidR="008533FB" w:rsidRPr="0057431D">
        <w:rPr>
          <w:rFonts w:ascii="Arial Narrow" w:hAnsi="Arial Narrow"/>
          <w:b/>
          <w:sz w:val="20"/>
          <w:szCs w:val="20"/>
        </w:rPr>
        <w:t>września 2023 roku w Szczecinie,</w:t>
      </w:r>
      <w:r w:rsidR="008533FB">
        <w:rPr>
          <w:rFonts w:ascii="Arial Narrow" w:hAnsi="Arial Narrow"/>
          <w:b/>
          <w:sz w:val="20"/>
          <w:szCs w:val="20"/>
        </w:rPr>
        <w:t xml:space="preserve"> </w:t>
      </w:r>
      <w:r w:rsidR="008533FB" w:rsidRPr="0057431D">
        <w:rPr>
          <w:rFonts w:ascii="Arial Narrow" w:hAnsi="Arial Narrow"/>
          <w:b/>
          <w:sz w:val="20"/>
          <w:szCs w:val="20"/>
        </w:rPr>
        <w:t xml:space="preserve">dla uczestników międzynarodowych warsztatów w ramach realizacji projektu </w:t>
      </w:r>
      <w:proofErr w:type="spellStart"/>
      <w:r w:rsidR="008533FB" w:rsidRPr="0057431D">
        <w:rPr>
          <w:rFonts w:ascii="Arial Narrow" w:hAnsi="Arial Narrow"/>
          <w:b/>
          <w:sz w:val="20"/>
          <w:szCs w:val="20"/>
        </w:rPr>
        <w:t>AoP</w:t>
      </w:r>
      <w:bookmarkEnd w:id="0"/>
      <w:proofErr w:type="spellEnd"/>
      <w:r w:rsidR="00170DE6" w:rsidRPr="00D05BAF">
        <w:rPr>
          <w:rFonts w:ascii="Arial Narrow" w:hAnsi="Arial Narrow"/>
          <w:sz w:val="20"/>
          <w:szCs w:val="20"/>
        </w:rPr>
        <w:t>, do którego nie stosuje się przepisów ustawy z dnia 11 września 2019 r. – Prawo zamówień publicznych</w:t>
      </w:r>
      <w:r w:rsidR="00170DE6">
        <w:rPr>
          <w:rFonts w:ascii="Arial Narrow" w:hAnsi="Arial Narrow"/>
          <w:sz w:val="20"/>
          <w:szCs w:val="20"/>
        </w:rPr>
        <w:t xml:space="preserve"> </w:t>
      </w:r>
      <w:r w:rsidR="0050187D" w:rsidRPr="0050187D">
        <w:rPr>
          <w:rFonts w:ascii="Arial Narrow" w:hAnsi="Arial Narrow" w:cs="Arial"/>
          <w:sz w:val="20"/>
          <w:szCs w:val="20"/>
        </w:rPr>
        <w:t>.</w:t>
      </w:r>
      <w:r w:rsidR="00170DE6">
        <w:rPr>
          <w:rFonts w:ascii="Arial Narrow" w:hAnsi="Arial Narrow" w:cs="Arial"/>
          <w:sz w:val="20"/>
          <w:szCs w:val="20"/>
        </w:rPr>
        <w:t xml:space="preserve"> </w:t>
      </w:r>
    </w:p>
    <w:p w14:paraId="17A08908" w14:textId="77777777" w:rsidR="00170DE6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35E7CE49" w14:textId="1502631A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Zakres przetwarzania danych osobowych</w:t>
      </w:r>
    </w:p>
    <w:p w14:paraId="18E1A827" w14:textId="3B08EA4A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shd w:val="clear" w:color="auto" w:fill="D9D9D9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50187D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ściśle określonym, minimalnym zakresie</w:t>
      </w: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 niezbędnym</w:t>
      </w:r>
      <w:r w:rsidR="00170DE6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 </w:t>
      </w: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do osiągnięcia celu, o którym mowa powyżej</w:t>
      </w:r>
      <w:r w:rsidR="0003087F">
        <w:rPr>
          <w:rFonts w:ascii="Arial Narrow" w:hAnsi="Arial Narrow" w:cs="Calibri"/>
          <w:spacing w:val="-4"/>
          <w:sz w:val="20"/>
          <w:szCs w:val="20"/>
          <w:lang w:eastAsia="pl-PL"/>
        </w:rPr>
        <w:t>.</w:t>
      </w:r>
      <w:r w:rsidR="00FA363B" w:rsidRPr="0050187D">
        <w:rPr>
          <w:rFonts w:ascii="Arial Narrow" w:hAnsi="Arial Narrow" w:cs="Calibri"/>
          <w:spacing w:val="-4"/>
          <w:sz w:val="20"/>
          <w:szCs w:val="20"/>
          <w:shd w:val="clear" w:color="auto" w:fill="D9D9D9"/>
          <w:lang w:eastAsia="pl-PL"/>
        </w:rPr>
        <w:t xml:space="preserve"> </w:t>
      </w:r>
    </w:p>
    <w:p w14:paraId="23FCADA5" w14:textId="77777777" w:rsidR="00FA363B" w:rsidRPr="0050187D" w:rsidRDefault="00FA363B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bookmarkStart w:id="1" w:name="_GoBack"/>
      <w:bookmarkEnd w:id="1"/>
    </w:p>
    <w:p w14:paraId="2F9E65BD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Odbiorcy danych osobowych</w:t>
      </w:r>
    </w:p>
    <w:p w14:paraId="717F20A8" w14:textId="07B9DD36" w:rsidR="00E558C6" w:rsidRPr="0050187D" w:rsidRDefault="00E558C6" w:rsidP="00D05BAF">
      <w:pPr>
        <w:spacing w:before="0" w:after="0" w:line="280" w:lineRule="exact"/>
        <w:rPr>
          <w:rFonts w:ascii="Arial Narrow" w:hAnsi="Arial Narrow" w:cs="Arial"/>
          <w:color w:val="000000" w:themeColor="text1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Arial"/>
          <w:color w:val="000000" w:themeColor="text1"/>
          <w:spacing w:val="-4"/>
          <w:sz w:val="20"/>
          <w:szCs w:val="20"/>
          <w:lang w:eastAsia="pl-PL"/>
        </w:rPr>
        <w:t xml:space="preserve">W szczególnych sytuacjach Administrator może przekazać Państwa dane innym podmiotom na podstawie przepisów prawa, </w:t>
      </w:r>
      <w:r w:rsidR="0050187D">
        <w:rPr>
          <w:rFonts w:ascii="Arial Narrow" w:hAnsi="Arial Narrow" w:cs="Arial"/>
          <w:color w:val="000000" w:themeColor="text1"/>
          <w:spacing w:val="-4"/>
          <w:sz w:val="20"/>
          <w:szCs w:val="20"/>
          <w:lang w:eastAsia="pl-PL"/>
        </w:rPr>
        <w:br/>
      </w:r>
      <w:r w:rsidRPr="0050187D">
        <w:rPr>
          <w:rFonts w:ascii="Arial Narrow" w:hAnsi="Arial Narrow" w:cs="Arial"/>
          <w:color w:val="000000" w:themeColor="text1"/>
          <w:spacing w:val="-4"/>
          <w:sz w:val="20"/>
          <w:szCs w:val="20"/>
          <w:lang w:eastAsia="pl-PL"/>
        </w:rPr>
        <w:t>np. wymiar sprawiedliwości, administracja skarbowa, instytucje związane z obsługą szeroko pojętych funduszy unijnych.</w:t>
      </w:r>
    </w:p>
    <w:p w14:paraId="42E4BC2F" w14:textId="1DC18C32" w:rsidR="002575A3" w:rsidRPr="0050187D" w:rsidRDefault="002575A3" w:rsidP="00D05BAF">
      <w:pPr>
        <w:spacing w:before="0" w:after="0" w:line="280" w:lineRule="exact"/>
        <w:contextualSpacing/>
        <w:rPr>
          <w:rFonts w:ascii="Arial Narrow" w:hAnsi="Arial Narrow" w:cstheme="minorHAnsi"/>
          <w:spacing w:val="-4"/>
          <w:sz w:val="20"/>
          <w:szCs w:val="20"/>
          <w:lang w:eastAsia="pl-PL"/>
        </w:rPr>
      </w:pPr>
    </w:p>
    <w:p w14:paraId="5C142872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Okres przechowywania danych osobowych</w:t>
      </w:r>
    </w:p>
    <w:p w14:paraId="0C60814C" w14:textId="5C38F800" w:rsidR="003E3CD5" w:rsidRPr="0050187D" w:rsidRDefault="003E3CD5" w:rsidP="00D05BAF">
      <w:pPr>
        <w:spacing w:before="0" w:after="0" w:line="280" w:lineRule="exact"/>
        <w:rPr>
          <w:rFonts w:ascii="Arial Narrow" w:hAnsi="Arial Narrow" w:cstheme="minorHAns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Dane osobowe przetwarzane będą przez okres niezbędny do realizacji celu dla jakiego zostały zebrane tzn. </w:t>
      </w:r>
      <w:r w:rsidRPr="0050187D">
        <w:rPr>
          <w:rFonts w:ascii="Arial Narrow" w:hAnsi="Arial Narrow" w:cstheme="minorHAnsi"/>
          <w:sz w:val="20"/>
          <w:szCs w:val="20"/>
        </w:rPr>
        <w:t xml:space="preserve">przetwarzane będą </w:t>
      </w:r>
      <w:r w:rsidR="0050187D" w:rsidRPr="0050187D">
        <w:rPr>
          <w:rFonts w:ascii="Arial Narrow" w:hAnsi="Arial Narrow" w:cstheme="minorHAnsi"/>
          <w:sz w:val="20"/>
          <w:szCs w:val="20"/>
        </w:rPr>
        <w:t>do</w:t>
      </w:r>
      <w:r w:rsidRPr="0050187D">
        <w:rPr>
          <w:rFonts w:ascii="Arial Narrow" w:hAnsi="Arial Narrow" w:cstheme="minorHAnsi"/>
          <w:sz w:val="20"/>
          <w:szCs w:val="20"/>
        </w:rPr>
        <w:t xml:space="preserve"> 31 grudnia </w:t>
      </w:r>
      <w:r w:rsidR="0050187D" w:rsidRPr="0050187D">
        <w:rPr>
          <w:rFonts w:ascii="Arial Narrow" w:hAnsi="Arial Narrow" w:cstheme="minorHAnsi"/>
          <w:sz w:val="20"/>
          <w:szCs w:val="20"/>
        </w:rPr>
        <w:t xml:space="preserve">2025 </w:t>
      </w:r>
      <w:r w:rsidRPr="0050187D">
        <w:rPr>
          <w:rFonts w:ascii="Arial Narrow" w:hAnsi="Arial Narrow" w:cstheme="minorHAnsi"/>
          <w:sz w:val="20"/>
          <w:szCs w:val="20"/>
        </w:rPr>
        <w:t>roku</w:t>
      </w:r>
      <w:r w:rsidR="0050187D" w:rsidRPr="0050187D">
        <w:rPr>
          <w:rFonts w:ascii="Arial Narrow" w:hAnsi="Arial Narrow" w:cstheme="minorHAnsi"/>
          <w:sz w:val="20"/>
          <w:szCs w:val="20"/>
        </w:rPr>
        <w:t xml:space="preserve">, </w:t>
      </w:r>
      <w:r w:rsidR="0050187D">
        <w:rPr>
          <w:rFonts w:ascii="Arial Narrow" w:hAnsi="Arial Narrow" w:cstheme="minorHAnsi"/>
          <w:sz w:val="20"/>
          <w:szCs w:val="20"/>
        </w:rPr>
        <w:t>tj.</w:t>
      </w:r>
      <w:r w:rsidR="0050187D" w:rsidRPr="0050187D">
        <w:rPr>
          <w:rFonts w:ascii="Arial Narrow" w:hAnsi="Arial Narrow" w:cstheme="minorHAnsi"/>
          <w:sz w:val="20"/>
          <w:szCs w:val="20"/>
        </w:rPr>
        <w:t xml:space="preserve"> w okresie realizacji</w:t>
      </w:r>
      <w:r w:rsidRPr="0050187D">
        <w:rPr>
          <w:rFonts w:ascii="Arial Narrow" w:hAnsi="Arial Narrow" w:cstheme="minorHAnsi"/>
          <w:sz w:val="20"/>
          <w:szCs w:val="20"/>
        </w:rPr>
        <w:t xml:space="preserve"> projektu </w:t>
      </w:r>
      <w:proofErr w:type="spellStart"/>
      <w:r w:rsidR="0050187D" w:rsidRPr="0050187D">
        <w:rPr>
          <w:rFonts w:ascii="Arial Narrow" w:hAnsi="Arial Narrow" w:cstheme="minorHAnsi"/>
          <w:sz w:val="20"/>
          <w:szCs w:val="20"/>
        </w:rPr>
        <w:t>Arts</w:t>
      </w:r>
      <w:proofErr w:type="spellEnd"/>
      <w:r w:rsidR="0050187D" w:rsidRPr="0050187D">
        <w:rPr>
          <w:rFonts w:ascii="Arial Narrow" w:hAnsi="Arial Narrow" w:cstheme="minorHAnsi"/>
          <w:sz w:val="20"/>
          <w:szCs w:val="20"/>
        </w:rPr>
        <w:t xml:space="preserve"> on </w:t>
      </w:r>
      <w:proofErr w:type="spellStart"/>
      <w:r w:rsidR="0050187D" w:rsidRPr="0050187D">
        <w:rPr>
          <w:rFonts w:ascii="Arial Narrow" w:hAnsi="Arial Narrow" w:cstheme="minorHAnsi"/>
          <w:sz w:val="20"/>
          <w:szCs w:val="20"/>
        </w:rPr>
        <w:t>Prescription</w:t>
      </w:r>
      <w:proofErr w:type="spellEnd"/>
      <w:r w:rsidRPr="0050187D">
        <w:rPr>
          <w:rFonts w:ascii="Arial Narrow" w:hAnsi="Arial Narrow" w:cstheme="minorHAnsi"/>
          <w:sz w:val="20"/>
          <w:szCs w:val="20"/>
        </w:rPr>
        <w:t xml:space="preserve">, </w:t>
      </w:r>
      <w:r w:rsidRPr="0050187D">
        <w:rPr>
          <w:rFonts w:ascii="Arial Narrow" w:hAnsi="Arial Narrow" w:cstheme="minorHAnsi"/>
          <w:spacing w:val="-4"/>
          <w:sz w:val="20"/>
          <w:szCs w:val="20"/>
          <w:lang w:eastAsia="pl-PL"/>
        </w:rPr>
        <w:t>a następnie przechowywane zgodnie z terminami archiwizacji określonymi przez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</w:t>
      </w:r>
      <w:r w:rsidR="00FC50C3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. </w:t>
      </w:r>
      <w:r w:rsid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>Dokumentacja</w:t>
      </w:r>
      <w:r w:rsidR="00FC50C3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</w:t>
      </w:r>
      <w:r w:rsid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>projektowa</w:t>
      </w:r>
      <w:r w:rsidR="00FC50C3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zgodnie z </w:t>
      </w:r>
      <w:r w:rsid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załącznikiem nr 4 do </w:t>
      </w:r>
      <w:r w:rsidR="00FC50C3">
        <w:rPr>
          <w:rFonts w:ascii="Arial Narrow" w:hAnsi="Arial Narrow" w:cstheme="minorHAnsi"/>
          <w:spacing w:val="-4"/>
          <w:sz w:val="20"/>
          <w:szCs w:val="20"/>
          <w:lang w:eastAsia="pl-PL"/>
        </w:rPr>
        <w:t>ww. Rozporządzen</w:t>
      </w:r>
      <w:r w:rsid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>ia przechowywana jest w kategorii A z</w:t>
      </w:r>
      <w:r w:rsidR="00B24593" w:rsidRP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>wan</w:t>
      </w:r>
      <w:r w:rsid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>ej</w:t>
      </w:r>
      <w:r w:rsidR="00B24593" w:rsidRP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materiałami archiwalnymi </w:t>
      </w:r>
      <w:r w:rsid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i </w:t>
      </w:r>
      <w:r w:rsidR="00B24593" w:rsidRPr="00B24593">
        <w:rPr>
          <w:rFonts w:ascii="Arial Narrow" w:hAnsi="Arial Narrow" w:cstheme="minorHAnsi"/>
          <w:spacing w:val="-4"/>
          <w:sz w:val="20"/>
          <w:szCs w:val="20"/>
          <w:lang w:eastAsia="pl-PL"/>
        </w:rPr>
        <w:t>przechowuje się w archiwum zakładowym przez 25 lat, a następnie przekazuje się ją do właściwego archiwum państwowego.</w:t>
      </w:r>
      <w:r w:rsidRPr="0050187D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</w:t>
      </w:r>
    </w:p>
    <w:p w14:paraId="6C1DA9EA" w14:textId="77777777" w:rsidR="00170DE6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6D4CF8F4" w14:textId="2AA3E1E4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Uprawnienia osób, których dane dotyczą</w:t>
      </w:r>
    </w:p>
    <w:p w14:paraId="3CF79942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01BF531F" w14:textId="77777777" w:rsidR="002575A3" w:rsidRPr="0050187D" w:rsidRDefault="002575A3" w:rsidP="00D05BAF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dostępu do danych osobowych jej dotyczących,</w:t>
      </w:r>
    </w:p>
    <w:p w14:paraId="23E46D15" w14:textId="77777777" w:rsidR="002575A3" w:rsidRPr="0050187D" w:rsidRDefault="002575A3" w:rsidP="00D05BAF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lastRenderedPageBreak/>
        <w:t>żądania ich sprostowania,</w:t>
      </w:r>
    </w:p>
    <w:p w14:paraId="7311797E" w14:textId="16749C00" w:rsidR="002575A3" w:rsidRPr="0050187D" w:rsidRDefault="002575A3" w:rsidP="00D05BAF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ograniczenia przetwarzania</w:t>
      </w:r>
      <w:r w:rsidR="0050187D">
        <w:rPr>
          <w:rFonts w:ascii="Arial Narrow" w:hAnsi="Arial Narrow" w:cs="Calibri"/>
          <w:spacing w:val="-4"/>
          <w:sz w:val="20"/>
          <w:szCs w:val="20"/>
          <w:lang w:eastAsia="pl-PL"/>
        </w:rPr>
        <w:t>.</w:t>
      </w:r>
    </w:p>
    <w:p w14:paraId="1AD83B24" w14:textId="466C838B" w:rsidR="0050187D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7" w:history="1">
        <w:r w:rsidR="0050187D">
          <w:rPr>
            <w:rFonts w:ascii="Arial Narrow" w:hAnsi="Arial Narrow" w:cs="Calibri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="0050187D">
        <w:rPr>
          <w:rFonts w:ascii="Arial Narrow" w:hAnsi="Arial Narrow" w:cs="Calibri"/>
          <w:spacing w:val="-4"/>
          <w:sz w:val="20"/>
          <w:szCs w:val="20"/>
          <w:u w:val="single"/>
          <w:lang w:eastAsia="pl-PL"/>
        </w:rPr>
        <w:t xml:space="preserve"> </w:t>
      </w:r>
    </w:p>
    <w:p w14:paraId="3E3DDD44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14:paraId="665E50C5" w14:textId="77777777" w:rsidR="002575A3" w:rsidRPr="0050187D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Urząd Ochrony Danych Osobowych</w:t>
      </w:r>
    </w:p>
    <w:p w14:paraId="4B4D71F4" w14:textId="77777777" w:rsidR="002575A3" w:rsidRPr="0050187D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ul. Stawki 2</w:t>
      </w:r>
    </w:p>
    <w:p w14:paraId="7519760E" w14:textId="77777777" w:rsidR="002575A3" w:rsidRPr="0050187D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00-193 Warszawa</w:t>
      </w:r>
    </w:p>
    <w:p w14:paraId="27591A52" w14:textId="77777777" w:rsidR="00170DE6" w:rsidRDefault="00170DE6" w:rsidP="00170DE6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6CD2DDCF" w14:textId="6D6DC630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50187D">
        <w:rPr>
          <w:rFonts w:ascii="Arial Narrow" w:hAnsi="Arial Narrow" w:cs="Calibri"/>
          <w:b/>
          <w:sz w:val="20"/>
          <w:szCs w:val="20"/>
          <w:lang w:eastAsia="pl-PL"/>
        </w:rPr>
        <w:t>Pozostałe informacje dotyczące przetwarzania danych osobowych</w:t>
      </w:r>
    </w:p>
    <w:p w14:paraId="5A49FAEA" w14:textId="77777777" w:rsidR="00DA11E1" w:rsidRDefault="003C2554" w:rsidP="00D05BAF">
      <w:pPr>
        <w:spacing w:before="0" w:after="0" w:line="280" w:lineRule="exact"/>
        <w:rPr>
          <w:rFonts w:ascii="Arial Narrow" w:hAnsi="Arial Narrow" w:cstheme="minorHAnsi"/>
          <w:sz w:val="20"/>
          <w:szCs w:val="20"/>
        </w:rPr>
      </w:pPr>
      <w:r w:rsidRPr="0050187D">
        <w:rPr>
          <w:rFonts w:ascii="Arial Narrow" w:hAnsi="Arial Narrow" w:cstheme="minorHAnsi"/>
          <w:sz w:val="20"/>
          <w:szCs w:val="20"/>
        </w:rPr>
        <w:t xml:space="preserve">Podanie danych osobowych </w:t>
      </w:r>
      <w:r w:rsidR="00836794" w:rsidRPr="0050187D">
        <w:rPr>
          <w:rFonts w:ascii="Arial Narrow" w:hAnsi="Arial Narrow" w:cstheme="minorHAnsi"/>
          <w:sz w:val="20"/>
          <w:szCs w:val="20"/>
        </w:rPr>
        <w:t xml:space="preserve">w zakresie wnikającym z </w:t>
      </w:r>
      <w:r w:rsidR="00C371A0" w:rsidRPr="00313324">
        <w:rPr>
          <w:rFonts w:ascii="Arial Narrow" w:hAnsi="Arial Narrow"/>
          <w:sz w:val="20"/>
          <w:szCs w:val="20"/>
        </w:rPr>
        <w:t>przeprowadzenia postępowania o udzielenie zamówienia publicznego</w:t>
      </w:r>
      <w:r w:rsidR="00C371A0">
        <w:rPr>
          <w:rFonts w:ascii="Arial Narrow" w:hAnsi="Arial Narrow"/>
          <w:sz w:val="20"/>
          <w:szCs w:val="20"/>
        </w:rPr>
        <w:t xml:space="preserve"> oraz umowy zawartej z Wykonawcą </w:t>
      </w:r>
      <w:r w:rsidR="00C371A0">
        <w:rPr>
          <w:rFonts w:ascii="Arial Narrow" w:hAnsi="Arial Narrow" w:cstheme="minorHAnsi"/>
          <w:sz w:val="20"/>
          <w:szCs w:val="20"/>
        </w:rPr>
        <w:t xml:space="preserve">i </w:t>
      </w:r>
      <w:r w:rsidR="00836794" w:rsidRPr="0050187D">
        <w:rPr>
          <w:rFonts w:ascii="Arial Narrow" w:hAnsi="Arial Narrow" w:cstheme="minorHAnsi"/>
          <w:sz w:val="20"/>
          <w:szCs w:val="20"/>
        </w:rPr>
        <w:t xml:space="preserve">procesów jej procedowania </w:t>
      </w:r>
      <w:r w:rsidRPr="0050187D">
        <w:rPr>
          <w:rFonts w:ascii="Arial Narrow" w:hAnsi="Arial Narrow" w:cstheme="minorHAnsi"/>
          <w:sz w:val="20"/>
          <w:szCs w:val="20"/>
        </w:rPr>
        <w:t xml:space="preserve">jest niezbędne do </w:t>
      </w:r>
      <w:r w:rsidR="00836794" w:rsidRPr="0050187D">
        <w:rPr>
          <w:rFonts w:ascii="Arial Narrow" w:hAnsi="Arial Narrow" w:cstheme="minorHAnsi"/>
          <w:sz w:val="20"/>
          <w:szCs w:val="20"/>
        </w:rPr>
        <w:t xml:space="preserve">zapewnienia kontaktu oraz prawidłowej realizacji </w:t>
      </w:r>
      <w:r w:rsidR="00C371A0">
        <w:rPr>
          <w:rFonts w:ascii="Arial Narrow" w:hAnsi="Arial Narrow" w:cstheme="minorHAnsi"/>
          <w:sz w:val="20"/>
          <w:szCs w:val="20"/>
        </w:rPr>
        <w:t>ww. czynności</w:t>
      </w:r>
      <w:r w:rsidR="00836794" w:rsidRPr="0050187D">
        <w:rPr>
          <w:rFonts w:ascii="Arial Narrow" w:hAnsi="Arial Narrow" w:cstheme="minorHAnsi"/>
          <w:sz w:val="20"/>
          <w:szCs w:val="20"/>
        </w:rPr>
        <w:t xml:space="preserve">. </w:t>
      </w:r>
    </w:p>
    <w:p w14:paraId="04BE9519" w14:textId="632BC610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50187D">
        <w:rPr>
          <w:rFonts w:ascii="Arial Narrow" w:hAnsi="Arial Narrow" w:cs="Calibri"/>
          <w:spacing w:val="-4"/>
          <w:sz w:val="20"/>
          <w:szCs w:val="20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1E6AA4F2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38F3F1C9" w14:textId="77777777" w:rsidR="002575A3" w:rsidRPr="0050187D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018F8484" w14:textId="77777777" w:rsidR="009A7B44" w:rsidRPr="0050187D" w:rsidRDefault="00517A0D" w:rsidP="00D05BAF">
      <w:pPr>
        <w:spacing w:before="0" w:after="0" w:line="280" w:lineRule="exact"/>
        <w:rPr>
          <w:rFonts w:ascii="Arial Narrow" w:hAnsi="Arial Narrow"/>
          <w:sz w:val="20"/>
          <w:szCs w:val="20"/>
        </w:rPr>
      </w:pPr>
    </w:p>
    <w:sectPr w:rsidR="009A7B44" w:rsidRPr="0050187D" w:rsidSect="00D05BAF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90606" w14:textId="77777777" w:rsidR="002F3983" w:rsidRDefault="002F3983" w:rsidP="002575A3">
      <w:pPr>
        <w:spacing w:before="0" w:after="0" w:line="240" w:lineRule="auto"/>
      </w:pPr>
      <w:r>
        <w:separator/>
      </w:r>
    </w:p>
  </w:endnote>
  <w:endnote w:type="continuationSeparator" w:id="0">
    <w:p w14:paraId="22D2D28E" w14:textId="77777777" w:rsidR="002F3983" w:rsidRDefault="002F3983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6646B" w14:textId="77777777" w:rsidR="002F3983" w:rsidRDefault="002F3983" w:rsidP="002575A3">
      <w:pPr>
        <w:spacing w:before="0" w:after="0" w:line="240" w:lineRule="auto"/>
      </w:pPr>
      <w:r>
        <w:separator/>
      </w:r>
    </w:p>
  </w:footnote>
  <w:footnote w:type="continuationSeparator" w:id="0">
    <w:p w14:paraId="2F9FEEC0" w14:textId="77777777" w:rsidR="002F3983" w:rsidRDefault="002F3983" w:rsidP="002575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2D73D" w14:textId="2CCC5392" w:rsidR="000A7173" w:rsidRDefault="0050187D">
    <w:pPr>
      <w:pStyle w:val="Nagwek"/>
    </w:pPr>
    <w:r>
      <w:rPr>
        <w:noProof/>
        <w:lang w:eastAsia="pl-PL"/>
      </w:rPr>
      <w:drawing>
        <wp:inline distT="0" distB="0" distL="0" distR="0" wp14:anchorId="35AED584" wp14:editId="0F41FBC1">
          <wp:extent cx="3448050" cy="1457325"/>
          <wp:effectExtent l="0" t="0" r="0" b="9525"/>
          <wp:docPr id="2" name="Billed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80BAA" w14:textId="77777777" w:rsidR="000A7173" w:rsidRDefault="000A71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305E113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17"/>
    <w:rsid w:val="0003087F"/>
    <w:rsid w:val="000809F6"/>
    <w:rsid w:val="000A7173"/>
    <w:rsid w:val="001151FF"/>
    <w:rsid w:val="00170DE6"/>
    <w:rsid w:val="001E389F"/>
    <w:rsid w:val="0021231F"/>
    <w:rsid w:val="00212A9B"/>
    <w:rsid w:val="002575A3"/>
    <w:rsid w:val="002A4C02"/>
    <w:rsid w:val="002D4345"/>
    <w:rsid w:val="002F3983"/>
    <w:rsid w:val="00360A15"/>
    <w:rsid w:val="00370AC9"/>
    <w:rsid w:val="00371264"/>
    <w:rsid w:val="003C2554"/>
    <w:rsid w:val="003D0644"/>
    <w:rsid w:val="003E3CD5"/>
    <w:rsid w:val="003F33DC"/>
    <w:rsid w:val="0050187D"/>
    <w:rsid w:val="00517A0D"/>
    <w:rsid w:val="00560523"/>
    <w:rsid w:val="00587380"/>
    <w:rsid w:val="005C70BB"/>
    <w:rsid w:val="00611B3D"/>
    <w:rsid w:val="00681617"/>
    <w:rsid w:val="007F5AF6"/>
    <w:rsid w:val="0081469E"/>
    <w:rsid w:val="00836794"/>
    <w:rsid w:val="008533FB"/>
    <w:rsid w:val="008A73B0"/>
    <w:rsid w:val="00907757"/>
    <w:rsid w:val="009509AA"/>
    <w:rsid w:val="009756FC"/>
    <w:rsid w:val="009D0C94"/>
    <w:rsid w:val="00A50D0B"/>
    <w:rsid w:val="00A6210C"/>
    <w:rsid w:val="00AD2FCB"/>
    <w:rsid w:val="00AE0B23"/>
    <w:rsid w:val="00AF08CB"/>
    <w:rsid w:val="00B2242A"/>
    <w:rsid w:val="00B24593"/>
    <w:rsid w:val="00B35541"/>
    <w:rsid w:val="00BC149E"/>
    <w:rsid w:val="00C371A0"/>
    <w:rsid w:val="00C65DA8"/>
    <w:rsid w:val="00C80BB3"/>
    <w:rsid w:val="00CE050B"/>
    <w:rsid w:val="00D05BAF"/>
    <w:rsid w:val="00D301CE"/>
    <w:rsid w:val="00D34667"/>
    <w:rsid w:val="00D8450C"/>
    <w:rsid w:val="00DA11E1"/>
    <w:rsid w:val="00DD33E0"/>
    <w:rsid w:val="00DF2412"/>
    <w:rsid w:val="00E54AF8"/>
    <w:rsid w:val="00E558C6"/>
    <w:rsid w:val="00EB0A4F"/>
    <w:rsid w:val="00F37BCB"/>
    <w:rsid w:val="00FA363B"/>
    <w:rsid w:val="00FC50C3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B188"/>
  <w15:docId w15:val="{525A7FF4-E99B-491A-9A53-8C3658CF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173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173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AF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AF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A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AF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AF6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Szmyd</dc:creator>
  <cp:keywords/>
  <dc:description/>
  <cp:lastModifiedBy>Aleksandra Filipczak</cp:lastModifiedBy>
  <cp:revision>11</cp:revision>
  <cp:lastPrinted>2023-08-10T06:47:00Z</cp:lastPrinted>
  <dcterms:created xsi:type="dcterms:W3CDTF">2023-07-20T08:11:00Z</dcterms:created>
  <dcterms:modified xsi:type="dcterms:W3CDTF">2023-08-10T06:47:00Z</dcterms:modified>
</cp:coreProperties>
</file>