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FDF50" w14:textId="77777777" w:rsidR="00000214" w:rsidRPr="00A37D8A" w:rsidRDefault="00000214" w:rsidP="00B55107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7D8A">
        <w:rPr>
          <w:rFonts w:asciiTheme="minorHAnsi" w:hAnsiTheme="minorHAnsi" w:cstheme="minorHAnsi"/>
          <w:b/>
          <w:sz w:val="22"/>
          <w:szCs w:val="22"/>
        </w:rPr>
        <w:t>OGŁOSZENIE O OTWARTYM NABORZE PARTNERA W CELU WSPÓLNEJ REALIZACJI PROJEKTU</w:t>
      </w:r>
    </w:p>
    <w:p w14:paraId="7866C8F7" w14:textId="77777777" w:rsidR="00574ECD" w:rsidRPr="00A37D8A" w:rsidRDefault="00574ECD" w:rsidP="00B55107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Ogłaszający konkurs:</w:t>
      </w:r>
    </w:p>
    <w:p w14:paraId="1A38A1D2" w14:textId="77777777" w:rsidR="00574ECD" w:rsidRPr="00A37D8A" w:rsidRDefault="00574ECD" w:rsidP="00B55107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>Województwo Zachodniopomorskie/Regionalny Ośrodek Polityki Społecznej UM</w:t>
      </w:r>
      <w:r w:rsidR="00000214" w:rsidRPr="00A37D8A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>WZ</w:t>
      </w:r>
      <w:r w:rsidRPr="00A37D8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>ul. Korsarzy 34,70-540 Szczecin</w:t>
      </w:r>
    </w:p>
    <w:p w14:paraId="09A4B2F5" w14:textId="77777777" w:rsidR="00574ECD" w:rsidRPr="00A37D8A" w:rsidRDefault="00574ECD" w:rsidP="00B55107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>I. Podstawa prawna</w:t>
      </w:r>
    </w:p>
    <w:p w14:paraId="0E72274A" w14:textId="77777777" w:rsidR="00574ECD" w:rsidRPr="00A37D8A" w:rsidRDefault="00574ECD" w:rsidP="00B55107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Na podstawie art. 33 ustawy z dnia 11 lipca 2014 r. o zasadach realizacji programów w zakresie polityki spójności finansowanych w perspektywie finansowej 2014–2020 (</w:t>
      </w:r>
      <w:r w:rsidR="00066334" w:rsidRPr="00066334">
        <w:rPr>
          <w:rFonts w:asciiTheme="minorHAnsi" w:hAnsiTheme="minorHAnsi" w:cstheme="minorHAnsi"/>
          <w:sz w:val="22"/>
          <w:szCs w:val="22"/>
        </w:rPr>
        <w:t>Dz. U. z 2018 r. poz. 1431</w:t>
      </w:r>
      <w:r w:rsidRPr="00A37D8A">
        <w:rPr>
          <w:rFonts w:asciiTheme="minorHAnsi" w:hAnsiTheme="minorHAnsi" w:cstheme="minorHAnsi"/>
          <w:sz w:val="22"/>
          <w:szCs w:val="22"/>
        </w:rPr>
        <w:t xml:space="preserve">) Województwo Zachodniopomorskie ogłasza otwarty nabór na partnera spoza sektora finansów publicznych – organizacje pozarządowe i podmioty, o których mowa w art. 3 ust. 3 ustawy </w:t>
      </w:r>
      <w:r w:rsidR="00000214" w:rsidRPr="00A37D8A">
        <w:rPr>
          <w:rFonts w:asciiTheme="minorHAnsi" w:hAnsiTheme="minorHAnsi" w:cstheme="minorHAnsi"/>
          <w:sz w:val="22"/>
          <w:szCs w:val="22"/>
        </w:rPr>
        <w:br/>
      </w:r>
      <w:r w:rsidRPr="00A37D8A">
        <w:rPr>
          <w:rFonts w:asciiTheme="minorHAnsi" w:hAnsiTheme="minorHAnsi" w:cstheme="minorHAnsi"/>
          <w:sz w:val="22"/>
          <w:szCs w:val="22"/>
        </w:rPr>
        <w:t>z dnia 24 kwietnia 2003</w:t>
      </w:r>
      <w:r w:rsidR="00000214" w:rsidRPr="00A37D8A">
        <w:rPr>
          <w:rFonts w:asciiTheme="minorHAnsi" w:hAnsiTheme="minorHAnsi" w:cstheme="minorHAnsi"/>
          <w:sz w:val="22"/>
          <w:szCs w:val="22"/>
        </w:rPr>
        <w:t xml:space="preserve"> </w:t>
      </w:r>
      <w:r w:rsidRPr="00A37D8A">
        <w:rPr>
          <w:rFonts w:asciiTheme="minorHAnsi" w:hAnsiTheme="minorHAnsi" w:cstheme="minorHAnsi"/>
          <w:sz w:val="22"/>
          <w:szCs w:val="22"/>
        </w:rPr>
        <w:t xml:space="preserve">r. o działalności pożytku publicznego i o wolontariacie – realizujące zadania statutowe na terenie Województwa Zachodniopomorskiego i/lub Województwa </w:t>
      </w:r>
      <w:r w:rsidR="00000214" w:rsidRPr="00A37D8A">
        <w:rPr>
          <w:rFonts w:asciiTheme="minorHAnsi" w:hAnsiTheme="minorHAnsi" w:cstheme="minorHAnsi"/>
          <w:sz w:val="22"/>
          <w:szCs w:val="22"/>
        </w:rPr>
        <w:t>L</w:t>
      </w:r>
      <w:r w:rsidRPr="00A37D8A">
        <w:rPr>
          <w:rFonts w:asciiTheme="minorHAnsi" w:hAnsiTheme="minorHAnsi" w:cstheme="minorHAnsi"/>
          <w:sz w:val="22"/>
          <w:szCs w:val="22"/>
        </w:rPr>
        <w:t>ubuskiego</w:t>
      </w:r>
      <w:r w:rsidR="00000214" w:rsidRPr="00A37D8A">
        <w:rPr>
          <w:rFonts w:asciiTheme="minorHAnsi" w:hAnsiTheme="minorHAnsi" w:cstheme="minorHAnsi"/>
          <w:sz w:val="22"/>
          <w:szCs w:val="22"/>
        </w:rPr>
        <w:t xml:space="preserve"> i/lub Województwa Wielkopolskiego</w:t>
      </w:r>
      <w:r w:rsidRPr="00A37D8A">
        <w:rPr>
          <w:rFonts w:asciiTheme="minorHAnsi" w:hAnsiTheme="minorHAnsi" w:cstheme="minorHAnsi"/>
          <w:sz w:val="22"/>
          <w:szCs w:val="22"/>
        </w:rPr>
        <w:t>, w celu wspólne</w:t>
      </w:r>
      <w:r w:rsidR="00000214" w:rsidRPr="00A37D8A">
        <w:rPr>
          <w:rFonts w:asciiTheme="minorHAnsi" w:hAnsiTheme="minorHAnsi" w:cstheme="minorHAnsi"/>
          <w:sz w:val="22"/>
          <w:szCs w:val="22"/>
        </w:rPr>
        <w:t>j</w:t>
      </w:r>
      <w:r w:rsidRPr="00A37D8A">
        <w:rPr>
          <w:rFonts w:asciiTheme="minorHAnsi" w:hAnsiTheme="minorHAnsi" w:cstheme="minorHAnsi"/>
          <w:sz w:val="22"/>
          <w:szCs w:val="22"/>
        </w:rPr>
        <w:t xml:space="preserve"> realizacji projektu </w:t>
      </w:r>
      <w:r w:rsidR="00000214" w:rsidRPr="00A37D8A">
        <w:rPr>
          <w:rFonts w:asciiTheme="minorHAnsi" w:hAnsiTheme="minorHAnsi" w:cstheme="minorHAnsi"/>
          <w:sz w:val="22"/>
          <w:szCs w:val="22"/>
        </w:rPr>
        <w:t xml:space="preserve">pn. Azymut – Samodzielność </w:t>
      </w:r>
      <w:r w:rsidR="001B0B82" w:rsidRPr="00A37D8A">
        <w:rPr>
          <w:rFonts w:asciiTheme="minorHAnsi" w:hAnsiTheme="minorHAnsi" w:cstheme="minorHAnsi"/>
          <w:sz w:val="22"/>
          <w:szCs w:val="22"/>
        </w:rPr>
        <w:br/>
      </w:r>
      <w:r w:rsidRPr="00A37D8A">
        <w:rPr>
          <w:rFonts w:asciiTheme="minorHAnsi" w:hAnsiTheme="minorHAnsi" w:cstheme="minorHAnsi"/>
          <w:sz w:val="22"/>
          <w:szCs w:val="22"/>
        </w:rPr>
        <w:t xml:space="preserve">w ramach Programu Operacyjnego Wiedza Edukacja Rozwój, Działanie 2.8 Rozwój usług społecznych świadczonych w środowisku lokalnym, Typ projektu: Wypracowanie standardów i przeprowadzenie pilotaży w zakresie usług mieszkalnictwa wspomaganego dla osób o specyficznych potrzebach, </w:t>
      </w:r>
      <w:r w:rsidR="00000214" w:rsidRPr="00A37D8A">
        <w:rPr>
          <w:rFonts w:asciiTheme="minorHAnsi" w:hAnsiTheme="minorHAnsi" w:cstheme="minorHAnsi"/>
          <w:sz w:val="22"/>
          <w:szCs w:val="22"/>
        </w:rPr>
        <w:br/>
      </w:r>
      <w:r w:rsidRPr="00A37D8A">
        <w:rPr>
          <w:rFonts w:asciiTheme="minorHAnsi" w:hAnsiTheme="minorHAnsi" w:cstheme="minorHAnsi"/>
          <w:sz w:val="22"/>
          <w:szCs w:val="22"/>
        </w:rPr>
        <w:t>z uwzględnieniem możliwości finansowania tych rozwiązań.</w:t>
      </w:r>
    </w:p>
    <w:p w14:paraId="4C5A03E5" w14:textId="77777777" w:rsidR="00574ECD" w:rsidRDefault="00574ECD" w:rsidP="00B55107">
      <w:pPr>
        <w:pStyle w:val="NormalnyWeb"/>
        <w:jc w:val="both"/>
      </w:pPr>
      <w:r w:rsidRPr="00A37D8A">
        <w:rPr>
          <w:rFonts w:asciiTheme="minorHAnsi" w:hAnsiTheme="minorHAnsi" w:cstheme="minorHAnsi"/>
          <w:sz w:val="22"/>
          <w:szCs w:val="22"/>
        </w:rPr>
        <w:t xml:space="preserve">Nabór partnera jest prowadzony w celu </w:t>
      </w:r>
      <w:r w:rsidR="001B0B82" w:rsidRPr="00A37D8A">
        <w:rPr>
          <w:rFonts w:asciiTheme="minorHAnsi" w:hAnsiTheme="minorHAnsi" w:cstheme="minorHAnsi"/>
          <w:sz w:val="22"/>
          <w:szCs w:val="22"/>
        </w:rPr>
        <w:t xml:space="preserve">wspólnej realizacji projektu pn. Azymut – Samodzielność, który otrzymał dofinansowanie </w:t>
      </w:r>
      <w:r w:rsidRPr="00A37D8A">
        <w:rPr>
          <w:rFonts w:asciiTheme="minorHAnsi" w:hAnsiTheme="minorHAnsi" w:cstheme="minorHAnsi"/>
          <w:sz w:val="22"/>
          <w:szCs w:val="22"/>
        </w:rPr>
        <w:t>w konkursie ogłoszonym w dniu 29 marca 2017 roku przez Ministerstwo Rodziny, Pracy i Polityki Społecznej, nr konkursu: POWR.02.08.00-IP.03-00-001/17.</w:t>
      </w:r>
      <w:r w:rsidRPr="00A37D8A">
        <w:rPr>
          <w:rFonts w:asciiTheme="minorHAnsi" w:hAnsiTheme="minorHAnsi" w:cstheme="minorHAnsi"/>
          <w:sz w:val="22"/>
          <w:szCs w:val="22"/>
        </w:rPr>
        <w:br/>
        <w:t>Informacja na temat konkursu oraz Regulamin Konkursu dostępne na stronie:</w:t>
      </w:r>
      <w:r w:rsidRPr="00A37D8A">
        <w:rPr>
          <w:rFonts w:asciiTheme="minorHAnsi" w:hAnsiTheme="minorHAnsi" w:cstheme="minorHAnsi"/>
          <w:sz w:val="22"/>
          <w:szCs w:val="22"/>
        </w:rPr>
        <w:br/>
      </w:r>
      <w:hyperlink r:id="rId7" w:history="1">
        <w:r w:rsidRPr="00A37D8A">
          <w:rPr>
            <w:rStyle w:val="Hipercze"/>
            <w:rFonts w:asciiTheme="minorHAnsi" w:hAnsiTheme="minorHAnsi" w:cstheme="minorHAnsi"/>
            <w:sz w:val="22"/>
            <w:szCs w:val="22"/>
          </w:rPr>
          <w:t>https://www.funduszeeuropejskie.gov.pl/nabory/28-rozwoj-uslug-spolecznych-swiadczonych-w-srodowisku-lokalnym-3/</w:t>
        </w:r>
      </w:hyperlink>
    </w:p>
    <w:p w14:paraId="34544301" w14:textId="77777777" w:rsidR="00472542" w:rsidRPr="00A37D8A" w:rsidRDefault="00472542" w:rsidP="00B55107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1F9B5CE6" w14:textId="77777777" w:rsidR="00574ECD" w:rsidRPr="00A37D8A" w:rsidRDefault="00574ECD" w:rsidP="00B55107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>II. CEL PARTNERSTWA:</w:t>
      </w:r>
    </w:p>
    <w:p w14:paraId="2647ADBC" w14:textId="77777777" w:rsidR="00472542" w:rsidRPr="00472542" w:rsidRDefault="00472542" w:rsidP="00B55107">
      <w:pPr>
        <w:jc w:val="both"/>
      </w:pPr>
      <w:r>
        <w:t xml:space="preserve">Województwo Zachodniopomorskie wraz z Regionalnym Ośrodkiem Polityki Społecznej w Poznaniu i Regionalnym Ośrodkiem Polityki Społecznej w Zielonej Górze w ramach realizowanego od 1 kwietnia 2018 r. projektu pn. „Azymut – Samodzielność” poszukuje organizacji pozarządowej działającej w obszarze wsparcia dorosłych osób z całościowymi zaburzeniami rozwoju tj.  autyzmem i/lub zespołem Aspergera i ich rodzin gotowej organizacyjnie i kadrowo wspólnie realizować projekt w zakresie usamodzielniania się ww. osób oraz działań mających na celu upowszechnienie wypracowanego w ramach projektu </w:t>
      </w:r>
      <w:r>
        <w:rPr>
          <w:i/>
          <w:iCs/>
        </w:rPr>
        <w:t>Modelu mieszkalnictwa wspomaganego dla osób z całościowymi zaburzeniami rozwoju, w tym Autyzmem i zespołem Aspergera</w:t>
      </w:r>
      <w:r>
        <w:t xml:space="preserve">. </w:t>
      </w:r>
    </w:p>
    <w:p w14:paraId="26E0D865" w14:textId="77777777" w:rsidR="00472542" w:rsidRDefault="00472542" w:rsidP="00B55107">
      <w:pPr>
        <w:jc w:val="both"/>
      </w:pPr>
      <w:r>
        <w:t xml:space="preserve">W ramach projektu wypracowany został </w:t>
      </w:r>
      <w:r>
        <w:rPr>
          <w:i/>
          <w:iCs/>
        </w:rPr>
        <w:t>Modelu mieszkalnictwa wspomaganego dla osób z całościowymi zaburzeniami rozwoju, w tym Autyzmem i zespołem Aspergera</w:t>
      </w:r>
      <w:r>
        <w:t>.  Obecnie,  do 30 kwietnia 2022 r. wypracowany Model usamodzielniania dorosłych osób ze spektrum autyzmu jest testowany w 9 mieszkaniach utworzonych w ramach projektu. Mieszkania funkcjonuję w 6 gminach na terenie 3 województw (zachodniopomorskie, lubuskie, wielkopolskie).</w:t>
      </w:r>
    </w:p>
    <w:p w14:paraId="1ADA5F07" w14:textId="77777777" w:rsidR="00472542" w:rsidRPr="00B55107" w:rsidRDefault="00472542" w:rsidP="00B55107">
      <w:pPr>
        <w:jc w:val="both"/>
      </w:pPr>
      <w:r>
        <w:lastRenderedPageBreak/>
        <w:t xml:space="preserve">Stoimy przed wyzwaniem podsumowania fazy testowej projektu, tj. przeprowadzenia ekspertyzy wdrażanego </w:t>
      </w:r>
      <w:r>
        <w:rPr>
          <w:i/>
          <w:iCs/>
        </w:rPr>
        <w:t>Modelu</w:t>
      </w:r>
      <w:r>
        <w:t xml:space="preserve">, wypracowania ewentualnych zmian </w:t>
      </w:r>
      <w:r>
        <w:rPr>
          <w:i/>
          <w:iCs/>
        </w:rPr>
        <w:t>Modelu</w:t>
      </w:r>
      <w:r>
        <w:t xml:space="preserve"> oraz upowszechniania tegoż </w:t>
      </w:r>
      <w:r>
        <w:rPr>
          <w:i/>
          <w:iCs/>
        </w:rPr>
        <w:t>Modelu</w:t>
      </w:r>
      <w:r>
        <w:t xml:space="preserve"> wśród organizacji pozarządowych i jednostek samorządu terytorialnego w kraju, co wiązać się będzie z organizacją szkoleń</w:t>
      </w:r>
      <w:r w:rsidR="00B55107">
        <w:t>, wizyt studyjnych</w:t>
      </w:r>
      <w:r>
        <w:t xml:space="preserve"> dla przedstawicieli ww. instytucji oraz organizacji wsparcia w zakresie wdrażania wypracowanych rozwiązań w zakresie usamodzielniania się osób z całościowymi zaburzeniami rozwoju w tym autyzmem i zespołem Aspergera.</w:t>
      </w:r>
      <w:r w:rsidR="00B55107">
        <w:t xml:space="preserve"> Planowane działania trwać będą do 30.09.2022 r.</w:t>
      </w:r>
    </w:p>
    <w:p w14:paraId="467C5C32" w14:textId="77777777" w:rsidR="001B0B82" w:rsidRPr="00A37D8A" w:rsidRDefault="00574ECD" w:rsidP="00B55107">
      <w:pPr>
        <w:spacing w:line="240" w:lineRule="auto"/>
        <w:jc w:val="both"/>
        <w:rPr>
          <w:rFonts w:cstheme="minorHAnsi"/>
        </w:rPr>
      </w:pPr>
      <w:r w:rsidRPr="00A37D8A">
        <w:rPr>
          <w:rFonts w:cstheme="minorHAnsi"/>
        </w:rPr>
        <w:t xml:space="preserve">Projekt realizowany </w:t>
      </w:r>
      <w:r w:rsidR="00B55107">
        <w:rPr>
          <w:rFonts w:cstheme="minorHAnsi"/>
        </w:rPr>
        <w:t xml:space="preserve">jest </w:t>
      </w:r>
      <w:r w:rsidRPr="00A37D8A">
        <w:rPr>
          <w:rFonts w:cstheme="minorHAnsi"/>
        </w:rPr>
        <w:t>na terenie Województwa Zachodniopomorskiego</w:t>
      </w:r>
      <w:r w:rsidR="001B0B82" w:rsidRPr="00A37D8A">
        <w:rPr>
          <w:rFonts w:cstheme="minorHAnsi"/>
        </w:rPr>
        <w:t>,</w:t>
      </w:r>
      <w:r w:rsidRPr="00A37D8A">
        <w:rPr>
          <w:rFonts w:cstheme="minorHAnsi"/>
        </w:rPr>
        <w:t xml:space="preserve"> Województwa Lubuskiego</w:t>
      </w:r>
      <w:r w:rsidR="001B0B82" w:rsidRPr="00A37D8A">
        <w:rPr>
          <w:rFonts w:cstheme="minorHAnsi"/>
        </w:rPr>
        <w:t xml:space="preserve"> i Województwa Wielkopolskiego</w:t>
      </w:r>
      <w:r w:rsidRPr="00A37D8A">
        <w:rPr>
          <w:rFonts w:cstheme="minorHAnsi"/>
        </w:rPr>
        <w:t xml:space="preserve">. Poza podmiotem wyłonionym w ramach niniejszego konkursu, </w:t>
      </w:r>
      <w:r w:rsidR="001B0B82" w:rsidRPr="00A37D8A">
        <w:rPr>
          <w:rFonts w:cstheme="minorHAnsi"/>
        </w:rPr>
        <w:t xml:space="preserve">Partnerem wiodącym projektu jest Województwo Zachodniopomorskie/ Regionalny Ośrodek Polityki Społecznej Urzędu Marszałkowskiego Województwa Zachodniopomorskiego </w:t>
      </w:r>
      <w:r w:rsidR="001B0B82" w:rsidRPr="00A37D8A">
        <w:rPr>
          <w:rFonts w:cstheme="minorHAnsi"/>
        </w:rPr>
        <w:br/>
        <w:t xml:space="preserve">w Szczecinie, natomiast Partnerami są: </w:t>
      </w:r>
    </w:p>
    <w:p w14:paraId="2BE9BD09" w14:textId="77777777" w:rsidR="001B0B82" w:rsidRPr="00A37D8A" w:rsidRDefault="001B0B82" w:rsidP="00B55107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A37D8A">
        <w:rPr>
          <w:rFonts w:cstheme="minorHAnsi"/>
        </w:rPr>
        <w:t xml:space="preserve">Województwo Lubuskie/Regionalny Ośrodek Polityki Społecznej w Zielonej Górze, </w:t>
      </w:r>
    </w:p>
    <w:p w14:paraId="4105D810" w14:textId="77777777" w:rsidR="001B0B82" w:rsidRPr="00A37D8A" w:rsidRDefault="001B0B82" w:rsidP="00B55107">
      <w:pPr>
        <w:pStyle w:val="Akapitzlist"/>
        <w:numPr>
          <w:ilvl w:val="0"/>
          <w:numId w:val="12"/>
        </w:numPr>
        <w:spacing w:line="240" w:lineRule="auto"/>
        <w:jc w:val="both"/>
        <w:rPr>
          <w:rFonts w:cstheme="minorHAnsi"/>
        </w:rPr>
      </w:pPr>
      <w:r w:rsidRPr="00A37D8A">
        <w:rPr>
          <w:rFonts w:cstheme="minorHAnsi"/>
        </w:rPr>
        <w:t>Województwo Wielkopolskie/Regionalny Ośrodek Polityki Społecznej w Poznaniu.</w:t>
      </w:r>
    </w:p>
    <w:p w14:paraId="183EB6D4" w14:textId="77777777" w:rsidR="001B0B82" w:rsidRPr="00A37D8A" w:rsidRDefault="001B0B82" w:rsidP="00B55107">
      <w:pPr>
        <w:spacing w:line="240" w:lineRule="auto"/>
        <w:jc w:val="both"/>
        <w:rPr>
          <w:rFonts w:cstheme="minorHAnsi"/>
        </w:rPr>
      </w:pPr>
      <w:r w:rsidRPr="00A37D8A">
        <w:rPr>
          <w:rFonts w:cstheme="minorHAnsi"/>
        </w:rPr>
        <w:t xml:space="preserve">Celem projektu jest wypracowanie rozwiązań umożliwiających niezależne życie osobom </w:t>
      </w:r>
      <w:r w:rsidRPr="00A37D8A">
        <w:rPr>
          <w:rFonts w:cstheme="minorHAnsi"/>
        </w:rPr>
        <w:br/>
        <w:t xml:space="preserve">o specyficznych potrzebach. Projekt skierowany jest do: 1. gminnych jednostek samorządu terytorialnego, które pilotażowo wdrożą na swoim terenie standard/model mieszkalnictwa wspomaganego dla osób z całościowym zaburzeniem rozwoju,  w tym z autyzmem i zespołem Aspergera oraz do otoczenia instytucjonalnego w ww. gminach; 2. beneficjentów ostatecznych wsparcia, tj.: </w:t>
      </w:r>
    </w:p>
    <w:p w14:paraId="38F8B4C3" w14:textId="77777777" w:rsidR="001B0B82" w:rsidRPr="00A37D8A" w:rsidRDefault="001B0B82" w:rsidP="00B55107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A37D8A">
        <w:rPr>
          <w:rFonts w:cstheme="minorHAnsi"/>
        </w:rPr>
        <w:t xml:space="preserve">osób z całościowym zaburzeniem rozwoju, w tym z autyzmem i zespołem Aspergera,  </w:t>
      </w:r>
    </w:p>
    <w:p w14:paraId="383B7D33" w14:textId="77777777" w:rsidR="001B0B82" w:rsidRPr="00A37D8A" w:rsidRDefault="001B0B82" w:rsidP="00B55107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A37D8A">
        <w:rPr>
          <w:rFonts w:cstheme="minorHAnsi"/>
        </w:rPr>
        <w:t>ich bezpośredniego otoczenia – rodziny (rodzice, rodzeństwo, otoczenie</w:t>
      </w:r>
      <w:r w:rsidR="00DC18AA" w:rsidRPr="00A37D8A">
        <w:rPr>
          <w:rFonts w:cstheme="minorHAnsi"/>
        </w:rPr>
        <w:t>, opiekunowie prawni</w:t>
      </w:r>
      <w:r w:rsidRPr="00A37D8A">
        <w:rPr>
          <w:rFonts w:cstheme="minorHAnsi"/>
        </w:rPr>
        <w:t xml:space="preserve">), </w:t>
      </w:r>
    </w:p>
    <w:p w14:paraId="5D3ED7A1" w14:textId="77777777" w:rsidR="001B0B82" w:rsidRPr="00A37D8A" w:rsidRDefault="001B0B82" w:rsidP="00B55107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A37D8A">
        <w:rPr>
          <w:rFonts w:cstheme="minorHAnsi"/>
        </w:rPr>
        <w:t xml:space="preserve">kadry, która po przygotowaniu w ramach modelu, będzie wyspecjalizowana w świadczeniu usług na rzecz ww. grupy. </w:t>
      </w:r>
    </w:p>
    <w:p w14:paraId="4EE32DFA" w14:textId="77777777" w:rsidR="001B0B82" w:rsidRPr="00A37D8A" w:rsidRDefault="001B0B82" w:rsidP="00B55107">
      <w:pPr>
        <w:spacing w:line="240" w:lineRule="auto"/>
        <w:jc w:val="both"/>
        <w:rPr>
          <w:rFonts w:cstheme="minorHAnsi"/>
        </w:rPr>
      </w:pPr>
      <w:r w:rsidRPr="00A37D8A">
        <w:rPr>
          <w:rFonts w:cstheme="minorHAnsi"/>
        </w:rPr>
        <w:t xml:space="preserve">Termin realizacji projektu: 1 kwietnia 2018 r. – </w:t>
      </w:r>
      <w:r w:rsidR="00A01355">
        <w:rPr>
          <w:rFonts w:cstheme="minorHAnsi"/>
        </w:rPr>
        <w:t>31 grudnia</w:t>
      </w:r>
      <w:r w:rsidRPr="00A37D8A">
        <w:rPr>
          <w:rFonts w:cstheme="minorHAnsi"/>
        </w:rPr>
        <w:t xml:space="preserve"> 2022 r. </w:t>
      </w:r>
    </w:p>
    <w:p w14:paraId="7C67BEA3" w14:textId="77777777" w:rsidR="00574ECD" w:rsidRPr="00A37D8A" w:rsidRDefault="00574ECD" w:rsidP="00B55107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>III. ZAKRES PARTNERSTWA:</w:t>
      </w:r>
    </w:p>
    <w:p w14:paraId="330965DB" w14:textId="77777777" w:rsidR="001B0B82" w:rsidRPr="00A37D8A" w:rsidRDefault="00574ECD" w:rsidP="00B55107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 xml:space="preserve">Szczegółowy zakres działań i opis zadań poszczególnych partnerów </w:t>
      </w:r>
      <w:r w:rsidR="001B0B82" w:rsidRPr="00A37D8A">
        <w:rPr>
          <w:rFonts w:asciiTheme="minorHAnsi" w:hAnsiTheme="minorHAnsi" w:cstheme="minorHAnsi"/>
          <w:sz w:val="22"/>
          <w:szCs w:val="22"/>
        </w:rPr>
        <w:t>jest</w:t>
      </w:r>
      <w:r w:rsidRPr="00A37D8A">
        <w:rPr>
          <w:rFonts w:asciiTheme="minorHAnsi" w:hAnsiTheme="minorHAnsi" w:cstheme="minorHAnsi"/>
          <w:sz w:val="22"/>
          <w:szCs w:val="22"/>
        </w:rPr>
        <w:t xml:space="preserve"> wskazany we wniosku </w:t>
      </w:r>
      <w:r w:rsidR="001B0B82" w:rsidRPr="00A37D8A">
        <w:rPr>
          <w:rFonts w:asciiTheme="minorHAnsi" w:hAnsiTheme="minorHAnsi" w:cstheme="minorHAnsi"/>
          <w:sz w:val="22"/>
          <w:szCs w:val="22"/>
        </w:rPr>
        <w:br/>
      </w:r>
      <w:r w:rsidRPr="00A37D8A">
        <w:rPr>
          <w:rFonts w:asciiTheme="minorHAnsi" w:hAnsiTheme="minorHAnsi" w:cstheme="minorHAnsi"/>
          <w:sz w:val="22"/>
          <w:szCs w:val="22"/>
        </w:rPr>
        <w:t xml:space="preserve">o dofinansowanie projektu, który </w:t>
      </w:r>
      <w:r w:rsidR="001B0B82" w:rsidRPr="00A37D8A">
        <w:rPr>
          <w:rFonts w:asciiTheme="minorHAnsi" w:hAnsiTheme="minorHAnsi" w:cstheme="minorHAnsi"/>
          <w:sz w:val="22"/>
          <w:szCs w:val="22"/>
        </w:rPr>
        <w:t>otrzymał dofinansowanie w ramach ww. konkursu</w:t>
      </w:r>
      <w:r w:rsidRPr="00A37D8A">
        <w:rPr>
          <w:rFonts w:asciiTheme="minorHAnsi" w:hAnsiTheme="minorHAnsi" w:cstheme="minorHAnsi"/>
          <w:sz w:val="22"/>
          <w:szCs w:val="22"/>
        </w:rPr>
        <w:t>.</w:t>
      </w:r>
      <w:r w:rsidR="001B0B82" w:rsidRPr="00A37D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95591B" w14:textId="77777777" w:rsidR="00B55107" w:rsidRDefault="00B55107" w:rsidP="00B55107">
      <w:pPr>
        <w:jc w:val="both"/>
        <w:rPr>
          <w:u w:val="single"/>
        </w:rPr>
      </w:pPr>
      <w:r>
        <w:t xml:space="preserve">Poszukujemy podmiotu, który wniesie zasoby kadrowe umożliwiające włączenie go na tak zaawansowanej fazie realizacji projektu. Od potencjalnego kandydata – organizacji  i zasobów osobowych przez nią wniesionych – </w:t>
      </w:r>
      <w:r w:rsidRPr="00A01355">
        <w:rPr>
          <w:u w:val="single"/>
        </w:rPr>
        <w:t>wymagana jest ekspercka wiedza w dziedzinie wsparcia dorosłych ze spektrum ich rodzin i zoptymalizowania procesu usamodzielniania w warunkach krajowych jak i istniejących rozwiązań poza Polską oraz doświadczenie w prowadzeniu  szkoleń w przedmiotowym zakresie.</w:t>
      </w:r>
    </w:p>
    <w:p w14:paraId="1E880C6B" w14:textId="77777777" w:rsidR="00A01355" w:rsidRPr="00A01355" w:rsidRDefault="00A01355" w:rsidP="00B55107">
      <w:pPr>
        <w:jc w:val="both"/>
        <w:rPr>
          <w:u w:val="single"/>
        </w:rPr>
      </w:pPr>
      <w:r>
        <w:rPr>
          <w:u w:val="single"/>
        </w:rPr>
        <w:t xml:space="preserve">Z uwagi na planowane w najbliższym czasie działania poszukiwany jest podmiot </w:t>
      </w:r>
      <w:r w:rsidR="008A6074">
        <w:rPr>
          <w:u w:val="single"/>
        </w:rPr>
        <w:t>posiadający zasoby kadrowe w postaci szkoleniowców z ww. zakresu celem prowadzenia 8 szkoleń dla przedstawicieli JST i NGO w okresie wrzesień – listopad 2022 r.</w:t>
      </w:r>
    </w:p>
    <w:p w14:paraId="645133C5" w14:textId="77777777" w:rsidR="00574ECD" w:rsidRPr="00A37D8A" w:rsidRDefault="00574ECD" w:rsidP="001B0B8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 xml:space="preserve">Oczekuje się, że partner wniesie niezbędny </w:t>
      </w:r>
      <w:r w:rsidR="00A01355">
        <w:rPr>
          <w:rFonts w:asciiTheme="minorHAnsi" w:hAnsiTheme="minorHAnsi" w:cstheme="minorHAnsi"/>
          <w:sz w:val="22"/>
          <w:szCs w:val="22"/>
        </w:rPr>
        <w:t>k</w:t>
      </w:r>
      <w:r w:rsidRPr="00A37D8A">
        <w:rPr>
          <w:rFonts w:asciiTheme="minorHAnsi" w:hAnsiTheme="minorHAnsi" w:cstheme="minorHAnsi"/>
          <w:sz w:val="22"/>
          <w:szCs w:val="22"/>
        </w:rPr>
        <w:t>now-</w:t>
      </w:r>
      <w:r w:rsidR="00A01355">
        <w:rPr>
          <w:rFonts w:asciiTheme="minorHAnsi" w:hAnsiTheme="minorHAnsi" w:cstheme="minorHAnsi"/>
          <w:sz w:val="22"/>
          <w:szCs w:val="22"/>
        </w:rPr>
        <w:t>h</w:t>
      </w:r>
      <w:r w:rsidRPr="00A37D8A">
        <w:rPr>
          <w:rFonts w:asciiTheme="minorHAnsi" w:hAnsiTheme="minorHAnsi" w:cstheme="minorHAnsi"/>
          <w:sz w:val="22"/>
          <w:szCs w:val="22"/>
        </w:rPr>
        <w:t xml:space="preserve">ow, w zakresie pracy z grupą docelową projektu, </w:t>
      </w:r>
      <w:r w:rsidR="004F605E">
        <w:rPr>
          <w:rFonts w:asciiTheme="minorHAnsi" w:hAnsiTheme="minorHAnsi" w:cstheme="minorHAnsi"/>
          <w:sz w:val="22"/>
          <w:szCs w:val="22"/>
        </w:rPr>
        <w:t xml:space="preserve">w szczególnością z dorosłymi osobami z Autyzmem i/lub zespołem Aspergera </w:t>
      </w:r>
      <w:r w:rsidRPr="00A37D8A">
        <w:rPr>
          <w:rFonts w:asciiTheme="minorHAnsi" w:hAnsiTheme="minorHAnsi" w:cstheme="minorHAnsi"/>
          <w:sz w:val="22"/>
          <w:szCs w:val="22"/>
        </w:rPr>
        <w:t xml:space="preserve">wykaże się </w:t>
      </w:r>
      <w:r w:rsidRPr="00A37D8A">
        <w:rPr>
          <w:rFonts w:asciiTheme="minorHAnsi" w:hAnsiTheme="minorHAnsi" w:cstheme="minorHAnsi"/>
          <w:sz w:val="22"/>
          <w:szCs w:val="22"/>
        </w:rPr>
        <w:lastRenderedPageBreak/>
        <w:t>doświadczeniem i znajomością obszaru tematycznego projektu</w:t>
      </w:r>
      <w:r w:rsidR="004F605E">
        <w:rPr>
          <w:rFonts w:asciiTheme="minorHAnsi" w:hAnsiTheme="minorHAnsi" w:cstheme="minorHAnsi"/>
          <w:sz w:val="22"/>
          <w:szCs w:val="22"/>
        </w:rPr>
        <w:t xml:space="preserve"> tj.  w zakresie usamodzielniania osób z Autyzmem i/lub zespołem Aspergera</w:t>
      </w:r>
      <w:r w:rsidR="00A01355">
        <w:rPr>
          <w:rFonts w:asciiTheme="minorHAnsi" w:hAnsiTheme="minorHAnsi" w:cstheme="minorHAnsi"/>
          <w:sz w:val="22"/>
          <w:szCs w:val="22"/>
        </w:rPr>
        <w:t xml:space="preserve"> </w:t>
      </w:r>
      <w:r w:rsidR="00A01355" w:rsidRPr="00A01355">
        <w:rPr>
          <w:rFonts w:asciiTheme="minorHAnsi" w:hAnsiTheme="minorHAnsi" w:cstheme="minorHAnsi"/>
          <w:sz w:val="22"/>
          <w:szCs w:val="22"/>
          <w:u w:val="single"/>
        </w:rPr>
        <w:t>i prowadzenia szkoleń w tym zakresie</w:t>
      </w:r>
      <w:r w:rsidRPr="00A37D8A">
        <w:rPr>
          <w:rFonts w:asciiTheme="minorHAnsi" w:hAnsiTheme="minorHAnsi" w:cstheme="minorHAnsi"/>
          <w:sz w:val="22"/>
          <w:szCs w:val="22"/>
        </w:rPr>
        <w:t xml:space="preserve"> co przyczyni się do osiągnięcia celów i wskaźników projektu.</w:t>
      </w:r>
      <w:r w:rsidR="001B0B82" w:rsidRPr="00A37D8A">
        <w:rPr>
          <w:rFonts w:asciiTheme="minorHAnsi" w:hAnsiTheme="minorHAnsi" w:cstheme="minorHAnsi"/>
          <w:sz w:val="22"/>
          <w:szCs w:val="22"/>
        </w:rPr>
        <w:t xml:space="preserve"> Dotychczasowe strony partnerstwa zawrą umowę partnerską z wyłonionym partnerem, </w:t>
      </w:r>
      <w:r w:rsidRPr="00A37D8A">
        <w:rPr>
          <w:rFonts w:asciiTheme="minorHAnsi" w:hAnsiTheme="minorHAnsi" w:cstheme="minorHAnsi"/>
          <w:sz w:val="22"/>
          <w:szCs w:val="22"/>
        </w:rPr>
        <w:t>której zakres został wskazany w art. 33, ust. 5 ww. Ustawy.</w:t>
      </w:r>
    </w:p>
    <w:p w14:paraId="1A3BF0AC" w14:textId="77777777" w:rsidR="00574ECD" w:rsidRPr="00A37D8A" w:rsidRDefault="00574ECD" w:rsidP="00574ECD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>IV. KRYTERIA WYBORU PARTNERA:</w:t>
      </w:r>
    </w:p>
    <w:p w14:paraId="088CC3BD" w14:textId="77777777" w:rsidR="00574ECD" w:rsidRPr="00A37D8A" w:rsidRDefault="00574ECD" w:rsidP="00574EC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Przy wyborze partnera ocenione zostanie:</w:t>
      </w:r>
    </w:p>
    <w:p w14:paraId="1B3DE78E" w14:textId="77777777" w:rsidR="00574ECD" w:rsidRDefault="00574ECD" w:rsidP="00574ECD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zgodność działania potencjalneg</w:t>
      </w:r>
      <w:r w:rsidR="003F2C3F">
        <w:rPr>
          <w:rFonts w:asciiTheme="minorHAnsi" w:hAnsiTheme="minorHAnsi" w:cstheme="minorHAnsi"/>
          <w:sz w:val="22"/>
          <w:szCs w:val="22"/>
        </w:rPr>
        <w:t>o partnera z celami partnerstwa, w szczególności doświadczenie w pracy z dorosłymi osobami z Autyzmem i/lub zespołem Aspergera;</w:t>
      </w:r>
    </w:p>
    <w:p w14:paraId="30E8E769" w14:textId="77777777" w:rsidR="003F2C3F" w:rsidRPr="00A37D8A" w:rsidRDefault="003F2C3F" w:rsidP="00574ECD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doświadczenie w zakresie usamodzielniania osób z Autyzmem i/lub zespołem Aspergera;</w:t>
      </w:r>
    </w:p>
    <w:p w14:paraId="72028327" w14:textId="77777777" w:rsidR="00574ECD" w:rsidRPr="00A37D8A" w:rsidRDefault="00574ECD" w:rsidP="00574ECD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deklarowany wkład potencjalnego partnera w realizację celu partnerstwa;</w:t>
      </w:r>
    </w:p>
    <w:p w14:paraId="656E7177" w14:textId="77777777" w:rsidR="00574ECD" w:rsidRPr="00A37D8A" w:rsidRDefault="00574ECD" w:rsidP="00574ECD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doświadczenia w realizacji projektów o podobnym charakterze.</w:t>
      </w:r>
    </w:p>
    <w:p w14:paraId="5903DDA3" w14:textId="77777777" w:rsidR="00574ECD" w:rsidRPr="00A37D8A" w:rsidRDefault="00574ECD" w:rsidP="00574ECD">
      <w:pPr>
        <w:pStyle w:val="NormalnyWeb"/>
        <w:ind w:left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37D8A">
        <w:rPr>
          <w:rFonts w:asciiTheme="minorHAnsi" w:hAnsiTheme="minorHAnsi" w:cstheme="minorHAnsi"/>
          <w:b/>
          <w:sz w:val="22"/>
          <w:szCs w:val="22"/>
          <w:u w:val="single"/>
        </w:rPr>
        <w:t>Kryteria oceny partnera</w:t>
      </w:r>
    </w:p>
    <w:p w14:paraId="045A9647" w14:textId="77777777" w:rsidR="00574ECD" w:rsidRPr="00A37D8A" w:rsidRDefault="00574ECD" w:rsidP="00574ECD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37D8A">
        <w:rPr>
          <w:rFonts w:asciiTheme="minorHAnsi" w:hAnsiTheme="minorHAnsi" w:cstheme="minorHAnsi"/>
          <w:b/>
          <w:sz w:val="22"/>
          <w:szCs w:val="22"/>
        </w:rPr>
        <w:t>Kryteria dostępu:</w:t>
      </w:r>
    </w:p>
    <w:p w14:paraId="2243D007" w14:textId="77777777" w:rsidR="00574ECD" w:rsidRPr="00A37D8A" w:rsidRDefault="00574ECD" w:rsidP="001B0B82">
      <w:pPr>
        <w:pStyle w:val="NormalnyWeb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Do konkursu mogą przystąpić podmioty, które łącznie spełniają wymogi:</w:t>
      </w:r>
    </w:p>
    <w:p w14:paraId="1E9052CB" w14:textId="77777777" w:rsidR="00574ECD" w:rsidRPr="00A37D8A" w:rsidRDefault="00574ECD" w:rsidP="00574EC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Prowadzą działalność statutową na rzecz osób z osób z całościowym zaburzeniem rozwoju, w tym z autyzmem, z Zespołem Aspergera;</w:t>
      </w:r>
    </w:p>
    <w:p w14:paraId="21C4FCB5" w14:textId="77777777" w:rsidR="00574ECD" w:rsidRPr="00A37D8A" w:rsidRDefault="00574ECD" w:rsidP="00574EC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Potrafią wykazać się doświadczeniem w zakresie prowadzenia kompleksowych działań na rzecz osób z całościowym zaburzeniem rozwoju, w tym z Autyzmem, z Zespołem Aspergera</w:t>
      </w:r>
      <w:r w:rsidR="003F2C3F">
        <w:rPr>
          <w:rFonts w:asciiTheme="minorHAnsi" w:hAnsiTheme="minorHAnsi" w:cstheme="minorHAnsi"/>
          <w:sz w:val="22"/>
          <w:szCs w:val="22"/>
        </w:rPr>
        <w:t>, w szczególności w zakresie procesu usamodzielniania dorosłych osób w spektrum</w:t>
      </w:r>
      <w:r w:rsidRPr="00A37D8A">
        <w:rPr>
          <w:rFonts w:asciiTheme="minorHAnsi" w:hAnsiTheme="minorHAnsi" w:cstheme="minorHAnsi"/>
          <w:sz w:val="22"/>
          <w:szCs w:val="22"/>
        </w:rPr>
        <w:t>;</w:t>
      </w:r>
    </w:p>
    <w:p w14:paraId="1D1F5FC2" w14:textId="77777777" w:rsidR="00574ECD" w:rsidRPr="00A37D8A" w:rsidRDefault="00574ECD" w:rsidP="00574EC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 xml:space="preserve">Nie zalegają z uiszczaniem wobec Urzędu Skarbowego oraz Zakładu Ubezpieczeń Społecznych podatków, opłat lub składek na ubezpieczenia społeczne lub zdrowotne, </w:t>
      </w:r>
      <w:r w:rsidR="001B0B82" w:rsidRPr="00A37D8A">
        <w:rPr>
          <w:rFonts w:asciiTheme="minorHAnsi" w:hAnsiTheme="minorHAnsi" w:cstheme="minorHAnsi"/>
          <w:sz w:val="22"/>
          <w:szCs w:val="22"/>
        </w:rPr>
        <w:br/>
      </w:r>
      <w:r w:rsidRPr="00A37D8A">
        <w:rPr>
          <w:rFonts w:asciiTheme="minorHAnsi" w:hAnsiTheme="minorHAnsi" w:cstheme="minorHAnsi"/>
          <w:sz w:val="22"/>
          <w:szCs w:val="22"/>
        </w:rPr>
        <w:t>z wyjątkiem przypadków gdy podmiot uzyskał przewidziane prawem zwolnienie, odroczenie, rozłożenie na raty zaległych płatności lub wstrzymanie w całości wykonania decyzji właściwego organu;</w:t>
      </w:r>
    </w:p>
    <w:p w14:paraId="57A94B33" w14:textId="77777777" w:rsidR="00574ECD" w:rsidRPr="00A37D8A" w:rsidRDefault="00574ECD" w:rsidP="00574EC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Nie podlegają wykluczeniu z ubiegania się o dofinansowanie na podstawie art. 207 ust. 4</w:t>
      </w:r>
      <w:r w:rsidR="00DC18AA" w:rsidRPr="00A37D8A">
        <w:rPr>
          <w:rFonts w:asciiTheme="minorHAnsi" w:hAnsiTheme="minorHAnsi" w:cstheme="minorHAnsi"/>
          <w:sz w:val="22"/>
          <w:szCs w:val="22"/>
        </w:rPr>
        <w:t xml:space="preserve"> </w:t>
      </w:r>
      <w:r w:rsidRPr="00A37D8A">
        <w:rPr>
          <w:rFonts w:asciiTheme="minorHAnsi" w:hAnsiTheme="minorHAnsi" w:cstheme="minorHAnsi"/>
          <w:sz w:val="22"/>
          <w:szCs w:val="22"/>
        </w:rPr>
        <w:t>ustawy z 21.06.2013 r. o finansach publicznych, z zastrzeżeniem art. 207 ust. 7 tej Ustawy;</w:t>
      </w:r>
    </w:p>
    <w:p w14:paraId="14B6C670" w14:textId="77777777" w:rsidR="00574ECD" w:rsidRPr="00A37D8A" w:rsidRDefault="00DC18AA" w:rsidP="00DC18AA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7D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Posiadają potencjał kadrowy, organizacyjny i finansowy umożliwiający realizację projektu w zakresie zadań partnera, potwierdzony udokumentowanymi obrotami podmiotu w wysokości </w:t>
      </w:r>
      <w:r w:rsidR="008A6074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E80A82">
        <w:rPr>
          <w:rFonts w:asciiTheme="minorHAnsi" w:hAnsiTheme="minorHAnsi" w:cstheme="minorHAnsi"/>
          <w:color w:val="000000" w:themeColor="text1"/>
          <w:sz w:val="22"/>
          <w:szCs w:val="22"/>
        </w:rPr>
        <w:t>0 000,00</w:t>
      </w:r>
      <w:r w:rsidRPr="00A37D8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zł średniorocznie, badanymi w okresie ostatnich 5 lat lub jeżeli podmiot działa krócej w okresie działania podmiotu</w:t>
      </w:r>
      <w:r w:rsidR="00574ECD" w:rsidRPr="00A37D8A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42E7612C" w14:textId="77777777" w:rsidR="00574ECD" w:rsidRPr="00A37D8A" w:rsidRDefault="00574ECD" w:rsidP="00574EC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Deklarują uczestnictwo w realizacji</w:t>
      </w:r>
      <w:r w:rsidR="00DC18AA" w:rsidRPr="00A37D8A">
        <w:rPr>
          <w:rFonts w:asciiTheme="minorHAnsi" w:hAnsiTheme="minorHAnsi" w:cstheme="minorHAnsi"/>
          <w:sz w:val="22"/>
          <w:szCs w:val="22"/>
        </w:rPr>
        <w:t xml:space="preserve"> projektu na wszystkich etapach;</w:t>
      </w:r>
    </w:p>
    <w:p w14:paraId="4187AE73" w14:textId="77777777" w:rsidR="001B0B82" w:rsidRPr="00A37D8A" w:rsidRDefault="00574ECD" w:rsidP="00574EC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Deklarują dyspozycyjność do działań na terenie województwa zachodniopomorskiego</w:t>
      </w:r>
      <w:r w:rsidR="001B0B82" w:rsidRPr="00A37D8A">
        <w:rPr>
          <w:rFonts w:asciiTheme="minorHAnsi" w:hAnsiTheme="minorHAnsi" w:cstheme="minorHAnsi"/>
          <w:sz w:val="22"/>
          <w:szCs w:val="22"/>
        </w:rPr>
        <w:t>,</w:t>
      </w:r>
      <w:r w:rsidRPr="00A37D8A">
        <w:rPr>
          <w:rFonts w:asciiTheme="minorHAnsi" w:hAnsiTheme="minorHAnsi" w:cstheme="minorHAnsi"/>
          <w:sz w:val="22"/>
          <w:szCs w:val="22"/>
        </w:rPr>
        <w:t xml:space="preserve"> lubuskiego </w:t>
      </w:r>
      <w:r w:rsidR="001B0B82" w:rsidRPr="00A37D8A">
        <w:rPr>
          <w:rFonts w:asciiTheme="minorHAnsi" w:hAnsiTheme="minorHAnsi" w:cstheme="minorHAnsi"/>
          <w:sz w:val="22"/>
          <w:szCs w:val="22"/>
        </w:rPr>
        <w:t>i wielkopolskiego w</w:t>
      </w:r>
      <w:r w:rsidRPr="00A37D8A">
        <w:rPr>
          <w:rFonts w:asciiTheme="minorHAnsi" w:hAnsiTheme="minorHAnsi" w:cstheme="minorHAnsi"/>
          <w:sz w:val="22"/>
          <w:szCs w:val="22"/>
        </w:rPr>
        <w:t xml:space="preserve"> okres</w:t>
      </w:r>
      <w:r w:rsidR="001B0B82" w:rsidRPr="00A37D8A">
        <w:rPr>
          <w:rFonts w:asciiTheme="minorHAnsi" w:hAnsiTheme="minorHAnsi" w:cstheme="minorHAnsi"/>
          <w:sz w:val="22"/>
          <w:szCs w:val="22"/>
        </w:rPr>
        <w:t>ie</w:t>
      </w:r>
      <w:r w:rsidRPr="00A37D8A">
        <w:rPr>
          <w:rFonts w:asciiTheme="minorHAnsi" w:hAnsiTheme="minorHAnsi" w:cstheme="minorHAnsi"/>
          <w:sz w:val="22"/>
          <w:szCs w:val="22"/>
        </w:rPr>
        <w:t xml:space="preserve"> realizacji i rozliczania projektu.</w:t>
      </w:r>
    </w:p>
    <w:p w14:paraId="0D3C46F9" w14:textId="77777777" w:rsidR="00574ECD" w:rsidRPr="00A37D8A" w:rsidRDefault="00574ECD" w:rsidP="00574ECD">
      <w:pPr>
        <w:pStyle w:val="NormalnyWeb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Jeden podmiot może złożyć tylko jedną ofertę.</w:t>
      </w:r>
    </w:p>
    <w:p w14:paraId="5C7B8616" w14:textId="77777777" w:rsidR="00574ECD" w:rsidRPr="00A37D8A" w:rsidRDefault="00574ECD" w:rsidP="00574ECD">
      <w:pPr>
        <w:pStyle w:val="NormalnyWeb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37D8A">
        <w:rPr>
          <w:rFonts w:asciiTheme="minorHAnsi" w:hAnsiTheme="minorHAnsi" w:cstheme="minorHAnsi"/>
          <w:b/>
          <w:sz w:val="22"/>
          <w:szCs w:val="22"/>
        </w:rPr>
        <w:t>Kryteria dodatkowe:</w:t>
      </w:r>
    </w:p>
    <w:p w14:paraId="09D3ECB6" w14:textId="77777777" w:rsidR="00574ECD" w:rsidRPr="00A37D8A" w:rsidRDefault="00574ECD" w:rsidP="00574ECD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Okres prowadzenia działalności statutowej, zgodnej z celami partnerstwa</w:t>
      </w:r>
      <w:r w:rsidR="003F2C3F">
        <w:rPr>
          <w:rFonts w:asciiTheme="minorHAnsi" w:hAnsiTheme="minorHAnsi" w:cstheme="minorHAnsi"/>
          <w:sz w:val="22"/>
          <w:szCs w:val="22"/>
        </w:rPr>
        <w:t>, tj. pracy z dorosłymi osobami z Autyzmem i/lub zespołem Aspergera, ich rodzinami w procesie usamodzielniania</w:t>
      </w:r>
      <w:r w:rsidRPr="00A37D8A">
        <w:rPr>
          <w:rFonts w:asciiTheme="minorHAnsi" w:hAnsiTheme="minorHAnsi" w:cstheme="minorHAnsi"/>
          <w:sz w:val="22"/>
          <w:szCs w:val="22"/>
        </w:rPr>
        <w:t>:</w:t>
      </w:r>
    </w:p>
    <w:p w14:paraId="222CB91E" w14:textId="77777777" w:rsidR="00574ECD" w:rsidRDefault="00574ECD" w:rsidP="00574ECD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 xml:space="preserve">do </w:t>
      </w:r>
      <w:r w:rsidR="003F2C3F">
        <w:rPr>
          <w:rFonts w:asciiTheme="minorHAnsi" w:hAnsiTheme="minorHAnsi" w:cstheme="minorHAnsi"/>
          <w:sz w:val="22"/>
          <w:szCs w:val="22"/>
        </w:rPr>
        <w:t>2</w:t>
      </w:r>
      <w:r w:rsidRPr="00A37D8A">
        <w:rPr>
          <w:rFonts w:asciiTheme="minorHAnsi" w:hAnsiTheme="minorHAnsi" w:cstheme="minorHAnsi"/>
          <w:sz w:val="22"/>
          <w:szCs w:val="22"/>
        </w:rPr>
        <w:t xml:space="preserve"> lat – 1 pkt</w:t>
      </w:r>
      <w:r w:rsidR="001B0B82" w:rsidRPr="00A37D8A">
        <w:rPr>
          <w:rFonts w:asciiTheme="minorHAnsi" w:hAnsiTheme="minorHAnsi" w:cstheme="minorHAnsi"/>
          <w:sz w:val="22"/>
          <w:szCs w:val="22"/>
        </w:rPr>
        <w:t>.;</w:t>
      </w:r>
    </w:p>
    <w:p w14:paraId="28C673D0" w14:textId="77777777" w:rsidR="003F2C3F" w:rsidRPr="00A37D8A" w:rsidRDefault="003F2C3F" w:rsidP="00574ECD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powyżej 2 do 4 lat – 2 pkt.;</w:t>
      </w:r>
    </w:p>
    <w:p w14:paraId="6055CA14" w14:textId="77777777" w:rsidR="00574ECD" w:rsidRPr="00A37D8A" w:rsidRDefault="00574ECD" w:rsidP="00574ECD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 xml:space="preserve">powyżej 5 do </w:t>
      </w:r>
      <w:r w:rsidR="003F2C3F">
        <w:rPr>
          <w:rFonts w:asciiTheme="minorHAnsi" w:hAnsiTheme="minorHAnsi" w:cstheme="minorHAnsi"/>
          <w:sz w:val="22"/>
          <w:szCs w:val="22"/>
        </w:rPr>
        <w:t>8</w:t>
      </w:r>
      <w:r w:rsidRPr="00A37D8A">
        <w:rPr>
          <w:rFonts w:asciiTheme="minorHAnsi" w:hAnsiTheme="minorHAnsi" w:cstheme="minorHAnsi"/>
          <w:sz w:val="22"/>
          <w:szCs w:val="22"/>
        </w:rPr>
        <w:t xml:space="preserve"> lat – </w:t>
      </w:r>
      <w:r w:rsidR="003F2C3F">
        <w:rPr>
          <w:rFonts w:asciiTheme="minorHAnsi" w:hAnsiTheme="minorHAnsi" w:cstheme="minorHAnsi"/>
          <w:sz w:val="22"/>
          <w:szCs w:val="22"/>
        </w:rPr>
        <w:t>3</w:t>
      </w:r>
      <w:r w:rsidRPr="00A37D8A">
        <w:rPr>
          <w:rFonts w:asciiTheme="minorHAnsi" w:hAnsiTheme="minorHAnsi" w:cstheme="minorHAnsi"/>
          <w:sz w:val="22"/>
          <w:szCs w:val="22"/>
        </w:rPr>
        <w:t xml:space="preserve"> pkt</w:t>
      </w:r>
      <w:r w:rsidR="001B0B82" w:rsidRPr="00A37D8A">
        <w:rPr>
          <w:rFonts w:asciiTheme="minorHAnsi" w:hAnsiTheme="minorHAnsi" w:cstheme="minorHAnsi"/>
          <w:sz w:val="22"/>
          <w:szCs w:val="22"/>
        </w:rPr>
        <w:t>.;</w:t>
      </w:r>
    </w:p>
    <w:p w14:paraId="56364119" w14:textId="77777777" w:rsidR="00574ECD" w:rsidRPr="003F2C3F" w:rsidRDefault="00574ECD" w:rsidP="003F2C3F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2C3F">
        <w:rPr>
          <w:rFonts w:asciiTheme="minorHAnsi" w:hAnsiTheme="minorHAnsi" w:cstheme="minorHAnsi"/>
          <w:sz w:val="22"/>
          <w:szCs w:val="22"/>
        </w:rPr>
        <w:t xml:space="preserve">powyżej </w:t>
      </w:r>
      <w:r w:rsidR="003F2C3F">
        <w:rPr>
          <w:rFonts w:asciiTheme="minorHAnsi" w:hAnsiTheme="minorHAnsi" w:cstheme="minorHAnsi"/>
          <w:sz w:val="22"/>
          <w:szCs w:val="22"/>
        </w:rPr>
        <w:t>8</w:t>
      </w:r>
      <w:r w:rsidRPr="003F2C3F">
        <w:rPr>
          <w:rFonts w:asciiTheme="minorHAnsi" w:hAnsiTheme="minorHAnsi" w:cstheme="minorHAnsi"/>
          <w:sz w:val="22"/>
          <w:szCs w:val="22"/>
        </w:rPr>
        <w:t xml:space="preserve"> lat – 4 pkt</w:t>
      </w:r>
      <w:r w:rsidR="001B0B82" w:rsidRPr="003F2C3F">
        <w:rPr>
          <w:rFonts w:asciiTheme="minorHAnsi" w:hAnsiTheme="minorHAnsi" w:cstheme="minorHAnsi"/>
          <w:sz w:val="22"/>
          <w:szCs w:val="22"/>
        </w:rPr>
        <w:t>.</w:t>
      </w:r>
    </w:p>
    <w:p w14:paraId="7A6C4222" w14:textId="77777777" w:rsidR="00574ECD" w:rsidRPr="00A37D8A" w:rsidRDefault="00574ECD" w:rsidP="00574ECD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 xml:space="preserve">Posiadanie doświadczenia w realizacji (jako lider lub partner) co najmniej 2 projektów </w:t>
      </w:r>
      <w:r w:rsidR="001B0B82" w:rsidRPr="00A37D8A">
        <w:rPr>
          <w:rFonts w:asciiTheme="minorHAnsi" w:hAnsiTheme="minorHAnsi" w:cstheme="minorHAnsi"/>
          <w:sz w:val="22"/>
          <w:szCs w:val="22"/>
        </w:rPr>
        <w:br/>
      </w:r>
      <w:r w:rsidRPr="00A37D8A">
        <w:rPr>
          <w:rFonts w:asciiTheme="minorHAnsi" w:hAnsiTheme="minorHAnsi" w:cstheme="minorHAnsi"/>
          <w:sz w:val="22"/>
          <w:szCs w:val="22"/>
        </w:rPr>
        <w:t xml:space="preserve">o wartości powyżej </w:t>
      </w:r>
      <w:r w:rsidR="008A6074">
        <w:rPr>
          <w:rFonts w:asciiTheme="minorHAnsi" w:hAnsiTheme="minorHAnsi" w:cstheme="minorHAnsi"/>
          <w:sz w:val="22"/>
          <w:szCs w:val="22"/>
        </w:rPr>
        <w:t>1</w:t>
      </w:r>
      <w:r w:rsidRPr="00A37D8A">
        <w:rPr>
          <w:rFonts w:asciiTheme="minorHAnsi" w:hAnsiTheme="minorHAnsi" w:cstheme="minorHAnsi"/>
          <w:sz w:val="22"/>
          <w:szCs w:val="22"/>
        </w:rPr>
        <w:t>00 tys. zł współfinansowanych ze środków publicznych w okresie ostatnich 3 lat przed złożeniem oferty współpracy – 5pkt;</w:t>
      </w:r>
    </w:p>
    <w:p w14:paraId="2631FB54" w14:textId="77777777" w:rsidR="00574ECD" w:rsidRPr="00A37D8A" w:rsidRDefault="00574ECD" w:rsidP="00574ECD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Posiadanie doświadczenia w realizacji (jako lider lub partner) co najmniej 2 projektów współfinansowanych z EFS w okresie ostatnich 5 lat w obszarze działań skierowanych do osób i rodzin zagrożonych wykluczeniem społecznym z powodu niepełnosprawności.</w:t>
      </w:r>
    </w:p>
    <w:p w14:paraId="66838B6C" w14:textId="77777777" w:rsidR="00574ECD" w:rsidRPr="00A37D8A" w:rsidRDefault="00574ECD" w:rsidP="00574ECD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 xml:space="preserve">2 projekty </w:t>
      </w:r>
      <w:r w:rsidR="0076586A" w:rsidRPr="00A37D8A">
        <w:rPr>
          <w:rFonts w:asciiTheme="minorHAnsi" w:hAnsiTheme="minorHAnsi" w:cstheme="minorHAnsi"/>
          <w:sz w:val="22"/>
          <w:szCs w:val="22"/>
        </w:rPr>
        <w:t>–</w:t>
      </w:r>
      <w:r w:rsidRPr="00A37D8A">
        <w:rPr>
          <w:rFonts w:asciiTheme="minorHAnsi" w:hAnsiTheme="minorHAnsi" w:cstheme="minorHAnsi"/>
          <w:sz w:val="22"/>
          <w:szCs w:val="22"/>
        </w:rPr>
        <w:t xml:space="preserve"> 1 pkt</w:t>
      </w:r>
      <w:r w:rsidR="001B0B82" w:rsidRPr="00A37D8A">
        <w:rPr>
          <w:rFonts w:asciiTheme="minorHAnsi" w:hAnsiTheme="minorHAnsi" w:cstheme="minorHAnsi"/>
          <w:sz w:val="22"/>
          <w:szCs w:val="22"/>
        </w:rPr>
        <w:t>.;</w:t>
      </w:r>
    </w:p>
    <w:p w14:paraId="5F889A21" w14:textId="77777777" w:rsidR="00574ECD" w:rsidRPr="00A37D8A" w:rsidRDefault="00574ECD" w:rsidP="00574ECD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powyżej 2 projektów – 5 pkt</w:t>
      </w:r>
      <w:r w:rsidR="001B0B82" w:rsidRPr="00A37D8A">
        <w:rPr>
          <w:rFonts w:asciiTheme="minorHAnsi" w:hAnsiTheme="minorHAnsi" w:cstheme="minorHAnsi"/>
          <w:sz w:val="22"/>
          <w:szCs w:val="22"/>
        </w:rPr>
        <w:t>.</w:t>
      </w:r>
    </w:p>
    <w:p w14:paraId="168DD369" w14:textId="77777777" w:rsidR="00574ECD" w:rsidRPr="00A37D8A" w:rsidRDefault="00574ECD" w:rsidP="00574ECD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Posiadanie doświadczenia w zakresie prowadzenia mieszkalnictwa wspomaganego</w:t>
      </w:r>
    </w:p>
    <w:p w14:paraId="59F41A71" w14:textId="77777777" w:rsidR="00574ECD" w:rsidRPr="00A37D8A" w:rsidRDefault="00574ECD" w:rsidP="00574ECD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 xml:space="preserve">dla minimum 10 osób przez okres minimum 1 roku – </w:t>
      </w:r>
      <w:r w:rsidR="003F2C3F">
        <w:rPr>
          <w:rFonts w:asciiTheme="minorHAnsi" w:hAnsiTheme="minorHAnsi" w:cstheme="minorHAnsi"/>
          <w:sz w:val="22"/>
          <w:szCs w:val="22"/>
        </w:rPr>
        <w:t>10</w:t>
      </w:r>
      <w:r w:rsidRPr="00A37D8A">
        <w:rPr>
          <w:rFonts w:asciiTheme="minorHAnsi" w:hAnsiTheme="minorHAnsi" w:cstheme="minorHAnsi"/>
          <w:sz w:val="22"/>
          <w:szCs w:val="22"/>
        </w:rPr>
        <w:t xml:space="preserve"> pkt.</w:t>
      </w:r>
      <w:r w:rsidR="001B0B82" w:rsidRPr="00A37D8A">
        <w:rPr>
          <w:rFonts w:asciiTheme="minorHAnsi" w:hAnsiTheme="minorHAnsi" w:cstheme="minorHAnsi"/>
          <w:sz w:val="22"/>
          <w:szCs w:val="22"/>
        </w:rPr>
        <w:t>;</w:t>
      </w:r>
    </w:p>
    <w:p w14:paraId="04A73CD8" w14:textId="77777777" w:rsidR="00574ECD" w:rsidRDefault="00574ECD" w:rsidP="00574ECD">
      <w:pPr>
        <w:pStyle w:val="NormalnyWeb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 xml:space="preserve">dla minimum 20 osób z niepełnosprawnościami przez okres minimum 2 lat – </w:t>
      </w:r>
      <w:r w:rsidR="003F2C3F">
        <w:rPr>
          <w:rFonts w:asciiTheme="minorHAnsi" w:hAnsiTheme="minorHAnsi" w:cstheme="minorHAnsi"/>
          <w:sz w:val="22"/>
          <w:szCs w:val="22"/>
        </w:rPr>
        <w:t>1</w:t>
      </w:r>
      <w:r w:rsidRPr="00A37D8A">
        <w:rPr>
          <w:rFonts w:asciiTheme="minorHAnsi" w:hAnsiTheme="minorHAnsi" w:cstheme="minorHAnsi"/>
          <w:sz w:val="22"/>
          <w:szCs w:val="22"/>
        </w:rPr>
        <w:t>5 pkt.</w:t>
      </w:r>
    </w:p>
    <w:p w14:paraId="1ED5CB24" w14:textId="77777777" w:rsidR="00AB02BD" w:rsidRDefault="00AB02BD" w:rsidP="00AB02BD">
      <w:pPr>
        <w:pStyle w:val="NormalnyWeb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Posiadanie doświadczenia w zakresie prowadzenia szkoleń w zakresie potrzeb dorosłych osób z całościowymi zaburzeniami rozwoju tj. Autyzmem i/lub zespołem Aspergera, ich funkcjonowania w środowisku lokalnym</w:t>
      </w:r>
    </w:p>
    <w:p w14:paraId="0ADEDF0D" w14:textId="77777777" w:rsidR="00AB02BD" w:rsidRDefault="00AB02BD" w:rsidP="00AB02BD">
      <w:pPr>
        <w:pStyle w:val="NormalnyWeb"/>
        <w:ind w:left="78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minimum 10 szkoleń</w:t>
      </w:r>
      <w:r w:rsidR="00CC299D">
        <w:rPr>
          <w:rFonts w:asciiTheme="minorHAnsi" w:hAnsiTheme="minorHAnsi" w:cstheme="minorHAnsi"/>
          <w:sz w:val="22"/>
          <w:szCs w:val="22"/>
        </w:rPr>
        <w:t xml:space="preserve"> w ostatnich 2 latach</w:t>
      </w:r>
      <w:r>
        <w:rPr>
          <w:rFonts w:asciiTheme="minorHAnsi" w:hAnsiTheme="minorHAnsi" w:cstheme="minorHAnsi"/>
          <w:sz w:val="22"/>
          <w:szCs w:val="22"/>
        </w:rPr>
        <w:t>, każde dla co najmniej 20 osób – 10 pkt:</w:t>
      </w:r>
    </w:p>
    <w:p w14:paraId="231FA754" w14:textId="77777777" w:rsidR="00AB02BD" w:rsidRPr="00A37D8A" w:rsidRDefault="00AB02BD" w:rsidP="00AB02BD">
      <w:pPr>
        <w:pStyle w:val="NormalnyWeb"/>
        <w:ind w:left="78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powyżej 10 szkoleń</w:t>
      </w:r>
      <w:r w:rsidR="00CC299D">
        <w:rPr>
          <w:rFonts w:asciiTheme="minorHAnsi" w:hAnsiTheme="minorHAnsi" w:cstheme="minorHAnsi"/>
          <w:sz w:val="22"/>
          <w:szCs w:val="22"/>
        </w:rPr>
        <w:t xml:space="preserve"> w ostatnich 2 latach</w:t>
      </w:r>
      <w:r>
        <w:rPr>
          <w:rFonts w:asciiTheme="minorHAnsi" w:hAnsiTheme="minorHAnsi" w:cstheme="minorHAnsi"/>
          <w:sz w:val="22"/>
          <w:szCs w:val="22"/>
        </w:rPr>
        <w:t xml:space="preserve">, każde dla co najmniej 20 osób – 15 pkt. </w:t>
      </w:r>
    </w:p>
    <w:p w14:paraId="1062FE70" w14:textId="77777777" w:rsidR="00574ECD" w:rsidRPr="00A37D8A" w:rsidRDefault="00574ECD" w:rsidP="00574ECD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>V. SPOSÓB PRZYGOTOWANIA I ZŁOŻENIA OFERTY</w:t>
      </w:r>
    </w:p>
    <w:p w14:paraId="40C7B5A7" w14:textId="77777777" w:rsidR="00000214" w:rsidRPr="00A37D8A" w:rsidRDefault="00574ECD" w:rsidP="00574EC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Podmiot ubiegający się o wybór Partnera w procedurze konkursowej jest zobowiązany do przedłożenia następujących dokumentów (oryginał lub uwierzytelniona kopia):</w:t>
      </w:r>
    </w:p>
    <w:p w14:paraId="48908C87" w14:textId="77777777" w:rsidR="00000214" w:rsidRPr="00A37D8A" w:rsidRDefault="00574ECD" w:rsidP="0000021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Oferta partnera – przygotowana zgodnie z uznaniem podmiotu w sposób umożliwiający dokonanie oceny wszystkich wymagań i kryteriów z ogłoszenia; złożona w oryginale i podpisana przez upoważnione osoby.</w:t>
      </w:r>
    </w:p>
    <w:p w14:paraId="6C6BEE1B" w14:textId="77777777" w:rsidR="00000214" w:rsidRPr="00A37D8A" w:rsidRDefault="00574ECD" w:rsidP="0000021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Aktualny odpis z właściwego rejestru, np. KRS.</w:t>
      </w:r>
    </w:p>
    <w:p w14:paraId="039A8490" w14:textId="77777777" w:rsidR="00000214" w:rsidRPr="00A37D8A" w:rsidRDefault="00574ECD" w:rsidP="0000021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Statut podmiotu.</w:t>
      </w:r>
    </w:p>
    <w:p w14:paraId="59DC3A70" w14:textId="77777777" w:rsidR="00000214" w:rsidRPr="00A37D8A" w:rsidRDefault="00574ECD" w:rsidP="0000021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Oświadczenie podmiotu potwierdzające, że podmiot nie zalega z opłaceniem składek na ubezpieczenie zdrowotne i społeczne.</w:t>
      </w:r>
    </w:p>
    <w:p w14:paraId="70BAC861" w14:textId="77777777" w:rsidR="00000214" w:rsidRPr="00A37D8A" w:rsidRDefault="00574ECD" w:rsidP="0000021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Oświadczenie podmiotu potwierdzające, że podmiot nie zalega z opłacaniem podatków.</w:t>
      </w:r>
    </w:p>
    <w:p w14:paraId="48A62E71" w14:textId="77777777" w:rsidR="00000214" w:rsidRPr="00A37D8A" w:rsidRDefault="00574ECD" w:rsidP="0000021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Oświadczenie podmiotu składającego ofertę potwierdzające, że żadna z osób zarządzających podmiotem nie była prawomocnie skazana za przestępstwo przekupstwa, przestępstwo przeciwko obrotowi gospodarczemu lub inne przestępstwo w celu osiągnięcia korzyści majątkowych, a także przestępstwo skarbowe lub przestępstwo udziału w zorganizowanej grupie albo związku mających na celu popełnienie przestępstwa lub przestępstwa skarbowego.</w:t>
      </w:r>
    </w:p>
    <w:p w14:paraId="2A5092F9" w14:textId="77777777" w:rsidR="00000214" w:rsidRPr="00A37D8A" w:rsidRDefault="00574ECD" w:rsidP="0000021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Oświadczenie podmiotu składającego ofertę o gotowości wniesienia zabezpieczenia prawidłowej realizacji umowy partnerskiej zgodnie z zasadami określonymi w dokumentach programowych. Przykładowe formy wniesienia zabezpieczenia</w:t>
      </w:r>
      <w:r w:rsidR="00000214" w:rsidRPr="00A37D8A">
        <w:rPr>
          <w:rFonts w:asciiTheme="minorHAnsi" w:hAnsiTheme="minorHAnsi" w:cstheme="minorHAnsi"/>
          <w:sz w:val="22"/>
          <w:szCs w:val="22"/>
        </w:rPr>
        <w:t xml:space="preserve"> </w:t>
      </w:r>
      <w:r w:rsidRPr="00A37D8A">
        <w:rPr>
          <w:rFonts w:asciiTheme="minorHAnsi" w:hAnsiTheme="minorHAnsi" w:cstheme="minorHAnsi"/>
          <w:sz w:val="22"/>
          <w:szCs w:val="22"/>
        </w:rPr>
        <w:t xml:space="preserve">prawidłowej realizacji umowy partnerskiej to: </w:t>
      </w:r>
      <w:r w:rsidRPr="00A37D8A">
        <w:rPr>
          <w:rFonts w:asciiTheme="minorHAnsi" w:hAnsiTheme="minorHAnsi" w:cstheme="minorHAnsi"/>
          <w:sz w:val="22"/>
          <w:szCs w:val="22"/>
        </w:rPr>
        <w:lastRenderedPageBreak/>
        <w:t>weksel, poręczenie bankowe, gwarancja ubezpieczeniowe, gwarancja bankowa, zastaw rejestrowy.</w:t>
      </w:r>
    </w:p>
    <w:p w14:paraId="70231FD7" w14:textId="77777777" w:rsidR="00574ECD" w:rsidRPr="00A37D8A" w:rsidRDefault="00574ECD" w:rsidP="00000214">
      <w:pPr>
        <w:pStyle w:val="NormalnyWeb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Inne dokumenty potwierdzające realizację wymagań zawartych w ogłoszeniu i potwierdzające wypełnienie kryteriów oceny ofert.</w:t>
      </w:r>
    </w:p>
    <w:p w14:paraId="0E895C97" w14:textId="77777777" w:rsidR="00000214" w:rsidRPr="00A37D8A" w:rsidRDefault="00574ECD" w:rsidP="00574EC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Spośród złożonych ofert wybrana zostanie ta, która spełni wszystkie wymogi formalne i uzyska najwyższą sumę punktów ze wszystkich kryteriów postępowania, przyznanych przez członków Komisji Konkursowej.</w:t>
      </w:r>
      <w:r w:rsidRPr="00A37D8A">
        <w:rPr>
          <w:rFonts w:asciiTheme="minorHAnsi" w:hAnsiTheme="minorHAnsi" w:cstheme="minorHAnsi"/>
          <w:sz w:val="22"/>
          <w:szCs w:val="22"/>
        </w:rPr>
        <w:br/>
        <w:t xml:space="preserve">Ogłaszający zastrzega sobie prawo do wyboru więcej niż jednego Partnera do projektu </w:t>
      </w:r>
      <w:r w:rsidR="001B0B82" w:rsidRPr="00A37D8A">
        <w:rPr>
          <w:rFonts w:asciiTheme="minorHAnsi" w:hAnsiTheme="minorHAnsi" w:cstheme="minorHAnsi"/>
          <w:sz w:val="22"/>
          <w:szCs w:val="22"/>
        </w:rPr>
        <w:br/>
      </w:r>
      <w:r w:rsidRPr="00A37D8A">
        <w:rPr>
          <w:rFonts w:asciiTheme="minorHAnsi" w:hAnsiTheme="minorHAnsi" w:cstheme="minorHAnsi"/>
          <w:sz w:val="22"/>
          <w:szCs w:val="22"/>
        </w:rPr>
        <w:t>z zastrzeżeniem, iż wybierane będą kolejno podmioty z najwyższą liczbą punktów.</w:t>
      </w:r>
      <w:r w:rsidRPr="00A37D8A">
        <w:rPr>
          <w:rFonts w:asciiTheme="minorHAnsi" w:hAnsiTheme="minorHAnsi" w:cstheme="minorHAnsi"/>
          <w:sz w:val="22"/>
          <w:szCs w:val="22"/>
        </w:rPr>
        <w:br/>
        <w:t>Wybranemu Podmiotowi/Podmiotom Ogłaszający konkurs zaoferuje zawarcie umowy partnerskiej, która określi m.in.:</w:t>
      </w:r>
    </w:p>
    <w:p w14:paraId="46B1CC78" w14:textId="77777777" w:rsidR="00000214" w:rsidRPr="00A37D8A" w:rsidRDefault="00574ECD" w:rsidP="00000214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prawa i obowiązki stron;</w:t>
      </w:r>
    </w:p>
    <w:p w14:paraId="2DFDF99A" w14:textId="77777777" w:rsidR="00000214" w:rsidRPr="00A37D8A" w:rsidRDefault="00574ECD" w:rsidP="00000214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zakres i formę udziału poszczególnych partnerów w projekcie;</w:t>
      </w:r>
    </w:p>
    <w:p w14:paraId="035D52E7" w14:textId="77777777" w:rsidR="00000214" w:rsidRPr="00A37D8A" w:rsidRDefault="00574ECD" w:rsidP="00000214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sposób przekazywania dofinansowania na pokrycie kosztów ponoszonych przez poszczególnych partnerów projektu, umożliwiający określenie kwoty dofinansowania udzielonego każdemu z partnerów;</w:t>
      </w:r>
    </w:p>
    <w:p w14:paraId="2E42261C" w14:textId="77777777" w:rsidR="00574ECD" w:rsidRPr="00A37D8A" w:rsidRDefault="00574ECD" w:rsidP="00000214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sposób postępowania w przypadku naruszenia lub niewywiązania się stron z porozumienia lub umowy</w:t>
      </w:r>
      <w:r w:rsidR="001B0B82" w:rsidRPr="00A37D8A">
        <w:rPr>
          <w:rFonts w:asciiTheme="minorHAnsi" w:hAnsiTheme="minorHAnsi" w:cstheme="minorHAnsi"/>
          <w:sz w:val="22"/>
          <w:szCs w:val="22"/>
        </w:rPr>
        <w:t>.</w:t>
      </w:r>
    </w:p>
    <w:p w14:paraId="3ABCD0DF" w14:textId="77777777" w:rsidR="00000214" w:rsidRPr="00A37D8A" w:rsidRDefault="00574ECD" w:rsidP="00574ECD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>VI. TERMIN, MIEJSCE I SPOSÓB SKŁADANIA OFERT:</w:t>
      </w:r>
    </w:p>
    <w:p w14:paraId="78A5C689" w14:textId="77777777" w:rsidR="00000214" w:rsidRPr="00A37D8A" w:rsidRDefault="00574ECD" w:rsidP="00000214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Ofertę wraz z załącznikami należy przedstawić w języku polskim w formie pisemnej.</w:t>
      </w:r>
    </w:p>
    <w:p w14:paraId="0ABE7992" w14:textId="77777777" w:rsidR="00000214" w:rsidRPr="00A37D8A" w:rsidRDefault="00574ECD" w:rsidP="00000214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Oferta powinna zawierać wszystkie niezbędne informacje zgodnie z wymaganiami wobec partnera i zakresu oferty określonymi w niniejszym ogłoszeniu.</w:t>
      </w:r>
    </w:p>
    <w:p w14:paraId="484A9CFF" w14:textId="77777777" w:rsidR="00000214" w:rsidRPr="00A37D8A" w:rsidRDefault="00574ECD" w:rsidP="00000214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Oferta oraz wszystkie oświadczenia składane w ramach konkursu powinny być podpisane przez osobę/osoby upoważnione do reprezentowania podmiotu składającego ofertę, zgodnie z zasadą reprezentacji wynikającą z postanowień odpowiednich przepisów prawnych lub prawidłowo spisanego pełnomocnictwa (pełnomocnictwo należy dołączyć do oferty).</w:t>
      </w:r>
    </w:p>
    <w:p w14:paraId="7175BCFF" w14:textId="77777777" w:rsidR="00000214" w:rsidRPr="00A37D8A" w:rsidRDefault="00574ECD" w:rsidP="00000214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Oferta powinna być podpisana w sposób umożliwiający identyfikację osoby składającej podpis (np. czytelny podpis składający się z pełnego imienia i nazwiska lub podpis nieczytelny opatrzony pieczęcią imienną).</w:t>
      </w:r>
    </w:p>
    <w:p w14:paraId="4CE08516" w14:textId="77777777" w:rsidR="00574ECD" w:rsidRPr="00A37D8A" w:rsidRDefault="00574ECD" w:rsidP="00000214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Ofertę wraz z załącznikami należy dostarczyć w jednym egzemplarzu w zaklejonej kopercie osobiście lub listownie na adres:</w:t>
      </w:r>
    </w:p>
    <w:p w14:paraId="5C5E7FF9" w14:textId="77777777" w:rsidR="00574ECD" w:rsidRPr="00A37D8A" w:rsidRDefault="00574ECD" w:rsidP="00574ECD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>Urząd Marszałkowski Województwa Zachodniopomorskiego</w:t>
      </w:r>
      <w:r w:rsidRPr="00A37D8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>Regionalny Ośrodek Polityki Społecznej</w:t>
      </w:r>
      <w:r w:rsidRPr="00A37D8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>70-540 Szczecin, ul. Korsarzy 34, z adnotacją:</w:t>
      </w:r>
      <w:r w:rsidRPr="00A37D8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>„</w:t>
      </w:r>
      <w:r w:rsidR="00255539">
        <w:rPr>
          <w:rStyle w:val="Pogrubienie"/>
          <w:rFonts w:asciiTheme="minorHAnsi" w:hAnsiTheme="minorHAnsi" w:cstheme="minorHAnsi"/>
          <w:sz w:val="22"/>
          <w:szCs w:val="22"/>
        </w:rPr>
        <w:t xml:space="preserve"> ROPS </w:t>
      </w: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 xml:space="preserve">KONKURS NA WYBÓR PARTNERA </w:t>
      </w:r>
      <w:r w:rsidR="00255539">
        <w:rPr>
          <w:rStyle w:val="Pogrubienie"/>
          <w:rFonts w:asciiTheme="minorHAnsi" w:hAnsiTheme="minorHAnsi" w:cstheme="minorHAnsi"/>
          <w:sz w:val="22"/>
          <w:szCs w:val="22"/>
        </w:rPr>
        <w:t>AZYMUT-SAMODZIELNOŚĆ</w:t>
      </w: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 xml:space="preserve">. Nie otwierać przed </w:t>
      </w:r>
      <w:r w:rsidR="008A6074">
        <w:rPr>
          <w:rStyle w:val="Pogrubienie"/>
          <w:rFonts w:asciiTheme="minorHAnsi" w:hAnsiTheme="minorHAnsi" w:cstheme="minorHAnsi"/>
          <w:sz w:val="22"/>
          <w:szCs w:val="22"/>
        </w:rPr>
        <w:t>29.07.</w:t>
      </w:r>
      <w:r w:rsidR="00D35E45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571AD6">
        <w:rPr>
          <w:rStyle w:val="Pogrubienie"/>
          <w:rFonts w:asciiTheme="minorHAnsi" w:hAnsiTheme="minorHAnsi" w:cstheme="minorHAnsi"/>
          <w:sz w:val="22"/>
          <w:szCs w:val="22"/>
        </w:rPr>
        <w:t>2022</w:t>
      </w: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 xml:space="preserve"> roku”</w:t>
      </w:r>
    </w:p>
    <w:p w14:paraId="30604B46" w14:textId="77777777" w:rsidR="00000214" w:rsidRPr="00511C9D" w:rsidRDefault="00574ECD" w:rsidP="00511C9D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 xml:space="preserve">Ofertę należy złożyć w terminie do dnia </w:t>
      </w:r>
      <w:r w:rsidR="008A6074">
        <w:rPr>
          <w:rFonts w:asciiTheme="minorHAnsi" w:hAnsiTheme="minorHAnsi" w:cstheme="minorHAnsi"/>
          <w:b/>
          <w:sz w:val="22"/>
          <w:szCs w:val="22"/>
          <w:u w:val="single"/>
        </w:rPr>
        <w:t>28</w:t>
      </w:r>
      <w:r w:rsidR="00B55107">
        <w:rPr>
          <w:rFonts w:asciiTheme="minorHAnsi" w:hAnsiTheme="minorHAnsi" w:cstheme="minorHAnsi"/>
          <w:b/>
          <w:sz w:val="22"/>
          <w:szCs w:val="22"/>
          <w:u w:val="single"/>
        </w:rPr>
        <w:t xml:space="preserve"> l</w:t>
      </w:r>
      <w:r w:rsidR="008A6074">
        <w:rPr>
          <w:rFonts w:asciiTheme="minorHAnsi" w:hAnsiTheme="minorHAnsi" w:cstheme="minorHAnsi"/>
          <w:b/>
          <w:sz w:val="22"/>
          <w:szCs w:val="22"/>
          <w:u w:val="single"/>
        </w:rPr>
        <w:t>ipca</w:t>
      </w:r>
      <w:bookmarkStart w:id="0" w:name="_GoBack"/>
      <w:bookmarkEnd w:id="0"/>
      <w:r w:rsidR="00571AD6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2022</w:t>
      </w:r>
      <w:r w:rsidRPr="0060613D">
        <w:rPr>
          <w:rFonts w:asciiTheme="minorHAnsi" w:hAnsiTheme="minorHAnsi" w:cstheme="minorHAnsi"/>
          <w:b/>
          <w:sz w:val="22"/>
          <w:szCs w:val="22"/>
          <w:u w:val="single"/>
        </w:rPr>
        <w:t xml:space="preserve"> roku</w:t>
      </w:r>
      <w:r w:rsidRPr="00511C9D">
        <w:rPr>
          <w:rFonts w:asciiTheme="minorHAnsi" w:hAnsiTheme="minorHAnsi" w:cstheme="minorHAnsi"/>
          <w:sz w:val="22"/>
          <w:szCs w:val="22"/>
        </w:rPr>
        <w:t>, w godzinach urzędowania Urzędu Marszałkowskiego Województwa Zachodniopomorskiego, tj. od 7.30 do 15.30. Decyduje data wpływu oferty do jednostki. Oferty, które wpłyną po tym terminie nie będą rozpatrywane.</w:t>
      </w:r>
    </w:p>
    <w:p w14:paraId="793491C5" w14:textId="77777777" w:rsidR="00574ECD" w:rsidRPr="00A37D8A" w:rsidRDefault="00574ECD" w:rsidP="00574ECD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Po upływie terminu składania ofert, Komisja Konkursowa dokona ich otwarcia, a następnie przeprowadzi czynności badania i oceny złożonych ofert w celu wyboru oferty najkorzystniejszej/</w:t>
      </w:r>
      <w:proofErr w:type="spellStart"/>
      <w:r w:rsidRPr="00A37D8A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A37D8A">
        <w:rPr>
          <w:rFonts w:asciiTheme="minorHAnsi" w:hAnsiTheme="minorHAnsi" w:cstheme="minorHAnsi"/>
          <w:sz w:val="22"/>
          <w:szCs w:val="22"/>
        </w:rPr>
        <w:t>.</w:t>
      </w:r>
      <w:r w:rsidRPr="00A37D8A">
        <w:rPr>
          <w:rFonts w:asciiTheme="minorHAnsi" w:hAnsiTheme="minorHAnsi" w:cstheme="minorHAnsi"/>
          <w:sz w:val="22"/>
          <w:szCs w:val="22"/>
        </w:rPr>
        <w:br/>
        <w:t>Dane osób do kontaktu w sprawie naboru:</w:t>
      </w:r>
      <w:r w:rsidR="00000214" w:rsidRPr="00A37D8A">
        <w:rPr>
          <w:rFonts w:asciiTheme="minorHAnsi" w:hAnsiTheme="minorHAnsi" w:cstheme="minorHAnsi"/>
          <w:sz w:val="22"/>
          <w:szCs w:val="22"/>
        </w:rPr>
        <w:t xml:space="preserve"> </w:t>
      </w:r>
      <w:r w:rsidR="007B654E">
        <w:rPr>
          <w:rStyle w:val="Pogrubienie"/>
          <w:rFonts w:asciiTheme="minorHAnsi" w:hAnsiTheme="minorHAnsi" w:cstheme="minorHAnsi"/>
          <w:sz w:val="22"/>
          <w:szCs w:val="22"/>
        </w:rPr>
        <w:t>Małgorzata Grabusińska</w:t>
      </w: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>, tel. 91/42 5</w:t>
      </w:r>
      <w:r w:rsidR="00B55107">
        <w:rPr>
          <w:rStyle w:val="Pogrubienie"/>
          <w:rFonts w:asciiTheme="minorHAnsi" w:hAnsiTheme="minorHAnsi" w:cstheme="minorHAnsi"/>
          <w:sz w:val="22"/>
          <w:szCs w:val="22"/>
        </w:rPr>
        <w:t>3</w:t>
      </w: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DC18AA" w:rsidRPr="00A37D8A">
        <w:rPr>
          <w:rStyle w:val="Pogrubienie"/>
          <w:rFonts w:asciiTheme="minorHAnsi" w:hAnsiTheme="minorHAnsi" w:cstheme="minorHAnsi"/>
          <w:sz w:val="22"/>
          <w:szCs w:val="22"/>
        </w:rPr>
        <w:t>630</w:t>
      </w: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 xml:space="preserve">, </w:t>
      </w:r>
      <w:r w:rsidR="007B654E">
        <w:rPr>
          <w:rStyle w:val="Pogrubienie"/>
          <w:rFonts w:asciiTheme="minorHAnsi" w:hAnsiTheme="minorHAnsi" w:cstheme="minorHAnsi"/>
          <w:sz w:val="22"/>
          <w:szCs w:val="22"/>
        </w:rPr>
        <w:t>mgrabusinska</w:t>
      </w: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>@wzp.pl</w:t>
      </w:r>
      <w:r w:rsidR="00DC18AA" w:rsidRPr="00A37D8A"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14:paraId="70C92E7F" w14:textId="77777777" w:rsidR="00000214" w:rsidRPr="00A37D8A" w:rsidRDefault="00574ECD" w:rsidP="00574ECD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A37D8A">
        <w:rPr>
          <w:rStyle w:val="Pogrubienie"/>
          <w:rFonts w:asciiTheme="minorHAnsi" w:hAnsiTheme="minorHAnsi" w:cstheme="minorHAnsi"/>
          <w:sz w:val="22"/>
          <w:szCs w:val="22"/>
        </w:rPr>
        <w:lastRenderedPageBreak/>
        <w:t>VII. PROCEDURA ODWOŁAWCZA:</w:t>
      </w:r>
    </w:p>
    <w:p w14:paraId="7109A8C2" w14:textId="77777777" w:rsidR="00000214" w:rsidRPr="00A37D8A" w:rsidRDefault="00574ECD" w:rsidP="00000214">
      <w:pPr>
        <w:pStyle w:val="Normalny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Od decyzji o rozstrzygnięciu niniejszego konkursu, podmioty, które wezmą w nim udział, będą miały możliwość wniesienia odwołania w terminie 3 dni roboczych licząc od dnia publikacji wyniku naboru na stronie internetowej Biuletynu Informacji Publicznej Województwa Zachodniopomorskiego. Decyduje data wpływu odwołania do Urzędu Marszałkowskiego Województwa Zachodniopomorskiego.</w:t>
      </w:r>
    </w:p>
    <w:p w14:paraId="1A9C069A" w14:textId="77777777" w:rsidR="00000214" w:rsidRPr="00A37D8A" w:rsidRDefault="00574ECD" w:rsidP="00000214">
      <w:pPr>
        <w:pStyle w:val="Normalny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Podmiot składa odwołanie w formie pisemnej.</w:t>
      </w:r>
    </w:p>
    <w:p w14:paraId="6EB5F99D" w14:textId="77777777" w:rsidR="00000214" w:rsidRPr="00A37D8A" w:rsidRDefault="00574ECD" w:rsidP="00000214">
      <w:pPr>
        <w:pStyle w:val="Normalny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Odwołania rozpatruje Zarząd Województwa Zachodniopomorskiego</w:t>
      </w:r>
      <w:r w:rsidR="00000214" w:rsidRPr="00A37D8A">
        <w:rPr>
          <w:rFonts w:asciiTheme="minorHAnsi" w:hAnsiTheme="minorHAnsi" w:cstheme="minorHAnsi"/>
          <w:sz w:val="22"/>
          <w:szCs w:val="22"/>
        </w:rPr>
        <w:t xml:space="preserve">. </w:t>
      </w:r>
      <w:r w:rsidRPr="00A37D8A">
        <w:rPr>
          <w:rFonts w:asciiTheme="minorHAnsi" w:hAnsiTheme="minorHAnsi" w:cstheme="minorHAnsi"/>
          <w:sz w:val="22"/>
          <w:szCs w:val="22"/>
        </w:rPr>
        <w:t>Rozstrzygnięcie odwołania jest ostateczne.</w:t>
      </w:r>
    </w:p>
    <w:p w14:paraId="5635FAAA" w14:textId="77777777" w:rsidR="00000214" w:rsidRPr="00A37D8A" w:rsidRDefault="00574ECD" w:rsidP="00000214">
      <w:pPr>
        <w:pStyle w:val="NormalnyWeb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W przypadku pozytywnego rozpatrzenia odwołania, lista wyłonionych partnerów zostanie zaktualizowana, a informacja ta zostanie opublikowana na stronie internetowej Biuletynu Informacji Publicznej Województwa Zachodniopomorskiego.</w:t>
      </w:r>
    </w:p>
    <w:p w14:paraId="6FDE24B2" w14:textId="77777777" w:rsidR="00000214" w:rsidRPr="00A37D8A" w:rsidRDefault="00574ECD" w:rsidP="00574ECD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br/>
      </w:r>
      <w:r w:rsidRPr="00A37D8A">
        <w:rPr>
          <w:rStyle w:val="Pogrubienie"/>
          <w:rFonts w:asciiTheme="minorHAnsi" w:hAnsiTheme="minorHAnsi" w:cstheme="minorHAnsi"/>
          <w:sz w:val="22"/>
          <w:szCs w:val="22"/>
        </w:rPr>
        <w:t>VIII. DODATKOWE INFORMACJE:</w:t>
      </w:r>
    </w:p>
    <w:p w14:paraId="3832B1CE" w14:textId="77777777" w:rsidR="00000214" w:rsidRPr="00A37D8A" w:rsidRDefault="00574ECD" w:rsidP="00000214">
      <w:pPr>
        <w:pStyle w:val="NormalnyWeb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W przypadku wystąpienia przyczyn skutkujących brakiem możliwości zawarcia umowy partnerskiej z wybranym w drodze niniejszego konkursu podmiotem, Ogłaszający konkurs zastrzega sobie prawo zawarcia umowy partnerskiej z podmiotem, którego oferta uzyskała drugą w kolejności najwyższą liczbę punktów.</w:t>
      </w:r>
    </w:p>
    <w:p w14:paraId="0BDC1078" w14:textId="77777777" w:rsidR="00000214" w:rsidRPr="00A37D8A" w:rsidRDefault="00574ECD" w:rsidP="00000214">
      <w:pPr>
        <w:pStyle w:val="NormalnyWeb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Ogłaszający zastrzega sobie prawo do negocjowania warunków realizacji partnerstwa, rozstrzygnięcia niniejszego konkursu bez wyboru żadnego z oferentów, jaki i do unieważnienia konkursu w każdej chwili bez podania przyczyn.</w:t>
      </w:r>
    </w:p>
    <w:p w14:paraId="14707CE6" w14:textId="77777777" w:rsidR="00000214" w:rsidRPr="00A37D8A" w:rsidRDefault="00574ECD" w:rsidP="00000214">
      <w:pPr>
        <w:pStyle w:val="NormalnyWeb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Ogłaszający zastrzega sobie prawo rozwiązania partnerstwa zawiązanego z wybranym oferentem w przypadku niezłożenia projektu w konkursie w ramach Działania 2.8 PO WER.</w:t>
      </w:r>
      <w:r w:rsidRPr="00A37D8A">
        <w:rPr>
          <w:rFonts w:asciiTheme="minorHAnsi" w:hAnsiTheme="minorHAnsi" w:cstheme="minorHAnsi"/>
          <w:sz w:val="22"/>
          <w:szCs w:val="22"/>
        </w:rPr>
        <w:br/>
        <w:t>W razie wystąpienia istotnej zmiany okoliczności, powodującej, że wyłonienie partnera nie leży w interesie publicznym, czego nie można było przewidzieć, w chwili ogłaszania konkursu, ogłaszający konkurs może unieważnić postępowanie konkursowe.</w:t>
      </w:r>
    </w:p>
    <w:p w14:paraId="3A744AF6" w14:textId="77777777" w:rsidR="00574ECD" w:rsidRPr="00A37D8A" w:rsidRDefault="00574ECD" w:rsidP="00000214">
      <w:pPr>
        <w:pStyle w:val="NormalnyWeb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37D8A">
        <w:rPr>
          <w:rFonts w:asciiTheme="minorHAnsi" w:hAnsiTheme="minorHAnsi" w:cstheme="minorHAnsi"/>
          <w:sz w:val="22"/>
          <w:szCs w:val="22"/>
        </w:rPr>
        <w:t>Ogłaszający konkurs może odstąpić od podpisania umowy partnerskiej, jeżeli środki z Unii Europejskiej, które ogłaszający konkurs zamierzał uzyskać na realizację projektu partnerskiego, zgodnie z celem partnerstwa, nie zostały mu przyznane.</w:t>
      </w:r>
    </w:p>
    <w:p w14:paraId="1A6C9D2E" w14:textId="77777777" w:rsidR="00044392" w:rsidRPr="00574ECD" w:rsidRDefault="00044392">
      <w:pPr>
        <w:rPr>
          <w:rFonts w:cstheme="minorHAnsi"/>
        </w:rPr>
      </w:pPr>
    </w:p>
    <w:sectPr w:rsidR="00044392" w:rsidRPr="00574ECD" w:rsidSect="000443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44080" w14:textId="77777777" w:rsidR="00472542" w:rsidRDefault="00472542" w:rsidP="00000214">
      <w:pPr>
        <w:spacing w:after="0" w:line="240" w:lineRule="auto"/>
      </w:pPr>
      <w:r>
        <w:separator/>
      </w:r>
    </w:p>
  </w:endnote>
  <w:endnote w:type="continuationSeparator" w:id="0">
    <w:p w14:paraId="6DE54168" w14:textId="77777777" w:rsidR="00472542" w:rsidRDefault="00472542" w:rsidP="0000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19664073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49CEC59" w14:textId="77777777" w:rsidR="00472542" w:rsidRPr="00000214" w:rsidRDefault="00472542">
            <w:pPr>
              <w:pStyle w:val="Stopka"/>
              <w:jc w:val="right"/>
              <w:rPr>
                <w:sz w:val="16"/>
                <w:szCs w:val="16"/>
              </w:rPr>
            </w:pPr>
            <w:r w:rsidRPr="00000214">
              <w:rPr>
                <w:sz w:val="16"/>
                <w:szCs w:val="16"/>
              </w:rPr>
              <w:t xml:space="preserve">Strona </w:t>
            </w:r>
            <w:r w:rsidRPr="00000214">
              <w:rPr>
                <w:b/>
                <w:sz w:val="16"/>
                <w:szCs w:val="16"/>
              </w:rPr>
              <w:fldChar w:fldCharType="begin"/>
            </w:r>
            <w:r w:rsidRPr="00000214">
              <w:rPr>
                <w:b/>
                <w:sz w:val="16"/>
                <w:szCs w:val="16"/>
              </w:rPr>
              <w:instrText>PAGE</w:instrText>
            </w:r>
            <w:r w:rsidRPr="00000214">
              <w:rPr>
                <w:b/>
                <w:sz w:val="16"/>
                <w:szCs w:val="16"/>
              </w:rPr>
              <w:fldChar w:fldCharType="separate"/>
            </w:r>
            <w:r w:rsidR="00B55107">
              <w:rPr>
                <w:b/>
                <w:noProof/>
                <w:sz w:val="16"/>
                <w:szCs w:val="16"/>
              </w:rPr>
              <w:t>6</w:t>
            </w:r>
            <w:r w:rsidRPr="00000214">
              <w:rPr>
                <w:b/>
                <w:sz w:val="16"/>
                <w:szCs w:val="16"/>
              </w:rPr>
              <w:fldChar w:fldCharType="end"/>
            </w:r>
            <w:r w:rsidRPr="00000214">
              <w:rPr>
                <w:sz w:val="16"/>
                <w:szCs w:val="16"/>
              </w:rPr>
              <w:t xml:space="preserve"> z </w:t>
            </w:r>
            <w:r w:rsidRPr="00000214">
              <w:rPr>
                <w:b/>
                <w:sz w:val="16"/>
                <w:szCs w:val="16"/>
              </w:rPr>
              <w:fldChar w:fldCharType="begin"/>
            </w:r>
            <w:r w:rsidRPr="00000214">
              <w:rPr>
                <w:b/>
                <w:sz w:val="16"/>
                <w:szCs w:val="16"/>
              </w:rPr>
              <w:instrText>NUMPAGES</w:instrText>
            </w:r>
            <w:r w:rsidRPr="00000214">
              <w:rPr>
                <w:b/>
                <w:sz w:val="16"/>
                <w:szCs w:val="16"/>
              </w:rPr>
              <w:fldChar w:fldCharType="separate"/>
            </w:r>
            <w:r w:rsidR="00B55107">
              <w:rPr>
                <w:b/>
                <w:noProof/>
                <w:sz w:val="16"/>
                <w:szCs w:val="16"/>
              </w:rPr>
              <w:t>6</w:t>
            </w:r>
            <w:r w:rsidRPr="00000214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2323E4C1" w14:textId="77777777" w:rsidR="00472542" w:rsidRDefault="004725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3E4B1" w14:textId="77777777" w:rsidR="00472542" w:rsidRDefault="00472542" w:rsidP="00000214">
      <w:pPr>
        <w:spacing w:after="0" w:line="240" w:lineRule="auto"/>
      </w:pPr>
      <w:r>
        <w:separator/>
      </w:r>
    </w:p>
  </w:footnote>
  <w:footnote w:type="continuationSeparator" w:id="0">
    <w:p w14:paraId="7D0E4C98" w14:textId="77777777" w:rsidR="00472542" w:rsidRDefault="00472542" w:rsidP="00000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99E0E" w14:textId="77777777" w:rsidR="00472542" w:rsidRDefault="00472542" w:rsidP="00000214">
    <w:pPr>
      <w:jc w:val="center"/>
    </w:pPr>
    <w:r>
      <w:rPr>
        <w:rFonts w:cs="Calibri"/>
        <w:noProof/>
        <w:lang w:eastAsia="pl-PL"/>
      </w:rPr>
      <w:drawing>
        <wp:inline distT="0" distB="0" distL="0" distR="0" wp14:anchorId="08243464" wp14:editId="6FFA8916">
          <wp:extent cx="1323975" cy="552450"/>
          <wp:effectExtent l="19050" t="0" r="9525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96A0A00" wp14:editId="740E8953">
          <wp:extent cx="1571625" cy="523875"/>
          <wp:effectExtent l="0" t="0" r="0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CB72192" wp14:editId="488FD7F2">
          <wp:extent cx="1838325" cy="542925"/>
          <wp:effectExtent l="19050" t="0" r="9525" b="0"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2CD7"/>
    <w:multiLevelType w:val="hybridMultilevel"/>
    <w:tmpl w:val="D318F2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E18E5"/>
    <w:multiLevelType w:val="hybridMultilevel"/>
    <w:tmpl w:val="76A2BB00"/>
    <w:lvl w:ilvl="0" w:tplc="DF8216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3E6AA7"/>
    <w:multiLevelType w:val="hybridMultilevel"/>
    <w:tmpl w:val="9B4E776E"/>
    <w:lvl w:ilvl="0" w:tplc="8F646F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23928"/>
    <w:multiLevelType w:val="hybridMultilevel"/>
    <w:tmpl w:val="0588839E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B4C5C"/>
    <w:multiLevelType w:val="hybridMultilevel"/>
    <w:tmpl w:val="56D6EBFA"/>
    <w:lvl w:ilvl="0" w:tplc="76C28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86304"/>
    <w:multiLevelType w:val="hybridMultilevel"/>
    <w:tmpl w:val="D3FE5598"/>
    <w:lvl w:ilvl="0" w:tplc="76C28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8491B"/>
    <w:multiLevelType w:val="hybridMultilevel"/>
    <w:tmpl w:val="A816D978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B6027"/>
    <w:multiLevelType w:val="hybridMultilevel"/>
    <w:tmpl w:val="250468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395065"/>
    <w:multiLevelType w:val="hybridMultilevel"/>
    <w:tmpl w:val="F3407986"/>
    <w:lvl w:ilvl="0" w:tplc="969200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804262"/>
    <w:multiLevelType w:val="hybridMultilevel"/>
    <w:tmpl w:val="B14409FC"/>
    <w:lvl w:ilvl="0" w:tplc="76C28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B44878"/>
    <w:multiLevelType w:val="hybridMultilevel"/>
    <w:tmpl w:val="DD60481A"/>
    <w:lvl w:ilvl="0" w:tplc="76C28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D3B53"/>
    <w:multiLevelType w:val="hybridMultilevel"/>
    <w:tmpl w:val="38E631DA"/>
    <w:lvl w:ilvl="0" w:tplc="76C28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D0A1E"/>
    <w:multiLevelType w:val="hybridMultilevel"/>
    <w:tmpl w:val="0FBCE3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8"/>
  </w:num>
  <w:num w:numId="5">
    <w:abstractNumId w:val="11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CD"/>
    <w:rsid w:val="00000214"/>
    <w:rsid w:val="00044392"/>
    <w:rsid w:val="00066334"/>
    <w:rsid w:val="000B74CA"/>
    <w:rsid w:val="000B7DC2"/>
    <w:rsid w:val="000F6A47"/>
    <w:rsid w:val="001009EB"/>
    <w:rsid w:val="00106791"/>
    <w:rsid w:val="001774B3"/>
    <w:rsid w:val="001B0B82"/>
    <w:rsid w:val="001E77E5"/>
    <w:rsid w:val="00255539"/>
    <w:rsid w:val="003F2C3F"/>
    <w:rsid w:val="00454974"/>
    <w:rsid w:val="00472542"/>
    <w:rsid w:val="004F5937"/>
    <w:rsid w:val="004F605E"/>
    <w:rsid w:val="00511C9D"/>
    <w:rsid w:val="00514243"/>
    <w:rsid w:val="00514871"/>
    <w:rsid w:val="0054462D"/>
    <w:rsid w:val="00571AD6"/>
    <w:rsid w:val="00574ECD"/>
    <w:rsid w:val="0060613D"/>
    <w:rsid w:val="006548E4"/>
    <w:rsid w:val="006C5212"/>
    <w:rsid w:val="007138BF"/>
    <w:rsid w:val="0076445C"/>
    <w:rsid w:val="00764D60"/>
    <w:rsid w:val="0076586A"/>
    <w:rsid w:val="007B654E"/>
    <w:rsid w:val="008A6074"/>
    <w:rsid w:val="00917AD9"/>
    <w:rsid w:val="0098000C"/>
    <w:rsid w:val="009A6481"/>
    <w:rsid w:val="009B7566"/>
    <w:rsid w:val="009D24F6"/>
    <w:rsid w:val="009F2394"/>
    <w:rsid w:val="00A01355"/>
    <w:rsid w:val="00A37D8A"/>
    <w:rsid w:val="00AB02BD"/>
    <w:rsid w:val="00B55107"/>
    <w:rsid w:val="00BC5067"/>
    <w:rsid w:val="00C70FE0"/>
    <w:rsid w:val="00CC299D"/>
    <w:rsid w:val="00D35E45"/>
    <w:rsid w:val="00DC18AA"/>
    <w:rsid w:val="00DE186B"/>
    <w:rsid w:val="00E26813"/>
    <w:rsid w:val="00E80A82"/>
    <w:rsid w:val="00F10D9B"/>
    <w:rsid w:val="00F27A1B"/>
    <w:rsid w:val="00F3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7F29B"/>
  <w15:docId w15:val="{342F381E-AD4F-456F-A286-250236FA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4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74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4ECD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4EC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00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214"/>
  </w:style>
  <w:style w:type="paragraph" w:styleId="Stopka">
    <w:name w:val="footer"/>
    <w:basedOn w:val="Normalny"/>
    <w:link w:val="StopkaZnak"/>
    <w:uiPriority w:val="99"/>
    <w:unhideWhenUsed/>
    <w:rsid w:val="00000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214"/>
  </w:style>
  <w:style w:type="paragraph" w:styleId="Tekstdymka">
    <w:name w:val="Balloon Text"/>
    <w:basedOn w:val="Normalny"/>
    <w:link w:val="TekstdymkaZnak"/>
    <w:uiPriority w:val="99"/>
    <w:semiHidden/>
    <w:unhideWhenUsed/>
    <w:rsid w:val="00000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2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0B8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B65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5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5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6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65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unduszeeuropejskie.gov.pl/nabory/28-rozwoj-uslug-spolecznych-swiadczonych-w-srodowisku-lokalnym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2279</Words>
  <Characters>13675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Małgorzata Grabusińska</cp:lastModifiedBy>
  <cp:revision>3</cp:revision>
  <cp:lastPrinted>2022-06-13T05:54:00Z</cp:lastPrinted>
  <dcterms:created xsi:type="dcterms:W3CDTF">2022-06-13T05:53:00Z</dcterms:created>
  <dcterms:modified xsi:type="dcterms:W3CDTF">2022-06-13T05:54:00Z</dcterms:modified>
</cp:coreProperties>
</file>