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666" w:rsidRPr="006273EA" w:rsidRDefault="00116666" w:rsidP="00116666">
      <w:pPr>
        <w:ind w:left="6372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Załącznik nr  1</w:t>
      </w:r>
      <w:r w:rsidRPr="006273EA">
        <w:rPr>
          <w:rFonts w:ascii="Myriad Pro" w:hAnsi="Myriad Pro" w:cs="Arial"/>
          <w:sz w:val="20"/>
        </w:rPr>
        <w:br/>
        <w:t>do Uchwały</w:t>
      </w:r>
      <w:r w:rsidR="006579A4">
        <w:rPr>
          <w:rFonts w:ascii="Myriad Pro" w:hAnsi="Myriad Pro" w:cs="Arial"/>
          <w:sz w:val="20"/>
        </w:rPr>
        <w:t xml:space="preserve"> Nr </w:t>
      </w:r>
      <w:r w:rsidR="001F1922">
        <w:rPr>
          <w:rFonts w:ascii="Myriad Pro" w:hAnsi="Myriad Pro" w:cs="Arial"/>
          <w:sz w:val="20"/>
        </w:rPr>
        <w:t xml:space="preserve">      </w:t>
      </w:r>
      <w:r w:rsidR="006579A4">
        <w:rPr>
          <w:rFonts w:ascii="Myriad Pro" w:hAnsi="Myriad Pro" w:cs="Arial"/>
          <w:sz w:val="20"/>
        </w:rPr>
        <w:t xml:space="preserve"> </w:t>
      </w:r>
      <w:r w:rsidR="000052C0" w:rsidRPr="006273EA">
        <w:rPr>
          <w:rFonts w:ascii="Myriad Pro" w:hAnsi="Myriad Pro" w:cs="Arial"/>
          <w:sz w:val="20"/>
        </w:rPr>
        <w:t xml:space="preserve">/18 </w:t>
      </w:r>
      <w:r w:rsidRPr="006273EA">
        <w:rPr>
          <w:rFonts w:ascii="Myriad Pro" w:hAnsi="Myriad Pro" w:cs="Arial"/>
          <w:sz w:val="20"/>
        </w:rPr>
        <w:t xml:space="preserve">Zarządu Województwa </w:t>
      </w:r>
    </w:p>
    <w:p w:rsidR="00116666" w:rsidRPr="006273EA" w:rsidRDefault="00116666" w:rsidP="00116666">
      <w:pPr>
        <w:ind w:left="6372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 xml:space="preserve">Zachodniopomorskiego </w:t>
      </w:r>
    </w:p>
    <w:p w:rsidR="00116666" w:rsidRPr="006273EA" w:rsidRDefault="00116666" w:rsidP="00116666">
      <w:pPr>
        <w:ind w:left="6372"/>
        <w:rPr>
          <w:rFonts w:ascii="Myriad Pro" w:hAnsi="Myriad Pro" w:cs="Arial"/>
          <w:color w:val="FF0000"/>
          <w:sz w:val="20"/>
        </w:rPr>
      </w:pPr>
      <w:r w:rsidRPr="006273EA">
        <w:rPr>
          <w:rFonts w:ascii="Myriad Pro" w:hAnsi="Myriad Pro" w:cs="Arial"/>
          <w:sz w:val="20"/>
        </w:rPr>
        <w:t>z dnia</w:t>
      </w:r>
      <w:r w:rsidR="006579A4">
        <w:rPr>
          <w:rFonts w:ascii="Myriad Pro" w:hAnsi="Myriad Pro" w:cs="Arial"/>
          <w:sz w:val="20"/>
        </w:rPr>
        <w:t xml:space="preserve"> </w:t>
      </w:r>
      <w:r w:rsidR="001F1922">
        <w:rPr>
          <w:rFonts w:ascii="Myriad Pro" w:hAnsi="Myriad Pro" w:cs="Arial"/>
          <w:sz w:val="20"/>
        </w:rPr>
        <w:t xml:space="preserve">   </w:t>
      </w:r>
      <w:r w:rsidRPr="006273EA">
        <w:rPr>
          <w:rFonts w:ascii="Myriad Pro" w:hAnsi="Myriad Pro" w:cs="Arial"/>
          <w:sz w:val="20"/>
        </w:rPr>
        <w:t xml:space="preserve"> 2018 r.</w:t>
      </w:r>
    </w:p>
    <w:p w:rsidR="00116666" w:rsidRPr="006273EA" w:rsidRDefault="00116666" w:rsidP="00116666">
      <w:pPr>
        <w:rPr>
          <w:rFonts w:ascii="Myriad Pro" w:hAnsi="Myriad Pro" w:cs="Arial"/>
          <w:sz w:val="20"/>
        </w:rPr>
      </w:pPr>
    </w:p>
    <w:p w:rsidR="00116666" w:rsidRPr="006273EA" w:rsidRDefault="00116666" w:rsidP="00116666">
      <w:pPr>
        <w:jc w:val="center"/>
        <w:rPr>
          <w:rFonts w:ascii="Myriad Pro" w:hAnsi="Myriad Pro" w:cs="Arial"/>
          <w:b/>
          <w:sz w:val="20"/>
        </w:rPr>
      </w:pPr>
      <w:r w:rsidRPr="006273EA">
        <w:rPr>
          <w:rFonts w:ascii="Myriad Pro" w:hAnsi="Myriad Pro" w:cs="Arial"/>
          <w:b/>
          <w:sz w:val="20"/>
        </w:rPr>
        <w:t>Zarząd Województwa Zachodniopomorskiego</w:t>
      </w:r>
    </w:p>
    <w:p w:rsidR="00116666" w:rsidRPr="006273EA" w:rsidRDefault="00116666" w:rsidP="00116666">
      <w:pPr>
        <w:jc w:val="center"/>
        <w:rPr>
          <w:rFonts w:ascii="Myriad Pro" w:hAnsi="Myriad Pro" w:cs="Arial"/>
          <w:b/>
          <w:sz w:val="20"/>
        </w:rPr>
      </w:pPr>
      <w:r w:rsidRPr="006273EA">
        <w:rPr>
          <w:rFonts w:ascii="Myriad Pro" w:hAnsi="Myriad Pro" w:cs="Arial"/>
          <w:b/>
          <w:sz w:val="20"/>
        </w:rPr>
        <w:t xml:space="preserve"> ogłasza otwarty konkurs ofert na </w:t>
      </w:r>
      <w:r w:rsidR="000052C0" w:rsidRPr="006273EA">
        <w:rPr>
          <w:rFonts w:ascii="Myriad Pro" w:hAnsi="Myriad Pro" w:cs="Arial"/>
          <w:b/>
          <w:sz w:val="20"/>
        </w:rPr>
        <w:t>realizacje</w:t>
      </w:r>
      <w:r w:rsidRPr="006273EA">
        <w:rPr>
          <w:rFonts w:ascii="Myriad Pro" w:hAnsi="Myriad Pro" w:cs="Arial"/>
          <w:b/>
          <w:sz w:val="20"/>
        </w:rPr>
        <w:t xml:space="preserve"> zada</w:t>
      </w:r>
      <w:r w:rsidR="001F1922">
        <w:rPr>
          <w:rFonts w:ascii="Myriad Pro" w:hAnsi="Myriad Pro" w:cs="Arial"/>
          <w:b/>
          <w:sz w:val="20"/>
        </w:rPr>
        <w:t>nia</w:t>
      </w:r>
      <w:r w:rsidRPr="006273EA">
        <w:rPr>
          <w:rFonts w:ascii="Myriad Pro" w:hAnsi="Myriad Pro" w:cs="Arial"/>
          <w:b/>
          <w:sz w:val="20"/>
        </w:rPr>
        <w:t xml:space="preserve"> publiczn</w:t>
      </w:r>
      <w:r w:rsidR="001F1922">
        <w:rPr>
          <w:rFonts w:ascii="Myriad Pro" w:hAnsi="Myriad Pro" w:cs="Arial"/>
          <w:b/>
          <w:sz w:val="20"/>
        </w:rPr>
        <w:t>ego</w:t>
      </w:r>
      <w:r w:rsidRPr="006273EA">
        <w:rPr>
          <w:rFonts w:ascii="Myriad Pro" w:hAnsi="Myriad Pro" w:cs="Arial"/>
          <w:b/>
          <w:sz w:val="20"/>
        </w:rPr>
        <w:t xml:space="preserve"> </w:t>
      </w:r>
    </w:p>
    <w:p w:rsidR="001F1922" w:rsidRDefault="001F1922" w:rsidP="00116666">
      <w:pPr>
        <w:jc w:val="center"/>
        <w:rPr>
          <w:rFonts w:ascii="Myriad Pro" w:hAnsi="Myriad Pro" w:cs="Arial"/>
          <w:sz w:val="22"/>
          <w:szCs w:val="22"/>
        </w:rPr>
      </w:pPr>
      <w:r w:rsidRPr="00CF402C">
        <w:rPr>
          <w:rFonts w:ascii="Myriad Pro" w:hAnsi="Myriad Pro" w:cs="Arial"/>
          <w:sz w:val="22"/>
          <w:szCs w:val="22"/>
        </w:rPr>
        <w:t>„</w:t>
      </w:r>
      <w:r w:rsidRPr="00CF402C">
        <w:rPr>
          <w:rFonts w:ascii="Myriad Pro" w:hAnsi="Myriad Pro" w:cs="Arial"/>
          <w:i/>
          <w:sz w:val="22"/>
          <w:szCs w:val="22"/>
        </w:rPr>
        <w:t>Animator życia społecznego na obszarach wiejskich – OSP</w:t>
      </w:r>
      <w:r w:rsidRPr="00CF402C">
        <w:rPr>
          <w:rFonts w:ascii="Myriad Pro" w:hAnsi="Myriad Pro" w:cs="Arial"/>
          <w:sz w:val="22"/>
          <w:szCs w:val="22"/>
        </w:rPr>
        <w:t xml:space="preserve">” </w:t>
      </w:r>
    </w:p>
    <w:p w:rsidR="00116666" w:rsidRPr="006273EA" w:rsidRDefault="00116666" w:rsidP="00116666">
      <w:pPr>
        <w:jc w:val="center"/>
        <w:rPr>
          <w:rFonts w:ascii="Myriad Pro" w:hAnsi="Myriad Pro" w:cs="Arial"/>
          <w:b/>
          <w:color w:val="auto"/>
          <w:sz w:val="20"/>
        </w:rPr>
      </w:pPr>
      <w:r w:rsidRPr="006273EA">
        <w:rPr>
          <w:rFonts w:ascii="Myriad Pro" w:hAnsi="Myriad Pro" w:cs="Arial"/>
          <w:b/>
          <w:color w:val="auto"/>
          <w:sz w:val="20"/>
        </w:rPr>
        <w:t>oraz nabór kandydatów do składu komisji opiniującej oferty w przedmiotowym konkursie</w:t>
      </w:r>
    </w:p>
    <w:p w:rsidR="00116666" w:rsidRPr="006273EA" w:rsidRDefault="00116666" w:rsidP="00116666">
      <w:pPr>
        <w:rPr>
          <w:rFonts w:ascii="Myriad Pro" w:hAnsi="Myriad Pro" w:cs="Arial"/>
          <w:sz w:val="20"/>
        </w:rPr>
      </w:pPr>
    </w:p>
    <w:p w:rsidR="00116666" w:rsidRPr="006273EA" w:rsidRDefault="00116666" w:rsidP="00116666">
      <w:pPr>
        <w:rPr>
          <w:rFonts w:ascii="Myriad Pro" w:hAnsi="Myriad Pro" w:cs="Arial"/>
          <w:sz w:val="20"/>
        </w:rPr>
      </w:pPr>
    </w:p>
    <w:p w:rsidR="00116666" w:rsidRPr="006273EA" w:rsidRDefault="00116666" w:rsidP="00116666">
      <w:pPr>
        <w:spacing w:before="60"/>
        <w:ind w:left="-180"/>
        <w:jc w:val="both"/>
        <w:rPr>
          <w:rFonts w:ascii="Myriad Pro" w:hAnsi="Myriad Pro" w:cs="Arial"/>
          <w:b/>
          <w:sz w:val="20"/>
        </w:rPr>
      </w:pPr>
      <w:r w:rsidRPr="006273EA">
        <w:rPr>
          <w:rFonts w:ascii="Myriad Pro" w:hAnsi="Myriad Pro" w:cs="Arial"/>
          <w:b/>
          <w:sz w:val="20"/>
        </w:rPr>
        <w:t>Dział I Rodzaje zadań i wysokość środków publicznych, przeznaczonych na ich realizację w danym postępowaniu konkursowym.</w:t>
      </w:r>
    </w:p>
    <w:p w:rsidR="00116666" w:rsidRPr="006273EA" w:rsidRDefault="00116666" w:rsidP="00116666">
      <w:pPr>
        <w:spacing w:before="60"/>
        <w:jc w:val="both"/>
        <w:rPr>
          <w:rFonts w:ascii="Myriad Pro" w:hAnsi="Myriad Pro" w:cs="Arial"/>
          <w:b/>
          <w:sz w:val="20"/>
        </w:rPr>
      </w:pPr>
    </w:p>
    <w:p w:rsidR="00116666" w:rsidRPr="006273EA" w:rsidRDefault="00116666" w:rsidP="00116666">
      <w:pPr>
        <w:numPr>
          <w:ilvl w:val="0"/>
          <w:numId w:val="36"/>
        </w:numPr>
        <w:tabs>
          <w:tab w:val="clear" w:pos="720"/>
          <w:tab w:val="num" w:pos="360"/>
        </w:tabs>
        <w:spacing w:before="60"/>
        <w:ind w:left="360" w:hanging="54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 xml:space="preserve">Zlecenie realizacji zadań nastąpi </w:t>
      </w:r>
      <w:r w:rsidRPr="006273EA">
        <w:rPr>
          <w:rFonts w:ascii="Myriad Pro" w:hAnsi="Myriad Pro" w:cs="Arial"/>
          <w:sz w:val="20"/>
          <w:u w:val="single"/>
        </w:rPr>
        <w:t xml:space="preserve">w formie </w:t>
      </w:r>
      <w:r w:rsidR="001F1922">
        <w:rPr>
          <w:rFonts w:ascii="Myriad Pro" w:hAnsi="Myriad Pro" w:cs="Arial"/>
          <w:sz w:val="20"/>
          <w:u w:val="single"/>
        </w:rPr>
        <w:t>powierzenia</w:t>
      </w:r>
      <w:r w:rsidRPr="006273EA">
        <w:rPr>
          <w:rFonts w:ascii="Myriad Pro" w:hAnsi="Myriad Pro" w:cs="Arial"/>
          <w:sz w:val="20"/>
          <w:u w:val="single"/>
        </w:rPr>
        <w:t xml:space="preserve"> </w:t>
      </w:r>
      <w:r w:rsidRPr="006273EA">
        <w:rPr>
          <w:rFonts w:ascii="Myriad Pro" w:hAnsi="Myriad Pro" w:cs="Arial"/>
          <w:sz w:val="20"/>
        </w:rPr>
        <w:t xml:space="preserve"> wraz z udzieleniem dotacji na </w:t>
      </w:r>
      <w:r w:rsidR="001F1922">
        <w:rPr>
          <w:rFonts w:ascii="Myriad Pro" w:hAnsi="Myriad Pro" w:cs="Arial"/>
          <w:sz w:val="20"/>
        </w:rPr>
        <w:t>finansowanie</w:t>
      </w:r>
      <w:r w:rsidRPr="006273EA">
        <w:rPr>
          <w:rFonts w:ascii="Myriad Pro" w:hAnsi="Myriad Pro" w:cs="Arial"/>
          <w:sz w:val="20"/>
        </w:rPr>
        <w:t xml:space="preserve"> ich realizacji.</w:t>
      </w:r>
    </w:p>
    <w:p w:rsidR="00116666" w:rsidRPr="006273EA" w:rsidRDefault="00116666" w:rsidP="00116666">
      <w:pPr>
        <w:numPr>
          <w:ilvl w:val="0"/>
          <w:numId w:val="36"/>
        </w:numPr>
        <w:tabs>
          <w:tab w:val="clear" w:pos="720"/>
          <w:tab w:val="num" w:pos="360"/>
        </w:tabs>
        <w:spacing w:before="60"/>
        <w:ind w:left="360" w:hanging="54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Rodzaje zadań:</w:t>
      </w:r>
    </w:p>
    <w:p w:rsidR="00116666" w:rsidRPr="006273EA" w:rsidRDefault="00116666" w:rsidP="00116666">
      <w:pPr>
        <w:spacing w:before="60"/>
        <w:jc w:val="both"/>
        <w:rPr>
          <w:rFonts w:ascii="Myriad Pro" w:hAnsi="Myriad Pro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000"/>
      </w:tblGrid>
      <w:tr w:rsidR="00116666" w:rsidRPr="006273EA" w:rsidTr="00825B83">
        <w:tc>
          <w:tcPr>
            <w:tcW w:w="9548" w:type="dxa"/>
            <w:gridSpan w:val="2"/>
            <w:shd w:val="clear" w:color="auto" w:fill="auto"/>
            <w:vAlign w:val="center"/>
          </w:tcPr>
          <w:p w:rsidR="00116666" w:rsidRPr="006273EA" w:rsidRDefault="00116666" w:rsidP="000052C0">
            <w:pPr>
              <w:tabs>
                <w:tab w:val="left" w:pos="0"/>
              </w:tabs>
              <w:spacing w:before="60"/>
              <w:rPr>
                <w:rFonts w:ascii="Myriad Pro" w:hAnsi="Myriad Pro" w:cs="Arial"/>
                <w:b/>
                <w:bCs/>
                <w:color w:val="auto"/>
                <w:sz w:val="20"/>
              </w:rPr>
            </w:pPr>
          </w:p>
        </w:tc>
      </w:tr>
      <w:tr w:rsidR="00116666" w:rsidRPr="001F1922" w:rsidTr="00825B83">
        <w:tc>
          <w:tcPr>
            <w:tcW w:w="1548" w:type="dxa"/>
            <w:shd w:val="clear" w:color="auto" w:fill="auto"/>
          </w:tcPr>
          <w:p w:rsidR="00116666" w:rsidRPr="001F1922" w:rsidRDefault="00116666" w:rsidP="00825B83">
            <w:pPr>
              <w:spacing w:before="60"/>
              <w:jc w:val="both"/>
              <w:rPr>
                <w:rFonts w:ascii="Myriad Pro" w:hAnsi="Myriad Pro" w:cs="Arial"/>
                <w:sz w:val="20"/>
              </w:rPr>
            </w:pPr>
            <w:r w:rsidRPr="001F1922">
              <w:rPr>
                <w:rFonts w:ascii="Myriad Pro" w:hAnsi="Myriad Pro" w:cs="Arial"/>
                <w:sz w:val="20"/>
              </w:rPr>
              <w:t>Zadanie nr 1</w:t>
            </w:r>
          </w:p>
        </w:tc>
        <w:tc>
          <w:tcPr>
            <w:tcW w:w="8000" w:type="dxa"/>
            <w:shd w:val="clear" w:color="auto" w:fill="auto"/>
          </w:tcPr>
          <w:p w:rsidR="00116666" w:rsidRPr="001F1922" w:rsidRDefault="001F1922" w:rsidP="00825B83">
            <w:pPr>
              <w:tabs>
                <w:tab w:val="left" w:pos="0"/>
              </w:tabs>
              <w:jc w:val="both"/>
              <w:rPr>
                <w:rFonts w:ascii="Myriad Pro" w:hAnsi="Myriad Pro" w:cs="Arial"/>
                <w:b/>
                <w:sz w:val="20"/>
              </w:rPr>
            </w:pPr>
            <w:r w:rsidRPr="001F1922">
              <w:rPr>
                <w:rFonts w:ascii="Myriad Pro" w:hAnsi="Myriad Pro" w:cs="Arial"/>
                <w:i/>
                <w:sz w:val="20"/>
              </w:rPr>
              <w:t>Animator życia społecznego na obszarach wiejskich – OSP</w:t>
            </w:r>
            <w:r w:rsidRPr="001F1922">
              <w:rPr>
                <w:rFonts w:ascii="Myriad Pro" w:hAnsi="Myriad Pro" w:cs="Arial"/>
                <w:sz w:val="20"/>
              </w:rPr>
              <w:t>”.</w:t>
            </w:r>
          </w:p>
        </w:tc>
      </w:tr>
      <w:tr w:rsidR="00116666" w:rsidRPr="001F1922" w:rsidTr="00825B83">
        <w:tc>
          <w:tcPr>
            <w:tcW w:w="9548" w:type="dxa"/>
            <w:gridSpan w:val="2"/>
            <w:shd w:val="clear" w:color="auto" w:fill="auto"/>
            <w:vAlign w:val="center"/>
          </w:tcPr>
          <w:p w:rsidR="00116666" w:rsidRPr="001F1922" w:rsidRDefault="00116666" w:rsidP="000052C0">
            <w:pPr>
              <w:tabs>
                <w:tab w:val="left" w:pos="252"/>
              </w:tabs>
              <w:rPr>
                <w:rFonts w:ascii="Myriad Pro" w:hAnsi="Myriad Pro" w:cs="Arial"/>
                <w:b/>
                <w:color w:val="FF0000"/>
                <w:sz w:val="20"/>
              </w:rPr>
            </w:pPr>
          </w:p>
        </w:tc>
      </w:tr>
      <w:tr w:rsidR="00116666" w:rsidRPr="001F1922" w:rsidTr="00825B83">
        <w:tc>
          <w:tcPr>
            <w:tcW w:w="1548" w:type="dxa"/>
            <w:shd w:val="clear" w:color="auto" w:fill="auto"/>
          </w:tcPr>
          <w:p w:rsidR="00116666" w:rsidRPr="001F1922" w:rsidRDefault="00116666" w:rsidP="00825B83">
            <w:pPr>
              <w:spacing w:before="60"/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1F1922">
              <w:rPr>
                <w:rFonts w:ascii="Myriad Pro" w:hAnsi="Myriad Pro" w:cs="Arial"/>
                <w:color w:val="auto"/>
                <w:sz w:val="20"/>
              </w:rPr>
              <w:t>Zadanie nr 2</w:t>
            </w:r>
          </w:p>
        </w:tc>
        <w:tc>
          <w:tcPr>
            <w:tcW w:w="8000" w:type="dxa"/>
            <w:shd w:val="clear" w:color="auto" w:fill="auto"/>
          </w:tcPr>
          <w:p w:rsidR="00116666" w:rsidRPr="001F1922" w:rsidRDefault="001F1922" w:rsidP="001F1922">
            <w:pPr>
              <w:jc w:val="both"/>
              <w:rPr>
                <w:rFonts w:ascii="Myriad Pro" w:hAnsi="Myriad Pro" w:cs="Arial"/>
                <w:sz w:val="20"/>
              </w:rPr>
            </w:pPr>
            <w:r w:rsidRPr="001F1922">
              <w:rPr>
                <w:rFonts w:ascii="Myriad Pro" w:hAnsi="Myriad Pro" w:cs="Arial"/>
                <w:i/>
                <w:iCs/>
                <w:sz w:val="20"/>
              </w:rPr>
              <w:t>Wsparcie i rozwój Młodzieżowych Drużyn Pożarniczych</w:t>
            </w:r>
            <w:r w:rsidRPr="001F1922">
              <w:rPr>
                <w:rFonts w:ascii="Myriad Pro" w:hAnsi="Myriad Pro" w:cs="Arial"/>
                <w:sz w:val="20"/>
              </w:rPr>
              <w:t>.</w:t>
            </w:r>
          </w:p>
        </w:tc>
      </w:tr>
    </w:tbl>
    <w:p w:rsidR="00116666" w:rsidRPr="006273EA" w:rsidRDefault="00116666" w:rsidP="00116666">
      <w:pPr>
        <w:spacing w:before="60"/>
        <w:jc w:val="both"/>
        <w:rPr>
          <w:rFonts w:ascii="Myriad Pro" w:hAnsi="Myriad Pro" w:cs="Arial"/>
          <w:color w:val="FF0000"/>
          <w:sz w:val="20"/>
          <w:highlight w:val="yellow"/>
        </w:rPr>
      </w:pPr>
    </w:p>
    <w:p w:rsidR="00116666" w:rsidRPr="006273EA" w:rsidRDefault="00116666" w:rsidP="00116666">
      <w:pPr>
        <w:spacing w:before="60"/>
        <w:ind w:left="360"/>
        <w:jc w:val="both"/>
        <w:rPr>
          <w:rFonts w:ascii="Myriad Pro" w:hAnsi="Myriad Pro" w:cs="Arial"/>
          <w:bCs/>
          <w:color w:val="auto"/>
          <w:sz w:val="20"/>
          <w:szCs w:val="22"/>
        </w:rPr>
      </w:pPr>
      <w:r w:rsidRPr="006273EA">
        <w:rPr>
          <w:rFonts w:ascii="Myriad Pro" w:hAnsi="Myriad Pro" w:cs="Arial"/>
          <w:bCs/>
          <w:color w:val="auto"/>
          <w:sz w:val="20"/>
          <w:szCs w:val="22"/>
        </w:rPr>
        <w:t xml:space="preserve">Na realizację powyższych zadań przeznacza się kwotę w wysokości </w:t>
      </w:r>
      <w:r w:rsidR="001F1922">
        <w:rPr>
          <w:rFonts w:ascii="Myriad Pro" w:hAnsi="Myriad Pro" w:cs="Arial"/>
          <w:b/>
          <w:bCs/>
          <w:color w:val="auto"/>
          <w:sz w:val="20"/>
          <w:szCs w:val="22"/>
        </w:rPr>
        <w:t>30</w:t>
      </w:r>
      <w:r w:rsidRPr="006273EA">
        <w:rPr>
          <w:rFonts w:ascii="Myriad Pro" w:hAnsi="Myriad Pro" w:cs="Arial"/>
          <w:b/>
          <w:bCs/>
          <w:color w:val="auto"/>
          <w:sz w:val="20"/>
          <w:szCs w:val="22"/>
        </w:rPr>
        <w:t xml:space="preserve">0.000 zł </w:t>
      </w:r>
      <w:r w:rsidRPr="006273EA">
        <w:rPr>
          <w:rFonts w:ascii="Myriad Pro" w:hAnsi="Myriad Pro" w:cs="Arial"/>
          <w:bCs/>
          <w:color w:val="auto"/>
          <w:sz w:val="20"/>
          <w:szCs w:val="22"/>
        </w:rPr>
        <w:t xml:space="preserve">(słownie: </w:t>
      </w:r>
      <w:r w:rsidR="001F1922">
        <w:rPr>
          <w:rFonts w:ascii="Myriad Pro" w:hAnsi="Myriad Pro" w:cs="Arial"/>
          <w:bCs/>
          <w:color w:val="auto"/>
          <w:sz w:val="20"/>
          <w:szCs w:val="22"/>
        </w:rPr>
        <w:t>trzysta</w:t>
      </w:r>
      <w:r w:rsidRPr="006273EA">
        <w:rPr>
          <w:rFonts w:ascii="Myriad Pro" w:hAnsi="Myriad Pro" w:cs="Arial"/>
          <w:bCs/>
          <w:color w:val="auto"/>
          <w:sz w:val="20"/>
          <w:szCs w:val="22"/>
        </w:rPr>
        <w:t xml:space="preserve"> tysięcy zł zero groszy), </w:t>
      </w:r>
      <w:r w:rsidRPr="006273EA">
        <w:rPr>
          <w:rFonts w:ascii="Myriad Pro" w:hAnsi="Myriad Pro" w:cs="Arial"/>
          <w:color w:val="auto"/>
          <w:sz w:val="20"/>
        </w:rPr>
        <w:t xml:space="preserve">w ramach </w:t>
      </w:r>
      <w:r w:rsidRPr="006273EA">
        <w:rPr>
          <w:rFonts w:ascii="Myriad Pro" w:hAnsi="Myriad Pro" w:cs="Arial"/>
          <w:i/>
          <w:sz w:val="20"/>
        </w:rPr>
        <w:t>budżetu Województwa Zachodniopomorskiego</w:t>
      </w:r>
      <w:r w:rsidR="001F1922">
        <w:rPr>
          <w:rFonts w:ascii="Myriad Pro" w:hAnsi="Myriad Pro" w:cs="Arial"/>
          <w:color w:val="auto"/>
          <w:sz w:val="20"/>
        </w:rPr>
        <w:t>.</w:t>
      </w:r>
    </w:p>
    <w:p w:rsidR="006273EA" w:rsidRPr="006273EA" w:rsidRDefault="006273EA" w:rsidP="006273EA">
      <w:pPr>
        <w:ind w:firstLine="360"/>
        <w:jc w:val="both"/>
        <w:rPr>
          <w:rFonts w:ascii="Myriad Pro" w:hAnsi="Myriad Pro" w:cs="Arial"/>
          <w:bCs/>
          <w:color w:val="auto"/>
          <w:sz w:val="20"/>
          <w:szCs w:val="22"/>
        </w:rPr>
      </w:pPr>
      <w:r w:rsidRPr="006273EA">
        <w:rPr>
          <w:rFonts w:ascii="Myriad Pro" w:hAnsi="Myriad Pro" w:cs="Arial"/>
          <w:bCs/>
          <w:color w:val="auto"/>
          <w:sz w:val="20"/>
          <w:szCs w:val="22"/>
        </w:rPr>
        <w:t xml:space="preserve">kwota brutto </w:t>
      </w:r>
      <w:r w:rsidR="001F1922">
        <w:rPr>
          <w:rFonts w:ascii="Myriad Pro" w:hAnsi="Myriad Pro" w:cs="Arial"/>
          <w:bCs/>
          <w:color w:val="auto"/>
          <w:sz w:val="20"/>
          <w:szCs w:val="22"/>
        </w:rPr>
        <w:t>10</w:t>
      </w:r>
      <w:r w:rsidRPr="006273EA">
        <w:rPr>
          <w:rFonts w:ascii="Myriad Pro" w:hAnsi="Myriad Pro" w:cs="Arial"/>
          <w:bCs/>
          <w:color w:val="auto"/>
          <w:sz w:val="20"/>
          <w:szCs w:val="22"/>
        </w:rPr>
        <w:t>0.000,00 zł dla zadania nr 1,</w:t>
      </w:r>
    </w:p>
    <w:p w:rsidR="006273EA" w:rsidRPr="006273EA" w:rsidRDefault="006273EA" w:rsidP="006273EA">
      <w:pPr>
        <w:ind w:firstLine="360"/>
        <w:jc w:val="both"/>
        <w:rPr>
          <w:rFonts w:ascii="Myriad Pro" w:hAnsi="Myriad Pro" w:cs="Arial"/>
          <w:bCs/>
          <w:color w:val="auto"/>
          <w:sz w:val="20"/>
          <w:szCs w:val="22"/>
        </w:rPr>
      </w:pPr>
      <w:r w:rsidRPr="006273EA">
        <w:rPr>
          <w:rFonts w:ascii="Myriad Pro" w:hAnsi="Myriad Pro" w:cs="Arial"/>
          <w:bCs/>
          <w:color w:val="auto"/>
          <w:sz w:val="20"/>
          <w:szCs w:val="22"/>
        </w:rPr>
        <w:t xml:space="preserve">kwota brutto </w:t>
      </w:r>
      <w:r w:rsidR="001F1922">
        <w:rPr>
          <w:rFonts w:ascii="Myriad Pro" w:hAnsi="Myriad Pro" w:cs="Arial"/>
          <w:bCs/>
          <w:color w:val="auto"/>
          <w:sz w:val="20"/>
          <w:szCs w:val="22"/>
        </w:rPr>
        <w:t>20</w:t>
      </w:r>
      <w:r w:rsidRPr="006273EA">
        <w:rPr>
          <w:rFonts w:ascii="Myriad Pro" w:hAnsi="Myriad Pro" w:cs="Arial"/>
          <w:bCs/>
          <w:color w:val="auto"/>
          <w:sz w:val="20"/>
          <w:szCs w:val="22"/>
        </w:rPr>
        <w:t>0 000,00 zł dla zada</w:t>
      </w:r>
      <w:r w:rsidR="001F1922">
        <w:rPr>
          <w:rFonts w:ascii="Myriad Pro" w:hAnsi="Myriad Pro" w:cs="Arial"/>
          <w:bCs/>
          <w:color w:val="auto"/>
          <w:sz w:val="20"/>
          <w:szCs w:val="22"/>
        </w:rPr>
        <w:t>nia</w:t>
      </w:r>
      <w:r w:rsidRPr="006273EA">
        <w:rPr>
          <w:rFonts w:ascii="Myriad Pro" w:hAnsi="Myriad Pro" w:cs="Arial"/>
          <w:bCs/>
          <w:color w:val="auto"/>
          <w:sz w:val="20"/>
          <w:szCs w:val="22"/>
        </w:rPr>
        <w:t xml:space="preserve"> nr 2.</w:t>
      </w:r>
    </w:p>
    <w:p w:rsidR="006273EA" w:rsidRPr="006273EA" w:rsidRDefault="006273EA" w:rsidP="006273EA">
      <w:pPr>
        <w:spacing w:before="60"/>
        <w:jc w:val="both"/>
        <w:rPr>
          <w:rFonts w:ascii="Myriad Pro" w:hAnsi="Myriad Pro" w:cs="Arial"/>
          <w:b/>
          <w:sz w:val="20"/>
          <w:highlight w:val="yellow"/>
        </w:rPr>
      </w:pPr>
    </w:p>
    <w:p w:rsidR="00116666" w:rsidRPr="006273EA" w:rsidRDefault="00116666" w:rsidP="00116666">
      <w:pPr>
        <w:numPr>
          <w:ilvl w:val="0"/>
          <w:numId w:val="36"/>
        </w:numPr>
        <w:tabs>
          <w:tab w:val="clear" w:pos="720"/>
          <w:tab w:val="num" w:pos="360"/>
        </w:tabs>
        <w:spacing w:before="60"/>
        <w:ind w:hanging="900"/>
        <w:jc w:val="both"/>
        <w:rPr>
          <w:rFonts w:ascii="Myriad Pro" w:hAnsi="Myriad Pro" w:cs="Arial"/>
          <w:b/>
          <w:sz w:val="20"/>
        </w:rPr>
      </w:pPr>
      <w:r w:rsidRPr="006273EA">
        <w:rPr>
          <w:rFonts w:ascii="Myriad Pro" w:hAnsi="Myriad Pro" w:cs="Arial"/>
          <w:b/>
          <w:sz w:val="20"/>
        </w:rPr>
        <w:t>Termin realizacji zadania:</w:t>
      </w:r>
    </w:p>
    <w:p w:rsidR="00116666" w:rsidRPr="006273EA" w:rsidRDefault="00116666" w:rsidP="00116666">
      <w:pPr>
        <w:ind w:left="426"/>
        <w:jc w:val="both"/>
        <w:rPr>
          <w:rFonts w:ascii="Myriad Pro" w:hAnsi="Myriad Pro" w:cs="Arial"/>
          <w:b/>
          <w:color w:val="auto"/>
          <w:sz w:val="20"/>
        </w:rPr>
      </w:pPr>
      <w:r w:rsidRPr="006273EA">
        <w:rPr>
          <w:rFonts w:ascii="Myriad Pro" w:hAnsi="Myriad Pro" w:cs="Arial"/>
          <w:sz w:val="20"/>
        </w:rPr>
        <w:t xml:space="preserve">Zadanie powinno być realizowane </w:t>
      </w:r>
      <w:r w:rsidRPr="006273EA">
        <w:rPr>
          <w:rFonts w:ascii="Myriad Pro" w:hAnsi="Myriad Pro" w:cs="Arial"/>
          <w:b/>
          <w:sz w:val="20"/>
        </w:rPr>
        <w:t>w 2018 roku</w:t>
      </w:r>
      <w:r w:rsidR="001F1922">
        <w:rPr>
          <w:rFonts w:ascii="Myriad Pro" w:hAnsi="Myriad Pro" w:cs="Arial"/>
          <w:b/>
          <w:sz w:val="20"/>
        </w:rPr>
        <w:t xml:space="preserve"> </w:t>
      </w:r>
      <w:r w:rsidR="00B93DD0" w:rsidRPr="006273EA">
        <w:rPr>
          <w:rFonts w:ascii="Myriad Pro" w:hAnsi="Myriad Pro" w:cs="Arial"/>
          <w:b/>
          <w:color w:val="auto"/>
          <w:sz w:val="20"/>
        </w:rPr>
        <w:t>do 31 grudni</w:t>
      </w:r>
      <w:r w:rsidRPr="006273EA">
        <w:rPr>
          <w:rFonts w:ascii="Myriad Pro" w:hAnsi="Myriad Pro" w:cs="Arial"/>
          <w:b/>
          <w:color w:val="auto"/>
          <w:sz w:val="20"/>
        </w:rPr>
        <w:t>a 2018 r.</w:t>
      </w:r>
    </w:p>
    <w:p w:rsidR="00116666" w:rsidRPr="006273EA" w:rsidRDefault="00116666" w:rsidP="00116666">
      <w:pPr>
        <w:ind w:left="426"/>
        <w:jc w:val="both"/>
        <w:rPr>
          <w:rFonts w:ascii="Myriad Pro" w:hAnsi="Myriad Pro" w:cs="Arial"/>
          <w:color w:val="auto"/>
          <w:sz w:val="20"/>
          <w:highlight w:val="yellow"/>
        </w:rPr>
      </w:pPr>
    </w:p>
    <w:p w:rsidR="000052C0" w:rsidRPr="006273EA" w:rsidRDefault="000052C0" w:rsidP="000052C0">
      <w:pPr>
        <w:autoSpaceDE w:val="0"/>
        <w:autoSpaceDN w:val="0"/>
        <w:adjustRightInd w:val="0"/>
        <w:ind w:left="360"/>
        <w:jc w:val="both"/>
        <w:rPr>
          <w:rFonts w:ascii="Myriad Pro" w:hAnsi="Myriad Pro"/>
          <w:i/>
          <w:sz w:val="18"/>
          <w:szCs w:val="18"/>
        </w:rPr>
      </w:pPr>
      <w:r w:rsidRPr="006273EA">
        <w:rPr>
          <w:rFonts w:ascii="Myriad Pro" w:hAnsi="Myriad Pro"/>
          <w:i/>
          <w:sz w:val="18"/>
          <w:szCs w:val="18"/>
        </w:rPr>
        <w:t>(Wskazując termin realizacji zadania nale</w:t>
      </w:r>
      <w:r w:rsidRPr="006273EA">
        <w:rPr>
          <w:rFonts w:ascii="Myriad Pro" w:eastAsia="TimesNewRoman" w:hAnsi="Myriad Pro"/>
          <w:i/>
          <w:sz w:val="18"/>
          <w:szCs w:val="18"/>
        </w:rPr>
        <w:t>ż</w:t>
      </w:r>
      <w:r w:rsidRPr="006273EA">
        <w:rPr>
          <w:rFonts w:ascii="Myriad Pro" w:hAnsi="Myriad Pro"/>
          <w:i/>
          <w:sz w:val="18"/>
          <w:szCs w:val="18"/>
        </w:rPr>
        <w:t>y uwzgl</w:t>
      </w:r>
      <w:r w:rsidRPr="006273EA">
        <w:rPr>
          <w:rFonts w:ascii="Myriad Pro" w:eastAsia="TimesNewRoman" w:hAnsi="Myriad Pro"/>
          <w:i/>
          <w:sz w:val="18"/>
          <w:szCs w:val="18"/>
        </w:rPr>
        <w:t>ę</w:t>
      </w:r>
      <w:r w:rsidRPr="006273EA">
        <w:rPr>
          <w:rFonts w:ascii="Myriad Pro" w:hAnsi="Myriad Pro"/>
          <w:i/>
          <w:sz w:val="18"/>
          <w:szCs w:val="18"/>
        </w:rPr>
        <w:t>dni</w:t>
      </w:r>
      <w:r w:rsidRPr="006273EA">
        <w:rPr>
          <w:rFonts w:ascii="Myriad Pro" w:eastAsia="TimesNewRoman" w:hAnsi="Myriad Pro"/>
          <w:i/>
          <w:sz w:val="18"/>
          <w:szCs w:val="18"/>
        </w:rPr>
        <w:t xml:space="preserve">ć </w:t>
      </w:r>
      <w:r w:rsidRPr="006273EA">
        <w:rPr>
          <w:rFonts w:ascii="Myriad Pro" w:hAnsi="Myriad Pro"/>
          <w:i/>
          <w:sz w:val="18"/>
          <w:szCs w:val="18"/>
        </w:rPr>
        <w:t>czas niezb</w:t>
      </w:r>
      <w:r w:rsidRPr="006273EA">
        <w:rPr>
          <w:rFonts w:ascii="Myriad Pro" w:eastAsia="TimesNewRoman" w:hAnsi="Myriad Pro"/>
          <w:i/>
          <w:sz w:val="18"/>
          <w:szCs w:val="18"/>
        </w:rPr>
        <w:t>ę</w:t>
      </w:r>
      <w:r w:rsidRPr="006273EA">
        <w:rPr>
          <w:rFonts w:ascii="Myriad Pro" w:hAnsi="Myriad Pro"/>
          <w:i/>
          <w:sz w:val="18"/>
          <w:szCs w:val="18"/>
        </w:rPr>
        <w:t>dny do jego przygotowania, przeprowadzenia i zakończenia. Dotyczy to w szczególno</w:t>
      </w:r>
      <w:r w:rsidRPr="006273EA">
        <w:rPr>
          <w:rFonts w:ascii="Myriad Pro" w:eastAsia="TimesNewRoman" w:hAnsi="Myriad Pro"/>
          <w:i/>
          <w:sz w:val="18"/>
          <w:szCs w:val="18"/>
        </w:rPr>
        <w:t>ś</w:t>
      </w:r>
      <w:r w:rsidRPr="006273EA">
        <w:rPr>
          <w:rFonts w:ascii="Myriad Pro" w:hAnsi="Myriad Pro"/>
          <w:i/>
          <w:sz w:val="18"/>
          <w:szCs w:val="18"/>
        </w:rPr>
        <w:t>ci sytuacji, gdy zadanie obejmuj</w:t>
      </w:r>
      <w:r w:rsidRPr="006273EA">
        <w:rPr>
          <w:rFonts w:ascii="Myriad Pro" w:eastAsia="TimesNewRoman" w:hAnsi="Myriad Pro"/>
          <w:i/>
          <w:sz w:val="18"/>
          <w:szCs w:val="18"/>
        </w:rPr>
        <w:t xml:space="preserve">e </w:t>
      </w:r>
      <w:r w:rsidRPr="006273EA">
        <w:rPr>
          <w:rFonts w:ascii="Myriad Pro" w:hAnsi="Myriad Pro"/>
          <w:i/>
          <w:sz w:val="18"/>
          <w:szCs w:val="18"/>
        </w:rPr>
        <w:t>organizacj</w:t>
      </w:r>
      <w:r w:rsidRPr="006273EA">
        <w:rPr>
          <w:rFonts w:ascii="Myriad Pro" w:eastAsia="TimesNewRoman" w:hAnsi="Myriad Pro"/>
          <w:i/>
          <w:sz w:val="18"/>
          <w:szCs w:val="18"/>
        </w:rPr>
        <w:t xml:space="preserve">ę </w:t>
      </w:r>
      <w:r w:rsidRPr="006273EA">
        <w:rPr>
          <w:rFonts w:ascii="Myriad Pro" w:hAnsi="Myriad Pro"/>
          <w:i/>
          <w:sz w:val="18"/>
          <w:szCs w:val="18"/>
        </w:rPr>
        <w:t>wydarzenia trwaj</w:t>
      </w:r>
      <w:r w:rsidRPr="006273EA">
        <w:rPr>
          <w:rFonts w:ascii="Myriad Pro" w:eastAsia="TimesNewRoman" w:hAnsi="Myriad Pro"/>
          <w:i/>
          <w:sz w:val="18"/>
          <w:szCs w:val="18"/>
        </w:rPr>
        <w:t>ą</w:t>
      </w:r>
      <w:r w:rsidRPr="006273EA">
        <w:rPr>
          <w:rFonts w:ascii="Myriad Pro" w:hAnsi="Myriad Pro"/>
          <w:i/>
          <w:sz w:val="18"/>
          <w:szCs w:val="18"/>
        </w:rPr>
        <w:t>cego krótko – 1-2 dni (np.: festyn, koncert, wystawa). W terminie realizacji zadania nie uwzgl</w:t>
      </w:r>
      <w:r w:rsidRPr="006273EA">
        <w:rPr>
          <w:rFonts w:ascii="Myriad Pro" w:eastAsia="TimesNewRoman" w:hAnsi="Myriad Pro"/>
          <w:i/>
          <w:sz w:val="18"/>
          <w:szCs w:val="18"/>
        </w:rPr>
        <w:t>ę</w:t>
      </w:r>
      <w:r w:rsidRPr="006273EA">
        <w:rPr>
          <w:rFonts w:ascii="Myriad Pro" w:hAnsi="Myriad Pro"/>
          <w:i/>
          <w:sz w:val="18"/>
          <w:szCs w:val="18"/>
        </w:rPr>
        <w:t>dniamy czasu na sporz</w:t>
      </w:r>
      <w:r w:rsidRPr="006273EA">
        <w:rPr>
          <w:rFonts w:ascii="Myriad Pro" w:eastAsia="TimesNewRoman" w:hAnsi="Myriad Pro"/>
          <w:i/>
          <w:sz w:val="18"/>
          <w:szCs w:val="18"/>
        </w:rPr>
        <w:t>ą</w:t>
      </w:r>
      <w:r w:rsidRPr="006273EA">
        <w:rPr>
          <w:rFonts w:ascii="Myriad Pro" w:hAnsi="Myriad Pro"/>
          <w:i/>
          <w:sz w:val="18"/>
          <w:szCs w:val="18"/>
        </w:rPr>
        <w:t>dzenie ko</w:t>
      </w:r>
      <w:r w:rsidRPr="006273EA">
        <w:rPr>
          <w:rFonts w:ascii="Myriad Pro" w:eastAsia="TimesNewRoman" w:hAnsi="Myriad Pro"/>
          <w:i/>
          <w:sz w:val="18"/>
          <w:szCs w:val="18"/>
        </w:rPr>
        <w:t>ń</w:t>
      </w:r>
      <w:r w:rsidRPr="006273EA">
        <w:rPr>
          <w:rFonts w:ascii="Myriad Pro" w:hAnsi="Myriad Pro"/>
          <w:i/>
          <w:sz w:val="18"/>
          <w:szCs w:val="18"/>
        </w:rPr>
        <w:t>cowego sprawozdania – zgodnie z obowi</w:t>
      </w:r>
      <w:r w:rsidRPr="006273EA">
        <w:rPr>
          <w:rFonts w:ascii="Myriad Pro" w:eastAsia="TimesNewRoman" w:hAnsi="Myriad Pro"/>
          <w:i/>
          <w:sz w:val="18"/>
          <w:szCs w:val="18"/>
        </w:rPr>
        <w:t>ą</w:t>
      </w:r>
      <w:r w:rsidRPr="006273EA">
        <w:rPr>
          <w:rFonts w:ascii="Myriad Pro" w:hAnsi="Myriad Pro"/>
          <w:i/>
          <w:sz w:val="18"/>
          <w:szCs w:val="18"/>
        </w:rPr>
        <w:t>zuj</w:t>
      </w:r>
      <w:r w:rsidRPr="006273EA">
        <w:rPr>
          <w:rFonts w:ascii="Myriad Pro" w:eastAsia="TimesNewRoman" w:hAnsi="Myriad Pro"/>
          <w:i/>
          <w:sz w:val="18"/>
          <w:szCs w:val="18"/>
        </w:rPr>
        <w:t>ą</w:t>
      </w:r>
      <w:r w:rsidRPr="006273EA">
        <w:rPr>
          <w:rFonts w:ascii="Myriad Pro" w:hAnsi="Myriad Pro"/>
          <w:i/>
          <w:sz w:val="18"/>
          <w:szCs w:val="18"/>
        </w:rPr>
        <w:t xml:space="preserve">cym prawem jest to 30 dni </w:t>
      </w:r>
      <w:r w:rsidRPr="006273EA">
        <w:rPr>
          <w:rFonts w:ascii="Myriad Pro" w:hAnsi="Myriad Pro"/>
          <w:bCs/>
          <w:i/>
          <w:sz w:val="18"/>
          <w:szCs w:val="18"/>
        </w:rPr>
        <w:t>po zako</w:t>
      </w:r>
      <w:r w:rsidRPr="006273EA">
        <w:rPr>
          <w:rFonts w:ascii="Myriad Pro" w:eastAsia="TimesNewRoman,Bold" w:hAnsi="Myriad Pro"/>
          <w:bCs/>
          <w:i/>
          <w:sz w:val="18"/>
          <w:szCs w:val="18"/>
        </w:rPr>
        <w:t>ń</w:t>
      </w:r>
      <w:r w:rsidRPr="006273EA">
        <w:rPr>
          <w:rFonts w:ascii="Myriad Pro" w:hAnsi="Myriad Pro"/>
          <w:bCs/>
          <w:i/>
          <w:sz w:val="18"/>
          <w:szCs w:val="18"/>
        </w:rPr>
        <w:t xml:space="preserve">czeniu </w:t>
      </w:r>
      <w:r w:rsidRPr="006273EA">
        <w:rPr>
          <w:rFonts w:ascii="Myriad Pro" w:hAnsi="Myriad Pro"/>
          <w:i/>
          <w:sz w:val="18"/>
          <w:szCs w:val="18"/>
        </w:rPr>
        <w:t>realizacji zadania).</w:t>
      </w:r>
    </w:p>
    <w:p w:rsidR="00116666" w:rsidRPr="006273EA" w:rsidRDefault="00116666" w:rsidP="000052C0">
      <w:pPr>
        <w:numPr>
          <w:ilvl w:val="0"/>
          <w:numId w:val="36"/>
        </w:numPr>
        <w:tabs>
          <w:tab w:val="clear" w:pos="720"/>
          <w:tab w:val="num" w:pos="360"/>
        </w:tabs>
        <w:spacing w:before="60"/>
        <w:ind w:hanging="900"/>
        <w:jc w:val="both"/>
        <w:rPr>
          <w:rFonts w:ascii="Myriad Pro" w:hAnsi="Myriad Pro" w:cs="Arial"/>
          <w:sz w:val="20"/>
        </w:rPr>
      </w:pPr>
      <w:r w:rsidRPr="006273EA">
        <w:rPr>
          <w:rFonts w:ascii="Myriad Pro" w:hAnsi="Myriad Pro" w:cs="Arial"/>
          <w:sz w:val="20"/>
        </w:rPr>
        <w:t>Szczegółowe informacje/warunki dotyczące realizacji zadań przedstawiają poniższe tabele:</w:t>
      </w:r>
    </w:p>
    <w:p w:rsidR="00116666" w:rsidRPr="006273EA" w:rsidRDefault="00116666" w:rsidP="00116666">
      <w:pPr>
        <w:spacing w:before="60"/>
        <w:ind w:left="360" w:hanging="540"/>
        <w:jc w:val="both"/>
        <w:rPr>
          <w:rFonts w:ascii="Myriad Pro" w:hAnsi="Myriad Pro" w:cs="Arial"/>
          <w:b/>
          <w:sz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0"/>
      </w:tblGrid>
      <w:tr w:rsidR="00116666" w:rsidRPr="001F1922" w:rsidTr="00825B83">
        <w:tc>
          <w:tcPr>
            <w:tcW w:w="9080" w:type="dxa"/>
            <w:shd w:val="clear" w:color="auto" w:fill="D9D9D9"/>
          </w:tcPr>
          <w:p w:rsidR="00116666" w:rsidRPr="001F1922" w:rsidRDefault="00116666" w:rsidP="00825B83">
            <w:pPr>
              <w:numPr>
                <w:ilvl w:val="0"/>
                <w:numId w:val="32"/>
              </w:numPr>
              <w:spacing w:before="60"/>
              <w:jc w:val="both"/>
              <w:rPr>
                <w:rFonts w:ascii="Myriad Pro" w:hAnsi="Myriad Pro" w:cs="Arial"/>
                <w:sz w:val="20"/>
              </w:rPr>
            </w:pPr>
            <w:r w:rsidRPr="001F1922">
              <w:rPr>
                <w:rFonts w:ascii="Myriad Pro" w:hAnsi="Myriad Pro" w:cs="Arial"/>
                <w:sz w:val="20"/>
              </w:rPr>
              <w:t xml:space="preserve">Rodzaj zadania </w:t>
            </w:r>
            <w:r w:rsidR="000052C0" w:rsidRPr="001F1922">
              <w:rPr>
                <w:rFonts w:ascii="Myriad Pro" w:hAnsi="Myriad Pro" w:cs="Arial"/>
                <w:sz w:val="20"/>
              </w:rPr>
              <w:t>(</w:t>
            </w:r>
            <w:r w:rsidRPr="001F1922">
              <w:rPr>
                <w:rFonts w:ascii="Myriad Pro" w:hAnsi="Myriad Pro" w:cs="Arial"/>
                <w:sz w:val="20"/>
              </w:rPr>
              <w:t>nr 1</w:t>
            </w:r>
            <w:r w:rsidR="000052C0" w:rsidRPr="001F1922">
              <w:rPr>
                <w:rFonts w:ascii="Myriad Pro" w:hAnsi="Myriad Pro" w:cs="Arial"/>
                <w:sz w:val="20"/>
              </w:rPr>
              <w:t>)</w:t>
            </w:r>
            <w:r w:rsidRPr="001F1922">
              <w:rPr>
                <w:rFonts w:ascii="Myriad Pro" w:hAnsi="Myriad Pro" w:cs="Arial"/>
                <w:sz w:val="20"/>
              </w:rPr>
              <w:t xml:space="preserve">: </w:t>
            </w:r>
          </w:p>
          <w:p w:rsidR="00116666" w:rsidRPr="001F1922" w:rsidRDefault="001F1922" w:rsidP="00825B83">
            <w:pPr>
              <w:tabs>
                <w:tab w:val="left" w:pos="0"/>
              </w:tabs>
              <w:jc w:val="both"/>
              <w:rPr>
                <w:rFonts w:ascii="Myriad Pro" w:hAnsi="Myriad Pro" w:cs="Arial"/>
                <w:b/>
                <w:sz w:val="20"/>
                <w:highlight w:val="yellow"/>
              </w:rPr>
            </w:pPr>
            <w:r w:rsidRPr="001F1922">
              <w:rPr>
                <w:rFonts w:ascii="Myriad Pro" w:hAnsi="Myriad Pro" w:cs="Arial"/>
                <w:b/>
                <w:i/>
                <w:sz w:val="20"/>
              </w:rPr>
              <w:t>Animator życia społecznego na obszarach wiejskich – OSP</w:t>
            </w:r>
            <w:r w:rsidRPr="001F1922">
              <w:rPr>
                <w:rFonts w:ascii="Myriad Pro" w:hAnsi="Myriad Pro" w:cs="Arial"/>
                <w:b/>
                <w:sz w:val="20"/>
              </w:rPr>
              <w:t>”.</w:t>
            </w:r>
          </w:p>
        </w:tc>
      </w:tr>
      <w:tr w:rsidR="00116666" w:rsidRPr="001F1922" w:rsidTr="009D7C27">
        <w:trPr>
          <w:trHeight w:val="2058"/>
        </w:trPr>
        <w:tc>
          <w:tcPr>
            <w:tcW w:w="9080" w:type="dxa"/>
            <w:shd w:val="clear" w:color="auto" w:fill="auto"/>
          </w:tcPr>
          <w:p w:rsidR="00116666" w:rsidRPr="00FE04D2" w:rsidRDefault="00116666" w:rsidP="00825B83">
            <w:pPr>
              <w:numPr>
                <w:ilvl w:val="0"/>
                <w:numId w:val="32"/>
              </w:numPr>
              <w:spacing w:before="60"/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FE04D2">
              <w:rPr>
                <w:rFonts w:ascii="Myriad Pro" w:hAnsi="Myriad Pro" w:cs="Arial"/>
                <w:b/>
                <w:color w:val="auto"/>
                <w:sz w:val="20"/>
              </w:rPr>
              <w:t>Opis zadania:</w:t>
            </w:r>
            <w:r w:rsidRPr="00FE04D2">
              <w:rPr>
                <w:rFonts w:ascii="Myriad Pro" w:hAnsi="Myriad Pro" w:cs="Arial"/>
                <w:color w:val="auto"/>
                <w:sz w:val="20"/>
              </w:rPr>
              <w:t xml:space="preserve"> realizacja zadania polegać ma na: </w:t>
            </w:r>
          </w:p>
          <w:p w:rsidR="007164AF" w:rsidRPr="00FE04D2" w:rsidRDefault="007164AF" w:rsidP="00825B83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Myriad Pro" w:hAnsi="Myriad Pro"/>
                <w:sz w:val="20"/>
                <w:szCs w:val="20"/>
              </w:rPr>
            </w:pPr>
            <w:r w:rsidRPr="00FE04D2">
              <w:rPr>
                <w:rFonts w:ascii="Myriad Pro" w:hAnsi="Myriad Pro" w:cs="Arial"/>
                <w:sz w:val="20"/>
                <w:szCs w:val="20"/>
              </w:rPr>
              <w:t>Zwiększeniu kwalifikacji OSP w zakresie prowadzenia i organizacji wolontariatu, w tym:</w:t>
            </w:r>
          </w:p>
          <w:p w:rsidR="00116666" w:rsidRPr="00FE04D2" w:rsidRDefault="007164AF" w:rsidP="007164AF">
            <w:pPr>
              <w:pStyle w:val="Akapitzlist"/>
              <w:numPr>
                <w:ilvl w:val="0"/>
                <w:numId w:val="39"/>
              </w:numPr>
              <w:ind w:left="1233"/>
              <w:jc w:val="both"/>
              <w:rPr>
                <w:rFonts w:ascii="Myriad Pro" w:hAnsi="Myriad Pro"/>
                <w:sz w:val="20"/>
                <w:szCs w:val="20"/>
              </w:rPr>
            </w:pPr>
            <w:r w:rsidRPr="00FE04D2">
              <w:rPr>
                <w:rFonts w:ascii="Myriad Pro" w:hAnsi="Myriad Pro" w:cs="Arial"/>
                <w:sz w:val="20"/>
                <w:szCs w:val="20"/>
              </w:rPr>
              <w:t xml:space="preserve"> w obszarze animacji życia kulturalnego mieszkańców wsi, </w:t>
            </w:r>
            <w:r w:rsidR="00FE04D2" w:rsidRPr="00FE04D2">
              <w:rPr>
                <w:rFonts w:ascii="Myriad Pro" w:hAnsi="Myriad Pro" w:cs="Arial"/>
                <w:sz w:val="20"/>
                <w:szCs w:val="20"/>
              </w:rPr>
              <w:t>szczególnie dzieci i młodzieży,</w:t>
            </w:r>
          </w:p>
          <w:p w:rsidR="007164AF" w:rsidRPr="00FE04D2" w:rsidRDefault="00FE04D2" w:rsidP="007164AF">
            <w:pPr>
              <w:pStyle w:val="Akapitzlist"/>
              <w:numPr>
                <w:ilvl w:val="0"/>
                <w:numId w:val="39"/>
              </w:numPr>
              <w:ind w:left="1233"/>
              <w:jc w:val="both"/>
              <w:rPr>
                <w:rFonts w:ascii="Myriad Pro" w:hAnsi="Myriad Pro"/>
                <w:sz w:val="20"/>
                <w:szCs w:val="20"/>
              </w:rPr>
            </w:pPr>
            <w:r w:rsidRPr="00FE04D2">
              <w:rPr>
                <w:rFonts w:ascii="Myriad Pro" w:hAnsi="Myriad Pro" w:cs="Arial"/>
                <w:sz w:val="20"/>
                <w:szCs w:val="20"/>
              </w:rPr>
              <w:t>w</w:t>
            </w:r>
            <w:r w:rsidR="007164AF" w:rsidRPr="00FE04D2">
              <w:rPr>
                <w:rFonts w:ascii="Myriad Pro" w:hAnsi="Myriad Pro" w:cs="Arial"/>
                <w:sz w:val="20"/>
                <w:szCs w:val="20"/>
              </w:rPr>
              <w:t xml:space="preserve"> obszarze pomocy społecznej</w:t>
            </w:r>
            <w:r w:rsidRPr="00FE04D2">
              <w:rPr>
                <w:rFonts w:ascii="Myriad Pro" w:hAnsi="Myriad Pro" w:cs="Arial"/>
                <w:sz w:val="20"/>
                <w:szCs w:val="20"/>
              </w:rPr>
              <w:t>,</w:t>
            </w:r>
          </w:p>
          <w:p w:rsidR="007164AF" w:rsidRPr="00FE04D2" w:rsidRDefault="00FE04D2" w:rsidP="007164AF">
            <w:pPr>
              <w:pStyle w:val="Akapitzlist"/>
              <w:numPr>
                <w:ilvl w:val="0"/>
                <w:numId w:val="39"/>
              </w:numPr>
              <w:ind w:left="1233"/>
              <w:jc w:val="both"/>
              <w:rPr>
                <w:rFonts w:ascii="Myriad Pro" w:hAnsi="Myriad Pro"/>
                <w:sz w:val="20"/>
                <w:szCs w:val="20"/>
              </w:rPr>
            </w:pPr>
            <w:r w:rsidRPr="00FE04D2">
              <w:rPr>
                <w:rFonts w:ascii="Myriad Pro" w:hAnsi="Myriad Pro"/>
                <w:sz w:val="20"/>
                <w:szCs w:val="20"/>
              </w:rPr>
              <w:t>w obszarze wiedzy pożarniczej, pierwszej pomocy i ratownictwa,</w:t>
            </w:r>
          </w:p>
          <w:p w:rsidR="00FE04D2" w:rsidRPr="00FE04D2" w:rsidRDefault="00FE04D2" w:rsidP="007164AF">
            <w:pPr>
              <w:pStyle w:val="Akapitzlist"/>
              <w:numPr>
                <w:ilvl w:val="0"/>
                <w:numId w:val="39"/>
              </w:numPr>
              <w:ind w:left="1233"/>
              <w:jc w:val="both"/>
              <w:rPr>
                <w:rFonts w:ascii="Myriad Pro" w:hAnsi="Myriad Pro"/>
                <w:sz w:val="20"/>
                <w:szCs w:val="20"/>
              </w:rPr>
            </w:pPr>
            <w:r w:rsidRPr="00FE04D2">
              <w:rPr>
                <w:rFonts w:ascii="Myriad Pro" w:hAnsi="Myriad Pro"/>
                <w:sz w:val="20"/>
                <w:szCs w:val="20"/>
              </w:rPr>
              <w:t>w obszarze działalności Młodzieżowych Drużyn Pożarniczych,</w:t>
            </w:r>
          </w:p>
          <w:p w:rsidR="00FE04D2" w:rsidRPr="00FE04D2" w:rsidRDefault="00FE04D2" w:rsidP="009D7C27">
            <w:pPr>
              <w:pStyle w:val="Akapitzlist"/>
              <w:numPr>
                <w:ilvl w:val="0"/>
                <w:numId w:val="39"/>
              </w:numPr>
              <w:spacing w:after="120"/>
              <w:ind w:left="1233"/>
              <w:jc w:val="both"/>
              <w:rPr>
                <w:rFonts w:ascii="Myriad Pro" w:hAnsi="Myriad Pro"/>
                <w:sz w:val="20"/>
                <w:szCs w:val="20"/>
              </w:rPr>
            </w:pPr>
            <w:r w:rsidRPr="00FE04D2">
              <w:rPr>
                <w:rFonts w:ascii="Myriad Pro" w:hAnsi="Myriad Pro"/>
                <w:sz w:val="20"/>
                <w:szCs w:val="20"/>
              </w:rPr>
              <w:t>w obszarze przygotowania merytorycznego i metodycznego wolontariuszy</w:t>
            </w:r>
          </w:p>
        </w:tc>
      </w:tr>
      <w:tr w:rsidR="00116666" w:rsidRPr="007164AF" w:rsidTr="00825B83">
        <w:tc>
          <w:tcPr>
            <w:tcW w:w="9080" w:type="dxa"/>
            <w:shd w:val="clear" w:color="auto" w:fill="auto"/>
          </w:tcPr>
          <w:p w:rsidR="00116666" w:rsidRPr="007164AF" w:rsidRDefault="00116666" w:rsidP="007164AF">
            <w:pPr>
              <w:numPr>
                <w:ilvl w:val="0"/>
                <w:numId w:val="32"/>
              </w:numPr>
              <w:tabs>
                <w:tab w:val="left" w:pos="709"/>
              </w:tabs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7164AF">
              <w:rPr>
                <w:rFonts w:ascii="Myriad Pro" w:hAnsi="Myriad Pro" w:cs="Arial"/>
                <w:b/>
                <w:color w:val="auto"/>
                <w:sz w:val="20"/>
              </w:rPr>
              <w:t>Odbiorcy zadania:</w:t>
            </w:r>
            <w:r w:rsidRPr="007164AF">
              <w:rPr>
                <w:rFonts w:ascii="Myriad Pro" w:hAnsi="Myriad Pro"/>
                <w:color w:val="auto"/>
                <w:sz w:val="20"/>
              </w:rPr>
              <w:t xml:space="preserve"> </w:t>
            </w:r>
            <w:r w:rsidR="007164AF" w:rsidRPr="007164AF">
              <w:rPr>
                <w:rFonts w:ascii="Myriad Pro" w:hAnsi="Myriad Pro"/>
                <w:color w:val="auto"/>
                <w:sz w:val="20"/>
              </w:rPr>
              <w:t>strażacy Ochotniczych Straży Pożarnych z obszaru Wojewó</w:t>
            </w:r>
            <w:r w:rsidR="007164AF" w:rsidRPr="007164AF">
              <w:rPr>
                <w:rFonts w:ascii="Myriad Pro" w:hAnsi="Myriad Pro"/>
                <w:sz w:val="20"/>
              </w:rPr>
              <w:t>dztwa Zachodniopomorskiego</w:t>
            </w:r>
          </w:p>
        </w:tc>
      </w:tr>
      <w:tr w:rsidR="00116666" w:rsidRPr="007164AF" w:rsidTr="00825B83">
        <w:tc>
          <w:tcPr>
            <w:tcW w:w="9080" w:type="dxa"/>
            <w:shd w:val="clear" w:color="auto" w:fill="auto"/>
          </w:tcPr>
          <w:p w:rsidR="00116666" w:rsidRPr="007164AF" w:rsidRDefault="00116666" w:rsidP="00825B83">
            <w:pPr>
              <w:numPr>
                <w:ilvl w:val="0"/>
                <w:numId w:val="32"/>
              </w:numPr>
              <w:jc w:val="both"/>
              <w:rPr>
                <w:rFonts w:ascii="Myriad Pro" w:hAnsi="Myriad Pro" w:cs="Arial"/>
                <w:b/>
                <w:color w:val="auto"/>
                <w:sz w:val="20"/>
              </w:rPr>
            </w:pPr>
            <w:r w:rsidRPr="007164AF">
              <w:rPr>
                <w:rFonts w:ascii="Myriad Pro" w:hAnsi="Myriad Pro" w:cs="Arial"/>
                <w:b/>
                <w:color w:val="auto"/>
                <w:sz w:val="20"/>
              </w:rPr>
              <w:t>Oferent ubiegający się o dotację winien wykazać się:</w:t>
            </w:r>
          </w:p>
          <w:p w:rsidR="00116666" w:rsidRPr="007164AF" w:rsidRDefault="00116666" w:rsidP="00825B83">
            <w:pPr>
              <w:numPr>
                <w:ilvl w:val="1"/>
                <w:numId w:val="26"/>
              </w:numPr>
              <w:tabs>
                <w:tab w:val="clear" w:pos="1152"/>
                <w:tab w:val="num" w:pos="612"/>
              </w:tabs>
              <w:ind w:left="612" w:hanging="180"/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7164AF">
              <w:rPr>
                <w:rFonts w:ascii="Myriad Pro" w:hAnsi="Myriad Pro" w:cs="Arial"/>
                <w:color w:val="auto"/>
                <w:sz w:val="20"/>
              </w:rPr>
              <w:t>przygotowaniem merytorycznym;</w:t>
            </w:r>
          </w:p>
          <w:p w:rsidR="00116666" w:rsidRPr="007164AF" w:rsidRDefault="00116666" w:rsidP="009D7C27">
            <w:pPr>
              <w:numPr>
                <w:ilvl w:val="1"/>
                <w:numId w:val="26"/>
              </w:numPr>
              <w:tabs>
                <w:tab w:val="clear" w:pos="1152"/>
                <w:tab w:val="num" w:pos="612"/>
              </w:tabs>
              <w:spacing w:after="120"/>
              <w:ind w:left="612" w:hanging="180"/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7164AF">
              <w:rPr>
                <w:rFonts w:ascii="Myriad Pro" w:hAnsi="Myriad Pro" w:cs="Arial"/>
                <w:color w:val="auto"/>
                <w:sz w:val="20"/>
              </w:rPr>
              <w:t>posiadaniem lub zagwarantowaniem zatrudnienia wykwalifikowanej kadry specjalistycznej.</w:t>
            </w:r>
          </w:p>
        </w:tc>
      </w:tr>
      <w:tr w:rsidR="00116666" w:rsidRPr="001F1922" w:rsidTr="00825B83">
        <w:tc>
          <w:tcPr>
            <w:tcW w:w="9080" w:type="dxa"/>
            <w:shd w:val="clear" w:color="auto" w:fill="auto"/>
          </w:tcPr>
          <w:p w:rsidR="00116666" w:rsidRPr="007164AF" w:rsidRDefault="00116666" w:rsidP="00825B83">
            <w:pPr>
              <w:numPr>
                <w:ilvl w:val="0"/>
                <w:numId w:val="32"/>
              </w:numPr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7164AF">
              <w:rPr>
                <w:rFonts w:ascii="Myriad Pro" w:hAnsi="Myriad Pro" w:cs="Arial"/>
                <w:b/>
                <w:color w:val="auto"/>
                <w:sz w:val="20"/>
              </w:rPr>
              <w:t>Zadanie powinno być wykonane</w:t>
            </w:r>
            <w:r w:rsidRPr="007164AF">
              <w:rPr>
                <w:rFonts w:ascii="Myriad Pro" w:hAnsi="Myriad Pro" w:cs="Arial"/>
                <w:color w:val="auto"/>
                <w:sz w:val="20"/>
              </w:rPr>
              <w:t xml:space="preserve"> w sposób efektywny, oszczędny i terminowy.</w:t>
            </w:r>
          </w:p>
        </w:tc>
      </w:tr>
      <w:tr w:rsidR="00116666" w:rsidRPr="001F1922" w:rsidTr="00825B83">
        <w:tc>
          <w:tcPr>
            <w:tcW w:w="9080" w:type="dxa"/>
            <w:shd w:val="clear" w:color="auto" w:fill="auto"/>
          </w:tcPr>
          <w:p w:rsidR="00116666" w:rsidRPr="007164AF" w:rsidRDefault="00116666" w:rsidP="000052C0">
            <w:pPr>
              <w:numPr>
                <w:ilvl w:val="0"/>
                <w:numId w:val="32"/>
              </w:numPr>
              <w:spacing w:before="60"/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7164AF">
              <w:rPr>
                <w:rFonts w:ascii="Myriad Pro" w:hAnsi="Myriad Pro" w:cs="Arial"/>
                <w:b/>
                <w:color w:val="auto"/>
                <w:sz w:val="20"/>
              </w:rPr>
              <w:t>Informacja o liczbie składanych ofert:</w:t>
            </w:r>
            <w:r w:rsidR="000052C0" w:rsidRPr="007164AF">
              <w:rPr>
                <w:rFonts w:ascii="Myriad Pro" w:hAnsi="Myriad Pro" w:cs="Arial"/>
                <w:color w:val="auto"/>
                <w:sz w:val="20"/>
              </w:rPr>
              <w:t xml:space="preserve"> bez ograniczeń</w:t>
            </w:r>
            <w:r w:rsidRPr="007164AF">
              <w:rPr>
                <w:rFonts w:ascii="Myriad Pro" w:hAnsi="Myriad Pro" w:cs="Arial"/>
                <w:color w:val="auto"/>
                <w:sz w:val="20"/>
              </w:rPr>
              <w:t xml:space="preserve">. </w:t>
            </w:r>
          </w:p>
        </w:tc>
      </w:tr>
      <w:tr w:rsidR="00116666" w:rsidRPr="001F1922" w:rsidTr="00825B83">
        <w:tc>
          <w:tcPr>
            <w:tcW w:w="9080" w:type="dxa"/>
            <w:shd w:val="clear" w:color="auto" w:fill="auto"/>
          </w:tcPr>
          <w:p w:rsidR="00116666" w:rsidRPr="007164AF" w:rsidRDefault="00116666" w:rsidP="00825B83">
            <w:pPr>
              <w:numPr>
                <w:ilvl w:val="0"/>
                <w:numId w:val="32"/>
              </w:numPr>
              <w:spacing w:before="60"/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7164AF">
              <w:rPr>
                <w:rFonts w:ascii="Myriad Pro" w:hAnsi="Myriad Pro" w:cs="Arial"/>
                <w:b/>
                <w:color w:val="auto"/>
                <w:sz w:val="20"/>
              </w:rPr>
              <w:t>Informacja o ograniczeniach wnioskowanych kwot dotacji:</w:t>
            </w:r>
            <w:r w:rsidRPr="007164AF">
              <w:rPr>
                <w:rFonts w:ascii="Myriad Pro" w:hAnsi="Myriad Pro" w:cs="Arial"/>
                <w:color w:val="auto"/>
                <w:sz w:val="20"/>
              </w:rPr>
              <w:t xml:space="preserve"> brak. </w:t>
            </w:r>
          </w:p>
        </w:tc>
      </w:tr>
      <w:tr w:rsidR="00116666" w:rsidRPr="001F1922" w:rsidTr="00825B83">
        <w:tc>
          <w:tcPr>
            <w:tcW w:w="9080" w:type="dxa"/>
            <w:shd w:val="clear" w:color="auto" w:fill="auto"/>
          </w:tcPr>
          <w:p w:rsidR="00116666" w:rsidRPr="001F1922" w:rsidRDefault="00116666" w:rsidP="007164AF">
            <w:pPr>
              <w:jc w:val="both"/>
              <w:rPr>
                <w:rFonts w:ascii="Myriad Pro" w:hAnsi="Myriad Pro" w:cs="Arial"/>
                <w:color w:val="auto"/>
                <w:sz w:val="20"/>
                <w:highlight w:val="yellow"/>
              </w:rPr>
            </w:pPr>
          </w:p>
        </w:tc>
      </w:tr>
    </w:tbl>
    <w:p w:rsidR="00116666" w:rsidRPr="001F1922" w:rsidRDefault="00116666" w:rsidP="00116666">
      <w:pPr>
        <w:spacing w:before="60"/>
        <w:jc w:val="both"/>
        <w:rPr>
          <w:rFonts w:ascii="Myriad Pro" w:hAnsi="Myriad Pro" w:cs="Arial"/>
          <w:b/>
          <w:color w:val="auto"/>
          <w:sz w:val="20"/>
          <w:highlight w:val="yellow"/>
        </w:rPr>
      </w:pPr>
    </w:p>
    <w:p w:rsidR="00116666" w:rsidRPr="001F1922" w:rsidRDefault="00116666" w:rsidP="00B93DD0">
      <w:pPr>
        <w:spacing w:before="60"/>
        <w:ind w:left="360" w:hanging="540"/>
        <w:rPr>
          <w:rFonts w:ascii="Myriad Pro" w:hAnsi="Myriad Pro" w:cs="Arial"/>
          <w:b/>
          <w:color w:val="auto"/>
          <w:sz w:val="20"/>
          <w:highlight w:val="yellow"/>
        </w:rPr>
      </w:pPr>
    </w:p>
    <w:p w:rsidR="00116666" w:rsidRPr="001F1922" w:rsidRDefault="00116666" w:rsidP="00116666">
      <w:pPr>
        <w:spacing w:before="60"/>
        <w:jc w:val="both"/>
        <w:rPr>
          <w:rFonts w:ascii="Myriad Pro" w:hAnsi="Myriad Pro" w:cs="Arial"/>
          <w:b/>
          <w:color w:val="auto"/>
          <w:sz w:val="20"/>
          <w:highlight w:val="yellow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0"/>
      </w:tblGrid>
      <w:tr w:rsidR="00116666" w:rsidRPr="009D7C27" w:rsidTr="00825B83">
        <w:tc>
          <w:tcPr>
            <w:tcW w:w="9080" w:type="dxa"/>
            <w:shd w:val="clear" w:color="auto" w:fill="D9D9D9"/>
          </w:tcPr>
          <w:p w:rsidR="00116666" w:rsidRPr="009D7C27" w:rsidRDefault="00116666" w:rsidP="00825B83">
            <w:pPr>
              <w:numPr>
                <w:ilvl w:val="0"/>
                <w:numId w:val="34"/>
              </w:numPr>
              <w:spacing w:before="60"/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9D7C27">
              <w:rPr>
                <w:rFonts w:ascii="Myriad Pro" w:hAnsi="Myriad Pro" w:cs="Arial"/>
                <w:color w:val="auto"/>
                <w:sz w:val="20"/>
              </w:rPr>
              <w:t xml:space="preserve">Rodzaj zadania </w:t>
            </w:r>
            <w:r w:rsidR="000052C0" w:rsidRPr="009D7C27">
              <w:rPr>
                <w:rFonts w:ascii="Myriad Pro" w:hAnsi="Myriad Pro" w:cs="Arial"/>
                <w:color w:val="auto"/>
                <w:sz w:val="20"/>
              </w:rPr>
              <w:t>(</w:t>
            </w:r>
            <w:r w:rsidRPr="009D7C27">
              <w:rPr>
                <w:rFonts w:ascii="Myriad Pro" w:hAnsi="Myriad Pro" w:cs="Arial"/>
                <w:color w:val="auto"/>
                <w:sz w:val="20"/>
              </w:rPr>
              <w:t>nr  2</w:t>
            </w:r>
            <w:r w:rsidR="000052C0" w:rsidRPr="009D7C27">
              <w:rPr>
                <w:rFonts w:ascii="Myriad Pro" w:hAnsi="Myriad Pro" w:cs="Arial"/>
                <w:color w:val="auto"/>
                <w:sz w:val="20"/>
              </w:rPr>
              <w:t>)</w:t>
            </w:r>
            <w:r w:rsidRPr="009D7C27">
              <w:rPr>
                <w:rFonts w:ascii="Myriad Pro" w:hAnsi="Myriad Pro" w:cs="Arial"/>
                <w:color w:val="auto"/>
                <w:sz w:val="20"/>
              </w:rPr>
              <w:t xml:space="preserve"> : </w:t>
            </w:r>
          </w:p>
          <w:p w:rsidR="00116666" w:rsidRPr="009D7C27" w:rsidRDefault="009D7C27" w:rsidP="00825B83">
            <w:pPr>
              <w:spacing w:before="60"/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9D7C27">
              <w:rPr>
                <w:rFonts w:ascii="Myriad Pro" w:hAnsi="Myriad Pro" w:cs="Arial"/>
                <w:i/>
                <w:iCs/>
                <w:sz w:val="20"/>
              </w:rPr>
              <w:t>Wsparcie i rozwój Młodzieżowych Drużyn Pożarniczych</w:t>
            </w:r>
            <w:r w:rsidRPr="009D7C27">
              <w:rPr>
                <w:rFonts w:ascii="Myriad Pro" w:hAnsi="Myriad Pro" w:cs="Arial"/>
                <w:sz w:val="20"/>
              </w:rPr>
              <w:t>.</w:t>
            </w:r>
          </w:p>
        </w:tc>
      </w:tr>
      <w:tr w:rsidR="00116666" w:rsidRPr="002F0994" w:rsidTr="00825B83">
        <w:tc>
          <w:tcPr>
            <w:tcW w:w="9080" w:type="dxa"/>
            <w:shd w:val="clear" w:color="auto" w:fill="auto"/>
          </w:tcPr>
          <w:p w:rsidR="00116666" w:rsidRPr="002F0994" w:rsidRDefault="00116666" w:rsidP="00825B83">
            <w:pPr>
              <w:numPr>
                <w:ilvl w:val="0"/>
                <w:numId w:val="34"/>
              </w:numPr>
              <w:spacing w:before="60"/>
              <w:jc w:val="both"/>
              <w:rPr>
                <w:rFonts w:ascii="Myriad Pro" w:hAnsi="Myriad Pro" w:cs="Arial"/>
                <w:sz w:val="20"/>
              </w:rPr>
            </w:pPr>
            <w:r w:rsidRPr="002F0994">
              <w:rPr>
                <w:rFonts w:ascii="Myriad Pro" w:hAnsi="Myriad Pro" w:cs="Arial"/>
                <w:b/>
                <w:sz w:val="20"/>
              </w:rPr>
              <w:t>Opis zadania</w:t>
            </w:r>
            <w:r w:rsidRPr="002F0994">
              <w:rPr>
                <w:rFonts w:ascii="Myriad Pro" w:hAnsi="Myriad Pro" w:cs="Arial"/>
                <w:sz w:val="20"/>
              </w:rPr>
              <w:t xml:space="preserve">: realizacja zadania polegać ma na: </w:t>
            </w:r>
          </w:p>
          <w:p w:rsidR="00116666" w:rsidRPr="002F0994" w:rsidRDefault="003766A8" w:rsidP="00825B83">
            <w:pPr>
              <w:spacing w:before="60"/>
              <w:ind w:left="720"/>
              <w:jc w:val="both"/>
              <w:rPr>
                <w:rFonts w:ascii="Myriad Pro" w:hAnsi="Myriad Pro"/>
                <w:sz w:val="20"/>
              </w:rPr>
            </w:pPr>
            <w:r w:rsidRPr="002F0994">
              <w:rPr>
                <w:rFonts w:ascii="Myriad Pro" w:hAnsi="Myriad Pro"/>
                <w:sz w:val="20"/>
              </w:rPr>
              <w:t>-</w:t>
            </w:r>
            <w:r w:rsidR="00116666" w:rsidRPr="002F0994">
              <w:rPr>
                <w:rFonts w:ascii="Myriad Pro" w:hAnsi="Myriad Pro"/>
                <w:sz w:val="20"/>
              </w:rPr>
              <w:t xml:space="preserve"> </w:t>
            </w:r>
            <w:r w:rsidR="002F0994" w:rsidRPr="002F0994">
              <w:rPr>
                <w:rFonts w:ascii="Myriad Pro" w:hAnsi="Myriad Pro"/>
                <w:sz w:val="20"/>
              </w:rPr>
              <w:t>zakup elementów wyposażenia indywidualnego dla</w:t>
            </w:r>
            <w:r w:rsidR="009D7C27" w:rsidRPr="002F0994">
              <w:rPr>
                <w:rFonts w:ascii="Myriad Pro" w:hAnsi="Myriad Pro"/>
                <w:sz w:val="20"/>
              </w:rPr>
              <w:t xml:space="preserve"> </w:t>
            </w:r>
            <w:r w:rsidR="002F0994" w:rsidRPr="002F0994">
              <w:rPr>
                <w:rFonts w:ascii="Myriad Pro" w:hAnsi="Myriad Pro"/>
                <w:sz w:val="20"/>
              </w:rPr>
              <w:t>Młodzieżowych</w:t>
            </w:r>
            <w:r w:rsidR="009D7C27" w:rsidRPr="002F0994">
              <w:rPr>
                <w:rFonts w:ascii="Myriad Pro" w:hAnsi="Myriad Pro"/>
                <w:sz w:val="20"/>
              </w:rPr>
              <w:t xml:space="preserve"> </w:t>
            </w:r>
            <w:r w:rsidR="002F0994" w:rsidRPr="002F0994">
              <w:rPr>
                <w:rFonts w:ascii="Myriad Pro" w:hAnsi="Myriad Pro"/>
                <w:sz w:val="20"/>
              </w:rPr>
              <w:t xml:space="preserve">Drużyn Pożarniczych </w:t>
            </w:r>
          </w:p>
          <w:p w:rsidR="00116666" w:rsidRPr="002F0994" w:rsidRDefault="002F0994" w:rsidP="002F0994">
            <w:pPr>
              <w:spacing w:before="60" w:after="120"/>
              <w:ind w:left="720"/>
              <w:jc w:val="both"/>
              <w:rPr>
                <w:rFonts w:ascii="Myriad Pro" w:hAnsi="Myriad Pro"/>
                <w:sz w:val="20"/>
              </w:rPr>
            </w:pPr>
            <w:r w:rsidRPr="002F0994">
              <w:rPr>
                <w:rFonts w:ascii="Myriad Pro" w:hAnsi="Myriad Pro"/>
                <w:sz w:val="20"/>
              </w:rPr>
              <w:t>- zakup torów przeszkód i/lub ich elementów na potrzeby zawodów MDP</w:t>
            </w:r>
          </w:p>
        </w:tc>
      </w:tr>
      <w:tr w:rsidR="00116666" w:rsidRPr="002F0994" w:rsidTr="00825B83">
        <w:tc>
          <w:tcPr>
            <w:tcW w:w="9080" w:type="dxa"/>
            <w:shd w:val="clear" w:color="auto" w:fill="auto"/>
          </w:tcPr>
          <w:p w:rsidR="00116666" w:rsidRPr="002F0994" w:rsidRDefault="00116666" w:rsidP="002F0994">
            <w:pPr>
              <w:numPr>
                <w:ilvl w:val="0"/>
                <w:numId w:val="34"/>
              </w:numPr>
              <w:tabs>
                <w:tab w:val="left" w:pos="709"/>
              </w:tabs>
              <w:jc w:val="both"/>
              <w:rPr>
                <w:rFonts w:ascii="Myriad Pro" w:hAnsi="Myriad Pro" w:cs="Arial"/>
                <w:sz w:val="20"/>
              </w:rPr>
            </w:pPr>
            <w:r w:rsidRPr="002F0994">
              <w:rPr>
                <w:rFonts w:ascii="Myriad Pro" w:hAnsi="Myriad Pro" w:cs="Arial"/>
                <w:b/>
                <w:sz w:val="20"/>
              </w:rPr>
              <w:t>Odbiorcy zadania:</w:t>
            </w:r>
            <w:r w:rsidRPr="002F0994">
              <w:rPr>
                <w:rFonts w:ascii="Myriad Pro" w:hAnsi="Myriad Pro"/>
                <w:sz w:val="20"/>
              </w:rPr>
              <w:t xml:space="preserve"> </w:t>
            </w:r>
            <w:r w:rsidR="002F0994" w:rsidRPr="002F0994">
              <w:rPr>
                <w:rFonts w:ascii="Myriad Pro" w:hAnsi="Myriad Pro"/>
                <w:sz w:val="20"/>
              </w:rPr>
              <w:t>Młodzieżowe Drużyny Pożarnicze działające przy jednostkach OSP z terenu województwa</w:t>
            </w:r>
            <w:r w:rsidR="00E32CEB" w:rsidRPr="002F0994">
              <w:rPr>
                <w:rFonts w:ascii="Myriad Pro" w:hAnsi="Myriad Pro" w:cs="Arial"/>
                <w:sz w:val="20"/>
              </w:rPr>
              <w:t xml:space="preserve"> </w:t>
            </w:r>
          </w:p>
        </w:tc>
      </w:tr>
      <w:tr w:rsidR="00116666" w:rsidRPr="002F0994" w:rsidTr="00825B83">
        <w:tc>
          <w:tcPr>
            <w:tcW w:w="9080" w:type="dxa"/>
            <w:shd w:val="clear" w:color="auto" w:fill="auto"/>
          </w:tcPr>
          <w:p w:rsidR="00116666" w:rsidRPr="002F0994" w:rsidRDefault="00116666" w:rsidP="00825B83">
            <w:pPr>
              <w:numPr>
                <w:ilvl w:val="0"/>
                <w:numId w:val="34"/>
              </w:numPr>
              <w:jc w:val="both"/>
              <w:rPr>
                <w:rFonts w:ascii="Myriad Pro" w:hAnsi="Myriad Pro" w:cs="Arial"/>
                <w:b/>
                <w:sz w:val="20"/>
              </w:rPr>
            </w:pPr>
            <w:r w:rsidRPr="002F0994">
              <w:rPr>
                <w:rFonts w:ascii="Myriad Pro" w:hAnsi="Myriad Pro" w:cs="Arial"/>
                <w:b/>
                <w:sz w:val="20"/>
              </w:rPr>
              <w:t>Oferent ubiegający się o dotację winien</w:t>
            </w:r>
            <w:r w:rsidR="00E32CEB" w:rsidRPr="002F0994">
              <w:rPr>
                <w:rFonts w:ascii="Myriad Pro" w:hAnsi="Myriad Pro" w:cs="Arial"/>
                <w:b/>
                <w:sz w:val="20"/>
              </w:rPr>
              <w:t xml:space="preserve"> wykazać się</w:t>
            </w:r>
            <w:r w:rsidRPr="002F0994">
              <w:rPr>
                <w:rFonts w:ascii="Myriad Pro" w:hAnsi="Myriad Pro" w:cs="Arial"/>
                <w:b/>
                <w:sz w:val="20"/>
              </w:rPr>
              <w:t>:</w:t>
            </w:r>
          </w:p>
          <w:p w:rsidR="00E32CEB" w:rsidRPr="002F0994" w:rsidRDefault="00E32CEB" w:rsidP="00E32CEB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Myriad Pro" w:hAnsi="Myriad Pro"/>
                <w:sz w:val="20"/>
              </w:rPr>
            </w:pPr>
            <w:r w:rsidRPr="002F0994">
              <w:rPr>
                <w:rFonts w:ascii="Myriad Pro" w:hAnsi="Myriad Pro"/>
                <w:sz w:val="20"/>
              </w:rPr>
              <w:t>przygotowaniem merytorycznym;</w:t>
            </w:r>
          </w:p>
          <w:p w:rsidR="00116666" w:rsidRPr="002F0994" w:rsidRDefault="00E32CEB" w:rsidP="002F0994">
            <w:pPr>
              <w:pStyle w:val="Akapitzlist"/>
              <w:numPr>
                <w:ilvl w:val="0"/>
                <w:numId w:val="38"/>
              </w:numPr>
              <w:spacing w:after="120"/>
              <w:jc w:val="both"/>
              <w:rPr>
                <w:rFonts w:ascii="Myriad Pro" w:hAnsi="Myriad Pro" w:cs="Arial"/>
                <w:sz w:val="20"/>
              </w:rPr>
            </w:pPr>
            <w:r w:rsidRPr="002F0994">
              <w:rPr>
                <w:rFonts w:ascii="Myriad Pro" w:hAnsi="Myriad Pro"/>
                <w:sz w:val="20"/>
              </w:rPr>
              <w:t>posiadaniem lub zagwarantowaniem zatrudnienia wykwalifikowanej kadry specjalistycznej</w:t>
            </w:r>
          </w:p>
        </w:tc>
      </w:tr>
      <w:tr w:rsidR="00116666" w:rsidRPr="002F0994" w:rsidTr="00825B83">
        <w:tc>
          <w:tcPr>
            <w:tcW w:w="9080" w:type="dxa"/>
            <w:shd w:val="clear" w:color="auto" w:fill="auto"/>
          </w:tcPr>
          <w:p w:rsidR="00116666" w:rsidRPr="002F0994" w:rsidRDefault="00116666" w:rsidP="00825B83">
            <w:pPr>
              <w:numPr>
                <w:ilvl w:val="0"/>
                <w:numId w:val="34"/>
              </w:numPr>
              <w:jc w:val="both"/>
              <w:rPr>
                <w:rFonts w:ascii="Myriad Pro" w:hAnsi="Myriad Pro" w:cs="Arial"/>
                <w:sz w:val="20"/>
              </w:rPr>
            </w:pPr>
            <w:r w:rsidRPr="002F0994">
              <w:rPr>
                <w:rFonts w:ascii="Myriad Pro" w:hAnsi="Myriad Pro" w:cs="Arial"/>
                <w:b/>
                <w:sz w:val="20"/>
              </w:rPr>
              <w:t>Zadanie powinno być wykonane</w:t>
            </w:r>
            <w:r w:rsidRPr="002F0994">
              <w:rPr>
                <w:rFonts w:ascii="Myriad Pro" w:hAnsi="Myriad Pro" w:cs="Arial"/>
                <w:sz w:val="20"/>
              </w:rPr>
              <w:t xml:space="preserve"> w sposób efektywny, oszczędny i terminowy.</w:t>
            </w:r>
          </w:p>
        </w:tc>
      </w:tr>
      <w:tr w:rsidR="00116666" w:rsidRPr="002F0994" w:rsidTr="00825B83">
        <w:tc>
          <w:tcPr>
            <w:tcW w:w="9080" w:type="dxa"/>
            <w:shd w:val="clear" w:color="auto" w:fill="auto"/>
          </w:tcPr>
          <w:p w:rsidR="00116666" w:rsidRPr="002F0994" w:rsidRDefault="00116666" w:rsidP="00825B83">
            <w:pPr>
              <w:numPr>
                <w:ilvl w:val="0"/>
                <w:numId w:val="34"/>
              </w:numPr>
              <w:spacing w:before="60"/>
              <w:jc w:val="both"/>
              <w:rPr>
                <w:rFonts w:ascii="Myriad Pro" w:hAnsi="Myriad Pro" w:cs="Arial"/>
                <w:sz w:val="20"/>
              </w:rPr>
            </w:pPr>
            <w:r w:rsidRPr="002F0994">
              <w:rPr>
                <w:rFonts w:ascii="Myriad Pro" w:hAnsi="Myriad Pro" w:cs="Arial"/>
                <w:b/>
                <w:sz w:val="20"/>
              </w:rPr>
              <w:t>Informacja o liczbie składanych ofert:</w:t>
            </w:r>
            <w:r w:rsidR="00E32CEB" w:rsidRPr="002F0994">
              <w:rPr>
                <w:rFonts w:ascii="Myriad Pro" w:hAnsi="Myriad Pro" w:cs="Arial"/>
                <w:color w:val="auto"/>
                <w:sz w:val="20"/>
              </w:rPr>
              <w:t>bez ograniczeń</w:t>
            </w:r>
          </w:p>
        </w:tc>
      </w:tr>
      <w:tr w:rsidR="00116666" w:rsidRPr="002F0994" w:rsidTr="00825B83">
        <w:tc>
          <w:tcPr>
            <w:tcW w:w="9080" w:type="dxa"/>
            <w:shd w:val="clear" w:color="auto" w:fill="auto"/>
          </w:tcPr>
          <w:p w:rsidR="00116666" w:rsidRPr="002F0994" w:rsidRDefault="00116666" w:rsidP="00825B83">
            <w:pPr>
              <w:numPr>
                <w:ilvl w:val="0"/>
                <w:numId w:val="34"/>
              </w:numPr>
              <w:spacing w:before="60"/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2F0994">
              <w:rPr>
                <w:rFonts w:ascii="Myriad Pro" w:hAnsi="Myriad Pro" w:cs="Arial"/>
                <w:b/>
                <w:color w:val="auto"/>
                <w:sz w:val="20"/>
              </w:rPr>
              <w:t>Informacja o ograniczeniach wnioskowanych kwot dotacji:</w:t>
            </w:r>
            <w:r w:rsidRPr="002F0994">
              <w:rPr>
                <w:rFonts w:ascii="Myriad Pro" w:hAnsi="Myriad Pro" w:cs="Arial"/>
                <w:color w:val="auto"/>
                <w:sz w:val="20"/>
              </w:rPr>
              <w:t xml:space="preserve"> brak. </w:t>
            </w:r>
          </w:p>
        </w:tc>
      </w:tr>
    </w:tbl>
    <w:p w:rsidR="00116666" w:rsidRPr="001F1922" w:rsidRDefault="00116666" w:rsidP="00116666">
      <w:pPr>
        <w:spacing w:before="60"/>
        <w:jc w:val="both"/>
        <w:rPr>
          <w:rFonts w:ascii="Myriad Pro" w:hAnsi="Myriad Pro" w:cs="Arial"/>
          <w:b/>
          <w:sz w:val="20"/>
          <w:highlight w:val="yellow"/>
        </w:rPr>
      </w:pPr>
    </w:p>
    <w:p w:rsidR="006273EA" w:rsidRPr="001F1922" w:rsidRDefault="006273EA" w:rsidP="00116666">
      <w:pPr>
        <w:spacing w:before="60"/>
        <w:jc w:val="both"/>
        <w:rPr>
          <w:rFonts w:ascii="Myriad Pro" w:hAnsi="Myriad Pro" w:cs="Arial"/>
          <w:b/>
          <w:sz w:val="20"/>
          <w:highlight w:val="yellow"/>
        </w:rPr>
      </w:pPr>
    </w:p>
    <w:p w:rsidR="00116666" w:rsidRPr="007048BB" w:rsidRDefault="00116666" w:rsidP="00116666">
      <w:pPr>
        <w:spacing w:before="60"/>
        <w:ind w:left="360" w:hanging="540"/>
        <w:jc w:val="both"/>
        <w:rPr>
          <w:rFonts w:ascii="Myriad Pro" w:hAnsi="Myriad Pro" w:cs="Arial"/>
          <w:b/>
          <w:sz w:val="20"/>
        </w:rPr>
      </w:pPr>
      <w:r w:rsidRPr="007048BB">
        <w:rPr>
          <w:rFonts w:ascii="Myriad Pro" w:hAnsi="Myriad Pro" w:cs="Arial"/>
          <w:b/>
          <w:sz w:val="20"/>
        </w:rPr>
        <w:t>Dział II Zasady przyznawania dotacji</w:t>
      </w:r>
    </w:p>
    <w:p w:rsidR="00116666" w:rsidRPr="007048BB" w:rsidRDefault="00116666" w:rsidP="00116666">
      <w:pPr>
        <w:numPr>
          <w:ilvl w:val="0"/>
          <w:numId w:val="24"/>
        </w:numPr>
        <w:tabs>
          <w:tab w:val="clear" w:pos="765"/>
          <w:tab w:val="num" w:pos="180"/>
        </w:tabs>
        <w:spacing w:before="60"/>
        <w:ind w:left="180" w:hanging="36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 xml:space="preserve">Postępowanie konkursowe zostanie przeprowadzone z uwzględnieniem zasad określonych </w:t>
      </w:r>
      <w:r w:rsidRPr="007048BB">
        <w:rPr>
          <w:rFonts w:ascii="Myriad Pro" w:hAnsi="Myriad Pro" w:cs="Arial"/>
          <w:sz w:val="20"/>
        </w:rPr>
        <w:br/>
        <w:t>w ustawie z dnia 24 kwietnia 2003 r. o działalności pożytku publicznego i o wolontariacie.</w:t>
      </w:r>
    </w:p>
    <w:p w:rsidR="00116666" w:rsidRPr="007048BB" w:rsidRDefault="00116666" w:rsidP="00116666">
      <w:pPr>
        <w:numPr>
          <w:ilvl w:val="0"/>
          <w:numId w:val="24"/>
        </w:numPr>
        <w:tabs>
          <w:tab w:val="clear" w:pos="765"/>
          <w:tab w:val="num" w:pos="180"/>
        </w:tabs>
        <w:spacing w:before="60"/>
        <w:ind w:left="180" w:hanging="360"/>
        <w:jc w:val="both"/>
        <w:rPr>
          <w:rFonts w:ascii="Myriad Pro" w:hAnsi="Myriad Pro" w:cs="Arial"/>
          <w:b/>
          <w:sz w:val="20"/>
        </w:rPr>
      </w:pPr>
      <w:r w:rsidRPr="007048BB">
        <w:rPr>
          <w:rFonts w:ascii="Myriad Pro" w:hAnsi="Myriad Pro" w:cs="Arial"/>
          <w:sz w:val="20"/>
        </w:rPr>
        <w:t xml:space="preserve">O przyznanie finansowania w ramach otwartego konkursu ofert mogą ubiegać się organizacje pozarządowe </w:t>
      </w:r>
      <w:r w:rsidRPr="007048BB">
        <w:rPr>
          <w:rFonts w:ascii="Myriad Pro" w:hAnsi="Myriad Pro" w:cs="Arial"/>
          <w:sz w:val="20"/>
        </w:rPr>
        <w:br/>
        <w:t xml:space="preserve">i podmioty, o których mowa w art. 3 ust. 3 ustawy z dnia 24 kwietnia 2003r. o działalności pożytku publicznego </w:t>
      </w:r>
      <w:r w:rsidRPr="007048BB">
        <w:rPr>
          <w:rFonts w:ascii="Myriad Pro" w:hAnsi="Myriad Pro" w:cs="Arial"/>
          <w:sz w:val="20"/>
        </w:rPr>
        <w:br/>
        <w:t xml:space="preserve">i o wolontariacie – </w:t>
      </w:r>
      <w:r w:rsidRPr="007048BB">
        <w:rPr>
          <w:rFonts w:ascii="Myriad Pro" w:hAnsi="Myriad Pro" w:cs="Arial"/>
          <w:b/>
          <w:sz w:val="20"/>
        </w:rPr>
        <w:t xml:space="preserve">realizujące zadania statutowe </w:t>
      </w:r>
      <w:r w:rsidR="00E32CEB" w:rsidRPr="007048BB">
        <w:rPr>
          <w:rFonts w:ascii="Myriad Pro" w:hAnsi="Myriad Pro" w:cs="Arial"/>
          <w:b/>
          <w:sz w:val="20"/>
        </w:rPr>
        <w:t>z zakresu ww. zadań publicznych na</w:t>
      </w:r>
      <w:r w:rsidRPr="007048BB">
        <w:rPr>
          <w:rFonts w:ascii="Myriad Pro" w:hAnsi="Myriad Pro" w:cs="Arial"/>
          <w:b/>
          <w:sz w:val="20"/>
        </w:rPr>
        <w:t xml:space="preserve"> teren</w:t>
      </w:r>
      <w:r w:rsidR="00E32CEB" w:rsidRPr="007048BB">
        <w:rPr>
          <w:rFonts w:ascii="Myriad Pro" w:hAnsi="Myriad Pro" w:cs="Arial"/>
          <w:b/>
          <w:sz w:val="20"/>
        </w:rPr>
        <w:t>ie</w:t>
      </w:r>
      <w:r w:rsidRPr="007048BB">
        <w:rPr>
          <w:rFonts w:ascii="Myriad Pro" w:hAnsi="Myriad Pro" w:cs="Arial"/>
          <w:b/>
          <w:sz w:val="20"/>
        </w:rPr>
        <w:t xml:space="preserve"> Województwa Zachodniopomorskiego (zwanego dalej oferentem).</w:t>
      </w:r>
    </w:p>
    <w:p w:rsidR="00116666" w:rsidRPr="007048BB" w:rsidRDefault="00116666" w:rsidP="00116666">
      <w:pPr>
        <w:numPr>
          <w:ilvl w:val="0"/>
          <w:numId w:val="24"/>
        </w:numPr>
        <w:tabs>
          <w:tab w:val="clear" w:pos="765"/>
          <w:tab w:val="num" w:pos="180"/>
          <w:tab w:val="num" w:pos="1440"/>
          <w:tab w:val="num" w:pos="4500"/>
        </w:tabs>
        <w:ind w:left="180" w:hanging="36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 xml:space="preserve"> Warunkiem ubiegania się o finansowanie realizacji zadania publicznego przez oferenta jest złożenie formularza ofertowego, zgodnego z załącznikiem nr 1 do </w:t>
      </w:r>
      <w:r w:rsidRPr="007048BB">
        <w:rPr>
          <w:rFonts w:ascii="Myriad Pro" w:hAnsi="Myriad Pro" w:cs="Arial"/>
          <w:bCs/>
          <w:sz w:val="20"/>
        </w:rPr>
        <w:t xml:space="preserve">rozporządzenia Ministra Rodziny, Pracy i Polityki Społecznej z dnia 17 sierpnia 2016 r. w sprawie wzorów ofert i ramowych wzorów umów dotyczących realizacji zadań publicznych oraz wzorów sprawozdań z wykonania tych zadań </w:t>
      </w:r>
      <w:r w:rsidRPr="007048BB">
        <w:rPr>
          <w:rFonts w:ascii="Myriad Pro" w:hAnsi="Myriad Pro" w:cs="Arial"/>
          <w:sz w:val="20"/>
        </w:rPr>
        <w:t>(Dz. U. z 2016r., poz. 1300).</w:t>
      </w:r>
    </w:p>
    <w:p w:rsidR="00116666" w:rsidRPr="007048BB" w:rsidRDefault="00116666" w:rsidP="00116666">
      <w:pPr>
        <w:numPr>
          <w:ilvl w:val="0"/>
          <w:numId w:val="24"/>
        </w:numPr>
        <w:tabs>
          <w:tab w:val="clear" w:pos="765"/>
          <w:tab w:val="num" w:pos="180"/>
        </w:tabs>
        <w:spacing w:before="60"/>
        <w:ind w:hanging="945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>Warunkiem przyznania dotacji jest:</w:t>
      </w:r>
    </w:p>
    <w:p w:rsidR="00116666" w:rsidRPr="007048BB" w:rsidRDefault="00116666" w:rsidP="00116666">
      <w:pPr>
        <w:numPr>
          <w:ilvl w:val="0"/>
          <w:numId w:val="1"/>
        </w:numPr>
        <w:tabs>
          <w:tab w:val="clear" w:pos="720"/>
          <w:tab w:val="num" w:pos="540"/>
        </w:tabs>
        <w:spacing w:before="60"/>
        <w:ind w:left="54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>spełnienie wymagań formalnych,</w:t>
      </w:r>
    </w:p>
    <w:p w:rsidR="00116666" w:rsidRPr="007048BB" w:rsidRDefault="00116666" w:rsidP="00116666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>uzyskanie w ocenie merytorycznej co najmniej 65% maksymalnej liczby punktów,</w:t>
      </w:r>
    </w:p>
    <w:p w:rsidR="00116666" w:rsidRPr="007048BB" w:rsidRDefault="00116666" w:rsidP="00116666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 xml:space="preserve">na przyznanie dotacji przez Zarząd Województwa ma wpływ również wielkość środków finansowych </w:t>
      </w:r>
      <w:r w:rsidRPr="007048BB">
        <w:rPr>
          <w:rFonts w:ascii="Myriad Pro" w:hAnsi="Myriad Pro" w:cs="Arial"/>
          <w:sz w:val="20"/>
        </w:rPr>
        <w:br/>
        <w:t xml:space="preserve">o których mowa </w:t>
      </w:r>
      <w:r w:rsidRPr="007048BB">
        <w:rPr>
          <w:rFonts w:ascii="Myriad Pro" w:hAnsi="Myriad Pro" w:cs="Arial"/>
          <w:b/>
          <w:sz w:val="20"/>
        </w:rPr>
        <w:t>w Dziale I ust. 2</w:t>
      </w:r>
      <w:r w:rsidRPr="007048BB">
        <w:rPr>
          <w:rFonts w:ascii="Myriad Pro" w:hAnsi="Myriad Pro" w:cs="Arial"/>
          <w:sz w:val="20"/>
        </w:rPr>
        <w:t xml:space="preserve"> zaplanowanych w budżecie na realizację zadań,</w:t>
      </w:r>
    </w:p>
    <w:p w:rsidR="00116666" w:rsidRPr="007048BB" w:rsidRDefault="00116666" w:rsidP="00116666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>największe szanse na przyznanie dotacji moją oferenci, których oferta spełni jednocześnie warunki wskazane w ogłoszeniu i uzyska największą liczbę punktów w ocenie merytorycznej.</w:t>
      </w:r>
    </w:p>
    <w:p w:rsidR="00116666" w:rsidRPr="007048BB" w:rsidRDefault="00116666" w:rsidP="00116666">
      <w:pPr>
        <w:numPr>
          <w:ilvl w:val="1"/>
          <w:numId w:val="1"/>
        </w:numPr>
        <w:tabs>
          <w:tab w:val="clear" w:pos="1440"/>
          <w:tab w:val="num" w:pos="180"/>
        </w:tabs>
        <w:ind w:left="720" w:hanging="900"/>
        <w:jc w:val="both"/>
        <w:rPr>
          <w:rStyle w:val="Pogrubienie"/>
          <w:rFonts w:ascii="Myriad Pro" w:hAnsi="Myriad Pro" w:cs="Arial"/>
          <w:bCs w:val="0"/>
          <w:sz w:val="20"/>
          <w:u w:val="single"/>
        </w:rPr>
      </w:pPr>
      <w:r w:rsidRPr="007048BB">
        <w:rPr>
          <w:rFonts w:ascii="Myriad Pro" w:hAnsi="Myriad Pro" w:cs="Arial"/>
          <w:sz w:val="20"/>
        </w:rPr>
        <w:t xml:space="preserve">Przy składaniu formularza ofertowego wymagane jest złożenie następujących </w:t>
      </w:r>
      <w:r w:rsidRPr="007048BB">
        <w:rPr>
          <w:rFonts w:ascii="Myriad Pro" w:hAnsi="Myriad Pro" w:cs="Arial"/>
          <w:b/>
          <w:sz w:val="20"/>
          <w:u w:val="single"/>
        </w:rPr>
        <w:t>załączników:</w:t>
      </w:r>
    </w:p>
    <w:p w:rsidR="00116666" w:rsidRPr="007048BB" w:rsidRDefault="00116666" w:rsidP="00116666">
      <w:pPr>
        <w:widowControl w:val="0"/>
        <w:numPr>
          <w:ilvl w:val="3"/>
          <w:numId w:val="2"/>
        </w:numPr>
        <w:tabs>
          <w:tab w:val="clear" w:pos="1620"/>
          <w:tab w:val="num" w:pos="0"/>
          <w:tab w:val="num" w:pos="540"/>
        </w:tabs>
        <w:suppressAutoHyphens/>
        <w:ind w:left="540"/>
        <w:jc w:val="both"/>
        <w:rPr>
          <w:rFonts w:ascii="Myriad Pro" w:eastAsia="Arial" w:hAnsi="Myriad Pro" w:cs="Arial"/>
          <w:sz w:val="20"/>
        </w:rPr>
      </w:pPr>
      <w:r w:rsidRPr="007048BB">
        <w:rPr>
          <w:rFonts w:ascii="Myriad Pro" w:eastAsia="Arial" w:hAnsi="Myriad Pro" w:cs="Arial"/>
          <w:sz w:val="20"/>
        </w:rPr>
        <w:t xml:space="preserve">aktualny odpis (zgodny ze stanem faktycznym i prawnym)  z Krajowego Rejestru Sądowego, innego rejestru lub ewidencji stanowiący w szczególności o zakresie działalności oferenta i osobach uprawnionych </w:t>
      </w:r>
      <w:r w:rsidRPr="007048BB">
        <w:rPr>
          <w:rFonts w:ascii="Myriad Pro" w:eastAsia="Arial" w:hAnsi="Myriad Pro" w:cs="Arial"/>
          <w:sz w:val="20"/>
        </w:rPr>
        <w:br/>
        <w:t>do reprezentacji tj.:</w:t>
      </w:r>
    </w:p>
    <w:p w:rsidR="00116666" w:rsidRPr="007048BB" w:rsidRDefault="00116666" w:rsidP="00116666">
      <w:pPr>
        <w:widowControl w:val="0"/>
        <w:numPr>
          <w:ilvl w:val="0"/>
          <w:numId w:val="3"/>
        </w:numPr>
        <w:tabs>
          <w:tab w:val="clear" w:pos="1069"/>
          <w:tab w:val="num" w:pos="0"/>
          <w:tab w:val="num" w:pos="360"/>
          <w:tab w:val="num" w:pos="900"/>
          <w:tab w:val="left" w:pos="2138"/>
          <w:tab w:val="left" w:pos="2847"/>
          <w:tab w:val="left" w:pos="3556"/>
          <w:tab w:val="left" w:pos="4265"/>
          <w:tab w:val="left" w:pos="4974"/>
        </w:tabs>
        <w:suppressAutoHyphens/>
        <w:ind w:left="900"/>
        <w:jc w:val="both"/>
        <w:rPr>
          <w:rFonts w:ascii="Myriad Pro" w:eastAsia="Arial" w:hAnsi="Myriad Pro" w:cs="Arial"/>
          <w:sz w:val="20"/>
        </w:rPr>
      </w:pPr>
      <w:r w:rsidRPr="007048BB">
        <w:rPr>
          <w:rFonts w:ascii="Myriad Pro" w:eastAsia="Arial" w:hAnsi="Myriad Pro" w:cs="Arial"/>
          <w:sz w:val="20"/>
        </w:rPr>
        <w:t>w przypadku fundacji i stowarzyszeń - odpis z Krajowego Rejestru Sądowego,</w:t>
      </w:r>
    </w:p>
    <w:p w:rsidR="00116666" w:rsidRPr="007048BB" w:rsidRDefault="00116666" w:rsidP="00116666">
      <w:pPr>
        <w:widowControl w:val="0"/>
        <w:numPr>
          <w:ilvl w:val="0"/>
          <w:numId w:val="3"/>
        </w:numPr>
        <w:tabs>
          <w:tab w:val="clear" w:pos="1069"/>
          <w:tab w:val="num" w:pos="900"/>
          <w:tab w:val="left" w:pos="2847"/>
          <w:tab w:val="left" w:pos="3556"/>
          <w:tab w:val="left" w:pos="4265"/>
          <w:tab w:val="left" w:pos="4974"/>
        </w:tabs>
        <w:suppressAutoHyphens/>
        <w:ind w:left="900"/>
        <w:jc w:val="both"/>
        <w:rPr>
          <w:rFonts w:ascii="Myriad Pro" w:eastAsia="Arial" w:hAnsi="Myriad Pro" w:cs="Arial"/>
          <w:sz w:val="20"/>
        </w:rPr>
      </w:pPr>
      <w:r w:rsidRPr="007048BB">
        <w:rPr>
          <w:rFonts w:ascii="Myriad Pro" w:eastAsia="Arial" w:hAnsi="Myriad Pro" w:cs="Arial"/>
          <w:sz w:val="20"/>
        </w:rPr>
        <w:t>w przypadku pozostałych oferentów — inne dokumenty właściwe dla oferenta, tj. zaświadczenia, decyzje lub inne świadczące o wpisie do ewidencji uczniowskich klubów sportowych i stowarzyszeń kultury fizycznej,</w:t>
      </w:r>
    </w:p>
    <w:p w:rsidR="00116666" w:rsidRPr="007048BB" w:rsidRDefault="00116666" w:rsidP="00116666">
      <w:pPr>
        <w:widowControl w:val="0"/>
        <w:numPr>
          <w:ilvl w:val="0"/>
          <w:numId w:val="3"/>
        </w:numPr>
        <w:tabs>
          <w:tab w:val="clear" w:pos="1069"/>
          <w:tab w:val="num" w:pos="0"/>
          <w:tab w:val="num" w:pos="360"/>
          <w:tab w:val="num" w:pos="900"/>
          <w:tab w:val="left" w:pos="2138"/>
          <w:tab w:val="left" w:pos="2847"/>
          <w:tab w:val="left" w:pos="3556"/>
          <w:tab w:val="left" w:pos="4265"/>
          <w:tab w:val="left" w:pos="4974"/>
        </w:tabs>
        <w:suppressAutoHyphens/>
        <w:ind w:left="900"/>
        <w:jc w:val="both"/>
        <w:rPr>
          <w:rFonts w:ascii="Myriad Pro" w:eastAsia="Arial" w:hAnsi="Myriad Pro" w:cs="Arial"/>
          <w:sz w:val="20"/>
        </w:rPr>
      </w:pPr>
      <w:r w:rsidRPr="007048BB">
        <w:rPr>
          <w:rFonts w:ascii="Myriad Pro" w:eastAsia="Arial" w:hAnsi="Myriad Pro" w:cs="Arial"/>
          <w:sz w:val="20"/>
        </w:rPr>
        <w:t>w przypadku nie wpisanych do KRS oferentów działających na podstawie przepisów o stosunku Państwa do Kościoła Katolickiego oraz do innych kościołów i związków wyznaniowych – dokument poświadczający, że dany oferent posiada osobowość prawną oraz wydane przez właściwe władze zaświadczenie o osobie (osobach) upoważnionej do składania oświadczeń woli i zaciągania zobowiązań finansowych w imieniu tego oferenta;</w:t>
      </w:r>
    </w:p>
    <w:p w:rsidR="00116666" w:rsidRPr="007048BB" w:rsidRDefault="00116666" w:rsidP="00116666">
      <w:pPr>
        <w:widowControl w:val="0"/>
        <w:tabs>
          <w:tab w:val="left" w:pos="2847"/>
          <w:tab w:val="left" w:pos="3556"/>
          <w:tab w:val="left" w:pos="4265"/>
          <w:tab w:val="left" w:pos="4974"/>
        </w:tabs>
        <w:suppressAutoHyphens/>
        <w:ind w:left="720"/>
        <w:jc w:val="both"/>
        <w:rPr>
          <w:rFonts w:ascii="Myriad Pro" w:eastAsia="Arial" w:hAnsi="Myriad Pro" w:cs="Arial"/>
          <w:b/>
          <w:sz w:val="20"/>
        </w:rPr>
      </w:pPr>
      <w:r w:rsidRPr="007048BB">
        <w:rPr>
          <w:rFonts w:ascii="Myriad Pro" w:eastAsia="Arial" w:hAnsi="Myriad Pro" w:cs="Arial"/>
          <w:b/>
          <w:sz w:val="20"/>
        </w:rPr>
        <w:t>(UWAGA: w przypadku gdy oferent posiada KRS opublikowany na stronie Ministerstwa Sprawiedliwości – jest zwolniony z obowiązku przedkładania dokumentu)</w:t>
      </w:r>
    </w:p>
    <w:p w:rsidR="00116666" w:rsidRPr="007048BB" w:rsidRDefault="00116666" w:rsidP="00116666">
      <w:pPr>
        <w:widowControl w:val="0"/>
        <w:numPr>
          <w:ilvl w:val="1"/>
          <w:numId w:val="3"/>
        </w:numPr>
        <w:tabs>
          <w:tab w:val="clear" w:pos="1163"/>
          <w:tab w:val="num" w:pos="540"/>
          <w:tab w:val="left" w:pos="2847"/>
          <w:tab w:val="left" w:pos="3556"/>
          <w:tab w:val="left" w:pos="4265"/>
          <w:tab w:val="left" w:pos="4974"/>
        </w:tabs>
        <w:suppressAutoHyphens/>
        <w:ind w:left="540" w:hanging="360"/>
        <w:jc w:val="both"/>
        <w:rPr>
          <w:rFonts w:ascii="Myriad Pro" w:eastAsia="Arial" w:hAnsi="Myriad Pro" w:cs="Arial"/>
          <w:sz w:val="20"/>
        </w:rPr>
      </w:pPr>
      <w:r w:rsidRPr="007048BB">
        <w:rPr>
          <w:rFonts w:ascii="Myriad Pro" w:eastAsia="Arial" w:hAnsi="Myriad Pro" w:cs="Arial"/>
          <w:sz w:val="20"/>
        </w:rPr>
        <w:t>w przypadku wyboru innego sposobu reprezentacji oferentów składających ofertę wspólną, niż wynikający z KRS lub innego właściwego rejestru – dokument potwierdzający upoważnienie do działania w imieniu oferenta (-ów),</w:t>
      </w:r>
    </w:p>
    <w:p w:rsidR="00116666" w:rsidRPr="007048BB" w:rsidRDefault="00116666" w:rsidP="00116666">
      <w:pPr>
        <w:numPr>
          <w:ilvl w:val="1"/>
          <w:numId w:val="3"/>
        </w:numPr>
        <w:tabs>
          <w:tab w:val="clear" w:pos="1163"/>
          <w:tab w:val="num" w:pos="540"/>
          <w:tab w:val="left" w:pos="1440"/>
        </w:tabs>
        <w:ind w:left="540" w:hanging="36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>oświadczenia:</w:t>
      </w:r>
    </w:p>
    <w:p w:rsidR="00116666" w:rsidRPr="007048BB" w:rsidRDefault="00116666" w:rsidP="00116666">
      <w:pPr>
        <w:numPr>
          <w:ilvl w:val="0"/>
          <w:numId w:val="28"/>
        </w:numPr>
        <w:tabs>
          <w:tab w:val="clear" w:pos="1069"/>
          <w:tab w:val="num" w:pos="900"/>
        </w:tabs>
        <w:ind w:left="90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lastRenderedPageBreak/>
        <w:t>iż w odniesieniu do oferenta nie jest prowadzone postępowanie egzekucyjne na podstawie przepisów prawa cywilnego lub administracyjnego,</w:t>
      </w:r>
    </w:p>
    <w:p w:rsidR="00116666" w:rsidRPr="007048BB" w:rsidRDefault="00116666" w:rsidP="00116666">
      <w:pPr>
        <w:numPr>
          <w:ilvl w:val="0"/>
          <w:numId w:val="28"/>
        </w:numPr>
        <w:tabs>
          <w:tab w:val="clear" w:pos="1069"/>
          <w:tab w:val="num" w:pos="900"/>
        </w:tabs>
        <w:ind w:left="90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 xml:space="preserve">iż w stosunku do oferenta nie zostało wszczęte postępowanie odpowiednich organów </w:t>
      </w:r>
      <w:r w:rsidRPr="007048BB">
        <w:rPr>
          <w:rFonts w:ascii="Myriad Pro" w:hAnsi="Myriad Pro" w:cs="Arial"/>
          <w:sz w:val="20"/>
        </w:rPr>
        <w:br/>
        <w:t>o możliwości popełnienia przestępstwa, związanego z prowadzoną działalnością,</w:t>
      </w:r>
    </w:p>
    <w:p w:rsidR="00116666" w:rsidRPr="007048BB" w:rsidRDefault="00116666" w:rsidP="00116666">
      <w:pPr>
        <w:numPr>
          <w:ilvl w:val="0"/>
          <w:numId w:val="28"/>
        </w:numPr>
        <w:tabs>
          <w:tab w:val="clear" w:pos="1069"/>
          <w:tab w:val="num" w:pos="900"/>
        </w:tabs>
        <w:ind w:left="90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>iż oferent nie działa w celu osiągnięcia zysku,</w:t>
      </w:r>
    </w:p>
    <w:p w:rsidR="00116666" w:rsidRPr="007048BB" w:rsidRDefault="00116666" w:rsidP="00116666">
      <w:pPr>
        <w:numPr>
          <w:ilvl w:val="0"/>
          <w:numId w:val="28"/>
        </w:numPr>
        <w:tabs>
          <w:tab w:val="clear" w:pos="1069"/>
          <w:tab w:val="num" w:pos="900"/>
        </w:tabs>
        <w:ind w:left="90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>iż oferent nie ubiega się i nie otrzymał dofinansowania na przedmiotowe zadanie z innych źródeł samorządu województwa,</w:t>
      </w:r>
    </w:p>
    <w:p w:rsidR="00116666" w:rsidRPr="007048BB" w:rsidRDefault="00116666" w:rsidP="00116666">
      <w:pPr>
        <w:numPr>
          <w:ilvl w:val="0"/>
          <w:numId w:val="28"/>
        </w:numPr>
        <w:tabs>
          <w:tab w:val="clear" w:pos="1069"/>
          <w:tab w:val="num" w:pos="900"/>
        </w:tabs>
        <w:ind w:left="90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>o rozliczeniu dotacji udzielonych przez samorząd województwa w latach poprzednich.</w:t>
      </w:r>
    </w:p>
    <w:p w:rsidR="00116666" w:rsidRPr="007048BB" w:rsidRDefault="00116666" w:rsidP="00116666">
      <w:pPr>
        <w:ind w:left="72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 xml:space="preserve">- Oświadczenia, o których mowa w pkt 3) mogą być złożone według wzoru stanowiącego </w:t>
      </w:r>
      <w:r w:rsidRPr="007048BB">
        <w:rPr>
          <w:rFonts w:ascii="Myriad Pro" w:hAnsi="Myriad Pro" w:cs="Arial"/>
          <w:b/>
          <w:i/>
          <w:sz w:val="20"/>
        </w:rPr>
        <w:t xml:space="preserve">załącznik nr 2 </w:t>
      </w:r>
      <w:r w:rsidRPr="007048BB">
        <w:rPr>
          <w:rFonts w:ascii="Myriad Pro" w:hAnsi="Myriad Pro" w:cs="Arial"/>
          <w:sz w:val="20"/>
        </w:rPr>
        <w:t>do ogłoszenia.</w:t>
      </w:r>
    </w:p>
    <w:p w:rsidR="00116666" w:rsidRPr="007048BB" w:rsidRDefault="00116666" w:rsidP="00116666">
      <w:pPr>
        <w:widowControl w:val="0"/>
        <w:jc w:val="both"/>
        <w:rPr>
          <w:rFonts w:ascii="Myriad Pro" w:eastAsia="Arial" w:hAnsi="Myriad Pro" w:cs="Arial"/>
          <w:color w:val="auto"/>
          <w:sz w:val="20"/>
        </w:rPr>
      </w:pPr>
      <w:r w:rsidRPr="007048BB">
        <w:rPr>
          <w:rFonts w:ascii="Myriad Pro" w:hAnsi="Myriad Pro" w:cs="Arial"/>
          <w:color w:val="auto"/>
          <w:sz w:val="20"/>
        </w:rPr>
        <w:t xml:space="preserve">    4) W przypadku złożenia oferty wspólnej:</w:t>
      </w:r>
    </w:p>
    <w:p w:rsidR="00116666" w:rsidRPr="007048BB" w:rsidRDefault="00116666" w:rsidP="00116666">
      <w:pPr>
        <w:widowControl w:val="0"/>
        <w:numPr>
          <w:ilvl w:val="0"/>
          <w:numId w:val="29"/>
        </w:numPr>
        <w:jc w:val="both"/>
        <w:rPr>
          <w:rFonts w:ascii="Myriad Pro" w:eastAsia="Arial" w:hAnsi="Myriad Pro" w:cs="Arial"/>
          <w:b/>
          <w:color w:val="auto"/>
          <w:sz w:val="20"/>
        </w:rPr>
      </w:pPr>
      <w:r w:rsidRPr="007048BB">
        <w:rPr>
          <w:rFonts w:ascii="Myriad Pro" w:hAnsi="Myriad Pro" w:cs="Arial"/>
          <w:color w:val="auto"/>
          <w:sz w:val="20"/>
        </w:rPr>
        <w:t>oferenci zobowiązani są do przedłożenia umowy określającej zakres ich świadczeń składających się na realizację zadania publicznego,</w:t>
      </w:r>
    </w:p>
    <w:p w:rsidR="00116666" w:rsidRPr="007048BB" w:rsidRDefault="00116666" w:rsidP="00116666">
      <w:pPr>
        <w:widowControl w:val="0"/>
        <w:numPr>
          <w:ilvl w:val="0"/>
          <w:numId w:val="29"/>
        </w:numPr>
        <w:jc w:val="both"/>
        <w:rPr>
          <w:rFonts w:ascii="Myriad Pro" w:hAnsi="Myriad Pro" w:cs="Arial"/>
          <w:color w:val="auto"/>
          <w:sz w:val="20"/>
        </w:rPr>
      </w:pPr>
      <w:r w:rsidRPr="007048BB">
        <w:rPr>
          <w:rFonts w:ascii="Myriad Pro" w:hAnsi="Myriad Pro" w:cs="Arial"/>
          <w:color w:val="auto"/>
          <w:sz w:val="20"/>
        </w:rPr>
        <w:t>do oferty należy dołączyć odpowiednią do liczby oferentów składających tę ofertę - ilość stron informacyjnych dotyczących danych oferentów - część II formularza oferty oraz sposób ich reprezentacji – część III oferty,</w:t>
      </w:r>
    </w:p>
    <w:p w:rsidR="00116666" w:rsidRPr="007048BB" w:rsidRDefault="00116666" w:rsidP="00116666">
      <w:pPr>
        <w:widowControl w:val="0"/>
        <w:numPr>
          <w:ilvl w:val="0"/>
          <w:numId w:val="29"/>
        </w:numPr>
        <w:jc w:val="both"/>
        <w:rPr>
          <w:rStyle w:val="Pogrubienie"/>
          <w:rFonts w:ascii="Myriad Pro" w:eastAsia="Calibri" w:hAnsi="Myriad Pro" w:cs="Arial"/>
          <w:b w:val="0"/>
          <w:bCs w:val="0"/>
          <w:color w:val="auto"/>
          <w:sz w:val="20"/>
          <w:lang w:eastAsia="en-US"/>
        </w:rPr>
      </w:pPr>
      <w:r w:rsidRPr="007048BB">
        <w:rPr>
          <w:rFonts w:ascii="Myriad Pro" w:hAnsi="Myriad Pro" w:cs="Arial"/>
          <w:color w:val="auto"/>
          <w:sz w:val="20"/>
        </w:rPr>
        <w:t>każdy z oferentów przy ofercie wspólnej zobowiązany jest do złożenia załączników wymienionych w ust. 5.</w:t>
      </w:r>
    </w:p>
    <w:p w:rsidR="00116666" w:rsidRPr="007048BB" w:rsidRDefault="00116666" w:rsidP="00116666">
      <w:pPr>
        <w:numPr>
          <w:ilvl w:val="1"/>
          <w:numId w:val="1"/>
        </w:numPr>
        <w:tabs>
          <w:tab w:val="clear" w:pos="1440"/>
          <w:tab w:val="num" w:pos="180"/>
          <w:tab w:val="num" w:pos="2880"/>
        </w:tabs>
        <w:ind w:left="180" w:hanging="322"/>
        <w:jc w:val="both"/>
        <w:rPr>
          <w:rFonts w:ascii="Myriad Pro" w:hAnsi="Myriad Pro" w:cs="Arial"/>
          <w:b/>
          <w:sz w:val="20"/>
        </w:rPr>
      </w:pPr>
      <w:r w:rsidRPr="007048BB">
        <w:rPr>
          <w:rFonts w:ascii="Myriad Pro" w:hAnsi="Myriad Pro" w:cs="Arial"/>
          <w:color w:val="auto"/>
          <w:sz w:val="20"/>
        </w:rPr>
        <w:t xml:space="preserve">Oferta oraz załączniki muszą być podpisane przez osoby uprawnione do składania oświadczeń woli </w:t>
      </w:r>
      <w:r w:rsidRPr="007048BB">
        <w:rPr>
          <w:rFonts w:ascii="Myriad Pro" w:hAnsi="Myriad Pro" w:cs="Arial"/>
          <w:color w:val="auto"/>
          <w:sz w:val="20"/>
        </w:rPr>
        <w:br/>
        <w:t>w imieniu oferenta. W przypadku składania kserokopii wymaganych dokumentów każda strona dokumentu powinna być potwierdzona za zgodność</w:t>
      </w:r>
      <w:r w:rsidRPr="007048BB">
        <w:rPr>
          <w:rFonts w:ascii="Myriad Pro" w:hAnsi="Myriad Pro" w:cs="Arial"/>
          <w:sz w:val="20"/>
        </w:rPr>
        <w:t xml:space="preserve"> z oryginałem przez co najmniej jedną osobę reprezentującą oferenta zgodnie z wpisem w Krajowym Rejestrze Sądowym lub innym dokumentem potwierdzającym status prawny oferenta i umocowanie osób go reprezentujących/osobę upoważnioną lub przez organ wydający dokument.</w:t>
      </w:r>
    </w:p>
    <w:p w:rsidR="00116666" w:rsidRPr="007048BB" w:rsidRDefault="00116666" w:rsidP="00116666">
      <w:pPr>
        <w:widowControl w:val="0"/>
        <w:numPr>
          <w:ilvl w:val="1"/>
          <w:numId w:val="1"/>
        </w:numPr>
        <w:tabs>
          <w:tab w:val="clear" w:pos="1440"/>
          <w:tab w:val="left" w:pos="180"/>
        </w:tabs>
        <w:ind w:left="180" w:hanging="322"/>
        <w:jc w:val="both"/>
        <w:rPr>
          <w:rFonts w:ascii="Myriad Pro" w:eastAsia="Arial" w:hAnsi="Myriad Pro" w:cs="Arial"/>
          <w:sz w:val="20"/>
        </w:rPr>
      </w:pPr>
      <w:r w:rsidRPr="007048BB">
        <w:rPr>
          <w:rFonts w:ascii="Myriad Pro" w:eastAsia="Arial" w:hAnsi="Myriad Pro" w:cs="Arial"/>
          <w:sz w:val="20"/>
        </w:rPr>
        <w:t xml:space="preserve">W przypadku złożenia przez oferenta więcej niż jednej oferty w ramach jednego konkursu </w:t>
      </w:r>
      <w:r w:rsidRPr="007048BB">
        <w:rPr>
          <w:rFonts w:ascii="Myriad Pro" w:eastAsia="Arial" w:hAnsi="Myriad Pro" w:cs="Arial"/>
          <w:sz w:val="20"/>
        </w:rPr>
        <w:br/>
        <w:t xml:space="preserve">dopuszcza się załączenie jednego kompletu załączników o których mowa w ust. 5, za wyjątkiem oświadczenia </w:t>
      </w:r>
      <w:r w:rsidRPr="007048BB">
        <w:rPr>
          <w:rFonts w:ascii="Myriad Pro" w:eastAsia="Arial" w:hAnsi="Myriad Pro" w:cs="Arial"/>
          <w:sz w:val="20"/>
        </w:rPr>
        <w:br/>
        <w:t xml:space="preserve">o którym mowa w pkt 3 lit d) które musi być złożone odrębnie do każdego zadania, </w:t>
      </w:r>
      <w:r w:rsidRPr="007048BB">
        <w:rPr>
          <w:rFonts w:ascii="Myriad Pro" w:eastAsia="Arial" w:hAnsi="Myriad Pro" w:cs="Arial"/>
          <w:sz w:val="20"/>
        </w:rPr>
        <w:br/>
        <w:t xml:space="preserve">o którego dofinansowanie zwraca się oferent oraz umowy określającej zakres świadczeń składających na realizację zadania publicznego przy złożeniu oferty wspólnej </w:t>
      </w:r>
      <w:r w:rsidRPr="007048BB">
        <w:rPr>
          <w:rFonts w:ascii="Myriad Pro" w:hAnsi="Myriad Pro" w:cs="Arial"/>
          <w:sz w:val="20"/>
        </w:rPr>
        <w:t xml:space="preserve">- </w:t>
      </w:r>
      <w:r w:rsidRPr="007048BB">
        <w:rPr>
          <w:rFonts w:ascii="Myriad Pro" w:eastAsia="Arial" w:hAnsi="Myriad Pro" w:cs="Arial"/>
          <w:sz w:val="20"/>
        </w:rPr>
        <w:t>ze wskazaniem na pierwszej stronie (dopisek), przy której ofercie się znajdują.</w:t>
      </w:r>
    </w:p>
    <w:p w:rsidR="00116666" w:rsidRPr="007048BB" w:rsidRDefault="00116666" w:rsidP="00116666">
      <w:pPr>
        <w:numPr>
          <w:ilvl w:val="1"/>
          <w:numId w:val="1"/>
        </w:numPr>
        <w:tabs>
          <w:tab w:val="clear" w:pos="1440"/>
          <w:tab w:val="num" w:pos="180"/>
        </w:tabs>
        <w:ind w:hanging="1582"/>
        <w:jc w:val="both"/>
        <w:rPr>
          <w:rFonts w:ascii="Myriad Pro" w:hAnsi="Myriad Pro" w:cs="Arial"/>
          <w:b/>
          <w:sz w:val="20"/>
        </w:rPr>
      </w:pPr>
      <w:r w:rsidRPr="007048BB">
        <w:rPr>
          <w:rFonts w:ascii="Myriad Pro" w:hAnsi="Myriad Pro" w:cs="Arial"/>
          <w:b/>
          <w:sz w:val="20"/>
        </w:rPr>
        <w:t>Wymagania w stosunku do składanych ofert.</w:t>
      </w:r>
    </w:p>
    <w:p w:rsidR="00116666" w:rsidRPr="007048BB" w:rsidRDefault="00116666" w:rsidP="00116666">
      <w:pPr>
        <w:numPr>
          <w:ilvl w:val="3"/>
          <w:numId w:val="18"/>
        </w:numPr>
        <w:tabs>
          <w:tab w:val="clear" w:pos="2880"/>
          <w:tab w:val="num" w:pos="540"/>
        </w:tabs>
        <w:ind w:hanging="270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>Oferta powinna być:</w:t>
      </w:r>
    </w:p>
    <w:p w:rsidR="00116666" w:rsidRPr="007048BB" w:rsidRDefault="00116666" w:rsidP="00116666">
      <w:pPr>
        <w:numPr>
          <w:ilvl w:val="5"/>
          <w:numId w:val="25"/>
        </w:numPr>
        <w:tabs>
          <w:tab w:val="clear" w:pos="4500"/>
          <w:tab w:val="num" w:pos="900"/>
        </w:tabs>
        <w:ind w:left="90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 xml:space="preserve">wypełniona w każdym polu, a jeżeli wypełnienie nie dotyczy oferenta, należy wpisać </w:t>
      </w:r>
      <w:r w:rsidRPr="007048BB">
        <w:rPr>
          <w:rFonts w:ascii="Myriad Pro" w:hAnsi="Myriad Pro" w:cs="Arial"/>
          <w:b/>
          <w:i/>
          <w:sz w:val="20"/>
        </w:rPr>
        <w:t>nie dotyczy</w:t>
      </w:r>
      <w:r w:rsidRPr="007048BB">
        <w:rPr>
          <w:rFonts w:ascii="Myriad Pro" w:hAnsi="Myriad Pro" w:cs="Arial"/>
          <w:sz w:val="20"/>
        </w:rPr>
        <w:t>,</w:t>
      </w:r>
    </w:p>
    <w:p w:rsidR="00116666" w:rsidRPr="007048BB" w:rsidRDefault="00116666" w:rsidP="00116666">
      <w:pPr>
        <w:numPr>
          <w:ilvl w:val="5"/>
          <w:numId w:val="25"/>
        </w:numPr>
        <w:tabs>
          <w:tab w:val="clear" w:pos="4500"/>
          <w:tab w:val="num" w:pos="900"/>
        </w:tabs>
        <w:ind w:left="90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 xml:space="preserve">złożona przez osoby uprawnione do reprezentowania oferenta (osobę upoważnioną lub osoby upoważnione do składania oświadczeń woli w imieniu oferenta) zgodnie z uprawnieniem wskazanym </w:t>
      </w:r>
      <w:r w:rsidRPr="007048BB">
        <w:rPr>
          <w:rFonts w:ascii="Myriad Pro" w:hAnsi="Myriad Pro" w:cs="Arial"/>
          <w:sz w:val="20"/>
        </w:rPr>
        <w:br/>
        <w:t>w KRS lub innym dokumencie (upoważnienie, pełnomocnictwo),</w:t>
      </w:r>
    </w:p>
    <w:p w:rsidR="00116666" w:rsidRPr="007048BB" w:rsidRDefault="00116666" w:rsidP="00116666">
      <w:pPr>
        <w:numPr>
          <w:ilvl w:val="5"/>
          <w:numId w:val="25"/>
        </w:numPr>
        <w:tabs>
          <w:tab w:val="clear" w:pos="4500"/>
          <w:tab w:val="num" w:pos="900"/>
        </w:tabs>
        <w:ind w:left="90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>podpisana w sposób czytelny lub zaopatrzona w pieczęcie imienne, które umożliwią identyfikację osób składających ofertę.</w:t>
      </w:r>
    </w:p>
    <w:p w:rsidR="00116666" w:rsidRPr="007048BB" w:rsidRDefault="00116666" w:rsidP="00116666">
      <w:pPr>
        <w:numPr>
          <w:ilvl w:val="3"/>
          <w:numId w:val="17"/>
        </w:numPr>
        <w:tabs>
          <w:tab w:val="clear" w:pos="2880"/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>Powinna zawierać oświadczenia wymagane na ostatniej stronie oferty poprzez zakreślenie właściwych pozycji (brak skreślenia stanowi brak oświadczeń, a tym samym brak formalny).</w:t>
      </w:r>
    </w:p>
    <w:p w:rsidR="00116666" w:rsidRPr="007048BB" w:rsidRDefault="00116666" w:rsidP="00116666">
      <w:pPr>
        <w:numPr>
          <w:ilvl w:val="3"/>
          <w:numId w:val="17"/>
        </w:numPr>
        <w:tabs>
          <w:tab w:val="clear" w:pos="2880"/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 xml:space="preserve">Do oferty powinny być załączone załączniki, o których mowa w ust. 5, przedłożone zgodnie z wymaganiami, </w:t>
      </w:r>
      <w:r w:rsidRPr="007048BB">
        <w:rPr>
          <w:rFonts w:ascii="Myriad Pro" w:hAnsi="Myriad Pro" w:cs="Arial"/>
          <w:sz w:val="20"/>
        </w:rPr>
        <w:br/>
        <w:t>o których mowa w ust. 6-7.</w:t>
      </w:r>
    </w:p>
    <w:p w:rsidR="00116666" w:rsidRPr="007048BB" w:rsidRDefault="00116666" w:rsidP="00116666">
      <w:pPr>
        <w:numPr>
          <w:ilvl w:val="3"/>
          <w:numId w:val="17"/>
        </w:numPr>
        <w:tabs>
          <w:tab w:val="clear" w:pos="2880"/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>Oferta powinna być zgodna z zapisami o odpłatnej bądź nieodpłatnej działalności pożytku publicznego, tj. w przypadku gdy oferent zadeklaruje w ofercie, iż nie prowadzi działalności odpłatnej, a w kosztorysie uwzględni pobieranie opłat od adresatów zadania - oferta zostanie wyłączona z dalszego postępowania konkursowego.</w:t>
      </w:r>
    </w:p>
    <w:p w:rsidR="00116666" w:rsidRPr="007048BB" w:rsidRDefault="00116666" w:rsidP="00116666">
      <w:pPr>
        <w:numPr>
          <w:ilvl w:val="1"/>
          <w:numId w:val="10"/>
        </w:numPr>
        <w:tabs>
          <w:tab w:val="left" w:pos="180"/>
        </w:tabs>
        <w:ind w:hanging="1582"/>
        <w:jc w:val="both"/>
        <w:rPr>
          <w:rFonts w:ascii="Myriad Pro" w:hAnsi="Myriad Pro" w:cs="Arial"/>
          <w:b/>
          <w:sz w:val="20"/>
        </w:rPr>
      </w:pPr>
      <w:r w:rsidRPr="007048BB">
        <w:rPr>
          <w:rFonts w:ascii="Myriad Pro" w:hAnsi="Myriad Pro" w:cs="Arial"/>
          <w:b/>
          <w:sz w:val="20"/>
        </w:rPr>
        <w:t>Zasady uzupełniania ofert</w:t>
      </w:r>
    </w:p>
    <w:p w:rsidR="00116666" w:rsidRPr="007048BB" w:rsidRDefault="00116666" w:rsidP="00116666">
      <w:pPr>
        <w:numPr>
          <w:ilvl w:val="0"/>
          <w:numId w:val="10"/>
        </w:numPr>
        <w:tabs>
          <w:tab w:val="clear" w:pos="2700"/>
          <w:tab w:val="num" w:pos="540"/>
          <w:tab w:val="num" w:pos="4500"/>
        </w:tabs>
        <w:ind w:left="54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 xml:space="preserve">Oferenci, których oferty będą posiadały braki formalne kwalifikujące się do uzupełnienia, </w:t>
      </w:r>
      <w:r w:rsidRPr="007048BB">
        <w:rPr>
          <w:rFonts w:ascii="Myriad Pro" w:hAnsi="Myriad Pro" w:cs="Arial"/>
          <w:sz w:val="20"/>
        </w:rPr>
        <w:br/>
        <w:t>a jednocześnie uzyskają w ocenie merytorycznej co najmniej 65% maksymalnej liczby punktów, zostaną wezwani do ich uzupełnienia w terminie 5 dni roboczych od dnia doręczenia wezwania.</w:t>
      </w:r>
    </w:p>
    <w:p w:rsidR="00116666" w:rsidRPr="007048BB" w:rsidRDefault="00116666" w:rsidP="00116666">
      <w:pPr>
        <w:numPr>
          <w:ilvl w:val="0"/>
          <w:numId w:val="10"/>
        </w:numPr>
        <w:tabs>
          <w:tab w:val="clear" w:pos="2700"/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>Wezwanie do uzupełnienia ofert będzie przekazane na piśmie za potwierdzeniem odbioru (dopuszcza się przekazanie wezwania w formie faksu lub poczty elektronicznej e-mail, za potwierdzeniem odbioru wezwania).</w:t>
      </w:r>
    </w:p>
    <w:p w:rsidR="00116666" w:rsidRPr="007048BB" w:rsidRDefault="00116666" w:rsidP="00116666">
      <w:pPr>
        <w:numPr>
          <w:ilvl w:val="0"/>
          <w:numId w:val="10"/>
        </w:numPr>
        <w:tabs>
          <w:tab w:val="clear" w:pos="2700"/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>Oferty posiadające braki formalne po upływie terminu na ich uzupełnienie oraz uzupełnione po wskazanym terminie - pozostają bez rozpatrzenia.</w:t>
      </w:r>
    </w:p>
    <w:p w:rsidR="00116666" w:rsidRPr="007048BB" w:rsidRDefault="00116666" w:rsidP="00116666">
      <w:pPr>
        <w:numPr>
          <w:ilvl w:val="0"/>
          <w:numId w:val="10"/>
        </w:numPr>
        <w:tabs>
          <w:tab w:val="clear" w:pos="2700"/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>O terminie uzupełniania ofert decyduje data wpływu do Urzędu.</w:t>
      </w:r>
    </w:p>
    <w:p w:rsidR="00116666" w:rsidRPr="007048BB" w:rsidRDefault="00116666" w:rsidP="00116666">
      <w:pPr>
        <w:numPr>
          <w:ilvl w:val="2"/>
          <w:numId w:val="10"/>
        </w:numPr>
        <w:tabs>
          <w:tab w:val="clear" w:pos="2340"/>
          <w:tab w:val="num" w:pos="180"/>
        </w:tabs>
        <w:ind w:hanging="2482"/>
        <w:jc w:val="both"/>
        <w:rPr>
          <w:rFonts w:ascii="Myriad Pro" w:hAnsi="Myriad Pro" w:cs="Arial"/>
          <w:b/>
          <w:sz w:val="20"/>
        </w:rPr>
      </w:pPr>
      <w:r w:rsidRPr="007048BB">
        <w:rPr>
          <w:rFonts w:ascii="Myriad Pro" w:hAnsi="Myriad Pro" w:cs="Arial"/>
          <w:b/>
          <w:sz w:val="20"/>
        </w:rPr>
        <w:t xml:space="preserve">Oferty </w:t>
      </w:r>
      <w:r w:rsidRPr="007048BB">
        <w:rPr>
          <w:rFonts w:ascii="Myriad Pro" w:hAnsi="Myriad Pro" w:cs="Arial"/>
          <w:b/>
          <w:sz w:val="20"/>
          <w:u w:val="single"/>
        </w:rPr>
        <w:t>podlegające odrzuceniu bez możliwości ich uzupełnienia</w:t>
      </w:r>
      <w:r w:rsidRPr="007048BB">
        <w:rPr>
          <w:rFonts w:ascii="Myriad Pro" w:hAnsi="Myriad Pro" w:cs="Arial"/>
          <w:b/>
          <w:sz w:val="20"/>
        </w:rPr>
        <w:t xml:space="preserve"> to w szczególności oferty:</w:t>
      </w:r>
    </w:p>
    <w:p w:rsidR="00116666" w:rsidRPr="007048BB" w:rsidRDefault="00116666" w:rsidP="00116666">
      <w:pPr>
        <w:numPr>
          <w:ilvl w:val="3"/>
          <w:numId w:val="4"/>
        </w:numPr>
        <w:tabs>
          <w:tab w:val="clear" w:pos="2880"/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>złożone po terminie,</w:t>
      </w:r>
    </w:p>
    <w:p w:rsidR="00116666" w:rsidRPr="007048BB" w:rsidRDefault="00116666" w:rsidP="00116666">
      <w:pPr>
        <w:numPr>
          <w:ilvl w:val="3"/>
          <w:numId w:val="4"/>
        </w:numPr>
        <w:tabs>
          <w:tab w:val="num" w:pos="540"/>
        </w:tabs>
        <w:ind w:left="540"/>
        <w:jc w:val="both"/>
        <w:rPr>
          <w:rFonts w:ascii="Myriad Pro" w:hAnsi="Myriad Pro" w:cs="Arial"/>
          <w:b/>
          <w:sz w:val="20"/>
        </w:rPr>
      </w:pPr>
      <w:r w:rsidRPr="007048BB">
        <w:rPr>
          <w:rFonts w:ascii="Myriad Pro" w:hAnsi="Myriad Pro" w:cs="Arial"/>
          <w:sz w:val="20"/>
        </w:rPr>
        <w:t xml:space="preserve">dotyczące zadania, które nie jest objęte celami statutowymi oferenta składającego ofertę – </w:t>
      </w:r>
      <w:r w:rsidRPr="007048BB">
        <w:rPr>
          <w:rFonts w:ascii="Myriad Pro" w:hAnsi="Myriad Pro" w:cs="Arial"/>
          <w:b/>
          <w:sz w:val="20"/>
        </w:rPr>
        <w:t>zakres działalności statutowej podmiotu będzie rozpatrywany na podstawie odpisu z KRS oraz treści punktu II.4. oferty,</w:t>
      </w:r>
    </w:p>
    <w:p w:rsidR="00116666" w:rsidRPr="007048BB" w:rsidRDefault="00116666" w:rsidP="00116666">
      <w:pPr>
        <w:numPr>
          <w:ilvl w:val="3"/>
          <w:numId w:val="4"/>
        </w:numPr>
        <w:tabs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>złożone przez nieuprawnionego oferenta,</w:t>
      </w:r>
    </w:p>
    <w:p w:rsidR="00116666" w:rsidRPr="007048BB" w:rsidRDefault="00116666" w:rsidP="00116666">
      <w:pPr>
        <w:numPr>
          <w:ilvl w:val="3"/>
          <w:numId w:val="4"/>
        </w:numPr>
        <w:tabs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>których termin realizacji zadania wykracza poza ramy czasowe wskazane w ogłoszeniu,</w:t>
      </w:r>
    </w:p>
    <w:p w:rsidR="00116666" w:rsidRPr="007048BB" w:rsidRDefault="00116666" w:rsidP="00116666">
      <w:pPr>
        <w:numPr>
          <w:ilvl w:val="3"/>
          <w:numId w:val="4"/>
        </w:numPr>
        <w:tabs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lastRenderedPageBreak/>
        <w:t>które nie dotyczą pod względem merytorycznym zadań wskazanych w ogłoszeniu,</w:t>
      </w:r>
    </w:p>
    <w:p w:rsidR="00116666" w:rsidRPr="007048BB" w:rsidRDefault="00116666" w:rsidP="00116666">
      <w:pPr>
        <w:numPr>
          <w:ilvl w:val="3"/>
          <w:numId w:val="4"/>
        </w:numPr>
        <w:tabs>
          <w:tab w:val="clear" w:pos="2880"/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>złożone bez deklaracji wymaganego wkładu finansowego (w przypadku wsparcia zadania)</w:t>
      </w:r>
      <w:r w:rsidRPr="007048BB">
        <w:rPr>
          <w:rFonts w:ascii="Myriad Pro" w:hAnsi="Myriad Pro" w:cs="Arial"/>
          <w:color w:val="auto"/>
          <w:sz w:val="20"/>
        </w:rPr>
        <w:t>,</w:t>
      </w:r>
    </w:p>
    <w:p w:rsidR="00116666" w:rsidRPr="007048BB" w:rsidRDefault="00116666" w:rsidP="00116666">
      <w:pPr>
        <w:numPr>
          <w:ilvl w:val="3"/>
          <w:numId w:val="4"/>
        </w:numPr>
        <w:tabs>
          <w:tab w:val="clear" w:pos="2880"/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color w:val="auto"/>
          <w:sz w:val="20"/>
        </w:rPr>
        <w:t xml:space="preserve">złożone bez podpisu przynajmniej jednej osoby uprawnionej zgodnie z KRS do składania oświadczeń woli w imieniu podmiotu, </w:t>
      </w:r>
    </w:p>
    <w:p w:rsidR="00116666" w:rsidRPr="007048BB" w:rsidRDefault="00116666" w:rsidP="00116666">
      <w:pPr>
        <w:numPr>
          <w:ilvl w:val="3"/>
          <w:numId w:val="4"/>
        </w:numPr>
        <w:tabs>
          <w:tab w:val="clear" w:pos="2880"/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>zawierające deklarację, iż oferent nie prowadzi działalności odpłatnej a jednocześnie uwzględniające w kosztorysie pobieranie opłat od adresatów zadania,</w:t>
      </w:r>
    </w:p>
    <w:p w:rsidR="00116666" w:rsidRPr="007048BB" w:rsidRDefault="00116666" w:rsidP="00116666">
      <w:pPr>
        <w:numPr>
          <w:ilvl w:val="3"/>
          <w:numId w:val="4"/>
        </w:numPr>
        <w:tabs>
          <w:tab w:val="clear" w:pos="2880"/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 xml:space="preserve">skierowane do innej grupy adresatów niż wskazuje treść ogłoszenia konkursowego (patrz Dział </w:t>
      </w:r>
      <w:r w:rsidRPr="007048BB">
        <w:rPr>
          <w:rFonts w:ascii="Myriad Pro" w:hAnsi="Myriad Pro" w:cs="Arial"/>
          <w:sz w:val="20"/>
        </w:rPr>
        <w:br/>
        <w:t>I ust. 4 lit c) w tabelach przedstawiających szczegóły poszczególnych zadań),</w:t>
      </w:r>
    </w:p>
    <w:p w:rsidR="00116666" w:rsidRPr="007048BB" w:rsidRDefault="00116666" w:rsidP="00E32CEB">
      <w:pPr>
        <w:numPr>
          <w:ilvl w:val="3"/>
          <w:numId w:val="4"/>
        </w:numPr>
        <w:tabs>
          <w:tab w:val="clear" w:pos="2880"/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color w:val="auto"/>
          <w:sz w:val="20"/>
        </w:rPr>
        <w:t>gdy wnioskowana kwota dotacji przekracza całkowitą kwotę prze</w:t>
      </w:r>
      <w:r w:rsidR="007D45F5" w:rsidRPr="007048BB">
        <w:rPr>
          <w:rFonts w:ascii="Myriad Pro" w:hAnsi="Myriad Pro" w:cs="Arial"/>
          <w:color w:val="auto"/>
          <w:sz w:val="20"/>
        </w:rPr>
        <w:t>widzianą na realizację</w:t>
      </w:r>
      <w:r w:rsidRPr="007048BB">
        <w:rPr>
          <w:rFonts w:ascii="Myriad Pro" w:hAnsi="Myriad Pro" w:cs="Arial"/>
          <w:color w:val="auto"/>
          <w:sz w:val="20"/>
        </w:rPr>
        <w:t xml:space="preserve"> danego zada</w:t>
      </w:r>
      <w:r w:rsidR="00E32CEB" w:rsidRPr="007048BB">
        <w:rPr>
          <w:rFonts w:ascii="Myriad Pro" w:hAnsi="Myriad Pro" w:cs="Arial"/>
          <w:color w:val="auto"/>
          <w:sz w:val="20"/>
        </w:rPr>
        <w:t>nia, wskazaną w Dziale I ust. 2</w:t>
      </w:r>
      <w:r w:rsidRPr="007048BB">
        <w:rPr>
          <w:rFonts w:ascii="Myriad Pro" w:hAnsi="Myriad Pro" w:cs="Arial"/>
          <w:color w:val="auto"/>
          <w:sz w:val="20"/>
        </w:rPr>
        <w:t>.</w:t>
      </w:r>
    </w:p>
    <w:p w:rsidR="00116666" w:rsidRPr="007048BB" w:rsidRDefault="00116666" w:rsidP="00116666">
      <w:pPr>
        <w:numPr>
          <w:ilvl w:val="1"/>
          <w:numId w:val="17"/>
        </w:numPr>
        <w:tabs>
          <w:tab w:val="left" w:pos="180"/>
        </w:tabs>
        <w:ind w:hanging="1582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b/>
          <w:sz w:val="20"/>
        </w:rPr>
        <w:t>Uzupełnieniu podlegają oferty w szczególności</w:t>
      </w:r>
      <w:r w:rsidRPr="007048BB">
        <w:rPr>
          <w:rFonts w:ascii="Myriad Pro" w:hAnsi="Myriad Pro" w:cs="Arial"/>
          <w:sz w:val="20"/>
        </w:rPr>
        <w:t>:</w:t>
      </w:r>
    </w:p>
    <w:p w:rsidR="00116666" w:rsidRPr="007048BB" w:rsidRDefault="00116666" w:rsidP="00116666">
      <w:pPr>
        <w:numPr>
          <w:ilvl w:val="0"/>
          <w:numId w:val="14"/>
        </w:numPr>
        <w:tabs>
          <w:tab w:val="clear" w:pos="1260"/>
          <w:tab w:val="left" w:pos="180"/>
          <w:tab w:val="num" w:pos="540"/>
        </w:tabs>
        <w:ind w:hanging="108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>niekompletne pod względem wymaganych załączników,</w:t>
      </w:r>
    </w:p>
    <w:p w:rsidR="00116666" w:rsidRPr="007048BB" w:rsidRDefault="00116666" w:rsidP="00116666">
      <w:pPr>
        <w:numPr>
          <w:ilvl w:val="0"/>
          <w:numId w:val="14"/>
        </w:numPr>
        <w:tabs>
          <w:tab w:val="clear" w:pos="1260"/>
          <w:tab w:val="left" w:pos="180"/>
          <w:tab w:val="num" w:pos="540"/>
        </w:tabs>
        <w:ind w:hanging="108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>bez kompletu wymaganych podpisów, pieczęci, potwierdzenia za zgodność,</w:t>
      </w:r>
    </w:p>
    <w:p w:rsidR="00116666" w:rsidRPr="007048BB" w:rsidRDefault="00116666" w:rsidP="00116666">
      <w:pPr>
        <w:numPr>
          <w:ilvl w:val="0"/>
          <w:numId w:val="14"/>
        </w:numPr>
        <w:tabs>
          <w:tab w:val="clear" w:pos="1260"/>
          <w:tab w:val="left" w:pos="180"/>
          <w:tab w:val="num" w:pos="540"/>
        </w:tabs>
        <w:ind w:hanging="108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>które nie zawierają wszystkich wymaganych zapisów w polach oferty,</w:t>
      </w:r>
    </w:p>
    <w:p w:rsidR="00116666" w:rsidRPr="007048BB" w:rsidRDefault="00116666" w:rsidP="00116666">
      <w:pPr>
        <w:numPr>
          <w:ilvl w:val="0"/>
          <w:numId w:val="14"/>
        </w:numPr>
        <w:tabs>
          <w:tab w:val="clear" w:pos="1260"/>
          <w:tab w:val="left" w:pos="180"/>
          <w:tab w:val="num" w:pos="540"/>
        </w:tabs>
        <w:ind w:hanging="108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>bez wymaganych oświadczeń wskazanych w ofercie,</w:t>
      </w:r>
    </w:p>
    <w:p w:rsidR="00116666" w:rsidRPr="007048BB" w:rsidRDefault="00116666" w:rsidP="00116666">
      <w:pPr>
        <w:numPr>
          <w:ilvl w:val="0"/>
          <w:numId w:val="14"/>
        </w:numPr>
        <w:tabs>
          <w:tab w:val="clear" w:pos="1260"/>
          <w:tab w:val="left" w:pos="180"/>
          <w:tab w:val="num" w:pos="540"/>
        </w:tabs>
        <w:ind w:hanging="1080"/>
        <w:jc w:val="both"/>
        <w:rPr>
          <w:rFonts w:ascii="Myriad Pro" w:hAnsi="Myriad Pro" w:cs="Arial"/>
          <w:sz w:val="20"/>
        </w:rPr>
      </w:pPr>
      <w:r w:rsidRPr="007048BB">
        <w:rPr>
          <w:rFonts w:ascii="Myriad Pro" w:hAnsi="Myriad Pro" w:cs="Arial"/>
          <w:sz w:val="20"/>
        </w:rPr>
        <w:t>zawierające oczywiste omyłki rachunkowe.</w:t>
      </w:r>
    </w:p>
    <w:p w:rsidR="00116666" w:rsidRPr="00434DAD" w:rsidRDefault="00116666" w:rsidP="00116666">
      <w:pPr>
        <w:numPr>
          <w:ilvl w:val="1"/>
          <w:numId w:val="17"/>
        </w:numPr>
        <w:tabs>
          <w:tab w:val="clear" w:pos="1440"/>
          <w:tab w:val="num" w:pos="180"/>
        </w:tabs>
        <w:ind w:hanging="1582"/>
        <w:jc w:val="both"/>
        <w:rPr>
          <w:rFonts w:ascii="Myriad Pro" w:hAnsi="Myriad Pro" w:cs="Arial"/>
          <w:b/>
          <w:sz w:val="20"/>
        </w:rPr>
      </w:pPr>
      <w:r w:rsidRPr="00434DAD">
        <w:rPr>
          <w:rFonts w:ascii="Myriad Pro" w:hAnsi="Myriad Pro" w:cs="Arial"/>
          <w:b/>
          <w:sz w:val="20"/>
        </w:rPr>
        <w:t>Kwalifikowalność wydatków</w:t>
      </w:r>
    </w:p>
    <w:p w:rsidR="00116666" w:rsidRPr="00434DAD" w:rsidRDefault="00116666" w:rsidP="00116666">
      <w:pPr>
        <w:numPr>
          <w:ilvl w:val="2"/>
          <w:numId w:val="17"/>
        </w:numPr>
        <w:tabs>
          <w:tab w:val="clear" w:pos="2160"/>
        </w:tabs>
        <w:ind w:left="567" w:hanging="425"/>
        <w:jc w:val="both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sz w:val="20"/>
        </w:rPr>
        <w:t>termin poniesienia wydatków ustala się:</w:t>
      </w:r>
    </w:p>
    <w:p w:rsidR="00116666" w:rsidRPr="00434DAD" w:rsidRDefault="00E32CEB" w:rsidP="00116666">
      <w:pPr>
        <w:pStyle w:val="Akapitzlist"/>
        <w:spacing w:line="240" w:lineRule="auto"/>
        <w:ind w:left="567"/>
        <w:jc w:val="both"/>
        <w:rPr>
          <w:rFonts w:ascii="Myriad Pro" w:hAnsi="Myriad Pro" w:cs="Arial"/>
          <w:sz w:val="20"/>
          <w:szCs w:val="20"/>
        </w:rPr>
      </w:pPr>
      <w:r w:rsidRPr="00434DAD">
        <w:rPr>
          <w:rFonts w:ascii="Myriad Pro" w:hAnsi="Myriad Pro" w:cs="Arial"/>
          <w:sz w:val="20"/>
          <w:szCs w:val="20"/>
        </w:rPr>
        <w:t>a)</w:t>
      </w:r>
      <w:r w:rsidR="00116666" w:rsidRPr="00434DAD">
        <w:rPr>
          <w:rFonts w:ascii="Myriad Pro" w:hAnsi="Myriad Pro" w:cs="Arial"/>
          <w:sz w:val="20"/>
          <w:szCs w:val="20"/>
        </w:rPr>
        <w:t xml:space="preserve"> dla środków pochodzących z dotacji: w terminie realizacji zadania, po zawarciu umowy, maksymalnie do 14 dni po jego zakończeniu, </w:t>
      </w:r>
      <w:r w:rsidRPr="00434DAD">
        <w:rPr>
          <w:rFonts w:ascii="Myriad Pro" w:hAnsi="Myriad Pro" w:cs="Arial"/>
          <w:sz w:val="20"/>
          <w:szCs w:val="20"/>
        </w:rPr>
        <w:t>nie później jednak niż do 31 grudnia każdego roku w którym realizowane jest zadanie</w:t>
      </w:r>
      <w:r w:rsidR="00116666" w:rsidRPr="00434DAD">
        <w:rPr>
          <w:rFonts w:ascii="Myriad Pro" w:hAnsi="Myriad Pro" w:cs="Arial"/>
          <w:sz w:val="20"/>
          <w:szCs w:val="20"/>
        </w:rPr>
        <w:t>,</w:t>
      </w:r>
    </w:p>
    <w:p w:rsidR="00116666" w:rsidRPr="00434DAD" w:rsidRDefault="00E32CEB" w:rsidP="00E32CEB">
      <w:pPr>
        <w:pStyle w:val="Akapitzlist"/>
        <w:spacing w:line="240" w:lineRule="auto"/>
        <w:ind w:left="567"/>
        <w:jc w:val="both"/>
        <w:rPr>
          <w:rFonts w:ascii="Myriad Pro" w:hAnsi="Myriad Pro" w:cs="Arial"/>
          <w:sz w:val="20"/>
          <w:szCs w:val="20"/>
        </w:rPr>
      </w:pPr>
      <w:r w:rsidRPr="00434DAD">
        <w:rPr>
          <w:rFonts w:ascii="Myriad Pro" w:hAnsi="Myriad Pro" w:cs="Arial"/>
          <w:sz w:val="20"/>
          <w:szCs w:val="20"/>
        </w:rPr>
        <w:t>b)</w:t>
      </w:r>
      <w:r w:rsidR="00116666" w:rsidRPr="00434DAD">
        <w:rPr>
          <w:rFonts w:ascii="Myriad Pro" w:hAnsi="Myriad Pro" w:cs="Arial"/>
          <w:sz w:val="20"/>
          <w:szCs w:val="20"/>
        </w:rPr>
        <w:t xml:space="preserve"> dla innych środków finansowych: w terminie realizacji zadania, wskazanym przez oferenta w ofercie, maksymalnie do 14 dni po jego zakończeniu, nie później jednak niż do </w:t>
      </w:r>
      <w:r w:rsidRPr="00434DAD">
        <w:rPr>
          <w:rFonts w:ascii="Myriad Pro" w:hAnsi="Myriad Pro" w:cs="Arial"/>
          <w:sz w:val="20"/>
          <w:szCs w:val="20"/>
        </w:rPr>
        <w:t>31 grudnia każdego roku w którym realizowane jest zadanie,</w:t>
      </w:r>
    </w:p>
    <w:p w:rsidR="00116666" w:rsidRPr="00434DAD" w:rsidRDefault="00116666" w:rsidP="00116666">
      <w:pPr>
        <w:pStyle w:val="Akapitzlist"/>
        <w:numPr>
          <w:ilvl w:val="2"/>
          <w:numId w:val="17"/>
        </w:numPr>
        <w:tabs>
          <w:tab w:val="clear" w:pos="2160"/>
          <w:tab w:val="num" w:pos="567"/>
        </w:tabs>
        <w:spacing w:line="240" w:lineRule="auto"/>
        <w:ind w:left="567" w:hanging="425"/>
        <w:jc w:val="both"/>
        <w:rPr>
          <w:rFonts w:ascii="Myriad Pro" w:hAnsi="Myriad Pro" w:cs="Arial"/>
          <w:sz w:val="20"/>
          <w:szCs w:val="20"/>
        </w:rPr>
      </w:pPr>
      <w:r w:rsidRPr="00434DAD">
        <w:rPr>
          <w:rFonts w:ascii="Myriad Pro" w:hAnsi="Myriad Pro" w:cs="Arial"/>
          <w:sz w:val="20"/>
          <w:szCs w:val="20"/>
        </w:rPr>
        <w:t xml:space="preserve">wydatki w ramach udzielonej dotacji są kwalifikowane gdy jednocześnie: </w:t>
      </w:r>
    </w:p>
    <w:p w:rsidR="00116666" w:rsidRPr="00434DAD" w:rsidRDefault="00E32CEB" w:rsidP="00116666">
      <w:pPr>
        <w:pStyle w:val="Akapitzlist"/>
        <w:spacing w:line="240" w:lineRule="auto"/>
        <w:ind w:left="567"/>
        <w:jc w:val="both"/>
        <w:rPr>
          <w:rFonts w:ascii="Myriad Pro" w:hAnsi="Myriad Pro" w:cs="Arial"/>
          <w:sz w:val="20"/>
          <w:szCs w:val="20"/>
        </w:rPr>
      </w:pPr>
      <w:r w:rsidRPr="00434DAD">
        <w:rPr>
          <w:rFonts w:ascii="Myriad Pro" w:hAnsi="Myriad Pro" w:cs="Arial"/>
          <w:sz w:val="20"/>
          <w:szCs w:val="20"/>
        </w:rPr>
        <w:t>a)</w:t>
      </w:r>
      <w:r w:rsidR="00116666" w:rsidRPr="00434DAD">
        <w:rPr>
          <w:rFonts w:ascii="Myriad Pro" w:hAnsi="Myriad Pro" w:cs="Arial"/>
          <w:sz w:val="20"/>
          <w:szCs w:val="20"/>
        </w:rPr>
        <w:t xml:space="preserve"> są poniesione w terminie, o którym mowa</w:t>
      </w:r>
      <w:r w:rsidRPr="00434DAD">
        <w:rPr>
          <w:rFonts w:ascii="Myriad Pro" w:hAnsi="Myriad Pro" w:cs="Arial"/>
          <w:sz w:val="20"/>
          <w:szCs w:val="20"/>
        </w:rPr>
        <w:t xml:space="preserve"> w pkt 1</w:t>
      </w:r>
      <w:r w:rsidR="00116666" w:rsidRPr="00434DAD">
        <w:rPr>
          <w:rFonts w:ascii="Myriad Pro" w:hAnsi="Myriad Pro" w:cs="Arial"/>
          <w:sz w:val="20"/>
          <w:szCs w:val="20"/>
        </w:rPr>
        <w:t>,</w:t>
      </w:r>
    </w:p>
    <w:p w:rsidR="00116666" w:rsidRPr="00434DAD" w:rsidRDefault="00E32CEB" w:rsidP="00116666">
      <w:pPr>
        <w:pStyle w:val="Akapitzlist"/>
        <w:spacing w:line="240" w:lineRule="auto"/>
        <w:ind w:left="567"/>
        <w:jc w:val="both"/>
        <w:rPr>
          <w:rFonts w:ascii="Myriad Pro" w:hAnsi="Myriad Pro" w:cs="Arial"/>
          <w:sz w:val="20"/>
          <w:szCs w:val="20"/>
        </w:rPr>
      </w:pPr>
      <w:r w:rsidRPr="00434DAD">
        <w:rPr>
          <w:rFonts w:ascii="Myriad Pro" w:hAnsi="Myriad Pro" w:cs="Arial"/>
          <w:sz w:val="20"/>
          <w:szCs w:val="20"/>
        </w:rPr>
        <w:t>b)</w:t>
      </w:r>
      <w:r w:rsidR="00116666" w:rsidRPr="00434DAD">
        <w:rPr>
          <w:rFonts w:ascii="Myriad Pro" w:hAnsi="Myriad Pro" w:cs="Arial"/>
          <w:sz w:val="20"/>
          <w:szCs w:val="20"/>
        </w:rPr>
        <w:t xml:space="preserve"> są udokumentowane (dowodem poniesienia wydatków jest opłacona faktura lub inny dokument księgowy o równoważnej wartości dowodowej wraz z dowodami zapłaty),</w:t>
      </w:r>
    </w:p>
    <w:p w:rsidR="00116666" w:rsidRPr="00434DAD" w:rsidRDefault="00E32CEB" w:rsidP="00116666">
      <w:pPr>
        <w:pStyle w:val="Akapitzlist"/>
        <w:spacing w:line="240" w:lineRule="auto"/>
        <w:ind w:left="567"/>
        <w:jc w:val="both"/>
        <w:rPr>
          <w:rFonts w:ascii="Myriad Pro" w:hAnsi="Myriad Pro" w:cs="Arial"/>
          <w:sz w:val="20"/>
          <w:szCs w:val="20"/>
        </w:rPr>
      </w:pPr>
      <w:r w:rsidRPr="00434DAD">
        <w:rPr>
          <w:rFonts w:ascii="Myriad Pro" w:hAnsi="Myriad Pro" w:cs="Arial"/>
          <w:sz w:val="20"/>
          <w:szCs w:val="20"/>
        </w:rPr>
        <w:t>c)</w:t>
      </w:r>
      <w:r w:rsidR="00116666" w:rsidRPr="00434DAD">
        <w:rPr>
          <w:rFonts w:ascii="Myriad Pro" w:hAnsi="Myriad Pro" w:cs="Arial"/>
          <w:sz w:val="20"/>
          <w:szCs w:val="20"/>
        </w:rPr>
        <w:t xml:space="preserve"> zostały faktycznie poniesione przez oferenta,</w:t>
      </w:r>
    </w:p>
    <w:p w:rsidR="00116666" w:rsidRPr="00434DAD" w:rsidRDefault="00E32CEB" w:rsidP="00116666">
      <w:pPr>
        <w:pStyle w:val="Akapitzlist"/>
        <w:spacing w:line="240" w:lineRule="auto"/>
        <w:ind w:left="567"/>
        <w:jc w:val="both"/>
        <w:rPr>
          <w:rFonts w:ascii="Myriad Pro" w:hAnsi="Myriad Pro" w:cs="Arial"/>
          <w:sz w:val="20"/>
          <w:szCs w:val="20"/>
        </w:rPr>
      </w:pPr>
      <w:r w:rsidRPr="00434DAD">
        <w:rPr>
          <w:rFonts w:ascii="Myriad Pro" w:hAnsi="Myriad Pro" w:cs="Arial"/>
          <w:sz w:val="20"/>
          <w:szCs w:val="20"/>
        </w:rPr>
        <w:t>d)</w:t>
      </w:r>
      <w:r w:rsidR="00116666" w:rsidRPr="00434DAD">
        <w:rPr>
          <w:rFonts w:ascii="Myriad Pro" w:hAnsi="Myriad Pro" w:cs="Arial"/>
          <w:sz w:val="20"/>
          <w:szCs w:val="20"/>
        </w:rPr>
        <w:t xml:space="preserve"> zostały przewidziane w zatwierdzonym kosztorysie.</w:t>
      </w:r>
    </w:p>
    <w:p w:rsidR="00116666" w:rsidRPr="00434DAD" w:rsidRDefault="00116666" w:rsidP="00116666">
      <w:pPr>
        <w:tabs>
          <w:tab w:val="num" w:pos="720"/>
        </w:tabs>
        <w:ind w:left="284" w:hanging="284"/>
        <w:jc w:val="both"/>
        <w:rPr>
          <w:rFonts w:ascii="Myriad Pro" w:hAnsi="Myriad Pro" w:cs="Arial"/>
          <w:b/>
          <w:sz w:val="20"/>
        </w:rPr>
      </w:pPr>
      <w:r w:rsidRPr="00434DAD">
        <w:rPr>
          <w:rFonts w:ascii="Myriad Pro" w:hAnsi="Myriad Pro" w:cs="Arial"/>
          <w:b/>
          <w:sz w:val="20"/>
        </w:rPr>
        <w:t>Dział III Warunki realizacji zadania</w:t>
      </w:r>
    </w:p>
    <w:p w:rsidR="00116666" w:rsidRPr="00434DAD" w:rsidRDefault="00116666" w:rsidP="00116666">
      <w:pPr>
        <w:numPr>
          <w:ilvl w:val="0"/>
          <w:numId w:val="19"/>
        </w:numPr>
        <w:tabs>
          <w:tab w:val="clear" w:pos="2880"/>
          <w:tab w:val="left" w:pos="180"/>
          <w:tab w:val="left" w:pos="360"/>
        </w:tabs>
        <w:ind w:left="180" w:hanging="180"/>
        <w:jc w:val="both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sz w:val="20"/>
        </w:rPr>
        <w:t>W ramach realizacji zadania Zleceniobiorca będzie zobowiązany do zawarcia umowy zgodnie ze wzorem załącznika nr 2 do rozporządzenia Ministra Rodziny, Pracy i Polityki Społecznej z dnia 17 sierpnia 2016 r. w sprawie wzorów ofert i ramowych wzorów umów dotyczących realizacji zadań publicznych oraz wzorów sprawozdań z wykonania tych zadań (Dz. U. z 2016 r., poz. 1300), która będzie obejmować:</w:t>
      </w:r>
    </w:p>
    <w:p w:rsidR="00116666" w:rsidRPr="00434DAD" w:rsidRDefault="00116666" w:rsidP="00116666">
      <w:pPr>
        <w:numPr>
          <w:ilvl w:val="6"/>
          <w:numId w:val="15"/>
        </w:numPr>
        <w:tabs>
          <w:tab w:val="clear" w:pos="5040"/>
          <w:tab w:val="num" w:pos="540"/>
        </w:tabs>
        <w:ind w:left="540"/>
        <w:jc w:val="both"/>
        <w:rPr>
          <w:rFonts w:ascii="Myriad Pro" w:hAnsi="Myriad Pro" w:cs="Arial"/>
          <w:b/>
          <w:bCs/>
          <w:sz w:val="20"/>
        </w:rPr>
      </w:pPr>
      <w:r w:rsidRPr="00434DAD">
        <w:rPr>
          <w:rFonts w:ascii="Myriad Pro" w:hAnsi="Myriad Pro" w:cs="Arial"/>
          <w:sz w:val="20"/>
        </w:rPr>
        <w:t xml:space="preserve">przyjęcie zgodności kosztu finansowego z kosztorysem, gdy nie nastąpiło jego zwiększenie </w:t>
      </w:r>
      <w:r w:rsidRPr="00434DAD">
        <w:rPr>
          <w:rFonts w:ascii="Myriad Pro" w:hAnsi="Myriad Pro" w:cs="Arial"/>
          <w:sz w:val="20"/>
        </w:rPr>
        <w:br/>
        <w:t>o więcej niż 10%; powyższe dotyczy sytuacji gdy dany koszt finansowy wykazany w sprawozdaniu z realizacji zadania publicznego nie jest równy z kosztem określonym w odpowiedniej pozycji kosztorysu,</w:t>
      </w:r>
    </w:p>
    <w:p w:rsidR="00116666" w:rsidRPr="00434DAD" w:rsidRDefault="00116666" w:rsidP="00116666">
      <w:pPr>
        <w:numPr>
          <w:ilvl w:val="6"/>
          <w:numId w:val="15"/>
        </w:numPr>
        <w:tabs>
          <w:tab w:val="clear" w:pos="5040"/>
          <w:tab w:val="num" w:pos="540"/>
        </w:tabs>
        <w:suppressAutoHyphens/>
        <w:ind w:left="540"/>
        <w:jc w:val="both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iCs/>
          <w:sz w:val="20"/>
        </w:rPr>
        <w:t xml:space="preserve">ustanowienie obowiązku stosowania </w:t>
      </w:r>
      <w:r w:rsidRPr="00434DAD">
        <w:rPr>
          <w:rFonts w:ascii="Myriad Pro" w:hAnsi="Myriad Pro" w:cs="Arial"/>
          <w:sz w:val="20"/>
        </w:rPr>
        <w:t xml:space="preserve">zabezpieczenia w formie weksla in blanco przy zwieraniu umów wraz </w:t>
      </w:r>
      <w:r w:rsidRPr="00434DAD">
        <w:rPr>
          <w:rFonts w:ascii="Myriad Pro" w:hAnsi="Myriad Pro" w:cs="Arial"/>
          <w:sz w:val="20"/>
        </w:rPr>
        <w:br/>
        <w:t>z deklaracjąwekslową w następujących przypadkach:</w:t>
      </w:r>
    </w:p>
    <w:p w:rsidR="00E32CEB" w:rsidRPr="00434DAD" w:rsidRDefault="00E32CEB" w:rsidP="00E32CEB">
      <w:pPr>
        <w:suppressAutoHyphens/>
        <w:ind w:left="540"/>
        <w:jc w:val="both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sz w:val="20"/>
        </w:rPr>
        <w:t xml:space="preserve">a)gdy podmiot nie jest znany i  po raz pierwszy realizuje zadanie publiczne, a kwota dotacji przekracza    </w:t>
      </w:r>
    </w:p>
    <w:p w:rsidR="00E32CEB" w:rsidRPr="00434DAD" w:rsidRDefault="00E32CEB" w:rsidP="00E32CEB">
      <w:pPr>
        <w:suppressAutoHyphens/>
        <w:ind w:left="708"/>
        <w:jc w:val="both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sz w:val="20"/>
        </w:rPr>
        <w:t xml:space="preserve"> kwotę 50 000 zł,</w:t>
      </w:r>
    </w:p>
    <w:p w:rsidR="00116666" w:rsidRPr="00434DAD" w:rsidRDefault="00116666" w:rsidP="00E32CEB">
      <w:pPr>
        <w:pStyle w:val="Tekstpodstawowy"/>
        <w:numPr>
          <w:ilvl w:val="0"/>
          <w:numId w:val="4"/>
        </w:numPr>
        <w:tabs>
          <w:tab w:val="clear" w:pos="1260"/>
          <w:tab w:val="left" w:pos="180"/>
          <w:tab w:val="num" w:pos="851"/>
        </w:tabs>
        <w:suppressAutoHyphens/>
        <w:spacing w:after="0"/>
        <w:ind w:left="851" w:hanging="284"/>
        <w:jc w:val="both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sz w:val="20"/>
        </w:rPr>
        <w:t>gdy w poprzednich okresach złożone rozliczenie z dotacji budziło zastrzeżenia i wątpliwości w zakresie poprawności wykonania zdania publicznego lub wystąpiły inne trudności związane z rozliczeniem dotacji.</w:t>
      </w:r>
    </w:p>
    <w:p w:rsidR="00116666" w:rsidRPr="00434DAD" w:rsidRDefault="00116666" w:rsidP="00116666">
      <w:pPr>
        <w:pStyle w:val="Tekstpodstawowy"/>
        <w:numPr>
          <w:ilvl w:val="6"/>
          <w:numId w:val="15"/>
        </w:numPr>
        <w:tabs>
          <w:tab w:val="clear" w:pos="5040"/>
          <w:tab w:val="left" w:pos="180"/>
          <w:tab w:val="num" w:pos="540"/>
        </w:tabs>
        <w:suppressAutoHyphens/>
        <w:spacing w:after="0"/>
        <w:ind w:left="540"/>
        <w:jc w:val="both"/>
        <w:rPr>
          <w:rFonts w:ascii="Myriad Pro" w:hAnsi="Myriad Pro" w:cs="Arial"/>
          <w:sz w:val="20"/>
        </w:rPr>
      </w:pPr>
      <w:r w:rsidRPr="00434DAD">
        <w:rPr>
          <w:rFonts w:ascii="Myriad Pro" w:hAnsi="Myriad Pro"/>
          <w:sz w:val="20"/>
        </w:rPr>
        <w:t xml:space="preserve">oferent, któremu zostanie udzielona dotacja zobowiązany jest do wyodrębnienia </w:t>
      </w:r>
      <w:r w:rsidRPr="00434DAD">
        <w:rPr>
          <w:rFonts w:ascii="Myriad Pro" w:hAnsi="Myriad Pro"/>
          <w:sz w:val="20"/>
        </w:rPr>
        <w:br/>
        <w:t xml:space="preserve">w ewidencji księgowej środków otrzymanych na realizację umowy zgodnie z ustawą o rachunkowości </w:t>
      </w:r>
      <w:r w:rsidRPr="00434DAD">
        <w:rPr>
          <w:rFonts w:ascii="Myriad Pro" w:hAnsi="Myriad Pro"/>
          <w:sz w:val="20"/>
        </w:rPr>
        <w:br/>
        <w:t>w sposób umożliwiający identyfikację poszczególnych operacji księgowych.</w:t>
      </w:r>
    </w:p>
    <w:p w:rsidR="00E32CEB" w:rsidRPr="00434DAD" w:rsidRDefault="00116666" w:rsidP="00E32CEB">
      <w:pPr>
        <w:pStyle w:val="Tytu"/>
        <w:tabs>
          <w:tab w:val="left" w:pos="180"/>
          <w:tab w:val="left" w:pos="567"/>
        </w:tabs>
        <w:ind w:left="-180"/>
        <w:jc w:val="both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sz w:val="20"/>
        </w:rPr>
        <w:t xml:space="preserve">2.   Dotacja może być przeznaczona na: </w:t>
      </w:r>
      <w:r w:rsidR="00E32CEB" w:rsidRPr="00434DAD">
        <w:rPr>
          <w:rFonts w:ascii="Myriad Pro" w:hAnsi="Myriad Pro" w:cs="Arial"/>
          <w:sz w:val="20"/>
        </w:rPr>
        <w:t>(przykładowo)</w:t>
      </w:r>
    </w:p>
    <w:p w:rsidR="00E32CEB" w:rsidRPr="00434DAD" w:rsidRDefault="00E32CEB" w:rsidP="00E32CEB">
      <w:pPr>
        <w:numPr>
          <w:ilvl w:val="0"/>
          <w:numId w:val="31"/>
        </w:numPr>
        <w:jc w:val="both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sz w:val="20"/>
        </w:rPr>
        <w:t>wynagrodzenia kadry bezpośrednio zaangażowanej w realizację zadania;</w:t>
      </w:r>
    </w:p>
    <w:p w:rsidR="00E32CEB" w:rsidRPr="00434DAD" w:rsidRDefault="00E32CEB" w:rsidP="00E32CEB">
      <w:pPr>
        <w:numPr>
          <w:ilvl w:val="0"/>
          <w:numId w:val="31"/>
        </w:numPr>
        <w:jc w:val="both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sz w:val="20"/>
        </w:rPr>
        <w:t>obsługa merytoryczna projektu (koordynator);</w:t>
      </w:r>
    </w:p>
    <w:p w:rsidR="00E32CEB" w:rsidRPr="00434DAD" w:rsidRDefault="00E32CEB" w:rsidP="00E32CEB">
      <w:pPr>
        <w:numPr>
          <w:ilvl w:val="0"/>
          <w:numId w:val="31"/>
        </w:numPr>
        <w:jc w:val="both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sz w:val="20"/>
        </w:rPr>
        <w:t>obsługa finansowo – księgowa projektu;</w:t>
      </w:r>
    </w:p>
    <w:p w:rsidR="00E32CEB" w:rsidRPr="00434DAD" w:rsidRDefault="00E32CEB" w:rsidP="00E32CEB">
      <w:pPr>
        <w:numPr>
          <w:ilvl w:val="0"/>
          <w:numId w:val="31"/>
        </w:numPr>
        <w:jc w:val="both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sz w:val="20"/>
        </w:rPr>
        <w:t>koszty administracyjno- biurowe;</w:t>
      </w:r>
    </w:p>
    <w:p w:rsidR="00E32CEB" w:rsidRPr="00434DAD" w:rsidRDefault="00E32CEB" w:rsidP="00E32CEB">
      <w:pPr>
        <w:numPr>
          <w:ilvl w:val="0"/>
          <w:numId w:val="31"/>
        </w:numPr>
        <w:jc w:val="both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sz w:val="20"/>
        </w:rPr>
        <w:t>zakup materiałów i pomocy niezbędnych do realizacji działań wskazanych w ofercie;</w:t>
      </w:r>
    </w:p>
    <w:p w:rsidR="00E32CEB" w:rsidRPr="00434DAD" w:rsidRDefault="00E32CEB" w:rsidP="00E32CEB">
      <w:pPr>
        <w:numPr>
          <w:ilvl w:val="0"/>
          <w:numId w:val="31"/>
        </w:numPr>
        <w:jc w:val="both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sz w:val="20"/>
        </w:rPr>
        <w:t>zakup lub wykonanie materiałów promocyjnych i informacyjnych;</w:t>
      </w:r>
    </w:p>
    <w:p w:rsidR="00E32CEB" w:rsidRPr="00434DAD" w:rsidRDefault="00E32CEB" w:rsidP="00CD5FAE">
      <w:pPr>
        <w:numPr>
          <w:ilvl w:val="0"/>
          <w:numId w:val="31"/>
        </w:numPr>
        <w:jc w:val="both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sz w:val="20"/>
        </w:rPr>
        <w:t>w</w:t>
      </w:r>
      <w:r w:rsidR="00CD5FAE" w:rsidRPr="00434DAD">
        <w:rPr>
          <w:rFonts w:ascii="Myriad Pro" w:hAnsi="Myriad Pro" w:cs="Arial"/>
          <w:sz w:val="20"/>
        </w:rPr>
        <w:t>ynajem sali, w tym nagłośnienia.</w:t>
      </w:r>
    </w:p>
    <w:p w:rsidR="00116666" w:rsidRPr="00434DAD" w:rsidRDefault="00116666" w:rsidP="00116666">
      <w:pPr>
        <w:pStyle w:val="Nagwek4"/>
        <w:keepNext w:val="0"/>
        <w:numPr>
          <w:ilvl w:val="1"/>
          <w:numId w:val="12"/>
        </w:numPr>
        <w:shd w:val="clear" w:color="auto" w:fill="FFFFFF"/>
        <w:tabs>
          <w:tab w:val="clear" w:pos="1440"/>
          <w:tab w:val="num" w:pos="180"/>
        </w:tabs>
        <w:spacing w:before="0" w:after="0"/>
        <w:ind w:hanging="1620"/>
        <w:rPr>
          <w:rFonts w:ascii="Myriad Pro" w:hAnsi="Myriad Pro" w:cs="Arial"/>
          <w:sz w:val="20"/>
          <w:szCs w:val="20"/>
        </w:rPr>
      </w:pPr>
      <w:r w:rsidRPr="00434DAD">
        <w:rPr>
          <w:rFonts w:ascii="Myriad Pro" w:hAnsi="Myriad Pro" w:cs="Arial"/>
          <w:sz w:val="20"/>
          <w:szCs w:val="20"/>
        </w:rPr>
        <w:t xml:space="preserve">Dotacja nie może być przeznaczona na: </w:t>
      </w:r>
    </w:p>
    <w:p w:rsidR="00116666" w:rsidRPr="00434DAD" w:rsidRDefault="00116666" w:rsidP="00116666">
      <w:pPr>
        <w:numPr>
          <w:ilvl w:val="4"/>
          <w:numId w:val="9"/>
        </w:numPr>
        <w:tabs>
          <w:tab w:val="num" w:pos="540"/>
          <w:tab w:val="num" w:pos="1080"/>
        </w:tabs>
        <w:ind w:left="540" w:hanging="360"/>
        <w:jc w:val="both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sz w:val="20"/>
        </w:rPr>
        <w:t>podatek od towarów i usług, jeżeli podmiot ma prawo do jego odliczenia,</w:t>
      </w:r>
    </w:p>
    <w:p w:rsidR="00116666" w:rsidRPr="00434DAD" w:rsidRDefault="00116666" w:rsidP="00116666">
      <w:pPr>
        <w:numPr>
          <w:ilvl w:val="4"/>
          <w:numId w:val="9"/>
        </w:numPr>
        <w:tabs>
          <w:tab w:val="num" w:pos="540"/>
          <w:tab w:val="left" w:pos="900"/>
          <w:tab w:val="num" w:pos="1080"/>
          <w:tab w:val="num" w:pos="3676"/>
        </w:tabs>
        <w:ind w:left="540" w:hanging="360"/>
        <w:jc w:val="both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sz w:val="20"/>
        </w:rPr>
        <w:t>pokrycie deficytu zrealizowanych wcześniej przedsięwzięć,</w:t>
      </w:r>
    </w:p>
    <w:p w:rsidR="00116666" w:rsidRPr="00434DAD" w:rsidRDefault="00116666" w:rsidP="00116666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ind w:left="540" w:hanging="360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sz w:val="20"/>
        </w:rPr>
        <w:t>pokrycie kosztów utrzymania biura Podmiotów wykraczających poza zakres realizacji zleconego zadania,</w:t>
      </w:r>
    </w:p>
    <w:p w:rsidR="00116666" w:rsidRPr="00434DAD" w:rsidRDefault="00116666" w:rsidP="00116666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ind w:left="540" w:hanging="360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sz w:val="20"/>
        </w:rPr>
        <w:t>wydatki poniesione na przygotowanie wniosku,</w:t>
      </w:r>
    </w:p>
    <w:p w:rsidR="00116666" w:rsidRPr="00434DAD" w:rsidRDefault="00116666" w:rsidP="00116666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sz w:val="20"/>
        </w:rPr>
        <w:t>działalność polityczną i religijną,</w:t>
      </w:r>
    </w:p>
    <w:p w:rsidR="00116666" w:rsidRPr="00434DAD" w:rsidRDefault="00116666" w:rsidP="00116666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jc w:val="both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sz w:val="20"/>
        </w:rPr>
        <w:lastRenderedPageBreak/>
        <w:t>wydatki z tytułu opłat i kar umownych, grzywien, a także koszty procesów sądowych oraz koszty realizacji postanowień wydanych przez sąd,</w:t>
      </w:r>
    </w:p>
    <w:p w:rsidR="00116666" w:rsidRPr="00434DAD" w:rsidRDefault="00116666" w:rsidP="00116666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1260" w:hanging="1080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sz w:val="20"/>
        </w:rPr>
        <w:t>wydatki nieuwzględnione w ofercie oraz w umowie,</w:t>
      </w:r>
    </w:p>
    <w:p w:rsidR="00116666" w:rsidRPr="00434DAD" w:rsidRDefault="00116666" w:rsidP="00116666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sz w:val="20"/>
        </w:rPr>
        <w:t>wydatki powstałe przed lub po dacie obowiązywania umowy,</w:t>
      </w:r>
    </w:p>
    <w:p w:rsidR="00116666" w:rsidRPr="00434DAD" w:rsidRDefault="00116666" w:rsidP="00116666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1260" w:hanging="1080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sz w:val="20"/>
        </w:rPr>
        <w:t>odsetki od zadłużenia,</w:t>
      </w:r>
    </w:p>
    <w:p w:rsidR="00116666" w:rsidRPr="00434DAD" w:rsidRDefault="00116666" w:rsidP="00116666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1260" w:hanging="1080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sz w:val="20"/>
        </w:rPr>
        <w:t>darowizny na rzecz innych osób,</w:t>
      </w:r>
    </w:p>
    <w:p w:rsidR="00116666" w:rsidRPr="00434DAD" w:rsidRDefault="00116666" w:rsidP="00116666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jc w:val="both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sz w:val="20"/>
        </w:rPr>
        <w:t>wydatki inwestycyjne.</w:t>
      </w:r>
    </w:p>
    <w:p w:rsidR="00116666" w:rsidRPr="00434DAD" w:rsidRDefault="00116666" w:rsidP="00116666">
      <w:pPr>
        <w:ind w:left="-11"/>
        <w:jc w:val="both"/>
        <w:rPr>
          <w:rFonts w:ascii="Myriad Pro" w:hAnsi="Myriad Pro" w:cs="Arial"/>
          <w:b/>
          <w:sz w:val="20"/>
        </w:rPr>
      </w:pPr>
      <w:r w:rsidRPr="00434DAD">
        <w:rPr>
          <w:rFonts w:ascii="Myriad Pro" w:hAnsi="Myriad Pro" w:cs="Arial"/>
          <w:b/>
          <w:sz w:val="20"/>
        </w:rPr>
        <w:t>Dział IV Składanie ofert</w:t>
      </w:r>
    </w:p>
    <w:p w:rsidR="00CD5FAE" w:rsidRPr="00434DAD" w:rsidRDefault="00116666" w:rsidP="00116666">
      <w:pPr>
        <w:numPr>
          <w:ilvl w:val="0"/>
          <w:numId w:val="11"/>
        </w:numPr>
        <w:tabs>
          <w:tab w:val="clear" w:pos="720"/>
          <w:tab w:val="left" w:pos="180"/>
        </w:tabs>
        <w:ind w:left="180"/>
        <w:jc w:val="both"/>
        <w:rPr>
          <w:rFonts w:ascii="Myriad Pro" w:hAnsi="Myriad Pro" w:cs="Arial"/>
          <w:b/>
          <w:color w:val="FF0000"/>
          <w:sz w:val="20"/>
        </w:rPr>
      </w:pPr>
      <w:r w:rsidRPr="00434DAD">
        <w:rPr>
          <w:rFonts w:ascii="Myriad Pro" w:hAnsi="Myriad Pro" w:cs="Arial"/>
          <w:sz w:val="20"/>
        </w:rPr>
        <w:t xml:space="preserve">Oferty na otwarty konkurs ofert składane są </w:t>
      </w:r>
      <w:r w:rsidRPr="00434DAD">
        <w:rPr>
          <w:rFonts w:ascii="Myriad Pro" w:hAnsi="Myriad Pro" w:cs="Arial"/>
          <w:b/>
          <w:sz w:val="20"/>
        </w:rPr>
        <w:t>w Kancelarii OgólnejUrzędu Marszałkowskiego Województwa Zachodniopomorskiego</w:t>
      </w:r>
      <w:r w:rsidRPr="00434DAD">
        <w:rPr>
          <w:rFonts w:ascii="Myriad Pro" w:hAnsi="Myriad Pro" w:cs="Arial"/>
          <w:sz w:val="20"/>
        </w:rPr>
        <w:t xml:space="preserve"> przy ul. Korsarzy 34 w Szczecinie lub w Wydziału Współpracy Społecznej mieszczącym się przy ul</w:t>
      </w:r>
      <w:r w:rsidR="00CD5FAE" w:rsidRPr="00434DAD">
        <w:rPr>
          <w:rFonts w:ascii="Myriad Pro" w:hAnsi="Myriad Pro" w:cs="Arial"/>
          <w:sz w:val="20"/>
        </w:rPr>
        <w:t>. Starzyńskiego 3</w:t>
      </w:r>
      <w:r w:rsidRPr="00434DAD">
        <w:rPr>
          <w:rFonts w:ascii="Myriad Pro" w:hAnsi="Myriad Pro" w:cs="Arial"/>
          <w:sz w:val="20"/>
        </w:rPr>
        <w:t xml:space="preserve"> pok. nr  329, </w:t>
      </w:r>
      <w:r w:rsidRPr="00434DAD">
        <w:rPr>
          <w:rFonts w:ascii="Myriad Pro" w:hAnsi="Myriad Pro" w:cs="Arial"/>
          <w:b/>
          <w:sz w:val="20"/>
        </w:rPr>
        <w:t>do dnia</w:t>
      </w:r>
      <w:r w:rsidR="006579A4" w:rsidRPr="00434DAD">
        <w:rPr>
          <w:rFonts w:ascii="Myriad Pro" w:hAnsi="Myriad Pro" w:cs="Arial"/>
          <w:b/>
          <w:color w:val="auto"/>
          <w:sz w:val="20"/>
        </w:rPr>
        <w:t xml:space="preserve"> </w:t>
      </w:r>
      <w:r w:rsidR="00AA0107">
        <w:rPr>
          <w:rFonts w:ascii="Myriad Pro" w:hAnsi="Myriad Pro" w:cs="Arial"/>
          <w:b/>
          <w:color w:val="auto"/>
          <w:sz w:val="20"/>
        </w:rPr>
        <w:t>6 kwietnia</w:t>
      </w:r>
      <w:r w:rsidR="00D96E68">
        <w:rPr>
          <w:rFonts w:ascii="Myriad Pro" w:hAnsi="Myriad Pro" w:cs="Arial"/>
          <w:b/>
          <w:color w:val="auto"/>
          <w:sz w:val="20"/>
        </w:rPr>
        <w:t xml:space="preserve"> </w:t>
      </w:r>
      <w:r w:rsidRPr="00434DAD">
        <w:rPr>
          <w:rFonts w:ascii="Myriad Pro" w:hAnsi="Myriad Pro" w:cs="Arial"/>
          <w:b/>
          <w:color w:val="auto"/>
          <w:sz w:val="20"/>
        </w:rPr>
        <w:t>2018 r.</w:t>
      </w:r>
    </w:p>
    <w:p w:rsidR="00116666" w:rsidRPr="00434DAD" w:rsidRDefault="00116666" w:rsidP="00116666">
      <w:pPr>
        <w:numPr>
          <w:ilvl w:val="0"/>
          <w:numId w:val="11"/>
        </w:numPr>
        <w:tabs>
          <w:tab w:val="left" w:pos="180"/>
        </w:tabs>
        <w:ind w:left="180"/>
        <w:jc w:val="both"/>
        <w:rPr>
          <w:rFonts w:ascii="Myriad Pro" w:hAnsi="Myriad Pro" w:cs="Arial"/>
          <w:b/>
          <w:sz w:val="20"/>
        </w:rPr>
      </w:pPr>
      <w:r w:rsidRPr="00434DAD">
        <w:rPr>
          <w:rFonts w:ascii="Myriad Pro" w:hAnsi="Myriad Pro" w:cs="Arial"/>
          <w:sz w:val="20"/>
        </w:rPr>
        <w:t xml:space="preserve">O terminie złożenia oferty decyduje </w:t>
      </w:r>
      <w:r w:rsidRPr="00434DAD">
        <w:rPr>
          <w:rFonts w:ascii="Myriad Pro" w:hAnsi="Myriad Pro" w:cs="Arial"/>
          <w:b/>
          <w:sz w:val="20"/>
        </w:rPr>
        <w:t>data jej wpływu do Urzędu.</w:t>
      </w:r>
    </w:p>
    <w:p w:rsidR="00116666" w:rsidRPr="00434DAD" w:rsidRDefault="00116666" w:rsidP="00116666">
      <w:pPr>
        <w:numPr>
          <w:ilvl w:val="0"/>
          <w:numId w:val="11"/>
        </w:numPr>
        <w:tabs>
          <w:tab w:val="left" w:pos="180"/>
          <w:tab w:val="num" w:pos="1260"/>
        </w:tabs>
        <w:ind w:left="180"/>
        <w:jc w:val="both"/>
        <w:rPr>
          <w:rFonts w:ascii="Myriad Pro" w:hAnsi="Myriad Pro" w:cs="Arial"/>
          <w:b/>
          <w:sz w:val="20"/>
        </w:rPr>
      </w:pPr>
      <w:r w:rsidRPr="00434DAD">
        <w:rPr>
          <w:rFonts w:ascii="Myriad Pro" w:hAnsi="Myriad Pro" w:cs="Arial"/>
          <w:sz w:val="20"/>
        </w:rPr>
        <w:t>Oferta powinna być złożona:</w:t>
      </w:r>
    </w:p>
    <w:p w:rsidR="00116666" w:rsidRPr="00434DAD" w:rsidRDefault="00116666" w:rsidP="00116666">
      <w:pPr>
        <w:numPr>
          <w:ilvl w:val="3"/>
          <w:numId w:val="5"/>
        </w:numPr>
        <w:tabs>
          <w:tab w:val="clear" w:pos="1260"/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sz w:val="20"/>
        </w:rPr>
        <w:t>w zamkniętej kopercie opatrzonej nazwą Podmiotu z dopiskiem „</w:t>
      </w:r>
      <w:r w:rsidR="00D96E68" w:rsidRPr="00CF402C">
        <w:rPr>
          <w:rFonts w:ascii="Myriad Pro" w:hAnsi="Myriad Pro" w:cs="Arial"/>
          <w:i/>
          <w:sz w:val="22"/>
          <w:szCs w:val="22"/>
        </w:rPr>
        <w:t>Animator życia społecznego na obszarach wiejskich – OSP</w:t>
      </w:r>
      <w:r w:rsidR="00D96E68">
        <w:rPr>
          <w:rFonts w:ascii="Myriad Pro" w:hAnsi="Myriad Pro" w:cs="Arial"/>
          <w:i/>
          <w:sz w:val="22"/>
          <w:szCs w:val="22"/>
        </w:rPr>
        <w:t>”</w:t>
      </w:r>
      <w:r w:rsidRPr="00434DAD">
        <w:rPr>
          <w:rFonts w:ascii="Myriad Pro" w:hAnsi="Myriad Pro" w:cs="Arial"/>
          <w:sz w:val="20"/>
        </w:rPr>
        <w:t>.</w:t>
      </w:r>
    </w:p>
    <w:p w:rsidR="00116666" w:rsidRPr="00434DAD" w:rsidRDefault="00116666" w:rsidP="00116666">
      <w:pPr>
        <w:numPr>
          <w:ilvl w:val="3"/>
          <w:numId w:val="5"/>
        </w:numPr>
        <w:tabs>
          <w:tab w:val="clear" w:pos="1260"/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sz w:val="20"/>
        </w:rPr>
        <w:t>w terminie wskazanym w ogłoszeniu,</w:t>
      </w:r>
    </w:p>
    <w:p w:rsidR="00116666" w:rsidRPr="00434DAD" w:rsidRDefault="00116666" w:rsidP="00116666">
      <w:pPr>
        <w:numPr>
          <w:ilvl w:val="3"/>
          <w:numId w:val="5"/>
        </w:numPr>
        <w:tabs>
          <w:tab w:val="clear" w:pos="1260"/>
          <w:tab w:val="num" w:pos="540"/>
        </w:tabs>
        <w:ind w:left="540"/>
        <w:jc w:val="both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sz w:val="20"/>
        </w:rPr>
        <w:t>w miejscu składania ofert wskazanym w ust. 1,</w:t>
      </w:r>
    </w:p>
    <w:p w:rsidR="00116666" w:rsidRPr="00434DAD" w:rsidRDefault="00116666" w:rsidP="00116666">
      <w:pPr>
        <w:numPr>
          <w:ilvl w:val="3"/>
          <w:numId w:val="5"/>
        </w:numPr>
        <w:tabs>
          <w:tab w:val="clear" w:pos="1260"/>
          <w:tab w:val="num" w:pos="540"/>
          <w:tab w:val="num" w:pos="1440"/>
          <w:tab w:val="num" w:pos="4500"/>
        </w:tabs>
        <w:ind w:left="540"/>
        <w:jc w:val="both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sz w:val="20"/>
        </w:rPr>
        <w:t xml:space="preserve">na wymaganym formularzu stanowiącym załącznik nr 1 do </w:t>
      </w:r>
      <w:r w:rsidRPr="00434DAD">
        <w:rPr>
          <w:rFonts w:ascii="Myriad Pro" w:hAnsi="Myriad Pro" w:cs="Arial"/>
          <w:bCs/>
          <w:sz w:val="20"/>
        </w:rPr>
        <w:t xml:space="preserve">rozporządzenia Ministra Rodziny, Pracy </w:t>
      </w:r>
      <w:r w:rsidRPr="00434DAD">
        <w:rPr>
          <w:rFonts w:ascii="Myriad Pro" w:hAnsi="Myriad Pro" w:cs="Arial"/>
          <w:bCs/>
          <w:sz w:val="20"/>
        </w:rPr>
        <w:br/>
        <w:t xml:space="preserve">i Polityki Społecznej w sprawie wzorów ofert i ramowych wzorów umów dotyczących realizacji zadań publicznych oraz wzorów sprawozdań z wykonania tych zadań </w:t>
      </w:r>
      <w:r w:rsidRPr="00434DAD">
        <w:rPr>
          <w:rFonts w:ascii="Myriad Pro" w:hAnsi="Myriad Pro" w:cs="Arial"/>
          <w:sz w:val="20"/>
        </w:rPr>
        <w:t>(Dz. U. z 2016r.,poz.1300).</w:t>
      </w:r>
    </w:p>
    <w:p w:rsidR="00116666" w:rsidRPr="001F1922" w:rsidRDefault="00116666" w:rsidP="00116666">
      <w:pPr>
        <w:tabs>
          <w:tab w:val="num" w:pos="4500"/>
        </w:tabs>
        <w:jc w:val="both"/>
        <w:rPr>
          <w:rFonts w:ascii="Myriad Pro" w:hAnsi="Myriad Pro" w:cs="Arial"/>
          <w:sz w:val="20"/>
          <w:highlight w:val="yellow"/>
        </w:rPr>
      </w:pPr>
    </w:p>
    <w:p w:rsidR="00116666" w:rsidRPr="00434DAD" w:rsidRDefault="00116666" w:rsidP="00116666">
      <w:pPr>
        <w:ind w:hanging="180"/>
        <w:jc w:val="both"/>
        <w:rPr>
          <w:rFonts w:ascii="Myriad Pro" w:hAnsi="Myriad Pro" w:cs="Arial"/>
          <w:b/>
          <w:sz w:val="20"/>
        </w:rPr>
      </w:pPr>
      <w:r w:rsidRPr="00434DAD">
        <w:rPr>
          <w:rFonts w:ascii="Myriad Pro" w:hAnsi="Myriad Pro" w:cs="Arial"/>
          <w:b/>
          <w:sz w:val="20"/>
        </w:rPr>
        <w:t>Dział V Tryb, kryteria i termin dokonania wyboru ofert.</w:t>
      </w:r>
    </w:p>
    <w:p w:rsidR="00116666" w:rsidRPr="00434DAD" w:rsidRDefault="00116666" w:rsidP="00116666">
      <w:pPr>
        <w:numPr>
          <w:ilvl w:val="1"/>
          <w:numId w:val="6"/>
        </w:numPr>
        <w:tabs>
          <w:tab w:val="num" w:pos="180"/>
          <w:tab w:val="left" w:pos="5370"/>
        </w:tabs>
        <w:ind w:left="180"/>
        <w:jc w:val="both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sz w:val="20"/>
        </w:rPr>
        <w:t>Konkurs zostanie rozstrzygnięty bezzwłocznie w terminie do 60 dni od dnia zakończenia naboru ofert.</w:t>
      </w:r>
    </w:p>
    <w:p w:rsidR="00116666" w:rsidRPr="00434DAD" w:rsidRDefault="00116666" w:rsidP="00116666">
      <w:pPr>
        <w:pStyle w:val="Tekstpodstawowy2"/>
        <w:numPr>
          <w:ilvl w:val="0"/>
          <w:numId w:val="6"/>
        </w:numPr>
        <w:tabs>
          <w:tab w:val="num" w:pos="180"/>
        </w:tabs>
        <w:spacing w:after="0" w:line="240" w:lineRule="auto"/>
        <w:ind w:left="180"/>
        <w:jc w:val="both"/>
        <w:rPr>
          <w:rFonts w:ascii="Myriad Pro" w:hAnsi="Myriad Pro" w:cs="Arial"/>
          <w:sz w:val="20"/>
        </w:rPr>
      </w:pPr>
      <w:r w:rsidRPr="00434DAD">
        <w:rPr>
          <w:rFonts w:ascii="Myriad Pro" w:hAnsi="Myriad Pro" w:cs="Arial"/>
          <w:sz w:val="20"/>
        </w:rPr>
        <w:t>Oceny ofert pod względem merytorycznym dokona Komisja Konkursowa.</w:t>
      </w:r>
    </w:p>
    <w:p w:rsidR="00116666" w:rsidRPr="00434DAD" w:rsidRDefault="00116666" w:rsidP="00116666">
      <w:pPr>
        <w:pStyle w:val="Tekstpodstawowy2"/>
        <w:numPr>
          <w:ilvl w:val="0"/>
          <w:numId w:val="6"/>
        </w:numPr>
        <w:tabs>
          <w:tab w:val="num" w:pos="180"/>
        </w:tabs>
        <w:spacing w:after="0" w:line="240" w:lineRule="auto"/>
        <w:ind w:left="180"/>
        <w:jc w:val="both"/>
        <w:rPr>
          <w:rFonts w:ascii="Myriad Pro" w:hAnsi="Myriad Pro" w:cs="Arial"/>
          <w:b/>
          <w:sz w:val="20"/>
        </w:rPr>
      </w:pPr>
      <w:r w:rsidRPr="00434DAD">
        <w:rPr>
          <w:rFonts w:ascii="Myriad Pro" w:hAnsi="Myriad Pro" w:cs="Arial"/>
          <w:b/>
          <w:sz w:val="20"/>
        </w:rPr>
        <w:t>Ocena merytoryczna wyrażona zostanie punktowo w oparciu o następujące kryteria</w:t>
      </w:r>
      <w:r w:rsidR="005D270D" w:rsidRPr="00434DAD">
        <w:rPr>
          <w:rFonts w:ascii="Myriad Pro" w:hAnsi="Myriad Pro" w:cs="Arial"/>
          <w:b/>
          <w:sz w:val="20"/>
        </w:rPr>
        <w:t xml:space="preserve"> (zadanie nr 1 i 2)</w:t>
      </w:r>
      <w:r w:rsidRPr="00434DAD">
        <w:rPr>
          <w:rFonts w:ascii="Myriad Pro" w:hAnsi="Myriad Pro" w:cs="Arial"/>
          <w:b/>
          <w:sz w:val="20"/>
        </w:rPr>
        <w:t>:</w:t>
      </w:r>
    </w:p>
    <w:p w:rsidR="00116666" w:rsidRPr="001F1922" w:rsidRDefault="00116666" w:rsidP="005D270D">
      <w:pPr>
        <w:pStyle w:val="Tekstpodstawowy2"/>
        <w:spacing w:after="0" w:line="240" w:lineRule="auto"/>
        <w:rPr>
          <w:rFonts w:ascii="Myriad Pro" w:hAnsi="Myriad Pro" w:cs="Arial"/>
          <w:b/>
          <w:color w:val="FF0000"/>
          <w:sz w:val="20"/>
          <w:highlight w:val="yellow"/>
        </w:rPr>
      </w:pPr>
    </w:p>
    <w:p w:rsidR="00116666" w:rsidRPr="00834EE5" w:rsidRDefault="00116666" w:rsidP="00116666">
      <w:pPr>
        <w:numPr>
          <w:ilvl w:val="0"/>
          <w:numId w:val="7"/>
        </w:numPr>
        <w:tabs>
          <w:tab w:val="clear" w:pos="1800"/>
          <w:tab w:val="left" w:pos="720"/>
        </w:tabs>
        <w:ind w:left="720" w:hanging="540"/>
        <w:jc w:val="both"/>
        <w:rPr>
          <w:rFonts w:ascii="Myriad Pro" w:hAnsi="Myriad Pro" w:cs="Arial"/>
          <w:bCs/>
          <w:sz w:val="20"/>
        </w:rPr>
      </w:pPr>
      <w:r w:rsidRPr="00834EE5">
        <w:rPr>
          <w:rFonts w:ascii="Myriad Pro" w:hAnsi="Myriad Pro" w:cs="Arial"/>
          <w:bCs/>
          <w:sz w:val="20"/>
        </w:rPr>
        <w:t xml:space="preserve">uzasadnienie potrzeby wykonania zadania, diagnoza, przydatność projektu z punktu widzenia beneficjentów, realne cele i rezultaty, opis działań spójny z harmonogramem, harmonogram powiązany </w:t>
      </w:r>
      <w:r w:rsidRPr="00834EE5">
        <w:rPr>
          <w:rFonts w:ascii="Myriad Pro" w:hAnsi="Myriad Pro" w:cs="Arial"/>
          <w:bCs/>
          <w:sz w:val="20"/>
        </w:rPr>
        <w:br/>
        <w:t>z kosztorysem,  kwalifikacje i doświadczenie zespołu realizującego zadanie, ocena w skali od 0 do 20 pkt,</w:t>
      </w:r>
    </w:p>
    <w:p w:rsidR="00116666" w:rsidRPr="00834EE5" w:rsidRDefault="00116666" w:rsidP="00116666">
      <w:pPr>
        <w:numPr>
          <w:ilvl w:val="0"/>
          <w:numId w:val="7"/>
        </w:numPr>
        <w:tabs>
          <w:tab w:val="clear" w:pos="1800"/>
          <w:tab w:val="left" w:pos="720"/>
        </w:tabs>
        <w:ind w:left="720" w:hanging="540"/>
        <w:jc w:val="both"/>
        <w:rPr>
          <w:rFonts w:ascii="Myriad Pro" w:hAnsi="Myriad Pro" w:cs="Arial"/>
          <w:bCs/>
          <w:color w:val="auto"/>
          <w:sz w:val="20"/>
        </w:rPr>
      </w:pPr>
      <w:r w:rsidRPr="00834EE5">
        <w:rPr>
          <w:rFonts w:ascii="Myriad Pro" w:hAnsi="Myriad Pro" w:cs="Arial"/>
          <w:bCs/>
          <w:color w:val="auto"/>
          <w:sz w:val="20"/>
        </w:rPr>
        <w:t xml:space="preserve">doświadczenie w realizacji zadania będącego przedmiotem oferty, ocena w skali od 0 do </w:t>
      </w:r>
      <w:r w:rsidR="00834EE5">
        <w:rPr>
          <w:rFonts w:ascii="Myriad Pro" w:hAnsi="Myriad Pro" w:cs="Arial"/>
          <w:bCs/>
          <w:color w:val="auto"/>
          <w:sz w:val="20"/>
        </w:rPr>
        <w:t>2</w:t>
      </w:r>
      <w:r w:rsidR="00834EE5" w:rsidRPr="00834EE5">
        <w:rPr>
          <w:rFonts w:ascii="Myriad Pro" w:hAnsi="Myriad Pro" w:cs="Arial"/>
          <w:bCs/>
          <w:color w:val="auto"/>
          <w:sz w:val="20"/>
        </w:rPr>
        <w:t>0</w:t>
      </w:r>
      <w:r w:rsidRPr="00834EE5">
        <w:rPr>
          <w:rFonts w:ascii="Myriad Pro" w:hAnsi="Myriad Pro" w:cs="Arial"/>
          <w:bCs/>
          <w:color w:val="auto"/>
          <w:sz w:val="20"/>
        </w:rPr>
        <w:t xml:space="preserve"> pkt,</w:t>
      </w:r>
    </w:p>
    <w:p w:rsidR="00116666" w:rsidRPr="00834EE5" w:rsidRDefault="00116666" w:rsidP="00116666">
      <w:pPr>
        <w:numPr>
          <w:ilvl w:val="0"/>
          <w:numId w:val="7"/>
        </w:numPr>
        <w:tabs>
          <w:tab w:val="clear" w:pos="1800"/>
          <w:tab w:val="left" w:pos="720"/>
        </w:tabs>
        <w:ind w:left="720" w:hanging="540"/>
        <w:jc w:val="both"/>
        <w:rPr>
          <w:rFonts w:ascii="Myriad Pro" w:hAnsi="Myriad Pro" w:cs="Arial"/>
          <w:bCs/>
          <w:color w:val="auto"/>
          <w:sz w:val="20"/>
        </w:rPr>
      </w:pPr>
      <w:r w:rsidRPr="00834EE5">
        <w:rPr>
          <w:rFonts w:ascii="Myriad Pro" w:hAnsi="Myriad Pro" w:cs="Arial"/>
          <w:bCs/>
          <w:color w:val="auto"/>
          <w:sz w:val="20"/>
        </w:rPr>
        <w:t xml:space="preserve">kalkulacja kosztów realizacji zadania publicznego, w tym w odniesieniu do zakresu rzeczowego zadania: kwalifikowalność kosztów, ich realność i przejrzystość, adekwatność kosztów do zakresu rzeczowego zadania, ocena w skali od 0 do </w:t>
      </w:r>
      <w:r w:rsidR="00834EE5">
        <w:rPr>
          <w:rFonts w:ascii="Myriad Pro" w:hAnsi="Myriad Pro" w:cs="Arial"/>
          <w:bCs/>
          <w:color w:val="auto"/>
          <w:sz w:val="20"/>
        </w:rPr>
        <w:t>2</w:t>
      </w:r>
      <w:r w:rsidRPr="00834EE5">
        <w:rPr>
          <w:rFonts w:ascii="Myriad Pro" w:hAnsi="Myriad Pro" w:cs="Arial"/>
          <w:bCs/>
          <w:color w:val="auto"/>
          <w:sz w:val="20"/>
        </w:rPr>
        <w:t>0 pkt,</w:t>
      </w:r>
    </w:p>
    <w:p w:rsidR="00116666" w:rsidRPr="00834EE5" w:rsidRDefault="00116666" w:rsidP="00116666">
      <w:pPr>
        <w:numPr>
          <w:ilvl w:val="0"/>
          <w:numId w:val="7"/>
        </w:numPr>
        <w:tabs>
          <w:tab w:val="clear" w:pos="1800"/>
          <w:tab w:val="left" w:pos="720"/>
        </w:tabs>
        <w:ind w:left="720" w:hanging="540"/>
        <w:jc w:val="both"/>
        <w:rPr>
          <w:rFonts w:ascii="Myriad Pro" w:hAnsi="Myriad Pro" w:cs="Arial"/>
          <w:bCs/>
          <w:color w:val="auto"/>
          <w:sz w:val="20"/>
        </w:rPr>
      </w:pPr>
      <w:r w:rsidRPr="00834EE5">
        <w:rPr>
          <w:rFonts w:ascii="Myriad Pro" w:hAnsi="Myriad Pro" w:cs="Arial"/>
          <w:bCs/>
          <w:color w:val="auto"/>
          <w:sz w:val="20"/>
        </w:rPr>
        <w:t xml:space="preserve">zasięg terytorialny działań - preferowany zasięg regionalny, ocena w skali od 0 do </w:t>
      </w:r>
      <w:r w:rsidR="00834EE5" w:rsidRPr="00834EE5">
        <w:rPr>
          <w:rFonts w:ascii="Myriad Pro" w:hAnsi="Myriad Pro" w:cs="Arial"/>
          <w:bCs/>
          <w:color w:val="auto"/>
          <w:sz w:val="20"/>
        </w:rPr>
        <w:t>20</w:t>
      </w:r>
      <w:r w:rsidRPr="00834EE5">
        <w:rPr>
          <w:rFonts w:ascii="Myriad Pro" w:hAnsi="Myriad Pro" w:cs="Arial"/>
          <w:bCs/>
          <w:color w:val="auto"/>
          <w:sz w:val="20"/>
        </w:rPr>
        <w:t xml:space="preserve"> pkt, uszczegółowienie przyznawania punktów - zasięg:</w:t>
      </w:r>
    </w:p>
    <w:p w:rsidR="00116666" w:rsidRPr="00834EE5" w:rsidRDefault="00116666" w:rsidP="00116666">
      <w:pPr>
        <w:tabs>
          <w:tab w:val="left" w:pos="720"/>
        </w:tabs>
        <w:ind w:left="1416"/>
        <w:jc w:val="both"/>
        <w:rPr>
          <w:rFonts w:ascii="Myriad Pro" w:hAnsi="Myriad Pro" w:cs="Arial"/>
          <w:bCs/>
          <w:color w:val="auto"/>
          <w:sz w:val="20"/>
        </w:rPr>
      </w:pPr>
      <w:r w:rsidRPr="00834EE5">
        <w:rPr>
          <w:rFonts w:ascii="Myriad Pro" w:hAnsi="Myriad Pro" w:cs="Arial"/>
          <w:bCs/>
          <w:color w:val="auto"/>
          <w:sz w:val="20"/>
        </w:rPr>
        <w:t xml:space="preserve">- regionalny – od  </w:t>
      </w:r>
      <w:r w:rsidR="00834EE5" w:rsidRPr="00834EE5">
        <w:rPr>
          <w:rFonts w:ascii="Myriad Pro" w:hAnsi="Myriad Pro" w:cs="Arial"/>
          <w:bCs/>
          <w:color w:val="auto"/>
          <w:sz w:val="20"/>
        </w:rPr>
        <w:t>2</w:t>
      </w:r>
      <w:r w:rsidRPr="00834EE5">
        <w:rPr>
          <w:rFonts w:ascii="Myriad Pro" w:hAnsi="Myriad Pro" w:cs="Arial"/>
          <w:bCs/>
          <w:color w:val="auto"/>
          <w:sz w:val="20"/>
        </w:rPr>
        <w:t xml:space="preserve"> do </w:t>
      </w:r>
      <w:r w:rsidR="00834EE5" w:rsidRPr="00834EE5">
        <w:rPr>
          <w:rFonts w:ascii="Myriad Pro" w:hAnsi="Myriad Pro" w:cs="Arial"/>
          <w:bCs/>
          <w:color w:val="auto"/>
          <w:sz w:val="20"/>
        </w:rPr>
        <w:t>5</w:t>
      </w:r>
      <w:r w:rsidRPr="00834EE5">
        <w:rPr>
          <w:rFonts w:ascii="Myriad Pro" w:hAnsi="Myriad Pro" w:cs="Arial"/>
          <w:bCs/>
          <w:color w:val="auto"/>
          <w:sz w:val="20"/>
        </w:rPr>
        <w:t xml:space="preserve"> powiatów - </w:t>
      </w:r>
      <w:r w:rsidR="00834EE5" w:rsidRPr="00834EE5">
        <w:rPr>
          <w:rFonts w:ascii="Myriad Pro" w:hAnsi="Myriad Pro" w:cs="Arial"/>
          <w:bCs/>
          <w:color w:val="auto"/>
          <w:sz w:val="20"/>
        </w:rPr>
        <w:t>5</w:t>
      </w:r>
      <w:r w:rsidRPr="00834EE5">
        <w:rPr>
          <w:rFonts w:ascii="Myriad Pro" w:hAnsi="Myriad Pro" w:cs="Arial"/>
          <w:bCs/>
          <w:color w:val="auto"/>
          <w:sz w:val="20"/>
        </w:rPr>
        <w:t xml:space="preserve"> pkt</w:t>
      </w:r>
    </w:p>
    <w:p w:rsidR="00116666" w:rsidRPr="00834EE5" w:rsidRDefault="00116666" w:rsidP="00116666">
      <w:pPr>
        <w:tabs>
          <w:tab w:val="left" w:pos="720"/>
        </w:tabs>
        <w:ind w:left="1416"/>
        <w:jc w:val="both"/>
        <w:rPr>
          <w:rFonts w:ascii="Myriad Pro" w:hAnsi="Myriad Pro" w:cs="Arial"/>
          <w:bCs/>
          <w:color w:val="auto"/>
          <w:sz w:val="20"/>
        </w:rPr>
      </w:pPr>
      <w:r w:rsidRPr="00834EE5">
        <w:rPr>
          <w:rFonts w:ascii="Myriad Pro" w:hAnsi="Myriad Pro" w:cs="Arial"/>
          <w:bCs/>
          <w:color w:val="auto"/>
          <w:sz w:val="20"/>
        </w:rPr>
        <w:t xml:space="preserve">- regionalny – od </w:t>
      </w:r>
      <w:r w:rsidR="00834EE5" w:rsidRPr="00834EE5">
        <w:rPr>
          <w:rFonts w:ascii="Myriad Pro" w:hAnsi="Myriad Pro" w:cs="Arial"/>
          <w:bCs/>
          <w:color w:val="auto"/>
          <w:sz w:val="20"/>
        </w:rPr>
        <w:t>6</w:t>
      </w:r>
      <w:r w:rsidRPr="00834EE5">
        <w:rPr>
          <w:rFonts w:ascii="Myriad Pro" w:hAnsi="Myriad Pro" w:cs="Arial"/>
          <w:bCs/>
          <w:color w:val="auto"/>
          <w:sz w:val="20"/>
        </w:rPr>
        <w:t xml:space="preserve"> do </w:t>
      </w:r>
      <w:r w:rsidR="00834EE5" w:rsidRPr="00834EE5">
        <w:rPr>
          <w:rFonts w:ascii="Myriad Pro" w:hAnsi="Myriad Pro" w:cs="Arial"/>
          <w:bCs/>
          <w:color w:val="auto"/>
          <w:sz w:val="20"/>
        </w:rPr>
        <w:t>9</w:t>
      </w:r>
      <w:r w:rsidRPr="00834EE5">
        <w:rPr>
          <w:rFonts w:ascii="Myriad Pro" w:hAnsi="Myriad Pro" w:cs="Arial"/>
          <w:bCs/>
          <w:color w:val="auto"/>
          <w:sz w:val="20"/>
        </w:rPr>
        <w:t xml:space="preserve"> powiatów - </w:t>
      </w:r>
      <w:r w:rsidR="00834EE5" w:rsidRPr="00834EE5">
        <w:rPr>
          <w:rFonts w:ascii="Myriad Pro" w:hAnsi="Myriad Pro" w:cs="Arial"/>
          <w:bCs/>
          <w:color w:val="auto"/>
          <w:sz w:val="20"/>
        </w:rPr>
        <w:t>10</w:t>
      </w:r>
      <w:r w:rsidRPr="00834EE5">
        <w:rPr>
          <w:rFonts w:ascii="Myriad Pro" w:hAnsi="Myriad Pro" w:cs="Arial"/>
          <w:bCs/>
          <w:color w:val="auto"/>
          <w:sz w:val="20"/>
        </w:rPr>
        <w:t xml:space="preserve"> pkt</w:t>
      </w:r>
    </w:p>
    <w:p w:rsidR="00116666" w:rsidRPr="00834EE5" w:rsidRDefault="00116666" w:rsidP="00116666">
      <w:pPr>
        <w:tabs>
          <w:tab w:val="left" w:pos="720"/>
        </w:tabs>
        <w:ind w:left="1416"/>
        <w:jc w:val="both"/>
        <w:rPr>
          <w:rFonts w:ascii="Myriad Pro" w:hAnsi="Myriad Pro" w:cs="Arial"/>
          <w:bCs/>
          <w:color w:val="auto"/>
          <w:sz w:val="20"/>
        </w:rPr>
      </w:pPr>
      <w:r w:rsidRPr="00834EE5">
        <w:rPr>
          <w:rFonts w:ascii="Myriad Pro" w:hAnsi="Myriad Pro" w:cs="Arial"/>
          <w:bCs/>
          <w:color w:val="auto"/>
          <w:sz w:val="20"/>
        </w:rPr>
        <w:t>- regionalny – od 1</w:t>
      </w:r>
      <w:r w:rsidR="00834EE5" w:rsidRPr="00834EE5">
        <w:rPr>
          <w:rFonts w:ascii="Myriad Pro" w:hAnsi="Myriad Pro" w:cs="Arial"/>
          <w:bCs/>
          <w:color w:val="auto"/>
          <w:sz w:val="20"/>
        </w:rPr>
        <w:t>0</w:t>
      </w:r>
      <w:r w:rsidRPr="00834EE5">
        <w:rPr>
          <w:rFonts w:ascii="Myriad Pro" w:hAnsi="Myriad Pro" w:cs="Arial"/>
          <w:bCs/>
          <w:color w:val="auto"/>
          <w:sz w:val="20"/>
        </w:rPr>
        <w:t xml:space="preserve"> do 1</w:t>
      </w:r>
      <w:r w:rsidR="00834EE5" w:rsidRPr="00834EE5">
        <w:rPr>
          <w:rFonts w:ascii="Myriad Pro" w:hAnsi="Myriad Pro" w:cs="Arial"/>
          <w:bCs/>
          <w:color w:val="auto"/>
          <w:sz w:val="20"/>
        </w:rPr>
        <w:t>4</w:t>
      </w:r>
      <w:r w:rsidRPr="00834EE5">
        <w:rPr>
          <w:rFonts w:ascii="Myriad Pro" w:hAnsi="Myriad Pro" w:cs="Arial"/>
          <w:bCs/>
          <w:color w:val="auto"/>
          <w:sz w:val="20"/>
        </w:rPr>
        <w:t xml:space="preserve"> powiatów - </w:t>
      </w:r>
      <w:r w:rsidR="00834EE5">
        <w:rPr>
          <w:rFonts w:ascii="Myriad Pro" w:hAnsi="Myriad Pro" w:cs="Arial"/>
          <w:bCs/>
          <w:color w:val="auto"/>
          <w:sz w:val="20"/>
        </w:rPr>
        <w:t>20</w:t>
      </w:r>
      <w:r w:rsidRPr="00834EE5">
        <w:rPr>
          <w:rFonts w:ascii="Myriad Pro" w:hAnsi="Myriad Pro" w:cs="Arial"/>
          <w:bCs/>
          <w:color w:val="auto"/>
          <w:sz w:val="20"/>
        </w:rPr>
        <w:t xml:space="preserve"> pkt</w:t>
      </w:r>
    </w:p>
    <w:p w:rsidR="00116666" w:rsidRPr="00834EE5" w:rsidRDefault="00116666" w:rsidP="00116666">
      <w:pPr>
        <w:tabs>
          <w:tab w:val="left" w:pos="720"/>
        </w:tabs>
        <w:ind w:left="1416"/>
        <w:jc w:val="both"/>
        <w:rPr>
          <w:rFonts w:ascii="Myriad Pro" w:hAnsi="Myriad Pro" w:cs="Arial"/>
          <w:bCs/>
          <w:color w:val="auto"/>
          <w:sz w:val="20"/>
        </w:rPr>
      </w:pPr>
      <w:r w:rsidRPr="00834EE5">
        <w:rPr>
          <w:rFonts w:ascii="Myriad Pro" w:hAnsi="Myriad Pro" w:cs="Arial"/>
          <w:bCs/>
          <w:color w:val="auto"/>
          <w:sz w:val="20"/>
        </w:rPr>
        <w:t>- regionalny – od 1</w:t>
      </w:r>
      <w:r w:rsidR="00834EE5" w:rsidRPr="00834EE5">
        <w:rPr>
          <w:rFonts w:ascii="Myriad Pro" w:hAnsi="Myriad Pro" w:cs="Arial"/>
          <w:bCs/>
          <w:color w:val="auto"/>
          <w:sz w:val="20"/>
        </w:rPr>
        <w:t>5</w:t>
      </w:r>
      <w:r w:rsidRPr="00834EE5">
        <w:rPr>
          <w:rFonts w:ascii="Myriad Pro" w:hAnsi="Myriad Pro" w:cs="Arial"/>
          <w:bCs/>
          <w:color w:val="auto"/>
          <w:sz w:val="20"/>
        </w:rPr>
        <w:t xml:space="preserve"> do 21 powiatów - </w:t>
      </w:r>
      <w:r w:rsidR="00834EE5">
        <w:rPr>
          <w:rFonts w:ascii="Myriad Pro" w:hAnsi="Myriad Pro" w:cs="Arial"/>
          <w:bCs/>
          <w:color w:val="auto"/>
          <w:sz w:val="20"/>
        </w:rPr>
        <w:t>3</w:t>
      </w:r>
      <w:r w:rsidR="00834EE5" w:rsidRPr="00834EE5">
        <w:rPr>
          <w:rFonts w:ascii="Myriad Pro" w:hAnsi="Myriad Pro" w:cs="Arial"/>
          <w:bCs/>
          <w:color w:val="auto"/>
          <w:sz w:val="20"/>
        </w:rPr>
        <w:t>0</w:t>
      </w:r>
      <w:r w:rsidRPr="00834EE5">
        <w:rPr>
          <w:rFonts w:ascii="Myriad Pro" w:hAnsi="Myriad Pro" w:cs="Arial"/>
          <w:bCs/>
          <w:color w:val="auto"/>
          <w:sz w:val="20"/>
        </w:rPr>
        <w:t xml:space="preserve"> pkt</w:t>
      </w:r>
    </w:p>
    <w:p w:rsidR="00116666" w:rsidRPr="00834EE5" w:rsidRDefault="00116666" w:rsidP="00116666">
      <w:pPr>
        <w:tabs>
          <w:tab w:val="left" w:pos="720"/>
        </w:tabs>
        <w:ind w:left="708"/>
        <w:jc w:val="both"/>
        <w:rPr>
          <w:rFonts w:ascii="Myriad Pro" w:hAnsi="Myriad Pro" w:cs="Arial"/>
          <w:bCs/>
          <w:color w:val="auto"/>
          <w:sz w:val="20"/>
          <w:u w:val="single"/>
        </w:rPr>
      </w:pPr>
      <w:r w:rsidRPr="00834EE5">
        <w:rPr>
          <w:rFonts w:ascii="Myriad Pro" w:hAnsi="Myriad Pro" w:cs="Arial"/>
          <w:bCs/>
          <w:color w:val="auto"/>
          <w:sz w:val="20"/>
          <w:u w:val="single"/>
        </w:rPr>
        <w:t xml:space="preserve">Należy wskazać poszczególne powiaty. Brak wskazania konkretnych powiatów (również w przypadku zasięgu wojewódzkiego) skutkuję przyznaniem 0 pkt.  </w:t>
      </w:r>
    </w:p>
    <w:p w:rsidR="00116666" w:rsidRPr="00834EE5" w:rsidRDefault="00116666" w:rsidP="00116666">
      <w:pPr>
        <w:numPr>
          <w:ilvl w:val="0"/>
          <w:numId w:val="7"/>
        </w:numPr>
        <w:tabs>
          <w:tab w:val="clear" w:pos="1800"/>
          <w:tab w:val="num" w:pos="720"/>
        </w:tabs>
        <w:ind w:left="720" w:hanging="540"/>
        <w:jc w:val="both"/>
        <w:rPr>
          <w:rFonts w:ascii="Myriad Pro" w:hAnsi="Myriad Pro" w:cs="Arial"/>
          <w:bCs/>
          <w:sz w:val="20"/>
        </w:rPr>
      </w:pPr>
      <w:r w:rsidRPr="00834EE5">
        <w:rPr>
          <w:rFonts w:ascii="Myriad Pro" w:hAnsi="Myriad Pro" w:cs="Arial"/>
          <w:sz w:val="20"/>
        </w:rPr>
        <w:t>analizę i ocenę realizacji zleconych zadań publicznych w latach poprzednich przy uwzględnieniu rzetelności i terminowości oraz sposobu rozliczenia otrzymanych na ten</w:t>
      </w:r>
      <w:r w:rsidR="005D270D" w:rsidRPr="00834EE5">
        <w:rPr>
          <w:rFonts w:ascii="Myriad Pro" w:hAnsi="Myriad Pro" w:cs="Arial"/>
          <w:sz w:val="20"/>
        </w:rPr>
        <w:t xml:space="preserve"> cel środków, ocena w skali od </w:t>
      </w:r>
      <w:r w:rsidR="00834EE5" w:rsidRPr="00834EE5">
        <w:rPr>
          <w:rFonts w:ascii="Myriad Pro" w:hAnsi="Myriad Pro" w:cs="Arial"/>
          <w:sz w:val="20"/>
        </w:rPr>
        <w:br/>
      </w:r>
      <w:r w:rsidR="005D270D" w:rsidRPr="00834EE5">
        <w:rPr>
          <w:rFonts w:ascii="Myriad Pro" w:hAnsi="Myriad Pro" w:cs="Arial"/>
          <w:sz w:val="20"/>
        </w:rPr>
        <w:t>-</w:t>
      </w:r>
      <w:r w:rsidR="00834EE5" w:rsidRPr="00834EE5">
        <w:rPr>
          <w:rFonts w:ascii="Myriad Pro" w:hAnsi="Myriad Pro" w:cs="Arial"/>
          <w:sz w:val="20"/>
        </w:rPr>
        <w:t>10</w:t>
      </w:r>
      <w:r w:rsidRPr="00834EE5">
        <w:rPr>
          <w:rFonts w:ascii="Myriad Pro" w:hAnsi="Myriad Pro" w:cs="Arial"/>
          <w:sz w:val="20"/>
        </w:rPr>
        <w:t xml:space="preserve"> do </w:t>
      </w:r>
      <w:r w:rsidR="00834EE5" w:rsidRPr="00834EE5">
        <w:rPr>
          <w:rFonts w:ascii="Myriad Pro" w:hAnsi="Myriad Pro" w:cs="Arial"/>
          <w:sz w:val="20"/>
        </w:rPr>
        <w:t>10</w:t>
      </w:r>
      <w:r w:rsidRPr="00834EE5">
        <w:rPr>
          <w:rFonts w:ascii="Myriad Pro" w:hAnsi="Myriad Pro" w:cs="Arial"/>
          <w:sz w:val="20"/>
        </w:rPr>
        <w:t xml:space="preserve"> pkt. </w:t>
      </w:r>
    </w:p>
    <w:p w:rsidR="00116666" w:rsidRPr="00D144BF" w:rsidRDefault="00116666" w:rsidP="00116666">
      <w:pPr>
        <w:ind w:left="180"/>
        <w:jc w:val="both"/>
        <w:rPr>
          <w:rFonts w:ascii="Myriad Pro" w:hAnsi="Myriad Pro" w:cs="Arial"/>
          <w:sz w:val="20"/>
        </w:rPr>
      </w:pPr>
    </w:p>
    <w:p w:rsidR="00116666" w:rsidRPr="00D144BF" w:rsidRDefault="00116666" w:rsidP="00116666">
      <w:pPr>
        <w:numPr>
          <w:ilvl w:val="0"/>
          <w:numId w:val="6"/>
        </w:numPr>
        <w:tabs>
          <w:tab w:val="num" w:pos="180"/>
        </w:tabs>
        <w:jc w:val="both"/>
        <w:rPr>
          <w:rFonts w:ascii="Myriad Pro" w:hAnsi="Myriad Pro" w:cs="Arial"/>
          <w:sz w:val="20"/>
        </w:rPr>
      </w:pPr>
      <w:r w:rsidRPr="00D144BF">
        <w:rPr>
          <w:rFonts w:ascii="Myriad Pro" w:hAnsi="Myriad Pro" w:cs="Arial"/>
          <w:sz w:val="20"/>
        </w:rPr>
        <w:t xml:space="preserve">  Zasady oceny ofert.</w:t>
      </w:r>
    </w:p>
    <w:p w:rsidR="00116666" w:rsidRPr="00D144BF" w:rsidRDefault="00116666" w:rsidP="00116666">
      <w:pPr>
        <w:numPr>
          <w:ilvl w:val="2"/>
          <w:numId w:val="33"/>
        </w:numPr>
        <w:tabs>
          <w:tab w:val="clear" w:pos="3240"/>
        </w:tabs>
        <w:ind w:left="720" w:hanging="540"/>
        <w:jc w:val="both"/>
        <w:rPr>
          <w:rFonts w:ascii="Myriad Pro" w:hAnsi="Myriad Pro" w:cs="Arial"/>
          <w:sz w:val="20"/>
        </w:rPr>
      </w:pPr>
      <w:r w:rsidRPr="00D144BF">
        <w:rPr>
          <w:rFonts w:ascii="Myriad Pro" w:hAnsi="Myriad Pro" w:cs="Arial"/>
          <w:sz w:val="20"/>
        </w:rPr>
        <w:t>ocenie merytorycznej podlegają oferty, które nie posiadają braków formalnych oraz te których braki kwalifikują się do uzupełnienia (patrz Dział II ust. 11),</w:t>
      </w:r>
    </w:p>
    <w:p w:rsidR="00116666" w:rsidRPr="00D144BF" w:rsidRDefault="00116666" w:rsidP="00116666">
      <w:pPr>
        <w:numPr>
          <w:ilvl w:val="2"/>
          <w:numId w:val="33"/>
        </w:numPr>
        <w:tabs>
          <w:tab w:val="clear" w:pos="3240"/>
          <w:tab w:val="num" w:pos="709"/>
        </w:tabs>
        <w:ind w:left="720" w:hanging="540"/>
        <w:jc w:val="both"/>
        <w:rPr>
          <w:rFonts w:ascii="Myriad Pro" w:hAnsi="Myriad Pro" w:cs="Arial"/>
          <w:sz w:val="20"/>
        </w:rPr>
      </w:pPr>
      <w:r w:rsidRPr="00D144BF">
        <w:rPr>
          <w:rFonts w:ascii="Myriad Pro" w:hAnsi="Myriad Pro" w:cs="Arial"/>
          <w:sz w:val="20"/>
        </w:rPr>
        <w:t xml:space="preserve">oceny merytorycznej ofertdokona Komisja Konkursowa (na ostateczną ocenę Komisji składają się zsumowane oceny indywidualne każdego z jej członków, dokonane według zasad, o których mowa w ust. 3), </w:t>
      </w:r>
    </w:p>
    <w:p w:rsidR="00116666" w:rsidRPr="00D144BF" w:rsidRDefault="00116666" w:rsidP="00116666">
      <w:pPr>
        <w:numPr>
          <w:ilvl w:val="2"/>
          <w:numId w:val="33"/>
        </w:numPr>
        <w:tabs>
          <w:tab w:val="clear" w:pos="3240"/>
          <w:tab w:val="num" w:pos="709"/>
        </w:tabs>
        <w:ind w:left="720" w:hanging="540"/>
        <w:jc w:val="both"/>
        <w:rPr>
          <w:rFonts w:ascii="Myriad Pro" w:hAnsi="Myriad Pro" w:cs="Arial"/>
          <w:sz w:val="20"/>
        </w:rPr>
      </w:pPr>
      <w:r w:rsidRPr="00D144BF">
        <w:rPr>
          <w:rFonts w:ascii="Myriad Pro" w:hAnsi="Myriad Pro" w:cs="Arial"/>
          <w:sz w:val="20"/>
        </w:rPr>
        <w:t>oferty kwalifikujące się do przyznania dotacji powinny jednocześnie:</w:t>
      </w:r>
    </w:p>
    <w:p w:rsidR="00116666" w:rsidRPr="00D144BF" w:rsidRDefault="00116666" w:rsidP="00116666">
      <w:pPr>
        <w:numPr>
          <w:ilvl w:val="3"/>
          <w:numId w:val="33"/>
        </w:numPr>
        <w:tabs>
          <w:tab w:val="clear" w:pos="3960"/>
          <w:tab w:val="num" w:pos="1134"/>
        </w:tabs>
        <w:ind w:hanging="3240"/>
        <w:jc w:val="both"/>
        <w:rPr>
          <w:rFonts w:ascii="Myriad Pro" w:hAnsi="Myriad Pro" w:cs="Arial"/>
          <w:sz w:val="20"/>
        </w:rPr>
      </w:pPr>
      <w:r w:rsidRPr="00D144BF">
        <w:rPr>
          <w:rFonts w:ascii="Myriad Pro" w:hAnsi="Myriad Pro" w:cs="Arial"/>
          <w:sz w:val="20"/>
        </w:rPr>
        <w:t>uzyskać w ocenie merytorycznej co najmniej 65% maksymalnej liczby punktów,</w:t>
      </w:r>
    </w:p>
    <w:p w:rsidR="00116666" w:rsidRPr="00D144BF" w:rsidRDefault="00116666" w:rsidP="00116666">
      <w:pPr>
        <w:numPr>
          <w:ilvl w:val="3"/>
          <w:numId w:val="33"/>
        </w:numPr>
        <w:tabs>
          <w:tab w:val="clear" w:pos="3960"/>
          <w:tab w:val="num" w:pos="1134"/>
        </w:tabs>
        <w:ind w:hanging="3240"/>
        <w:jc w:val="both"/>
        <w:rPr>
          <w:rFonts w:ascii="Myriad Pro" w:hAnsi="Myriad Pro" w:cs="Arial"/>
          <w:sz w:val="20"/>
        </w:rPr>
      </w:pPr>
      <w:r w:rsidRPr="00D144BF">
        <w:rPr>
          <w:rFonts w:ascii="Myriad Pro" w:hAnsi="Myriad Pro" w:cs="Arial"/>
          <w:sz w:val="20"/>
        </w:rPr>
        <w:t>spełnić wymagania formalne,</w:t>
      </w:r>
    </w:p>
    <w:p w:rsidR="00D144BF" w:rsidRDefault="00D144BF" w:rsidP="00116666">
      <w:pPr>
        <w:numPr>
          <w:ilvl w:val="0"/>
          <w:numId w:val="6"/>
        </w:numPr>
        <w:tabs>
          <w:tab w:val="num" w:pos="0"/>
        </w:tabs>
        <w:ind w:left="142" w:hanging="284"/>
        <w:jc w:val="both"/>
        <w:rPr>
          <w:rFonts w:ascii="Myriad Pro" w:hAnsi="Myriad Pro" w:cs="Arial"/>
          <w:sz w:val="20"/>
        </w:rPr>
      </w:pPr>
      <w:r>
        <w:rPr>
          <w:rFonts w:ascii="Myriad Pro" w:hAnsi="Myriad Pro" w:cs="Arial"/>
          <w:sz w:val="20"/>
        </w:rPr>
        <w:t>Dotacja zostanie udzielona jednemu oferentowi.</w:t>
      </w:r>
    </w:p>
    <w:p w:rsidR="00116666" w:rsidRDefault="00116666" w:rsidP="00116666">
      <w:pPr>
        <w:numPr>
          <w:ilvl w:val="0"/>
          <w:numId w:val="6"/>
        </w:numPr>
        <w:tabs>
          <w:tab w:val="num" w:pos="0"/>
        </w:tabs>
        <w:ind w:left="142" w:hanging="284"/>
        <w:jc w:val="both"/>
        <w:rPr>
          <w:rFonts w:ascii="Myriad Pro" w:hAnsi="Myriad Pro" w:cs="Arial"/>
          <w:sz w:val="20"/>
        </w:rPr>
      </w:pPr>
      <w:r w:rsidRPr="00D144BF">
        <w:rPr>
          <w:rFonts w:ascii="Myriad Pro" w:hAnsi="Myriad Pro" w:cs="Arial"/>
          <w:sz w:val="20"/>
        </w:rPr>
        <w:t xml:space="preserve">Konkurs rozstrzygnie Zarząd Województwa Zachodniopomorskiego, podejmując w drodze uchwały decyzję </w:t>
      </w:r>
      <w:r w:rsidRPr="00D144BF">
        <w:rPr>
          <w:rFonts w:ascii="Myriad Pro" w:hAnsi="Myriad Pro" w:cs="Arial"/>
          <w:sz w:val="20"/>
        </w:rPr>
        <w:br/>
        <w:t>o zleceniu realizacji zadania wybran</w:t>
      </w:r>
      <w:r w:rsidR="00D144BF" w:rsidRPr="00D144BF">
        <w:rPr>
          <w:rFonts w:ascii="Myriad Pro" w:hAnsi="Myriad Pro" w:cs="Arial"/>
          <w:sz w:val="20"/>
        </w:rPr>
        <w:t>emu</w:t>
      </w:r>
      <w:r w:rsidRPr="00D144BF">
        <w:rPr>
          <w:rFonts w:ascii="Myriad Pro" w:hAnsi="Myriad Pro" w:cs="Arial"/>
          <w:sz w:val="20"/>
        </w:rPr>
        <w:t xml:space="preserve"> oferento</w:t>
      </w:r>
      <w:r w:rsidR="00D144BF" w:rsidRPr="00D144BF">
        <w:rPr>
          <w:rFonts w:ascii="Myriad Pro" w:hAnsi="Myriad Pro" w:cs="Arial"/>
          <w:sz w:val="20"/>
        </w:rPr>
        <w:t>wi</w:t>
      </w:r>
      <w:r w:rsidRPr="00D144BF">
        <w:rPr>
          <w:rFonts w:ascii="Myriad Pro" w:hAnsi="Myriad Pro" w:cs="Arial"/>
          <w:sz w:val="20"/>
        </w:rPr>
        <w:t>, znajdując</w:t>
      </w:r>
      <w:r w:rsidR="00D144BF" w:rsidRPr="00D144BF">
        <w:rPr>
          <w:rFonts w:ascii="Myriad Pro" w:hAnsi="Myriad Pro" w:cs="Arial"/>
          <w:sz w:val="20"/>
        </w:rPr>
        <w:t>emu</w:t>
      </w:r>
      <w:r w:rsidRPr="00D144BF">
        <w:rPr>
          <w:rFonts w:ascii="Myriad Pro" w:hAnsi="Myriad Pro" w:cs="Arial"/>
          <w:sz w:val="20"/>
        </w:rPr>
        <w:t xml:space="preserve"> się na liście rankingowej sporządzonej przez Komisję Konkursową.</w:t>
      </w:r>
    </w:p>
    <w:p w:rsidR="00116666" w:rsidRPr="00D144BF" w:rsidRDefault="00116666" w:rsidP="00116666">
      <w:pPr>
        <w:numPr>
          <w:ilvl w:val="0"/>
          <w:numId w:val="6"/>
        </w:numPr>
        <w:tabs>
          <w:tab w:val="num" w:pos="0"/>
        </w:tabs>
        <w:ind w:left="142" w:hanging="284"/>
        <w:jc w:val="both"/>
        <w:rPr>
          <w:rFonts w:ascii="Myriad Pro" w:hAnsi="Myriad Pro" w:cs="Arial"/>
          <w:sz w:val="20"/>
        </w:rPr>
      </w:pPr>
      <w:r w:rsidRPr="00D144BF">
        <w:rPr>
          <w:rFonts w:ascii="Myriad Pro" w:hAnsi="Myriad Pro" w:cs="Arial"/>
          <w:sz w:val="20"/>
        </w:rPr>
        <w:t>Od decyzji Zarządu nie przysługuje odwołanie.</w:t>
      </w:r>
    </w:p>
    <w:p w:rsidR="00116666" w:rsidRPr="00D144BF" w:rsidRDefault="00116666" w:rsidP="00116666">
      <w:pPr>
        <w:numPr>
          <w:ilvl w:val="0"/>
          <w:numId w:val="6"/>
        </w:numPr>
        <w:tabs>
          <w:tab w:val="num" w:pos="0"/>
        </w:tabs>
        <w:ind w:left="142" w:hanging="284"/>
        <w:jc w:val="both"/>
        <w:rPr>
          <w:rFonts w:ascii="Myriad Pro" w:hAnsi="Myriad Pro" w:cs="Arial"/>
          <w:sz w:val="20"/>
        </w:rPr>
      </w:pPr>
      <w:r w:rsidRPr="00D144BF">
        <w:rPr>
          <w:rFonts w:ascii="Myriad Pro" w:hAnsi="Myriad Pro" w:cs="Arial"/>
          <w:sz w:val="20"/>
        </w:rPr>
        <w:t xml:space="preserve">Ogłoszenie o konkursie oraz jego rozstrzygnięcie podane zostanie do publicznej wiadomości: </w:t>
      </w:r>
    </w:p>
    <w:p w:rsidR="00116666" w:rsidRPr="00D144BF" w:rsidRDefault="00116666" w:rsidP="00116666">
      <w:pPr>
        <w:pStyle w:val="Tekstpodstawowy2"/>
        <w:numPr>
          <w:ilvl w:val="2"/>
          <w:numId w:val="6"/>
        </w:numPr>
        <w:tabs>
          <w:tab w:val="clear" w:pos="2340"/>
          <w:tab w:val="num" w:pos="720"/>
        </w:tabs>
        <w:spacing w:after="0" w:line="240" w:lineRule="auto"/>
        <w:ind w:hanging="2160"/>
        <w:jc w:val="both"/>
        <w:rPr>
          <w:rFonts w:ascii="Myriad Pro" w:hAnsi="Myriad Pro" w:cs="Arial"/>
          <w:sz w:val="20"/>
        </w:rPr>
      </w:pPr>
      <w:r w:rsidRPr="00D144BF">
        <w:rPr>
          <w:rFonts w:ascii="Myriad Pro" w:hAnsi="Myriad Pro" w:cs="Arial"/>
          <w:sz w:val="20"/>
        </w:rPr>
        <w:t xml:space="preserve">w Biuletynie Informacji Publicznej Urzędu na stronie: </w:t>
      </w:r>
      <w:hyperlink r:id="rId8" w:history="1">
        <w:r w:rsidRPr="00D144BF">
          <w:rPr>
            <w:rStyle w:val="Hipercze"/>
            <w:rFonts w:ascii="Myriad Pro" w:hAnsi="Myriad Pro" w:cs="Arial"/>
            <w:sz w:val="20"/>
          </w:rPr>
          <w:t>www.bip.rbip.wzp.pl</w:t>
        </w:r>
      </w:hyperlink>
    </w:p>
    <w:p w:rsidR="00116666" w:rsidRPr="00D144BF" w:rsidRDefault="00116666" w:rsidP="00116666">
      <w:pPr>
        <w:pStyle w:val="Tekstpodstawowy2"/>
        <w:numPr>
          <w:ilvl w:val="1"/>
          <w:numId w:val="22"/>
        </w:numPr>
        <w:tabs>
          <w:tab w:val="clear" w:pos="1440"/>
          <w:tab w:val="num" w:pos="720"/>
          <w:tab w:val="left" w:pos="1080"/>
        </w:tabs>
        <w:spacing w:after="0" w:line="240" w:lineRule="auto"/>
        <w:ind w:left="1080"/>
        <w:jc w:val="both"/>
        <w:rPr>
          <w:rFonts w:ascii="Myriad Pro" w:hAnsi="Myriad Pro" w:cs="Arial"/>
          <w:sz w:val="20"/>
        </w:rPr>
      </w:pPr>
      <w:r w:rsidRPr="00D144BF">
        <w:rPr>
          <w:rFonts w:ascii="Myriad Pro" w:hAnsi="Myriad Pro" w:cs="Arial"/>
          <w:sz w:val="20"/>
        </w:rPr>
        <w:lastRenderedPageBreak/>
        <w:t>dla ogłoszeń konkursowych: Dotacje/Ogłoszenia konkursowe,</w:t>
      </w:r>
    </w:p>
    <w:p w:rsidR="00116666" w:rsidRPr="00D144BF" w:rsidRDefault="00116666" w:rsidP="00116666">
      <w:pPr>
        <w:pStyle w:val="Tekstpodstawowy2"/>
        <w:numPr>
          <w:ilvl w:val="1"/>
          <w:numId w:val="22"/>
        </w:numPr>
        <w:tabs>
          <w:tab w:val="num" w:pos="720"/>
          <w:tab w:val="left" w:pos="1080"/>
        </w:tabs>
        <w:spacing w:after="0" w:line="240" w:lineRule="auto"/>
        <w:ind w:left="1080"/>
        <w:jc w:val="both"/>
        <w:rPr>
          <w:rFonts w:ascii="Myriad Pro" w:hAnsi="Myriad Pro" w:cs="Arial"/>
          <w:sz w:val="20"/>
        </w:rPr>
      </w:pPr>
      <w:r w:rsidRPr="00D144BF">
        <w:rPr>
          <w:rFonts w:ascii="Myriad Pro" w:hAnsi="Myriad Pro" w:cs="Arial"/>
          <w:sz w:val="20"/>
        </w:rPr>
        <w:t>dla rozstrzygnięć konkursowych: Dotacje/Rozstrzygnięcia konkursowe,</w:t>
      </w:r>
    </w:p>
    <w:p w:rsidR="00116666" w:rsidRPr="00D144BF" w:rsidRDefault="00116666" w:rsidP="00116666">
      <w:pPr>
        <w:pStyle w:val="Tekstpodstawowy2"/>
        <w:numPr>
          <w:ilvl w:val="2"/>
          <w:numId w:val="6"/>
        </w:numPr>
        <w:tabs>
          <w:tab w:val="clear" w:pos="2340"/>
          <w:tab w:val="num" w:pos="720"/>
        </w:tabs>
        <w:spacing w:after="0" w:line="240" w:lineRule="auto"/>
        <w:ind w:hanging="2160"/>
        <w:jc w:val="both"/>
        <w:rPr>
          <w:rFonts w:ascii="Myriad Pro" w:hAnsi="Myriad Pro" w:cs="Arial"/>
          <w:sz w:val="20"/>
        </w:rPr>
      </w:pPr>
      <w:r w:rsidRPr="00D144BF">
        <w:rPr>
          <w:rFonts w:ascii="Myriad Pro" w:hAnsi="Myriad Pro" w:cs="Arial"/>
          <w:sz w:val="20"/>
        </w:rPr>
        <w:t>na tablicy ogłoszeń Urzędu mieszczącej się przy ul. Korsarzy 34 w Szczecinie,</w:t>
      </w:r>
    </w:p>
    <w:p w:rsidR="00116666" w:rsidRPr="00D144BF" w:rsidRDefault="00116666" w:rsidP="00116666">
      <w:pPr>
        <w:pStyle w:val="Tekstpodstawowy2"/>
        <w:numPr>
          <w:ilvl w:val="2"/>
          <w:numId w:val="6"/>
        </w:numPr>
        <w:tabs>
          <w:tab w:val="clear" w:pos="2340"/>
          <w:tab w:val="num" w:pos="720"/>
        </w:tabs>
        <w:spacing w:after="0" w:line="240" w:lineRule="auto"/>
        <w:ind w:left="720" w:hanging="540"/>
        <w:jc w:val="both"/>
        <w:rPr>
          <w:rFonts w:ascii="Myriad Pro" w:hAnsi="Myriad Pro" w:cs="Arial"/>
          <w:sz w:val="20"/>
        </w:rPr>
      </w:pPr>
      <w:r w:rsidRPr="00D144BF">
        <w:rPr>
          <w:rFonts w:ascii="Myriad Pro" w:hAnsi="Myriad Pro" w:cs="Arial"/>
          <w:sz w:val="20"/>
        </w:rPr>
        <w:t xml:space="preserve">na stronie internetowej Urzędu </w:t>
      </w:r>
      <w:hyperlink r:id="rId9" w:history="1">
        <w:r w:rsidRPr="00D144BF">
          <w:rPr>
            <w:rStyle w:val="Hipercze"/>
            <w:rFonts w:ascii="Myriad Pro" w:hAnsi="Myriad Pro" w:cs="Arial"/>
            <w:sz w:val="20"/>
          </w:rPr>
          <w:t>www.wzp.pl</w:t>
        </w:r>
      </w:hyperlink>
      <w:r w:rsidRPr="00D144BF">
        <w:rPr>
          <w:rFonts w:ascii="Myriad Pro" w:hAnsi="Myriad Pro" w:cs="Arial"/>
          <w:sz w:val="20"/>
        </w:rPr>
        <w:t xml:space="preserve"> (Wydział Współpracy Społecznej – Otwarte konkursy ofert – Ogłoszenia o konkursach i Rozstrzygnięcia konkursowe)  </w:t>
      </w:r>
    </w:p>
    <w:p w:rsidR="00116666" w:rsidRPr="001F1922" w:rsidRDefault="00116666" w:rsidP="00116666">
      <w:pPr>
        <w:tabs>
          <w:tab w:val="num" w:pos="1440"/>
        </w:tabs>
        <w:autoSpaceDE w:val="0"/>
        <w:autoSpaceDN w:val="0"/>
        <w:adjustRightInd w:val="0"/>
        <w:jc w:val="both"/>
        <w:rPr>
          <w:rFonts w:ascii="Myriad Pro" w:hAnsi="Myriad Pro" w:cs="Arial"/>
          <w:sz w:val="20"/>
          <w:highlight w:val="yellow"/>
        </w:rPr>
      </w:pPr>
    </w:p>
    <w:p w:rsidR="00116666" w:rsidRPr="00D144BF" w:rsidRDefault="00116666" w:rsidP="00116666">
      <w:pPr>
        <w:autoSpaceDE w:val="0"/>
        <w:autoSpaceDN w:val="0"/>
        <w:adjustRightInd w:val="0"/>
        <w:ind w:left="-180"/>
        <w:jc w:val="both"/>
        <w:rPr>
          <w:rFonts w:ascii="Myriad Pro" w:hAnsi="Myriad Pro" w:cs="Arial"/>
          <w:b/>
          <w:sz w:val="20"/>
        </w:rPr>
      </w:pPr>
      <w:r w:rsidRPr="00D144BF">
        <w:rPr>
          <w:rFonts w:ascii="Myriad Pro" w:hAnsi="Myriad Pro" w:cs="Arial"/>
          <w:b/>
          <w:sz w:val="20"/>
        </w:rPr>
        <w:t xml:space="preserve">Dział VI Informacja o zrealizowanych zadaniach tego samego typu w roku ogłaszanego konkurs </w:t>
      </w:r>
      <w:r w:rsidRPr="00D144BF">
        <w:rPr>
          <w:rFonts w:ascii="Myriad Pro" w:hAnsi="Myriad Pro" w:cs="Arial"/>
          <w:b/>
          <w:sz w:val="20"/>
        </w:rPr>
        <w:br/>
        <w:t>i w roku poprzednim oraz wysokości dotacji przekazana na realizację zadań.</w:t>
      </w:r>
    </w:p>
    <w:p w:rsidR="00116666" w:rsidRPr="00D144BF" w:rsidRDefault="00116666" w:rsidP="00116666">
      <w:pPr>
        <w:autoSpaceDE w:val="0"/>
        <w:autoSpaceDN w:val="0"/>
        <w:adjustRightInd w:val="0"/>
        <w:ind w:left="-180"/>
        <w:jc w:val="both"/>
        <w:rPr>
          <w:rFonts w:ascii="Myriad Pro" w:hAnsi="Myriad Pro" w:cs="Arial"/>
          <w:b/>
          <w:sz w:val="20"/>
        </w:rPr>
      </w:pPr>
    </w:p>
    <w:p w:rsidR="00116666" w:rsidRPr="00D144BF" w:rsidRDefault="005D270D" w:rsidP="00116666">
      <w:pPr>
        <w:autoSpaceDE w:val="0"/>
        <w:autoSpaceDN w:val="0"/>
        <w:adjustRightInd w:val="0"/>
        <w:ind w:left="-180"/>
        <w:jc w:val="both"/>
        <w:rPr>
          <w:rFonts w:ascii="Myriad Pro" w:hAnsi="Myriad Pro" w:cs="Arial"/>
          <w:b/>
          <w:sz w:val="20"/>
        </w:rPr>
      </w:pPr>
      <w:r w:rsidRPr="00D144BF">
        <w:rPr>
          <w:rFonts w:ascii="Myriad Pro" w:hAnsi="Myriad Pro" w:cs="Arial"/>
          <w:sz w:val="20"/>
        </w:rPr>
        <w:t>Nie realizowano zadań tego samego typu w roku ogłaszania konkursu i w roku poprzednim</w:t>
      </w:r>
      <w:r w:rsidR="00116666" w:rsidRPr="00D144BF">
        <w:rPr>
          <w:rFonts w:ascii="Myriad Pro" w:hAnsi="Myriad Pro" w:cs="Arial"/>
          <w:color w:val="auto"/>
          <w:sz w:val="20"/>
        </w:rPr>
        <w:t xml:space="preserve">. </w:t>
      </w:r>
    </w:p>
    <w:p w:rsidR="00116666" w:rsidRPr="001F1922" w:rsidRDefault="00116666" w:rsidP="00116666">
      <w:pPr>
        <w:autoSpaceDE w:val="0"/>
        <w:autoSpaceDN w:val="0"/>
        <w:adjustRightInd w:val="0"/>
        <w:jc w:val="both"/>
        <w:rPr>
          <w:rFonts w:ascii="Myriad Pro" w:hAnsi="Myriad Pro" w:cs="Arial"/>
          <w:color w:val="C00000"/>
          <w:sz w:val="20"/>
          <w:highlight w:val="yellow"/>
        </w:rPr>
      </w:pPr>
    </w:p>
    <w:p w:rsidR="00116666" w:rsidRPr="00D144BF" w:rsidRDefault="00116666" w:rsidP="00116666">
      <w:pPr>
        <w:tabs>
          <w:tab w:val="num" w:pos="0"/>
        </w:tabs>
        <w:ind w:hanging="180"/>
        <w:rPr>
          <w:rFonts w:ascii="Myriad Pro" w:hAnsi="Myriad Pro" w:cs="Arial"/>
          <w:b/>
          <w:sz w:val="20"/>
        </w:rPr>
      </w:pPr>
      <w:r w:rsidRPr="00D144BF">
        <w:rPr>
          <w:rFonts w:ascii="Myriad Pro" w:hAnsi="Myriad Pro" w:cs="Arial"/>
          <w:b/>
          <w:sz w:val="20"/>
        </w:rPr>
        <w:t>Dział VII Sprawozdawczość</w:t>
      </w:r>
    </w:p>
    <w:p w:rsidR="00116666" w:rsidRPr="00D144BF" w:rsidRDefault="00116666" w:rsidP="00116666">
      <w:pPr>
        <w:numPr>
          <w:ilvl w:val="3"/>
          <w:numId w:val="20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 w:cs="Arial"/>
          <w:sz w:val="20"/>
        </w:rPr>
      </w:pPr>
      <w:r w:rsidRPr="00D144BF">
        <w:rPr>
          <w:rFonts w:ascii="Myriad Pro" w:hAnsi="Myriad Pro" w:cs="Arial"/>
          <w:sz w:val="20"/>
        </w:rPr>
        <w:t>Zleceniobiorca, z którym zawarta zostanie umowa na realizację zadania, zobowiązany jest do złożenia sprawozdania końcowego merytoryczno – finansowego z realizacji zadania w terminie do 30 dni po zakończeniu realizacji zadania.</w:t>
      </w:r>
    </w:p>
    <w:p w:rsidR="00116666" w:rsidRPr="00D144BF" w:rsidRDefault="00116666" w:rsidP="00116666">
      <w:pPr>
        <w:numPr>
          <w:ilvl w:val="3"/>
          <w:numId w:val="20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 w:cs="Arial"/>
          <w:sz w:val="20"/>
        </w:rPr>
      </w:pPr>
      <w:r w:rsidRPr="00D144BF">
        <w:rPr>
          <w:rFonts w:ascii="Myriad Pro" w:hAnsi="Myriad Pro" w:cs="Arial"/>
          <w:sz w:val="20"/>
        </w:rPr>
        <w:t xml:space="preserve">Sprawozdanie powinno być złożone na formularzu stanowiącym załącznik nr 5 do </w:t>
      </w:r>
      <w:r w:rsidRPr="00D144BF">
        <w:rPr>
          <w:rFonts w:ascii="Myriad Pro" w:hAnsi="Myriad Pro" w:cs="Arial"/>
          <w:bCs/>
          <w:sz w:val="20"/>
        </w:rPr>
        <w:t xml:space="preserve">rozporządzenia Ministra Rodziny, Pracy i Polityki Społecznej w sprawie wzorów ofert i ramowych wzorów umów dotyczących realizacji zadań publicznych oraz wzorów sprawozdań z wykonania tych zadań </w:t>
      </w:r>
      <w:r w:rsidRPr="00D144BF">
        <w:rPr>
          <w:rFonts w:ascii="Myriad Pro" w:hAnsi="Myriad Pro" w:cs="Arial"/>
          <w:sz w:val="20"/>
        </w:rPr>
        <w:t>(Dz. U. z 2016r., poz. 1300).</w:t>
      </w:r>
    </w:p>
    <w:p w:rsidR="00116666" w:rsidRPr="00D144BF" w:rsidRDefault="00116666" w:rsidP="00116666">
      <w:pPr>
        <w:numPr>
          <w:ilvl w:val="3"/>
          <w:numId w:val="20"/>
        </w:numPr>
        <w:tabs>
          <w:tab w:val="clear" w:pos="2880"/>
          <w:tab w:val="num" w:pos="180"/>
        </w:tabs>
        <w:autoSpaceDE w:val="0"/>
        <w:autoSpaceDN w:val="0"/>
        <w:ind w:left="180"/>
        <w:jc w:val="both"/>
        <w:rPr>
          <w:rFonts w:ascii="Myriad Pro" w:hAnsi="Myriad Pro" w:cs="Arial"/>
          <w:sz w:val="20"/>
        </w:rPr>
      </w:pPr>
      <w:r w:rsidRPr="00D144BF">
        <w:rPr>
          <w:rFonts w:ascii="Myriad Pro" w:hAnsi="Myriad Pro" w:cs="Arial"/>
          <w:sz w:val="20"/>
        </w:rPr>
        <w:t>O terminie złożenia sprawozdania decyduje:</w:t>
      </w:r>
    </w:p>
    <w:p w:rsidR="00116666" w:rsidRPr="00D144BF" w:rsidRDefault="00116666" w:rsidP="00116666">
      <w:pPr>
        <w:numPr>
          <w:ilvl w:val="0"/>
          <w:numId w:val="21"/>
        </w:numPr>
        <w:tabs>
          <w:tab w:val="num" w:pos="180"/>
          <w:tab w:val="left" w:pos="900"/>
        </w:tabs>
        <w:autoSpaceDE w:val="0"/>
        <w:autoSpaceDN w:val="0"/>
        <w:ind w:left="180" w:firstLine="0"/>
        <w:jc w:val="both"/>
        <w:rPr>
          <w:rFonts w:ascii="Myriad Pro" w:hAnsi="Myriad Pro" w:cs="Arial"/>
          <w:sz w:val="20"/>
        </w:rPr>
      </w:pPr>
      <w:r w:rsidRPr="00D144BF">
        <w:rPr>
          <w:rFonts w:ascii="Myriad Pro" w:hAnsi="Myriad Pro" w:cs="Arial"/>
          <w:sz w:val="20"/>
        </w:rPr>
        <w:t>data nadania sprawozdania (przesyłka rejestrowana),</w:t>
      </w:r>
    </w:p>
    <w:p w:rsidR="00116666" w:rsidRPr="00D144BF" w:rsidRDefault="00116666" w:rsidP="00116666">
      <w:pPr>
        <w:numPr>
          <w:ilvl w:val="0"/>
          <w:numId w:val="21"/>
        </w:numPr>
        <w:tabs>
          <w:tab w:val="num" w:pos="180"/>
          <w:tab w:val="left" w:pos="900"/>
        </w:tabs>
        <w:autoSpaceDE w:val="0"/>
        <w:autoSpaceDN w:val="0"/>
        <w:ind w:left="180" w:firstLine="0"/>
        <w:jc w:val="both"/>
        <w:rPr>
          <w:rFonts w:ascii="Myriad Pro" w:hAnsi="Myriad Pro" w:cs="Arial"/>
          <w:sz w:val="20"/>
        </w:rPr>
      </w:pPr>
      <w:r w:rsidRPr="00D144BF">
        <w:rPr>
          <w:rFonts w:ascii="Myriad Pro" w:hAnsi="Myriad Pro" w:cs="Arial"/>
          <w:sz w:val="20"/>
        </w:rPr>
        <w:t>data wpływu do Urzędu w przypadku sprawozdań złożonych bezpośrednio.</w:t>
      </w:r>
    </w:p>
    <w:p w:rsidR="00116666" w:rsidRPr="00D144BF" w:rsidRDefault="00116666" w:rsidP="00116666">
      <w:pPr>
        <w:numPr>
          <w:ilvl w:val="3"/>
          <w:numId w:val="20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 w:cs="Arial"/>
          <w:sz w:val="20"/>
        </w:rPr>
      </w:pPr>
      <w:r w:rsidRPr="00D144BF">
        <w:rPr>
          <w:rFonts w:ascii="Myriad Pro" w:hAnsi="Myriad Pro" w:cs="Arial"/>
          <w:sz w:val="20"/>
        </w:rPr>
        <w:t>Akceptacja sprawozdania poprzedzona zostanie kontrolą, której wyniki udokumentowane są protokołem oraz innymi dokumentami wskazującymi na wykonanie zaleceń pokontrolnych, gwarantujących prawidłową realizację zadania.</w:t>
      </w:r>
    </w:p>
    <w:p w:rsidR="00116666" w:rsidRPr="00D144BF" w:rsidRDefault="00116666" w:rsidP="00116666">
      <w:pPr>
        <w:tabs>
          <w:tab w:val="num" w:pos="360"/>
        </w:tabs>
        <w:jc w:val="both"/>
        <w:rPr>
          <w:rFonts w:ascii="Myriad Pro" w:hAnsi="Myriad Pro" w:cs="Arial"/>
          <w:b/>
          <w:sz w:val="20"/>
        </w:rPr>
      </w:pPr>
    </w:p>
    <w:p w:rsidR="00116666" w:rsidRPr="00D144BF" w:rsidRDefault="00116666" w:rsidP="00116666">
      <w:pPr>
        <w:ind w:left="284" w:hanging="464"/>
        <w:jc w:val="both"/>
        <w:rPr>
          <w:rFonts w:ascii="Myriad Pro" w:hAnsi="Myriad Pro" w:cs="Arial"/>
          <w:b/>
          <w:sz w:val="20"/>
        </w:rPr>
      </w:pPr>
      <w:r w:rsidRPr="00D144BF">
        <w:rPr>
          <w:rFonts w:ascii="Myriad Pro" w:hAnsi="Myriad Pro" w:cs="Arial"/>
          <w:b/>
          <w:sz w:val="20"/>
        </w:rPr>
        <w:t>Dział VIII Kontrola realizacji zadań.</w:t>
      </w:r>
    </w:p>
    <w:p w:rsidR="00116666" w:rsidRPr="00D144BF" w:rsidRDefault="00116666" w:rsidP="00116666">
      <w:pPr>
        <w:numPr>
          <w:ilvl w:val="0"/>
          <w:numId w:val="8"/>
        </w:numPr>
        <w:tabs>
          <w:tab w:val="clear" w:pos="360"/>
          <w:tab w:val="num" w:pos="180"/>
        </w:tabs>
        <w:ind w:left="180"/>
        <w:jc w:val="both"/>
        <w:rPr>
          <w:rFonts w:ascii="Myriad Pro" w:hAnsi="Myriad Pro" w:cs="Arial"/>
          <w:sz w:val="20"/>
        </w:rPr>
      </w:pPr>
      <w:r w:rsidRPr="00D144BF">
        <w:rPr>
          <w:rFonts w:ascii="Myriad Pro" w:hAnsi="Myriad Pro" w:cs="Arial"/>
          <w:sz w:val="20"/>
        </w:rPr>
        <w:t>Kontrola realizacji zleconego zadania publicznego w siedzibie Zleceniobiorcy jest prowadzona na podstawie imiennego upoważnienia wystawionego przez Marszałka Województwa.</w:t>
      </w:r>
    </w:p>
    <w:p w:rsidR="00116666" w:rsidRPr="00D144BF" w:rsidRDefault="00116666" w:rsidP="00116666">
      <w:pPr>
        <w:numPr>
          <w:ilvl w:val="0"/>
          <w:numId w:val="8"/>
        </w:numPr>
        <w:tabs>
          <w:tab w:val="clear" w:pos="360"/>
          <w:tab w:val="num" w:pos="180"/>
        </w:tabs>
        <w:ind w:left="180"/>
        <w:jc w:val="both"/>
        <w:rPr>
          <w:rFonts w:ascii="Myriad Pro" w:hAnsi="Myriad Pro" w:cs="Arial"/>
          <w:bCs/>
          <w:sz w:val="20"/>
        </w:rPr>
      </w:pPr>
      <w:r w:rsidRPr="00D144BF">
        <w:rPr>
          <w:rFonts w:ascii="Myriad Pro" w:hAnsi="Myriad Pro" w:cs="Arial"/>
          <w:bCs/>
          <w:sz w:val="20"/>
        </w:rPr>
        <w:t>Kontrola realizacji zadania publicznego może być prowadzona w trakcie jego realizacji lub po jego zakończeniu.</w:t>
      </w:r>
    </w:p>
    <w:p w:rsidR="00116666" w:rsidRPr="00D144BF" w:rsidRDefault="00116666" w:rsidP="00116666">
      <w:pPr>
        <w:numPr>
          <w:ilvl w:val="0"/>
          <w:numId w:val="8"/>
        </w:numPr>
        <w:tabs>
          <w:tab w:val="clear" w:pos="360"/>
          <w:tab w:val="num" w:pos="180"/>
          <w:tab w:val="left" w:pos="1980"/>
          <w:tab w:val="left" w:pos="4425"/>
        </w:tabs>
        <w:ind w:left="180"/>
        <w:jc w:val="both"/>
        <w:rPr>
          <w:rFonts w:ascii="Myriad Pro" w:hAnsi="Myriad Pro" w:cs="Arial"/>
          <w:sz w:val="20"/>
        </w:rPr>
      </w:pPr>
      <w:r w:rsidRPr="00D144BF">
        <w:rPr>
          <w:rFonts w:ascii="Myriad Pro" w:hAnsi="Myriad Pro" w:cs="Arial"/>
          <w:sz w:val="20"/>
        </w:rPr>
        <w:t>W trakcie prowadzonej kontroli Zleceniodawca ma prawo żądać wyjaśnień, dodatkowych dokumentów potwierdzających sposób realizacji zadania celem prawidłowej oceny realizacji zleconego zadania.</w:t>
      </w:r>
    </w:p>
    <w:p w:rsidR="00116666" w:rsidRPr="00D144BF" w:rsidRDefault="00116666" w:rsidP="00116666">
      <w:pPr>
        <w:numPr>
          <w:ilvl w:val="0"/>
          <w:numId w:val="8"/>
        </w:numPr>
        <w:tabs>
          <w:tab w:val="clear" w:pos="360"/>
          <w:tab w:val="num" w:pos="180"/>
        </w:tabs>
        <w:ind w:left="180"/>
        <w:jc w:val="both"/>
        <w:rPr>
          <w:rFonts w:ascii="Myriad Pro" w:hAnsi="Myriad Pro" w:cs="Arial"/>
          <w:sz w:val="20"/>
        </w:rPr>
      </w:pPr>
      <w:r w:rsidRPr="00D144BF">
        <w:rPr>
          <w:rFonts w:ascii="Myriad Pro" w:hAnsi="Myriad Pro" w:cs="Arial"/>
          <w:sz w:val="20"/>
        </w:rPr>
        <w:t>Wyniki kontroli udokumentowane zostaną w formie protokołu z którym Zleceniobiorca zostanie zapoznany z prawem wniesienia wyjaśnień w zakresie ustaleń zawartych w protokole w terminie 5 dni roboczych od jego otrzymania.</w:t>
      </w:r>
    </w:p>
    <w:p w:rsidR="00116666" w:rsidRPr="00D144BF" w:rsidRDefault="00116666" w:rsidP="00116666">
      <w:pPr>
        <w:numPr>
          <w:ilvl w:val="0"/>
          <w:numId w:val="8"/>
        </w:numPr>
        <w:tabs>
          <w:tab w:val="clear" w:pos="360"/>
          <w:tab w:val="num" w:pos="180"/>
        </w:tabs>
        <w:ind w:left="180"/>
        <w:jc w:val="both"/>
        <w:rPr>
          <w:rFonts w:ascii="Myriad Pro" w:hAnsi="Myriad Pro" w:cs="Arial"/>
          <w:sz w:val="20"/>
        </w:rPr>
      </w:pPr>
      <w:r w:rsidRPr="00D144BF">
        <w:rPr>
          <w:rFonts w:ascii="Myriad Pro" w:hAnsi="Myriad Pro" w:cs="Arial"/>
          <w:sz w:val="20"/>
        </w:rPr>
        <w:t>W przypadku, gdy kontrola wykaże nieprawidłowości zostaną wydane zalecenia pokontrolne zobowiązujące Zleceniobiorcę do ich wykonania w terminie nie dłuższym niż 14 dni od ich otrzymania oraz powiadomienia o tym Zleceniodawcy na piśmie.</w:t>
      </w:r>
    </w:p>
    <w:p w:rsidR="00116666" w:rsidRPr="00FA02F9" w:rsidRDefault="00116666" w:rsidP="00116666">
      <w:pPr>
        <w:jc w:val="both"/>
        <w:rPr>
          <w:rFonts w:ascii="Myriad Pro" w:hAnsi="Myriad Pro" w:cs="Arial"/>
          <w:b/>
          <w:sz w:val="20"/>
        </w:rPr>
      </w:pPr>
    </w:p>
    <w:p w:rsidR="00116666" w:rsidRPr="00FA02F9" w:rsidRDefault="00116666" w:rsidP="00116666">
      <w:pPr>
        <w:ind w:left="-180"/>
        <w:jc w:val="both"/>
        <w:rPr>
          <w:rFonts w:ascii="Myriad Pro" w:hAnsi="Myriad Pro" w:cs="Arial"/>
          <w:b/>
          <w:color w:val="auto"/>
          <w:sz w:val="20"/>
        </w:rPr>
      </w:pPr>
      <w:r w:rsidRPr="00FA02F9">
        <w:rPr>
          <w:rFonts w:ascii="Myriad Pro" w:hAnsi="Myriad Pro" w:cs="Arial"/>
          <w:b/>
          <w:color w:val="auto"/>
          <w:sz w:val="20"/>
        </w:rPr>
        <w:t>Dział IX Informacja o naborze kandydatów – osób wskazanych przez organizacje pozarządowe lub podmioty o których mowa w art. 3 ust 3 ustawy o działalności pożytku publicznego i o wolontariacie do opiniowania ofert w przedmiotowym konkursie.</w:t>
      </w:r>
    </w:p>
    <w:p w:rsidR="00116666" w:rsidRPr="00FA02F9" w:rsidRDefault="00116666" w:rsidP="00116666">
      <w:pPr>
        <w:numPr>
          <w:ilvl w:val="3"/>
          <w:numId w:val="23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 w:cs="Arial"/>
          <w:color w:val="auto"/>
          <w:sz w:val="20"/>
        </w:rPr>
      </w:pPr>
      <w:r w:rsidRPr="00FA02F9">
        <w:rPr>
          <w:rFonts w:ascii="Myriad Pro" w:hAnsi="Myriad Pro" w:cs="Arial"/>
          <w:color w:val="auto"/>
          <w:sz w:val="20"/>
        </w:rPr>
        <w:t xml:space="preserve">Warunkiem zgłoszenia kandydata jest złożenie wniosku stanowiącego </w:t>
      </w:r>
      <w:r w:rsidRPr="00FA02F9">
        <w:rPr>
          <w:rFonts w:ascii="Myriad Pro" w:hAnsi="Myriad Pro" w:cs="Arial"/>
          <w:b/>
          <w:i/>
          <w:color w:val="auto"/>
          <w:sz w:val="20"/>
        </w:rPr>
        <w:t>załącznik nr 3</w:t>
      </w:r>
      <w:r w:rsidRPr="00FA02F9">
        <w:rPr>
          <w:rFonts w:ascii="Myriad Pro" w:hAnsi="Myriad Pro" w:cs="Arial"/>
          <w:color w:val="auto"/>
          <w:sz w:val="20"/>
        </w:rPr>
        <w:t xml:space="preserve"> do ogłoszenia.</w:t>
      </w:r>
    </w:p>
    <w:p w:rsidR="00116666" w:rsidRPr="00834EE5" w:rsidRDefault="00116666" w:rsidP="00116666">
      <w:pPr>
        <w:numPr>
          <w:ilvl w:val="3"/>
          <w:numId w:val="23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 w:cs="Arial"/>
          <w:b/>
          <w:color w:val="FF0000"/>
          <w:sz w:val="20"/>
        </w:rPr>
      </w:pPr>
      <w:r w:rsidRPr="00834EE5">
        <w:rPr>
          <w:rFonts w:ascii="Myriad Pro" w:hAnsi="Myriad Pro" w:cs="Arial"/>
          <w:color w:val="auto"/>
          <w:sz w:val="20"/>
        </w:rPr>
        <w:t xml:space="preserve">Wniosek powinien być złożony do Wydziału Współpracy Społecznej </w:t>
      </w:r>
      <w:r w:rsidRPr="00834EE5">
        <w:rPr>
          <w:rFonts w:ascii="Myriad Pro" w:hAnsi="Myriad Pro" w:cs="Arial"/>
          <w:b/>
          <w:color w:val="auto"/>
          <w:sz w:val="20"/>
        </w:rPr>
        <w:t xml:space="preserve">do dnia </w:t>
      </w:r>
      <w:r w:rsidR="006579A4" w:rsidRPr="00834EE5">
        <w:rPr>
          <w:rFonts w:ascii="Myriad Pro" w:hAnsi="Myriad Pro" w:cs="Arial"/>
          <w:b/>
          <w:color w:val="auto"/>
          <w:sz w:val="20"/>
        </w:rPr>
        <w:t xml:space="preserve"> </w:t>
      </w:r>
      <w:r w:rsidR="00AA0107">
        <w:rPr>
          <w:rFonts w:ascii="Myriad Pro" w:hAnsi="Myriad Pro" w:cs="Arial"/>
          <w:b/>
          <w:color w:val="auto"/>
          <w:sz w:val="20"/>
        </w:rPr>
        <w:t>6 kwietnia</w:t>
      </w:r>
      <w:bookmarkStart w:id="0" w:name="_GoBack"/>
      <w:bookmarkEnd w:id="0"/>
      <w:r w:rsidR="006579A4" w:rsidRPr="00834EE5">
        <w:rPr>
          <w:rFonts w:ascii="Myriad Pro" w:hAnsi="Myriad Pro" w:cs="Arial"/>
          <w:b/>
          <w:color w:val="auto"/>
          <w:sz w:val="20"/>
        </w:rPr>
        <w:t xml:space="preserve"> </w:t>
      </w:r>
      <w:r w:rsidRPr="00834EE5">
        <w:rPr>
          <w:rFonts w:ascii="Myriad Pro" w:hAnsi="Myriad Pro" w:cs="Arial"/>
          <w:b/>
          <w:color w:val="auto"/>
          <w:sz w:val="20"/>
        </w:rPr>
        <w:t>2018 r.</w:t>
      </w:r>
    </w:p>
    <w:p w:rsidR="00116666" w:rsidRPr="00FA02F9" w:rsidRDefault="00116666" w:rsidP="00116666">
      <w:pPr>
        <w:numPr>
          <w:ilvl w:val="3"/>
          <w:numId w:val="23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 w:cs="Arial"/>
          <w:color w:val="auto"/>
          <w:sz w:val="20"/>
        </w:rPr>
      </w:pPr>
      <w:r w:rsidRPr="00FA02F9">
        <w:rPr>
          <w:rFonts w:ascii="Myriad Pro" w:hAnsi="Myriad Pro" w:cs="Arial"/>
          <w:color w:val="auto"/>
          <w:sz w:val="20"/>
        </w:rPr>
        <w:t>Wnioski mogą być składne faksem pod nr 91 44 16 231, przesyłane pocztą na adres Urzędu Marszałkowskiego Województwa Zachodniopomorskiego ul. Korsarzy 34, 70-540 Szczecin (z dopiskiem W</w:t>
      </w:r>
      <w:r w:rsidR="005D270D" w:rsidRPr="00FA02F9">
        <w:rPr>
          <w:rFonts w:ascii="Myriad Pro" w:hAnsi="Myriad Pro" w:cs="Arial"/>
          <w:color w:val="auto"/>
          <w:sz w:val="20"/>
        </w:rPr>
        <w:t xml:space="preserve">ydział </w:t>
      </w:r>
      <w:r w:rsidRPr="00FA02F9">
        <w:rPr>
          <w:rFonts w:ascii="Myriad Pro" w:hAnsi="Myriad Pro" w:cs="Arial"/>
          <w:color w:val="auto"/>
          <w:sz w:val="20"/>
        </w:rPr>
        <w:t>W</w:t>
      </w:r>
      <w:r w:rsidR="005D270D" w:rsidRPr="00FA02F9">
        <w:rPr>
          <w:rFonts w:ascii="Myriad Pro" w:hAnsi="Myriad Pro" w:cs="Arial"/>
          <w:color w:val="auto"/>
          <w:sz w:val="20"/>
        </w:rPr>
        <w:t xml:space="preserve">spółpracy </w:t>
      </w:r>
      <w:r w:rsidRPr="00FA02F9">
        <w:rPr>
          <w:rFonts w:ascii="Myriad Pro" w:hAnsi="Myriad Pro" w:cs="Arial"/>
          <w:color w:val="auto"/>
          <w:sz w:val="20"/>
        </w:rPr>
        <w:t>S</w:t>
      </w:r>
      <w:r w:rsidR="005D270D" w:rsidRPr="00FA02F9">
        <w:rPr>
          <w:rFonts w:ascii="Myriad Pro" w:hAnsi="Myriad Pro" w:cs="Arial"/>
          <w:color w:val="auto"/>
          <w:sz w:val="20"/>
        </w:rPr>
        <w:t>połecznej</w:t>
      </w:r>
      <w:r w:rsidRPr="00FA02F9">
        <w:rPr>
          <w:rFonts w:ascii="Myriad Pro" w:hAnsi="Myriad Pro" w:cs="Arial"/>
          <w:color w:val="auto"/>
          <w:sz w:val="20"/>
        </w:rPr>
        <w:t xml:space="preserve">), składane osobiście w sekretariacie Wydziału Współpracy </w:t>
      </w:r>
      <w:r w:rsidR="005D270D" w:rsidRPr="00FA02F9">
        <w:rPr>
          <w:rFonts w:ascii="Myriad Pro" w:hAnsi="Myriad Pro" w:cs="Arial"/>
          <w:color w:val="auto"/>
          <w:sz w:val="20"/>
        </w:rPr>
        <w:t>Społecznej ul. Starzyńskiego 3, 70- 506 Szczecin pok. 329</w:t>
      </w:r>
      <w:r w:rsidRPr="00FA02F9">
        <w:rPr>
          <w:rFonts w:ascii="Myriad Pro" w:hAnsi="Myriad Pro" w:cs="Arial"/>
          <w:color w:val="auto"/>
          <w:sz w:val="20"/>
        </w:rPr>
        <w:t xml:space="preserve"> lub wysłane mailem na adres</w:t>
      </w:r>
      <w:r w:rsidR="005B1418" w:rsidRPr="00FA02F9">
        <w:rPr>
          <w:rFonts w:ascii="Myriad Pro" w:hAnsi="Myriad Pro" w:cs="Arial"/>
          <w:color w:val="auto"/>
          <w:sz w:val="20"/>
        </w:rPr>
        <w:t>:</w:t>
      </w:r>
      <w:hyperlink r:id="rId10" w:history="1">
        <w:r w:rsidRPr="00FA02F9">
          <w:rPr>
            <w:rStyle w:val="Hipercze"/>
            <w:rFonts w:ascii="Myriad Pro" w:hAnsi="Myriad Pro" w:cs="Arial"/>
            <w:color w:val="auto"/>
            <w:sz w:val="20"/>
            <w:u w:val="none"/>
          </w:rPr>
          <w:t>ikolsut@wzp.pl</w:t>
        </w:r>
      </w:hyperlink>
      <w:r w:rsidRPr="00FA02F9">
        <w:rPr>
          <w:rFonts w:ascii="Myriad Pro" w:hAnsi="Myriad Pro" w:cs="Arial"/>
          <w:color w:val="auto"/>
          <w:sz w:val="20"/>
        </w:rPr>
        <w:t xml:space="preserve">, przy czym wniosek przesłany mailem wymaga podpisu elektronicznego. </w:t>
      </w:r>
    </w:p>
    <w:p w:rsidR="00116666" w:rsidRPr="00FA02F9" w:rsidRDefault="00116666" w:rsidP="00116666">
      <w:pPr>
        <w:numPr>
          <w:ilvl w:val="3"/>
          <w:numId w:val="23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 w:cs="Arial"/>
          <w:color w:val="auto"/>
          <w:sz w:val="20"/>
        </w:rPr>
      </w:pPr>
      <w:r w:rsidRPr="00FA02F9">
        <w:rPr>
          <w:rFonts w:ascii="Myriad Pro" w:hAnsi="Myriad Pro" w:cs="Arial"/>
          <w:color w:val="auto"/>
          <w:sz w:val="20"/>
        </w:rPr>
        <w:t>O wpływie wniosków decyduje data wpływu do Urzędu.</w:t>
      </w:r>
    </w:p>
    <w:p w:rsidR="00116666" w:rsidRPr="00FA02F9" w:rsidRDefault="00116666" w:rsidP="00116666">
      <w:pPr>
        <w:numPr>
          <w:ilvl w:val="3"/>
          <w:numId w:val="23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 w:cs="Arial"/>
          <w:color w:val="auto"/>
          <w:sz w:val="20"/>
        </w:rPr>
      </w:pPr>
      <w:r w:rsidRPr="00FA02F9">
        <w:rPr>
          <w:rFonts w:ascii="Myriad Pro" w:hAnsi="Myriad Pro" w:cs="Arial"/>
          <w:color w:val="auto"/>
          <w:sz w:val="20"/>
        </w:rPr>
        <w:t xml:space="preserve">Decyzję o wyborze kandydatów do opiniowania ofert podejmuje Zarząd w drodze Uchwały. </w:t>
      </w:r>
    </w:p>
    <w:p w:rsidR="00116666" w:rsidRPr="00FA02F9" w:rsidRDefault="00116666" w:rsidP="00116666">
      <w:pPr>
        <w:numPr>
          <w:ilvl w:val="3"/>
          <w:numId w:val="23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 w:cs="Arial"/>
          <w:color w:val="auto"/>
          <w:sz w:val="20"/>
        </w:rPr>
      </w:pPr>
      <w:r w:rsidRPr="00FA02F9">
        <w:rPr>
          <w:rFonts w:ascii="Myriad Pro" w:hAnsi="Myriad Pro" w:cs="Arial"/>
          <w:color w:val="auto"/>
          <w:sz w:val="20"/>
        </w:rPr>
        <w:t>Organizacje pozarządowe oraz podmioty, o których mowa w art. 3 ust. 3 zostaną poinformowane na piśmie o decyzji podjętej przez Zarząd.</w:t>
      </w:r>
    </w:p>
    <w:p w:rsidR="00116666" w:rsidRPr="00FA02F9" w:rsidRDefault="00116666" w:rsidP="00116666">
      <w:pPr>
        <w:numPr>
          <w:ilvl w:val="3"/>
          <w:numId w:val="23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 w:cs="Arial"/>
          <w:color w:val="auto"/>
          <w:sz w:val="20"/>
        </w:rPr>
      </w:pPr>
      <w:r w:rsidRPr="00FA02F9">
        <w:rPr>
          <w:rFonts w:ascii="Myriad Pro" w:hAnsi="Myriad Pro" w:cs="Arial"/>
          <w:color w:val="auto"/>
          <w:sz w:val="20"/>
        </w:rPr>
        <w:t>Osobom biorącym udział w pracach komisji nie przysługuje wynagrodzenie ani zwrot kosztów dojazdu do Urzędu.</w:t>
      </w:r>
    </w:p>
    <w:p w:rsidR="00116666" w:rsidRPr="00FA02F9" w:rsidRDefault="00116666" w:rsidP="00116666">
      <w:pPr>
        <w:numPr>
          <w:ilvl w:val="3"/>
          <w:numId w:val="23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 w:cs="Arial"/>
          <w:color w:val="auto"/>
          <w:sz w:val="20"/>
        </w:rPr>
      </w:pPr>
      <w:r w:rsidRPr="00FA02F9">
        <w:rPr>
          <w:rFonts w:ascii="Myriad Pro" w:hAnsi="Myriad Pro" w:cs="Arial"/>
          <w:color w:val="auto"/>
          <w:sz w:val="20"/>
        </w:rPr>
        <w:t>Informacja dotycząca liczby złożonych ofert w roku ubiegłym/poprzednim: informuje się, iż konkurs na realizacje ww. zadań</w:t>
      </w:r>
      <w:r w:rsidR="005D270D" w:rsidRPr="00FA02F9">
        <w:rPr>
          <w:rFonts w:ascii="Myriad Pro" w:hAnsi="Myriad Pro" w:cs="Arial"/>
          <w:color w:val="auto"/>
          <w:sz w:val="20"/>
        </w:rPr>
        <w:t xml:space="preserve"> nie odbywał się w roku poprzednim</w:t>
      </w:r>
      <w:r w:rsidRPr="00FA02F9">
        <w:rPr>
          <w:rFonts w:ascii="Myriad Pro" w:hAnsi="Myriad Pro" w:cs="Arial"/>
          <w:color w:val="auto"/>
          <w:sz w:val="20"/>
        </w:rPr>
        <w:t xml:space="preserve">. </w:t>
      </w:r>
    </w:p>
    <w:p w:rsidR="00116666" w:rsidRPr="001F1922" w:rsidRDefault="00116666" w:rsidP="00116666">
      <w:pPr>
        <w:ind w:left="180"/>
        <w:jc w:val="both"/>
        <w:rPr>
          <w:rFonts w:ascii="Myriad Pro" w:hAnsi="Myriad Pro" w:cs="Arial"/>
          <w:b/>
          <w:sz w:val="20"/>
          <w:highlight w:val="yellow"/>
        </w:rPr>
      </w:pPr>
    </w:p>
    <w:p w:rsidR="00116666" w:rsidRPr="00FA02F9" w:rsidRDefault="00116666" w:rsidP="00116666">
      <w:pPr>
        <w:ind w:left="-180"/>
        <w:jc w:val="both"/>
        <w:rPr>
          <w:rFonts w:ascii="Myriad Pro" w:hAnsi="Myriad Pro" w:cs="Arial"/>
          <w:b/>
          <w:sz w:val="20"/>
        </w:rPr>
      </w:pPr>
      <w:r w:rsidRPr="00FA02F9">
        <w:rPr>
          <w:rFonts w:ascii="Myriad Pro" w:hAnsi="Myriad Pro" w:cs="Arial"/>
          <w:b/>
          <w:sz w:val="20"/>
        </w:rPr>
        <w:t>X Dodatkowe informacje.</w:t>
      </w:r>
    </w:p>
    <w:p w:rsidR="00116666" w:rsidRPr="00FA02F9" w:rsidRDefault="00116666" w:rsidP="00116666">
      <w:pPr>
        <w:tabs>
          <w:tab w:val="left" w:pos="0"/>
        </w:tabs>
        <w:rPr>
          <w:rFonts w:ascii="Myriad Pro" w:hAnsi="Myriad Pro" w:cs="Arial"/>
          <w:sz w:val="20"/>
        </w:rPr>
      </w:pPr>
      <w:r w:rsidRPr="00FA02F9">
        <w:rPr>
          <w:rFonts w:ascii="Myriad Pro" w:hAnsi="Myriad Pro" w:cs="Arial"/>
          <w:sz w:val="20"/>
        </w:rPr>
        <w:t>Szczegółowych informacji o konkursie udzielają:</w:t>
      </w:r>
    </w:p>
    <w:p w:rsidR="00116666" w:rsidRDefault="00FD5100" w:rsidP="00116666">
      <w:pPr>
        <w:rPr>
          <w:rFonts w:ascii="Myriad Pro" w:hAnsi="Myriad Pro" w:cs="Arial"/>
          <w:sz w:val="20"/>
        </w:rPr>
      </w:pPr>
      <w:r>
        <w:rPr>
          <w:rFonts w:ascii="Myriad Pro" w:hAnsi="Myriad Pro" w:cs="Arial"/>
          <w:sz w:val="20"/>
        </w:rPr>
        <w:t xml:space="preserve">Dot. elementu nr 1 zadania - </w:t>
      </w:r>
      <w:r w:rsidR="00116666" w:rsidRPr="00FA02F9">
        <w:rPr>
          <w:rFonts w:ascii="Myriad Pro" w:hAnsi="Myriad Pro" w:cs="Arial"/>
          <w:sz w:val="20"/>
        </w:rPr>
        <w:t xml:space="preserve">Izabella </w:t>
      </w:r>
      <w:proofErr w:type="spellStart"/>
      <w:r w:rsidR="00116666" w:rsidRPr="00FA02F9">
        <w:rPr>
          <w:rFonts w:ascii="Myriad Pro" w:hAnsi="Myriad Pro" w:cs="Arial"/>
          <w:sz w:val="20"/>
        </w:rPr>
        <w:t>Kołsut</w:t>
      </w:r>
      <w:proofErr w:type="spellEnd"/>
      <w:r w:rsidR="00116666" w:rsidRPr="00FA02F9">
        <w:rPr>
          <w:rFonts w:ascii="Myriad Pro" w:hAnsi="Myriad Pro" w:cs="Arial"/>
          <w:sz w:val="20"/>
        </w:rPr>
        <w:t xml:space="preserve"> - Główny Specjalista w Wydziale Współpracy Społecznej, tel. 91 44 16</w:t>
      </w:r>
      <w:r>
        <w:rPr>
          <w:rFonts w:ascii="Myriad Pro" w:hAnsi="Myriad Pro" w:cs="Arial"/>
          <w:sz w:val="20"/>
        </w:rPr>
        <w:t> </w:t>
      </w:r>
      <w:r w:rsidR="00116666" w:rsidRPr="00FA02F9">
        <w:rPr>
          <w:rFonts w:ascii="Myriad Pro" w:hAnsi="Myriad Pro" w:cs="Arial"/>
          <w:sz w:val="20"/>
        </w:rPr>
        <w:t>227</w:t>
      </w:r>
    </w:p>
    <w:p w:rsidR="00FD5100" w:rsidRPr="00FA02F9" w:rsidRDefault="00FD5100" w:rsidP="00116666">
      <w:pPr>
        <w:rPr>
          <w:rFonts w:ascii="Myriad Pro" w:hAnsi="Myriad Pro" w:cs="Arial"/>
          <w:sz w:val="20"/>
        </w:rPr>
      </w:pPr>
      <w:r>
        <w:rPr>
          <w:rFonts w:ascii="Myriad Pro" w:hAnsi="Myriad Pro" w:cs="Arial"/>
          <w:sz w:val="20"/>
        </w:rPr>
        <w:lastRenderedPageBreak/>
        <w:t xml:space="preserve">Dot. elementu nr 2 zadania - Mateusz Wiśniewski - </w:t>
      </w:r>
      <w:r w:rsidRPr="00FA02F9">
        <w:rPr>
          <w:rFonts w:ascii="Myriad Pro" w:hAnsi="Myriad Pro" w:cs="Arial"/>
          <w:sz w:val="20"/>
        </w:rPr>
        <w:t>Główny Specjalista w Wydziale</w:t>
      </w:r>
      <w:r>
        <w:rPr>
          <w:rFonts w:ascii="Myriad Pro" w:hAnsi="Myriad Pro" w:cs="Arial"/>
          <w:sz w:val="20"/>
        </w:rPr>
        <w:t xml:space="preserve"> Bezpieczeństwa i Ochrony Informacji Niejawnych, tel. 91 31 29 357</w:t>
      </w:r>
    </w:p>
    <w:p w:rsidR="00116666" w:rsidRPr="00FA02F9" w:rsidRDefault="00116666" w:rsidP="00116666">
      <w:pPr>
        <w:jc w:val="both"/>
        <w:rPr>
          <w:rFonts w:ascii="Myriad Pro" w:hAnsi="Myriad Pro" w:cs="Arial"/>
          <w:sz w:val="20"/>
        </w:rPr>
      </w:pPr>
    </w:p>
    <w:p w:rsidR="00116666" w:rsidRPr="00FA02F9" w:rsidRDefault="00116666" w:rsidP="00116666">
      <w:pPr>
        <w:jc w:val="both"/>
        <w:rPr>
          <w:rFonts w:ascii="Myriad Pro" w:hAnsi="Myriad Pro" w:cs="Arial"/>
          <w:sz w:val="20"/>
        </w:rPr>
      </w:pPr>
      <w:r w:rsidRPr="00FA02F9">
        <w:rPr>
          <w:rFonts w:ascii="Myriad Pro" w:hAnsi="Myriad Pro" w:cs="Arial"/>
          <w:sz w:val="20"/>
        </w:rPr>
        <w:t>Załączniki do ogłoszenia stanowią:</w:t>
      </w:r>
    </w:p>
    <w:p w:rsidR="00116666" w:rsidRPr="00FA02F9" w:rsidRDefault="00116666" w:rsidP="00116666">
      <w:pPr>
        <w:jc w:val="both"/>
        <w:rPr>
          <w:rFonts w:ascii="Myriad Pro" w:hAnsi="Myriad Pro" w:cs="Arial"/>
          <w:sz w:val="20"/>
        </w:rPr>
      </w:pPr>
      <w:r w:rsidRPr="00FA02F9">
        <w:rPr>
          <w:rFonts w:ascii="Myriad Pro" w:hAnsi="Myriad Pro" w:cs="Arial"/>
          <w:sz w:val="20"/>
        </w:rPr>
        <w:t>Załącznik nr 1. Wzór oferty,</w:t>
      </w:r>
    </w:p>
    <w:p w:rsidR="00116666" w:rsidRPr="00FA02F9" w:rsidRDefault="00116666" w:rsidP="00116666">
      <w:pPr>
        <w:jc w:val="both"/>
        <w:rPr>
          <w:rFonts w:ascii="Myriad Pro" w:hAnsi="Myriad Pro"/>
          <w:sz w:val="20"/>
        </w:rPr>
      </w:pPr>
      <w:r w:rsidRPr="00FA02F9">
        <w:rPr>
          <w:rFonts w:ascii="Myriad Pro" w:hAnsi="Myriad Pro" w:cs="Arial"/>
          <w:sz w:val="20"/>
        </w:rPr>
        <w:t>Załącznik nr 2. Wzór oświadczeń,</w:t>
      </w:r>
    </w:p>
    <w:p w:rsidR="00116666" w:rsidRPr="006273EA" w:rsidRDefault="00116666" w:rsidP="00116666">
      <w:pPr>
        <w:jc w:val="both"/>
        <w:rPr>
          <w:rFonts w:ascii="Myriad Pro" w:hAnsi="Myriad Pro" w:cs="Arial"/>
          <w:sz w:val="20"/>
        </w:rPr>
      </w:pPr>
      <w:r w:rsidRPr="00FA02F9">
        <w:rPr>
          <w:rFonts w:ascii="Myriad Pro" w:hAnsi="Myriad Pro" w:cs="Arial"/>
          <w:sz w:val="20"/>
        </w:rPr>
        <w:t>Załącznik nr 3. Formularz wniosku zgłoszenia kandydata do prac komisji.</w:t>
      </w:r>
    </w:p>
    <w:p w:rsidR="00116666" w:rsidRPr="006273EA" w:rsidRDefault="00116666" w:rsidP="00116666">
      <w:pPr>
        <w:jc w:val="both"/>
        <w:rPr>
          <w:rFonts w:ascii="Myriad Pro" w:hAnsi="Myriad Pro" w:cs="Arial"/>
          <w:sz w:val="20"/>
        </w:rPr>
      </w:pPr>
    </w:p>
    <w:p w:rsidR="00116666" w:rsidRPr="006273EA" w:rsidRDefault="00116666" w:rsidP="00116666">
      <w:pPr>
        <w:rPr>
          <w:rFonts w:ascii="Myriad Pro" w:hAnsi="Myriad Pro"/>
        </w:rPr>
      </w:pPr>
    </w:p>
    <w:p w:rsidR="00116666" w:rsidRPr="006273EA" w:rsidRDefault="00116666" w:rsidP="00116666">
      <w:pPr>
        <w:rPr>
          <w:rFonts w:ascii="Myriad Pro" w:hAnsi="Myriad Pro"/>
        </w:rPr>
      </w:pPr>
    </w:p>
    <w:p w:rsidR="00116666" w:rsidRPr="006273EA" w:rsidRDefault="00116666" w:rsidP="00116666">
      <w:pPr>
        <w:rPr>
          <w:rFonts w:ascii="Myriad Pro" w:hAnsi="Myriad Pro"/>
        </w:rPr>
      </w:pPr>
    </w:p>
    <w:p w:rsidR="0021038B" w:rsidRPr="006273EA" w:rsidRDefault="0021038B" w:rsidP="00116666">
      <w:pPr>
        <w:rPr>
          <w:rFonts w:ascii="Myriad Pro" w:hAnsi="Myriad Pro"/>
        </w:rPr>
      </w:pPr>
    </w:p>
    <w:sectPr w:rsidR="0021038B" w:rsidRPr="006273EA" w:rsidSect="00002D27">
      <w:footerReference w:type="even" r:id="rId11"/>
      <w:footerReference w:type="default" r:id="rId12"/>
      <w:pgSz w:w="11906" w:h="16838"/>
      <w:pgMar w:top="1134" w:right="1418" w:bottom="1134" w:left="108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B83" w:rsidRDefault="00825B83" w:rsidP="00687AB7">
      <w:r>
        <w:separator/>
      </w:r>
    </w:p>
  </w:endnote>
  <w:endnote w:type="continuationSeparator" w:id="0">
    <w:p w:rsidR="00825B83" w:rsidRDefault="00825B83" w:rsidP="0068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B83" w:rsidRDefault="00825B83" w:rsidP="00002D2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25B83" w:rsidRDefault="00825B8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B83" w:rsidRPr="00D45B31" w:rsidRDefault="00825B83" w:rsidP="00002D27">
    <w:pPr>
      <w:pStyle w:val="Stopka"/>
      <w:framePr w:wrap="around" w:vAnchor="text" w:hAnchor="margin" w:xAlign="center" w:y="1"/>
      <w:rPr>
        <w:rStyle w:val="Numerstrony"/>
        <w:rFonts w:asciiTheme="minorHAnsi" w:hAnsiTheme="minorHAnsi"/>
        <w:sz w:val="20"/>
      </w:rPr>
    </w:pPr>
    <w:r w:rsidRPr="00D45B31">
      <w:rPr>
        <w:rStyle w:val="Numerstrony"/>
        <w:rFonts w:asciiTheme="minorHAnsi" w:hAnsiTheme="minorHAnsi"/>
        <w:sz w:val="20"/>
      </w:rPr>
      <w:t xml:space="preserve">Strona </w:t>
    </w:r>
    <w:r w:rsidRPr="00D45B31">
      <w:rPr>
        <w:rStyle w:val="Numerstrony"/>
        <w:rFonts w:asciiTheme="minorHAnsi" w:hAnsiTheme="minorHAnsi"/>
        <w:sz w:val="20"/>
      </w:rPr>
      <w:fldChar w:fldCharType="begin"/>
    </w:r>
    <w:r w:rsidRPr="00D45B31">
      <w:rPr>
        <w:rStyle w:val="Numerstrony"/>
        <w:rFonts w:asciiTheme="minorHAnsi" w:hAnsiTheme="minorHAnsi"/>
        <w:sz w:val="20"/>
      </w:rPr>
      <w:instrText xml:space="preserve"> PAGE </w:instrText>
    </w:r>
    <w:r w:rsidRPr="00D45B31">
      <w:rPr>
        <w:rStyle w:val="Numerstrony"/>
        <w:rFonts w:asciiTheme="minorHAnsi" w:hAnsiTheme="minorHAnsi"/>
        <w:sz w:val="20"/>
      </w:rPr>
      <w:fldChar w:fldCharType="separate"/>
    </w:r>
    <w:r w:rsidR="00AA0107">
      <w:rPr>
        <w:rStyle w:val="Numerstrony"/>
        <w:rFonts w:asciiTheme="minorHAnsi" w:hAnsiTheme="minorHAnsi"/>
        <w:noProof/>
        <w:sz w:val="20"/>
      </w:rPr>
      <w:t>7</w:t>
    </w:r>
    <w:r w:rsidRPr="00D45B31">
      <w:rPr>
        <w:rStyle w:val="Numerstrony"/>
        <w:rFonts w:asciiTheme="minorHAnsi" w:hAnsiTheme="minorHAnsi"/>
        <w:sz w:val="20"/>
      </w:rPr>
      <w:fldChar w:fldCharType="end"/>
    </w:r>
    <w:r w:rsidRPr="00D45B31">
      <w:rPr>
        <w:rStyle w:val="Numerstrony"/>
        <w:rFonts w:asciiTheme="minorHAnsi" w:hAnsiTheme="minorHAnsi"/>
        <w:sz w:val="20"/>
      </w:rPr>
      <w:t xml:space="preserve"> z </w:t>
    </w:r>
    <w:r w:rsidRPr="00D45B31">
      <w:rPr>
        <w:rStyle w:val="Numerstrony"/>
        <w:rFonts w:asciiTheme="minorHAnsi" w:hAnsiTheme="minorHAnsi"/>
        <w:sz w:val="20"/>
      </w:rPr>
      <w:fldChar w:fldCharType="begin"/>
    </w:r>
    <w:r w:rsidRPr="00D45B31">
      <w:rPr>
        <w:rStyle w:val="Numerstrony"/>
        <w:rFonts w:asciiTheme="minorHAnsi" w:hAnsiTheme="minorHAnsi"/>
        <w:sz w:val="20"/>
      </w:rPr>
      <w:instrText xml:space="preserve"> NUMPAGES </w:instrText>
    </w:r>
    <w:r w:rsidRPr="00D45B31">
      <w:rPr>
        <w:rStyle w:val="Numerstrony"/>
        <w:rFonts w:asciiTheme="minorHAnsi" w:hAnsiTheme="minorHAnsi"/>
        <w:sz w:val="20"/>
      </w:rPr>
      <w:fldChar w:fldCharType="separate"/>
    </w:r>
    <w:r w:rsidR="00AA0107">
      <w:rPr>
        <w:rStyle w:val="Numerstrony"/>
        <w:rFonts w:asciiTheme="minorHAnsi" w:hAnsiTheme="minorHAnsi"/>
        <w:noProof/>
        <w:sz w:val="20"/>
      </w:rPr>
      <w:t>7</w:t>
    </w:r>
    <w:r w:rsidRPr="00D45B31">
      <w:rPr>
        <w:rStyle w:val="Numerstrony"/>
        <w:rFonts w:asciiTheme="minorHAnsi" w:hAnsiTheme="minorHAnsi"/>
        <w:sz w:val="20"/>
      </w:rPr>
      <w:fldChar w:fldCharType="end"/>
    </w:r>
  </w:p>
  <w:p w:rsidR="00825B83" w:rsidRDefault="00825B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B83" w:rsidRDefault="00825B83" w:rsidP="00687AB7">
      <w:r>
        <w:separator/>
      </w:r>
    </w:p>
  </w:footnote>
  <w:footnote w:type="continuationSeparator" w:id="0">
    <w:p w:rsidR="00825B83" w:rsidRDefault="00825B83" w:rsidP="00687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623C"/>
    <w:multiLevelType w:val="hybridMultilevel"/>
    <w:tmpl w:val="1B9A43B2"/>
    <w:lvl w:ilvl="0" w:tplc="FC68C0C0">
      <w:start w:val="4"/>
      <w:numFmt w:val="decimal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9FFCEFF0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C0E23"/>
    <w:multiLevelType w:val="hybridMultilevel"/>
    <w:tmpl w:val="AB9CFC86"/>
    <w:lvl w:ilvl="0" w:tplc="35AEA6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10DE5"/>
    <w:multiLevelType w:val="hybridMultilevel"/>
    <w:tmpl w:val="C39CADB8"/>
    <w:lvl w:ilvl="0" w:tplc="96E4474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446A2D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92081C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Theme="minorHAnsi" w:eastAsia="Times New Roman" w:hAnsiTheme="minorHAnsi" w:cs="Arial"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5C73A7"/>
    <w:multiLevelType w:val="hybridMultilevel"/>
    <w:tmpl w:val="384E9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D50F5"/>
    <w:multiLevelType w:val="hybridMultilevel"/>
    <w:tmpl w:val="D5FCB818"/>
    <w:lvl w:ilvl="0" w:tplc="1B48DC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D038D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6A7D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4" w:tplc="6090D2A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</w:rPr>
    </w:lvl>
    <w:lvl w:ilvl="5" w:tplc="8EB4F7D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467F71"/>
    <w:multiLevelType w:val="hybridMultilevel"/>
    <w:tmpl w:val="49F6BFAC"/>
    <w:lvl w:ilvl="0" w:tplc="FB94E63A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E454E914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1B48DC56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67B03BD6">
      <w:start w:val="1"/>
      <w:numFmt w:val="lowerLetter"/>
      <w:lvlText w:val="%4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>
    <w:nsid w:val="202D2367"/>
    <w:multiLevelType w:val="hybridMultilevel"/>
    <w:tmpl w:val="6AF6FCD0"/>
    <w:lvl w:ilvl="0" w:tplc="3D962DE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CB7BF3"/>
    <w:multiLevelType w:val="multilevel"/>
    <w:tmpl w:val="3F70F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2"/>
        <w:szCs w:val="22"/>
      </w:rPr>
    </w:lvl>
    <w:lvl w:ilvl="4">
      <w:numFmt w:val="decimalFullWidth"/>
      <w:lvlText w:val="%5."/>
      <w:lvlJc w:val="left"/>
      <w:pPr>
        <w:tabs>
          <w:tab w:val="num" w:pos="720"/>
        </w:tabs>
        <w:ind w:left="720" w:hanging="360"/>
      </w:pPr>
      <w:rPr>
        <w:rFonts w:ascii="SimSun" w:eastAsia="SimSun" w:hAnsi="SimSu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asciiTheme="minorHAnsi" w:eastAsia="Times New Roman" w:hAnsiTheme="minorHAnsi" w:cs="Arial" w:hint="default"/>
        <w:b w:val="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FE2502"/>
    <w:multiLevelType w:val="hybridMultilevel"/>
    <w:tmpl w:val="ACF48EE4"/>
    <w:lvl w:ilvl="0" w:tplc="4530B7E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Theme="minorHAnsi" w:hAnsiTheme="minorHAnsi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0838C1"/>
    <w:multiLevelType w:val="hybridMultilevel"/>
    <w:tmpl w:val="491062BC"/>
    <w:lvl w:ilvl="0" w:tplc="4834510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292F64"/>
    <w:multiLevelType w:val="hybridMultilevel"/>
    <w:tmpl w:val="14543408"/>
    <w:lvl w:ilvl="0" w:tplc="9B684D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081820"/>
    <w:multiLevelType w:val="hybridMultilevel"/>
    <w:tmpl w:val="C6289F42"/>
    <w:lvl w:ilvl="0" w:tplc="6B94889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1" w:tplc="55E46D7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423D79"/>
    <w:multiLevelType w:val="hybridMultilevel"/>
    <w:tmpl w:val="2BFCE45C"/>
    <w:lvl w:ilvl="0" w:tplc="FB94E63A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E454E914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1B48DC56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67B03BD6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381247FE"/>
    <w:multiLevelType w:val="hybridMultilevel"/>
    <w:tmpl w:val="D592D058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2C22F2"/>
    <w:multiLevelType w:val="hybridMultilevel"/>
    <w:tmpl w:val="ED5C9284"/>
    <w:lvl w:ilvl="0" w:tplc="466617E6">
      <w:start w:val="4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5">
    <w:nsid w:val="456C0671"/>
    <w:multiLevelType w:val="hybridMultilevel"/>
    <w:tmpl w:val="43301B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981E6F"/>
    <w:multiLevelType w:val="hybridMultilevel"/>
    <w:tmpl w:val="68BA32C8"/>
    <w:lvl w:ilvl="0" w:tplc="27485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BE32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CB388D"/>
    <w:multiLevelType w:val="hybridMultilevel"/>
    <w:tmpl w:val="F5682152"/>
    <w:lvl w:ilvl="0" w:tplc="918641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9F62B1"/>
    <w:multiLevelType w:val="hybridMultilevel"/>
    <w:tmpl w:val="0A943806"/>
    <w:lvl w:ilvl="0" w:tplc="CC383C4A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Theme="minorHAnsi" w:eastAsia="Times New Roman" w:hAnsiTheme="minorHAnsi" w:cs="Arial" w:hint="default"/>
      </w:rPr>
    </w:lvl>
    <w:lvl w:ilvl="1" w:tplc="0A7699C8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BA80E8">
      <w:start w:val="8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C76ACE"/>
    <w:multiLevelType w:val="hybridMultilevel"/>
    <w:tmpl w:val="38628A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CC2B2B"/>
    <w:multiLevelType w:val="hybridMultilevel"/>
    <w:tmpl w:val="F5C65872"/>
    <w:lvl w:ilvl="0" w:tplc="FF88B31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E2114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3E42BD"/>
    <w:multiLevelType w:val="hybridMultilevel"/>
    <w:tmpl w:val="7E7E3D54"/>
    <w:lvl w:ilvl="0" w:tplc="1396B2AA">
      <w:start w:val="1"/>
      <w:numFmt w:val="lowerLetter"/>
      <w:lvlText w:val="%1)"/>
      <w:lvlJc w:val="left"/>
      <w:pPr>
        <w:tabs>
          <w:tab w:val="num" w:pos="5400"/>
        </w:tabs>
        <w:ind w:left="5400" w:hanging="360"/>
      </w:pPr>
      <w:rPr>
        <w:rFonts w:asciiTheme="minorHAnsi" w:eastAsia="Times New Roman" w:hAnsiTheme="minorHAnsi" w:cs="Arial" w:hint="default"/>
      </w:rPr>
    </w:lvl>
    <w:lvl w:ilvl="1" w:tplc="8BAA87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34339B"/>
    <w:multiLevelType w:val="hybridMultilevel"/>
    <w:tmpl w:val="4AD680B8"/>
    <w:lvl w:ilvl="0" w:tplc="7E3E761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F6A2FFA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</w:r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 w:tplc="30C4298E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C3CA24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C06735"/>
    <w:multiLevelType w:val="hybridMultilevel"/>
    <w:tmpl w:val="2BFCE45C"/>
    <w:lvl w:ilvl="0" w:tplc="FB94E63A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E454E914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1B48DC56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67B03BD6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>
    <w:nsid w:val="4F4142C4"/>
    <w:multiLevelType w:val="hybridMultilevel"/>
    <w:tmpl w:val="A740B7D8"/>
    <w:lvl w:ilvl="0" w:tplc="BF2CB5B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B6FA2A">
      <w:start w:val="1"/>
      <w:numFmt w:val="decimal"/>
      <w:lvlText w:val="%4)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4" w:tplc="81F86E4A">
      <w:start w:val="4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C111BC"/>
    <w:multiLevelType w:val="hybridMultilevel"/>
    <w:tmpl w:val="E886F7F4"/>
    <w:lvl w:ilvl="0" w:tplc="3CAAB7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94D0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color w:val="00000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AE43D5"/>
    <w:multiLevelType w:val="hybridMultilevel"/>
    <w:tmpl w:val="D3482206"/>
    <w:lvl w:ilvl="0" w:tplc="67D61A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0A0E44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A7B2EAA6">
      <w:start w:val="1"/>
      <w:numFmt w:val="decimal"/>
      <w:lvlText w:val="%5)"/>
      <w:lvlJc w:val="left"/>
      <w:pPr>
        <w:tabs>
          <w:tab w:val="num" w:pos="4122"/>
        </w:tabs>
        <w:ind w:left="1070" w:hanging="170"/>
      </w:pPr>
      <w:rPr>
        <w:rFonts w:asciiTheme="minorHAnsi" w:eastAsia="Times New Roman" w:hAnsiTheme="minorHAnsi" w:cs="Arial" w:hint="default"/>
        <w:b w:val="0"/>
        <w:color w:val="auto"/>
      </w:rPr>
    </w:lvl>
    <w:lvl w:ilvl="5" w:tplc="D3E80AD6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ascii="Times" w:hAnsi="Times"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2D71AF"/>
    <w:multiLevelType w:val="multilevel"/>
    <w:tmpl w:val="B262D8A4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Theme="minorHAnsi" w:eastAsia="Times New Roman" w:hAnsiTheme="minorHAnsi" w:cs="Arial" w:hint="default"/>
      </w:rPr>
    </w:lvl>
    <w:lvl w:ilvl="1">
      <w:start w:val="2"/>
      <w:numFmt w:val="decimal"/>
      <w:lvlText w:val="%2)"/>
      <w:lvlJc w:val="left"/>
      <w:pPr>
        <w:tabs>
          <w:tab w:val="num" w:pos="1163"/>
        </w:tabs>
        <w:ind w:left="1163" w:hanging="284"/>
      </w:pPr>
      <w:rPr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b/>
        <w:i/>
        <w:smallCaps/>
        <w:dstrike/>
        <w:outline/>
        <w:vanish/>
        <w:color w:val="auto"/>
        <w:position w:val="0"/>
        <w:sz w:val="22"/>
        <w:szCs w:val="24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28">
    <w:nsid w:val="60F02C99"/>
    <w:multiLevelType w:val="hybridMultilevel"/>
    <w:tmpl w:val="5852A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1A4866"/>
    <w:multiLevelType w:val="hybridMultilevel"/>
    <w:tmpl w:val="465CC086"/>
    <w:lvl w:ilvl="0" w:tplc="B762A5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Arial" w:hint="default"/>
        <w:b/>
        <w:i w:val="0"/>
        <w:color w:val="000000"/>
      </w:rPr>
    </w:lvl>
    <w:lvl w:ilvl="1" w:tplc="8BF0EE1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  <w:b/>
      </w:rPr>
    </w:lvl>
    <w:lvl w:ilvl="2" w:tplc="419C802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03099C"/>
    <w:multiLevelType w:val="hybridMultilevel"/>
    <w:tmpl w:val="E126332E"/>
    <w:lvl w:ilvl="0" w:tplc="BD5ABD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EEE43940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B89E2C8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3" w:tplc="626E79FE">
      <w:start w:val="1"/>
      <w:numFmt w:val="bullet"/>
      <w:lvlText w:val=""/>
      <w:lvlJc w:val="left"/>
      <w:pPr>
        <w:tabs>
          <w:tab w:val="num" w:pos="2974"/>
        </w:tabs>
        <w:ind w:left="2520" w:firstLine="0"/>
      </w:pPr>
      <w:rPr>
        <w:rFonts w:ascii="Symbol" w:hAnsi="Symbol" w:hint="default"/>
        <w:sz w:val="32"/>
        <w:szCs w:val="3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0E3FE9"/>
    <w:multiLevelType w:val="hybridMultilevel"/>
    <w:tmpl w:val="98768A80"/>
    <w:lvl w:ilvl="0" w:tplc="584854E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1" w:tplc="69DC893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C324F24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FFCEFF0">
      <w:start w:val="4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E0E188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  <w:color w:val="auto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3C22C5"/>
    <w:multiLevelType w:val="hybridMultilevel"/>
    <w:tmpl w:val="4B7E6F84"/>
    <w:lvl w:ilvl="0" w:tplc="B838B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494CD9"/>
    <w:multiLevelType w:val="hybridMultilevel"/>
    <w:tmpl w:val="5C4C370E"/>
    <w:lvl w:ilvl="0" w:tplc="83F6DE6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Theme="minorHAnsi" w:eastAsia="Times New Roman" w:hAnsiTheme="minorHAnsi" w:cs="Arial" w:hint="default"/>
      </w:rPr>
    </w:lvl>
    <w:lvl w:ilvl="1" w:tplc="EB5A759A">
      <w:start w:val="5"/>
      <w:numFmt w:val="decimal"/>
      <w:lvlText w:val="%2)"/>
      <w:lvlJc w:val="left"/>
      <w:pPr>
        <w:tabs>
          <w:tab w:val="num" w:pos="3960"/>
        </w:tabs>
        <w:ind w:left="1080" w:firstLine="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847419F"/>
    <w:multiLevelType w:val="hybridMultilevel"/>
    <w:tmpl w:val="43301B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4C602F"/>
    <w:multiLevelType w:val="hybridMultilevel"/>
    <w:tmpl w:val="D25A41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A954AB"/>
    <w:multiLevelType w:val="hybridMultilevel"/>
    <w:tmpl w:val="C77201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0926310"/>
    <w:multiLevelType w:val="hybridMultilevel"/>
    <w:tmpl w:val="3E0A68F8"/>
    <w:lvl w:ilvl="0" w:tplc="A61C0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4680F63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2" w:tplc="240AF348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b w:val="0"/>
      </w:rPr>
    </w:lvl>
    <w:lvl w:ilvl="3" w:tplc="73A8828A">
      <w:start w:val="1"/>
      <w:numFmt w:val="decimal"/>
      <w:lvlText w:val="%4)"/>
      <w:lvlJc w:val="left"/>
      <w:pPr>
        <w:tabs>
          <w:tab w:val="num" w:pos="1620"/>
        </w:tabs>
        <w:ind w:left="1620" w:hanging="360"/>
      </w:pPr>
      <w:rPr>
        <w:rFonts w:asciiTheme="minorHAnsi" w:eastAsia="Times New Roman" w:hAnsiTheme="minorHAnsi" w:cs="Arial" w:hint="default"/>
        <w:b w:val="0"/>
        <w:color w:val="000000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F8666C"/>
    <w:multiLevelType w:val="hybridMultilevel"/>
    <w:tmpl w:val="2FCE68CE"/>
    <w:lvl w:ilvl="0" w:tplc="0816AD58"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637CFA2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A9AD206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C354D1"/>
    <w:multiLevelType w:val="hybridMultilevel"/>
    <w:tmpl w:val="EC82B814"/>
    <w:lvl w:ilvl="0" w:tplc="B4B639AC">
      <w:start w:val="6"/>
      <w:numFmt w:val="decimal"/>
      <w:lvlText w:val="%1."/>
      <w:lvlJc w:val="left"/>
      <w:pPr>
        <w:tabs>
          <w:tab w:val="num" w:pos="4140"/>
        </w:tabs>
        <w:ind w:left="4169" w:hanging="389"/>
      </w:pPr>
      <w:rPr>
        <w:rFonts w:hint="default"/>
        <w:b w:val="0"/>
        <w:i w:val="0"/>
      </w:rPr>
    </w:lvl>
    <w:lvl w:ilvl="1" w:tplc="5742E5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BC36EE"/>
    <w:multiLevelType w:val="hybridMultilevel"/>
    <w:tmpl w:val="72C68036"/>
    <w:lvl w:ilvl="0" w:tplc="3E34D1D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6C25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7"/>
  </w:num>
  <w:num w:numId="3">
    <w:abstractNumId w:val="27"/>
  </w:num>
  <w:num w:numId="4">
    <w:abstractNumId w:val="2"/>
  </w:num>
  <w:num w:numId="5">
    <w:abstractNumId w:val="24"/>
  </w:num>
  <w:num w:numId="6">
    <w:abstractNumId w:val="29"/>
  </w:num>
  <w:num w:numId="7">
    <w:abstractNumId w:val="12"/>
  </w:num>
  <w:num w:numId="8">
    <w:abstractNumId w:val="30"/>
  </w:num>
  <w:num w:numId="9">
    <w:abstractNumId w:val="26"/>
  </w:num>
  <w:num w:numId="10">
    <w:abstractNumId w:val="38"/>
  </w:num>
  <w:num w:numId="11">
    <w:abstractNumId w:val="32"/>
  </w:num>
  <w:num w:numId="12">
    <w:abstractNumId w:val="11"/>
  </w:num>
  <w:num w:numId="13">
    <w:abstractNumId w:val="33"/>
  </w:num>
  <w:num w:numId="14">
    <w:abstractNumId w:val="18"/>
  </w:num>
  <w:num w:numId="15">
    <w:abstractNumId w:val="7"/>
  </w:num>
  <w:num w:numId="16">
    <w:abstractNumId w:val="21"/>
  </w:num>
  <w:num w:numId="17">
    <w:abstractNumId w:val="22"/>
  </w:num>
  <w:num w:numId="18">
    <w:abstractNumId w:val="20"/>
  </w:num>
  <w:num w:numId="19">
    <w:abstractNumId w:val="8"/>
  </w:num>
  <w:num w:numId="20">
    <w:abstractNumId w:val="40"/>
  </w:num>
  <w:num w:numId="21">
    <w:abstractNumId w:val="10"/>
  </w:num>
  <w:num w:numId="22">
    <w:abstractNumId w:val="39"/>
  </w:num>
  <w:num w:numId="23">
    <w:abstractNumId w:val="25"/>
  </w:num>
  <w:num w:numId="24">
    <w:abstractNumId w:val="9"/>
  </w:num>
  <w:num w:numId="25">
    <w:abstractNumId w:val="31"/>
  </w:num>
  <w:num w:numId="26">
    <w:abstractNumId w:val="14"/>
  </w:num>
  <w:num w:numId="27">
    <w:abstractNumId w:val="0"/>
  </w:num>
  <w:num w:numId="28">
    <w:abstractNumId w:val="13"/>
  </w:num>
  <w:num w:numId="29">
    <w:abstractNumId w:val="6"/>
  </w:num>
  <w:num w:numId="30">
    <w:abstractNumId w:val="35"/>
  </w:num>
  <w:num w:numId="31">
    <w:abstractNumId w:val="34"/>
  </w:num>
  <w:num w:numId="32">
    <w:abstractNumId w:val="17"/>
  </w:num>
  <w:num w:numId="33">
    <w:abstractNumId w:val="23"/>
  </w:num>
  <w:num w:numId="34">
    <w:abstractNumId w:val="1"/>
  </w:num>
  <w:num w:numId="35">
    <w:abstractNumId w:val="15"/>
  </w:num>
  <w:num w:numId="36">
    <w:abstractNumId w:val="16"/>
  </w:num>
  <w:num w:numId="37">
    <w:abstractNumId w:val="5"/>
  </w:num>
  <w:num w:numId="38">
    <w:abstractNumId w:val="36"/>
  </w:num>
  <w:num w:numId="39">
    <w:abstractNumId w:val="28"/>
  </w:num>
  <w:num w:numId="40">
    <w:abstractNumId w:val="19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118"/>
    <w:rsid w:val="00002D27"/>
    <w:rsid w:val="000052C0"/>
    <w:rsid w:val="00050376"/>
    <w:rsid w:val="00074D4F"/>
    <w:rsid w:val="00116666"/>
    <w:rsid w:val="0019092B"/>
    <w:rsid w:val="001D42C4"/>
    <w:rsid w:val="001F1922"/>
    <w:rsid w:val="0021038B"/>
    <w:rsid w:val="002F0994"/>
    <w:rsid w:val="002F0B76"/>
    <w:rsid w:val="003766A8"/>
    <w:rsid w:val="00434DAD"/>
    <w:rsid w:val="005B1418"/>
    <w:rsid w:val="005D270D"/>
    <w:rsid w:val="006273EA"/>
    <w:rsid w:val="006579A4"/>
    <w:rsid w:val="00687AB7"/>
    <w:rsid w:val="007048BB"/>
    <w:rsid w:val="007164AF"/>
    <w:rsid w:val="00746F65"/>
    <w:rsid w:val="007D45F5"/>
    <w:rsid w:val="00825B83"/>
    <w:rsid w:val="00834EE5"/>
    <w:rsid w:val="00976104"/>
    <w:rsid w:val="009D7C27"/>
    <w:rsid w:val="00A33C3D"/>
    <w:rsid w:val="00AA0107"/>
    <w:rsid w:val="00B574F8"/>
    <w:rsid w:val="00B93DD0"/>
    <w:rsid w:val="00CD5FAE"/>
    <w:rsid w:val="00D144BF"/>
    <w:rsid w:val="00D66C4C"/>
    <w:rsid w:val="00D96E68"/>
    <w:rsid w:val="00E32CEB"/>
    <w:rsid w:val="00E9330F"/>
    <w:rsid w:val="00FA02F9"/>
    <w:rsid w:val="00FD5100"/>
    <w:rsid w:val="00FD7118"/>
    <w:rsid w:val="00FE0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7118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FD7118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FD7118"/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FD7118"/>
    <w:pPr>
      <w:jc w:val="center"/>
    </w:pPr>
    <w:rPr>
      <w:b/>
      <w:color w:val="auto"/>
      <w:sz w:val="32"/>
    </w:rPr>
  </w:style>
  <w:style w:type="character" w:customStyle="1" w:styleId="TytuZnak">
    <w:name w:val="Tytuł Znak"/>
    <w:basedOn w:val="Domylnaczcionkaakapitu"/>
    <w:link w:val="Tytu"/>
    <w:rsid w:val="00FD7118"/>
    <w:rPr>
      <w:rFonts w:ascii="Arial" w:eastAsia="Times New Roman" w:hAnsi="Arial" w:cs="Times New Roman"/>
      <w:b/>
      <w:sz w:val="32"/>
      <w:szCs w:val="20"/>
      <w:lang w:eastAsia="pl-PL"/>
    </w:rPr>
  </w:style>
  <w:style w:type="character" w:styleId="Pogrubienie">
    <w:name w:val="Strong"/>
    <w:qFormat/>
    <w:rsid w:val="00FD7118"/>
    <w:rPr>
      <w:b/>
      <w:bCs/>
    </w:rPr>
  </w:style>
  <w:style w:type="paragraph" w:styleId="Tekstpodstawowy2">
    <w:name w:val="Body Text 2"/>
    <w:basedOn w:val="Normalny"/>
    <w:link w:val="Tekstpodstawowy2Znak"/>
    <w:rsid w:val="00FD711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D7118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Hipercze">
    <w:name w:val="Hyperlink"/>
    <w:rsid w:val="00FD7118"/>
    <w:rPr>
      <w:color w:val="0000FF"/>
      <w:u w:val="single"/>
    </w:rPr>
  </w:style>
  <w:style w:type="paragraph" w:styleId="Stopka">
    <w:name w:val="footer"/>
    <w:basedOn w:val="Normalny"/>
    <w:link w:val="StopkaZnak"/>
    <w:rsid w:val="00FD71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D7118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FD7118"/>
  </w:style>
  <w:style w:type="paragraph" w:styleId="Tekstpodstawowy">
    <w:name w:val="Body Text"/>
    <w:basedOn w:val="Normalny"/>
    <w:link w:val="TekstpodstawowyZnak"/>
    <w:rsid w:val="00FD711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D7118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118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61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6104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64AF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64AF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64A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4E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4EE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4EE5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4E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4EE5"/>
    <w:rPr>
      <w:rFonts w:ascii="Arial" w:eastAsia="Times New Roman" w:hAnsi="Arial" w:cs="Times New Roman"/>
      <w:b/>
      <w:bCs/>
      <w:color w:val="00000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7118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FD7118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FD7118"/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FD7118"/>
    <w:pPr>
      <w:jc w:val="center"/>
    </w:pPr>
    <w:rPr>
      <w:b/>
      <w:color w:val="auto"/>
      <w:sz w:val="32"/>
    </w:rPr>
  </w:style>
  <w:style w:type="character" w:customStyle="1" w:styleId="TytuZnak">
    <w:name w:val="Tytuł Znak"/>
    <w:basedOn w:val="Domylnaczcionkaakapitu"/>
    <w:link w:val="Tytu"/>
    <w:rsid w:val="00FD7118"/>
    <w:rPr>
      <w:rFonts w:ascii="Arial" w:eastAsia="Times New Roman" w:hAnsi="Arial" w:cs="Times New Roman"/>
      <w:b/>
      <w:sz w:val="32"/>
      <w:szCs w:val="20"/>
      <w:lang w:eastAsia="pl-PL"/>
    </w:rPr>
  </w:style>
  <w:style w:type="character" w:styleId="Pogrubienie">
    <w:name w:val="Strong"/>
    <w:qFormat/>
    <w:rsid w:val="00FD7118"/>
    <w:rPr>
      <w:b/>
      <w:bCs/>
    </w:rPr>
  </w:style>
  <w:style w:type="paragraph" w:styleId="Tekstpodstawowy2">
    <w:name w:val="Body Text 2"/>
    <w:basedOn w:val="Normalny"/>
    <w:link w:val="Tekstpodstawowy2Znak"/>
    <w:rsid w:val="00FD711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D7118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Hipercze">
    <w:name w:val="Hyperlink"/>
    <w:rsid w:val="00FD7118"/>
    <w:rPr>
      <w:color w:val="0000FF"/>
      <w:u w:val="single"/>
    </w:rPr>
  </w:style>
  <w:style w:type="paragraph" w:styleId="Stopka">
    <w:name w:val="footer"/>
    <w:basedOn w:val="Normalny"/>
    <w:link w:val="StopkaZnak"/>
    <w:rsid w:val="00FD71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D7118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FD7118"/>
  </w:style>
  <w:style w:type="paragraph" w:styleId="Tekstpodstawowy">
    <w:name w:val="Body Text"/>
    <w:basedOn w:val="Normalny"/>
    <w:link w:val="TekstpodstawowyZnak"/>
    <w:rsid w:val="00FD711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D7118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118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61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6104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64AF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64AF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64A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4E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4EE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4EE5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4E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4EE5"/>
    <w:rPr>
      <w:rFonts w:ascii="Arial" w:eastAsia="Times New Roman" w:hAnsi="Arial" w:cs="Times New Roman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rbip.wzp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kolsut@wz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zp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3330</Words>
  <Characters>19980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Zachodniopomorskiego</Company>
  <LinksUpToDate>false</LinksUpToDate>
  <CharactersWithSpaces>23264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ikolsut</dc:creator>
  <cp:lastModifiedBy> Województwa Zachodniopomorskiego</cp:lastModifiedBy>
  <cp:revision>3</cp:revision>
  <cp:lastPrinted>2018-02-06T07:59:00Z</cp:lastPrinted>
  <dcterms:created xsi:type="dcterms:W3CDTF">2018-03-16T10:37:00Z</dcterms:created>
  <dcterms:modified xsi:type="dcterms:W3CDTF">2018-03-16T10:38:00Z</dcterms:modified>
</cp:coreProperties>
</file>