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DA2" w:rsidRDefault="00F93DA2" w:rsidP="00F93DA2">
      <w:pPr>
        <w:spacing w:line="360" w:lineRule="auto"/>
        <w:jc w:val="center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 xml:space="preserve">PEŁNOMOCNICTWO Nr </w:t>
      </w:r>
      <w:r w:rsidR="006A359E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 xml:space="preserve">62 </w:t>
      </w:r>
      <w:bookmarkStart w:id="0" w:name="_GoBack"/>
      <w:bookmarkEnd w:id="0"/>
      <w:r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/2014</w:t>
      </w:r>
    </w:p>
    <w:p w:rsidR="00F93DA2" w:rsidRDefault="00F93DA2" w:rsidP="00F93DA2">
      <w:pPr>
        <w:spacing w:line="360" w:lineRule="auto"/>
        <w:jc w:val="center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</w:p>
    <w:p w:rsidR="00F93DA2" w:rsidRDefault="00F93DA2" w:rsidP="00F93DA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Działając </w:t>
      </w:r>
      <w:r>
        <w:rPr>
          <w:rFonts w:ascii="Arial" w:hAnsi="Arial" w:cs="Arial"/>
          <w:sz w:val="20"/>
          <w:szCs w:val="20"/>
        </w:rPr>
        <w:t>na podstawie art. 41 ust. 1 oraz art. 57 ust. 5 ustawy z dnia 5 czerwca 1998 r.                                  o samorządzie Województwa  (</w:t>
      </w:r>
      <w:proofErr w:type="spellStart"/>
      <w:r>
        <w:rPr>
          <w:rFonts w:ascii="Arial" w:hAnsi="Arial" w:cs="Arial"/>
          <w:sz w:val="20"/>
          <w:szCs w:val="20"/>
        </w:rPr>
        <w:t>Dz.U</w:t>
      </w:r>
      <w:proofErr w:type="spellEnd"/>
      <w:r>
        <w:rPr>
          <w:rFonts w:ascii="Arial" w:hAnsi="Arial" w:cs="Arial"/>
          <w:sz w:val="20"/>
          <w:szCs w:val="20"/>
        </w:rPr>
        <w:t>. 2013r. poz. 596) w związku z art.95 i art.98 ustawy z dnia                    23 kwietnia 1964 r. Kodeks cywilny (</w:t>
      </w:r>
      <w:proofErr w:type="spellStart"/>
      <w:r>
        <w:rPr>
          <w:rFonts w:ascii="Arial" w:hAnsi="Arial" w:cs="Arial"/>
          <w:sz w:val="20"/>
          <w:szCs w:val="20"/>
        </w:rPr>
        <w:t>Dz.U</w:t>
      </w:r>
      <w:proofErr w:type="spellEnd"/>
      <w:r>
        <w:rPr>
          <w:rFonts w:ascii="Arial" w:hAnsi="Arial" w:cs="Arial"/>
          <w:sz w:val="20"/>
          <w:szCs w:val="20"/>
        </w:rPr>
        <w:t>. 2014r. poz. 121).</w:t>
      </w:r>
    </w:p>
    <w:p w:rsidR="00F93DA2" w:rsidRDefault="00F93DA2" w:rsidP="00F93DA2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F93DA2" w:rsidRDefault="00F93DA2" w:rsidP="00F93DA2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F93DA2" w:rsidRDefault="00F93DA2" w:rsidP="00F93DA2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F93DA2" w:rsidRDefault="00F93DA2" w:rsidP="00F93DA2">
      <w:pPr>
        <w:spacing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Zarząd Województwa Zachodniopomorskiego </w:t>
      </w:r>
    </w:p>
    <w:p w:rsidR="00F93DA2" w:rsidRDefault="00F93DA2" w:rsidP="00F93DA2">
      <w:pPr>
        <w:spacing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udziela </w:t>
      </w:r>
    </w:p>
    <w:p w:rsidR="00F93DA2" w:rsidRDefault="00F93DA2" w:rsidP="00F93DA2">
      <w:pPr>
        <w:spacing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Panu Andrzejowi Jakubowskiemu </w:t>
      </w:r>
    </w:p>
    <w:p w:rsidR="00F93DA2" w:rsidRDefault="00F93DA2" w:rsidP="00F93DA2">
      <w:pPr>
        <w:spacing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Wicemarszałkowi Województwa Zachodniopomorskiego</w:t>
      </w:r>
    </w:p>
    <w:p w:rsidR="00F93DA2" w:rsidRDefault="00F93DA2" w:rsidP="00F93DA2">
      <w:pPr>
        <w:spacing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pełnomocnictwa</w:t>
      </w:r>
    </w:p>
    <w:p w:rsidR="00F93DA2" w:rsidRDefault="00F93DA2" w:rsidP="00F93DA2">
      <w:pPr>
        <w:spacing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F93DA2" w:rsidRDefault="00F93DA2" w:rsidP="00F93DA2">
      <w:pPr>
        <w:spacing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F93DA2" w:rsidRDefault="00F93DA2" w:rsidP="00F93DA2">
      <w:pPr>
        <w:spacing w:line="360" w:lineRule="auto"/>
        <w:ind w:left="66"/>
        <w:jc w:val="both"/>
        <w:rPr>
          <w:rFonts w:ascii="Arial" w:hAnsi="Arial" w:cs="Arial"/>
          <w:sz w:val="20"/>
          <w:szCs w:val="20"/>
        </w:rPr>
      </w:pPr>
    </w:p>
    <w:p w:rsidR="00F93DA2" w:rsidRDefault="00F93DA2" w:rsidP="00F93DA2">
      <w:pPr>
        <w:pStyle w:val="Tekstpodstawowy2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reprezentowania Województwa Zachodniopomorskiego podczas III Forum Regionów Polski                        i Chorwacji, 5-7 czerwca 2014 r. w </w:t>
      </w:r>
      <w:proofErr w:type="spellStart"/>
      <w:r>
        <w:rPr>
          <w:rFonts w:ascii="Arial" w:hAnsi="Arial" w:cs="Arial"/>
        </w:rPr>
        <w:t>Primošten</w:t>
      </w:r>
      <w:proofErr w:type="spellEnd"/>
      <w:r>
        <w:rPr>
          <w:rFonts w:ascii="Arial" w:hAnsi="Arial" w:cs="Arial"/>
        </w:rPr>
        <w:t xml:space="preserve"> oraz podpisania w imieniu Województwa Zachodniopomorskiego Umowy o współpracy pomiędzy Województwem Zachodniopomorskim                      a Żupanią </w:t>
      </w:r>
      <w:proofErr w:type="spellStart"/>
      <w:r>
        <w:rPr>
          <w:rFonts w:ascii="Arial" w:hAnsi="Arial" w:cs="Arial"/>
        </w:rPr>
        <w:t>Karlowacką</w:t>
      </w:r>
      <w:proofErr w:type="spellEnd"/>
      <w:r>
        <w:rPr>
          <w:rFonts w:ascii="Arial" w:hAnsi="Arial" w:cs="Arial"/>
        </w:rPr>
        <w:t xml:space="preserve">. </w:t>
      </w:r>
    </w:p>
    <w:p w:rsidR="00F93DA2" w:rsidRDefault="00F93DA2" w:rsidP="00F93DA2">
      <w:pPr>
        <w:spacing w:line="360" w:lineRule="auto"/>
        <w:ind w:left="66"/>
        <w:jc w:val="both"/>
        <w:rPr>
          <w:rFonts w:ascii="Arial" w:hAnsi="Arial" w:cs="Arial"/>
          <w:sz w:val="20"/>
          <w:szCs w:val="20"/>
        </w:rPr>
      </w:pPr>
    </w:p>
    <w:p w:rsidR="00F97618" w:rsidRDefault="00F97618"/>
    <w:sectPr w:rsidR="00F97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DA2"/>
    <w:rsid w:val="006A359E"/>
    <w:rsid w:val="00F93DA2"/>
    <w:rsid w:val="00F9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3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F93DA2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93DA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3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F93DA2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93DA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2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2014-06-23T07:59:00Z</dcterms:created>
  <dcterms:modified xsi:type="dcterms:W3CDTF">2014-06-23T08:31:00Z</dcterms:modified>
</cp:coreProperties>
</file>