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header5.xml" ContentType="application/vnd.openxmlformats-officedocument.wordprocessingml.header+xml"/>
  <Override PartName="/word/footer16.xml" ContentType="application/vnd.openxmlformats-officedocument.wordprocessingml.footer+xml"/>
  <Override PartName="/word/header6.xml" ContentType="application/vnd.openxmlformats-officedocument.wordprocessingml.header+xml"/>
  <Override PartName="/word/footer17.xml" ContentType="application/vnd.openxmlformats-officedocument.wordprocessingml.footer+xml"/>
  <Override PartName="/word/header7.xml" ContentType="application/vnd.openxmlformats-officedocument.wordprocessingml.header+xml"/>
  <Override PartName="/word/footer18.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displacedByCustomXml="next"/>
    <w:bookmarkEnd w:id="0" w:displacedByCustomXml="next"/>
    <w:sdt>
      <w:sdtPr>
        <w:rPr>
          <w:rFonts w:ascii="Arial" w:hAnsi="Arial" w:cs="Arial"/>
          <w:color w:val="auto"/>
          <w:sz w:val="20"/>
          <w:szCs w:val="20"/>
          <w:lang w:eastAsia="pl-PL"/>
        </w:rPr>
        <w:id w:val="50586947"/>
        <w:docPartObj>
          <w:docPartGallery w:val="Table of Contents"/>
          <w:docPartUnique/>
        </w:docPartObj>
      </w:sdtPr>
      <w:sdtEndPr>
        <w:rPr>
          <w:b/>
          <w:bCs/>
        </w:rPr>
      </w:sdtEndPr>
      <w:sdtContent>
        <w:p w:rsidR="0040227A" w:rsidRPr="0086305F" w:rsidRDefault="0040227A">
          <w:pPr>
            <w:pStyle w:val="Nagwekspisutreci"/>
            <w:rPr>
              <w:rFonts w:ascii="Arial" w:hAnsi="Arial" w:cs="Arial"/>
              <w:sz w:val="20"/>
              <w:szCs w:val="20"/>
            </w:rPr>
          </w:pPr>
        </w:p>
        <w:p w:rsidR="000865FD" w:rsidRDefault="006E33B2">
          <w:pPr>
            <w:pStyle w:val="Spistreci1"/>
            <w:rPr>
              <w:rFonts w:asciiTheme="minorHAnsi" w:eastAsiaTheme="minorEastAsia" w:hAnsiTheme="minorHAnsi" w:cstheme="minorBidi"/>
              <w:b w:val="0"/>
              <w:bCs w:val="0"/>
              <w:caps w:val="0"/>
              <w:noProof/>
              <w:sz w:val="22"/>
              <w:szCs w:val="22"/>
            </w:rPr>
          </w:pPr>
          <w:r w:rsidRPr="0086305F">
            <w:rPr>
              <w:rFonts w:ascii="Arial" w:hAnsi="Arial" w:cs="Arial"/>
            </w:rPr>
            <w:fldChar w:fldCharType="begin"/>
          </w:r>
          <w:r w:rsidR="0040227A" w:rsidRPr="0086305F">
            <w:rPr>
              <w:rFonts w:ascii="Arial" w:hAnsi="Arial" w:cs="Arial"/>
            </w:rPr>
            <w:instrText xml:space="preserve"> TOC \o "1-3" \h \z \u </w:instrText>
          </w:r>
          <w:r w:rsidRPr="0086305F">
            <w:rPr>
              <w:rFonts w:ascii="Arial" w:hAnsi="Arial" w:cs="Arial"/>
            </w:rPr>
            <w:fldChar w:fldCharType="separate"/>
          </w:r>
          <w:hyperlink w:anchor="_Toc473121022" w:history="1">
            <w:r w:rsidR="000865FD" w:rsidRPr="00CA2EB8">
              <w:rPr>
                <w:rStyle w:val="Hipercze"/>
                <w:noProof/>
              </w:rPr>
              <w:t>Ramowe Plany Realizacji Działań na rok 2016</w:t>
            </w:r>
            <w:r w:rsidR="000865FD">
              <w:rPr>
                <w:noProof/>
                <w:webHidden/>
              </w:rPr>
              <w:tab/>
            </w:r>
            <w:r w:rsidR="000865FD">
              <w:rPr>
                <w:noProof/>
                <w:webHidden/>
              </w:rPr>
              <w:fldChar w:fldCharType="begin"/>
            </w:r>
            <w:r w:rsidR="000865FD">
              <w:rPr>
                <w:noProof/>
                <w:webHidden/>
              </w:rPr>
              <w:instrText xml:space="preserve"> PAGEREF _Toc473121022 \h </w:instrText>
            </w:r>
            <w:r w:rsidR="000865FD">
              <w:rPr>
                <w:noProof/>
                <w:webHidden/>
              </w:rPr>
            </w:r>
            <w:r w:rsidR="000865FD">
              <w:rPr>
                <w:noProof/>
                <w:webHidden/>
              </w:rPr>
              <w:fldChar w:fldCharType="separate"/>
            </w:r>
            <w:r w:rsidR="000865FD">
              <w:rPr>
                <w:noProof/>
                <w:webHidden/>
              </w:rPr>
              <w:t>1</w:t>
            </w:r>
            <w:r w:rsidR="000865FD">
              <w:rPr>
                <w:noProof/>
                <w:webHidden/>
              </w:rPr>
              <w:fldChar w:fldCharType="end"/>
            </w:r>
          </w:hyperlink>
        </w:p>
        <w:p w:rsidR="000865FD" w:rsidRDefault="00994C04">
          <w:pPr>
            <w:pStyle w:val="Spistreci1"/>
            <w:rPr>
              <w:rFonts w:asciiTheme="minorHAnsi" w:eastAsiaTheme="minorEastAsia" w:hAnsiTheme="minorHAnsi" w:cstheme="minorBidi"/>
              <w:b w:val="0"/>
              <w:bCs w:val="0"/>
              <w:caps w:val="0"/>
              <w:noProof/>
              <w:sz w:val="22"/>
              <w:szCs w:val="22"/>
            </w:rPr>
          </w:pPr>
          <w:hyperlink w:anchor="_Toc473121023" w:history="1">
            <w:r w:rsidR="000865FD" w:rsidRPr="00CA2EB8">
              <w:rPr>
                <w:rStyle w:val="Hipercze"/>
                <w:noProof/>
              </w:rPr>
              <w:t>I GOSPODARKA, INNOWACJE, NOWOCZESNE TECHNOLOGIE</w:t>
            </w:r>
            <w:r w:rsidR="000865FD">
              <w:rPr>
                <w:noProof/>
                <w:webHidden/>
              </w:rPr>
              <w:tab/>
            </w:r>
            <w:r w:rsidR="000865FD">
              <w:rPr>
                <w:noProof/>
                <w:webHidden/>
              </w:rPr>
              <w:fldChar w:fldCharType="begin"/>
            </w:r>
            <w:r w:rsidR="000865FD">
              <w:rPr>
                <w:noProof/>
                <w:webHidden/>
              </w:rPr>
              <w:instrText xml:space="preserve"> PAGEREF _Toc473121023 \h </w:instrText>
            </w:r>
            <w:r w:rsidR="000865FD">
              <w:rPr>
                <w:noProof/>
                <w:webHidden/>
              </w:rPr>
            </w:r>
            <w:r w:rsidR="000865FD">
              <w:rPr>
                <w:noProof/>
                <w:webHidden/>
              </w:rPr>
              <w:fldChar w:fldCharType="separate"/>
            </w:r>
            <w:r w:rsidR="000865FD">
              <w:rPr>
                <w:noProof/>
                <w:webHidden/>
              </w:rPr>
              <w:t>1</w:t>
            </w:r>
            <w:r w:rsidR="000865FD">
              <w:rPr>
                <w:noProof/>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24" w:history="1">
            <w:r w:rsidR="000865FD" w:rsidRPr="00CA2EB8">
              <w:rPr>
                <w:rStyle w:val="Hipercze"/>
              </w:rPr>
              <w:t>1.10 Tworzenie i rozbudowa infrastruktury na rzecz rozwoju gospodarczego</w:t>
            </w:r>
            <w:r w:rsidR="000865FD">
              <w:rPr>
                <w:webHidden/>
              </w:rPr>
              <w:tab/>
            </w:r>
            <w:r w:rsidR="000865FD">
              <w:rPr>
                <w:webHidden/>
              </w:rPr>
              <w:fldChar w:fldCharType="begin"/>
            </w:r>
            <w:r w:rsidR="000865FD">
              <w:rPr>
                <w:webHidden/>
              </w:rPr>
              <w:instrText xml:space="preserve"> PAGEREF _Toc473121024 \h </w:instrText>
            </w:r>
            <w:r w:rsidR="000865FD">
              <w:rPr>
                <w:webHidden/>
              </w:rPr>
            </w:r>
            <w:r w:rsidR="000865FD">
              <w:rPr>
                <w:webHidden/>
              </w:rPr>
              <w:fldChar w:fldCharType="separate"/>
            </w:r>
            <w:r w:rsidR="000865FD">
              <w:rPr>
                <w:webHidden/>
              </w:rPr>
              <w:t>1</w:t>
            </w:r>
            <w:r w:rsidR="000865FD">
              <w:rPr>
                <w:webHidden/>
              </w:rPr>
              <w:fldChar w:fldCharType="end"/>
            </w:r>
          </w:hyperlink>
        </w:p>
        <w:p w:rsidR="000865FD" w:rsidRDefault="00994C04">
          <w:pPr>
            <w:pStyle w:val="Spistreci1"/>
            <w:rPr>
              <w:rFonts w:asciiTheme="minorHAnsi" w:eastAsiaTheme="minorEastAsia" w:hAnsiTheme="minorHAnsi" w:cstheme="minorBidi"/>
              <w:b w:val="0"/>
              <w:bCs w:val="0"/>
              <w:caps w:val="0"/>
              <w:noProof/>
              <w:sz w:val="22"/>
              <w:szCs w:val="22"/>
            </w:rPr>
          </w:pPr>
          <w:hyperlink w:anchor="_Toc473121025" w:history="1">
            <w:r w:rsidR="000865FD" w:rsidRPr="00CA2EB8">
              <w:rPr>
                <w:rStyle w:val="Hipercze"/>
                <w:noProof/>
              </w:rPr>
              <w:t>II Gospodarka Niskoemisyjna</w:t>
            </w:r>
            <w:r w:rsidR="000865FD">
              <w:rPr>
                <w:noProof/>
                <w:webHidden/>
              </w:rPr>
              <w:tab/>
            </w:r>
            <w:r w:rsidR="000865FD">
              <w:rPr>
                <w:noProof/>
                <w:webHidden/>
              </w:rPr>
              <w:fldChar w:fldCharType="begin"/>
            </w:r>
            <w:r w:rsidR="000865FD">
              <w:rPr>
                <w:noProof/>
                <w:webHidden/>
              </w:rPr>
              <w:instrText xml:space="preserve"> PAGEREF _Toc473121025 \h </w:instrText>
            </w:r>
            <w:r w:rsidR="000865FD">
              <w:rPr>
                <w:noProof/>
                <w:webHidden/>
              </w:rPr>
            </w:r>
            <w:r w:rsidR="000865FD">
              <w:rPr>
                <w:noProof/>
                <w:webHidden/>
              </w:rPr>
              <w:fldChar w:fldCharType="separate"/>
            </w:r>
            <w:r w:rsidR="000865FD">
              <w:rPr>
                <w:noProof/>
                <w:webHidden/>
              </w:rPr>
              <w:t>5</w:t>
            </w:r>
            <w:r w:rsidR="000865FD">
              <w:rPr>
                <w:noProof/>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26" w:history="1">
            <w:r w:rsidR="000865FD" w:rsidRPr="00CA2EB8">
              <w:rPr>
                <w:rStyle w:val="Hipercze"/>
              </w:rPr>
              <w:t>2.5 Modernizacja energetyczna obiektów użyteczności publicznej</w:t>
            </w:r>
            <w:r w:rsidR="000865FD">
              <w:rPr>
                <w:webHidden/>
              </w:rPr>
              <w:tab/>
            </w:r>
            <w:r w:rsidR="000865FD">
              <w:rPr>
                <w:webHidden/>
              </w:rPr>
              <w:fldChar w:fldCharType="begin"/>
            </w:r>
            <w:r w:rsidR="000865FD">
              <w:rPr>
                <w:webHidden/>
              </w:rPr>
              <w:instrText xml:space="preserve"> PAGEREF _Toc473121026 \h </w:instrText>
            </w:r>
            <w:r w:rsidR="000865FD">
              <w:rPr>
                <w:webHidden/>
              </w:rPr>
            </w:r>
            <w:r w:rsidR="000865FD">
              <w:rPr>
                <w:webHidden/>
              </w:rPr>
              <w:fldChar w:fldCharType="separate"/>
            </w:r>
            <w:r w:rsidR="000865FD">
              <w:rPr>
                <w:webHidden/>
              </w:rPr>
              <w:t>5</w:t>
            </w:r>
            <w:r w:rsidR="000865FD">
              <w:rPr>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27" w:history="1">
            <w:r w:rsidR="000865FD" w:rsidRPr="00CA2EB8">
              <w:rPr>
                <w:rStyle w:val="Hipercze"/>
              </w:rPr>
              <w:t>2.6 Modernizacja energetyczna obiektów użyteczności publicznej w ramach Strategii ZIT dla Szczecińskiego Obszaru Metropolitalnego</w:t>
            </w:r>
            <w:r w:rsidR="000865FD">
              <w:rPr>
                <w:webHidden/>
              </w:rPr>
              <w:tab/>
            </w:r>
            <w:r w:rsidR="000865FD">
              <w:rPr>
                <w:webHidden/>
              </w:rPr>
              <w:fldChar w:fldCharType="begin"/>
            </w:r>
            <w:r w:rsidR="000865FD">
              <w:rPr>
                <w:webHidden/>
              </w:rPr>
              <w:instrText xml:space="preserve"> PAGEREF _Toc473121027 \h </w:instrText>
            </w:r>
            <w:r w:rsidR="000865FD">
              <w:rPr>
                <w:webHidden/>
              </w:rPr>
            </w:r>
            <w:r w:rsidR="000865FD">
              <w:rPr>
                <w:webHidden/>
              </w:rPr>
              <w:fldChar w:fldCharType="separate"/>
            </w:r>
            <w:r w:rsidR="000865FD">
              <w:rPr>
                <w:webHidden/>
              </w:rPr>
              <w:t>9</w:t>
            </w:r>
            <w:r w:rsidR="000865FD">
              <w:rPr>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28" w:history="1">
            <w:r w:rsidR="000865FD" w:rsidRPr="00CA2EB8">
              <w:rPr>
                <w:rStyle w:val="Hipercze"/>
              </w:rPr>
              <w:t>2.7 Modernizacja energetyczna wielorodzinnych budynków mieszkaniowych</w:t>
            </w:r>
            <w:r w:rsidR="000865FD">
              <w:rPr>
                <w:webHidden/>
              </w:rPr>
              <w:tab/>
            </w:r>
            <w:r w:rsidR="000865FD">
              <w:rPr>
                <w:webHidden/>
              </w:rPr>
              <w:fldChar w:fldCharType="begin"/>
            </w:r>
            <w:r w:rsidR="000865FD">
              <w:rPr>
                <w:webHidden/>
              </w:rPr>
              <w:instrText xml:space="preserve"> PAGEREF _Toc473121028 \h </w:instrText>
            </w:r>
            <w:r w:rsidR="000865FD">
              <w:rPr>
                <w:webHidden/>
              </w:rPr>
            </w:r>
            <w:r w:rsidR="000865FD">
              <w:rPr>
                <w:webHidden/>
              </w:rPr>
              <w:fldChar w:fldCharType="separate"/>
            </w:r>
            <w:r w:rsidR="000865FD">
              <w:rPr>
                <w:webHidden/>
              </w:rPr>
              <w:t>14</w:t>
            </w:r>
            <w:r w:rsidR="000865FD">
              <w:rPr>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29" w:history="1">
            <w:r w:rsidR="000865FD" w:rsidRPr="00CA2EB8">
              <w:rPr>
                <w:rStyle w:val="Hipercze"/>
              </w:rPr>
              <w:t>2.8 Modernizacja energetyczna wielorodzinnych budynków mieszkaniowych w ramach Strategii ZIT dla Szczecińskiego Obszaru Metropolitalnego</w:t>
            </w:r>
            <w:r w:rsidR="000865FD">
              <w:rPr>
                <w:webHidden/>
              </w:rPr>
              <w:tab/>
            </w:r>
            <w:r w:rsidR="000865FD">
              <w:rPr>
                <w:webHidden/>
              </w:rPr>
              <w:fldChar w:fldCharType="begin"/>
            </w:r>
            <w:r w:rsidR="000865FD">
              <w:rPr>
                <w:webHidden/>
              </w:rPr>
              <w:instrText xml:space="preserve"> PAGEREF _Toc473121029 \h </w:instrText>
            </w:r>
            <w:r w:rsidR="000865FD">
              <w:rPr>
                <w:webHidden/>
              </w:rPr>
            </w:r>
            <w:r w:rsidR="000865FD">
              <w:rPr>
                <w:webHidden/>
              </w:rPr>
              <w:fldChar w:fldCharType="separate"/>
            </w:r>
            <w:r w:rsidR="000865FD">
              <w:rPr>
                <w:webHidden/>
              </w:rPr>
              <w:t>18</w:t>
            </w:r>
            <w:r w:rsidR="000865FD">
              <w:rPr>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30" w:history="1">
            <w:r w:rsidR="000865FD" w:rsidRPr="00CA2EB8">
              <w:rPr>
                <w:rStyle w:val="Hipercze"/>
              </w:rPr>
              <w:t>2.10 Zwiększenie wykorzystania odnawialnych źródeł</w:t>
            </w:r>
            <w:r w:rsidR="000865FD">
              <w:rPr>
                <w:webHidden/>
              </w:rPr>
              <w:tab/>
            </w:r>
            <w:r w:rsidR="000865FD">
              <w:rPr>
                <w:webHidden/>
              </w:rPr>
              <w:fldChar w:fldCharType="begin"/>
            </w:r>
            <w:r w:rsidR="000865FD">
              <w:rPr>
                <w:webHidden/>
              </w:rPr>
              <w:instrText xml:space="preserve"> PAGEREF _Toc473121030 \h </w:instrText>
            </w:r>
            <w:r w:rsidR="000865FD">
              <w:rPr>
                <w:webHidden/>
              </w:rPr>
            </w:r>
            <w:r w:rsidR="000865FD">
              <w:rPr>
                <w:webHidden/>
              </w:rPr>
              <w:fldChar w:fldCharType="separate"/>
            </w:r>
            <w:r w:rsidR="000865FD">
              <w:rPr>
                <w:webHidden/>
              </w:rPr>
              <w:t>22</w:t>
            </w:r>
            <w:r w:rsidR="000865FD">
              <w:rPr>
                <w:webHidden/>
              </w:rPr>
              <w:fldChar w:fldCharType="end"/>
            </w:r>
          </w:hyperlink>
        </w:p>
        <w:p w:rsidR="000865FD" w:rsidRDefault="00994C04">
          <w:pPr>
            <w:pStyle w:val="Spistreci1"/>
            <w:rPr>
              <w:rFonts w:asciiTheme="minorHAnsi" w:eastAsiaTheme="minorEastAsia" w:hAnsiTheme="minorHAnsi" w:cstheme="minorBidi"/>
              <w:b w:val="0"/>
              <w:bCs w:val="0"/>
              <w:caps w:val="0"/>
              <w:noProof/>
              <w:sz w:val="22"/>
              <w:szCs w:val="22"/>
            </w:rPr>
          </w:pPr>
          <w:hyperlink w:anchor="_Toc473121031" w:history="1">
            <w:r w:rsidR="000865FD" w:rsidRPr="00CA2EB8">
              <w:rPr>
                <w:rStyle w:val="Hipercze"/>
                <w:noProof/>
              </w:rPr>
              <w:t>III Ochrona środowiska i adaptacja do zmian klimatu</w:t>
            </w:r>
            <w:r w:rsidR="000865FD">
              <w:rPr>
                <w:noProof/>
                <w:webHidden/>
              </w:rPr>
              <w:tab/>
            </w:r>
            <w:r w:rsidR="000865FD">
              <w:rPr>
                <w:noProof/>
                <w:webHidden/>
              </w:rPr>
              <w:fldChar w:fldCharType="begin"/>
            </w:r>
            <w:r w:rsidR="000865FD">
              <w:rPr>
                <w:noProof/>
                <w:webHidden/>
              </w:rPr>
              <w:instrText xml:space="preserve"> PAGEREF _Toc473121031 \h </w:instrText>
            </w:r>
            <w:r w:rsidR="000865FD">
              <w:rPr>
                <w:noProof/>
                <w:webHidden/>
              </w:rPr>
            </w:r>
            <w:r w:rsidR="000865FD">
              <w:rPr>
                <w:noProof/>
                <w:webHidden/>
              </w:rPr>
              <w:fldChar w:fldCharType="separate"/>
            </w:r>
            <w:r w:rsidR="000865FD">
              <w:rPr>
                <w:noProof/>
                <w:webHidden/>
              </w:rPr>
              <w:t>26</w:t>
            </w:r>
            <w:r w:rsidR="000865FD">
              <w:rPr>
                <w:noProof/>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32" w:history="1">
            <w:r w:rsidR="000865FD" w:rsidRPr="00CA2EB8">
              <w:rPr>
                <w:rStyle w:val="Hipercze"/>
              </w:rPr>
              <w:t>3.6 Wsparcie rozwoju systemów oczyszczania ścieków</w:t>
            </w:r>
            <w:r w:rsidR="000865FD">
              <w:rPr>
                <w:webHidden/>
              </w:rPr>
              <w:tab/>
            </w:r>
            <w:r w:rsidR="000865FD">
              <w:rPr>
                <w:webHidden/>
              </w:rPr>
              <w:fldChar w:fldCharType="begin"/>
            </w:r>
            <w:r w:rsidR="000865FD">
              <w:rPr>
                <w:webHidden/>
              </w:rPr>
              <w:instrText xml:space="preserve"> PAGEREF _Toc473121032 \h </w:instrText>
            </w:r>
            <w:r w:rsidR="000865FD">
              <w:rPr>
                <w:webHidden/>
              </w:rPr>
            </w:r>
            <w:r w:rsidR="000865FD">
              <w:rPr>
                <w:webHidden/>
              </w:rPr>
              <w:fldChar w:fldCharType="separate"/>
            </w:r>
            <w:r w:rsidR="000865FD">
              <w:rPr>
                <w:webHidden/>
              </w:rPr>
              <w:t>26</w:t>
            </w:r>
            <w:r w:rsidR="000865FD">
              <w:rPr>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33" w:history="1">
            <w:r w:rsidR="000865FD" w:rsidRPr="00CA2EB8">
              <w:rPr>
                <w:rStyle w:val="Hipercze"/>
              </w:rPr>
              <w:t>3.7 Rozwój gospodarki odpadami komunalnymi</w:t>
            </w:r>
            <w:r w:rsidR="000865FD">
              <w:rPr>
                <w:webHidden/>
              </w:rPr>
              <w:tab/>
            </w:r>
            <w:r w:rsidR="000865FD">
              <w:rPr>
                <w:webHidden/>
              </w:rPr>
              <w:fldChar w:fldCharType="begin"/>
            </w:r>
            <w:r w:rsidR="000865FD">
              <w:rPr>
                <w:webHidden/>
              </w:rPr>
              <w:instrText xml:space="preserve"> PAGEREF _Toc473121033 \h </w:instrText>
            </w:r>
            <w:r w:rsidR="000865FD">
              <w:rPr>
                <w:webHidden/>
              </w:rPr>
            </w:r>
            <w:r w:rsidR="000865FD">
              <w:rPr>
                <w:webHidden/>
              </w:rPr>
              <w:fldChar w:fldCharType="separate"/>
            </w:r>
            <w:r w:rsidR="000865FD">
              <w:rPr>
                <w:webHidden/>
              </w:rPr>
              <w:t>30</w:t>
            </w:r>
            <w:r w:rsidR="000865FD">
              <w:rPr>
                <w:webHidden/>
              </w:rPr>
              <w:fldChar w:fldCharType="end"/>
            </w:r>
          </w:hyperlink>
        </w:p>
        <w:p w:rsidR="000865FD" w:rsidRDefault="00994C04">
          <w:pPr>
            <w:pStyle w:val="Spistreci1"/>
            <w:rPr>
              <w:rFonts w:asciiTheme="minorHAnsi" w:eastAsiaTheme="minorEastAsia" w:hAnsiTheme="minorHAnsi" w:cstheme="minorBidi"/>
              <w:b w:val="0"/>
              <w:bCs w:val="0"/>
              <w:caps w:val="0"/>
              <w:noProof/>
              <w:sz w:val="22"/>
              <w:szCs w:val="22"/>
            </w:rPr>
          </w:pPr>
          <w:hyperlink w:anchor="_Toc473121034" w:history="1">
            <w:r w:rsidR="000865FD" w:rsidRPr="00CA2EB8">
              <w:rPr>
                <w:rStyle w:val="Hipercze"/>
                <w:noProof/>
              </w:rPr>
              <w:t>IV Naturalne otoczenie człowieka</w:t>
            </w:r>
            <w:r w:rsidR="000865FD">
              <w:rPr>
                <w:noProof/>
                <w:webHidden/>
              </w:rPr>
              <w:tab/>
            </w:r>
            <w:r w:rsidR="000865FD">
              <w:rPr>
                <w:noProof/>
                <w:webHidden/>
              </w:rPr>
              <w:fldChar w:fldCharType="begin"/>
            </w:r>
            <w:r w:rsidR="000865FD">
              <w:rPr>
                <w:noProof/>
                <w:webHidden/>
              </w:rPr>
              <w:instrText xml:space="preserve"> PAGEREF _Toc473121034 \h </w:instrText>
            </w:r>
            <w:r w:rsidR="000865FD">
              <w:rPr>
                <w:noProof/>
                <w:webHidden/>
              </w:rPr>
            </w:r>
            <w:r w:rsidR="000865FD">
              <w:rPr>
                <w:noProof/>
                <w:webHidden/>
              </w:rPr>
              <w:fldChar w:fldCharType="separate"/>
            </w:r>
            <w:r w:rsidR="000865FD">
              <w:rPr>
                <w:noProof/>
                <w:webHidden/>
              </w:rPr>
              <w:t>34</w:t>
            </w:r>
            <w:r w:rsidR="000865FD">
              <w:rPr>
                <w:noProof/>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35" w:history="1">
            <w:r w:rsidR="000865FD" w:rsidRPr="00CA2EB8">
              <w:rPr>
                <w:rStyle w:val="Hipercze"/>
              </w:rPr>
              <w:t>4.4 Wsparcie nieinfrastrukturalnych form ochrony przyrody</w:t>
            </w:r>
            <w:r w:rsidR="000865FD">
              <w:rPr>
                <w:webHidden/>
              </w:rPr>
              <w:tab/>
            </w:r>
            <w:r w:rsidR="000865FD">
              <w:rPr>
                <w:webHidden/>
              </w:rPr>
              <w:fldChar w:fldCharType="begin"/>
            </w:r>
            <w:r w:rsidR="000865FD">
              <w:rPr>
                <w:webHidden/>
              </w:rPr>
              <w:instrText xml:space="preserve"> PAGEREF _Toc473121035 \h </w:instrText>
            </w:r>
            <w:r w:rsidR="000865FD">
              <w:rPr>
                <w:webHidden/>
              </w:rPr>
            </w:r>
            <w:r w:rsidR="000865FD">
              <w:rPr>
                <w:webHidden/>
              </w:rPr>
              <w:fldChar w:fldCharType="separate"/>
            </w:r>
            <w:r w:rsidR="000865FD">
              <w:rPr>
                <w:webHidden/>
              </w:rPr>
              <w:t>34</w:t>
            </w:r>
            <w:r w:rsidR="000865FD">
              <w:rPr>
                <w:webHidden/>
              </w:rPr>
              <w:fldChar w:fldCharType="end"/>
            </w:r>
          </w:hyperlink>
        </w:p>
        <w:p w:rsidR="000865FD" w:rsidRDefault="00994C04">
          <w:pPr>
            <w:pStyle w:val="Spistreci1"/>
            <w:rPr>
              <w:rFonts w:asciiTheme="minorHAnsi" w:eastAsiaTheme="minorEastAsia" w:hAnsiTheme="minorHAnsi" w:cstheme="minorBidi"/>
              <w:b w:val="0"/>
              <w:bCs w:val="0"/>
              <w:caps w:val="0"/>
              <w:noProof/>
              <w:sz w:val="22"/>
              <w:szCs w:val="22"/>
            </w:rPr>
          </w:pPr>
          <w:hyperlink w:anchor="_Toc473121036" w:history="1">
            <w:r w:rsidR="000865FD" w:rsidRPr="00CA2EB8">
              <w:rPr>
                <w:rStyle w:val="Hipercze"/>
                <w:noProof/>
              </w:rPr>
              <w:t>VI Rynek pracy</w:t>
            </w:r>
            <w:r w:rsidR="000865FD">
              <w:rPr>
                <w:noProof/>
                <w:webHidden/>
              </w:rPr>
              <w:tab/>
            </w:r>
            <w:r w:rsidR="000865FD">
              <w:rPr>
                <w:noProof/>
                <w:webHidden/>
              </w:rPr>
              <w:fldChar w:fldCharType="begin"/>
            </w:r>
            <w:r w:rsidR="000865FD">
              <w:rPr>
                <w:noProof/>
                <w:webHidden/>
              </w:rPr>
              <w:instrText xml:space="preserve"> PAGEREF _Toc473121036 \h </w:instrText>
            </w:r>
            <w:r w:rsidR="000865FD">
              <w:rPr>
                <w:noProof/>
                <w:webHidden/>
              </w:rPr>
            </w:r>
            <w:r w:rsidR="000865FD">
              <w:rPr>
                <w:noProof/>
                <w:webHidden/>
              </w:rPr>
              <w:fldChar w:fldCharType="separate"/>
            </w:r>
            <w:r w:rsidR="000865FD">
              <w:rPr>
                <w:noProof/>
                <w:webHidden/>
              </w:rPr>
              <w:t>38</w:t>
            </w:r>
            <w:r w:rsidR="000865FD">
              <w:rPr>
                <w:noProof/>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37" w:history="1">
            <w:r w:rsidR="000865FD" w:rsidRPr="00CA2EB8">
              <w:rPr>
                <w:rStyle w:val="Hipercze"/>
              </w:rPr>
              <w:t>6.1. Usługi rozwojowe skierowane do przedsiębiorców i pracowników przedsiębiorstw na podstawie systemu popytowego</w:t>
            </w:r>
            <w:r w:rsidR="000865FD">
              <w:rPr>
                <w:webHidden/>
              </w:rPr>
              <w:tab/>
            </w:r>
            <w:r w:rsidR="000865FD">
              <w:rPr>
                <w:webHidden/>
              </w:rPr>
              <w:fldChar w:fldCharType="begin"/>
            </w:r>
            <w:r w:rsidR="000865FD">
              <w:rPr>
                <w:webHidden/>
              </w:rPr>
              <w:instrText xml:space="preserve"> PAGEREF _Toc473121037 \h </w:instrText>
            </w:r>
            <w:r w:rsidR="000865FD">
              <w:rPr>
                <w:webHidden/>
              </w:rPr>
            </w:r>
            <w:r w:rsidR="000865FD">
              <w:rPr>
                <w:webHidden/>
              </w:rPr>
              <w:fldChar w:fldCharType="separate"/>
            </w:r>
            <w:r w:rsidR="000865FD">
              <w:rPr>
                <w:webHidden/>
              </w:rPr>
              <w:t>38</w:t>
            </w:r>
            <w:r w:rsidR="000865FD">
              <w:rPr>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38" w:history="1">
            <w:r w:rsidR="000865FD" w:rsidRPr="00CA2EB8">
              <w:rPr>
                <w:rStyle w:val="Hipercze"/>
              </w:rPr>
              <w:t>6.4 Wsparcie przedsiębiorczości, samozatrudnienia oraz tworzenia nowych miejsc pracy, poprzez środki finansowe na rozpoczęcie działalności gospodarczej oraz wsparcie doradczo-szkoleniowe</w:t>
            </w:r>
            <w:r w:rsidR="000865FD">
              <w:rPr>
                <w:webHidden/>
              </w:rPr>
              <w:tab/>
            </w:r>
            <w:r w:rsidR="000865FD">
              <w:rPr>
                <w:webHidden/>
              </w:rPr>
              <w:fldChar w:fldCharType="begin"/>
            </w:r>
            <w:r w:rsidR="000865FD">
              <w:rPr>
                <w:webHidden/>
              </w:rPr>
              <w:instrText xml:space="preserve"> PAGEREF _Toc473121038 \h </w:instrText>
            </w:r>
            <w:r w:rsidR="000865FD">
              <w:rPr>
                <w:webHidden/>
              </w:rPr>
            </w:r>
            <w:r w:rsidR="000865FD">
              <w:rPr>
                <w:webHidden/>
              </w:rPr>
              <w:fldChar w:fldCharType="separate"/>
            </w:r>
            <w:r w:rsidR="000865FD">
              <w:rPr>
                <w:webHidden/>
              </w:rPr>
              <w:t>42</w:t>
            </w:r>
            <w:r w:rsidR="000865FD">
              <w:rPr>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39" w:history="1">
            <w:r w:rsidR="000865FD" w:rsidRPr="00CA2EB8">
              <w:rPr>
                <w:rStyle w:val="Hipercze"/>
              </w:rPr>
              <w:t>6.5 Kompleksowe wsparcie dla osób bezrobotnych, nieaktywnych zawodowo  i poszukujących pracy znajdujących się w szczególnie trudnej sytuacji na rynku pracy obejmujące pomoc w aktywnym poszukiwaniu pracy oraz działania na rzecz podnoszenia kwalifikacji zawodowych</w:t>
            </w:r>
            <w:r w:rsidR="000865FD">
              <w:rPr>
                <w:webHidden/>
              </w:rPr>
              <w:tab/>
            </w:r>
            <w:r w:rsidR="000865FD">
              <w:rPr>
                <w:webHidden/>
              </w:rPr>
              <w:fldChar w:fldCharType="begin"/>
            </w:r>
            <w:r w:rsidR="000865FD">
              <w:rPr>
                <w:webHidden/>
              </w:rPr>
              <w:instrText xml:space="preserve"> PAGEREF _Toc473121039 \h </w:instrText>
            </w:r>
            <w:r w:rsidR="000865FD">
              <w:rPr>
                <w:webHidden/>
              </w:rPr>
            </w:r>
            <w:r w:rsidR="000865FD">
              <w:rPr>
                <w:webHidden/>
              </w:rPr>
              <w:fldChar w:fldCharType="separate"/>
            </w:r>
            <w:r w:rsidR="000865FD">
              <w:rPr>
                <w:webHidden/>
              </w:rPr>
              <w:t>46</w:t>
            </w:r>
            <w:r w:rsidR="000865FD">
              <w:rPr>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40" w:history="1">
            <w:r w:rsidR="000865FD" w:rsidRPr="00CA2EB8">
              <w:rPr>
                <w:rStyle w:val="Hipercze"/>
              </w:rPr>
              <w:t>6.6 Programy zapewnienia i zwiększenia dostępu do opieki nad dziećmi  w wieku do lat 3</w:t>
            </w:r>
            <w:r w:rsidR="000865FD">
              <w:rPr>
                <w:webHidden/>
              </w:rPr>
              <w:tab/>
            </w:r>
            <w:r w:rsidR="000865FD">
              <w:rPr>
                <w:webHidden/>
              </w:rPr>
              <w:fldChar w:fldCharType="begin"/>
            </w:r>
            <w:r w:rsidR="000865FD">
              <w:rPr>
                <w:webHidden/>
              </w:rPr>
              <w:instrText xml:space="preserve"> PAGEREF _Toc473121040 \h </w:instrText>
            </w:r>
            <w:r w:rsidR="000865FD">
              <w:rPr>
                <w:webHidden/>
              </w:rPr>
            </w:r>
            <w:r w:rsidR="000865FD">
              <w:rPr>
                <w:webHidden/>
              </w:rPr>
              <w:fldChar w:fldCharType="separate"/>
            </w:r>
            <w:r w:rsidR="000865FD">
              <w:rPr>
                <w:webHidden/>
              </w:rPr>
              <w:t>53</w:t>
            </w:r>
            <w:r w:rsidR="000865FD">
              <w:rPr>
                <w:webHidden/>
              </w:rPr>
              <w:fldChar w:fldCharType="end"/>
            </w:r>
          </w:hyperlink>
        </w:p>
        <w:p w:rsidR="000865FD" w:rsidRDefault="00994C04">
          <w:pPr>
            <w:pStyle w:val="Spistreci1"/>
            <w:rPr>
              <w:rFonts w:asciiTheme="minorHAnsi" w:eastAsiaTheme="minorEastAsia" w:hAnsiTheme="minorHAnsi" w:cstheme="minorBidi"/>
              <w:b w:val="0"/>
              <w:bCs w:val="0"/>
              <w:caps w:val="0"/>
              <w:noProof/>
              <w:sz w:val="22"/>
              <w:szCs w:val="22"/>
            </w:rPr>
          </w:pPr>
          <w:hyperlink w:anchor="_Toc473121041" w:history="1">
            <w:r w:rsidR="000865FD" w:rsidRPr="00CA2EB8">
              <w:rPr>
                <w:rStyle w:val="Hipercze"/>
                <w:noProof/>
              </w:rPr>
              <w:t>VII Włączenie społeczne</w:t>
            </w:r>
            <w:r w:rsidR="000865FD">
              <w:rPr>
                <w:noProof/>
                <w:webHidden/>
              </w:rPr>
              <w:tab/>
            </w:r>
            <w:r w:rsidR="000865FD">
              <w:rPr>
                <w:noProof/>
                <w:webHidden/>
              </w:rPr>
              <w:fldChar w:fldCharType="begin"/>
            </w:r>
            <w:r w:rsidR="000865FD">
              <w:rPr>
                <w:noProof/>
                <w:webHidden/>
              </w:rPr>
              <w:instrText xml:space="preserve"> PAGEREF _Toc473121041 \h </w:instrText>
            </w:r>
            <w:r w:rsidR="000865FD">
              <w:rPr>
                <w:noProof/>
                <w:webHidden/>
              </w:rPr>
            </w:r>
            <w:r w:rsidR="000865FD">
              <w:rPr>
                <w:noProof/>
                <w:webHidden/>
              </w:rPr>
              <w:fldChar w:fldCharType="separate"/>
            </w:r>
            <w:r w:rsidR="000865FD">
              <w:rPr>
                <w:noProof/>
                <w:webHidden/>
              </w:rPr>
              <w:t>58</w:t>
            </w:r>
            <w:r w:rsidR="000865FD">
              <w:rPr>
                <w:noProof/>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42" w:history="1">
            <w:r w:rsidR="000865FD" w:rsidRPr="00CA2EB8">
              <w:rPr>
                <w:rStyle w:val="Hipercze"/>
              </w:rPr>
              <w:t>7.1 Programy na rzecz integracji osób i rodzin zagrożonych ubóstwem i/lub wykluczeniem społecznym ukierunkowane na aktywizację społeczno-zawodową wykorzystującą instrumenty aktywizacji edukacyjnej, społecznej, zawodowej</w:t>
            </w:r>
            <w:r w:rsidR="000865FD">
              <w:rPr>
                <w:webHidden/>
              </w:rPr>
              <w:tab/>
            </w:r>
            <w:r w:rsidR="000865FD">
              <w:rPr>
                <w:webHidden/>
              </w:rPr>
              <w:fldChar w:fldCharType="begin"/>
            </w:r>
            <w:r w:rsidR="000865FD">
              <w:rPr>
                <w:webHidden/>
              </w:rPr>
              <w:instrText xml:space="preserve"> PAGEREF _Toc473121042 \h </w:instrText>
            </w:r>
            <w:r w:rsidR="000865FD">
              <w:rPr>
                <w:webHidden/>
              </w:rPr>
            </w:r>
            <w:r w:rsidR="000865FD">
              <w:rPr>
                <w:webHidden/>
              </w:rPr>
              <w:fldChar w:fldCharType="separate"/>
            </w:r>
            <w:r w:rsidR="000865FD">
              <w:rPr>
                <w:webHidden/>
              </w:rPr>
              <w:t>58</w:t>
            </w:r>
            <w:r w:rsidR="000865FD">
              <w:rPr>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43" w:history="1">
            <w:r w:rsidR="000865FD" w:rsidRPr="00CA2EB8">
              <w:rPr>
                <w:rStyle w:val="Hipercze"/>
              </w:rPr>
              <w:t>7.2 Wsparcie dla tworzenia podmiotów integracji społecznej oraz podmiotów działających na rzecz aktywizacji społeczno-zawodowej</w:t>
            </w:r>
            <w:r w:rsidR="000865FD">
              <w:rPr>
                <w:webHidden/>
              </w:rPr>
              <w:tab/>
            </w:r>
            <w:r w:rsidR="000865FD">
              <w:rPr>
                <w:webHidden/>
              </w:rPr>
              <w:fldChar w:fldCharType="begin"/>
            </w:r>
            <w:r w:rsidR="000865FD">
              <w:rPr>
                <w:webHidden/>
              </w:rPr>
              <w:instrText xml:space="preserve"> PAGEREF _Toc473121043 \h </w:instrText>
            </w:r>
            <w:r w:rsidR="000865FD">
              <w:rPr>
                <w:webHidden/>
              </w:rPr>
            </w:r>
            <w:r w:rsidR="000865FD">
              <w:rPr>
                <w:webHidden/>
              </w:rPr>
              <w:fldChar w:fldCharType="separate"/>
            </w:r>
            <w:r w:rsidR="000865FD">
              <w:rPr>
                <w:webHidden/>
              </w:rPr>
              <w:t>66</w:t>
            </w:r>
            <w:r w:rsidR="000865FD">
              <w:rPr>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44" w:history="1">
            <w:r w:rsidR="000865FD" w:rsidRPr="00CA2EB8">
              <w:rPr>
                <w:rStyle w:val="Hipercze"/>
              </w:rPr>
              <w:t>7.6 Wsparcie rozwoju usług społecznych świadczonych w interesie ogólnym</w:t>
            </w:r>
            <w:r w:rsidR="000865FD">
              <w:rPr>
                <w:webHidden/>
              </w:rPr>
              <w:tab/>
            </w:r>
            <w:r w:rsidR="000865FD">
              <w:rPr>
                <w:webHidden/>
              </w:rPr>
              <w:fldChar w:fldCharType="begin"/>
            </w:r>
            <w:r w:rsidR="000865FD">
              <w:rPr>
                <w:webHidden/>
              </w:rPr>
              <w:instrText xml:space="preserve"> PAGEREF _Toc473121044 \h </w:instrText>
            </w:r>
            <w:r w:rsidR="000865FD">
              <w:rPr>
                <w:webHidden/>
              </w:rPr>
            </w:r>
            <w:r w:rsidR="000865FD">
              <w:rPr>
                <w:webHidden/>
              </w:rPr>
              <w:fldChar w:fldCharType="separate"/>
            </w:r>
            <w:r w:rsidR="000865FD">
              <w:rPr>
                <w:webHidden/>
              </w:rPr>
              <w:t>70</w:t>
            </w:r>
            <w:r w:rsidR="000865FD">
              <w:rPr>
                <w:webHidden/>
              </w:rPr>
              <w:fldChar w:fldCharType="end"/>
            </w:r>
          </w:hyperlink>
        </w:p>
        <w:p w:rsidR="000865FD" w:rsidRDefault="00994C04">
          <w:pPr>
            <w:pStyle w:val="Spistreci1"/>
            <w:rPr>
              <w:rFonts w:asciiTheme="minorHAnsi" w:eastAsiaTheme="minorEastAsia" w:hAnsiTheme="minorHAnsi" w:cstheme="minorBidi"/>
              <w:b w:val="0"/>
              <w:bCs w:val="0"/>
              <w:caps w:val="0"/>
              <w:noProof/>
              <w:sz w:val="22"/>
              <w:szCs w:val="22"/>
            </w:rPr>
          </w:pPr>
          <w:hyperlink w:anchor="_Toc473121045" w:history="1">
            <w:r w:rsidR="000865FD" w:rsidRPr="00CA2EB8">
              <w:rPr>
                <w:rStyle w:val="Hipercze"/>
                <w:noProof/>
              </w:rPr>
              <w:t>VIII Edukacja</w:t>
            </w:r>
            <w:r w:rsidR="000865FD">
              <w:rPr>
                <w:noProof/>
                <w:webHidden/>
              </w:rPr>
              <w:tab/>
            </w:r>
            <w:r w:rsidR="000865FD">
              <w:rPr>
                <w:noProof/>
                <w:webHidden/>
              </w:rPr>
              <w:fldChar w:fldCharType="begin"/>
            </w:r>
            <w:r w:rsidR="000865FD">
              <w:rPr>
                <w:noProof/>
                <w:webHidden/>
              </w:rPr>
              <w:instrText xml:space="preserve"> PAGEREF _Toc473121045 \h </w:instrText>
            </w:r>
            <w:r w:rsidR="000865FD">
              <w:rPr>
                <w:noProof/>
                <w:webHidden/>
              </w:rPr>
            </w:r>
            <w:r w:rsidR="000865FD">
              <w:rPr>
                <w:noProof/>
                <w:webHidden/>
              </w:rPr>
              <w:fldChar w:fldCharType="separate"/>
            </w:r>
            <w:r w:rsidR="000865FD">
              <w:rPr>
                <w:noProof/>
                <w:webHidden/>
              </w:rPr>
              <w:t>76</w:t>
            </w:r>
            <w:r w:rsidR="000865FD">
              <w:rPr>
                <w:noProof/>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46" w:history="1">
            <w:r w:rsidR="000865FD" w:rsidRPr="00CA2EB8">
              <w:rPr>
                <w:rStyle w:val="Hipercze"/>
              </w:rPr>
              <w:t>8.1 Upowszechnienie edukacji przedszkolnej</w:t>
            </w:r>
            <w:r w:rsidR="000865FD">
              <w:rPr>
                <w:webHidden/>
              </w:rPr>
              <w:tab/>
            </w:r>
            <w:r w:rsidR="000865FD">
              <w:rPr>
                <w:webHidden/>
              </w:rPr>
              <w:fldChar w:fldCharType="begin"/>
            </w:r>
            <w:r w:rsidR="000865FD">
              <w:rPr>
                <w:webHidden/>
              </w:rPr>
              <w:instrText xml:space="preserve"> PAGEREF _Toc473121046 \h </w:instrText>
            </w:r>
            <w:r w:rsidR="000865FD">
              <w:rPr>
                <w:webHidden/>
              </w:rPr>
            </w:r>
            <w:r w:rsidR="000865FD">
              <w:rPr>
                <w:webHidden/>
              </w:rPr>
              <w:fldChar w:fldCharType="separate"/>
            </w:r>
            <w:r w:rsidR="000865FD">
              <w:rPr>
                <w:webHidden/>
              </w:rPr>
              <w:t>76</w:t>
            </w:r>
            <w:r w:rsidR="000865FD">
              <w:rPr>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47" w:history="1">
            <w:r w:rsidR="000865FD" w:rsidRPr="00CA2EB8">
              <w:rPr>
                <w:rStyle w:val="Hipercze"/>
              </w:rPr>
              <w:t>8.2 Wsparcie szkół i placówek prowadzących kształcenie ogólne oraz uczniów uczestniczących w kształceniu podstawowym, gimnazjalnym i ponadgimnazjalnym</w:t>
            </w:r>
            <w:r w:rsidR="000865FD">
              <w:rPr>
                <w:webHidden/>
              </w:rPr>
              <w:tab/>
            </w:r>
            <w:r w:rsidR="000865FD">
              <w:rPr>
                <w:webHidden/>
              </w:rPr>
              <w:fldChar w:fldCharType="begin"/>
            </w:r>
            <w:r w:rsidR="000865FD">
              <w:rPr>
                <w:webHidden/>
              </w:rPr>
              <w:instrText xml:space="preserve"> PAGEREF _Toc473121047 \h </w:instrText>
            </w:r>
            <w:r w:rsidR="000865FD">
              <w:rPr>
                <w:webHidden/>
              </w:rPr>
            </w:r>
            <w:r w:rsidR="000865FD">
              <w:rPr>
                <w:webHidden/>
              </w:rPr>
              <w:fldChar w:fldCharType="separate"/>
            </w:r>
            <w:r w:rsidR="000865FD">
              <w:rPr>
                <w:webHidden/>
              </w:rPr>
              <w:t>81</w:t>
            </w:r>
            <w:r w:rsidR="000865FD">
              <w:rPr>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48" w:history="1">
            <w:r w:rsidR="000865FD" w:rsidRPr="00CA2EB8">
              <w:rPr>
                <w:rStyle w:val="Hipercze"/>
              </w:rPr>
              <w:t>8.3 Wsparcie szkół i placówek prowadzących kształcenie ogólne oraz uczniów uczestniczących w kształceniu podstawowym, gimnazjalnym i ponadgimnazjalnym w ramach Strategii ZIT dla Szczecińskiego Obszaru Metropolitalnego</w:t>
            </w:r>
            <w:r w:rsidR="000865FD">
              <w:rPr>
                <w:webHidden/>
              </w:rPr>
              <w:tab/>
            </w:r>
            <w:r w:rsidR="000865FD">
              <w:rPr>
                <w:webHidden/>
              </w:rPr>
              <w:fldChar w:fldCharType="begin"/>
            </w:r>
            <w:r w:rsidR="000865FD">
              <w:rPr>
                <w:webHidden/>
              </w:rPr>
              <w:instrText xml:space="preserve"> PAGEREF _Toc473121048 \h </w:instrText>
            </w:r>
            <w:r w:rsidR="000865FD">
              <w:rPr>
                <w:webHidden/>
              </w:rPr>
            </w:r>
            <w:r w:rsidR="000865FD">
              <w:rPr>
                <w:webHidden/>
              </w:rPr>
              <w:fldChar w:fldCharType="separate"/>
            </w:r>
            <w:r w:rsidR="000865FD">
              <w:rPr>
                <w:webHidden/>
              </w:rPr>
              <w:t>87</w:t>
            </w:r>
            <w:r w:rsidR="000865FD">
              <w:rPr>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49" w:history="1">
            <w:r w:rsidR="000865FD" w:rsidRPr="00CA2EB8">
              <w:rPr>
                <w:rStyle w:val="Hipercze"/>
              </w:rPr>
              <w:t>8.4 Upowszechnienie edukacji przedszkolnej oraz wsparcie szkół i placówek prowadzących kształcenie ogólne oraz uczniów uczestniczących w kształceniu podstawowym, gimnazjalnym i ponadgimnazjalnym w ramach Strategii ZIT dla Koszalińsko-Kołobrzesko-Białogardzkiego Obszaru Funkcjonalnego</w:t>
            </w:r>
            <w:r w:rsidR="000865FD">
              <w:rPr>
                <w:webHidden/>
              </w:rPr>
              <w:tab/>
            </w:r>
            <w:r w:rsidR="000865FD">
              <w:rPr>
                <w:webHidden/>
              </w:rPr>
              <w:fldChar w:fldCharType="begin"/>
            </w:r>
            <w:r w:rsidR="000865FD">
              <w:rPr>
                <w:webHidden/>
              </w:rPr>
              <w:instrText xml:space="preserve"> PAGEREF _Toc473121049 \h </w:instrText>
            </w:r>
            <w:r w:rsidR="000865FD">
              <w:rPr>
                <w:webHidden/>
              </w:rPr>
            </w:r>
            <w:r w:rsidR="000865FD">
              <w:rPr>
                <w:webHidden/>
              </w:rPr>
              <w:fldChar w:fldCharType="separate"/>
            </w:r>
            <w:r w:rsidR="000865FD">
              <w:rPr>
                <w:webHidden/>
              </w:rPr>
              <w:t>94</w:t>
            </w:r>
            <w:r w:rsidR="000865FD">
              <w:rPr>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50" w:history="1">
            <w:r w:rsidR="000865FD" w:rsidRPr="00CA2EB8">
              <w:rPr>
                <w:rStyle w:val="Hipercze"/>
              </w:rPr>
              <w:t>8.7 Wsparcie szkół i placówek prowadzących kształcenie zawodowe oraz uczniów uczestniczących w kształceniu zawodowym i osób dorosłych uczestniczących w pozaszkolnych formach kształcenia zawodowego w ramach Strategii ZIT dla Szczecińskiego Obszaru Metropolitalnego</w:t>
            </w:r>
            <w:r w:rsidR="000865FD">
              <w:rPr>
                <w:webHidden/>
              </w:rPr>
              <w:tab/>
            </w:r>
            <w:r w:rsidR="000865FD">
              <w:rPr>
                <w:webHidden/>
              </w:rPr>
              <w:fldChar w:fldCharType="begin"/>
            </w:r>
            <w:r w:rsidR="000865FD">
              <w:rPr>
                <w:webHidden/>
              </w:rPr>
              <w:instrText xml:space="preserve"> PAGEREF _Toc473121050 \h </w:instrText>
            </w:r>
            <w:r w:rsidR="000865FD">
              <w:rPr>
                <w:webHidden/>
              </w:rPr>
            </w:r>
            <w:r w:rsidR="000865FD">
              <w:rPr>
                <w:webHidden/>
              </w:rPr>
              <w:fldChar w:fldCharType="separate"/>
            </w:r>
            <w:r w:rsidR="000865FD">
              <w:rPr>
                <w:webHidden/>
              </w:rPr>
              <w:t>101</w:t>
            </w:r>
            <w:r w:rsidR="000865FD">
              <w:rPr>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51" w:history="1">
            <w:r w:rsidR="000865FD" w:rsidRPr="00CA2EB8">
              <w:rPr>
                <w:rStyle w:val="Hipercze"/>
              </w:rPr>
              <w:t>8.8  Wsparcie szkół i placówek prowadzących kształcenie zawodowe oraz uczniów uczestniczących w kształceniu zawodowym i osób dorosłych uczestniczących w pozaszkolnych formach kształcenia zawodowego w ramach Strategii ZIT dla Koszalińsko – Kołobrzesko - Białogardzkiego Obszaru Funkcjonalnego</w:t>
            </w:r>
            <w:r w:rsidR="000865FD">
              <w:rPr>
                <w:webHidden/>
              </w:rPr>
              <w:tab/>
            </w:r>
            <w:r w:rsidR="000865FD">
              <w:rPr>
                <w:webHidden/>
              </w:rPr>
              <w:fldChar w:fldCharType="begin"/>
            </w:r>
            <w:r w:rsidR="000865FD">
              <w:rPr>
                <w:webHidden/>
              </w:rPr>
              <w:instrText xml:space="preserve"> PAGEREF _Toc473121051 \h </w:instrText>
            </w:r>
            <w:r w:rsidR="000865FD">
              <w:rPr>
                <w:webHidden/>
              </w:rPr>
            </w:r>
            <w:r w:rsidR="000865FD">
              <w:rPr>
                <w:webHidden/>
              </w:rPr>
              <w:fldChar w:fldCharType="separate"/>
            </w:r>
            <w:r w:rsidR="000865FD">
              <w:rPr>
                <w:webHidden/>
              </w:rPr>
              <w:t>108</w:t>
            </w:r>
            <w:r w:rsidR="000865FD">
              <w:rPr>
                <w:webHidden/>
              </w:rPr>
              <w:fldChar w:fldCharType="end"/>
            </w:r>
          </w:hyperlink>
        </w:p>
        <w:p w:rsidR="000865FD" w:rsidRDefault="00994C04">
          <w:pPr>
            <w:pStyle w:val="Spistreci1"/>
            <w:rPr>
              <w:rFonts w:asciiTheme="minorHAnsi" w:eastAsiaTheme="minorEastAsia" w:hAnsiTheme="minorHAnsi" w:cstheme="minorBidi"/>
              <w:b w:val="0"/>
              <w:bCs w:val="0"/>
              <w:caps w:val="0"/>
              <w:noProof/>
              <w:sz w:val="22"/>
              <w:szCs w:val="22"/>
            </w:rPr>
          </w:pPr>
          <w:hyperlink w:anchor="_Toc473121052" w:history="1">
            <w:r w:rsidR="000865FD" w:rsidRPr="00CA2EB8">
              <w:rPr>
                <w:rStyle w:val="Hipercze"/>
                <w:noProof/>
              </w:rPr>
              <w:t>Ramowe Plany Realizacji Działań na rok 2017</w:t>
            </w:r>
            <w:r w:rsidR="000865FD">
              <w:rPr>
                <w:noProof/>
                <w:webHidden/>
              </w:rPr>
              <w:tab/>
            </w:r>
            <w:r w:rsidR="000865FD">
              <w:rPr>
                <w:noProof/>
                <w:webHidden/>
              </w:rPr>
              <w:fldChar w:fldCharType="begin"/>
            </w:r>
            <w:r w:rsidR="000865FD">
              <w:rPr>
                <w:noProof/>
                <w:webHidden/>
              </w:rPr>
              <w:instrText xml:space="preserve"> PAGEREF _Toc473121052 \h </w:instrText>
            </w:r>
            <w:r w:rsidR="000865FD">
              <w:rPr>
                <w:noProof/>
                <w:webHidden/>
              </w:rPr>
            </w:r>
            <w:r w:rsidR="000865FD">
              <w:rPr>
                <w:noProof/>
                <w:webHidden/>
              </w:rPr>
              <w:fldChar w:fldCharType="separate"/>
            </w:r>
            <w:r w:rsidR="000865FD">
              <w:rPr>
                <w:noProof/>
                <w:webHidden/>
              </w:rPr>
              <w:t>115</w:t>
            </w:r>
            <w:r w:rsidR="000865FD">
              <w:rPr>
                <w:noProof/>
                <w:webHidden/>
              </w:rPr>
              <w:fldChar w:fldCharType="end"/>
            </w:r>
          </w:hyperlink>
        </w:p>
        <w:p w:rsidR="000865FD" w:rsidRDefault="00994C04">
          <w:pPr>
            <w:pStyle w:val="Spistreci1"/>
            <w:rPr>
              <w:rFonts w:asciiTheme="minorHAnsi" w:eastAsiaTheme="minorEastAsia" w:hAnsiTheme="minorHAnsi" w:cstheme="minorBidi"/>
              <w:b w:val="0"/>
              <w:bCs w:val="0"/>
              <w:caps w:val="0"/>
              <w:noProof/>
              <w:sz w:val="22"/>
              <w:szCs w:val="22"/>
            </w:rPr>
          </w:pPr>
          <w:hyperlink w:anchor="_Toc473121053" w:history="1">
            <w:r w:rsidR="000865FD" w:rsidRPr="00CA2EB8">
              <w:rPr>
                <w:rStyle w:val="Hipercze"/>
                <w:noProof/>
              </w:rPr>
              <w:t>II Gospodarka Niskoemisyjna</w:t>
            </w:r>
            <w:r w:rsidR="000865FD">
              <w:rPr>
                <w:noProof/>
                <w:webHidden/>
              </w:rPr>
              <w:tab/>
            </w:r>
            <w:r w:rsidR="000865FD">
              <w:rPr>
                <w:noProof/>
                <w:webHidden/>
              </w:rPr>
              <w:fldChar w:fldCharType="begin"/>
            </w:r>
            <w:r w:rsidR="000865FD">
              <w:rPr>
                <w:noProof/>
                <w:webHidden/>
              </w:rPr>
              <w:instrText xml:space="preserve"> PAGEREF _Toc473121053 \h </w:instrText>
            </w:r>
            <w:r w:rsidR="000865FD">
              <w:rPr>
                <w:noProof/>
                <w:webHidden/>
              </w:rPr>
            </w:r>
            <w:r w:rsidR="000865FD">
              <w:rPr>
                <w:noProof/>
                <w:webHidden/>
              </w:rPr>
              <w:fldChar w:fldCharType="separate"/>
            </w:r>
            <w:r w:rsidR="000865FD">
              <w:rPr>
                <w:noProof/>
                <w:webHidden/>
              </w:rPr>
              <w:t>115</w:t>
            </w:r>
            <w:r w:rsidR="000865FD">
              <w:rPr>
                <w:noProof/>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54" w:history="1">
            <w:r w:rsidR="000865FD" w:rsidRPr="00CA2EB8">
              <w:rPr>
                <w:rStyle w:val="Hipercze"/>
                <w:rFonts w:eastAsiaTheme="minorHAnsi"/>
                <w:bCs/>
                <w:lang w:eastAsia="en-US"/>
              </w:rPr>
              <w:t>2.9 Zastępowanie konwencjonalnych źródeł energii źródłami odnawialnymi</w:t>
            </w:r>
            <w:r w:rsidR="000865FD">
              <w:rPr>
                <w:webHidden/>
              </w:rPr>
              <w:tab/>
            </w:r>
            <w:r w:rsidR="000865FD">
              <w:rPr>
                <w:webHidden/>
              </w:rPr>
              <w:fldChar w:fldCharType="begin"/>
            </w:r>
            <w:r w:rsidR="000865FD">
              <w:rPr>
                <w:webHidden/>
              </w:rPr>
              <w:instrText xml:space="preserve"> PAGEREF _Toc473121054 \h </w:instrText>
            </w:r>
            <w:r w:rsidR="000865FD">
              <w:rPr>
                <w:webHidden/>
              </w:rPr>
            </w:r>
            <w:r w:rsidR="000865FD">
              <w:rPr>
                <w:webHidden/>
              </w:rPr>
              <w:fldChar w:fldCharType="separate"/>
            </w:r>
            <w:r w:rsidR="000865FD">
              <w:rPr>
                <w:webHidden/>
              </w:rPr>
              <w:t>115</w:t>
            </w:r>
            <w:r w:rsidR="000865FD">
              <w:rPr>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55" w:history="1">
            <w:r w:rsidR="000865FD" w:rsidRPr="00CA2EB8">
              <w:rPr>
                <w:rStyle w:val="Hipercze"/>
              </w:rPr>
              <w:t>2.10 Zwiększenie wykorzystania odnawialnych źródeł</w:t>
            </w:r>
            <w:r w:rsidR="000865FD">
              <w:rPr>
                <w:webHidden/>
              </w:rPr>
              <w:tab/>
            </w:r>
            <w:r w:rsidR="000865FD">
              <w:rPr>
                <w:webHidden/>
              </w:rPr>
              <w:fldChar w:fldCharType="begin"/>
            </w:r>
            <w:r w:rsidR="000865FD">
              <w:rPr>
                <w:webHidden/>
              </w:rPr>
              <w:instrText xml:space="preserve"> PAGEREF _Toc473121055 \h </w:instrText>
            </w:r>
            <w:r w:rsidR="000865FD">
              <w:rPr>
                <w:webHidden/>
              </w:rPr>
            </w:r>
            <w:r w:rsidR="000865FD">
              <w:rPr>
                <w:webHidden/>
              </w:rPr>
              <w:fldChar w:fldCharType="separate"/>
            </w:r>
            <w:r w:rsidR="000865FD">
              <w:rPr>
                <w:webHidden/>
              </w:rPr>
              <w:t>119</w:t>
            </w:r>
            <w:r w:rsidR="000865FD">
              <w:rPr>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56" w:history="1">
            <w:r w:rsidR="000865FD" w:rsidRPr="00CA2EB8">
              <w:rPr>
                <w:rStyle w:val="Hipercze"/>
              </w:rPr>
              <w:t xml:space="preserve">2.11 </w:t>
            </w:r>
            <w:r w:rsidR="000865FD" w:rsidRPr="00CA2EB8">
              <w:rPr>
                <w:rStyle w:val="Hipercze"/>
                <w:rFonts w:eastAsiaTheme="minorHAnsi"/>
                <w:bCs/>
                <w:lang w:eastAsia="en-US"/>
              </w:rPr>
              <w:t>Zwiększenie potencjału sieci energetycznej do odbioru energii z odnawialnych źródeł energii</w:t>
            </w:r>
            <w:r w:rsidR="000865FD">
              <w:rPr>
                <w:webHidden/>
              </w:rPr>
              <w:tab/>
            </w:r>
            <w:r w:rsidR="000865FD">
              <w:rPr>
                <w:webHidden/>
              </w:rPr>
              <w:fldChar w:fldCharType="begin"/>
            </w:r>
            <w:r w:rsidR="000865FD">
              <w:rPr>
                <w:webHidden/>
              </w:rPr>
              <w:instrText xml:space="preserve"> PAGEREF _Toc473121056 \h </w:instrText>
            </w:r>
            <w:r w:rsidR="000865FD">
              <w:rPr>
                <w:webHidden/>
              </w:rPr>
            </w:r>
            <w:r w:rsidR="000865FD">
              <w:rPr>
                <w:webHidden/>
              </w:rPr>
              <w:fldChar w:fldCharType="separate"/>
            </w:r>
            <w:r w:rsidR="000865FD">
              <w:rPr>
                <w:webHidden/>
              </w:rPr>
              <w:t>124</w:t>
            </w:r>
            <w:r w:rsidR="000865FD">
              <w:rPr>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57" w:history="1">
            <w:r w:rsidR="000865FD" w:rsidRPr="00CA2EB8">
              <w:rPr>
                <w:rStyle w:val="Hipercze"/>
              </w:rPr>
              <w:t xml:space="preserve">2.12 </w:t>
            </w:r>
            <w:r w:rsidR="000865FD" w:rsidRPr="00CA2EB8">
              <w:rPr>
                <w:rStyle w:val="Hipercze"/>
                <w:rFonts w:eastAsiaTheme="minorHAnsi"/>
                <w:bCs/>
                <w:lang w:eastAsia="en-US"/>
              </w:rPr>
              <w:t>Rozwój kogeneracyjnych źródeł energii</w:t>
            </w:r>
            <w:r w:rsidR="000865FD">
              <w:rPr>
                <w:webHidden/>
              </w:rPr>
              <w:tab/>
            </w:r>
            <w:r w:rsidR="000865FD">
              <w:rPr>
                <w:webHidden/>
              </w:rPr>
              <w:fldChar w:fldCharType="begin"/>
            </w:r>
            <w:r w:rsidR="000865FD">
              <w:rPr>
                <w:webHidden/>
              </w:rPr>
              <w:instrText xml:space="preserve"> PAGEREF _Toc473121057 \h </w:instrText>
            </w:r>
            <w:r w:rsidR="000865FD">
              <w:rPr>
                <w:webHidden/>
              </w:rPr>
            </w:r>
            <w:r w:rsidR="000865FD">
              <w:rPr>
                <w:webHidden/>
              </w:rPr>
              <w:fldChar w:fldCharType="separate"/>
            </w:r>
            <w:r w:rsidR="000865FD">
              <w:rPr>
                <w:webHidden/>
              </w:rPr>
              <w:t>128</w:t>
            </w:r>
            <w:r w:rsidR="000865FD">
              <w:rPr>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58" w:history="1">
            <w:r w:rsidR="000865FD" w:rsidRPr="00CA2EB8">
              <w:rPr>
                <w:rStyle w:val="Hipercze"/>
              </w:rPr>
              <w:t xml:space="preserve">2.13 </w:t>
            </w:r>
            <w:r w:rsidR="000865FD" w:rsidRPr="00CA2EB8">
              <w:rPr>
                <w:rStyle w:val="Hipercze"/>
                <w:rFonts w:eastAsiaTheme="minorHAnsi"/>
                <w:bCs/>
                <w:lang w:eastAsia="en-US"/>
              </w:rPr>
              <w:t>Modernizacja energetyczna obiektów użyteczności publicznej samorządu województwa</w:t>
            </w:r>
            <w:r w:rsidR="000865FD">
              <w:rPr>
                <w:webHidden/>
              </w:rPr>
              <w:tab/>
            </w:r>
            <w:r w:rsidR="000865FD">
              <w:rPr>
                <w:webHidden/>
              </w:rPr>
              <w:fldChar w:fldCharType="begin"/>
            </w:r>
            <w:r w:rsidR="000865FD">
              <w:rPr>
                <w:webHidden/>
              </w:rPr>
              <w:instrText xml:space="preserve"> PAGEREF _Toc473121058 \h </w:instrText>
            </w:r>
            <w:r w:rsidR="000865FD">
              <w:rPr>
                <w:webHidden/>
              </w:rPr>
            </w:r>
            <w:r w:rsidR="000865FD">
              <w:rPr>
                <w:webHidden/>
              </w:rPr>
              <w:fldChar w:fldCharType="separate"/>
            </w:r>
            <w:r w:rsidR="000865FD">
              <w:rPr>
                <w:webHidden/>
              </w:rPr>
              <w:t>131</w:t>
            </w:r>
            <w:r w:rsidR="000865FD">
              <w:rPr>
                <w:webHidden/>
              </w:rPr>
              <w:fldChar w:fldCharType="end"/>
            </w:r>
          </w:hyperlink>
        </w:p>
        <w:p w:rsidR="000865FD" w:rsidRDefault="00994C04">
          <w:pPr>
            <w:pStyle w:val="Spistreci1"/>
            <w:rPr>
              <w:rFonts w:asciiTheme="minorHAnsi" w:eastAsiaTheme="minorEastAsia" w:hAnsiTheme="minorHAnsi" w:cstheme="minorBidi"/>
              <w:b w:val="0"/>
              <w:bCs w:val="0"/>
              <w:caps w:val="0"/>
              <w:noProof/>
              <w:sz w:val="22"/>
              <w:szCs w:val="22"/>
            </w:rPr>
          </w:pPr>
          <w:hyperlink w:anchor="_Toc473121059" w:history="1">
            <w:r w:rsidR="000865FD" w:rsidRPr="00CA2EB8">
              <w:rPr>
                <w:rStyle w:val="Hipercze"/>
                <w:noProof/>
              </w:rPr>
              <w:t>III Ochrona środowiska i adaptacja do zmian klimatu</w:t>
            </w:r>
            <w:r w:rsidR="000865FD">
              <w:rPr>
                <w:noProof/>
                <w:webHidden/>
              </w:rPr>
              <w:tab/>
            </w:r>
            <w:r w:rsidR="000865FD">
              <w:rPr>
                <w:noProof/>
                <w:webHidden/>
              </w:rPr>
              <w:fldChar w:fldCharType="begin"/>
            </w:r>
            <w:r w:rsidR="000865FD">
              <w:rPr>
                <w:noProof/>
                <w:webHidden/>
              </w:rPr>
              <w:instrText xml:space="preserve"> PAGEREF _Toc473121059 \h </w:instrText>
            </w:r>
            <w:r w:rsidR="000865FD">
              <w:rPr>
                <w:noProof/>
                <w:webHidden/>
              </w:rPr>
            </w:r>
            <w:r w:rsidR="000865FD">
              <w:rPr>
                <w:noProof/>
                <w:webHidden/>
              </w:rPr>
              <w:fldChar w:fldCharType="separate"/>
            </w:r>
            <w:r w:rsidR="000865FD">
              <w:rPr>
                <w:noProof/>
                <w:webHidden/>
              </w:rPr>
              <w:t>136</w:t>
            </w:r>
            <w:r w:rsidR="000865FD">
              <w:rPr>
                <w:noProof/>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60" w:history="1">
            <w:r w:rsidR="000865FD" w:rsidRPr="00CA2EB8">
              <w:rPr>
                <w:rStyle w:val="Hipercze"/>
              </w:rPr>
              <w:t xml:space="preserve">3.1 </w:t>
            </w:r>
            <w:r w:rsidR="000865FD" w:rsidRPr="00CA2EB8">
              <w:rPr>
                <w:rStyle w:val="Hipercze"/>
                <w:rFonts w:eastAsiaTheme="minorHAnsi"/>
                <w:bCs/>
                <w:lang w:eastAsia="en-US"/>
              </w:rPr>
              <w:t>Ochrona zasobów wodnych</w:t>
            </w:r>
            <w:r w:rsidR="000865FD">
              <w:rPr>
                <w:webHidden/>
              </w:rPr>
              <w:tab/>
            </w:r>
            <w:r w:rsidR="000865FD">
              <w:rPr>
                <w:webHidden/>
              </w:rPr>
              <w:fldChar w:fldCharType="begin"/>
            </w:r>
            <w:r w:rsidR="000865FD">
              <w:rPr>
                <w:webHidden/>
              </w:rPr>
              <w:instrText xml:space="preserve"> PAGEREF _Toc473121060 \h </w:instrText>
            </w:r>
            <w:r w:rsidR="000865FD">
              <w:rPr>
                <w:webHidden/>
              </w:rPr>
            </w:r>
            <w:r w:rsidR="000865FD">
              <w:rPr>
                <w:webHidden/>
              </w:rPr>
              <w:fldChar w:fldCharType="separate"/>
            </w:r>
            <w:r w:rsidR="000865FD">
              <w:rPr>
                <w:webHidden/>
              </w:rPr>
              <w:t>136</w:t>
            </w:r>
            <w:r w:rsidR="000865FD">
              <w:rPr>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61" w:history="1">
            <w:r w:rsidR="000865FD" w:rsidRPr="00CA2EB8">
              <w:rPr>
                <w:rStyle w:val="Hipercze"/>
              </w:rPr>
              <w:t>3.2 Zarządzanie ryzykiem powodziowym</w:t>
            </w:r>
            <w:r w:rsidR="000865FD">
              <w:rPr>
                <w:webHidden/>
              </w:rPr>
              <w:tab/>
            </w:r>
            <w:r w:rsidR="000865FD">
              <w:rPr>
                <w:webHidden/>
              </w:rPr>
              <w:fldChar w:fldCharType="begin"/>
            </w:r>
            <w:r w:rsidR="000865FD">
              <w:rPr>
                <w:webHidden/>
              </w:rPr>
              <w:instrText xml:space="preserve"> PAGEREF _Toc473121061 \h </w:instrText>
            </w:r>
            <w:r w:rsidR="000865FD">
              <w:rPr>
                <w:webHidden/>
              </w:rPr>
            </w:r>
            <w:r w:rsidR="000865FD">
              <w:rPr>
                <w:webHidden/>
              </w:rPr>
              <w:fldChar w:fldCharType="separate"/>
            </w:r>
            <w:r w:rsidR="000865FD">
              <w:rPr>
                <w:webHidden/>
              </w:rPr>
              <w:t>140</w:t>
            </w:r>
            <w:r w:rsidR="000865FD">
              <w:rPr>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62" w:history="1">
            <w:r w:rsidR="000865FD" w:rsidRPr="00CA2EB8">
              <w:rPr>
                <w:rStyle w:val="Hipercze"/>
              </w:rPr>
              <w:t>3.5 Wsparcie rozwoju sieci wodociągowych</w:t>
            </w:r>
            <w:r w:rsidR="000865FD">
              <w:rPr>
                <w:webHidden/>
              </w:rPr>
              <w:tab/>
            </w:r>
            <w:r w:rsidR="000865FD">
              <w:rPr>
                <w:webHidden/>
              </w:rPr>
              <w:fldChar w:fldCharType="begin"/>
            </w:r>
            <w:r w:rsidR="000865FD">
              <w:rPr>
                <w:webHidden/>
              </w:rPr>
              <w:instrText xml:space="preserve"> PAGEREF _Toc473121062 \h </w:instrText>
            </w:r>
            <w:r w:rsidR="000865FD">
              <w:rPr>
                <w:webHidden/>
              </w:rPr>
            </w:r>
            <w:r w:rsidR="000865FD">
              <w:rPr>
                <w:webHidden/>
              </w:rPr>
              <w:fldChar w:fldCharType="separate"/>
            </w:r>
            <w:r w:rsidR="000865FD">
              <w:rPr>
                <w:webHidden/>
              </w:rPr>
              <w:t>143</w:t>
            </w:r>
            <w:r w:rsidR="000865FD">
              <w:rPr>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63" w:history="1">
            <w:r w:rsidR="000865FD" w:rsidRPr="00CA2EB8">
              <w:rPr>
                <w:rStyle w:val="Hipercze"/>
              </w:rPr>
              <w:t xml:space="preserve">3.6 </w:t>
            </w:r>
            <w:r w:rsidR="000865FD" w:rsidRPr="00CA2EB8">
              <w:rPr>
                <w:rStyle w:val="Hipercze"/>
                <w:rFonts w:eastAsiaTheme="minorHAnsi"/>
                <w:bCs/>
                <w:lang w:eastAsia="en-US"/>
              </w:rPr>
              <w:t>Wsparcie rozwoju systemów oczyszczania ścieków</w:t>
            </w:r>
            <w:r w:rsidR="000865FD">
              <w:rPr>
                <w:webHidden/>
              </w:rPr>
              <w:tab/>
            </w:r>
            <w:r w:rsidR="000865FD">
              <w:rPr>
                <w:webHidden/>
              </w:rPr>
              <w:fldChar w:fldCharType="begin"/>
            </w:r>
            <w:r w:rsidR="000865FD">
              <w:rPr>
                <w:webHidden/>
              </w:rPr>
              <w:instrText xml:space="preserve"> PAGEREF _Toc473121063 \h </w:instrText>
            </w:r>
            <w:r w:rsidR="000865FD">
              <w:rPr>
                <w:webHidden/>
              </w:rPr>
            </w:r>
            <w:r w:rsidR="000865FD">
              <w:rPr>
                <w:webHidden/>
              </w:rPr>
              <w:fldChar w:fldCharType="separate"/>
            </w:r>
            <w:r w:rsidR="000865FD">
              <w:rPr>
                <w:webHidden/>
              </w:rPr>
              <w:t>147</w:t>
            </w:r>
            <w:r w:rsidR="000865FD">
              <w:rPr>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64" w:history="1">
            <w:r w:rsidR="000865FD" w:rsidRPr="00CA2EB8">
              <w:rPr>
                <w:rStyle w:val="Hipercze"/>
              </w:rPr>
              <w:t xml:space="preserve">3.7 </w:t>
            </w:r>
            <w:r w:rsidR="000865FD" w:rsidRPr="00CA2EB8">
              <w:rPr>
                <w:rStyle w:val="Hipercze"/>
                <w:rFonts w:eastAsiaTheme="minorHAnsi"/>
                <w:bCs/>
                <w:lang w:eastAsia="en-US"/>
              </w:rPr>
              <w:t>Rozwój gospodarki odpadami komunalnymi</w:t>
            </w:r>
            <w:r w:rsidR="000865FD">
              <w:rPr>
                <w:webHidden/>
              </w:rPr>
              <w:tab/>
            </w:r>
            <w:r w:rsidR="000865FD">
              <w:rPr>
                <w:webHidden/>
              </w:rPr>
              <w:fldChar w:fldCharType="begin"/>
            </w:r>
            <w:r w:rsidR="000865FD">
              <w:rPr>
                <w:webHidden/>
              </w:rPr>
              <w:instrText xml:space="preserve"> PAGEREF _Toc473121064 \h </w:instrText>
            </w:r>
            <w:r w:rsidR="000865FD">
              <w:rPr>
                <w:webHidden/>
              </w:rPr>
            </w:r>
            <w:r w:rsidR="000865FD">
              <w:rPr>
                <w:webHidden/>
              </w:rPr>
              <w:fldChar w:fldCharType="separate"/>
            </w:r>
            <w:r w:rsidR="000865FD">
              <w:rPr>
                <w:webHidden/>
              </w:rPr>
              <w:t>151</w:t>
            </w:r>
            <w:r w:rsidR="000865FD">
              <w:rPr>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65" w:history="1">
            <w:r w:rsidR="000865FD" w:rsidRPr="00CA2EB8">
              <w:rPr>
                <w:rStyle w:val="Hipercze"/>
              </w:rPr>
              <w:t xml:space="preserve">3.8 </w:t>
            </w:r>
            <w:r w:rsidR="000865FD" w:rsidRPr="00CA2EB8">
              <w:rPr>
                <w:rStyle w:val="Hipercze"/>
                <w:rFonts w:eastAsiaTheme="minorHAnsi"/>
                <w:bCs/>
                <w:lang w:eastAsia="en-US"/>
              </w:rPr>
              <w:t>Rozwój gospodarki odpadami niebezpiecznymi</w:t>
            </w:r>
            <w:r w:rsidR="000865FD">
              <w:rPr>
                <w:webHidden/>
              </w:rPr>
              <w:tab/>
            </w:r>
            <w:r w:rsidR="000865FD">
              <w:rPr>
                <w:webHidden/>
              </w:rPr>
              <w:fldChar w:fldCharType="begin"/>
            </w:r>
            <w:r w:rsidR="000865FD">
              <w:rPr>
                <w:webHidden/>
              </w:rPr>
              <w:instrText xml:space="preserve"> PAGEREF _Toc473121065 \h </w:instrText>
            </w:r>
            <w:r w:rsidR="000865FD">
              <w:rPr>
                <w:webHidden/>
              </w:rPr>
            </w:r>
            <w:r w:rsidR="000865FD">
              <w:rPr>
                <w:webHidden/>
              </w:rPr>
              <w:fldChar w:fldCharType="separate"/>
            </w:r>
            <w:r w:rsidR="000865FD">
              <w:rPr>
                <w:webHidden/>
              </w:rPr>
              <w:t>155</w:t>
            </w:r>
            <w:r w:rsidR="000865FD">
              <w:rPr>
                <w:webHidden/>
              </w:rPr>
              <w:fldChar w:fldCharType="end"/>
            </w:r>
          </w:hyperlink>
        </w:p>
        <w:p w:rsidR="000865FD" w:rsidRDefault="00994C04">
          <w:pPr>
            <w:pStyle w:val="Spistreci1"/>
            <w:rPr>
              <w:rFonts w:asciiTheme="minorHAnsi" w:eastAsiaTheme="minorEastAsia" w:hAnsiTheme="minorHAnsi" w:cstheme="minorBidi"/>
              <w:b w:val="0"/>
              <w:bCs w:val="0"/>
              <w:caps w:val="0"/>
              <w:noProof/>
              <w:sz w:val="22"/>
              <w:szCs w:val="22"/>
            </w:rPr>
          </w:pPr>
          <w:hyperlink w:anchor="_Toc473121066" w:history="1">
            <w:r w:rsidR="000865FD" w:rsidRPr="00CA2EB8">
              <w:rPr>
                <w:rStyle w:val="Hipercze"/>
                <w:noProof/>
              </w:rPr>
              <w:t>IV Naturalne otoczenie człowieka</w:t>
            </w:r>
            <w:r w:rsidR="000865FD">
              <w:rPr>
                <w:noProof/>
                <w:webHidden/>
              </w:rPr>
              <w:tab/>
            </w:r>
            <w:r w:rsidR="000865FD">
              <w:rPr>
                <w:noProof/>
                <w:webHidden/>
              </w:rPr>
              <w:fldChar w:fldCharType="begin"/>
            </w:r>
            <w:r w:rsidR="000865FD">
              <w:rPr>
                <w:noProof/>
                <w:webHidden/>
              </w:rPr>
              <w:instrText xml:space="preserve"> PAGEREF _Toc473121066 \h </w:instrText>
            </w:r>
            <w:r w:rsidR="000865FD">
              <w:rPr>
                <w:noProof/>
                <w:webHidden/>
              </w:rPr>
            </w:r>
            <w:r w:rsidR="000865FD">
              <w:rPr>
                <w:noProof/>
                <w:webHidden/>
              </w:rPr>
              <w:fldChar w:fldCharType="separate"/>
            </w:r>
            <w:r w:rsidR="000865FD">
              <w:rPr>
                <w:noProof/>
                <w:webHidden/>
              </w:rPr>
              <w:t>159</w:t>
            </w:r>
            <w:r w:rsidR="000865FD">
              <w:rPr>
                <w:noProof/>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67" w:history="1">
            <w:r w:rsidR="000865FD" w:rsidRPr="00CA2EB8">
              <w:rPr>
                <w:rStyle w:val="Hipercze"/>
                <w:rFonts w:eastAsiaTheme="minorHAnsi"/>
                <w:bCs/>
                <w:lang w:eastAsia="en-US"/>
              </w:rPr>
              <w:t>4.5 Kształtowanie właściwych postaw człowieka wobec przyrody przez edukację</w:t>
            </w:r>
            <w:r w:rsidR="000865FD">
              <w:rPr>
                <w:webHidden/>
              </w:rPr>
              <w:tab/>
            </w:r>
            <w:r w:rsidR="000865FD">
              <w:rPr>
                <w:webHidden/>
              </w:rPr>
              <w:fldChar w:fldCharType="begin"/>
            </w:r>
            <w:r w:rsidR="000865FD">
              <w:rPr>
                <w:webHidden/>
              </w:rPr>
              <w:instrText xml:space="preserve"> PAGEREF _Toc473121067 \h </w:instrText>
            </w:r>
            <w:r w:rsidR="000865FD">
              <w:rPr>
                <w:webHidden/>
              </w:rPr>
            </w:r>
            <w:r w:rsidR="000865FD">
              <w:rPr>
                <w:webHidden/>
              </w:rPr>
              <w:fldChar w:fldCharType="separate"/>
            </w:r>
            <w:r w:rsidR="000865FD">
              <w:rPr>
                <w:webHidden/>
              </w:rPr>
              <w:t>159</w:t>
            </w:r>
            <w:r w:rsidR="000865FD">
              <w:rPr>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68" w:history="1">
            <w:r w:rsidR="000865FD" w:rsidRPr="00CA2EB8">
              <w:rPr>
                <w:rStyle w:val="Hipercze"/>
                <w:rFonts w:eastAsiaTheme="minorHAnsi"/>
                <w:bCs/>
                <w:lang w:eastAsia="en-US"/>
              </w:rPr>
              <w:t>4.8 Podnoszenie jakości ładu przestrzennego</w:t>
            </w:r>
            <w:r w:rsidR="000865FD">
              <w:rPr>
                <w:webHidden/>
              </w:rPr>
              <w:tab/>
            </w:r>
            <w:r w:rsidR="000865FD">
              <w:rPr>
                <w:webHidden/>
              </w:rPr>
              <w:fldChar w:fldCharType="begin"/>
            </w:r>
            <w:r w:rsidR="000865FD">
              <w:rPr>
                <w:webHidden/>
              </w:rPr>
              <w:instrText xml:space="preserve"> PAGEREF _Toc473121068 \h </w:instrText>
            </w:r>
            <w:r w:rsidR="000865FD">
              <w:rPr>
                <w:webHidden/>
              </w:rPr>
            </w:r>
            <w:r w:rsidR="000865FD">
              <w:rPr>
                <w:webHidden/>
              </w:rPr>
              <w:fldChar w:fldCharType="separate"/>
            </w:r>
            <w:r w:rsidR="000865FD">
              <w:rPr>
                <w:webHidden/>
              </w:rPr>
              <w:t>162</w:t>
            </w:r>
            <w:r w:rsidR="000865FD">
              <w:rPr>
                <w:webHidden/>
              </w:rPr>
              <w:fldChar w:fldCharType="end"/>
            </w:r>
          </w:hyperlink>
        </w:p>
        <w:p w:rsidR="000865FD" w:rsidRDefault="00994C04">
          <w:pPr>
            <w:pStyle w:val="Spistreci1"/>
            <w:rPr>
              <w:rFonts w:asciiTheme="minorHAnsi" w:eastAsiaTheme="minorEastAsia" w:hAnsiTheme="minorHAnsi" w:cstheme="minorBidi"/>
              <w:b w:val="0"/>
              <w:bCs w:val="0"/>
              <w:caps w:val="0"/>
              <w:noProof/>
              <w:sz w:val="22"/>
              <w:szCs w:val="22"/>
            </w:rPr>
          </w:pPr>
          <w:hyperlink w:anchor="_Toc473121069" w:history="1">
            <w:r w:rsidR="000865FD" w:rsidRPr="00CA2EB8">
              <w:rPr>
                <w:rStyle w:val="Hipercze"/>
                <w:noProof/>
              </w:rPr>
              <w:t>VI Rynek pracy</w:t>
            </w:r>
            <w:r w:rsidR="000865FD">
              <w:rPr>
                <w:noProof/>
                <w:webHidden/>
              </w:rPr>
              <w:tab/>
            </w:r>
            <w:r w:rsidR="000865FD">
              <w:rPr>
                <w:noProof/>
                <w:webHidden/>
              </w:rPr>
              <w:fldChar w:fldCharType="begin"/>
            </w:r>
            <w:r w:rsidR="000865FD">
              <w:rPr>
                <w:noProof/>
                <w:webHidden/>
              </w:rPr>
              <w:instrText xml:space="preserve"> PAGEREF _Toc473121069 \h </w:instrText>
            </w:r>
            <w:r w:rsidR="000865FD">
              <w:rPr>
                <w:noProof/>
                <w:webHidden/>
              </w:rPr>
            </w:r>
            <w:r w:rsidR="000865FD">
              <w:rPr>
                <w:noProof/>
                <w:webHidden/>
              </w:rPr>
              <w:fldChar w:fldCharType="separate"/>
            </w:r>
            <w:r w:rsidR="000865FD">
              <w:rPr>
                <w:noProof/>
                <w:webHidden/>
              </w:rPr>
              <w:t>166</w:t>
            </w:r>
            <w:r w:rsidR="000865FD">
              <w:rPr>
                <w:noProof/>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70" w:history="1">
            <w:r w:rsidR="000865FD" w:rsidRPr="00CA2EB8">
              <w:rPr>
                <w:rStyle w:val="Hipercze"/>
              </w:rPr>
              <w:t>6.4 Wsparcie przedsiębiorczości, samozatrudnienia oraz tworzenie nowych miejsc pracy, poprzez środki finansowe na rozpoczęcie działalności gospodarczej oraz wsparcie szkoleniowo-doradcze.</w:t>
            </w:r>
            <w:r w:rsidR="000865FD">
              <w:rPr>
                <w:webHidden/>
              </w:rPr>
              <w:tab/>
            </w:r>
            <w:r w:rsidR="000865FD">
              <w:rPr>
                <w:webHidden/>
              </w:rPr>
              <w:fldChar w:fldCharType="begin"/>
            </w:r>
            <w:r w:rsidR="000865FD">
              <w:rPr>
                <w:webHidden/>
              </w:rPr>
              <w:instrText xml:space="preserve"> PAGEREF _Toc473121070 \h </w:instrText>
            </w:r>
            <w:r w:rsidR="000865FD">
              <w:rPr>
                <w:webHidden/>
              </w:rPr>
            </w:r>
            <w:r w:rsidR="000865FD">
              <w:rPr>
                <w:webHidden/>
              </w:rPr>
              <w:fldChar w:fldCharType="separate"/>
            </w:r>
            <w:r w:rsidR="000865FD">
              <w:rPr>
                <w:webHidden/>
              </w:rPr>
              <w:t>167</w:t>
            </w:r>
            <w:r w:rsidR="000865FD">
              <w:rPr>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71" w:history="1">
            <w:r w:rsidR="000865FD" w:rsidRPr="00CA2EB8">
              <w:rPr>
                <w:rStyle w:val="Hipercze"/>
              </w:rPr>
              <w:t>6.5 Kompleksowe wsparcie dla osób bezrobotnych, nieaktywnych zawodowo i poszukujących pracy znajdujących się w szczególnie trudnej sytuacji na rynku pracy obejmujące pomoc w aktywnym poszukiwaniu pracy oraz działania na rzecz podnoszenia kwalifikacji zawodowych.</w:t>
            </w:r>
            <w:r w:rsidR="000865FD">
              <w:rPr>
                <w:webHidden/>
              </w:rPr>
              <w:tab/>
            </w:r>
            <w:r w:rsidR="000865FD">
              <w:rPr>
                <w:webHidden/>
              </w:rPr>
              <w:fldChar w:fldCharType="begin"/>
            </w:r>
            <w:r w:rsidR="000865FD">
              <w:rPr>
                <w:webHidden/>
              </w:rPr>
              <w:instrText xml:space="preserve"> PAGEREF _Toc473121071 \h </w:instrText>
            </w:r>
            <w:r w:rsidR="000865FD">
              <w:rPr>
                <w:webHidden/>
              </w:rPr>
            </w:r>
            <w:r w:rsidR="000865FD">
              <w:rPr>
                <w:webHidden/>
              </w:rPr>
              <w:fldChar w:fldCharType="separate"/>
            </w:r>
            <w:r w:rsidR="000865FD">
              <w:rPr>
                <w:webHidden/>
              </w:rPr>
              <w:t>173</w:t>
            </w:r>
            <w:r w:rsidR="000865FD">
              <w:rPr>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72" w:history="1">
            <w:r w:rsidR="000865FD" w:rsidRPr="00CA2EB8">
              <w:rPr>
                <w:rStyle w:val="Hipercze"/>
              </w:rPr>
              <w:t>6.6 Programy zapewnienia i zwiększenia dostępu do opieki nad dziećmi w wieku do  lat 3.</w:t>
            </w:r>
            <w:r w:rsidR="000865FD">
              <w:rPr>
                <w:webHidden/>
              </w:rPr>
              <w:tab/>
            </w:r>
            <w:r w:rsidR="000865FD">
              <w:rPr>
                <w:webHidden/>
              </w:rPr>
              <w:fldChar w:fldCharType="begin"/>
            </w:r>
            <w:r w:rsidR="000865FD">
              <w:rPr>
                <w:webHidden/>
              </w:rPr>
              <w:instrText xml:space="preserve"> PAGEREF _Toc473121072 \h </w:instrText>
            </w:r>
            <w:r w:rsidR="000865FD">
              <w:rPr>
                <w:webHidden/>
              </w:rPr>
            </w:r>
            <w:r w:rsidR="000865FD">
              <w:rPr>
                <w:webHidden/>
              </w:rPr>
              <w:fldChar w:fldCharType="separate"/>
            </w:r>
            <w:r w:rsidR="000865FD">
              <w:rPr>
                <w:webHidden/>
              </w:rPr>
              <w:t>180</w:t>
            </w:r>
            <w:r w:rsidR="000865FD">
              <w:rPr>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73" w:history="1">
            <w:r w:rsidR="000865FD" w:rsidRPr="00CA2EB8">
              <w:rPr>
                <w:rStyle w:val="Hipercze"/>
              </w:rPr>
              <w:t>6.8 Wdrożenie kompleksowych programów zdrowotnych dotyczących chorób negatywnie wpływających na rynek pracy, ułatwiających powroty do pracy, umożliwiających wydłużenie aktywności zawodowej oraz zwiększenie zgłaszalności na badania profilaktyczne</w:t>
            </w:r>
            <w:r w:rsidR="000865FD">
              <w:rPr>
                <w:webHidden/>
              </w:rPr>
              <w:tab/>
            </w:r>
            <w:r w:rsidR="000865FD">
              <w:rPr>
                <w:webHidden/>
              </w:rPr>
              <w:fldChar w:fldCharType="begin"/>
            </w:r>
            <w:r w:rsidR="000865FD">
              <w:rPr>
                <w:webHidden/>
              </w:rPr>
              <w:instrText xml:space="preserve"> PAGEREF _Toc473121073 \h </w:instrText>
            </w:r>
            <w:r w:rsidR="000865FD">
              <w:rPr>
                <w:webHidden/>
              </w:rPr>
            </w:r>
            <w:r w:rsidR="000865FD">
              <w:rPr>
                <w:webHidden/>
              </w:rPr>
              <w:fldChar w:fldCharType="separate"/>
            </w:r>
            <w:r w:rsidR="000865FD">
              <w:rPr>
                <w:webHidden/>
              </w:rPr>
              <w:t>189</w:t>
            </w:r>
            <w:r w:rsidR="000865FD">
              <w:rPr>
                <w:webHidden/>
              </w:rPr>
              <w:fldChar w:fldCharType="end"/>
            </w:r>
          </w:hyperlink>
        </w:p>
        <w:p w:rsidR="000865FD" w:rsidRDefault="00994C04">
          <w:pPr>
            <w:pStyle w:val="Spistreci1"/>
            <w:rPr>
              <w:rFonts w:asciiTheme="minorHAnsi" w:eastAsiaTheme="minorEastAsia" w:hAnsiTheme="minorHAnsi" w:cstheme="minorBidi"/>
              <w:b w:val="0"/>
              <w:bCs w:val="0"/>
              <w:caps w:val="0"/>
              <w:noProof/>
              <w:sz w:val="22"/>
              <w:szCs w:val="22"/>
            </w:rPr>
          </w:pPr>
          <w:hyperlink w:anchor="_Toc473121074" w:history="1">
            <w:r w:rsidR="000865FD" w:rsidRPr="00CA2EB8">
              <w:rPr>
                <w:rStyle w:val="Hipercze"/>
                <w:noProof/>
              </w:rPr>
              <w:t>VII Włączenie społeczne</w:t>
            </w:r>
            <w:r w:rsidR="000865FD">
              <w:rPr>
                <w:noProof/>
                <w:webHidden/>
              </w:rPr>
              <w:tab/>
            </w:r>
            <w:r w:rsidR="000865FD">
              <w:rPr>
                <w:noProof/>
                <w:webHidden/>
              </w:rPr>
              <w:fldChar w:fldCharType="begin"/>
            </w:r>
            <w:r w:rsidR="000865FD">
              <w:rPr>
                <w:noProof/>
                <w:webHidden/>
              </w:rPr>
              <w:instrText xml:space="preserve"> PAGEREF _Toc473121074 \h </w:instrText>
            </w:r>
            <w:r w:rsidR="000865FD">
              <w:rPr>
                <w:noProof/>
                <w:webHidden/>
              </w:rPr>
            </w:r>
            <w:r w:rsidR="000865FD">
              <w:rPr>
                <w:noProof/>
                <w:webHidden/>
              </w:rPr>
              <w:fldChar w:fldCharType="separate"/>
            </w:r>
            <w:r w:rsidR="000865FD">
              <w:rPr>
                <w:noProof/>
                <w:webHidden/>
              </w:rPr>
              <w:t>196</w:t>
            </w:r>
            <w:r w:rsidR="000865FD">
              <w:rPr>
                <w:noProof/>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75" w:history="1">
            <w:r w:rsidR="000865FD" w:rsidRPr="00CA2EB8">
              <w:rPr>
                <w:rStyle w:val="Hipercze"/>
              </w:rPr>
              <w:t xml:space="preserve">7.1 </w:t>
            </w:r>
            <w:r w:rsidR="000865FD" w:rsidRPr="00CA2EB8">
              <w:rPr>
                <w:rStyle w:val="Hipercze"/>
                <w:bCs/>
              </w:rPr>
              <w:t>Programy na rzecz integracji osób i rodzin zagrożonych ubóstwem i/lub wykluczeniem społecznym ukierunkowane na aktywizację społeczno-zawodową wykorzystującą instrumenty aktywizacji edukacyjnej, społecznej, zawodowej</w:t>
            </w:r>
            <w:r w:rsidR="000865FD">
              <w:rPr>
                <w:webHidden/>
              </w:rPr>
              <w:tab/>
            </w:r>
            <w:r w:rsidR="000865FD">
              <w:rPr>
                <w:webHidden/>
              </w:rPr>
              <w:fldChar w:fldCharType="begin"/>
            </w:r>
            <w:r w:rsidR="000865FD">
              <w:rPr>
                <w:webHidden/>
              </w:rPr>
              <w:instrText xml:space="preserve"> PAGEREF _Toc473121075 \h </w:instrText>
            </w:r>
            <w:r w:rsidR="000865FD">
              <w:rPr>
                <w:webHidden/>
              </w:rPr>
            </w:r>
            <w:r w:rsidR="000865FD">
              <w:rPr>
                <w:webHidden/>
              </w:rPr>
              <w:fldChar w:fldCharType="separate"/>
            </w:r>
            <w:r w:rsidR="000865FD">
              <w:rPr>
                <w:webHidden/>
              </w:rPr>
              <w:t>197</w:t>
            </w:r>
            <w:r w:rsidR="000865FD">
              <w:rPr>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76" w:history="1">
            <w:r w:rsidR="000865FD" w:rsidRPr="00CA2EB8">
              <w:rPr>
                <w:rStyle w:val="Hipercze"/>
              </w:rPr>
              <w:t>7.2 Wsparcie dla tworzenia podmiotów integracji społecznej oraz podmiotów działających na rzecz aktywizacji społeczno-zawodowej</w:t>
            </w:r>
            <w:r w:rsidR="000865FD">
              <w:rPr>
                <w:webHidden/>
              </w:rPr>
              <w:tab/>
            </w:r>
            <w:r w:rsidR="000865FD">
              <w:rPr>
                <w:webHidden/>
              </w:rPr>
              <w:fldChar w:fldCharType="begin"/>
            </w:r>
            <w:r w:rsidR="000865FD">
              <w:rPr>
                <w:webHidden/>
              </w:rPr>
              <w:instrText xml:space="preserve"> PAGEREF _Toc473121076 \h </w:instrText>
            </w:r>
            <w:r w:rsidR="000865FD">
              <w:rPr>
                <w:webHidden/>
              </w:rPr>
            </w:r>
            <w:r w:rsidR="000865FD">
              <w:rPr>
                <w:webHidden/>
              </w:rPr>
              <w:fldChar w:fldCharType="separate"/>
            </w:r>
            <w:r w:rsidR="000865FD">
              <w:rPr>
                <w:webHidden/>
              </w:rPr>
              <w:t>217</w:t>
            </w:r>
            <w:r w:rsidR="000865FD">
              <w:rPr>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77" w:history="1">
            <w:r w:rsidR="000865FD" w:rsidRPr="00CA2EB8">
              <w:rPr>
                <w:rStyle w:val="Hipercze"/>
              </w:rPr>
              <w:t>7.5 Koordynacja rozwoju sektora ekonomii społecznej oraz wsparcie rozwoju sieci kooperacji i partnerstw ekonomii społecznej w województwie</w:t>
            </w:r>
            <w:r w:rsidR="000865FD">
              <w:rPr>
                <w:webHidden/>
              </w:rPr>
              <w:tab/>
            </w:r>
            <w:r w:rsidR="000865FD">
              <w:rPr>
                <w:webHidden/>
              </w:rPr>
              <w:fldChar w:fldCharType="begin"/>
            </w:r>
            <w:r w:rsidR="000865FD">
              <w:rPr>
                <w:webHidden/>
              </w:rPr>
              <w:instrText xml:space="preserve"> PAGEREF _Toc473121077 \h </w:instrText>
            </w:r>
            <w:r w:rsidR="000865FD">
              <w:rPr>
                <w:webHidden/>
              </w:rPr>
            </w:r>
            <w:r w:rsidR="000865FD">
              <w:rPr>
                <w:webHidden/>
              </w:rPr>
              <w:fldChar w:fldCharType="separate"/>
            </w:r>
            <w:r w:rsidR="000865FD">
              <w:rPr>
                <w:webHidden/>
              </w:rPr>
              <w:t>227</w:t>
            </w:r>
            <w:r w:rsidR="000865FD">
              <w:rPr>
                <w:webHidden/>
              </w:rPr>
              <w:fldChar w:fldCharType="end"/>
            </w:r>
          </w:hyperlink>
        </w:p>
        <w:p w:rsidR="000865FD" w:rsidRDefault="00994C04">
          <w:pPr>
            <w:pStyle w:val="Spistreci1"/>
            <w:rPr>
              <w:rFonts w:asciiTheme="minorHAnsi" w:eastAsiaTheme="minorEastAsia" w:hAnsiTheme="minorHAnsi" w:cstheme="minorBidi"/>
              <w:b w:val="0"/>
              <w:bCs w:val="0"/>
              <w:caps w:val="0"/>
              <w:noProof/>
              <w:sz w:val="22"/>
              <w:szCs w:val="22"/>
            </w:rPr>
          </w:pPr>
          <w:hyperlink w:anchor="_Toc473121078" w:history="1">
            <w:r w:rsidR="000865FD" w:rsidRPr="00CA2EB8">
              <w:rPr>
                <w:rStyle w:val="Hipercze"/>
                <w:noProof/>
              </w:rPr>
              <w:t>VIII Edukacja</w:t>
            </w:r>
            <w:r w:rsidR="000865FD">
              <w:rPr>
                <w:noProof/>
                <w:webHidden/>
              </w:rPr>
              <w:tab/>
            </w:r>
            <w:r w:rsidR="000865FD">
              <w:rPr>
                <w:noProof/>
                <w:webHidden/>
              </w:rPr>
              <w:fldChar w:fldCharType="begin"/>
            </w:r>
            <w:r w:rsidR="000865FD">
              <w:rPr>
                <w:noProof/>
                <w:webHidden/>
              </w:rPr>
              <w:instrText xml:space="preserve"> PAGEREF _Toc473121078 \h </w:instrText>
            </w:r>
            <w:r w:rsidR="000865FD">
              <w:rPr>
                <w:noProof/>
                <w:webHidden/>
              </w:rPr>
            </w:r>
            <w:r w:rsidR="000865FD">
              <w:rPr>
                <w:noProof/>
                <w:webHidden/>
              </w:rPr>
              <w:fldChar w:fldCharType="separate"/>
            </w:r>
            <w:r w:rsidR="000865FD">
              <w:rPr>
                <w:noProof/>
                <w:webHidden/>
              </w:rPr>
              <w:t>231</w:t>
            </w:r>
            <w:r w:rsidR="000865FD">
              <w:rPr>
                <w:noProof/>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79" w:history="1">
            <w:r w:rsidR="000865FD" w:rsidRPr="00CA2EB8">
              <w:rPr>
                <w:rStyle w:val="Hipercze"/>
              </w:rPr>
              <w:t>8.1 Upowszechnienie edukacji przedszkolnej</w:t>
            </w:r>
            <w:r w:rsidR="000865FD">
              <w:rPr>
                <w:webHidden/>
              </w:rPr>
              <w:tab/>
            </w:r>
            <w:r w:rsidR="000865FD">
              <w:rPr>
                <w:webHidden/>
              </w:rPr>
              <w:fldChar w:fldCharType="begin"/>
            </w:r>
            <w:r w:rsidR="000865FD">
              <w:rPr>
                <w:webHidden/>
              </w:rPr>
              <w:instrText xml:space="preserve"> PAGEREF _Toc473121079 \h </w:instrText>
            </w:r>
            <w:r w:rsidR="000865FD">
              <w:rPr>
                <w:webHidden/>
              </w:rPr>
            </w:r>
            <w:r w:rsidR="000865FD">
              <w:rPr>
                <w:webHidden/>
              </w:rPr>
              <w:fldChar w:fldCharType="separate"/>
            </w:r>
            <w:r w:rsidR="000865FD">
              <w:rPr>
                <w:webHidden/>
              </w:rPr>
              <w:t>232</w:t>
            </w:r>
            <w:r w:rsidR="000865FD">
              <w:rPr>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80" w:history="1">
            <w:r w:rsidR="000865FD" w:rsidRPr="00CA2EB8">
              <w:rPr>
                <w:rStyle w:val="Hipercze"/>
              </w:rPr>
              <w:t>8.3 Wsparcie szkół i placówek prowadzących kształcenie ogólne oraz uczniów uczestniczących w kształceniu podstawowym, gimnazjalnym i ponadgimnazjalnym w ramach</w:t>
            </w:r>
            <w:r w:rsidR="000865FD" w:rsidRPr="00CA2EB8">
              <w:rPr>
                <w:rStyle w:val="Hipercze"/>
                <w:i/>
              </w:rPr>
              <w:t xml:space="preserve"> </w:t>
            </w:r>
            <w:r w:rsidR="000865FD" w:rsidRPr="00CA2EB8">
              <w:rPr>
                <w:rStyle w:val="Hipercze"/>
              </w:rPr>
              <w:t>Strategii ZIT dla Szczecińskiego Obszaru Metropolitalnego</w:t>
            </w:r>
            <w:r w:rsidR="000865FD">
              <w:rPr>
                <w:webHidden/>
              </w:rPr>
              <w:tab/>
            </w:r>
            <w:r w:rsidR="000865FD">
              <w:rPr>
                <w:webHidden/>
              </w:rPr>
              <w:fldChar w:fldCharType="begin"/>
            </w:r>
            <w:r w:rsidR="000865FD">
              <w:rPr>
                <w:webHidden/>
              </w:rPr>
              <w:instrText xml:space="preserve"> PAGEREF _Toc473121080 \h </w:instrText>
            </w:r>
            <w:r w:rsidR="000865FD">
              <w:rPr>
                <w:webHidden/>
              </w:rPr>
            </w:r>
            <w:r w:rsidR="000865FD">
              <w:rPr>
                <w:webHidden/>
              </w:rPr>
              <w:fldChar w:fldCharType="separate"/>
            </w:r>
            <w:r w:rsidR="000865FD">
              <w:rPr>
                <w:webHidden/>
              </w:rPr>
              <w:t>240</w:t>
            </w:r>
            <w:r w:rsidR="000865FD">
              <w:rPr>
                <w:webHidden/>
              </w:rPr>
              <w:fldChar w:fldCharType="end"/>
            </w:r>
          </w:hyperlink>
        </w:p>
        <w:p w:rsidR="000865FD" w:rsidRDefault="00994C04">
          <w:pPr>
            <w:pStyle w:val="Spistreci2"/>
            <w:rPr>
              <w:rFonts w:asciiTheme="minorHAnsi" w:eastAsiaTheme="minorEastAsia" w:hAnsiTheme="minorHAnsi" w:cstheme="minorBidi"/>
              <w:b w:val="0"/>
              <w:smallCaps w:val="0"/>
              <w:sz w:val="22"/>
              <w:szCs w:val="22"/>
            </w:rPr>
          </w:pPr>
          <w:hyperlink w:anchor="_Toc473121081" w:history="1">
            <w:r w:rsidR="000865FD" w:rsidRPr="00CA2EB8">
              <w:rPr>
                <w:rStyle w:val="Hipercze"/>
              </w:rPr>
              <w:t>8.10 Wsparcie osób dorosłych, w szczególności osób o niskich kwalifikacjach i osób starszych w zakresie doskonalenia umiejętności wykorzystywania technologii informacyjno – komunikacyjnych i porozumiewania się w językach obcych</w:t>
            </w:r>
            <w:r w:rsidR="000865FD">
              <w:rPr>
                <w:webHidden/>
              </w:rPr>
              <w:tab/>
            </w:r>
            <w:r w:rsidR="000865FD">
              <w:rPr>
                <w:webHidden/>
              </w:rPr>
              <w:fldChar w:fldCharType="begin"/>
            </w:r>
            <w:r w:rsidR="000865FD">
              <w:rPr>
                <w:webHidden/>
              </w:rPr>
              <w:instrText xml:space="preserve"> PAGEREF _Toc473121081 \h </w:instrText>
            </w:r>
            <w:r w:rsidR="000865FD">
              <w:rPr>
                <w:webHidden/>
              </w:rPr>
            </w:r>
            <w:r w:rsidR="000865FD">
              <w:rPr>
                <w:webHidden/>
              </w:rPr>
              <w:fldChar w:fldCharType="separate"/>
            </w:r>
            <w:r w:rsidR="000865FD">
              <w:rPr>
                <w:webHidden/>
              </w:rPr>
              <w:t>248</w:t>
            </w:r>
            <w:r w:rsidR="000865FD">
              <w:rPr>
                <w:webHidden/>
              </w:rPr>
              <w:fldChar w:fldCharType="end"/>
            </w:r>
          </w:hyperlink>
        </w:p>
        <w:p w:rsidR="0040227A" w:rsidRPr="0086305F" w:rsidRDefault="006E33B2" w:rsidP="00E07CA8">
          <w:pPr>
            <w:rPr>
              <w:rFonts w:ascii="Arial" w:hAnsi="Arial" w:cs="Arial"/>
              <w:sz w:val="20"/>
              <w:szCs w:val="20"/>
            </w:rPr>
          </w:pPr>
          <w:r w:rsidRPr="0086305F">
            <w:rPr>
              <w:rFonts w:ascii="Arial" w:hAnsi="Arial" w:cs="Arial"/>
              <w:b/>
              <w:bCs/>
              <w:sz w:val="20"/>
              <w:szCs w:val="20"/>
            </w:rPr>
            <w:fldChar w:fldCharType="end"/>
          </w:r>
        </w:p>
      </w:sdtContent>
    </w:sdt>
    <w:p w:rsidR="00C862FA" w:rsidRPr="0086305F" w:rsidRDefault="00C862FA" w:rsidP="00E07CA8">
      <w:pPr>
        <w:spacing w:line="276" w:lineRule="auto"/>
        <w:rPr>
          <w:rFonts w:ascii="Arial" w:hAnsi="Arial" w:cs="Arial"/>
          <w:sz w:val="20"/>
          <w:szCs w:val="20"/>
        </w:rPr>
      </w:pPr>
    </w:p>
    <w:p w:rsidR="0040227A" w:rsidRPr="0086305F" w:rsidRDefault="0040227A">
      <w:pPr>
        <w:spacing w:after="200" w:line="276" w:lineRule="auto"/>
        <w:rPr>
          <w:rFonts w:ascii="Arial" w:hAnsi="Arial" w:cs="Arial"/>
          <w:sz w:val="20"/>
          <w:szCs w:val="20"/>
        </w:rPr>
        <w:sectPr w:rsidR="0040227A" w:rsidRPr="0086305F" w:rsidSect="00790283">
          <w:headerReference w:type="default" r:id="rId9"/>
          <w:footerReference w:type="default" r:id="rId10"/>
          <w:headerReference w:type="first" r:id="rId11"/>
          <w:footerReference w:type="first" r:id="rId12"/>
          <w:footnotePr>
            <w:numFmt w:val="chicago"/>
            <w:numRestart w:val="eachPage"/>
          </w:footnotePr>
          <w:pgSz w:w="11906" w:h="16838"/>
          <w:pgMar w:top="720" w:right="720" w:bottom="720" w:left="720" w:header="709" w:footer="709" w:gutter="0"/>
          <w:pgNumType w:start="0"/>
          <w:cols w:space="708"/>
          <w:titlePg/>
          <w:docGrid w:linePitch="360"/>
        </w:sectPr>
      </w:pPr>
    </w:p>
    <w:p w:rsidR="00C862FA" w:rsidRPr="0086305F" w:rsidRDefault="00CF1F30" w:rsidP="00CF1F30">
      <w:pPr>
        <w:pStyle w:val="Nagwek1"/>
        <w:jc w:val="center"/>
        <w:rPr>
          <w:b/>
          <w:sz w:val="20"/>
          <w:szCs w:val="20"/>
        </w:rPr>
      </w:pPr>
      <w:bookmarkStart w:id="1" w:name="_Toc473121022"/>
      <w:r w:rsidRPr="0086305F">
        <w:rPr>
          <w:b/>
          <w:sz w:val="20"/>
          <w:szCs w:val="20"/>
        </w:rPr>
        <w:lastRenderedPageBreak/>
        <w:t>Ramowe Plany Realizacji Działań na rok 2016</w:t>
      </w:r>
      <w:bookmarkEnd w:id="1"/>
    </w:p>
    <w:p w:rsidR="00D35C6C" w:rsidRPr="0086305F" w:rsidRDefault="00D35C6C" w:rsidP="006A4DD4">
      <w:pPr>
        <w:spacing w:after="240"/>
        <w:jc w:val="center"/>
        <w:rPr>
          <w:rFonts w:ascii="Arial" w:hAnsi="Arial" w:cs="Arial"/>
          <w:b/>
          <w:sz w:val="20"/>
          <w:szCs w:val="20"/>
        </w:rPr>
      </w:pPr>
    </w:p>
    <w:tbl>
      <w:tblPr>
        <w:tblW w:w="0" w:type="auto"/>
        <w:tblInd w:w="10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957"/>
        <w:gridCol w:w="1590"/>
        <w:gridCol w:w="3154"/>
      </w:tblGrid>
      <w:tr w:rsidR="00D35C6C" w:rsidRPr="006C5AAA" w:rsidTr="00091BD5">
        <w:trPr>
          <w:trHeight w:val="362"/>
        </w:trPr>
        <w:tc>
          <w:tcPr>
            <w:tcW w:w="10493" w:type="dxa"/>
            <w:gridSpan w:val="4"/>
            <w:shd w:val="clear" w:color="auto" w:fill="D9D9D9"/>
            <w:vAlign w:val="center"/>
          </w:tcPr>
          <w:p w:rsidR="00D35C6C" w:rsidRPr="0086305F" w:rsidRDefault="00D35C6C" w:rsidP="002978BC">
            <w:pPr>
              <w:spacing w:line="276" w:lineRule="auto"/>
              <w:jc w:val="center"/>
              <w:rPr>
                <w:rFonts w:ascii="Arial" w:hAnsi="Arial" w:cs="Arial"/>
                <w:b/>
                <w:sz w:val="20"/>
                <w:szCs w:val="20"/>
              </w:rPr>
            </w:pPr>
            <w:r w:rsidRPr="0086305F">
              <w:rPr>
                <w:rFonts w:ascii="Arial" w:hAnsi="Arial" w:cs="Arial"/>
                <w:b/>
                <w:sz w:val="20"/>
                <w:szCs w:val="20"/>
              </w:rPr>
              <w:t>INFORMACJE O INSTYTUCJI POŚREDNICZĄCEJ</w:t>
            </w:r>
            <w:r w:rsidR="00DE2795" w:rsidRPr="0086305F">
              <w:rPr>
                <w:rFonts w:ascii="Arial" w:hAnsi="Arial" w:cs="Arial"/>
                <w:b/>
                <w:sz w:val="20"/>
                <w:szCs w:val="20"/>
              </w:rPr>
              <w:t>/ZARZĄDZAJĄCEJ</w:t>
            </w:r>
          </w:p>
        </w:tc>
      </w:tr>
      <w:tr w:rsidR="006F5165" w:rsidRPr="006C5AAA" w:rsidTr="00091BD5">
        <w:trPr>
          <w:trHeight w:val="511"/>
        </w:trPr>
        <w:tc>
          <w:tcPr>
            <w:tcW w:w="2608" w:type="dxa"/>
            <w:shd w:val="clear" w:color="auto" w:fill="D9D9D9"/>
            <w:vAlign w:val="center"/>
          </w:tcPr>
          <w:p w:rsidR="006F5165" w:rsidRPr="0086305F" w:rsidRDefault="006F5165" w:rsidP="0083506E">
            <w:pPr>
              <w:spacing w:line="276" w:lineRule="auto"/>
              <w:jc w:val="center"/>
              <w:rPr>
                <w:rFonts w:ascii="Arial" w:hAnsi="Arial" w:cs="Arial"/>
                <w:sz w:val="20"/>
                <w:szCs w:val="20"/>
              </w:rPr>
            </w:pPr>
            <w:r w:rsidRPr="0086305F">
              <w:rPr>
                <w:rFonts w:ascii="Arial" w:hAnsi="Arial" w:cs="Arial"/>
                <w:sz w:val="20"/>
                <w:szCs w:val="20"/>
              </w:rPr>
              <w:t>Numer i nazwa osi priorytetowej</w:t>
            </w:r>
          </w:p>
        </w:tc>
        <w:tc>
          <w:tcPr>
            <w:tcW w:w="7885" w:type="dxa"/>
            <w:gridSpan w:val="3"/>
            <w:vAlign w:val="center"/>
          </w:tcPr>
          <w:p w:rsidR="006F5165" w:rsidRPr="0086305F" w:rsidRDefault="00497F93" w:rsidP="00B94DE4">
            <w:pPr>
              <w:pStyle w:val="Nagwek1"/>
              <w:rPr>
                <w:sz w:val="20"/>
                <w:szCs w:val="20"/>
              </w:rPr>
            </w:pPr>
            <w:bookmarkStart w:id="2" w:name="_Toc473121023"/>
            <w:r w:rsidRPr="0086305F">
              <w:rPr>
                <w:sz w:val="20"/>
                <w:szCs w:val="20"/>
              </w:rPr>
              <w:t>I GOSPODARKA, INNOWACJE, NOWOCZESNE TECHNOLOGIE</w:t>
            </w:r>
            <w:bookmarkEnd w:id="2"/>
          </w:p>
        </w:tc>
      </w:tr>
      <w:tr w:rsidR="00491AC7" w:rsidRPr="006C5AAA" w:rsidTr="00091BD5">
        <w:trPr>
          <w:trHeight w:val="519"/>
        </w:trPr>
        <w:tc>
          <w:tcPr>
            <w:tcW w:w="2608" w:type="dxa"/>
            <w:shd w:val="clear" w:color="auto" w:fill="D9D9D9"/>
            <w:vAlign w:val="center"/>
          </w:tcPr>
          <w:p w:rsidR="00491AC7" w:rsidRPr="0086305F" w:rsidRDefault="00491AC7" w:rsidP="0083506E">
            <w:pPr>
              <w:spacing w:line="276" w:lineRule="auto"/>
              <w:jc w:val="center"/>
              <w:rPr>
                <w:rFonts w:ascii="Arial" w:hAnsi="Arial" w:cs="Arial"/>
                <w:sz w:val="20"/>
                <w:szCs w:val="20"/>
              </w:rPr>
            </w:pPr>
            <w:r w:rsidRPr="0086305F">
              <w:rPr>
                <w:rFonts w:ascii="Arial" w:hAnsi="Arial" w:cs="Arial"/>
                <w:sz w:val="20"/>
                <w:szCs w:val="20"/>
              </w:rPr>
              <w:t>Numer i nazwa działania</w:t>
            </w:r>
          </w:p>
        </w:tc>
        <w:tc>
          <w:tcPr>
            <w:tcW w:w="7885" w:type="dxa"/>
            <w:gridSpan w:val="3"/>
            <w:vAlign w:val="center"/>
          </w:tcPr>
          <w:p w:rsidR="00497F93" w:rsidRPr="0086305F" w:rsidRDefault="00497F93" w:rsidP="00B94DE4">
            <w:pPr>
              <w:pStyle w:val="Nagwek2"/>
              <w:rPr>
                <w:sz w:val="20"/>
                <w:szCs w:val="20"/>
              </w:rPr>
            </w:pPr>
            <w:bookmarkStart w:id="3" w:name="_Toc473121024"/>
            <w:r w:rsidRPr="0086305F">
              <w:rPr>
                <w:sz w:val="20"/>
                <w:szCs w:val="20"/>
              </w:rPr>
              <w:t xml:space="preserve">1.10 Tworzenie i rozbudowa infrastruktury na rzecz </w:t>
            </w:r>
            <w:r w:rsidR="00EB47AA" w:rsidRPr="0086305F">
              <w:rPr>
                <w:sz w:val="20"/>
                <w:szCs w:val="20"/>
              </w:rPr>
              <w:t>rozwoju gospodarczego</w:t>
            </w:r>
            <w:bookmarkEnd w:id="3"/>
          </w:p>
          <w:p w:rsidR="00491AC7" w:rsidRPr="0086305F" w:rsidRDefault="00491AC7" w:rsidP="0022649E">
            <w:pPr>
              <w:spacing w:line="276" w:lineRule="auto"/>
              <w:rPr>
                <w:rFonts w:ascii="Arial" w:hAnsi="Arial" w:cs="Arial"/>
                <w:sz w:val="20"/>
                <w:szCs w:val="20"/>
              </w:rPr>
            </w:pPr>
          </w:p>
        </w:tc>
      </w:tr>
      <w:tr w:rsidR="00D35C6C" w:rsidRPr="006C5AAA" w:rsidTr="00091BD5">
        <w:trPr>
          <w:trHeight w:val="519"/>
        </w:trPr>
        <w:tc>
          <w:tcPr>
            <w:tcW w:w="2608" w:type="dxa"/>
            <w:shd w:val="clear" w:color="auto" w:fill="D9D9D9"/>
            <w:vAlign w:val="center"/>
          </w:tcPr>
          <w:p w:rsidR="00D35C6C" w:rsidRPr="0086305F" w:rsidRDefault="00D35C6C" w:rsidP="0083506E">
            <w:pPr>
              <w:spacing w:line="276" w:lineRule="auto"/>
              <w:jc w:val="center"/>
              <w:rPr>
                <w:rFonts w:ascii="Arial" w:hAnsi="Arial" w:cs="Arial"/>
                <w:sz w:val="20"/>
                <w:szCs w:val="20"/>
              </w:rPr>
            </w:pPr>
            <w:r w:rsidRPr="0086305F">
              <w:rPr>
                <w:rFonts w:ascii="Arial" w:hAnsi="Arial" w:cs="Arial"/>
                <w:sz w:val="20"/>
                <w:szCs w:val="20"/>
              </w:rPr>
              <w:t xml:space="preserve">Instytucja </w:t>
            </w:r>
            <w:r w:rsidRPr="0086305F">
              <w:rPr>
                <w:rFonts w:ascii="Arial" w:hAnsi="Arial" w:cs="Arial"/>
                <w:dstrike/>
                <w:sz w:val="20"/>
                <w:szCs w:val="20"/>
              </w:rPr>
              <w:t>Pośrednicząca</w:t>
            </w:r>
            <w:r w:rsidR="002978BC" w:rsidRPr="0086305F">
              <w:rPr>
                <w:rFonts w:ascii="Arial" w:hAnsi="Arial" w:cs="Arial"/>
                <w:sz w:val="20"/>
                <w:szCs w:val="20"/>
              </w:rPr>
              <w:t>/Zarządzająca</w:t>
            </w:r>
          </w:p>
        </w:tc>
        <w:tc>
          <w:tcPr>
            <w:tcW w:w="7885" w:type="dxa"/>
            <w:gridSpan w:val="3"/>
            <w:vAlign w:val="center"/>
          </w:tcPr>
          <w:p w:rsidR="0022649E" w:rsidRPr="0086305F" w:rsidRDefault="0022649E" w:rsidP="00EB47AA">
            <w:pPr>
              <w:spacing w:line="276" w:lineRule="auto"/>
              <w:jc w:val="center"/>
              <w:rPr>
                <w:rFonts w:ascii="Arial" w:hAnsi="Arial" w:cs="Arial"/>
                <w:sz w:val="20"/>
                <w:szCs w:val="20"/>
              </w:rPr>
            </w:pPr>
            <w:r w:rsidRPr="0086305F">
              <w:rPr>
                <w:rFonts w:ascii="Arial" w:hAnsi="Arial" w:cs="Arial"/>
                <w:sz w:val="20"/>
                <w:szCs w:val="20"/>
              </w:rPr>
              <w:t>Zarząd Województwa Zachodniopomorskiego.</w:t>
            </w:r>
          </w:p>
          <w:p w:rsidR="00EB47AA" w:rsidRPr="0086305F" w:rsidRDefault="0022649E" w:rsidP="00EB47AA">
            <w:pPr>
              <w:spacing w:line="276" w:lineRule="auto"/>
              <w:jc w:val="center"/>
              <w:rPr>
                <w:rFonts w:ascii="Arial" w:hAnsi="Arial" w:cs="Arial"/>
                <w:sz w:val="20"/>
                <w:szCs w:val="20"/>
              </w:rPr>
            </w:pPr>
            <w:r w:rsidRPr="0086305F">
              <w:rPr>
                <w:rFonts w:ascii="Arial" w:hAnsi="Arial" w:cs="Arial"/>
                <w:sz w:val="20"/>
                <w:szCs w:val="20"/>
              </w:rPr>
              <w:t>Zadania w ww. zakresie wykonuje Urząd Marszałkowski Województwa Zachodniopomorskiego u</w:t>
            </w:r>
            <w:r w:rsidR="00EB47AA" w:rsidRPr="0086305F">
              <w:rPr>
                <w:rFonts w:ascii="Arial" w:hAnsi="Arial" w:cs="Arial"/>
                <w:sz w:val="20"/>
                <w:szCs w:val="20"/>
              </w:rPr>
              <w:t>l. Korsarzy 34, 70-540 Szczecin</w:t>
            </w:r>
            <w:r w:rsidRPr="0086305F">
              <w:rPr>
                <w:rFonts w:ascii="Arial" w:hAnsi="Arial" w:cs="Arial"/>
                <w:sz w:val="20"/>
                <w:szCs w:val="20"/>
              </w:rPr>
              <w:t xml:space="preserve">, </w:t>
            </w:r>
          </w:p>
          <w:p w:rsidR="0022649E" w:rsidRPr="0086305F" w:rsidRDefault="0022649E" w:rsidP="00EB47AA">
            <w:pPr>
              <w:spacing w:line="276" w:lineRule="auto"/>
              <w:jc w:val="center"/>
              <w:rPr>
                <w:rFonts w:ascii="Arial" w:hAnsi="Arial" w:cs="Arial"/>
                <w:sz w:val="20"/>
                <w:szCs w:val="20"/>
              </w:rPr>
            </w:pPr>
            <w:r w:rsidRPr="0086305F">
              <w:rPr>
                <w:rFonts w:ascii="Arial" w:hAnsi="Arial" w:cs="Arial"/>
                <w:sz w:val="20"/>
                <w:szCs w:val="20"/>
              </w:rPr>
              <w:t>poprzez:</w:t>
            </w:r>
          </w:p>
          <w:p w:rsidR="0022649E" w:rsidRPr="0086305F" w:rsidRDefault="0022649E" w:rsidP="00EB47AA">
            <w:pPr>
              <w:spacing w:line="276" w:lineRule="auto"/>
              <w:jc w:val="center"/>
              <w:rPr>
                <w:rFonts w:ascii="Arial" w:hAnsi="Arial" w:cs="Arial"/>
                <w:sz w:val="20"/>
                <w:szCs w:val="20"/>
              </w:rPr>
            </w:pPr>
            <w:r w:rsidRPr="0086305F">
              <w:rPr>
                <w:rFonts w:ascii="Arial" w:hAnsi="Arial" w:cs="Arial"/>
                <w:sz w:val="20"/>
                <w:szCs w:val="20"/>
              </w:rPr>
              <w:t>Wydział Wdrażania Regionalnego Programu Operacyjnego</w:t>
            </w:r>
          </w:p>
          <w:p w:rsidR="0022649E" w:rsidRPr="0086305F" w:rsidRDefault="0022649E" w:rsidP="00EB47AA">
            <w:pPr>
              <w:spacing w:line="276" w:lineRule="auto"/>
              <w:jc w:val="center"/>
              <w:rPr>
                <w:rFonts w:ascii="Arial" w:hAnsi="Arial" w:cs="Arial"/>
                <w:sz w:val="20"/>
                <w:szCs w:val="20"/>
              </w:rPr>
            </w:pPr>
            <w:r w:rsidRPr="0086305F">
              <w:rPr>
                <w:rFonts w:ascii="Arial" w:hAnsi="Arial" w:cs="Arial"/>
                <w:sz w:val="20"/>
                <w:szCs w:val="20"/>
              </w:rPr>
              <w:t>ul. Ks. Kardynała S. Wyszyńskiego 30</w:t>
            </w:r>
          </w:p>
          <w:p w:rsidR="00D35C6C" w:rsidRPr="0086305F" w:rsidRDefault="00EB47AA" w:rsidP="00EB47AA">
            <w:pPr>
              <w:ind w:left="720"/>
              <w:contextualSpacing/>
              <w:jc w:val="center"/>
              <w:rPr>
                <w:rFonts w:ascii="Arial" w:hAnsi="Arial" w:cs="Arial"/>
                <w:sz w:val="20"/>
                <w:szCs w:val="20"/>
              </w:rPr>
            </w:pPr>
            <w:r w:rsidRPr="0086305F">
              <w:rPr>
                <w:rFonts w:ascii="Arial" w:hAnsi="Arial" w:cs="Arial"/>
                <w:sz w:val="20"/>
                <w:szCs w:val="20"/>
              </w:rPr>
              <w:t>70-203 Szczecin</w:t>
            </w:r>
          </w:p>
        </w:tc>
      </w:tr>
      <w:tr w:rsidR="00D35C6C" w:rsidRPr="006C5AAA" w:rsidTr="00091BD5">
        <w:trPr>
          <w:trHeight w:val="348"/>
        </w:trPr>
        <w:tc>
          <w:tcPr>
            <w:tcW w:w="2608" w:type="dxa"/>
            <w:shd w:val="clear" w:color="auto" w:fill="D9D9D9"/>
            <w:vAlign w:val="center"/>
          </w:tcPr>
          <w:p w:rsidR="00D35C6C" w:rsidRPr="0086305F" w:rsidRDefault="00D35C6C" w:rsidP="0083506E">
            <w:pPr>
              <w:spacing w:line="276" w:lineRule="auto"/>
              <w:jc w:val="center"/>
              <w:rPr>
                <w:rFonts w:ascii="Arial" w:hAnsi="Arial" w:cs="Arial"/>
                <w:sz w:val="20"/>
                <w:szCs w:val="20"/>
              </w:rPr>
            </w:pPr>
            <w:r w:rsidRPr="0086305F">
              <w:rPr>
                <w:rFonts w:ascii="Arial" w:hAnsi="Arial" w:cs="Arial"/>
                <w:sz w:val="20"/>
                <w:szCs w:val="20"/>
              </w:rPr>
              <w:t>Adres korespondencyjny</w:t>
            </w:r>
          </w:p>
        </w:tc>
        <w:tc>
          <w:tcPr>
            <w:tcW w:w="7885" w:type="dxa"/>
            <w:gridSpan w:val="3"/>
            <w:vAlign w:val="center"/>
          </w:tcPr>
          <w:p w:rsidR="0022649E" w:rsidRPr="0086305F" w:rsidRDefault="0022649E" w:rsidP="0022649E">
            <w:pPr>
              <w:spacing w:line="276" w:lineRule="auto"/>
              <w:jc w:val="center"/>
              <w:rPr>
                <w:rFonts w:ascii="Arial" w:hAnsi="Arial" w:cs="Arial"/>
                <w:sz w:val="20"/>
                <w:szCs w:val="20"/>
              </w:rPr>
            </w:pPr>
            <w:r w:rsidRPr="0086305F">
              <w:rPr>
                <w:rFonts w:ascii="Arial" w:hAnsi="Arial" w:cs="Arial"/>
                <w:sz w:val="20"/>
                <w:szCs w:val="20"/>
              </w:rPr>
              <w:t>Wydział Wdrażania Regionalnego Programu Operacyjnego</w:t>
            </w:r>
          </w:p>
          <w:p w:rsidR="0022649E" w:rsidRPr="0086305F" w:rsidRDefault="0022649E" w:rsidP="0022649E">
            <w:pPr>
              <w:spacing w:line="276" w:lineRule="auto"/>
              <w:jc w:val="center"/>
              <w:rPr>
                <w:rFonts w:ascii="Arial" w:hAnsi="Arial" w:cs="Arial"/>
                <w:sz w:val="20"/>
                <w:szCs w:val="20"/>
              </w:rPr>
            </w:pPr>
            <w:r w:rsidRPr="0086305F">
              <w:rPr>
                <w:rFonts w:ascii="Arial" w:hAnsi="Arial" w:cs="Arial"/>
                <w:sz w:val="20"/>
                <w:szCs w:val="20"/>
              </w:rPr>
              <w:t>ul. Ks. Kardynała S. Wyszyńskiego 30</w:t>
            </w:r>
          </w:p>
          <w:p w:rsidR="00D35C6C" w:rsidRPr="0086305F" w:rsidRDefault="00EB47AA" w:rsidP="00EB47AA">
            <w:pPr>
              <w:ind w:left="720"/>
              <w:contextualSpacing/>
              <w:jc w:val="center"/>
              <w:rPr>
                <w:rFonts w:ascii="Arial" w:hAnsi="Arial" w:cs="Arial"/>
                <w:sz w:val="20"/>
                <w:szCs w:val="20"/>
              </w:rPr>
            </w:pPr>
            <w:r w:rsidRPr="0086305F">
              <w:rPr>
                <w:rFonts w:ascii="Arial" w:hAnsi="Arial" w:cs="Arial"/>
                <w:sz w:val="20"/>
                <w:szCs w:val="20"/>
              </w:rPr>
              <w:t>70-203 Szczecin</w:t>
            </w:r>
          </w:p>
        </w:tc>
      </w:tr>
      <w:tr w:rsidR="00091BD5" w:rsidRPr="006C5AAA" w:rsidTr="00720748">
        <w:trPr>
          <w:trHeight w:val="358"/>
        </w:trPr>
        <w:tc>
          <w:tcPr>
            <w:tcW w:w="2608" w:type="dxa"/>
            <w:tcBorders>
              <w:bottom w:val="single" w:sz="2" w:space="0" w:color="auto"/>
            </w:tcBorders>
            <w:shd w:val="clear" w:color="auto" w:fill="D9D9D9"/>
            <w:vAlign w:val="center"/>
          </w:tcPr>
          <w:p w:rsidR="00091BD5" w:rsidRPr="0086305F" w:rsidRDefault="00091BD5" w:rsidP="0083506E">
            <w:pPr>
              <w:spacing w:line="276" w:lineRule="auto"/>
              <w:jc w:val="center"/>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vAlign w:val="center"/>
          </w:tcPr>
          <w:p w:rsidR="00091BD5" w:rsidRPr="0086305F" w:rsidRDefault="0022649E" w:rsidP="0083506E">
            <w:pPr>
              <w:spacing w:line="276" w:lineRule="auto"/>
              <w:jc w:val="center"/>
              <w:rPr>
                <w:rFonts w:ascii="Arial" w:hAnsi="Arial" w:cs="Arial"/>
                <w:b/>
                <w:sz w:val="20"/>
                <w:szCs w:val="20"/>
              </w:rPr>
            </w:pPr>
            <w:r w:rsidRPr="0086305F">
              <w:rPr>
                <w:rFonts w:ascii="Arial" w:hAnsi="Arial" w:cs="Arial"/>
                <w:sz w:val="20"/>
                <w:szCs w:val="20"/>
              </w:rPr>
              <w:t>91 44 11 100</w:t>
            </w:r>
          </w:p>
        </w:tc>
        <w:tc>
          <w:tcPr>
            <w:tcW w:w="1620" w:type="dxa"/>
            <w:tcBorders>
              <w:bottom w:val="single" w:sz="2" w:space="0" w:color="auto"/>
            </w:tcBorders>
            <w:shd w:val="clear" w:color="auto" w:fill="D9D9D9"/>
            <w:vAlign w:val="center"/>
          </w:tcPr>
          <w:p w:rsidR="00091BD5" w:rsidRPr="0086305F" w:rsidRDefault="00091BD5" w:rsidP="0083506E">
            <w:pPr>
              <w:spacing w:line="276" w:lineRule="auto"/>
              <w:jc w:val="center"/>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vAlign w:val="center"/>
          </w:tcPr>
          <w:p w:rsidR="00091BD5" w:rsidRPr="0086305F" w:rsidRDefault="0022649E" w:rsidP="0022649E">
            <w:pPr>
              <w:spacing w:line="276" w:lineRule="auto"/>
              <w:jc w:val="center"/>
              <w:rPr>
                <w:rFonts w:ascii="Arial" w:hAnsi="Arial" w:cs="Arial"/>
                <w:sz w:val="20"/>
                <w:szCs w:val="20"/>
              </w:rPr>
            </w:pPr>
            <w:r w:rsidRPr="0086305F">
              <w:rPr>
                <w:rFonts w:ascii="Arial" w:hAnsi="Arial" w:cs="Arial"/>
                <w:sz w:val="20"/>
                <w:szCs w:val="20"/>
              </w:rPr>
              <w:t>91 48 89 994</w:t>
            </w:r>
          </w:p>
        </w:tc>
      </w:tr>
      <w:tr w:rsidR="00D35C6C" w:rsidRPr="006C5AAA" w:rsidTr="00091BD5">
        <w:trPr>
          <w:trHeight w:val="354"/>
        </w:trPr>
        <w:tc>
          <w:tcPr>
            <w:tcW w:w="2608" w:type="dxa"/>
            <w:tcBorders>
              <w:top w:val="single" w:sz="2" w:space="0" w:color="auto"/>
              <w:bottom w:val="single" w:sz="2" w:space="0" w:color="auto"/>
            </w:tcBorders>
            <w:shd w:val="clear" w:color="auto" w:fill="D9D9D9"/>
            <w:vAlign w:val="center"/>
          </w:tcPr>
          <w:p w:rsidR="00D35C6C" w:rsidRPr="0086305F" w:rsidRDefault="00D35C6C" w:rsidP="0083506E">
            <w:pPr>
              <w:spacing w:line="276" w:lineRule="auto"/>
              <w:jc w:val="center"/>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vAlign w:val="center"/>
          </w:tcPr>
          <w:p w:rsidR="00D35C6C" w:rsidRPr="0086305F" w:rsidRDefault="00994C04" w:rsidP="0083506E">
            <w:pPr>
              <w:spacing w:line="276" w:lineRule="auto"/>
              <w:jc w:val="center"/>
              <w:rPr>
                <w:rFonts w:ascii="Arial" w:hAnsi="Arial" w:cs="Arial"/>
                <w:sz w:val="20"/>
                <w:szCs w:val="20"/>
              </w:rPr>
            </w:pPr>
            <w:hyperlink r:id="rId13" w:history="1">
              <w:r w:rsidR="00EB47AA" w:rsidRPr="0086305F">
                <w:rPr>
                  <w:rFonts w:ascii="Arial" w:hAnsi="Arial" w:cs="Arial"/>
                  <w:sz w:val="20"/>
                  <w:szCs w:val="20"/>
                </w:rPr>
                <w:t>wwrpo@wzp.pl</w:t>
              </w:r>
            </w:hyperlink>
          </w:p>
        </w:tc>
      </w:tr>
      <w:tr w:rsidR="00D35C6C" w:rsidRPr="006C5AAA" w:rsidTr="00091BD5">
        <w:trPr>
          <w:trHeight w:val="709"/>
        </w:trPr>
        <w:tc>
          <w:tcPr>
            <w:tcW w:w="2608" w:type="dxa"/>
            <w:tcBorders>
              <w:top w:val="single" w:sz="2" w:space="0" w:color="auto"/>
              <w:bottom w:val="single" w:sz="12" w:space="0" w:color="auto"/>
              <w:right w:val="single" w:sz="2" w:space="0" w:color="auto"/>
            </w:tcBorders>
            <w:shd w:val="clear" w:color="auto" w:fill="D9D9D9"/>
            <w:vAlign w:val="center"/>
          </w:tcPr>
          <w:p w:rsidR="00D35C6C" w:rsidRPr="0086305F" w:rsidRDefault="00D35C6C" w:rsidP="0083506E">
            <w:pPr>
              <w:spacing w:line="276" w:lineRule="auto"/>
              <w:jc w:val="center"/>
              <w:rPr>
                <w:rFonts w:ascii="Arial" w:hAnsi="Arial" w:cs="Arial"/>
                <w:sz w:val="20"/>
                <w:szCs w:val="20"/>
              </w:rPr>
            </w:pPr>
            <w:r w:rsidRPr="0086305F">
              <w:rPr>
                <w:rFonts w:ascii="Arial" w:hAnsi="Arial" w:cs="Arial"/>
                <w:sz w:val="20"/>
                <w:szCs w:val="20"/>
              </w:rPr>
              <w:t>Dane kontaktowe osoby (osób) w Instytucji Pośredniczącej</w:t>
            </w:r>
            <w:r w:rsidR="00DE2795" w:rsidRPr="0086305F">
              <w:rPr>
                <w:rFonts w:ascii="Arial" w:hAnsi="Arial" w:cs="Arial"/>
                <w:sz w:val="20"/>
                <w:szCs w:val="20"/>
              </w:rPr>
              <w:t>/Zarządzającej</w:t>
            </w:r>
            <w:r w:rsidRPr="0086305F">
              <w:rPr>
                <w:rFonts w:ascii="Arial" w:hAnsi="Arial" w:cs="Arial"/>
                <w:sz w:val="20"/>
                <w:szCs w:val="20"/>
              </w:rPr>
              <w:t xml:space="preserve"> do kontaktów roboczych</w:t>
            </w:r>
          </w:p>
        </w:tc>
        <w:tc>
          <w:tcPr>
            <w:tcW w:w="7885" w:type="dxa"/>
            <w:gridSpan w:val="3"/>
            <w:tcBorders>
              <w:top w:val="single" w:sz="2" w:space="0" w:color="auto"/>
              <w:left w:val="single" w:sz="2" w:space="0" w:color="auto"/>
              <w:bottom w:val="single" w:sz="12" w:space="0" w:color="auto"/>
            </w:tcBorders>
            <w:vAlign w:val="center"/>
          </w:tcPr>
          <w:p w:rsidR="00EB47AA" w:rsidRPr="0086305F" w:rsidRDefault="00EB47AA" w:rsidP="00EB47AA">
            <w:pPr>
              <w:spacing w:line="276" w:lineRule="auto"/>
              <w:jc w:val="center"/>
              <w:rPr>
                <w:rFonts w:ascii="Arial" w:hAnsi="Arial" w:cs="Arial"/>
                <w:sz w:val="20"/>
                <w:szCs w:val="20"/>
              </w:rPr>
            </w:pPr>
            <w:r w:rsidRPr="0086305F">
              <w:rPr>
                <w:rFonts w:ascii="Arial" w:hAnsi="Arial" w:cs="Arial"/>
                <w:sz w:val="20"/>
                <w:szCs w:val="20"/>
              </w:rPr>
              <w:t>Wydział Wdrażania Regionalnego Programu Operacyjnego</w:t>
            </w:r>
          </w:p>
          <w:p w:rsidR="00EB47AA" w:rsidRPr="0086305F" w:rsidRDefault="00EB47AA" w:rsidP="00EB47AA">
            <w:pPr>
              <w:spacing w:line="276" w:lineRule="auto"/>
              <w:jc w:val="center"/>
              <w:rPr>
                <w:rFonts w:ascii="Arial" w:hAnsi="Arial" w:cs="Arial"/>
                <w:sz w:val="20"/>
                <w:szCs w:val="20"/>
              </w:rPr>
            </w:pPr>
            <w:r w:rsidRPr="0086305F">
              <w:rPr>
                <w:rFonts w:ascii="Arial" w:hAnsi="Arial" w:cs="Arial"/>
                <w:sz w:val="20"/>
                <w:szCs w:val="20"/>
              </w:rPr>
              <w:t>ul. Ks. Kardynała S. Wyszyńskiego 30</w:t>
            </w:r>
          </w:p>
          <w:p w:rsidR="00D35C6C" w:rsidRPr="0086305F" w:rsidRDefault="00EB47AA" w:rsidP="00EB47AA">
            <w:pPr>
              <w:spacing w:line="276" w:lineRule="auto"/>
              <w:jc w:val="center"/>
              <w:rPr>
                <w:rFonts w:ascii="Arial" w:hAnsi="Arial" w:cs="Arial"/>
                <w:sz w:val="20"/>
                <w:szCs w:val="20"/>
              </w:rPr>
            </w:pPr>
            <w:r w:rsidRPr="0086305F">
              <w:rPr>
                <w:rFonts w:ascii="Arial" w:hAnsi="Arial" w:cs="Arial"/>
                <w:sz w:val="20"/>
                <w:szCs w:val="20"/>
              </w:rPr>
              <w:t>Szczecin</w:t>
            </w:r>
          </w:p>
          <w:p w:rsidR="00EB47AA" w:rsidRPr="0086305F" w:rsidRDefault="00EB47AA" w:rsidP="00EB47AA">
            <w:pPr>
              <w:spacing w:line="276" w:lineRule="auto"/>
              <w:jc w:val="center"/>
              <w:rPr>
                <w:rFonts w:ascii="Arial" w:hAnsi="Arial" w:cs="Arial"/>
                <w:sz w:val="20"/>
                <w:szCs w:val="20"/>
              </w:rPr>
            </w:pPr>
            <w:r w:rsidRPr="0086305F">
              <w:rPr>
                <w:rFonts w:ascii="Arial" w:hAnsi="Arial" w:cs="Arial"/>
                <w:sz w:val="20"/>
                <w:szCs w:val="20"/>
              </w:rPr>
              <w:t>Kierownik biura ds. rozwoju gospodarczego Joanna Kaczmarczyk</w:t>
            </w:r>
          </w:p>
          <w:p w:rsidR="00EB47AA" w:rsidRPr="0086305F" w:rsidRDefault="00EB47AA" w:rsidP="00EB47AA">
            <w:pPr>
              <w:spacing w:line="276" w:lineRule="auto"/>
              <w:jc w:val="center"/>
              <w:rPr>
                <w:rFonts w:ascii="Arial" w:hAnsi="Arial" w:cs="Arial"/>
                <w:sz w:val="20"/>
                <w:szCs w:val="20"/>
              </w:rPr>
            </w:pPr>
            <w:r w:rsidRPr="0086305F">
              <w:rPr>
                <w:rFonts w:ascii="Arial" w:hAnsi="Arial" w:cs="Arial"/>
                <w:sz w:val="20"/>
                <w:szCs w:val="20"/>
              </w:rPr>
              <w:t xml:space="preserve">Tel. 91 480 44 11 129 </w:t>
            </w:r>
          </w:p>
        </w:tc>
      </w:tr>
    </w:tbl>
    <w:p w:rsidR="00D35C6C" w:rsidRPr="0086305F" w:rsidRDefault="00D35C6C" w:rsidP="0083506E">
      <w:pPr>
        <w:spacing w:line="276" w:lineRule="auto"/>
        <w:rPr>
          <w:rFonts w:ascii="Arial" w:hAnsi="Arial" w:cs="Arial"/>
          <w:b/>
          <w:sz w:val="20"/>
          <w:szCs w:val="20"/>
        </w:rPr>
      </w:pPr>
      <w:r w:rsidRPr="0086305F">
        <w:rPr>
          <w:rFonts w:ascii="Arial" w:hAnsi="Arial" w:cs="Arial"/>
          <w:b/>
          <w:sz w:val="20"/>
          <w:szCs w:val="20"/>
        </w:rPr>
        <w:br w:type="column"/>
      </w:r>
    </w:p>
    <w:tbl>
      <w:tblPr>
        <w:tblW w:w="0" w:type="auto"/>
        <w:tblInd w:w="-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10222"/>
      </w:tblGrid>
      <w:tr w:rsidR="00D35C6C" w:rsidRPr="006C5AAA" w:rsidTr="0083506E">
        <w:trPr>
          <w:trHeight w:val="362"/>
        </w:trPr>
        <w:tc>
          <w:tcPr>
            <w:tcW w:w="10222" w:type="dxa"/>
            <w:shd w:val="clear" w:color="auto" w:fill="E77B39"/>
            <w:vAlign w:val="center"/>
          </w:tcPr>
          <w:p w:rsidR="00D35C6C" w:rsidRPr="0086305F" w:rsidRDefault="00D35C6C" w:rsidP="0083506E">
            <w:pPr>
              <w:spacing w:line="276" w:lineRule="auto"/>
              <w:jc w:val="center"/>
              <w:rPr>
                <w:rFonts w:ascii="Arial" w:hAnsi="Arial" w:cs="Arial"/>
                <w:b/>
                <w:sz w:val="20"/>
                <w:szCs w:val="20"/>
              </w:rPr>
            </w:pPr>
            <w:r w:rsidRPr="0086305F">
              <w:rPr>
                <w:rFonts w:ascii="Arial" w:hAnsi="Arial" w:cs="Arial"/>
                <w:b/>
                <w:sz w:val="20"/>
                <w:szCs w:val="20"/>
              </w:rPr>
              <w:t xml:space="preserve">KARTA DZIAŁANIA </w:t>
            </w:r>
          </w:p>
        </w:tc>
      </w:tr>
    </w:tbl>
    <w:p w:rsidR="00D35C6C" w:rsidRPr="0086305F" w:rsidRDefault="00D35C6C" w:rsidP="0083506E">
      <w:pPr>
        <w:spacing w:line="276" w:lineRule="auto"/>
        <w:rPr>
          <w:rFonts w:ascii="Arial" w:hAnsi="Arial" w:cs="Arial"/>
          <w:b/>
          <w:spacing w:val="24"/>
          <w:sz w:val="20"/>
          <w:szCs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2"/>
        <w:gridCol w:w="376"/>
        <w:gridCol w:w="690"/>
        <w:gridCol w:w="13"/>
        <w:gridCol w:w="1408"/>
        <w:gridCol w:w="26"/>
        <w:gridCol w:w="1421"/>
        <w:gridCol w:w="66"/>
        <w:gridCol w:w="47"/>
        <w:gridCol w:w="508"/>
        <w:gridCol w:w="1194"/>
        <w:gridCol w:w="827"/>
        <w:gridCol w:w="13"/>
        <w:gridCol w:w="895"/>
        <w:gridCol w:w="878"/>
        <w:gridCol w:w="109"/>
        <w:gridCol w:w="479"/>
      </w:tblGrid>
      <w:tr w:rsidR="0097443F" w:rsidRPr="006C5AAA" w:rsidTr="004F7747">
        <w:trPr>
          <w:trHeight w:val="218"/>
          <w:jc w:val="center"/>
        </w:trPr>
        <w:tc>
          <w:tcPr>
            <w:tcW w:w="811" w:type="pct"/>
            <w:vMerge w:val="restart"/>
            <w:shd w:val="clear" w:color="auto" w:fill="CCFFCC"/>
            <w:vAlign w:val="center"/>
          </w:tcPr>
          <w:p w:rsidR="0097443F" w:rsidRPr="0086305F" w:rsidRDefault="0097443F" w:rsidP="0083506E">
            <w:pPr>
              <w:spacing w:line="276" w:lineRule="auto"/>
              <w:rPr>
                <w:rFonts w:ascii="Arial" w:hAnsi="Arial" w:cs="Arial"/>
                <w:b/>
                <w:sz w:val="20"/>
                <w:szCs w:val="20"/>
              </w:rPr>
            </w:pPr>
            <w:r w:rsidRPr="0086305F">
              <w:rPr>
                <w:rFonts w:ascii="Arial" w:hAnsi="Arial" w:cs="Arial"/>
                <w:b/>
                <w:sz w:val="20"/>
                <w:szCs w:val="20"/>
              </w:rPr>
              <w:t xml:space="preserve">LP. Naboru: </w:t>
            </w:r>
          </w:p>
        </w:tc>
        <w:tc>
          <w:tcPr>
            <w:tcW w:w="176" w:type="pct"/>
            <w:vMerge w:val="restart"/>
            <w:vAlign w:val="center"/>
          </w:tcPr>
          <w:p w:rsidR="0097443F" w:rsidRPr="0086305F" w:rsidRDefault="00497F93" w:rsidP="0083506E">
            <w:pPr>
              <w:spacing w:line="276" w:lineRule="auto"/>
              <w:jc w:val="center"/>
              <w:rPr>
                <w:rFonts w:ascii="Arial" w:hAnsi="Arial" w:cs="Arial"/>
                <w:sz w:val="20"/>
                <w:szCs w:val="20"/>
              </w:rPr>
            </w:pPr>
            <w:r w:rsidRPr="0086305F">
              <w:rPr>
                <w:rFonts w:ascii="Arial" w:hAnsi="Arial" w:cs="Arial"/>
                <w:sz w:val="20"/>
                <w:szCs w:val="20"/>
              </w:rPr>
              <w:t>1</w:t>
            </w:r>
          </w:p>
        </w:tc>
        <w:tc>
          <w:tcPr>
            <w:tcW w:w="2515" w:type="pct"/>
            <w:gridSpan w:val="9"/>
            <w:shd w:val="clear" w:color="auto" w:fill="CCFFCC"/>
            <w:vAlign w:val="center"/>
          </w:tcPr>
          <w:p w:rsidR="0097443F" w:rsidRPr="0086305F" w:rsidRDefault="0097443F" w:rsidP="0083506E">
            <w:pPr>
              <w:spacing w:line="276" w:lineRule="auto"/>
              <w:jc w:val="center"/>
              <w:rPr>
                <w:rFonts w:ascii="Arial" w:hAnsi="Arial" w:cs="Arial"/>
                <w:b/>
                <w:sz w:val="20"/>
                <w:szCs w:val="20"/>
              </w:rPr>
            </w:pPr>
            <w:r w:rsidRPr="0086305F">
              <w:rPr>
                <w:rFonts w:ascii="Arial" w:hAnsi="Arial" w:cs="Arial"/>
                <w:b/>
                <w:sz w:val="20"/>
                <w:szCs w:val="20"/>
              </w:rPr>
              <w:t>Planowany termin ogłoszenia naboru</w:t>
            </w:r>
          </w:p>
          <w:p w:rsidR="0097443F" w:rsidRPr="0086305F" w:rsidRDefault="0097443F" w:rsidP="0083506E">
            <w:pPr>
              <w:spacing w:line="276" w:lineRule="auto"/>
              <w:jc w:val="center"/>
              <w:rPr>
                <w:rFonts w:ascii="Arial" w:hAnsi="Arial" w:cs="Arial"/>
                <w:b/>
                <w:sz w:val="20"/>
                <w:szCs w:val="20"/>
              </w:rPr>
            </w:pPr>
            <w:r w:rsidRPr="0086305F">
              <w:rPr>
                <w:rFonts w:ascii="Arial" w:hAnsi="Arial" w:cs="Arial"/>
                <w:b/>
                <w:sz w:val="20"/>
                <w:szCs w:val="20"/>
              </w:rPr>
              <w:t>(należy wpisać miesiąc)</w:t>
            </w:r>
          </w:p>
        </w:tc>
        <w:tc>
          <w:tcPr>
            <w:tcW w:w="1498" w:type="pct"/>
            <w:gridSpan w:val="6"/>
            <w:shd w:val="clear" w:color="auto" w:fill="auto"/>
            <w:vAlign w:val="center"/>
          </w:tcPr>
          <w:p w:rsidR="000109EC" w:rsidRPr="0086305F" w:rsidRDefault="000109EC" w:rsidP="000109EC">
            <w:pPr>
              <w:rPr>
                <w:rFonts w:ascii="Arial" w:hAnsi="Arial" w:cs="Arial"/>
                <w:sz w:val="20"/>
                <w:szCs w:val="20"/>
              </w:rPr>
            </w:pPr>
            <w:r w:rsidRPr="0086305F">
              <w:rPr>
                <w:rFonts w:ascii="Arial" w:hAnsi="Arial" w:cs="Arial"/>
                <w:sz w:val="20"/>
                <w:szCs w:val="20"/>
              </w:rPr>
              <w:t xml:space="preserve">Publikacja ogłoszenia - </w:t>
            </w:r>
          </w:p>
          <w:p w:rsidR="0097443F" w:rsidRPr="0086305F" w:rsidRDefault="000109EC" w:rsidP="000109EC">
            <w:pPr>
              <w:rPr>
                <w:rFonts w:ascii="Arial" w:hAnsi="Arial" w:cs="Arial"/>
                <w:sz w:val="20"/>
                <w:szCs w:val="20"/>
              </w:rPr>
            </w:pPr>
            <w:r w:rsidRPr="0086305F">
              <w:rPr>
                <w:rFonts w:ascii="Arial" w:hAnsi="Arial" w:cs="Arial"/>
                <w:sz w:val="20"/>
                <w:szCs w:val="20"/>
              </w:rPr>
              <w:t>29.01.2016</w:t>
            </w:r>
          </w:p>
        </w:tc>
      </w:tr>
      <w:tr w:rsidR="0097443F" w:rsidRPr="006C5AAA" w:rsidTr="004F7747">
        <w:trPr>
          <w:trHeight w:val="218"/>
          <w:jc w:val="center"/>
        </w:trPr>
        <w:tc>
          <w:tcPr>
            <w:tcW w:w="811" w:type="pct"/>
            <w:vMerge/>
            <w:shd w:val="clear" w:color="auto" w:fill="CCFFCC"/>
            <w:vAlign w:val="center"/>
          </w:tcPr>
          <w:p w:rsidR="0097443F" w:rsidRPr="0086305F" w:rsidRDefault="0097443F" w:rsidP="0083506E">
            <w:pPr>
              <w:spacing w:line="276" w:lineRule="auto"/>
              <w:rPr>
                <w:rFonts w:ascii="Arial" w:hAnsi="Arial" w:cs="Arial"/>
                <w:b/>
                <w:sz w:val="20"/>
                <w:szCs w:val="20"/>
              </w:rPr>
            </w:pPr>
          </w:p>
        </w:tc>
        <w:tc>
          <w:tcPr>
            <w:tcW w:w="176" w:type="pct"/>
            <w:vMerge/>
            <w:vAlign w:val="center"/>
          </w:tcPr>
          <w:p w:rsidR="0097443F" w:rsidRPr="0086305F" w:rsidRDefault="0097443F" w:rsidP="0083506E">
            <w:pPr>
              <w:spacing w:line="276" w:lineRule="auto"/>
              <w:jc w:val="center"/>
              <w:rPr>
                <w:rFonts w:ascii="Arial" w:hAnsi="Arial" w:cs="Arial"/>
                <w:b/>
                <w:i/>
                <w:sz w:val="20"/>
                <w:szCs w:val="20"/>
              </w:rPr>
            </w:pPr>
          </w:p>
        </w:tc>
        <w:tc>
          <w:tcPr>
            <w:tcW w:w="2515" w:type="pct"/>
            <w:gridSpan w:val="9"/>
            <w:shd w:val="clear" w:color="auto" w:fill="CCFFCC"/>
            <w:vAlign w:val="center"/>
          </w:tcPr>
          <w:p w:rsidR="0097443F" w:rsidRPr="0086305F" w:rsidRDefault="0097443F" w:rsidP="0083506E">
            <w:pPr>
              <w:spacing w:line="276" w:lineRule="auto"/>
              <w:jc w:val="center"/>
              <w:rPr>
                <w:rFonts w:ascii="Arial" w:hAnsi="Arial" w:cs="Arial"/>
                <w:b/>
                <w:sz w:val="20"/>
                <w:szCs w:val="20"/>
              </w:rPr>
            </w:pPr>
            <w:r w:rsidRPr="0086305F">
              <w:rPr>
                <w:rFonts w:ascii="Arial" w:hAnsi="Arial" w:cs="Arial"/>
                <w:b/>
                <w:sz w:val="20"/>
                <w:szCs w:val="20"/>
              </w:rPr>
              <w:t>Planowany termin uruchomienia naboru</w:t>
            </w:r>
          </w:p>
          <w:p w:rsidR="0097443F" w:rsidRPr="0086305F" w:rsidRDefault="0097443F" w:rsidP="0083506E">
            <w:pPr>
              <w:spacing w:line="276" w:lineRule="auto"/>
              <w:jc w:val="center"/>
              <w:rPr>
                <w:rFonts w:ascii="Arial" w:hAnsi="Arial" w:cs="Arial"/>
                <w:b/>
                <w:sz w:val="20"/>
                <w:szCs w:val="20"/>
              </w:rPr>
            </w:pPr>
            <w:r w:rsidRPr="0086305F">
              <w:rPr>
                <w:rFonts w:ascii="Arial" w:hAnsi="Arial" w:cs="Arial"/>
                <w:b/>
                <w:sz w:val="20"/>
                <w:szCs w:val="20"/>
              </w:rPr>
              <w:t>(należy wpisać miesiąc)</w:t>
            </w:r>
          </w:p>
        </w:tc>
        <w:tc>
          <w:tcPr>
            <w:tcW w:w="1498" w:type="pct"/>
            <w:gridSpan w:val="6"/>
            <w:shd w:val="clear" w:color="auto" w:fill="auto"/>
            <w:vAlign w:val="center"/>
          </w:tcPr>
          <w:p w:rsidR="000109EC" w:rsidRPr="0086305F" w:rsidRDefault="000109EC" w:rsidP="000109EC">
            <w:pPr>
              <w:rPr>
                <w:rFonts w:ascii="Arial" w:hAnsi="Arial" w:cs="Arial"/>
                <w:sz w:val="20"/>
                <w:szCs w:val="20"/>
              </w:rPr>
            </w:pPr>
            <w:r w:rsidRPr="0086305F">
              <w:rPr>
                <w:rFonts w:ascii="Arial" w:hAnsi="Arial" w:cs="Arial"/>
                <w:sz w:val="20"/>
                <w:szCs w:val="20"/>
              </w:rPr>
              <w:t xml:space="preserve">otwarcie - </w:t>
            </w:r>
          </w:p>
          <w:p w:rsidR="000109EC" w:rsidRPr="0086305F" w:rsidRDefault="000109EC" w:rsidP="000109EC">
            <w:pPr>
              <w:rPr>
                <w:rFonts w:ascii="Arial" w:hAnsi="Arial" w:cs="Arial"/>
                <w:sz w:val="20"/>
                <w:szCs w:val="20"/>
              </w:rPr>
            </w:pPr>
            <w:r w:rsidRPr="0086305F">
              <w:rPr>
                <w:rFonts w:ascii="Arial" w:hAnsi="Arial" w:cs="Arial"/>
                <w:sz w:val="20"/>
                <w:szCs w:val="20"/>
              </w:rPr>
              <w:t>01.03.2016</w:t>
            </w:r>
          </w:p>
          <w:p w:rsidR="0097443F" w:rsidRPr="0086305F" w:rsidDel="0097443F" w:rsidRDefault="0097443F" w:rsidP="000109EC">
            <w:pPr>
              <w:rPr>
                <w:rFonts w:ascii="Arial" w:hAnsi="Arial" w:cs="Arial"/>
                <w:sz w:val="20"/>
                <w:szCs w:val="20"/>
              </w:rPr>
            </w:pPr>
          </w:p>
        </w:tc>
      </w:tr>
      <w:tr w:rsidR="0097443F" w:rsidRPr="006C5AAA" w:rsidTr="004F7747">
        <w:trPr>
          <w:trHeight w:val="218"/>
          <w:jc w:val="center"/>
        </w:trPr>
        <w:tc>
          <w:tcPr>
            <w:tcW w:w="811" w:type="pct"/>
            <w:vMerge/>
            <w:shd w:val="clear" w:color="auto" w:fill="CCFFCC"/>
            <w:vAlign w:val="center"/>
          </w:tcPr>
          <w:p w:rsidR="0097443F" w:rsidRPr="0086305F" w:rsidRDefault="0097443F" w:rsidP="0083506E">
            <w:pPr>
              <w:spacing w:line="276" w:lineRule="auto"/>
              <w:rPr>
                <w:rFonts w:ascii="Arial" w:hAnsi="Arial" w:cs="Arial"/>
                <w:b/>
                <w:sz w:val="20"/>
                <w:szCs w:val="20"/>
              </w:rPr>
            </w:pPr>
          </w:p>
        </w:tc>
        <w:tc>
          <w:tcPr>
            <w:tcW w:w="176" w:type="pct"/>
            <w:vMerge/>
            <w:vAlign w:val="center"/>
          </w:tcPr>
          <w:p w:rsidR="0097443F" w:rsidRPr="0086305F" w:rsidRDefault="0097443F" w:rsidP="0083506E">
            <w:pPr>
              <w:spacing w:line="276" w:lineRule="auto"/>
              <w:jc w:val="center"/>
              <w:rPr>
                <w:rFonts w:ascii="Arial" w:hAnsi="Arial" w:cs="Arial"/>
                <w:b/>
                <w:i/>
                <w:sz w:val="20"/>
                <w:szCs w:val="20"/>
              </w:rPr>
            </w:pPr>
          </w:p>
        </w:tc>
        <w:tc>
          <w:tcPr>
            <w:tcW w:w="2515" w:type="pct"/>
            <w:gridSpan w:val="9"/>
            <w:shd w:val="clear" w:color="auto" w:fill="CCFFCC"/>
            <w:vAlign w:val="center"/>
          </w:tcPr>
          <w:p w:rsidR="0097443F" w:rsidRPr="0086305F" w:rsidRDefault="0097443F" w:rsidP="0083506E">
            <w:pPr>
              <w:spacing w:line="276" w:lineRule="auto"/>
              <w:jc w:val="center"/>
              <w:rPr>
                <w:rFonts w:ascii="Arial" w:hAnsi="Arial" w:cs="Arial"/>
                <w:b/>
                <w:sz w:val="20"/>
                <w:szCs w:val="20"/>
              </w:rPr>
            </w:pPr>
            <w:r w:rsidRPr="0086305F">
              <w:rPr>
                <w:rFonts w:ascii="Arial" w:hAnsi="Arial" w:cs="Arial"/>
                <w:b/>
                <w:sz w:val="20"/>
                <w:szCs w:val="20"/>
              </w:rPr>
              <w:t>Planowany termin zakończenia naboru</w:t>
            </w:r>
          </w:p>
          <w:p w:rsidR="0097443F" w:rsidRPr="0086305F" w:rsidRDefault="0097443F" w:rsidP="0083506E">
            <w:pPr>
              <w:spacing w:line="276" w:lineRule="auto"/>
              <w:jc w:val="center"/>
              <w:rPr>
                <w:rFonts w:ascii="Arial" w:hAnsi="Arial" w:cs="Arial"/>
                <w:b/>
                <w:sz w:val="20"/>
                <w:szCs w:val="20"/>
              </w:rPr>
            </w:pPr>
            <w:r w:rsidRPr="0086305F">
              <w:rPr>
                <w:rFonts w:ascii="Arial" w:hAnsi="Arial" w:cs="Arial"/>
                <w:b/>
                <w:sz w:val="20"/>
                <w:szCs w:val="20"/>
              </w:rPr>
              <w:t>(wpisz miesiąc)</w:t>
            </w:r>
          </w:p>
        </w:tc>
        <w:tc>
          <w:tcPr>
            <w:tcW w:w="1498" w:type="pct"/>
            <w:gridSpan w:val="6"/>
            <w:shd w:val="clear" w:color="auto" w:fill="auto"/>
            <w:vAlign w:val="center"/>
          </w:tcPr>
          <w:p w:rsidR="000109EC" w:rsidRPr="0086305F" w:rsidRDefault="000109EC" w:rsidP="000109EC">
            <w:pPr>
              <w:spacing w:line="276" w:lineRule="auto"/>
              <w:rPr>
                <w:rFonts w:ascii="Arial" w:hAnsi="Arial" w:cs="Arial"/>
                <w:sz w:val="20"/>
                <w:szCs w:val="20"/>
              </w:rPr>
            </w:pPr>
            <w:r w:rsidRPr="0086305F">
              <w:rPr>
                <w:rFonts w:ascii="Arial" w:hAnsi="Arial" w:cs="Arial"/>
                <w:sz w:val="20"/>
                <w:szCs w:val="20"/>
              </w:rPr>
              <w:t>zamknięcie –</w:t>
            </w:r>
          </w:p>
          <w:p w:rsidR="0097443F" w:rsidRPr="0086305F" w:rsidRDefault="000109EC" w:rsidP="000109EC">
            <w:pPr>
              <w:spacing w:line="276" w:lineRule="auto"/>
              <w:rPr>
                <w:rFonts w:ascii="Arial" w:hAnsi="Arial" w:cs="Arial"/>
                <w:b/>
                <w:sz w:val="20"/>
                <w:szCs w:val="20"/>
              </w:rPr>
            </w:pPr>
            <w:r w:rsidRPr="0086305F">
              <w:rPr>
                <w:rFonts w:ascii="Arial" w:hAnsi="Arial" w:cs="Arial"/>
                <w:sz w:val="20"/>
                <w:szCs w:val="20"/>
              </w:rPr>
              <w:t>29.04.2016</w:t>
            </w:r>
          </w:p>
        </w:tc>
      </w:tr>
      <w:tr w:rsidR="00091BD5" w:rsidRPr="006C5AAA" w:rsidTr="004F7747">
        <w:trPr>
          <w:cantSplit/>
          <w:trHeight w:val="113"/>
          <w:jc w:val="center"/>
        </w:trPr>
        <w:tc>
          <w:tcPr>
            <w:tcW w:w="987" w:type="pct"/>
            <w:gridSpan w:val="2"/>
            <w:vMerge w:val="restart"/>
            <w:shd w:val="clear" w:color="auto" w:fill="CCFFCC"/>
            <w:vAlign w:val="center"/>
          </w:tcPr>
          <w:p w:rsidR="0097443F" w:rsidRPr="0086305F" w:rsidRDefault="0097443F" w:rsidP="0083506E">
            <w:pPr>
              <w:spacing w:line="276" w:lineRule="auto"/>
              <w:jc w:val="center"/>
              <w:rPr>
                <w:rFonts w:ascii="Arial" w:hAnsi="Arial" w:cs="Arial"/>
                <w:b/>
                <w:sz w:val="20"/>
                <w:szCs w:val="20"/>
              </w:rPr>
            </w:pPr>
            <w:r w:rsidRPr="0086305F">
              <w:rPr>
                <w:rFonts w:ascii="Arial" w:hAnsi="Arial" w:cs="Arial"/>
                <w:b/>
                <w:sz w:val="20"/>
                <w:szCs w:val="20"/>
              </w:rPr>
              <w:t>Typ naboru</w:t>
            </w:r>
          </w:p>
        </w:tc>
        <w:tc>
          <w:tcPr>
            <w:tcW w:w="1665" w:type="pct"/>
            <w:gridSpan w:val="5"/>
            <w:vMerge w:val="restart"/>
            <w:shd w:val="clear" w:color="auto" w:fill="CCFFCC"/>
            <w:vAlign w:val="center"/>
          </w:tcPr>
          <w:p w:rsidR="0097443F" w:rsidRPr="0086305F" w:rsidRDefault="0097443F" w:rsidP="0083506E">
            <w:pPr>
              <w:spacing w:line="276" w:lineRule="auto"/>
              <w:jc w:val="center"/>
              <w:rPr>
                <w:rFonts w:ascii="Arial" w:hAnsi="Arial" w:cs="Arial"/>
                <w:b/>
                <w:sz w:val="20"/>
                <w:szCs w:val="20"/>
              </w:rPr>
            </w:pPr>
            <w:r w:rsidRPr="0086305F">
              <w:rPr>
                <w:rFonts w:ascii="Arial" w:hAnsi="Arial" w:cs="Arial"/>
                <w:b/>
                <w:sz w:val="20"/>
                <w:szCs w:val="20"/>
              </w:rPr>
              <w:t xml:space="preserve">Konkursowy </w:t>
            </w:r>
          </w:p>
        </w:tc>
        <w:tc>
          <w:tcPr>
            <w:tcW w:w="291" w:type="pct"/>
            <w:gridSpan w:val="3"/>
            <w:vMerge w:val="restart"/>
            <w:vAlign w:val="center"/>
          </w:tcPr>
          <w:p w:rsidR="0097443F" w:rsidRPr="0086305F" w:rsidRDefault="000109EC" w:rsidP="0083506E">
            <w:pPr>
              <w:spacing w:line="276" w:lineRule="auto"/>
              <w:jc w:val="center"/>
              <w:rPr>
                <w:rFonts w:ascii="Arial" w:hAnsi="Arial" w:cs="Arial"/>
                <w:b/>
                <w:sz w:val="20"/>
                <w:szCs w:val="20"/>
              </w:rPr>
            </w:pPr>
            <w:r w:rsidRPr="0086305F">
              <w:rPr>
                <w:rFonts w:ascii="Arial" w:hAnsi="Arial" w:cs="Arial"/>
                <w:b/>
                <w:sz w:val="20"/>
                <w:szCs w:val="20"/>
              </w:rPr>
              <w:t>x</w:t>
            </w:r>
          </w:p>
        </w:tc>
        <w:tc>
          <w:tcPr>
            <w:tcW w:w="1782" w:type="pct"/>
            <w:gridSpan w:val="5"/>
            <w:shd w:val="clear" w:color="auto" w:fill="CCFFCC"/>
            <w:vAlign w:val="center"/>
          </w:tcPr>
          <w:p w:rsidR="0097443F" w:rsidRPr="0086305F" w:rsidRDefault="0097443F" w:rsidP="0083506E">
            <w:pPr>
              <w:spacing w:line="276" w:lineRule="auto"/>
              <w:contextualSpacing/>
              <w:jc w:val="center"/>
              <w:rPr>
                <w:rFonts w:ascii="Arial" w:hAnsi="Arial" w:cs="Arial"/>
                <w:sz w:val="20"/>
                <w:szCs w:val="20"/>
              </w:rPr>
            </w:pPr>
            <w:r w:rsidRPr="0086305F">
              <w:rPr>
                <w:rFonts w:ascii="Arial" w:hAnsi="Arial" w:cs="Arial"/>
                <w:sz w:val="20"/>
                <w:szCs w:val="20"/>
              </w:rPr>
              <w:t>Konkurs niepodzielony na etapy</w:t>
            </w:r>
          </w:p>
        </w:tc>
        <w:tc>
          <w:tcPr>
            <w:tcW w:w="275" w:type="pct"/>
            <w:gridSpan w:val="2"/>
            <w:shd w:val="clear" w:color="auto" w:fill="FFFFFF" w:themeFill="background1"/>
            <w:vAlign w:val="center"/>
          </w:tcPr>
          <w:p w:rsidR="0097443F" w:rsidRPr="0086305F" w:rsidRDefault="0097443F" w:rsidP="0083506E">
            <w:pPr>
              <w:spacing w:line="276" w:lineRule="auto"/>
              <w:jc w:val="center"/>
              <w:rPr>
                <w:rFonts w:ascii="Arial" w:hAnsi="Arial" w:cs="Arial"/>
                <w:b/>
                <w:sz w:val="20"/>
                <w:szCs w:val="20"/>
              </w:rPr>
            </w:pPr>
          </w:p>
        </w:tc>
      </w:tr>
      <w:tr w:rsidR="00091BD5" w:rsidRPr="006C5AAA" w:rsidTr="004F7747">
        <w:trPr>
          <w:cantSplit/>
          <w:trHeight w:val="113"/>
          <w:jc w:val="center"/>
        </w:trPr>
        <w:tc>
          <w:tcPr>
            <w:tcW w:w="987" w:type="pct"/>
            <w:gridSpan w:val="2"/>
            <w:vMerge/>
            <w:shd w:val="clear" w:color="auto" w:fill="CCFFCC"/>
            <w:vAlign w:val="center"/>
          </w:tcPr>
          <w:p w:rsidR="0097443F" w:rsidRPr="0086305F" w:rsidRDefault="0097443F" w:rsidP="0083506E">
            <w:pPr>
              <w:spacing w:line="276" w:lineRule="auto"/>
              <w:jc w:val="center"/>
              <w:rPr>
                <w:rFonts w:ascii="Arial" w:hAnsi="Arial" w:cs="Arial"/>
                <w:b/>
                <w:sz w:val="20"/>
                <w:szCs w:val="20"/>
              </w:rPr>
            </w:pPr>
          </w:p>
        </w:tc>
        <w:tc>
          <w:tcPr>
            <w:tcW w:w="1665" w:type="pct"/>
            <w:gridSpan w:val="5"/>
            <w:vMerge/>
            <w:shd w:val="clear" w:color="auto" w:fill="CCFFCC"/>
            <w:vAlign w:val="center"/>
          </w:tcPr>
          <w:p w:rsidR="0097443F" w:rsidRPr="0086305F" w:rsidRDefault="0097443F" w:rsidP="0083506E">
            <w:pPr>
              <w:spacing w:line="276" w:lineRule="auto"/>
              <w:jc w:val="center"/>
              <w:rPr>
                <w:rFonts w:ascii="Arial" w:hAnsi="Arial" w:cs="Arial"/>
                <w:b/>
                <w:sz w:val="20"/>
                <w:szCs w:val="20"/>
              </w:rPr>
            </w:pPr>
          </w:p>
        </w:tc>
        <w:tc>
          <w:tcPr>
            <w:tcW w:w="291" w:type="pct"/>
            <w:gridSpan w:val="3"/>
            <w:vMerge/>
            <w:vAlign w:val="center"/>
          </w:tcPr>
          <w:p w:rsidR="0097443F" w:rsidRPr="0086305F" w:rsidRDefault="0097443F" w:rsidP="0083506E">
            <w:pPr>
              <w:spacing w:line="276" w:lineRule="auto"/>
              <w:jc w:val="center"/>
              <w:rPr>
                <w:rFonts w:ascii="Arial" w:hAnsi="Arial" w:cs="Arial"/>
                <w:b/>
                <w:sz w:val="20"/>
                <w:szCs w:val="20"/>
              </w:rPr>
            </w:pPr>
          </w:p>
        </w:tc>
        <w:tc>
          <w:tcPr>
            <w:tcW w:w="1782" w:type="pct"/>
            <w:gridSpan w:val="5"/>
            <w:shd w:val="clear" w:color="auto" w:fill="CCFFCC"/>
            <w:vAlign w:val="center"/>
          </w:tcPr>
          <w:p w:rsidR="0097443F" w:rsidRPr="0086305F" w:rsidRDefault="0097443F" w:rsidP="0083506E">
            <w:pPr>
              <w:spacing w:line="276" w:lineRule="auto"/>
              <w:contextualSpacing/>
              <w:jc w:val="center"/>
              <w:rPr>
                <w:rFonts w:ascii="Arial" w:hAnsi="Arial" w:cs="Arial"/>
                <w:sz w:val="20"/>
                <w:szCs w:val="20"/>
              </w:rPr>
            </w:pPr>
            <w:r w:rsidRPr="0086305F">
              <w:rPr>
                <w:rFonts w:ascii="Arial" w:hAnsi="Arial" w:cs="Arial"/>
                <w:sz w:val="20"/>
                <w:szCs w:val="20"/>
              </w:rPr>
              <w:t>Konkurs podzielony na etapy</w:t>
            </w:r>
          </w:p>
        </w:tc>
        <w:tc>
          <w:tcPr>
            <w:tcW w:w="275" w:type="pct"/>
            <w:gridSpan w:val="2"/>
            <w:shd w:val="clear" w:color="auto" w:fill="FFFFFF" w:themeFill="background1"/>
            <w:vAlign w:val="center"/>
          </w:tcPr>
          <w:p w:rsidR="0097443F" w:rsidRPr="0086305F" w:rsidRDefault="0097443F" w:rsidP="0083506E">
            <w:pPr>
              <w:spacing w:line="276" w:lineRule="auto"/>
              <w:jc w:val="center"/>
              <w:rPr>
                <w:rFonts w:ascii="Arial" w:hAnsi="Arial" w:cs="Arial"/>
                <w:b/>
                <w:sz w:val="20"/>
                <w:szCs w:val="20"/>
              </w:rPr>
            </w:pPr>
          </w:p>
        </w:tc>
      </w:tr>
      <w:tr w:rsidR="00091BD5" w:rsidRPr="006C5AAA" w:rsidTr="004F7747">
        <w:trPr>
          <w:cantSplit/>
          <w:trHeight w:val="389"/>
          <w:jc w:val="center"/>
        </w:trPr>
        <w:tc>
          <w:tcPr>
            <w:tcW w:w="987" w:type="pct"/>
            <w:gridSpan w:val="2"/>
            <w:vMerge/>
            <w:shd w:val="clear" w:color="auto" w:fill="CCFFCC"/>
            <w:vAlign w:val="center"/>
          </w:tcPr>
          <w:p w:rsidR="0097443F" w:rsidRPr="0086305F" w:rsidRDefault="0097443F" w:rsidP="0083506E">
            <w:pPr>
              <w:spacing w:line="276" w:lineRule="auto"/>
              <w:jc w:val="center"/>
              <w:rPr>
                <w:rFonts w:ascii="Arial" w:hAnsi="Arial" w:cs="Arial"/>
                <w:b/>
                <w:sz w:val="20"/>
                <w:szCs w:val="20"/>
              </w:rPr>
            </w:pPr>
          </w:p>
        </w:tc>
        <w:tc>
          <w:tcPr>
            <w:tcW w:w="1665" w:type="pct"/>
            <w:gridSpan w:val="5"/>
            <w:vMerge/>
            <w:shd w:val="clear" w:color="auto" w:fill="CCFFCC"/>
            <w:vAlign w:val="center"/>
          </w:tcPr>
          <w:p w:rsidR="0097443F" w:rsidRPr="0086305F" w:rsidRDefault="0097443F" w:rsidP="0083506E">
            <w:pPr>
              <w:spacing w:line="276" w:lineRule="auto"/>
              <w:jc w:val="center"/>
              <w:rPr>
                <w:rFonts w:ascii="Arial" w:hAnsi="Arial" w:cs="Arial"/>
                <w:b/>
                <w:sz w:val="20"/>
                <w:szCs w:val="20"/>
              </w:rPr>
            </w:pPr>
          </w:p>
        </w:tc>
        <w:tc>
          <w:tcPr>
            <w:tcW w:w="291" w:type="pct"/>
            <w:gridSpan w:val="3"/>
            <w:vMerge/>
            <w:vAlign w:val="center"/>
          </w:tcPr>
          <w:p w:rsidR="0097443F" w:rsidRPr="0086305F" w:rsidRDefault="0097443F" w:rsidP="0083506E">
            <w:pPr>
              <w:spacing w:line="276" w:lineRule="auto"/>
              <w:jc w:val="center"/>
              <w:rPr>
                <w:rFonts w:ascii="Arial" w:hAnsi="Arial" w:cs="Arial"/>
                <w:b/>
                <w:sz w:val="20"/>
                <w:szCs w:val="20"/>
              </w:rPr>
            </w:pPr>
          </w:p>
        </w:tc>
        <w:tc>
          <w:tcPr>
            <w:tcW w:w="1782" w:type="pct"/>
            <w:gridSpan w:val="5"/>
            <w:shd w:val="clear" w:color="auto" w:fill="CCFFCC"/>
            <w:vAlign w:val="center"/>
          </w:tcPr>
          <w:p w:rsidR="0097443F" w:rsidRPr="0086305F" w:rsidRDefault="0097443F" w:rsidP="0083506E">
            <w:pPr>
              <w:spacing w:line="276" w:lineRule="auto"/>
              <w:jc w:val="center"/>
              <w:rPr>
                <w:rFonts w:ascii="Arial" w:hAnsi="Arial" w:cs="Arial"/>
                <w:b/>
                <w:sz w:val="20"/>
                <w:szCs w:val="20"/>
              </w:rPr>
            </w:pPr>
            <w:r w:rsidRPr="0086305F">
              <w:rPr>
                <w:rFonts w:ascii="Arial" w:hAnsi="Arial" w:cs="Arial"/>
                <w:sz w:val="20"/>
                <w:szCs w:val="20"/>
              </w:rPr>
              <w:t>Konkurs z preselekcją</w:t>
            </w:r>
          </w:p>
        </w:tc>
        <w:tc>
          <w:tcPr>
            <w:tcW w:w="275" w:type="pct"/>
            <w:gridSpan w:val="2"/>
            <w:shd w:val="clear" w:color="auto" w:fill="FFFFFF" w:themeFill="background1"/>
            <w:vAlign w:val="center"/>
          </w:tcPr>
          <w:p w:rsidR="0097443F" w:rsidRPr="0086305F" w:rsidRDefault="0097443F" w:rsidP="0083506E">
            <w:pPr>
              <w:spacing w:line="276" w:lineRule="auto"/>
              <w:jc w:val="center"/>
              <w:rPr>
                <w:rFonts w:ascii="Arial" w:hAnsi="Arial" w:cs="Arial"/>
                <w:b/>
                <w:sz w:val="20"/>
                <w:szCs w:val="20"/>
              </w:rPr>
            </w:pPr>
          </w:p>
        </w:tc>
      </w:tr>
      <w:tr w:rsidR="002D0E75" w:rsidRPr="006C5AAA" w:rsidTr="004F7747">
        <w:trPr>
          <w:cantSplit/>
          <w:trHeight w:val="493"/>
          <w:jc w:val="center"/>
        </w:trPr>
        <w:tc>
          <w:tcPr>
            <w:tcW w:w="987" w:type="pct"/>
            <w:gridSpan w:val="2"/>
            <w:vMerge/>
            <w:shd w:val="clear" w:color="auto" w:fill="CCFFCC"/>
            <w:vAlign w:val="center"/>
          </w:tcPr>
          <w:p w:rsidR="00EE2F4D" w:rsidRPr="0086305F" w:rsidRDefault="00EE2F4D" w:rsidP="0083506E">
            <w:pPr>
              <w:spacing w:line="276" w:lineRule="auto"/>
              <w:jc w:val="center"/>
              <w:rPr>
                <w:rFonts w:ascii="Arial" w:hAnsi="Arial" w:cs="Arial"/>
                <w:b/>
                <w:sz w:val="20"/>
                <w:szCs w:val="20"/>
              </w:rPr>
            </w:pPr>
          </w:p>
        </w:tc>
        <w:tc>
          <w:tcPr>
            <w:tcW w:w="1665" w:type="pct"/>
            <w:gridSpan w:val="5"/>
            <w:shd w:val="clear" w:color="auto" w:fill="CCFFCC"/>
            <w:vAlign w:val="center"/>
          </w:tcPr>
          <w:p w:rsidR="00EE2F4D" w:rsidRPr="0086305F" w:rsidRDefault="00EE2F4D" w:rsidP="0083506E">
            <w:pPr>
              <w:spacing w:line="276" w:lineRule="auto"/>
              <w:jc w:val="center"/>
              <w:rPr>
                <w:rFonts w:ascii="Arial" w:hAnsi="Arial" w:cs="Arial"/>
                <w:b/>
                <w:sz w:val="20"/>
                <w:szCs w:val="20"/>
              </w:rPr>
            </w:pPr>
            <w:r w:rsidRPr="0086305F">
              <w:rPr>
                <w:rFonts w:ascii="Arial" w:hAnsi="Arial" w:cs="Arial"/>
                <w:b/>
                <w:sz w:val="20"/>
                <w:szCs w:val="20"/>
              </w:rPr>
              <w:t>Pozakonkursowy</w:t>
            </w:r>
          </w:p>
        </w:tc>
        <w:tc>
          <w:tcPr>
            <w:tcW w:w="291" w:type="pct"/>
            <w:gridSpan w:val="3"/>
            <w:vAlign w:val="center"/>
          </w:tcPr>
          <w:p w:rsidR="00EE2F4D" w:rsidRPr="0086305F" w:rsidRDefault="00EE2F4D" w:rsidP="0083506E">
            <w:pPr>
              <w:spacing w:line="276" w:lineRule="auto"/>
              <w:jc w:val="center"/>
              <w:rPr>
                <w:rFonts w:ascii="Arial" w:hAnsi="Arial" w:cs="Arial"/>
                <w:b/>
                <w:sz w:val="20"/>
                <w:szCs w:val="20"/>
              </w:rPr>
            </w:pPr>
          </w:p>
        </w:tc>
        <w:tc>
          <w:tcPr>
            <w:tcW w:w="2057" w:type="pct"/>
            <w:gridSpan w:val="7"/>
            <w:shd w:val="clear" w:color="auto" w:fill="CCFFCC"/>
            <w:vAlign w:val="center"/>
          </w:tcPr>
          <w:p w:rsidR="00EE2F4D" w:rsidRPr="0086305F" w:rsidRDefault="00EE2F4D" w:rsidP="0083506E">
            <w:pPr>
              <w:spacing w:line="276" w:lineRule="auto"/>
              <w:jc w:val="center"/>
              <w:rPr>
                <w:rFonts w:ascii="Arial" w:hAnsi="Arial" w:cs="Arial"/>
                <w:b/>
                <w:sz w:val="20"/>
                <w:szCs w:val="20"/>
              </w:rPr>
            </w:pPr>
          </w:p>
        </w:tc>
      </w:tr>
      <w:tr w:rsidR="00EE2F4D" w:rsidRPr="006C5AAA" w:rsidTr="004F7747">
        <w:trPr>
          <w:jc w:val="center"/>
        </w:trPr>
        <w:tc>
          <w:tcPr>
            <w:tcW w:w="987" w:type="pct"/>
            <w:gridSpan w:val="2"/>
            <w:shd w:val="clear" w:color="auto" w:fill="CCFFCC"/>
            <w:vAlign w:val="center"/>
          </w:tcPr>
          <w:p w:rsidR="00EE2F4D" w:rsidRPr="0086305F" w:rsidRDefault="00EE2F4D" w:rsidP="0083506E">
            <w:pPr>
              <w:spacing w:line="276" w:lineRule="auto"/>
              <w:jc w:val="center"/>
              <w:rPr>
                <w:rFonts w:ascii="Arial" w:hAnsi="Arial" w:cs="Arial"/>
                <w:sz w:val="20"/>
                <w:szCs w:val="20"/>
              </w:rPr>
            </w:pPr>
            <w:r w:rsidRPr="0086305F">
              <w:rPr>
                <w:rFonts w:ascii="Arial" w:hAnsi="Arial" w:cs="Arial"/>
                <w:sz w:val="20"/>
                <w:szCs w:val="20"/>
              </w:rPr>
              <w:t>Planowana alokacja</w:t>
            </w:r>
          </w:p>
        </w:tc>
        <w:tc>
          <w:tcPr>
            <w:tcW w:w="4013" w:type="pct"/>
            <w:gridSpan w:val="15"/>
            <w:vAlign w:val="center"/>
          </w:tcPr>
          <w:p w:rsidR="0097443F" w:rsidRPr="0086305F" w:rsidRDefault="000109EC" w:rsidP="0083506E">
            <w:pPr>
              <w:spacing w:line="276" w:lineRule="auto"/>
              <w:ind w:left="57"/>
              <w:rPr>
                <w:rFonts w:ascii="Arial" w:hAnsi="Arial" w:cs="Arial"/>
                <w:b/>
                <w:sz w:val="20"/>
                <w:szCs w:val="20"/>
              </w:rPr>
            </w:pPr>
            <w:r w:rsidRPr="0086305F">
              <w:rPr>
                <w:rFonts w:ascii="Arial" w:hAnsi="Arial" w:cs="Arial"/>
                <w:sz w:val="20"/>
                <w:szCs w:val="20"/>
              </w:rPr>
              <w:t>109 660</w:t>
            </w:r>
            <w:r w:rsidR="004E3135" w:rsidRPr="0086305F">
              <w:rPr>
                <w:rFonts w:ascii="Arial" w:hAnsi="Arial" w:cs="Arial"/>
                <w:sz w:val="20"/>
                <w:szCs w:val="20"/>
              </w:rPr>
              <w:t> </w:t>
            </w:r>
            <w:r w:rsidRPr="0086305F">
              <w:rPr>
                <w:rFonts w:ascii="Arial" w:hAnsi="Arial" w:cs="Arial"/>
                <w:sz w:val="20"/>
                <w:szCs w:val="20"/>
              </w:rPr>
              <w:t>400</w:t>
            </w:r>
            <w:r w:rsidR="004E3135" w:rsidRPr="0086305F">
              <w:rPr>
                <w:rFonts w:ascii="Arial" w:hAnsi="Arial" w:cs="Arial"/>
                <w:sz w:val="20"/>
                <w:szCs w:val="20"/>
              </w:rPr>
              <w:t xml:space="preserve"> zł</w:t>
            </w:r>
          </w:p>
        </w:tc>
      </w:tr>
      <w:tr w:rsidR="00EE2F4D" w:rsidRPr="006C5AAA" w:rsidTr="004F7747">
        <w:trPr>
          <w:trHeight w:val="261"/>
          <w:jc w:val="center"/>
        </w:trPr>
        <w:tc>
          <w:tcPr>
            <w:tcW w:w="987" w:type="pct"/>
            <w:gridSpan w:val="2"/>
            <w:vMerge w:val="restart"/>
            <w:shd w:val="clear" w:color="auto" w:fill="CCFFCC"/>
            <w:vAlign w:val="center"/>
          </w:tcPr>
          <w:p w:rsidR="00EE2F4D" w:rsidRPr="0086305F" w:rsidRDefault="00EE2F4D" w:rsidP="00CF1F30">
            <w:pPr>
              <w:spacing w:line="276" w:lineRule="auto"/>
              <w:jc w:val="center"/>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5"/>
            <w:vAlign w:val="center"/>
          </w:tcPr>
          <w:p w:rsidR="00EE2F4D" w:rsidRPr="0086305F" w:rsidRDefault="00EA6298" w:rsidP="00CF1F30">
            <w:pPr>
              <w:pStyle w:val="Akapitzlist"/>
              <w:numPr>
                <w:ilvl w:val="0"/>
                <w:numId w:val="4"/>
              </w:numPr>
              <w:spacing w:line="276" w:lineRule="auto"/>
              <w:jc w:val="both"/>
              <w:rPr>
                <w:rFonts w:ascii="Arial" w:hAnsi="Arial" w:cs="Arial"/>
                <w:szCs w:val="20"/>
              </w:rPr>
            </w:pPr>
            <w:r w:rsidRPr="0086305F">
              <w:rPr>
                <w:rFonts w:ascii="Arial" w:hAnsi="Arial" w:cs="Arial"/>
                <w:szCs w:val="20"/>
              </w:rPr>
              <w:t>Działania zwiększające atrakcyjność i dostępność stref inwestycyjnych</w:t>
            </w:r>
          </w:p>
          <w:p w:rsidR="004E3135" w:rsidRPr="0086305F" w:rsidRDefault="004E3135" w:rsidP="00CF1F30">
            <w:pPr>
              <w:pStyle w:val="Akapitzlist"/>
              <w:ind w:left="709" w:hanging="283"/>
              <w:rPr>
                <w:rFonts w:ascii="Arial" w:hAnsi="Arial" w:cs="Arial"/>
                <w:szCs w:val="20"/>
              </w:rPr>
            </w:pPr>
            <w:bookmarkStart w:id="4" w:name="_Toc442793741"/>
            <w:r w:rsidRPr="0086305F">
              <w:rPr>
                <w:rFonts w:ascii="Arial" w:hAnsi="Arial" w:cs="Arial"/>
                <w:szCs w:val="20"/>
              </w:rPr>
              <w:t>polegające na:</w:t>
            </w:r>
            <w:bookmarkEnd w:id="4"/>
          </w:p>
          <w:p w:rsidR="004E3135" w:rsidRPr="0086305F" w:rsidRDefault="004E3135" w:rsidP="00CF1F30">
            <w:pPr>
              <w:pStyle w:val="Akapitzlist"/>
              <w:numPr>
                <w:ilvl w:val="0"/>
                <w:numId w:val="5"/>
              </w:numPr>
              <w:autoSpaceDE/>
              <w:autoSpaceDN/>
              <w:spacing w:line="276" w:lineRule="auto"/>
              <w:contextualSpacing/>
              <w:jc w:val="both"/>
              <w:rPr>
                <w:rFonts w:ascii="Arial" w:hAnsi="Arial" w:cs="Arial"/>
                <w:szCs w:val="20"/>
              </w:rPr>
            </w:pPr>
            <w:bookmarkStart w:id="5" w:name="_Toc442793742"/>
            <w:r w:rsidRPr="0086305F">
              <w:rPr>
                <w:rFonts w:ascii="Arial" w:hAnsi="Arial" w:cs="Arial"/>
                <w:szCs w:val="20"/>
              </w:rPr>
              <w:t>poszerzeniu istniejącej strefy inwestycyjnej, poprzez przyłączenie przylegających do niej działek, np. terenów typu „greenfield”</w:t>
            </w:r>
            <w:r w:rsidRPr="0086305F">
              <w:rPr>
                <w:rStyle w:val="Odwoanieprzypisudolnego"/>
                <w:rFonts w:ascii="Arial" w:hAnsi="Arial" w:cs="Arial"/>
                <w:szCs w:val="20"/>
              </w:rPr>
              <w:footnoteReference w:id="1"/>
            </w:r>
            <w:r w:rsidRPr="0086305F">
              <w:rPr>
                <w:rFonts w:ascii="Arial" w:hAnsi="Arial" w:cs="Arial"/>
                <w:szCs w:val="20"/>
              </w:rPr>
              <w:t xml:space="preserve">, </w:t>
            </w:r>
            <w:r w:rsidRPr="0086305F">
              <w:rPr>
                <w:rFonts w:ascii="Arial" w:hAnsi="Arial" w:cs="Arial"/>
                <w:szCs w:val="20"/>
                <w:u w:val="single"/>
              </w:rPr>
              <w:t>z zastrzeżeniem, że w ramach niniejszego konkursu nie przewiduje się tworzenia nowych stref inwestycyjnych typu „greenfield”</w:t>
            </w:r>
            <w:r w:rsidRPr="0086305F">
              <w:rPr>
                <w:rFonts w:ascii="Arial" w:hAnsi="Arial" w:cs="Arial"/>
                <w:szCs w:val="20"/>
              </w:rPr>
              <w:t>,</w:t>
            </w:r>
            <w:bookmarkEnd w:id="5"/>
          </w:p>
          <w:p w:rsidR="004E3135" w:rsidRPr="0086305F" w:rsidRDefault="004E3135" w:rsidP="00CF1F30">
            <w:pPr>
              <w:pStyle w:val="Akapitzlist"/>
              <w:numPr>
                <w:ilvl w:val="0"/>
                <w:numId w:val="5"/>
              </w:numPr>
              <w:autoSpaceDE/>
              <w:autoSpaceDN/>
              <w:spacing w:line="276" w:lineRule="auto"/>
              <w:contextualSpacing/>
              <w:jc w:val="both"/>
              <w:rPr>
                <w:rFonts w:ascii="Arial" w:hAnsi="Arial" w:cs="Arial"/>
                <w:szCs w:val="20"/>
              </w:rPr>
            </w:pPr>
            <w:bookmarkStart w:id="6" w:name="_Toc442793743"/>
            <w:r w:rsidRPr="0086305F">
              <w:rPr>
                <w:rFonts w:ascii="Arial" w:hAnsi="Arial" w:cs="Arial"/>
                <w:szCs w:val="20"/>
              </w:rPr>
              <w:t>zwiększeniu atrakcyjności strefy w istniejących granicach,</w:t>
            </w:r>
            <w:bookmarkEnd w:id="6"/>
          </w:p>
          <w:p w:rsidR="004E3135" w:rsidRPr="0086305F" w:rsidRDefault="004E3135" w:rsidP="00CF1F30">
            <w:pPr>
              <w:pStyle w:val="Akapitzlist"/>
              <w:numPr>
                <w:ilvl w:val="0"/>
                <w:numId w:val="5"/>
              </w:numPr>
              <w:autoSpaceDE/>
              <w:autoSpaceDN/>
              <w:spacing w:line="276" w:lineRule="auto"/>
              <w:contextualSpacing/>
              <w:jc w:val="both"/>
              <w:rPr>
                <w:rFonts w:ascii="Arial" w:hAnsi="Arial" w:cs="Arial"/>
                <w:szCs w:val="20"/>
              </w:rPr>
            </w:pPr>
            <w:bookmarkStart w:id="7" w:name="_Toc442793744"/>
            <w:r w:rsidRPr="0086305F">
              <w:rPr>
                <w:rFonts w:ascii="Arial" w:hAnsi="Arial" w:cs="Arial"/>
                <w:szCs w:val="20"/>
              </w:rPr>
              <w:t xml:space="preserve">tworzeniu nowych stref inwestycyjnych na terenach poprzemysłowych, pokolejowych, powojskowych i popegeerowskich, z zastrzeżeniem, że obszary </w:t>
            </w:r>
            <w:r w:rsidR="00C04CE4" w:rsidRPr="0086305F">
              <w:rPr>
                <w:rFonts w:ascii="Arial" w:hAnsi="Arial" w:cs="Arial"/>
                <w:szCs w:val="20"/>
              </w:rPr>
              <w:t xml:space="preserve">obejmowane strefą nie są terenami </w:t>
            </w:r>
            <w:r w:rsidRPr="0086305F">
              <w:rPr>
                <w:rFonts w:ascii="Arial" w:hAnsi="Arial" w:cs="Arial"/>
                <w:szCs w:val="20"/>
              </w:rPr>
              <w:t>typu „greenfileld”.</w:t>
            </w:r>
            <w:bookmarkEnd w:id="7"/>
          </w:p>
        </w:tc>
      </w:tr>
      <w:tr w:rsidR="00EE2F4D" w:rsidRPr="006C5AAA" w:rsidTr="004F7747">
        <w:trPr>
          <w:trHeight w:val="258"/>
          <w:jc w:val="center"/>
        </w:trPr>
        <w:tc>
          <w:tcPr>
            <w:tcW w:w="987" w:type="pct"/>
            <w:gridSpan w:val="2"/>
            <w:vMerge/>
            <w:shd w:val="clear" w:color="auto" w:fill="CCFFCC"/>
            <w:vAlign w:val="center"/>
          </w:tcPr>
          <w:p w:rsidR="00EE2F4D" w:rsidRPr="0086305F" w:rsidRDefault="00EE2F4D" w:rsidP="0083506E">
            <w:pPr>
              <w:spacing w:line="276" w:lineRule="auto"/>
              <w:jc w:val="center"/>
              <w:rPr>
                <w:rFonts w:ascii="Arial" w:hAnsi="Arial" w:cs="Arial"/>
                <w:sz w:val="20"/>
                <w:szCs w:val="20"/>
              </w:rPr>
            </w:pPr>
          </w:p>
        </w:tc>
        <w:tc>
          <w:tcPr>
            <w:tcW w:w="4013" w:type="pct"/>
            <w:gridSpan w:val="15"/>
            <w:vAlign w:val="center"/>
          </w:tcPr>
          <w:p w:rsidR="00EE2F4D" w:rsidRPr="0086305F" w:rsidRDefault="00EE2F4D" w:rsidP="00EA6298">
            <w:pPr>
              <w:spacing w:line="276" w:lineRule="auto"/>
              <w:rPr>
                <w:rFonts w:ascii="Arial" w:hAnsi="Arial" w:cs="Arial"/>
                <w:sz w:val="20"/>
                <w:szCs w:val="20"/>
              </w:rPr>
            </w:pPr>
          </w:p>
        </w:tc>
      </w:tr>
      <w:tr w:rsidR="00EE2F4D" w:rsidRPr="006C5AAA" w:rsidTr="004F7747">
        <w:trPr>
          <w:trHeight w:val="258"/>
          <w:jc w:val="center"/>
        </w:trPr>
        <w:tc>
          <w:tcPr>
            <w:tcW w:w="987" w:type="pct"/>
            <w:gridSpan w:val="2"/>
            <w:vMerge/>
            <w:shd w:val="clear" w:color="auto" w:fill="CCFFCC"/>
            <w:vAlign w:val="center"/>
          </w:tcPr>
          <w:p w:rsidR="00EE2F4D" w:rsidRPr="0086305F" w:rsidRDefault="00EE2F4D" w:rsidP="0083506E">
            <w:pPr>
              <w:spacing w:line="276" w:lineRule="auto"/>
              <w:jc w:val="center"/>
              <w:rPr>
                <w:rFonts w:ascii="Arial" w:hAnsi="Arial" w:cs="Arial"/>
                <w:sz w:val="20"/>
                <w:szCs w:val="20"/>
              </w:rPr>
            </w:pPr>
          </w:p>
        </w:tc>
        <w:tc>
          <w:tcPr>
            <w:tcW w:w="4013" w:type="pct"/>
            <w:gridSpan w:val="15"/>
            <w:vAlign w:val="center"/>
          </w:tcPr>
          <w:p w:rsidR="00EE2F4D" w:rsidRPr="0086305F" w:rsidRDefault="00EE2F4D" w:rsidP="0083506E">
            <w:pPr>
              <w:spacing w:line="276" w:lineRule="auto"/>
              <w:ind w:left="57"/>
              <w:rPr>
                <w:rFonts w:ascii="Arial" w:hAnsi="Arial" w:cs="Arial"/>
                <w:sz w:val="20"/>
                <w:szCs w:val="20"/>
              </w:rPr>
            </w:pPr>
          </w:p>
        </w:tc>
      </w:tr>
      <w:tr w:rsidR="00EE2F4D" w:rsidRPr="006C5AAA" w:rsidTr="004F7747">
        <w:trPr>
          <w:trHeight w:val="258"/>
          <w:jc w:val="center"/>
        </w:trPr>
        <w:tc>
          <w:tcPr>
            <w:tcW w:w="987" w:type="pct"/>
            <w:gridSpan w:val="2"/>
            <w:vMerge/>
            <w:shd w:val="clear" w:color="auto" w:fill="CCFFCC"/>
            <w:vAlign w:val="center"/>
          </w:tcPr>
          <w:p w:rsidR="00EE2F4D" w:rsidRPr="0086305F" w:rsidRDefault="00EE2F4D" w:rsidP="0083506E">
            <w:pPr>
              <w:spacing w:line="276" w:lineRule="auto"/>
              <w:jc w:val="center"/>
              <w:rPr>
                <w:rFonts w:ascii="Arial" w:hAnsi="Arial" w:cs="Arial"/>
                <w:sz w:val="20"/>
                <w:szCs w:val="20"/>
              </w:rPr>
            </w:pPr>
          </w:p>
        </w:tc>
        <w:tc>
          <w:tcPr>
            <w:tcW w:w="4013" w:type="pct"/>
            <w:gridSpan w:val="15"/>
            <w:vAlign w:val="center"/>
          </w:tcPr>
          <w:p w:rsidR="00EE2F4D" w:rsidRPr="0086305F" w:rsidRDefault="00091BD5" w:rsidP="0083506E">
            <w:pPr>
              <w:spacing w:line="276" w:lineRule="auto"/>
              <w:ind w:left="57"/>
              <w:rPr>
                <w:rFonts w:ascii="Arial" w:hAnsi="Arial" w:cs="Arial"/>
                <w:sz w:val="20"/>
                <w:szCs w:val="20"/>
              </w:rPr>
            </w:pPr>
            <w:r w:rsidRPr="0086305F">
              <w:rPr>
                <w:rFonts w:ascii="Arial" w:hAnsi="Arial" w:cs="Arial"/>
                <w:sz w:val="20"/>
                <w:szCs w:val="20"/>
              </w:rPr>
              <w:t>n.</w:t>
            </w:r>
          </w:p>
        </w:tc>
      </w:tr>
      <w:tr w:rsidR="00EE2F4D" w:rsidRPr="006C5AAA" w:rsidTr="004F7747">
        <w:trPr>
          <w:trHeight w:val="258"/>
          <w:jc w:val="center"/>
        </w:trPr>
        <w:tc>
          <w:tcPr>
            <w:tcW w:w="987" w:type="pct"/>
            <w:gridSpan w:val="2"/>
            <w:shd w:val="clear" w:color="auto" w:fill="CCFFCC"/>
            <w:vAlign w:val="center"/>
          </w:tcPr>
          <w:p w:rsidR="00EE2F4D" w:rsidRPr="0086305F" w:rsidRDefault="002D0E75" w:rsidP="00CF1F30">
            <w:pPr>
              <w:spacing w:line="276" w:lineRule="auto"/>
              <w:jc w:val="center"/>
              <w:rPr>
                <w:rFonts w:ascii="Arial" w:hAnsi="Arial" w:cs="Arial"/>
                <w:sz w:val="20"/>
                <w:szCs w:val="20"/>
              </w:rPr>
            </w:pPr>
            <w:r w:rsidRPr="0086305F">
              <w:rPr>
                <w:rFonts w:ascii="Arial" w:hAnsi="Arial" w:cs="Arial"/>
                <w:sz w:val="20"/>
                <w:szCs w:val="20"/>
              </w:rPr>
              <w:t xml:space="preserve">Typy beneficjentów, </w:t>
            </w:r>
            <w:r w:rsidR="00EE2F4D" w:rsidRPr="0086305F">
              <w:rPr>
                <w:rFonts w:ascii="Arial" w:hAnsi="Arial" w:cs="Arial"/>
                <w:sz w:val="20"/>
                <w:szCs w:val="20"/>
              </w:rPr>
              <w:t>do których skierowany jest  nabór</w:t>
            </w:r>
          </w:p>
        </w:tc>
        <w:tc>
          <w:tcPr>
            <w:tcW w:w="4013" w:type="pct"/>
            <w:gridSpan w:val="15"/>
            <w:vAlign w:val="center"/>
          </w:tcPr>
          <w:p w:rsidR="000109EC" w:rsidRPr="0086305F" w:rsidRDefault="000109EC" w:rsidP="00CF1F30">
            <w:pPr>
              <w:pStyle w:val="Akapitzlist"/>
              <w:ind w:left="993" w:hanging="833"/>
              <w:jc w:val="both"/>
              <w:rPr>
                <w:rFonts w:ascii="Arial" w:hAnsi="Arial" w:cs="Arial"/>
                <w:szCs w:val="20"/>
              </w:rPr>
            </w:pPr>
            <w:bookmarkStart w:id="8" w:name="_Toc442793745"/>
            <w:r w:rsidRPr="0086305F">
              <w:rPr>
                <w:rFonts w:ascii="Arial" w:hAnsi="Arial" w:cs="Arial"/>
                <w:szCs w:val="20"/>
              </w:rPr>
              <w:t>- jednostki samorządu terytorialnego (jst),</w:t>
            </w:r>
            <w:bookmarkEnd w:id="8"/>
          </w:p>
          <w:p w:rsidR="000109EC" w:rsidRPr="0086305F" w:rsidRDefault="000109EC" w:rsidP="00CF1F30">
            <w:pPr>
              <w:pStyle w:val="Akapitzlist"/>
              <w:ind w:left="993" w:hanging="833"/>
              <w:jc w:val="both"/>
              <w:rPr>
                <w:rFonts w:ascii="Arial" w:hAnsi="Arial" w:cs="Arial"/>
                <w:szCs w:val="20"/>
              </w:rPr>
            </w:pPr>
            <w:bookmarkStart w:id="9" w:name="_Toc442793746"/>
            <w:r w:rsidRPr="0086305F">
              <w:rPr>
                <w:rFonts w:ascii="Arial" w:hAnsi="Arial" w:cs="Arial"/>
                <w:szCs w:val="20"/>
              </w:rPr>
              <w:t>- jednostki organizacyjne jst posiadające osobowość prawną,</w:t>
            </w:r>
            <w:bookmarkEnd w:id="9"/>
          </w:p>
          <w:p w:rsidR="000109EC" w:rsidRPr="0086305F" w:rsidRDefault="000109EC" w:rsidP="00CF1F30">
            <w:pPr>
              <w:pStyle w:val="Akapitzlist"/>
              <w:ind w:left="993" w:hanging="833"/>
              <w:jc w:val="both"/>
              <w:rPr>
                <w:rFonts w:ascii="Arial" w:hAnsi="Arial" w:cs="Arial"/>
                <w:szCs w:val="20"/>
              </w:rPr>
            </w:pPr>
            <w:bookmarkStart w:id="10" w:name="_Toc442793747"/>
            <w:r w:rsidRPr="0086305F">
              <w:rPr>
                <w:rFonts w:ascii="Arial" w:hAnsi="Arial" w:cs="Arial"/>
                <w:szCs w:val="20"/>
              </w:rPr>
              <w:t>- związki jst,</w:t>
            </w:r>
            <w:bookmarkEnd w:id="10"/>
            <w:r w:rsidRPr="0086305F">
              <w:rPr>
                <w:rFonts w:ascii="Arial" w:hAnsi="Arial" w:cs="Arial"/>
                <w:szCs w:val="20"/>
              </w:rPr>
              <w:t xml:space="preserve"> </w:t>
            </w:r>
          </w:p>
          <w:p w:rsidR="00EE2F4D" w:rsidRPr="0086305F" w:rsidRDefault="000109EC" w:rsidP="00CF1F30">
            <w:pPr>
              <w:pStyle w:val="Akapitzlist"/>
              <w:ind w:left="993" w:hanging="833"/>
              <w:jc w:val="both"/>
              <w:rPr>
                <w:rFonts w:ascii="Arial" w:hAnsi="Arial" w:cs="Arial"/>
                <w:szCs w:val="20"/>
              </w:rPr>
            </w:pPr>
            <w:bookmarkStart w:id="11" w:name="_Toc442793748"/>
            <w:r w:rsidRPr="0086305F">
              <w:rPr>
                <w:rFonts w:ascii="Arial" w:hAnsi="Arial" w:cs="Arial"/>
                <w:szCs w:val="20"/>
              </w:rPr>
              <w:t>- podmioty zarządzające terenami inwestycyjnymi</w:t>
            </w:r>
            <w:bookmarkEnd w:id="11"/>
          </w:p>
        </w:tc>
      </w:tr>
      <w:tr w:rsidR="00EE2F4D" w:rsidRPr="006C5AAA" w:rsidTr="004F7747">
        <w:trPr>
          <w:trHeight w:val="258"/>
          <w:jc w:val="center"/>
        </w:trPr>
        <w:tc>
          <w:tcPr>
            <w:tcW w:w="987" w:type="pct"/>
            <w:gridSpan w:val="2"/>
            <w:shd w:val="clear" w:color="auto" w:fill="CCFFCC"/>
            <w:vAlign w:val="center"/>
          </w:tcPr>
          <w:p w:rsidR="00EE2F4D" w:rsidRPr="0086305F" w:rsidRDefault="00EE2F4D" w:rsidP="00CF1F30">
            <w:pPr>
              <w:spacing w:line="276" w:lineRule="auto"/>
              <w:jc w:val="center"/>
              <w:rPr>
                <w:rFonts w:ascii="Arial" w:hAnsi="Arial" w:cs="Arial"/>
                <w:sz w:val="20"/>
                <w:szCs w:val="20"/>
              </w:rPr>
            </w:pPr>
            <w:r w:rsidRPr="0086305F">
              <w:rPr>
                <w:rFonts w:ascii="Arial" w:hAnsi="Arial" w:cs="Arial"/>
                <w:sz w:val="20"/>
                <w:szCs w:val="20"/>
              </w:rPr>
              <w:t>Szczegółowy opis, zakładany cel naboru</w:t>
            </w:r>
          </w:p>
        </w:tc>
        <w:tc>
          <w:tcPr>
            <w:tcW w:w="4013" w:type="pct"/>
            <w:gridSpan w:val="15"/>
            <w:vAlign w:val="center"/>
          </w:tcPr>
          <w:p w:rsidR="00EA6298" w:rsidRPr="0086305F" w:rsidRDefault="00EA6298" w:rsidP="00CF1F30">
            <w:pPr>
              <w:pStyle w:val="Bezodstpw"/>
              <w:outlineLvl w:val="9"/>
              <w:rPr>
                <w:sz w:val="20"/>
                <w:szCs w:val="20"/>
              </w:rPr>
            </w:pPr>
            <w:bookmarkStart w:id="12" w:name="_Toc442793749"/>
            <w:r w:rsidRPr="0086305F">
              <w:rPr>
                <w:sz w:val="20"/>
                <w:szCs w:val="20"/>
              </w:rPr>
              <w:t>Realizowane w ramach działania przedsięwzięcia będą mogły polegać na:</w:t>
            </w:r>
            <w:bookmarkEnd w:id="12"/>
            <w:r w:rsidRPr="0086305F">
              <w:rPr>
                <w:sz w:val="20"/>
                <w:szCs w:val="20"/>
              </w:rPr>
              <w:t xml:space="preserve"> </w:t>
            </w:r>
          </w:p>
          <w:p w:rsidR="00EA6298" w:rsidRPr="0086305F" w:rsidRDefault="00EA6298" w:rsidP="00CF1F30">
            <w:pPr>
              <w:pStyle w:val="Bezodstpw"/>
              <w:numPr>
                <w:ilvl w:val="1"/>
                <w:numId w:val="77"/>
              </w:numPr>
              <w:ind w:left="1011"/>
              <w:outlineLvl w:val="9"/>
              <w:rPr>
                <w:sz w:val="20"/>
                <w:szCs w:val="20"/>
              </w:rPr>
            </w:pPr>
            <w:bookmarkStart w:id="13" w:name="_Toc442793750"/>
            <w:r w:rsidRPr="0086305F">
              <w:rPr>
                <w:sz w:val="20"/>
                <w:szCs w:val="20"/>
              </w:rPr>
              <w:t>prowadzeniu prac studyjno-koncepcyjnych, badań geotechnicznych,</w:t>
            </w:r>
            <w:bookmarkEnd w:id="13"/>
            <w:r w:rsidRPr="0086305F">
              <w:rPr>
                <w:sz w:val="20"/>
                <w:szCs w:val="20"/>
              </w:rPr>
              <w:t xml:space="preserve"> </w:t>
            </w:r>
          </w:p>
          <w:p w:rsidR="00EA6298" w:rsidRPr="0086305F" w:rsidRDefault="00EA6298" w:rsidP="00CF1F30">
            <w:pPr>
              <w:pStyle w:val="Bezodstpw"/>
              <w:numPr>
                <w:ilvl w:val="1"/>
                <w:numId w:val="77"/>
              </w:numPr>
              <w:ind w:left="1011"/>
              <w:outlineLvl w:val="9"/>
              <w:rPr>
                <w:sz w:val="20"/>
                <w:szCs w:val="20"/>
              </w:rPr>
            </w:pPr>
            <w:bookmarkStart w:id="14" w:name="_Toc442793751"/>
            <w:r w:rsidRPr="0086305F">
              <w:rPr>
                <w:sz w:val="20"/>
                <w:szCs w:val="20"/>
              </w:rPr>
              <w:t>kompleksowym wyposażeniu w media,</w:t>
            </w:r>
            <w:bookmarkEnd w:id="14"/>
            <w:r w:rsidRPr="0086305F">
              <w:rPr>
                <w:sz w:val="20"/>
                <w:szCs w:val="20"/>
              </w:rPr>
              <w:t xml:space="preserve"> </w:t>
            </w:r>
          </w:p>
          <w:p w:rsidR="00EA6298" w:rsidRPr="0086305F" w:rsidRDefault="00EA6298" w:rsidP="00CF1F30">
            <w:pPr>
              <w:pStyle w:val="Bezodstpw"/>
              <w:numPr>
                <w:ilvl w:val="1"/>
                <w:numId w:val="77"/>
              </w:numPr>
              <w:ind w:left="1011"/>
              <w:outlineLvl w:val="9"/>
              <w:rPr>
                <w:sz w:val="20"/>
                <w:szCs w:val="20"/>
              </w:rPr>
            </w:pPr>
            <w:bookmarkStart w:id="15" w:name="_Toc442793752"/>
            <w:r w:rsidRPr="0086305F">
              <w:rPr>
                <w:sz w:val="20"/>
                <w:szCs w:val="20"/>
              </w:rPr>
              <w:t>modernizacji i rozbudowie wewnętrznej infrastruktury komunikacyjnej,</w:t>
            </w:r>
            <w:bookmarkEnd w:id="15"/>
            <w:r w:rsidRPr="0086305F">
              <w:rPr>
                <w:sz w:val="20"/>
                <w:szCs w:val="20"/>
              </w:rPr>
              <w:t xml:space="preserve"> </w:t>
            </w:r>
          </w:p>
          <w:p w:rsidR="00EA6298" w:rsidRPr="0086305F" w:rsidRDefault="00EA6298" w:rsidP="00CF1F30">
            <w:pPr>
              <w:pStyle w:val="Bezodstpw"/>
              <w:numPr>
                <w:ilvl w:val="1"/>
                <w:numId w:val="77"/>
              </w:numPr>
              <w:ind w:left="1011"/>
              <w:outlineLvl w:val="9"/>
              <w:rPr>
                <w:sz w:val="20"/>
                <w:szCs w:val="20"/>
              </w:rPr>
            </w:pPr>
            <w:bookmarkStart w:id="16" w:name="_Toc442793753"/>
            <w:r w:rsidRPr="0086305F">
              <w:rPr>
                <w:sz w:val="20"/>
                <w:szCs w:val="20"/>
              </w:rPr>
              <w:t>uzupełnieniu elementów infrastruktury lub modernizacji istniejących (w tym wspólnej infrastruktury przeznaczonej dla wszystkich przedsiębiorców, którzy funkcjonować będą na terenie strefy),</w:t>
            </w:r>
            <w:bookmarkEnd w:id="16"/>
            <w:r w:rsidRPr="0086305F">
              <w:rPr>
                <w:sz w:val="20"/>
                <w:szCs w:val="20"/>
              </w:rPr>
              <w:t xml:space="preserve"> </w:t>
            </w:r>
          </w:p>
          <w:p w:rsidR="00EA6298" w:rsidRPr="0086305F" w:rsidRDefault="00EA6298" w:rsidP="00CF1F30">
            <w:pPr>
              <w:pStyle w:val="Bezodstpw"/>
              <w:numPr>
                <w:ilvl w:val="1"/>
                <w:numId w:val="77"/>
              </w:numPr>
              <w:ind w:left="1011"/>
              <w:outlineLvl w:val="9"/>
              <w:rPr>
                <w:sz w:val="20"/>
                <w:szCs w:val="20"/>
              </w:rPr>
            </w:pPr>
            <w:bookmarkStart w:id="17" w:name="_Toc442793754"/>
            <w:r w:rsidRPr="0086305F">
              <w:rPr>
                <w:sz w:val="20"/>
                <w:szCs w:val="20"/>
              </w:rPr>
              <w:t>adaptacji budynków na cele planowanej działalności gospodarczej służącej więcej niż jednemu przedsiębiorcy.</w:t>
            </w:r>
            <w:bookmarkEnd w:id="17"/>
          </w:p>
          <w:p w:rsidR="00EA6298" w:rsidRPr="0086305F" w:rsidRDefault="00EA6298" w:rsidP="00CF1F30">
            <w:pPr>
              <w:pStyle w:val="Bezodstpw"/>
              <w:numPr>
                <w:ilvl w:val="0"/>
                <w:numId w:val="0"/>
              </w:numPr>
              <w:ind w:left="123"/>
              <w:outlineLvl w:val="9"/>
              <w:rPr>
                <w:i/>
                <w:sz w:val="20"/>
                <w:szCs w:val="20"/>
              </w:rPr>
            </w:pPr>
            <w:bookmarkStart w:id="18" w:name="_Toc442793755"/>
            <w:r w:rsidRPr="0086305F">
              <w:rPr>
                <w:i/>
                <w:sz w:val="20"/>
                <w:szCs w:val="20"/>
              </w:rPr>
              <w:t>Zasady przyznania dofinansowania</w:t>
            </w:r>
            <w:bookmarkEnd w:id="18"/>
          </w:p>
          <w:p w:rsidR="00EA6298" w:rsidRPr="0086305F" w:rsidRDefault="00EA6298" w:rsidP="00CF1F30">
            <w:pPr>
              <w:pStyle w:val="Bezodstpw"/>
              <w:outlineLvl w:val="9"/>
              <w:rPr>
                <w:sz w:val="20"/>
                <w:szCs w:val="20"/>
              </w:rPr>
            </w:pPr>
            <w:bookmarkStart w:id="19" w:name="_Toc442793756"/>
            <w:r w:rsidRPr="0086305F">
              <w:rPr>
                <w:sz w:val="20"/>
                <w:szCs w:val="20"/>
              </w:rPr>
              <w:t xml:space="preserve">Przedsięwzięcia w istniejących strefach inwestycyjnych powinny być ukierunkowane </w:t>
            </w:r>
            <w:r w:rsidRPr="0086305F">
              <w:rPr>
                <w:b/>
                <w:sz w:val="20"/>
                <w:szCs w:val="20"/>
              </w:rPr>
              <w:t>na zwiększenie liczby nowych inwestycji realizowanych na terenie strefy przez mikro, małe i średnie przedsiębiorstwa</w:t>
            </w:r>
            <w:r w:rsidRPr="0086305F">
              <w:rPr>
                <w:sz w:val="20"/>
                <w:szCs w:val="20"/>
              </w:rPr>
              <w:t xml:space="preserve"> oraz powinny polegać na poprawieniu warunków do prowadzenia i rozwoju działalności MŚP, zwiększać dostępność strefy lub stopień jej skomunikowania.</w:t>
            </w:r>
            <w:bookmarkEnd w:id="19"/>
          </w:p>
          <w:p w:rsidR="00EA6298" w:rsidRPr="0086305F" w:rsidRDefault="00EA6298" w:rsidP="00CF1F30">
            <w:pPr>
              <w:pStyle w:val="Bezodstpw"/>
              <w:outlineLvl w:val="9"/>
              <w:rPr>
                <w:sz w:val="20"/>
                <w:szCs w:val="20"/>
              </w:rPr>
            </w:pPr>
            <w:bookmarkStart w:id="20" w:name="_Toc442793757"/>
            <w:r w:rsidRPr="0086305F">
              <w:rPr>
                <w:sz w:val="20"/>
                <w:szCs w:val="20"/>
              </w:rPr>
              <w:t xml:space="preserve">Dofinansowanie projektu jest uwarunkowane zagwarantowaniem przez wnioskodawcę właściwego dostępu do terenów inwestycyjnych, tzn. zapewnieniem, że teren inwestycyjny zostanie połączony (skomunikowany) z układem drogowym (istniejącym lub </w:t>
            </w:r>
            <w:r w:rsidRPr="0086305F">
              <w:rPr>
                <w:sz w:val="20"/>
                <w:szCs w:val="20"/>
              </w:rPr>
              <w:lastRenderedPageBreak/>
              <w:t>będącym w fazie realizacji albo na etapie udokumentowanego planowania) w sposób umożliwiający bez wątpliwości prowadzenie działalności gospodarczej na tym terenie.</w:t>
            </w:r>
            <w:bookmarkEnd w:id="20"/>
            <w:r w:rsidRPr="0086305F">
              <w:rPr>
                <w:sz w:val="20"/>
                <w:szCs w:val="20"/>
              </w:rPr>
              <w:t xml:space="preserve"> </w:t>
            </w:r>
          </w:p>
          <w:p w:rsidR="00EA6298" w:rsidRPr="0086305F" w:rsidRDefault="00EA6298" w:rsidP="00CF1F30">
            <w:pPr>
              <w:pStyle w:val="Bezodstpw"/>
              <w:outlineLvl w:val="9"/>
              <w:rPr>
                <w:sz w:val="20"/>
                <w:szCs w:val="20"/>
              </w:rPr>
            </w:pPr>
            <w:bookmarkStart w:id="21" w:name="_Toc442793758"/>
            <w:r w:rsidRPr="0086305F">
              <w:rPr>
                <w:sz w:val="20"/>
                <w:szCs w:val="20"/>
              </w:rPr>
              <w:t xml:space="preserve">Usytuowanie strefy inwestycyjnej będącej przedmiotem projektu </w:t>
            </w:r>
            <w:r w:rsidRPr="0086305F">
              <w:rPr>
                <w:b/>
                <w:sz w:val="20"/>
                <w:szCs w:val="20"/>
              </w:rPr>
              <w:t>musi wynikać z miejscowego planu zagospodarowania przestrzennego obowiązującego na danym terenie lub studium uwarunkowań i kierunków zagospodarowania przestrzennego gminy</w:t>
            </w:r>
            <w:r w:rsidRPr="0086305F">
              <w:rPr>
                <w:sz w:val="20"/>
                <w:szCs w:val="20"/>
              </w:rPr>
              <w:t>. Powyższy warunek musi zostać spełniony najpóźniej na dzień ogłoszenia naboru wniosków o dofinansowanie w ramach niniejszego konkursu.</w:t>
            </w:r>
            <w:bookmarkEnd w:id="21"/>
          </w:p>
          <w:p w:rsidR="00EA6298" w:rsidRPr="0086305F" w:rsidRDefault="00EA6298" w:rsidP="00CF1F30">
            <w:pPr>
              <w:pStyle w:val="Bezodstpw"/>
              <w:outlineLvl w:val="9"/>
              <w:rPr>
                <w:sz w:val="20"/>
                <w:szCs w:val="20"/>
              </w:rPr>
            </w:pPr>
            <w:bookmarkStart w:id="22" w:name="_Toc442793759"/>
            <w:r w:rsidRPr="0086305F">
              <w:rPr>
                <w:sz w:val="20"/>
                <w:szCs w:val="20"/>
              </w:rPr>
              <w:t>Projekty mające na celu przygotowanie strefy inwestycyjnej mogą być realizowane pod warunkiem niepowielania infrastruktury tego typu dostępnej na terenie jednostki samorządu terytorialnego</w:t>
            </w:r>
            <w:r w:rsidR="00704B57" w:rsidRPr="0086305F">
              <w:rPr>
                <w:sz w:val="20"/>
                <w:szCs w:val="20"/>
              </w:rPr>
              <w:t>,</w:t>
            </w:r>
            <w:r w:rsidRPr="0086305F">
              <w:rPr>
                <w:sz w:val="20"/>
                <w:szCs w:val="20"/>
              </w:rPr>
              <w:t xml:space="preserve"> na obszarze której realizowany będzie projekt oraz na terenie gmin ościennych, jeśli tereny te sąsiadują z obszarem projektu, z wyjątkiem przypadków gdy limit dostępnej powierzchni stref inwestycyjnych został już wyczerpany lub gdy inwestycja wynika ze specyficznych potrzeb zainteresowanych inwestorów.</w:t>
            </w:r>
            <w:bookmarkEnd w:id="22"/>
            <w:r w:rsidRPr="0086305F">
              <w:rPr>
                <w:sz w:val="20"/>
                <w:szCs w:val="20"/>
              </w:rPr>
              <w:t xml:space="preserve"> </w:t>
            </w:r>
          </w:p>
          <w:p w:rsidR="00704B57" w:rsidRPr="0086305F" w:rsidRDefault="00EA6298" w:rsidP="00CF1F30">
            <w:pPr>
              <w:pStyle w:val="Bezodstpw"/>
              <w:outlineLvl w:val="9"/>
              <w:rPr>
                <w:sz w:val="20"/>
                <w:szCs w:val="20"/>
              </w:rPr>
            </w:pPr>
            <w:bookmarkStart w:id="23" w:name="_Toc442793760"/>
            <w:r w:rsidRPr="0086305F">
              <w:rPr>
                <w:sz w:val="20"/>
                <w:szCs w:val="20"/>
              </w:rPr>
              <w:t xml:space="preserve">Działania zaplanowane w ramach projektu muszą być adekwatne do zdiagnozowanego zapotrzebowania przedsiębiorców na uzbrojenie/dozbrojenie konkretnej strefy. </w:t>
            </w:r>
            <w:r w:rsidRPr="0086305F">
              <w:rPr>
                <w:b/>
                <w:sz w:val="20"/>
                <w:szCs w:val="20"/>
              </w:rPr>
              <w:t>Wnioskodawca będzie zobowiązany do wykazania, iż planowane przedsięwzięcie wynika ze zintensyfikowanego i udokumentowanego zapotrzebowania ze strony przedsiębiorców poszukujących lokalizacji do prowadzenia działalności.</w:t>
            </w:r>
            <w:r w:rsidRPr="0086305F">
              <w:rPr>
                <w:sz w:val="20"/>
                <w:szCs w:val="20"/>
              </w:rPr>
              <w:t xml:space="preserve"> Przy czym planowane przedsięwzięcia nie mogą być, co do zasady, nakierowane na potrzeby jednego przedsiębiorstwa.</w:t>
            </w:r>
            <w:bookmarkEnd w:id="23"/>
            <w:r w:rsidRPr="0086305F">
              <w:rPr>
                <w:sz w:val="20"/>
                <w:szCs w:val="20"/>
              </w:rPr>
              <w:t xml:space="preserve"> </w:t>
            </w:r>
          </w:p>
          <w:p w:rsidR="009F3DF1" w:rsidRPr="0086305F" w:rsidRDefault="00EA6298" w:rsidP="00CF1F30">
            <w:pPr>
              <w:pStyle w:val="Bezodstpw"/>
              <w:outlineLvl w:val="9"/>
              <w:rPr>
                <w:sz w:val="20"/>
                <w:szCs w:val="20"/>
              </w:rPr>
            </w:pPr>
            <w:bookmarkStart w:id="24" w:name="_Toc442793761"/>
            <w:r w:rsidRPr="0086305F">
              <w:rPr>
                <w:b/>
                <w:sz w:val="20"/>
                <w:szCs w:val="20"/>
              </w:rPr>
              <w:t>Grupą docelową/ostatecznymi odbiorcami</w:t>
            </w:r>
            <w:r w:rsidRPr="0086305F">
              <w:rPr>
                <w:sz w:val="20"/>
                <w:szCs w:val="20"/>
              </w:rPr>
              <w:t xml:space="preserve"> wsparcia udzielonego w Działaniu 1.10 </w:t>
            </w:r>
            <w:r w:rsidRPr="0086305F">
              <w:rPr>
                <w:b/>
                <w:sz w:val="20"/>
                <w:szCs w:val="20"/>
              </w:rPr>
              <w:t>są mikro, małe i średnie przedsiębiorstwa</w:t>
            </w:r>
            <w:r w:rsidRPr="0086305F">
              <w:rPr>
                <w:sz w:val="20"/>
                <w:szCs w:val="20"/>
              </w:rPr>
              <w:t>. Nie wyklucza się lokowania na terenie strefy inwestycji dużych przedsiębiorstw, jednak w takim przypadku kwota dofinansowania w projekcie będzie pomniejszona</w:t>
            </w:r>
            <w:r w:rsidR="0011510A" w:rsidRPr="0086305F">
              <w:rPr>
                <w:sz w:val="20"/>
                <w:szCs w:val="20"/>
              </w:rPr>
              <w:t xml:space="preserve"> proporcjonalnie</w:t>
            </w:r>
            <w:r w:rsidR="00704B57" w:rsidRPr="0086305F">
              <w:rPr>
                <w:sz w:val="20"/>
                <w:szCs w:val="20"/>
              </w:rPr>
              <w:t xml:space="preserve">. </w:t>
            </w:r>
            <w:r w:rsidRPr="0086305F">
              <w:rPr>
                <w:sz w:val="20"/>
                <w:szCs w:val="20"/>
              </w:rPr>
              <w:t>Powyższa korekta wartości dofinansowania może nastąpić zarówno na etapie aplikowania (wnioskodawca proporcjonalnie obniża kwotę dofinansowania), rozliczania, jak i w okresie trwałości projektu.</w:t>
            </w:r>
            <w:bookmarkEnd w:id="24"/>
          </w:p>
          <w:p w:rsidR="00EA6298" w:rsidRPr="0086305F" w:rsidRDefault="00EA6298" w:rsidP="00CF1F30">
            <w:pPr>
              <w:pStyle w:val="Bezodstpw"/>
              <w:outlineLvl w:val="9"/>
              <w:rPr>
                <w:sz w:val="20"/>
                <w:szCs w:val="20"/>
              </w:rPr>
            </w:pPr>
            <w:bookmarkStart w:id="25" w:name="_Toc442793762"/>
            <w:r w:rsidRPr="0086305F">
              <w:rPr>
                <w:sz w:val="20"/>
                <w:szCs w:val="20"/>
              </w:rPr>
              <w:t>Wnioskodawca w celu zapewnienia, że strefa inwestycyjna wykorzystywana jest przez MŚP zgodnie z celem działania zobowiązany jest dokonać weryfikacji pod kątem spełniania statusu MŚP przez przedsiębiorców zainteresowanych inwestycjami w strefie.</w:t>
            </w:r>
            <w:bookmarkEnd w:id="25"/>
            <w:r w:rsidRPr="0086305F">
              <w:rPr>
                <w:sz w:val="20"/>
                <w:szCs w:val="20"/>
              </w:rPr>
              <w:t xml:space="preserve"> </w:t>
            </w:r>
          </w:p>
          <w:p w:rsidR="00704B57" w:rsidRPr="0086305F" w:rsidRDefault="00EA6298" w:rsidP="00CF1F30">
            <w:pPr>
              <w:pStyle w:val="Bezodstpw"/>
              <w:outlineLvl w:val="9"/>
              <w:rPr>
                <w:sz w:val="20"/>
                <w:szCs w:val="20"/>
              </w:rPr>
            </w:pPr>
            <w:bookmarkStart w:id="26" w:name="_Toc442793763"/>
            <w:r w:rsidRPr="0086305F">
              <w:rPr>
                <w:sz w:val="20"/>
                <w:szCs w:val="20"/>
              </w:rPr>
              <w:t xml:space="preserve">Wykorzystanie całości terenów inwestycyjnych na rzecz inwestycji realizowanych przez MŚP musi nastąpić nie później niż do 31 grudnia 2021 r. Niewypełnienie niniejszego obowiązku skutkować będzie </w:t>
            </w:r>
            <w:r w:rsidR="0011510A" w:rsidRPr="0086305F">
              <w:rPr>
                <w:sz w:val="20"/>
                <w:szCs w:val="20"/>
              </w:rPr>
              <w:t xml:space="preserve">proporcjonalnym </w:t>
            </w:r>
            <w:r w:rsidRPr="0086305F">
              <w:rPr>
                <w:sz w:val="20"/>
                <w:szCs w:val="20"/>
              </w:rPr>
              <w:t>pomniejszeniem kwoty dofinansowania</w:t>
            </w:r>
            <w:r w:rsidR="0011510A" w:rsidRPr="0086305F">
              <w:rPr>
                <w:sz w:val="20"/>
                <w:szCs w:val="20"/>
              </w:rPr>
              <w:t>.</w:t>
            </w:r>
            <w:bookmarkEnd w:id="26"/>
            <w:r w:rsidRPr="0086305F">
              <w:rPr>
                <w:sz w:val="20"/>
                <w:szCs w:val="20"/>
              </w:rPr>
              <w:t xml:space="preserve"> </w:t>
            </w:r>
          </w:p>
          <w:p w:rsidR="00EA6298" w:rsidRPr="0086305F" w:rsidRDefault="00EA6298" w:rsidP="00CF1F30">
            <w:pPr>
              <w:pStyle w:val="Bezodstpw"/>
              <w:outlineLvl w:val="9"/>
              <w:rPr>
                <w:sz w:val="20"/>
                <w:szCs w:val="20"/>
              </w:rPr>
            </w:pPr>
            <w:bookmarkStart w:id="27" w:name="_Toc442793764"/>
            <w:r w:rsidRPr="0086305F">
              <w:rPr>
                <w:sz w:val="20"/>
                <w:szCs w:val="20"/>
              </w:rPr>
              <w:t>Dodatkowo premiowane będą przedsięwzięcia zaplanowane do realizacji i wykazane przez MŚP w zapotrzebowaniu na teren inwestycyjny, zakładające koncentrację na dziedzinach, branżach gospodarki o wysokim potencjalne rozwojowym, mogących stać się inteligentną specjalizacją regionu.</w:t>
            </w:r>
            <w:bookmarkEnd w:id="27"/>
          </w:p>
          <w:p w:rsidR="00EE2F4D" w:rsidRPr="0086305F" w:rsidRDefault="00EA6298" w:rsidP="00CF1F30">
            <w:pPr>
              <w:pStyle w:val="Bezodstpw"/>
              <w:outlineLvl w:val="9"/>
              <w:rPr>
                <w:sz w:val="20"/>
                <w:szCs w:val="20"/>
              </w:rPr>
            </w:pPr>
            <w:bookmarkStart w:id="28" w:name="_Toc442793765"/>
            <w:r w:rsidRPr="0086305F">
              <w:rPr>
                <w:sz w:val="20"/>
                <w:szCs w:val="20"/>
              </w:rPr>
              <w:t>Preferencyjnie traktowane będą również projekty realizowane na nieużytkach, terenach zdegradowanych, wymagających rewitalizacji oraz na terenach zlokalizowanych w pobliżu inwestycji transportowych – zarówno tych istniejących, jak i będących w fazie realizacji lub na etapie udokumentowanego planowania – takich jak: autostrady, drogi szybkiego ruchu, drogi krajowe, linie kolejowe.</w:t>
            </w:r>
            <w:bookmarkEnd w:id="28"/>
          </w:p>
        </w:tc>
      </w:tr>
      <w:tr w:rsidR="00EE2F4D" w:rsidRPr="006C5AAA" w:rsidTr="004F7747">
        <w:trPr>
          <w:cantSplit/>
          <w:jc w:val="center"/>
        </w:trPr>
        <w:tc>
          <w:tcPr>
            <w:tcW w:w="987" w:type="pct"/>
            <w:gridSpan w:val="2"/>
            <w:vMerge w:val="restart"/>
            <w:shd w:val="clear" w:color="auto" w:fill="CCFFCC"/>
            <w:vAlign w:val="center"/>
          </w:tcPr>
          <w:p w:rsidR="00EE2F4D" w:rsidRPr="0086305F" w:rsidRDefault="00491AC7" w:rsidP="00491AC7">
            <w:pPr>
              <w:spacing w:line="276" w:lineRule="auto"/>
              <w:jc w:val="center"/>
              <w:rPr>
                <w:rFonts w:ascii="Arial" w:hAnsi="Arial" w:cs="Arial"/>
                <w:sz w:val="20"/>
                <w:szCs w:val="20"/>
              </w:rPr>
            </w:pPr>
            <w:r w:rsidRPr="0086305F">
              <w:rPr>
                <w:rFonts w:ascii="Arial" w:hAnsi="Arial" w:cs="Arial"/>
                <w:sz w:val="20"/>
                <w:szCs w:val="20"/>
              </w:rPr>
              <w:lastRenderedPageBreak/>
              <w:t xml:space="preserve">Specyficzne dla naboru kryteria wyboru projektów </w:t>
            </w:r>
          </w:p>
        </w:tc>
        <w:tc>
          <w:tcPr>
            <w:tcW w:w="4013" w:type="pct"/>
            <w:gridSpan w:val="15"/>
            <w:shd w:val="clear" w:color="auto" w:fill="CCFFCC"/>
            <w:vAlign w:val="center"/>
          </w:tcPr>
          <w:p w:rsidR="00EE2F4D" w:rsidRPr="0086305F" w:rsidRDefault="00EE2F4D" w:rsidP="0083506E">
            <w:pPr>
              <w:spacing w:line="276" w:lineRule="auto"/>
              <w:jc w:val="center"/>
              <w:rPr>
                <w:rFonts w:ascii="Arial" w:hAnsi="Arial" w:cs="Arial"/>
                <w:sz w:val="20"/>
                <w:szCs w:val="20"/>
              </w:rPr>
            </w:pPr>
            <w:r w:rsidRPr="0086305F">
              <w:rPr>
                <w:rFonts w:ascii="Arial" w:hAnsi="Arial" w:cs="Arial"/>
                <w:sz w:val="20"/>
                <w:szCs w:val="20"/>
              </w:rPr>
              <w:t xml:space="preserve">Kryteria dopuszczalności </w:t>
            </w:r>
          </w:p>
        </w:tc>
      </w:tr>
      <w:tr w:rsidR="00091BD5" w:rsidRPr="006C5AAA" w:rsidTr="004F7747">
        <w:trPr>
          <w:cantSplit/>
          <w:jc w:val="center"/>
        </w:trPr>
        <w:tc>
          <w:tcPr>
            <w:tcW w:w="987" w:type="pct"/>
            <w:gridSpan w:val="2"/>
            <w:vMerge/>
            <w:shd w:val="clear" w:color="auto" w:fill="CCFFCC"/>
            <w:vAlign w:val="center"/>
          </w:tcPr>
          <w:p w:rsidR="002D0E75" w:rsidRPr="0086305F" w:rsidRDefault="002D0E75" w:rsidP="0083506E">
            <w:pPr>
              <w:spacing w:line="276" w:lineRule="auto"/>
              <w:rPr>
                <w:rFonts w:ascii="Arial" w:hAnsi="Arial" w:cs="Arial"/>
                <w:sz w:val="20"/>
                <w:szCs w:val="20"/>
              </w:rPr>
            </w:pPr>
          </w:p>
        </w:tc>
        <w:tc>
          <w:tcPr>
            <w:tcW w:w="329" w:type="pct"/>
            <w:gridSpan w:val="2"/>
            <w:vAlign w:val="center"/>
          </w:tcPr>
          <w:p w:rsidR="002D0E75" w:rsidRPr="0086305F" w:rsidRDefault="002D0E75" w:rsidP="0083506E">
            <w:pPr>
              <w:spacing w:line="276" w:lineRule="auto"/>
              <w:ind w:left="57"/>
              <w:rPr>
                <w:rFonts w:ascii="Arial" w:hAnsi="Arial" w:cs="Arial"/>
                <w:sz w:val="20"/>
                <w:szCs w:val="20"/>
              </w:rPr>
            </w:pPr>
            <w:r w:rsidRPr="0086305F">
              <w:rPr>
                <w:rFonts w:ascii="Arial" w:hAnsi="Arial" w:cs="Arial"/>
                <w:sz w:val="20"/>
                <w:szCs w:val="20"/>
              </w:rPr>
              <w:t xml:space="preserve">Lp. </w:t>
            </w:r>
          </w:p>
        </w:tc>
        <w:tc>
          <w:tcPr>
            <w:tcW w:w="1367" w:type="pct"/>
            <w:gridSpan w:val="4"/>
            <w:vAlign w:val="center"/>
          </w:tcPr>
          <w:p w:rsidR="002D0E75" w:rsidRPr="0086305F" w:rsidRDefault="002D0E75" w:rsidP="0083506E">
            <w:pPr>
              <w:spacing w:line="276" w:lineRule="auto"/>
              <w:ind w:left="57"/>
              <w:rPr>
                <w:rFonts w:ascii="Arial" w:hAnsi="Arial" w:cs="Arial"/>
                <w:sz w:val="20"/>
                <w:szCs w:val="20"/>
              </w:rPr>
            </w:pPr>
            <w:r w:rsidRPr="0086305F">
              <w:rPr>
                <w:rFonts w:ascii="Arial" w:hAnsi="Arial" w:cs="Arial"/>
                <w:sz w:val="20"/>
                <w:szCs w:val="20"/>
              </w:rPr>
              <w:t>Nazwa kryterium</w:t>
            </w:r>
          </w:p>
        </w:tc>
        <w:tc>
          <w:tcPr>
            <w:tcW w:w="1206" w:type="pct"/>
            <w:gridSpan w:val="4"/>
            <w:vAlign w:val="center"/>
          </w:tcPr>
          <w:p w:rsidR="002D0E75" w:rsidRPr="0086305F" w:rsidRDefault="002D0E75" w:rsidP="00491AC7">
            <w:pPr>
              <w:spacing w:line="276" w:lineRule="auto"/>
              <w:rPr>
                <w:rFonts w:ascii="Arial" w:hAnsi="Arial" w:cs="Arial"/>
                <w:sz w:val="20"/>
                <w:szCs w:val="20"/>
              </w:rPr>
            </w:pPr>
            <w:r w:rsidRPr="0086305F">
              <w:rPr>
                <w:rFonts w:ascii="Arial" w:hAnsi="Arial" w:cs="Arial"/>
                <w:sz w:val="20"/>
                <w:szCs w:val="20"/>
              </w:rPr>
              <w:t>Definicja kryterium</w:t>
            </w:r>
          </w:p>
        </w:tc>
        <w:tc>
          <w:tcPr>
            <w:tcW w:w="1111" w:type="pct"/>
            <w:gridSpan w:val="5"/>
            <w:vAlign w:val="center"/>
          </w:tcPr>
          <w:p w:rsidR="002D0E75" w:rsidRPr="0086305F" w:rsidRDefault="002D0E75" w:rsidP="0083506E">
            <w:pPr>
              <w:spacing w:line="276" w:lineRule="auto"/>
              <w:ind w:left="57"/>
              <w:rPr>
                <w:rFonts w:ascii="Arial" w:hAnsi="Arial" w:cs="Arial"/>
                <w:sz w:val="20"/>
                <w:szCs w:val="20"/>
              </w:rPr>
            </w:pPr>
            <w:r w:rsidRPr="0086305F">
              <w:rPr>
                <w:rFonts w:ascii="Arial" w:hAnsi="Arial" w:cs="Arial"/>
                <w:sz w:val="20"/>
                <w:szCs w:val="20"/>
              </w:rPr>
              <w:t>Opis znaczenia kryterium</w:t>
            </w:r>
          </w:p>
        </w:tc>
      </w:tr>
      <w:tr w:rsidR="00091BD5" w:rsidRPr="006C5AAA" w:rsidTr="004F7747">
        <w:trPr>
          <w:cantSplit/>
          <w:jc w:val="center"/>
        </w:trPr>
        <w:tc>
          <w:tcPr>
            <w:tcW w:w="987" w:type="pct"/>
            <w:gridSpan w:val="2"/>
            <w:vMerge/>
            <w:shd w:val="clear" w:color="auto" w:fill="CCFFCC"/>
            <w:vAlign w:val="center"/>
          </w:tcPr>
          <w:p w:rsidR="002D0E75" w:rsidRPr="0086305F" w:rsidRDefault="002D0E75" w:rsidP="0083506E">
            <w:pPr>
              <w:spacing w:line="276" w:lineRule="auto"/>
              <w:rPr>
                <w:rFonts w:ascii="Arial" w:hAnsi="Arial" w:cs="Arial"/>
                <w:sz w:val="20"/>
                <w:szCs w:val="20"/>
              </w:rPr>
            </w:pPr>
          </w:p>
        </w:tc>
        <w:tc>
          <w:tcPr>
            <w:tcW w:w="329" w:type="pct"/>
            <w:gridSpan w:val="2"/>
            <w:vAlign w:val="center"/>
          </w:tcPr>
          <w:p w:rsidR="002D0E75" w:rsidRPr="0086305F" w:rsidRDefault="002D0E75" w:rsidP="0083506E">
            <w:pPr>
              <w:spacing w:line="276" w:lineRule="auto"/>
              <w:ind w:left="57"/>
              <w:rPr>
                <w:rFonts w:ascii="Arial" w:hAnsi="Arial" w:cs="Arial"/>
                <w:sz w:val="20"/>
                <w:szCs w:val="20"/>
              </w:rPr>
            </w:pPr>
            <w:r w:rsidRPr="0086305F">
              <w:rPr>
                <w:rFonts w:ascii="Arial" w:hAnsi="Arial" w:cs="Arial"/>
                <w:sz w:val="20"/>
                <w:szCs w:val="20"/>
              </w:rPr>
              <w:t>1.</w:t>
            </w:r>
          </w:p>
        </w:tc>
        <w:tc>
          <w:tcPr>
            <w:tcW w:w="1367" w:type="pct"/>
            <w:gridSpan w:val="4"/>
            <w:vAlign w:val="center"/>
          </w:tcPr>
          <w:p w:rsidR="002D0E75" w:rsidRPr="0086305F" w:rsidRDefault="002D0E75" w:rsidP="0083506E">
            <w:pPr>
              <w:spacing w:line="276" w:lineRule="auto"/>
              <w:ind w:left="57"/>
              <w:rPr>
                <w:rFonts w:ascii="Arial" w:hAnsi="Arial" w:cs="Arial"/>
                <w:sz w:val="20"/>
                <w:szCs w:val="20"/>
              </w:rPr>
            </w:pPr>
          </w:p>
        </w:tc>
        <w:tc>
          <w:tcPr>
            <w:tcW w:w="1206" w:type="pct"/>
            <w:gridSpan w:val="4"/>
            <w:vAlign w:val="center"/>
          </w:tcPr>
          <w:p w:rsidR="002D0E75" w:rsidRPr="0086305F" w:rsidRDefault="002D0E75" w:rsidP="002D0E75">
            <w:pPr>
              <w:spacing w:line="276" w:lineRule="auto"/>
              <w:rPr>
                <w:rFonts w:ascii="Arial" w:hAnsi="Arial" w:cs="Arial"/>
                <w:sz w:val="20"/>
                <w:szCs w:val="20"/>
              </w:rPr>
            </w:pPr>
          </w:p>
        </w:tc>
        <w:tc>
          <w:tcPr>
            <w:tcW w:w="1111" w:type="pct"/>
            <w:gridSpan w:val="5"/>
            <w:vAlign w:val="center"/>
          </w:tcPr>
          <w:p w:rsidR="002D0E75" w:rsidRPr="0086305F" w:rsidRDefault="002D0E75" w:rsidP="008D05BA">
            <w:pPr>
              <w:spacing w:line="276" w:lineRule="auto"/>
              <w:ind w:left="57"/>
              <w:rPr>
                <w:rFonts w:ascii="Arial" w:hAnsi="Arial" w:cs="Arial"/>
                <w:sz w:val="20"/>
                <w:szCs w:val="20"/>
              </w:rPr>
            </w:pPr>
          </w:p>
        </w:tc>
      </w:tr>
      <w:tr w:rsidR="00091BD5" w:rsidRPr="006C5AAA" w:rsidTr="0051731D">
        <w:trPr>
          <w:cantSplit/>
          <w:trHeight w:val="954"/>
          <w:jc w:val="center"/>
        </w:trPr>
        <w:tc>
          <w:tcPr>
            <w:tcW w:w="987" w:type="pct"/>
            <w:gridSpan w:val="2"/>
            <w:vMerge/>
            <w:shd w:val="clear" w:color="auto" w:fill="CCFFCC"/>
            <w:vAlign w:val="center"/>
          </w:tcPr>
          <w:p w:rsidR="00EE2F4D" w:rsidRPr="0086305F" w:rsidRDefault="00EE2F4D" w:rsidP="0083506E">
            <w:pPr>
              <w:spacing w:line="276" w:lineRule="auto"/>
              <w:rPr>
                <w:rFonts w:ascii="Arial" w:hAnsi="Arial" w:cs="Arial"/>
                <w:sz w:val="20"/>
                <w:szCs w:val="20"/>
              </w:rPr>
            </w:pPr>
          </w:p>
        </w:tc>
        <w:tc>
          <w:tcPr>
            <w:tcW w:w="1000" w:type="pct"/>
            <w:gridSpan w:val="4"/>
            <w:shd w:val="clear" w:color="auto" w:fill="CCFFCC"/>
            <w:vAlign w:val="center"/>
          </w:tcPr>
          <w:p w:rsidR="00EE2F4D" w:rsidRPr="0086305F" w:rsidRDefault="00EE2F4D" w:rsidP="0083506E">
            <w:pPr>
              <w:spacing w:line="276" w:lineRule="auto"/>
              <w:rPr>
                <w:rFonts w:ascii="Arial" w:hAnsi="Arial" w:cs="Arial"/>
                <w:sz w:val="20"/>
                <w:szCs w:val="20"/>
              </w:rPr>
            </w:pPr>
            <w:r w:rsidRPr="0086305F">
              <w:rPr>
                <w:rFonts w:ascii="Arial" w:hAnsi="Arial" w:cs="Arial"/>
                <w:sz w:val="20"/>
                <w:szCs w:val="20"/>
              </w:rPr>
              <w:t>Uzasadnienie:</w:t>
            </w:r>
          </w:p>
        </w:tc>
        <w:tc>
          <w:tcPr>
            <w:tcW w:w="2327" w:type="pct"/>
            <w:gridSpan w:val="8"/>
            <w:vAlign w:val="center"/>
          </w:tcPr>
          <w:p w:rsidR="00EE2F4D" w:rsidRPr="0086305F" w:rsidRDefault="00EE2F4D" w:rsidP="0083506E">
            <w:pPr>
              <w:spacing w:line="276" w:lineRule="auto"/>
              <w:jc w:val="both"/>
              <w:rPr>
                <w:rFonts w:ascii="Arial" w:hAnsi="Arial" w:cs="Arial"/>
                <w:sz w:val="20"/>
                <w:szCs w:val="20"/>
              </w:rPr>
            </w:pPr>
          </w:p>
        </w:tc>
        <w:tc>
          <w:tcPr>
            <w:tcW w:w="462" w:type="pct"/>
            <w:gridSpan w:val="2"/>
            <w:shd w:val="clear" w:color="auto" w:fill="CCFFCC"/>
            <w:vAlign w:val="center"/>
          </w:tcPr>
          <w:p w:rsidR="00EE2F4D" w:rsidRPr="0086305F" w:rsidRDefault="00EE2F4D" w:rsidP="0083506E">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4" w:type="pct"/>
            <w:vAlign w:val="center"/>
          </w:tcPr>
          <w:p w:rsidR="00EE2F4D" w:rsidRPr="0086305F" w:rsidRDefault="00EE2F4D" w:rsidP="0083506E">
            <w:pPr>
              <w:spacing w:line="276" w:lineRule="auto"/>
              <w:rPr>
                <w:rFonts w:ascii="Arial" w:hAnsi="Arial" w:cs="Arial"/>
                <w:sz w:val="20"/>
                <w:szCs w:val="20"/>
              </w:rPr>
            </w:pPr>
          </w:p>
        </w:tc>
      </w:tr>
      <w:tr w:rsidR="00091BD5" w:rsidRPr="006C5AAA" w:rsidTr="004F7747">
        <w:trPr>
          <w:cantSplit/>
          <w:jc w:val="center"/>
        </w:trPr>
        <w:tc>
          <w:tcPr>
            <w:tcW w:w="987" w:type="pct"/>
            <w:gridSpan w:val="2"/>
            <w:vMerge/>
            <w:shd w:val="clear" w:color="auto" w:fill="CCFFCC"/>
            <w:vAlign w:val="center"/>
          </w:tcPr>
          <w:p w:rsidR="002D0E75" w:rsidRPr="0086305F" w:rsidRDefault="002D0E75" w:rsidP="0083506E">
            <w:pPr>
              <w:spacing w:line="276" w:lineRule="auto"/>
              <w:rPr>
                <w:rFonts w:ascii="Arial" w:hAnsi="Arial" w:cs="Arial"/>
                <w:sz w:val="20"/>
                <w:szCs w:val="20"/>
              </w:rPr>
            </w:pPr>
          </w:p>
        </w:tc>
        <w:tc>
          <w:tcPr>
            <w:tcW w:w="329" w:type="pct"/>
            <w:gridSpan w:val="2"/>
            <w:vAlign w:val="center"/>
          </w:tcPr>
          <w:p w:rsidR="002D0E75" w:rsidRPr="0086305F" w:rsidRDefault="002D0E75" w:rsidP="0083506E">
            <w:pPr>
              <w:spacing w:line="276" w:lineRule="auto"/>
              <w:ind w:left="57"/>
              <w:rPr>
                <w:rFonts w:ascii="Arial" w:hAnsi="Arial" w:cs="Arial"/>
                <w:sz w:val="20"/>
                <w:szCs w:val="20"/>
              </w:rPr>
            </w:pPr>
            <w:r w:rsidRPr="0086305F">
              <w:rPr>
                <w:rFonts w:ascii="Arial" w:hAnsi="Arial" w:cs="Arial"/>
                <w:sz w:val="20"/>
                <w:szCs w:val="20"/>
              </w:rPr>
              <w:t xml:space="preserve">Lp. </w:t>
            </w:r>
          </w:p>
        </w:tc>
        <w:tc>
          <w:tcPr>
            <w:tcW w:w="1367" w:type="pct"/>
            <w:gridSpan w:val="4"/>
            <w:vAlign w:val="center"/>
          </w:tcPr>
          <w:p w:rsidR="002D0E75" w:rsidRPr="0086305F" w:rsidRDefault="002D0E75" w:rsidP="0083506E">
            <w:pPr>
              <w:spacing w:line="276" w:lineRule="auto"/>
              <w:ind w:left="57"/>
              <w:rPr>
                <w:rFonts w:ascii="Arial" w:hAnsi="Arial" w:cs="Arial"/>
                <w:sz w:val="20"/>
                <w:szCs w:val="20"/>
              </w:rPr>
            </w:pPr>
            <w:r w:rsidRPr="0086305F">
              <w:rPr>
                <w:rFonts w:ascii="Arial" w:hAnsi="Arial" w:cs="Arial"/>
                <w:sz w:val="20"/>
                <w:szCs w:val="20"/>
              </w:rPr>
              <w:t>Nazwa kryterium</w:t>
            </w:r>
          </w:p>
        </w:tc>
        <w:tc>
          <w:tcPr>
            <w:tcW w:w="1212" w:type="pct"/>
            <w:gridSpan w:val="5"/>
            <w:vAlign w:val="center"/>
          </w:tcPr>
          <w:p w:rsidR="002D0E75" w:rsidRPr="0086305F" w:rsidRDefault="002D0E75" w:rsidP="0083506E">
            <w:pPr>
              <w:spacing w:line="276" w:lineRule="auto"/>
              <w:ind w:left="57"/>
              <w:rPr>
                <w:rFonts w:ascii="Arial" w:hAnsi="Arial" w:cs="Arial"/>
                <w:sz w:val="20"/>
                <w:szCs w:val="20"/>
              </w:rPr>
            </w:pPr>
            <w:r w:rsidRPr="0086305F">
              <w:rPr>
                <w:rFonts w:ascii="Arial" w:hAnsi="Arial" w:cs="Arial"/>
                <w:sz w:val="20"/>
                <w:szCs w:val="20"/>
              </w:rPr>
              <w:t>Definicja kryterium</w:t>
            </w:r>
          </w:p>
        </w:tc>
        <w:tc>
          <w:tcPr>
            <w:tcW w:w="1105" w:type="pct"/>
            <w:gridSpan w:val="4"/>
            <w:vAlign w:val="center"/>
          </w:tcPr>
          <w:p w:rsidR="002D0E75" w:rsidRPr="0086305F" w:rsidRDefault="002D0E75" w:rsidP="0083506E">
            <w:pPr>
              <w:spacing w:line="276" w:lineRule="auto"/>
              <w:ind w:left="57"/>
              <w:rPr>
                <w:rFonts w:ascii="Arial" w:hAnsi="Arial" w:cs="Arial"/>
                <w:sz w:val="20"/>
                <w:szCs w:val="20"/>
              </w:rPr>
            </w:pPr>
            <w:r w:rsidRPr="0086305F">
              <w:rPr>
                <w:rFonts w:ascii="Arial" w:hAnsi="Arial" w:cs="Arial"/>
                <w:sz w:val="20"/>
                <w:szCs w:val="20"/>
              </w:rPr>
              <w:t>Opis znaczenia kryterium</w:t>
            </w:r>
          </w:p>
        </w:tc>
      </w:tr>
      <w:tr w:rsidR="00091BD5" w:rsidRPr="006C5AAA" w:rsidTr="004F7747">
        <w:trPr>
          <w:cantSplit/>
          <w:jc w:val="center"/>
        </w:trPr>
        <w:tc>
          <w:tcPr>
            <w:tcW w:w="987" w:type="pct"/>
            <w:gridSpan w:val="2"/>
            <w:vMerge/>
            <w:shd w:val="clear" w:color="auto" w:fill="CCFFCC"/>
            <w:vAlign w:val="center"/>
          </w:tcPr>
          <w:p w:rsidR="002D0E75" w:rsidRPr="0086305F" w:rsidRDefault="002D0E75" w:rsidP="0083506E">
            <w:pPr>
              <w:spacing w:line="276" w:lineRule="auto"/>
              <w:rPr>
                <w:rFonts w:ascii="Arial" w:hAnsi="Arial" w:cs="Arial"/>
                <w:sz w:val="20"/>
                <w:szCs w:val="20"/>
              </w:rPr>
            </w:pPr>
          </w:p>
        </w:tc>
        <w:tc>
          <w:tcPr>
            <w:tcW w:w="329" w:type="pct"/>
            <w:gridSpan w:val="2"/>
            <w:vAlign w:val="center"/>
          </w:tcPr>
          <w:p w:rsidR="002D0E75" w:rsidRPr="0086305F" w:rsidRDefault="002D0E75" w:rsidP="0083506E">
            <w:pPr>
              <w:spacing w:line="276" w:lineRule="auto"/>
              <w:ind w:left="57"/>
              <w:rPr>
                <w:rFonts w:ascii="Arial" w:hAnsi="Arial" w:cs="Arial"/>
                <w:sz w:val="20"/>
                <w:szCs w:val="20"/>
              </w:rPr>
            </w:pPr>
          </w:p>
        </w:tc>
        <w:tc>
          <w:tcPr>
            <w:tcW w:w="1367" w:type="pct"/>
            <w:gridSpan w:val="4"/>
            <w:vAlign w:val="center"/>
          </w:tcPr>
          <w:p w:rsidR="002D0E75" w:rsidRPr="0086305F" w:rsidRDefault="002D0E75" w:rsidP="0083506E">
            <w:pPr>
              <w:spacing w:line="276" w:lineRule="auto"/>
              <w:ind w:left="57"/>
              <w:rPr>
                <w:rFonts w:ascii="Arial" w:hAnsi="Arial" w:cs="Arial"/>
                <w:sz w:val="20"/>
                <w:szCs w:val="20"/>
              </w:rPr>
            </w:pPr>
          </w:p>
        </w:tc>
        <w:tc>
          <w:tcPr>
            <w:tcW w:w="1212" w:type="pct"/>
            <w:gridSpan w:val="5"/>
            <w:vAlign w:val="center"/>
          </w:tcPr>
          <w:p w:rsidR="002D0E75" w:rsidRPr="0086305F" w:rsidRDefault="002D0E75" w:rsidP="0083506E">
            <w:pPr>
              <w:spacing w:line="276" w:lineRule="auto"/>
              <w:ind w:left="57"/>
              <w:rPr>
                <w:rFonts w:ascii="Arial" w:hAnsi="Arial" w:cs="Arial"/>
                <w:sz w:val="20"/>
                <w:szCs w:val="20"/>
              </w:rPr>
            </w:pPr>
          </w:p>
        </w:tc>
        <w:tc>
          <w:tcPr>
            <w:tcW w:w="1105" w:type="pct"/>
            <w:gridSpan w:val="4"/>
            <w:vAlign w:val="center"/>
          </w:tcPr>
          <w:p w:rsidR="002D0E75" w:rsidRPr="0086305F" w:rsidRDefault="002D0E75" w:rsidP="0083506E">
            <w:pPr>
              <w:spacing w:line="276" w:lineRule="auto"/>
              <w:ind w:left="57"/>
              <w:rPr>
                <w:rFonts w:ascii="Arial" w:hAnsi="Arial" w:cs="Arial"/>
                <w:sz w:val="20"/>
                <w:szCs w:val="20"/>
              </w:rPr>
            </w:pPr>
          </w:p>
        </w:tc>
      </w:tr>
      <w:tr w:rsidR="00091BD5" w:rsidRPr="006C5AAA" w:rsidTr="004F7747">
        <w:trPr>
          <w:cantSplit/>
          <w:jc w:val="center"/>
        </w:trPr>
        <w:tc>
          <w:tcPr>
            <w:tcW w:w="987" w:type="pct"/>
            <w:gridSpan w:val="2"/>
            <w:vMerge/>
            <w:shd w:val="clear" w:color="auto" w:fill="CCFFCC"/>
            <w:vAlign w:val="center"/>
          </w:tcPr>
          <w:p w:rsidR="002D0E75" w:rsidRPr="0086305F" w:rsidRDefault="002D0E75" w:rsidP="0083506E">
            <w:pPr>
              <w:spacing w:line="276" w:lineRule="auto"/>
              <w:rPr>
                <w:rFonts w:ascii="Arial" w:hAnsi="Arial" w:cs="Arial"/>
                <w:sz w:val="20"/>
                <w:szCs w:val="20"/>
              </w:rPr>
            </w:pPr>
          </w:p>
        </w:tc>
        <w:tc>
          <w:tcPr>
            <w:tcW w:w="1000" w:type="pct"/>
            <w:gridSpan w:val="4"/>
            <w:shd w:val="clear" w:color="auto" w:fill="CCFFCC"/>
            <w:vAlign w:val="center"/>
          </w:tcPr>
          <w:p w:rsidR="002D0E75" w:rsidRPr="0086305F" w:rsidRDefault="002D0E75" w:rsidP="0083506E">
            <w:pPr>
              <w:spacing w:line="276" w:lineRule="auto"/>
              <w:rPr>
                <w:rFonts w:ascii="Arial" w:hAnsi="Arial" w:cs="Arial"/>
                <w:sz w:val="20"/>
                <w:szCs w:val="20"/>
              </w:rPr>
            </w:pPr>
            <w:r w:rsidRPr="0086305F">
              <w:rPr>
                <w:rFonts w:ascii="Arial" w:hAnsi="Arial" w:cs="Arial"/>
                <w:sz w:val="20"/>
                <w:szCs w:val="20"/>
              </w:rPr>
              <w:t>Uzasadnienie:</w:t>
            </w:r>
          </w:p>
        </w:tc>
        <w:tc>
          <w:tcPr>
            <w:tcW w:w="2327" w:type="pct"/>
            <w:gridSpan w:val="8"/>
            <w:vAlign w:val="center"/>
          </w:tcPr>
          <w:p w:rsidR="002D0E75" w:rsidRPr="0086305F" w:rsidRDefault="002D0E75" w:rsidP="0083506E">
            <w:pPr>
              <w:spacing w:line="276" w:lineRule="auto"/>
              <w:jc w:val="both"/>
              <w:rPr>
                <w:rFonts w:ascii="Arial" w:hAnsi="Arial" w:cs="Arial"/>
                <w:sz w:val="20"/>
                <w:szCs w:val="20"/>
              </w:rPr>
            </w:pPr>
          </w:p>
        </w:tc>
        <w:tc>
          <w:tcPr>
            <w:tcW w:w="462" w:type="pct"/>
            <w:gridSpan w:val="2"/>
            <w:shd w:val="clear" w:color="auto" w:fill="CCFFCC"/>
            <w:vAlign w:val="center"/>
          </w:tcPr>
          <w:p w:rsidR="002D0E75" w:rsidRPr="0086305F" w:rsidRDefault="002D0E75" w:rsidP="0083506E">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4" w:type="pct"/>
            <w:vAlign w:val="center"/>
          </w:tcPr>
          <w:p w:rsidR="002D0E75" w:rsidRPr="0086305F" w:rsidRDefault="002D0E75" w:rsidP="0083506E">
            <w:pPr>
              <w:spacing w:line="276" w:lineRule="auto"/>
              <w:rPr>
                <w:rFonts w:ascii="Arial" w:hAnsi="Arial" w:cs="Arial"/>
                <w:sz w:val="20"/>
                <w:szCs w:val="20"/>
              </w:rPr>
            </w:pPr>
          </w:p>
        </w:tc>
      </w:tr>
      <w:tr w:rsidR="00091BD5" w:rsidRPr="006C5AAA" w:rsidTr="004F7747">
        <w:trPr>
          <w:cantSplit/>
          <w:jc w:val="center"/>
        </w:trPr>
        <w:tc>
          <w:tcPr>
            <w:tcW w:w="987" w:type="pct"/>
            <w:gridSpan w:val="2"/>
            <w:vMerge/>
            <w:shd w:val="clear" w:color="auto" w:fill="CCFFCC"/>
            <w:vAlign w:val="center"/>
          </w:tcPr>
          <w:p w:rsidR="002D0E75" w:rsidRPr="0086305F" w:rsidRDefault="002D0E75" w:rsidP="0083506E">
            <w:pPr>
              <w:spacing w:line="276" w:lineRule="auto"/>
              <w:rPr>
                <w:rFonts w:ascii="Arial" w:hAnsi="Arial" w:cs="Arial"/>
                <w:sz w:val="20"/>
                <w:szCs w:val="20"/>
              </w:rPr>
            </w:pPr>
          </w:p>
        </w:tc>
        <w:tc>
          <w:tcPr>
            <w:tcW w:w="329" w:type="pct"/>
            <w:gridSpan w:val="2"/>
            <w:vAlign w:val="center"/>
          </w:tcPr>
          <w:p w:rsidR="002D0E75" w:rsidRPr="0086305F" w:rsidRDefault="002D0E75" w:rsidP="0083506E">
            <w:pPr>
              <w:spacing w:line="276" w:lineRule="auto"/>
              <w:ind w:left="57"/>
              <w:rPr>
                <w:rFonts w:ascii="Arial" w:hAnsi="Arial" w:cs="Arial"/>
                <w:sz w:val="20"/>
                <w:szCs w:val="20"/>
              </w:rPr>
            </w:pPr>
            <w:r w:rsidRPr="0086305F">
              <w:rPr>
                <w:rFonts w:ascii="Arial" w:hAnsi="Arial" w:cs="Arial"/>
                <w:sz w:val="20"/>
                <w:szCs w:val="20"/>
              </w:rPr>
              <w:t xml:space="preserve">Lp. </w:t>
            </w:r>
          </w:p>
        </w:tc>
        <w:tc>
          <w:tcPr>
            <w:tcW w:w="1367" w:type="pct"/>
            <w:gridSpan w:val="4"/>
            <w:vAlign w:val="center"/>
          </w:tcPr>
          <w:p w:rsidR="002D0E75" w:rsidRPr="0086305F" w:rsidRDefault="002D0E75" w:rsidP="0083506E">
            <w:pPr>
              <w:spacing w:line="276" w:lineRule="auto"/>
              <w:ind w:left="57"/>
              <w:rPr>
                <w:rFonts w:ascii="Arial" w:hAnsi="Arial" w:cs="Arial"/>
                <w:sz w:val="20"/>
                <w:szCs w:val="20"/>
              </w:rPr>
            </w:pPr>
            <w:r w:rsidRPr="0086305F">
              <w:rPr>
                <w:rFonts w:ascii="Arial" w:hAnsi="Arial" w:cs="Arial"/>
                <w:sz w:val="20"/>
                <w:szCs w:val="20"/>
              </w:rPr>
              <w:t>Nazwa kryterium</w:t>
            </w:r>
          </w:p>
        </w:tc>
        <w:tc>
          <w:tcPr>
            <w:tcW w:w="1212" w:type="pct"/>
            <w:gridSpan w:val="5"/>
            <w:vAlign w:val="center"/>
          </w:tcPr>
          <w:p w:rsidR="002D0E75" w:rsidRPr="0086305F" w:rsidRDefault="002D0E75" w:rsidP="0083506E">
            <w:pPr>
              <w:spacing w:line="276" w:lineRule="auto"/>
              <w:ind w:left="57"/>
              <w:rPr>
                <w:rFonts w:ascii="Arial" w:hAnsi="Arial" w:cs="Arial"/>
                <w:sz w:val="20"/>
                <w:szCs w:val="20"/>
              </w:rPr>
            </w:pPr>
            <w:r w:rsidRPr="0086305F">
              <w:rPr>
                <w:rFonts w:ascii="Arial" w:hAnsi="Arial" w:cs="Arial"/>
                <w:sz w:val="20"/>
                <w:szCs w:val="20"/>
              </w:rPr>
              <w:t>Definicja kryterium</w:t>
            </w:r>
          </w:p>
        </w:tc>
        <w:tc>
          <w:tcPr>
            <w:tcW w:w="1105" w:type="pct"/>
            <w:gridSpan w:val="4"/>
            <w:vAlign w:val="center"/>
          </w:tcPr>
          <w:p w:rsidR="002D0E75" w:rsidRPr="0086305F" w:rsidRDefault="002D0E75" w:rsidP="0083506E">
            <w:pPr>
              <w:spacing w:line="276" w:lineRule="auto"/>
              <w:ind w:left="57"/>
              <w:rPr>
                <w:rFonts w:ascii="Arial" w:hAnsi="Arial" w:cs="Arial"/>
                <w:sz w:val="20"/>
                <w:szCs w:val="20"/>
              </w:rPr>
            </w:pPr>
            <w:r w:rsidRPr="0086305F">
              <w:rPr>
                <w:rFonts w:ascii="Arial" w:hAnsi="Arial" w:cs="Arial"/>
                <w:sz w:val="20"/>
                <w:szCs w:val="20"/>
              </w:rPr>
              <w:t>Opis znaczenia kryterium</w:t>
            </w:r>
          </w:p>
        </w:tc>
      </w:tr>
      <w:tr w:rsidR="00091BD5" w:rsidRPr="006C5AAA" w:rsidTr="004F7747">
        <w:trPr>
          <w:cantSplit/>
          <w:jc w:val="center"/>
        </w:trPr>
        <w:tc>
          <w:tcPr>
            <w:tcW w:w="987" w:type="pct"/>
            <w:gridSpan w:val="2"/>
            <w:vMerge/>
            <w:shd w:val="clear" w:color="auto" w:fill="CCFFCC"/>
            <w:vAlign w:val="center"/>
          </w:tcPr>
          <w:p w:rsidR="002D0E75" w:rsidRPr="0086305F" w:rsidRDefault="002D0E75" w:rsidP="0083506E">
            <w:pPr>
              <w:spacing w:line="276" w:lineRule="auto"/>
              <w:rPr>
                <w:rFonts w:ascii="Arial" w:hAnsi="Arial" w:cs="Arial"/>
                <w:sz w:val="20"/>
                <w:szCs w:val="20"/>
              </w:rPr>
            </w:pPr>
          </w:p>
        </w:tc>
        <w:tc>
          <w:tcPr>
            <w:tcW w:w="329" w:type="pct"/>
            <w:gridSpan w:val="2"/>
            <w:vAlign w:val="center"/>
          </w:tcPr>
          <w:p w:rsidR="002D0E75" w:rsidRPr="0086305F" w:rsidRDefault="002D0E75" w:rsidP="0083506E">
            <w:pPr>
              <w:spacing w:line="276" w:lineRule="auto"/>
              <w:ind w:left="57"/>
              <w:rPr>
                <w:rFonts w:ascii="Arial" w:hAnsi="Arial" w:cs="Arial"/>
                <w:sz w:val="20"/>
                <w:szCs w:val="20"/>
              </w:rPr>
            </w:pPr>
          </w:p>
        </w:tc>
        <w:tc>
          <w:tcPr>
            <w:tcW w:w="1367" w:type="pct"/>
            <w:gridSpan w:val="4"/>
            <w:vAlign w:val="center"/>
          </w:tcPr>
          <w:p w:rsidR="002D0E75" w:rsidRPr="0086305F" w:rsidRDefault="002D0E75" w:rsidP="0083506E">
            <w:pPr>
              <w:spacing w:line="276" w:lineRule="auto"/>
              <w:ind w:left="57"/>
              <w:rPr>
                <w:rFonts w:ascii="Arial" w:hAnsi="Arial" w:cs="Arial"/>
                <w:sz w:val="20"/>
                <w:szCs w:val="20"/>
              </w:rPr>
            </w:pPr>
          </w:p>
        </w:tc>
        <w:tc>
          <w:tcPr>
            <w:tcW w:w="1212" w:type="pct"/>
            <w:gridSpan w:val="5"/>
            <w:vAlign w:val="center"/>
          </w:tcPr>
          <w:p w:rsidR="002D0E75" w:rsidRPr="0086305F" w:rsidRDefault="002D0E75" w:rsidP="0083506E">
            <w:pPr>
              <w:spacing w:line="276" w:lineRule="auto"/>
              <w:ind w:left="57"/>
              <w:rPr>
                <w:rFonts w:ascii="Arial" w:hAnsi="Arial" w:cs="Arial"/>
                <w:sz w:val="20"/>
                <w:szCs w:val="20"/>
              </w:rPr>
            </w:pPr>
          </w:p>
        </w:tc>
        <w:tc>
          <w:tcPr>
            <w:tcW w:w="1105" w:type="pct"/>
            <w:gridSpan w:val="4"/>
            <w:vAlign w:val="center"/>
          </w:tcPr>
          <w:p w:rsidR="002D0E75" w:rsidRPr="0086305F" w:rsidRDefault="002D0E75" w:rsidP="0083506E">
            <w:pPr>
              <w:spacing w:line="276" w:lineRule="auto"/>
              <w:ind w:left="57"/>
              <w:rPr>
                <w:rFonts w:ascii="Arial" w:hAnsi="Arial" w:cs="Arial"/>
                <w:sz w:val="20"/>
                <w:szCs w:val="20"/>
              </w:rPr>
            </w:pPr>
          </w:p>
        </w:tc>
      </w:tr>
      <w:tr w:rsidR="00091BD5" w:rsidRPr="006C5AAA" w:rsidTr="0051731D">
        <w:trPr>
          <w:cantSplit/>
          <w:jc w:val="center"/>
        </w:trPr>
        <w:tc>
          <w:tcPr>
            <w:tcW w:w="987" w:type="pct"/>
            <w:gridSpan w:val="2"/>
            <w:vMerge/>
            <w:shd w:val="clear" w:color="auto" w:fill="CCFFCC"/>
            <w:vAlign w:val="center"/>
          </w:tcPr>
          <w:p w:rsidR="002D0E75" w:rsidRPr="0086305F" w:rsidRDefault="002D0E75" w:rsidP="0083506E">
            <w:pPr>
              <w:spacing w:line="276" w:lineRule="auto"/>
              <w:rPr>
                <w:rFonts w:ascii="Arial" w:hAnsi="Arial" w:cs="Arial"/>
                <w:sz w:val="20"/>
                <w:szCs w:val="20"/>
              </w:rPr>
            </w:pPr>
          </w:p>
        </w:tc>
        <w:tc>
          <w:tcPr>
            <w:tcW w:w="1000" w:type="pct"/>
            <w:gridSpan w:val="4"/>
            <w:tcBorders>
              <w:bottom w:val="single" w:sz="4" w:space="0" w:color="auto"/>
            </w:tcBorders>
            <w:shd w:val="clear" w:color="auto" w:fill="CCFFCC"/>
            <w:vAlign w:val="center"/>
          </w:tcPr>
          <w:p w:rsidR="002D0E75" w:rsidRPr="0086305F" w:rsidRDefault="002D0E75" w:rsidP="0083506E">
            <w:pPr>
              <w:spacing w:line="276" w:lineRule="auto"/>
              <w:rPr>
                <w:rFonts w:ascii="Arial" w:hAnsi="Arial" w:cs="Arial"/>
                <w:sz w:val="20"/>
                <w:szCs w:val="20"/>
              </w:rPr>
            </w:pPr>
            <w:r w:rsidRPr="0086305F">
              <w:rPr>
                <w:rFonts w:ascii="Arial" w:hAnsi="Arial" w:cs="Arial"/>
                <w:sz w:val="20"/>
                <w:szCs w:val="20"/>
              </w:rPr>
              <w:t>Uzasadnienie:</w:t>
            </w:r>
          </w:p>
        </w:tc>
        <w:tc>
          <w:tcPr>
            <w:tcW w:w="2327" w:type="pct"/>
            <w:gridSpan w:val="8"/>
            <w:tcBorders>
              <w:bottom w:val="single" w:sz="4" w:space="0" w:color="auto"/>
            </w:tcBorders>
            <w:vAlign w:val="center"/>
          </w:tcPr>
          <w:p w:rsidR="002D0E75" w:rsidRPr="0086305F" w:rsidRDefault="002D0E75" w:rsidP="0083506E">
            <w:pPr>
              <w:spacing w:line="276" w:lineRule="auto"/>
              <w:jc w:val="both"/>
              <w:rPr>
                <w:rFonts w:ascii="Arial" w:hAnsi="Arial" w:cs="Arial"/>
                <w:sz w:val="20"/>
                <w:szCs w:val="20"/>
              </w:rPr>
            </w:pPr>
          </w:p>
        </w:tc>
        <w:tc>
          <w:tcPr>
            <w:tcW w:w="462" w:type="pct"/>
            <w:gridSpan w:val="2"/>
            <w:tcBorders>
              <w:bottom w:val="single" w:sz="4" w:space="0" w:color="auto"/>
            </w:tcBorders>
            <w:shd w:val="clear" w:color="auto" w:fill="CCFFCC"/>
            <w:vAlign w:val="center"/>
          </w:tcPr>
          <w:p w:rsidR="002D0E75" w:rsidRPr="0086305F" w:rsidRDefault="002D0E75" w:rsidP="0083506E">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4" w:type="pct"/>
            <w:tcBorders>
              <w:bottom w:val="single" w:sz="4" w:space="0" w:color="auto"/>
            </w:tcBorders>
            <w:vAlign w:val="center"/>
          </w:tcPr>
          <w:p w:rsidR="002D0E75" w:rsidRPr="0086305F" w:rsidRDefault="002D0E75" w:rsidP="0083506E">
            <w:pPr>
              <w:spacing w:line="276" w:lineRule="auto"/>
              <w:rPr>
                <w:rFonts w:ascii="Arial" w:hAnsi="Arial" w:cs="Arial"/>
                <w:sz w:val="20"/>
                <w:szCs w:val="20"/>
              </w:rPr>
            </w:pPr>
          </w:p>
        </w:tc>
      </w:tr>
      <w:tr w:rsidR="002D0E75" w:rsidRPr="006C5AAA" w:rsidTr="004F7747">
        <w:trPr>
          <w:cantSplit/>
          <w:jc w:val="center"/>
        </w:trPr>
        <w:tc>
          <w:tcPr>
            <w:tcW w:w="987" w:type="pct"/>
            <w:gridSpan w:val="2"/>
            <w:vMerge/>
            <w:shd w:val="clear" w:color="auto" w:fill="CCFFCC"/>
            <w:vAlign w:val="center"/>
          </w:tcPr>
          <w:p w:rsidR="002D0E75" w:rsidRPr="0086305F" w:rsidRDefault="002D0E75" w:rsidP="0083506E">
            <w:pPr>
              <w:spacing w:line="276" w:lineRule="auto"/>
              <w:rPr>
                <w:rFonts w:ascii="Arial" w:hAnsi="Arial" w:cs="Arial"/>
                <w:sz w:val="20"/>
                <w:szCs w:val="20"/>
              </w:rPr>
            </w:pPr>
          </w:p>
        </w:tc>
        <w:tc>
          <w:tcPr>
            <w:tcW w:w="4013" w:type="pct"/>
            <w:gridSpan w:val="15"/>
            <w:shd w:val="clear" w:color="auto" w:fill="CCFFCC"/>
            <w:vAlign w:val="center"/>
          </w:tcPr>
          <w:p w:rsidR="002D0E75" w:rsidRPr="0086305F" w:rsidRDefault="002D0E75" w:rsidP="0083506E">
            <w:pPr>
              <w:spacing w:line="276" w:lineRule="auto"/>
              <w:jc w:val="center"/>
              <w:rPr>
                <w:rFonts w:ascii="Arial" w:hAnsi="Arial" w:cs="Arial"/>
                <w:sz w:val="20"/>
                <w:szCs w:val="20"/>
              </w:rPr>
            </w:pPr>
            <w:r w:rsidRPr="0086305F">
              <w:rPr>
                <w:rFonts w:ascii="Arial" w:hAnsi="Arial" w:cs="Arial"/>
                <w:sz w:val="20"/>
                <w:szCs w:val="20"/>
              </w:rPr>
              <w:t>Kryteria jakości</w:t>
            </w:r>
          </w:p>
        </w:tc>
      </w:tr>
      <w:tr w:rsidR="00097655" w:rsidRPr="006C5AAA" w:rsidTr="00097655">
        <w:trPr>
          <w:cantSplit/>
          <w:jc w:val="center"/>
        </w:trPr>
        <w:tc>
          <w:tcPr>
            <w:tcW w:w="987" w:type="pct"/>
            <w:gridSpan w:val="2"/>
            <w:vMerge/>
            <w:shd w:val="clear" w:color="auto" w:fill="CCFFCC"/>
            <w:vAlign w:val="center"/>
          </w:tcPr>
          <w:p w:rsidR="001872C6" w:rsidRPr="0086305F" w:rsidRDefault="001872C6" w:rsidP="0083506E">
            <w:pPr>
              <w:spacing w:line="276" w:lineRule="auto"/>
              <w:rPr>
                <w:rFonts w:ascii="Arial" w:hAnsi="Arial" w:cs="Arial"/>
                <w:sz w:val="20"/>
                <w:szCs w:val="20"/>
              </w:rPr>
            </w:pPr>
          </w:p>
        </w:tc>
        <w:tc>
          <w:tcPr>
            <w:tcW w:w="323" w:type="pct"/>
            <w:vAlign w:val="center"/>
          </w:tcPr>
          <w:p w:rsidR="001872C6" w:rsidRPr="0086305F" w:rsidDel="001872C6" w:rsidRDefault="001872C6" w:rsidP="0083506E">
            <w:pPr>
              <w:spacing w:line="276" w:lineRule="auto"/>
              <w:rPr>
                <w:rFonts w:ascii="Arial" w:hAnsi="Arial" w:cs="Arial"/>
                <w:b/>
                <w:sz w:val="20"/>
                <w:szCs w:val="20"/>
              </w:rPr>
            </w:pPr>
            <w:r w:rsidRPr="0086305F">
              <w:rPr>
                <w:rFonts w:ascii="Arial" w:hAnsi="Arial" w:cs="Arial"/>
                <w:sz w:val="20"/>
                <w:szCs w:val="20"/>
              </w:rPr>
              <w:t xml:space="preserve">Lp. </w:t>
            </w:r>
          </w:p>
        </w:tc>
        <w:tc>
          <w:tcPr>
            <w:tcW w:w="1395" w:type="pct"/>
            <w:gridSpan w:val="6"/>
            <w:vAlign w:val="center"/>
          </w:tcPr>
          <w:p w:rsidR="001872C6" w:rsidRPr="0086305F" w:rsidRDefault="001872C6" w:rsidP="0083506E">
            <w:pPr>
              <w:spacing w:line="276" w:lineRule="auto"/>
              <w:rPr>
                <w:rFonts w:ascii="Arial" w:hAnsi="Arial" w:cs="Arial"/>
                <w:sz w:val="20"/>
                <w:szCs w:val="20"/>
              </w:rPr>
            </w:pPr>
            <w:r w:rsidRPr="0086305F">
              <w:rPr>
                <w:rFonts w:ascii="Arial" w:hAnsi="Arial" w:cs="Arial"/>
                <w:sz w:val="20"/>
                <w:szCs w:val="20"/>
              </w:rPr>
              <w:t>Nazwa kryterium</w:t>
            </w:r>
          </w:p>
        </w:tc>
        <w:tc>
          <w:tcPr>
            <w:tcW w:w="1190" w:type="pct"/>
            <w:gridSpan w:val="4"/>
            <w:vAlign w:val="center"/>
          </w:tcPr>
          <w:p w:rsidR="001872C6" w:rsidRPr="0086305F" w:rsidRDefault="001872C6" w:rsidP="0083506E">
            <w:pPr>
              <w:spacing w:line="276" w:lineRule="auto"/>
              <w:rPr>
                <w:rFonts w:ascii="Arial" w:hAnsi="Arial" w:cs="Arial"/>
                <w:sz w:val="20"/>
                <w:szCs w:val="20"/>
              </w:rPr>
            </w:pPr>
            <w:r w:rsidRPr="0086305F">
              <w:rPr>
                <w:rFonts w:ascii="Arial" w:hAnsi="Arial" w:cs="Arial"/>
                <w:sz w:val="20"/>
                <w:szCs w:val="20"/>
              </w:rPr>
              <w:t>Definicja kryterium</w:t>
            </w:r>
          </w:p>
        </w:tc>
        <w:tc>
          <w:tcPr>
            <w:tcW w:w="1105" w:type="pct"/>
            <w:gridSpan w:val="4"/>
            <w:vAlign w:val="center"/>
          </w:tcPr>
          <w:p w:rsidR="001872C6" w:rsidRPr="0086305F" w:rsidRDefault="001872C6" w:rsidP="0083506E">
            <w:pPr>
              <w:spacing w:line="276" w:lineRule="auto"/>
              <w:rPr>
                <w:rFonts w:ascii="Arial" w:hAnsi="Arial" w:cs="Arial"/>
                <w:sz w:val="20"/>
                <w:szCs w:val="20"/>
              </w:rPr>
            </w:pPr>
            <w:r w:rsidRPr="0086305F">
              <w:rPr>
                <w:rFonts w:ascii="Arial" w:hAnsi="Arial" w:cs="Arial"/>
                <w:sz w:val="20"/>
                <w:szCs w:val="20"/>
              </w:rPr>
              <w:t>Opis znaczenia kryterium</w:t>
            </w:r>
          </w:p>
        </w:tc>
      </w:tr>
      <w:tr w:rsidR="00097655" w:rsidRPr="006C5AAA" w:rsidTr="00097655">
        <w:trPr>
          <w:cantSplit/>
          <w:jc w:val="center"/>
        </w:trPr>
        <w:tc>
          <w:tcPr>
            <w:tcW w:w="987" w:type="pct"/>
            <w:gridSpan w:val="2"/>
            <w:vMerge/>
            <w:shd w:val="clear" w:color="auto" w:fill="CCFFCC"/>
            <w:vAlign w:val="center"/>
          </w:tcPr>
          <w:p w:rsidR="001872C6" w:rsidRPr="0086305F" w:rsidRDefault="001872C6" w:rsidP="0083506E">
            <w:pPr>
              <w:spacing w:line="276" w:lineRule="auto"/>
              <w:rPr>
                <w:rFonts w:ascii="Arial" w:hAnsi="Arial" w:cs="Arial"/>
                <w:sz w:val="20"/>
                <w:szCs w:val="20"/>
              </w:rPr>
            </w:pPr>
          </w:p>
        </w:tc>
        <w:tc>
          <w:tcPr>
            <w:tcW w:w="323" w:type="pct"/>
            <w:vAlign w:val="center"/>
          </w:tcPr>
          <w:p w:rsidR="001872C6" w:rsidRPr="0086305F" w:rsidRDefault="001872C6" w:rsidP="0083506E">
            <w:pPr>
              <w:spacing w:line="276" w:lineRule="auto"/>
              <w:rPr>
                <w:rFonts w:ascii="Arial" w:hAnsi="Arial" w:cs="Arial"/>
                <w:sz w:val="20"/>
                <w:szCs w:val="20"/>
              </w:rPr>
            </w:pPr>
          </w:p>
        </w:tc>
        <w:tc>
          <w:tcPr>
            <w:tcW w:w="1395" w:type="pct"/>
            <w:gridSpan w:val="6"/>
            <w:vAlign w:val="center"/>
          </w:tcPr>
          <w:p w:rsidR="001872C6" w:rsidRPr="0086305F" w:rsidRDefault="001872C6" w:rsidP="0083506E">
            <w:pPr>
              <w:spacing w:line="276" w:lineRule="auto"/>
              <w:rPr>
                <w:rFonts w:ascii="Arial" w:hAnsi="Arial" w:cs="Arial"/>
                <w:sz w:val="20"/>
                <w:szCs w:val="20"/>
              </w:rPr>
            </w:pPr>
          </w:p>
        </w:tc>
        <w:tc>
          <w:tcPr>
            <w:tcW w:w="1190" w:type="pct"/>
            <w:gridSpan w:val="4"/>
            <w:vAlign w:val="center"/>
          </w:tcPr>
          <w:p w:rsidR="001872C6" w:rsidRPr="0086305F" w:rsidRDefault="001872C6" w:rsidP="0083506E">
            <w:pPr>
              <w:spacing w:line="276" w:lineRule="auto"/>
              <w:rPr>
                <w:rFonts w:ascii="Arial" w:hAnsi="Arial" w:cs="Arial"/>
                <w:sz w:val="20"/>
                <w:szCs w:val="20"/>
              </w:rPr>
            </w:pPr>
          </w:p>
        </w:tc>
        <w:tc>
          <w:tcPr>
            <w:tcW w:w="1105" w:type="pct"/>
            <w:gridSpan w:val="4"/>
            <w:vAlign w:val="center"/>
          </w:tcPr>
          <w:p w:rsidR="001872C6" w:rsidRPr="0086305F" w:rsidRDefault="001872C6" w:rsidP="0083506E">
            <w:pPr>
              <w:spacing w:line="276" w:lineRule="auto"/>
              <w:rPr>
                <w:rFonts w:ascii="Arial" w:hAnsi="Arial" w:cs="Arial"/>
                <w:sz w:val="20"/>
                <w:szCs w:val="20"/>
              </w:rPr>
            </w:pPr>
          </w:p>
        </w:tc>
      </w:tr>
      <w:tr w:rsidR="00097655" w:rsidRPr="006C5AAA" w:rsidTr="0051731D">
        <w:trPr>
          <w:cantSplit/>
          <w:jc w:val="center"/>
        </w:trPr>
        <w:tc>
          <w:tcPr>
            <w:tcW w:w="987" w:type="pct"/>
            <w:gridSpan w:val="2"/>
            <w:vMerge/>
            <w:shd w:val="clear" w:color="auto" w:fill="CCFFCC"/>
            <w:vAlign w:val="center"/>
          </w:tcPr>
          <w:p w:rsidR="00097655" w:rsidRPr="0086305F" w:rsidRDefault="00097655" w:rsidP="0083506E">
            <w:pPr>
              <w:spacing w:line="276" w:lineRule="auto"/>
              <w:rPr>
                <w:rFonts w:ascii="Arial" w:hAnsi="Arial" w:cs="Arial"/>
                <w:sz w:val="20"/>
                <w:szCs w:val="20"/>
              </w:rPr>
            </w:pPr>
          </w:p>
        </w:tc>
        <w:tc>
          <w:tcPr>
            <w:tcW w:w="988" w:type="pct"/>
            <w:gridSpan w:val="3"/>
            <w:tcBorders>
              <w:bottom w:val="nil"/>
            </w:tcBorders>
            <w:shd w:val="clear" w:color="auto" w:fill="CCFFCC"/>
            <w:vAlign w:val="center"/>
          </w:tcPr>
          <w:p w:rsidR="00097655" w:rsidRPr="0086305F" w:rsidRDefault="00097655" w:rsidP="0083506E">
            <w:pPr>
              <w:spacing w:line="276" w:lineRule="auto"/>
              <w:rPr>
                <w:rFonts w:ascii="Arial" w:hAnsi="Arial" w:cs="Arial"/>
                <w:sz w:val="20"/>
                <w:szCs w:val="20"/>
              </w:rPr>
            </w:pPr>
            <w:r w:rsidRPr="0086305F">
              <w:rPr>
                <w:rFonts w:ascii="Arial" w:hAnsi="Arial" w:cs="Arial"/>
                <w:sz w:val="20"/>
                <w:szCs w:val="20"/>
              </w:rPr>
              <w:t>Uzasadnienie:</w:t>
            </w:r>
          </w:p>
        </w:tc>
        <w:tc>
          <w:tcPr>
            <w:tcW w:w="2339" w:type="pct"/>
            <w:gridSpan w:val="9"/>
            <w:tcBorders>
              <w:bottom w:val="nil"/>
            </w:tcBorders>
            <w:shd w:val="clear" w:color="auto" w:fill="auto"/>
            <w:vAlign w:val="center"/>
          </w:tcPr>
          <w:p w:rsidR="00097655" w:rsidRPr="0086305F" w:rsidRDefault="00097655" w:rsidP="0083506E">
            <w:pPr>
              <w:spacing w:line="276" w:lineRule="auto"/>
              <w:jc w:val="both"/>
              <w:rPr>
                <w:rFonts w:ascii="Arial" w:hAnsi="Arial" w:cs="Arial"/>
                <w:sz w:val="20"/>
                <w:szCs w:val="20"/>
              </w:rPr>
            </w:pPr>
          </w:p>
        </w:tc>
        <w:tc>
          <w:tcPr>
            <w:tcW w:w="462" w:type="pct"/>
            <w:gridSpan w:val="2"/>
            <w:tcBorders>
              <w:bottom w:val="nil"/>
            </w:tcBorders>
            <w:shd w:val="clear" w:color="auto" w:fill="CCFFCC"/>
            <w:vAlign w:val="center"/>
          </w:tcPr>
          <w:p w:rsidR="00097655" w:rsidRPr="0086305F" w:rsidRDefault="00097655" w:rsidP="0083506E">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4" w:type="pct"/>
            <w:tcBorders>
              <w:bottom w:val="nil"/>
            </w:tcBorders>
            <w:vAlign w:val="center"/>
          </w:tcPr>
          <w:p w:rsidR="00097655" w:rsidRPr="0086305F" w:rsidRDefault="00097655" w:rsidP="0083506E">
            <w:pPr>
              <w:spacing w:line="276" w:lineRule="auto"/>
              <w:rPr>
                <w:rFonts w:ascii="Arial" w:hAnsi="Arial" w:cs="Arial"/>
                <w:sz w:val="20"/>
                <w:szCs w:val="20"/>
              </w:rPr>
            </w:pPr>
          </w:p>
        </w:tc>
      </w:tr>
      <w:tr w:rsidR="00097655" w:rsidRPr="006C5AAA" w:rsidTr="0051731D">
        <w:trPr>
          <w:cantSplit/>
          <w:jc w:val="center"/>
        </w:trPr>
        <w:tc>
          <w:tcPr>
            <w:tcW w:w="987" w:type="pct"/>
            <w:gridSpan w:val="2"/>
            <w:vMerge/>
            <w:shd w:val="clear" w:color="auto" w:fill="CCFFCC"/>
            <w:vAlign w:val="center"/>
          </w:tcPr>
          <w:p w:rsidR="001872C6" w:rsidRPr="0086305F" w:rsidRDefault="001872C6" w:rsidP="0083506E">
            <w:pPr>
              <w:spacing w:line="276" w:lineRule="auto"/>
              <w:rPr>
                <w:rFonts w:ascii="Arial" w:hAnsi="Arial" w:cs="Arial"/>
                <w:sz w:val="20"/>
                <w:szCs w:val="20"/>
              </w:rPr>
            </w:pPr>
          </w:p>
        </w:tc>
        <w:tc>
          <w:tcPr>
            <w:tcW w:w="323" w:type="pct"/>
            <w:tcBorders>
              <w:top w:val="nil"/>
            </w:tcBorders>
            <w:vAlign w:val="center"/>
          </w:tcPr>
          <w:p w:rsidR="001872C6" w:rsidRPr="0086305F" w:rsidRDefault="001872C6" w:rsidP="0083506E">
            <w:pPr>
              <w:spacing w:line="276" w:lineRule="auto"/>
              <w:rPr>
                <w:rFonts w:ascii="Arial" w:hAnsi="Arial" w:cs="Arial"/>
                <w:sz w:val="20"/>
                <w:szCs w:val="20"/>
              </w:rPr>
            </w:pPr>
            <w:r w:rsidRPr="0086305F">
              <w:rPr>
                <w:rFonts w:ascii="Arial" w:hAnsi="Arial" w:cs="Arial"/>
                <w:sz w:val="20"/>
                <w:szCs w:val="20"/>
              </w:rPr>
              <w:t xml:space="preserve">Lp. </w:t>
            </w:r>
          </w:p>
        </w:tc>
        <w:tc>
          <w:tcPr>
            <w:tcW w:w="1395" w:type="pct"/>
            <w:gridSpan w:val="6"/>
            <w:tcBorders>
              <w:top w:val="nil"/>
            </w:tcBorders>
            <w:vAlign w:val="center"/>
          </w:tcPr>
          <w:p w:rsidR="001872C6" w:rsidRPr="0086305F" w:rsidRDefault="001872C6" w:rsidP="0083506E">
            <w:pPr>
              <w:spacing w:line="276" w:lineRule="auto"/>
              <w:rPr>
                <w:rFonts w:ascii="Arial" w:hAnsi="Arial" w:cs="Arial"/>
                <w:sz w:val="20"/>
                <w:szCs w:val="20"/>
              </w:rPr>
            </w:pPr>
            <w:r w:rsidRPr="0086305F">
              <w:rPr>
                <w:rFonts w:ascii="Arial" w:hAnsi="Arial" w:cs="Arial"/>
                <w:sz w:val="20"/>
                <w:szCs w:val="20"/>
              </w:rPr>
              <w:t>Nazwa kryterium</w:t>
            </w:r>
          </w:p>
        </w:tc>
        <w:tc>
          <w:tcPr>
            <w:tcW w:w="1190" w:type="pct"/>
            <w:gridSpan w:val="4"/>
            <w:tcBorders>
              <w:top w:val="nil"/>
            </w:tcBorders>
            <w:vAlign w:val="center"/>
          </w:tcPr>
          <w:p w:rsidR="001872C6" w:rsidRPr="0086305F" w:rsidRDefault="001872C6" w:rsidP="0083506E">
            <w:pPr>
              <w:spacing w:line="276" w:lineRule="auto"/>
              <w:rPr>
                <w:rFonts w:ascii="Arial" w:hAnsi="Arial" w:cs="Arial"/>
                <w:sz w:val="20"/>
                <w:szCs w:val="20"/>
              </w:rPr>
            </w:pPr>
            <w:r w:rsidRPr="0086305F">
              <w:rPr>
                <w:rFonts w:ascii="Arial" w:hAnsi="Arial" w:cs="Arial"/>
                <w:sz w:val="20"/>
                <w:szCs w:val="20"/>
              </w:rPr>
              <w:t>Definicja kryterium</w:t>
            </w:r>
          </w:p>
        </w:tc>
        <w:tc>
          <w:tcPr>
            <w:tcW w:w="1105" w:type="pct"/>
            <w:gridSpan w:val="4"/>
            <w:tcBorders>
              <w:top w:val="nil"/>
            </w:tcBorders>
            <w:vAlign w:val="center"/>
          </w:tcPr>
          <w:p w:rsidR="001872C6" w:rsidRPr="0086305F" w:rsidRDefault="001872C6" w:rsidP="0083506E">
            <w:pPr>
              <w:spacing w:line="276" w:lineRule="auto"/>
              <w:rPr>
                <w:rFonts w:ascii="Arial" w:hAnsi="Arial" w:cs="Arial"/>
                <w:sz w:val="20"/>
                <w:szCs w:val="20"/>
              </w:rPr>
            </w:pPr>
            <w:r w:rsidRPr="0086305F">
              <w:rPr>
                <w:rFonts w:ascii="Arial" w:hAnsi="Arial" w:cs="Arial"/>
                <w:sz w:val="20"/>
                <w:szCs w:val="20"/>
              </w:rPr>
              <w:t>Opis znaczenia kryterium</w:t>
            </w:r>
          </w:p>
        </w:tc>
      </w:tr>
      <w:tr w:rsidR="00097655" w:rsidRPr="006C5AAA" w:rsidTr="004F7747">
        <w:trPr>
          <w:cantSplit/>
          <w:jc w:val="center"/>
        </w:trPr>
        <w:tc>
          <w:tcPr>
            <w:tcW w:w="987" w:type="pct"/>
            <w:gridSpan w:val="2"/>
            <w:vMerge/>
            <w:shd w:val="clear" w:color="auto" w:fill="CCFFCC"/>
            <w:vAlign w:val="center"/>
          </w:tcPr>
          <w:p w:rsidR="001872C6" w:rsidRPr="0086305F" w:rsidRDefault="001872C6" w:rsidP="0083506E">
            <w:pPr>
              <w:spacing w:line="276" w:lineRule="auto"/>
              <w:rPr>
                <w:rFonts w:ascii="Arial" w:hAnsi="Arial" w:cs="Arial"/>
                <w:sz w:val="20"/>
                <w:szCs w:val="20"/>
              </w:rPr>
            </w:pPr>
          </w:p>
        </w:tc>
        <w:tc>
          <w:tcPr>
            <w:tcW w:w="323" w:type="pct"/>
            <w:vAlign w:val="center"/>
          </w:tcPr>
          <w:p w:rsidR="001872C6" w:rsidRPr="0086305F" w:rsidDel="001872C6" w:rsidRDefault="001872C6" w:rsidP="0083506E">
            <w:pPr>
              <w:spacing w:line="276" w:lineRule="auto"/>
              <w:rPr>
                <w:rFonts w:ascii="Arial" w:hAnsi="Arial" w:cs="Arial"/>
                <w:sz w:val="20"/>
                <w:szCs w:val="20"/>
              </w:rPr>
            </w:pPr>
          </w:p>
        </w:tc>
        <w:tc>
          <w:tcPr>
            <w:tcW w:w="1395" w:type="pct"/>
            <w:gridSpan w:val="6"/>
            <w:vAlign w:val="center"/>
          </w:tcPr>
          <w:p w:rsidR="001872C6" w:rsidRPr="0086305F" w:rsidRDefault="001872C6" w:rsidP="0083506E">
            <w:pPr>
              <w:spacing w:line="276" w:lineRule="auto"/>
              <w:rPr>
                <w:rFonts w:ascii="Arial" w:hAnsi="Arial" w:cs="Arial"/>
                <w:sz w:val="20"/>
                <w:szCs w:val="20"/>
              </w:rPr>
            </w:pPr>
          </w:p>
        </w:tc>
        <w:tc>
          <w:tcPr>
            <w:tcW w:w="1190" w:type="pct"/>
            <w:gridSpan w:val="4"/>
            <w:vAlign w:val="center"/>
          </w:tcPr>
          <w:p w:rsidR="001872C6" w:rsidRPr="0086305F" w:rsidRDefault="001872C6" w:rsidP="0083506E">
            <w:pPr>
              <w:spacing w:line="276" w:lineRule="auto"/>
              <w:rPr>
                <w:rFonts w:ascii="Arial" w:hAnsi="Arial" w:cs="Arial"/>
                <w:sz w:val="20"/>
                <w:szCs w:val="20"/>
              </w:rPr>
            </w:pPr>
          </w:p>
        </w:tc>
        <w:tc>
          <w:tcPr>
            <w:tcW w:w="1105" w:type="pct"/>
            <w:gridSpan w:val="4"/>
            <w:vAlign w:val="center"/>
          </w:tcPr>
          <w:p w:rsidR="001872C6" w:rsidRPr="0086305F" w:rsidRDefault="001872C6" w:rsidP="0083506E">
            <w:pPr>
              <w:spacing w:line="276" w:lineRule="auto"/>
              <w:rPr>
                <w:rFonts w:ascii="Arial" w:hAnsi="Arial" w:cs="Arial"/>
                <w:sz w:val="20"/>
                <w:szCs w:val="20"/>
              </w:rPr>
            </w:pPr>
          </w:p>
        </w:tc>
      </w:tr>
      <w:tr w:rsidR="00097655" w:rsidRPr="006C5AAA" w:rsidTr="004F7747">
        <w:trPr>
          <w:cantSplit/>
          <w:jc w:val="center"/>
        </w:trPr>
        <w:tc>
          <w:tcPr>
            <w:tcW w:w="987" w:type="pct"/>
            <w:gridSpan w:val="2"/>
            <w:vMerge/>
            <w:shd w:val="clear" w:color="auto" w:fill="CCFFCC"/>
            <w:vAlign w:val="center"/>
          </w:tcPr>
          <w:p w:rsidR="00097655" w:rsidRPr="0086305F" w:rsidRDefault="00097655" w:rsidP="0083506E">
            <w:pPr>
              <w:spacing w:line="276" w:lineRule="auto"/>
              <w:rPr>
                <w:rFonts w:ascii="Arial" w:hAnsi="Arial" w:cs="Arial"/>
                <w:sz w:val="20"/>
                <w:szCs w:val="20"/>
              </w:rPr>
            </w:pPr>
          </w:p>
        </w:tc>
        <w:tc>
          <w:tcPr>
            <w:tcW w:w="988" w:type="pct"/>
            <w:gridSpan w:val="3"/>
            <w:shd w:val="clear" w:color="auto" w:fill="CCFFCC"/>
            <w:vAlign w:val="center"/>
          </w:tcPr>
          <w:p w:rsidR="00097655" w:rsidRPr="0086305F" w:rsidRDefault="00097655" w:rsidP="0083506E">
            <w:pPr>
              <w:spacing w:line="276" w:lineRule="auto"/>
              <w:rPr>
                <w:rFonts w:ascii="Arial" w:hAnsi="Arial" w:cs="Arial"/>
                <w:sz w:val="20"/>
                <w:szCs w:val="20"/>
              </w:rPr>
            </w:pPr>
            <w:r w:rsidRPr="0086305F">
              <w:rPr>
                <w:rFonts w:ascii="Arial" w:hAnsi="Arial" w:cs="Arial"/>
                <w:sz w:val="20"/>
                <w:szCs w:val="20"/>
              </w:rPr>
              <w:t>Uzasadnienie:</w:t>
            </w:r>
          </w:p>
        </w:tc>
        <w:tc>
          <w:tcPr>
            <w:tcW w:w="2339" w:type="pct"/>
            <w:gridSpan w:val="9"/>
            <w:shd w:val="clear" w:color="auto" w:fill="auto"/>
            <w:vAlign w:val="center"/>
          </w:tcPr>
          <w:p w:rsidR="00097655" w:rsidRPr="0086305F" w:rsidRDefault="00097655" w:rsidP="0083506E">
            <w:pPr>
              <w:spacing w:line="276" w:lineRule="auto"/>
              <w:jc w:val="both"/>
              <w:rPr>
                <w:rFonts w:ascii="Arial" w:hAnsi="Arial" w:cs="Arial"/>
                <w:sz w:val="20"/>
                <w:szCs w:val="20"/>
              </w:rPr>
            </w:pPr>
          </w:p>
        </w:tc>
        <w:tc>
          <w:tcPr>
            <w:tcW w:w="462" w:type="pct"/>
            <w:gridSpan w:val="2"/>
            <w:shd w:val="clear" w:color="auto" w:fill="CCFFCC"/>
            <w:vAlign w:val="center"/>
          </w:tcPr>
          <w:p w:rsidR="00097655" w:rsidRPr="0086305F" w:rsidRDefault="00097655" w:rsidP="0083506E">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4" w:type="pct"/>
            <w:vAlign w:val="center"/>
          </w:tcPr>
          <w:p w:rsidR="00097655" w:rsidRPr="0086305F" w:rsidRDefault="00097655" w:rsidP="0083506E">
            <w:pPr>
              <w:spacing w:line="276" w:lineRule="auto"/>
              <w:rPr>
                <w:rFonts w:ascii="Arial" w:hAnsi="Arial" w:cs="Arial"/>
                <w:sz w:val="20"/>
                <w:szCs w:val="20"/>
              </w:rPr>
            </w:pPr>
          </w:p>
        </w:tc>
      </w:tr>
      <w:tr w:rsidR="00097655" w:rsidRPr="006C5AAA" w:rsidTr="004F7747">
        <w:trPr>
          <w:cantSplit/>
          <w:jc w:val="center"/>
        </w:trPr>
        <w:tc>
          <w:tcPr>
            <w:tcW w:w="987" w:type="pct"/>
            <w:gridSpan w:val="2"/>
            <w:vMerge/>
            <w:shd w:val="clear" w:color="auto" w:fill="CCFFCC"/>
            <w:vAlign w:val="center"/>
          </w:tcPr>
          <w:p w:rsidR="001872C6" w:rsidRPr="0086305F" w:rsidRDefault="001872C6" w:rsidP="0083506E">
            <w:pPr>
              <w:spacing w:line="276" w:lineRule="auto"/>
              <w:rPr>
                <w:rFonts w:ascii="Arial" w:hAnsi="Arial" w:cs="Arial"/>
                <w:sz w:val="20"/>
                <w:szCs w:val="20"/>
              </w:rPr>
            </w:pPr>
          </w:p>
        </w:tc>
        <w:tc>
          <w:tcPr>
            <w:tcW w:w="323" w:type="pct"/>
            <w:vAlign w:val="center"/>
          </w:tcPr>
          <w:p w:rsidR="001872C6" w:rsidRPr="0086305F" w:rsidRDefault="001872C6" w:rsidP="0083506E">
            <w:pPr>
              <w:spacing w:line="276" w:lineRule="auto"/>
              <w:rPr>
                <w:rFonts w:ascii="Arial" w:hAnsi="Arial" w:cs="Arial"/>
                <w:sz w:val="20"/>
                <w:szCs w:val="20"/>
              </w:rPr>
            </w:pPr>
            <w:r w:rsidRPr="0086305F">
              <w:rPr>
                <w:rFonts w:ascii="Arial" w:hAnsi="Arial" w:cs="Arial"/>
                <w:sz w:val="20"/>
                <w:szCs w:val="20"/>
              </w:rPr>
              <w:t xml:space="preserve">Lp. </w:t>
            </w:r>
          </w:p>
        </w:tc>
        <w:tc>
          <w:tcPr>
            <w:tcW w:w="1395" w:type="pct"/>
            <w:gridSpan w:val="6"/>
            <w:vAlign w:val="center"/>
          </w:tcPr>
          <w:p w:rsidR="001872C6" w:rsidRPr="0086305F" w:rsidRDefault="001872C6" w:rsidP="0083506E">
            <w:pPr>
              <w:spacing w:line="276" w:lineRule="auto"/>
              <w:rPr>
                <w:rFonts w:ascii="Arial" w:hAnsi="Arial" w:cs="Arial"/>
                <w:sz w:val="20"/>
                <w:szCs w:val="20"/>
              </w:rPr>
            </w:pPr>
            <w:r w:rsidRPr="0086305F">
              <w:rPr>
                <w:rFonts w:ascii="Arial" w:hAnsi="Arial" w:cs="Arial"/>
                <w:sz w:val="20"/>
                <w:szCs w:val="20"/>
              </w:rPr>
              <w:t>Nazwa kryterium</w:t>
            </w:r>
          </w:p>
        </w:tc>
        <w:tc>
          <w:tcPr>
            <w:tcW w:w="1190" w:type="pct"/>
            <w:gridSpan w:val="4"/>
            <w:vAlign w:val="center"/>
          </w:tcPr>
          <w:p w:rsidR="001872C6" w:rsidRPr="0086305F" w:rsidRDefault="001872C6" w:rsidP="0083506E">
            <w:pPr>
              <w:spacing w:line="276" w:lineRule="auto"/>
              <w:rPr>
                <w:rFonts w:ascii="Arial" w:hAnsi="Arial" w:cs="Arial"/>
                <w:sz w:val="20"/>
                <w:szCs w:val="20"/>
              </w:rPr>
            </w:pPr>
            <w:r w:rsidRPr="0086305F">
              <w:rPr>
                <w:rFonts w:ascii="Arial" w:hAnsi="Arial" w:cs="Arial"/>
                <w:sz w:val="20"/>
                <w:szCs w:val="20"/>
              </w:rPr>
              <w:t>Definicja kryterium</w:t>
            </w:r>
          </w:p>
        </w:tc>
        <w:tc>
          <w:tcPr>
            <w:tcW w:w="1105" w:type="pct"/>
            <w:gridSpan w:val="4"/>
            <w:vAlign w:val="center"/>
          </w:tcPr>
          <w:p w:rsidR="001872C6" w:rsidRPr="0086305F" w:rsidRDefault="001872C6" w:rsidP="0083506E">
            <w:pPr>
              <w:spacing w:line="276" w:lineRule="auto"/>
              <w:rPr>
                <w:rFonts w:ascii="Arial" w:hAnsi="Arial" w:cs="Arial"/>
                <w:sz w:val="20"/>
                <w:szCs w:val="20"/>
              </w:rPr>
            </w:pPr>
            <w:r w:rsidRPr="0086305F">
              <w:rPr>
                <w:rFonts w:ascii="Arial" w:hAnsi="Arial" w:cs="Arial"/>
                <w:sz w:val="20"/>
                <w:szCs w:val="20"/>
              </w:rPr>
              <w:t>Opis znaczenia kryterium</w:t>
            </w:r>
          </w:p>
        </w:tc>
      </w:tr>
      <w:tr w:rsidR="00097655" w:rsidRPr="006C5AAA" w:rsidTr="004F7747">
        <w:trPr>
          <w:cantSplit/>
          <w:jc w:val="center"/>
        </w:trPr>
        <w:tc>
          <w:tcPr>
            <w:tcW w:w="987" w:type="pct"/>
            <w:gridSpan w:val="2"/>
            <w:vMerge/>
            <w:shd w:val="clear" w:color="auto" w:fill="CCFFCC"/>
            <w:vAlign w:val="center"/>
          </w:tcPr>
          <w:p w:rsidR="001872C6" w:rsidRPr="0086305F" w:rsidRDefault="001872C6" w:rsidP="0083506E">
            <w:pPr>
              <w:spacing w:line="276" w:lineRule="auto"/>
              <w:rPr>
                <w:rFonts w:ascii="Arial" w:hAnsi="Arial" w:cs="Arial"/>
                <w:sz w:val="20"/>
                <w:szCs w:val="20"/>
              </w:rPr>
            </w:pPr>
          </w:p>
        </w:tc>
        <w:tc>
          <w:tcPr>
            <w:tcW w:w="323" w:type="pct"/>
            <w:vAlign w:val="center"/>
          </w:tcPr>
          <w:p w:rsidR="001872C6" w:rsidRPr="0086305F" w:rsidDel="001872C6" w:rsidRDefault="001872C6" w:rsidP="0083506E">
            <w:pPr>
              <w:spacing w:line="276" w:lineRule="auto"/>
              <w:rPr>
                <w:rFonts w:ascii="Arial" w:hAnsi="Arial" w:cs="Arial"/>
                <w:b/>
                <w:sz w:val="20"/>
                <w:szCs w:val="20"/>
              </w:rPr>
            </w:pPr>
          </w:p>
        </w:tc>
        <w:tc>
          <w:tcPr>
            <w:tcW w:w="1395" w:type="pct"/>
            <w:gridSpan w:val="6"/>
            <w:vAlign w:val="center"/>
          </w:tcPr>
          <w:p w:rsidR="001872C6" w:rsidRPr="0086305F" w:rsidRDefault="001872C6" w:rsidP="0083506E">
            <w:pPr>
              <w:spacing w:line="276" w:lineRule="auto"/>
              <w:rPr>
                <w:rFonts w:ascii="Arial" w:hAnsi="Arial" w:cs="Arial"/>
                <w:sz w:val="20"/>
                <w:szCs w:val="20"/>
              </w:rPr>
            </w:pPr>
          </w:p>
        </w:tc>
        <w:tc>
          <w:tcPr>
            <w:tcW w:w="1190" w:type="pct"/>
            <w:gridSpan w:val="4"/>
            <w:vAlign w:val="center"/>
          </w:tcPr>
          <w:p w:rsidR="001872C6" w:rsidRPr="0086305F" w:rsidRDefault="001872C6" w:rsidP="0083506E">
            <w:pPr>
              <w:spacing w:line="276" w:lineRule="auto"/>
              <w:rPr>
                <w:rFonts w:ascii="Arial" w:hAnsi="Arial" w:cs="Arial"/>
                <w:sz w:val="20"/>
                <w:szCs w:val="20"/>
              </w:rPr>
            </w:pPr>
          </w:p>
        </w:tc>
        <w:tc>
          <w:tcPr>
            <w:tcW w:w="1105" w:type="pct"/>
            <w:gridSpan w:val="4"/>
            <w:vAlign w:val="center"/>
          </w:tcPr>
          <w:p w:rsidR="001872C6" w:rsidRPr="0086305F" w:rsidRDefault="001872C6" w:rsidP="0083506E">
            <w:pPr>
              <w:spacing w:line="276" w:lineRule="auto"/>
              <w:rPr>
                <w:rFonts w:ascii="Arial" w:hAnsi="Arial" w:cs="Arial"/>
                <w:sz w:val="20"/>
                <w:szCs w:val="20"/>
              </w:rPr>
            </w:pPr>
          </w:p>
        </w:tc>
      </w:tr>
      <w:tr w:rsidR="00097655" w:rsidRPr="006C5AAA" w:rsidTr="004F7747">
        <w:trPr>
          <w:cantSplit/>
          <w:jc w:val="center"/>
        </w:trPr>
        <w:tc>
          <w:tcPr>
            <w:tcW w:w="987" w:type="pct"/>
            <w:gridSpan w:val="2"/>
            <w:vMerge/>
            <w:shd w:val="clear" w:color="auto" w:fill="CCFFCC"/>
            <w:vAlign w:val="center"/>
          </w:tcPr>
          <w:p w:rsidR="00097655" w:rsidRPr="0086305F" w:rsidRDefault="00097655" w:rsidP="0083506E">
            <w:pPr>
              <w:spacing w:line="276" w:lineRule="auto"/>
              <w:rPr>
                <w:rFonts w:ascii="Arial" w:hAnsi="Arial" w:cs="Arial"/>
                <w:sz w:val="20"/>
                <w:szCs w:val="20"/>
              </w:rPr>
            </w:pPr>
          </w:p>
        </w:tc>
        <w:tc>
          <w:tcPr>
            <w:tcW w:w="988" w:type="pct"/>
            <w:gridSpan w:val="3"/>
            <w:shd w:val="clear" w:color="auto" w:fill="CCFFCC"/>
            <w:vAlign w:val="center"/>
          </w:tcPr>
          <w:p w:rsidR="00097655" w:rsidRPr="0086305F" w:rsidRDefault="00097655" w:rsidP="0083506E">
            <w:pPr>
              <w:spacing w:line="276" w:lineRule="auto"/>
              <w:rPr>
                <w:rFonts w:ascii="Arial" w:hAnsi="Arial" w:cs="Arial"/>
                <w:sz w:val="20"/>
                <w:szCs w:val="20"/>
              </w:rPr>
            </w:pPr>
            <w:r w:rsidRPr="0086305F">
              <w:rPr>
                <w:rFonts w:ascii="Arial" w:hAnsi="Arial" w:cs="Arial"/>
                <w:sz w:val="20"/>
                <w:szCs w:val="20"/>
              </w:rPr>
              <w:t>Uzasadnienie:</w:t>
            </w:r>
          </w:p>
        </w:tc>
        <w:tc>
          <w:tcPr>
            <w:tcW w:w="2339" w:type="pct"/>
            <w:gridSpan w:val="9"/>
            <w:shd w:val="clear" w:color="auto" w:fill="auto"/>
            <w:vAlign w:val="center"/>
          </w:tcPr>
          <w:p w:rsidR="00097655" w:rsidRPr="0086305F" w:rsidRDefault="00097655" w:rsidP="0083506E">
            <w:pPr>
              <w:spacing w:line="276" w:lineRule="auto"/>
              <w:jc w:val="both"/>
              <w:rPr>
                <w:rFonts w:ascii="Arial" w:hAnsi="Arial" w:cs="Arial"/>
                <w:sz w:val="20"/>
                <w:szCs w:val="20"/>
              </w:rPr>
            </w:pPr>
          </w:p>
        </w:tc>
        <w:tc>
          <w:tcPr>
            <w:tcW w:w="462" w:type="pct"/>
            <w:gridSpan w:val="2"/>
            <w:shd w:val="clear" w:color="auto" w:fill="CCFFCC"/>
            <w:vAlign w:val="center"/>
          </w:tcPr>
          <w:p w:rsidR="00097655" w:rsidRPr="0086305F" w:rsidRDefault="00097655" w:rsidP="0083506E">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4" w:type="pct"/>
            <w:vAlign w:val="center"/>
          </w:tcPr>
          <w:p w:rsidR="00097655" w:rsidRPr="0086305F" w:rsidRDefault="00097655" w:rsidP="0083506E">
            <w:pPr>
              <w:spacing w:line="276" w:lineRule="auto"/>
              <w:rPr>
                <w:rFonts w:ascii="Arial" w:hAnsi="Arial" w:cs="Arial"/>
                <w:sz w:val="20"/>
                <w:szCs w:val="20"/>
              </w:rPr>
            </w:pPr>
          </w:p>
        </w:tc>
      </w:tr>
      <w:tr w:rsidR="001872C6" w:rsidRPr="006C5AAA" w:rsidTr="004F7747">
        <w:trPr>
          <w:cantSplit/>
          <w:trHeight w:val="271"/>
          <w:jc w:val="center"/>
        </w:trPr>
        <w:tc>
          <w:tcPr>
            <w:tcW w:w="987" w:type="pct"/>
            <w:gridSpan w:val="2"/>
            <w:vMerge w:val="restart"/>
            <w:shd w:val="clear" w:color="auto" w:fill="CCFFCC"/>
            <w:vAlign w:val="center"/>
          </w:tcPr>
          <w:p w:rsidR="001872C6" w:rsidRPr="0086305F" w:rsidRDefault="001872C6" w:rsidP="0083506E">
            <w:pPr>
              <w:spacing w:line="276" w:lineRule="auto"/>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1665" w:type="pct"/>
            <w:gridSpan w:val="5"/>
            <w:vMerge w:val="restart"/>
            <w:shd w:val="clear" w:color="auto" w:fill="CCFFCC"/>
            <w:vAlign w:val="center"/>
          </w:tcPr>
          <w:p w:rsidR="001872C6" w:rsidRPr="0086305F" w:rsidRDefault="001872C6" w:rsidP="0083506E">
            <w:pPr>
              <w:spacing w:line="276" w:lineRule="auto"/>
              <w:rPr>
                <w:rFonts w:ascii="Arial" w:hAnsi="Arial" w:cs="Arial"/>
                <w:sz w:val="20"/>
                <w:szCs w:val="20"/>
              </w:rPr>
            </w:pPr>
            <w:r w:rsidRPr="0086305F">
              <w:rPr>
                <w:rFonts w:ascii="Arial" w:hAnsi="Arial" w:cs="Arial"/>
                <w:sz w:val="20"/>
                <w:szCs w:val="20"/>
              </w:rPr>
              <w:t>Nazwa wskaźnika oraz jednostka miary</w:t>
            </w:r>
          </w:p>
        </w:tc>
        <w:tc>
          <w:tcPr>
            <w:tcW w:w="1243" w:type="pct"/>
            <w:gridSpan w:val="6"/>
            <w:shd w:val="clear" w:color="auto" w:fill="CCFFCC"/>
            <w:vAlign w:val="center"/>
          </w:tcPr>
          <w:p w:rsidR="001872C6" w:rsidRPr="0086305F" w:rsidRDefault="001872C6" w:rsidP="0083506E">
            <w:pPr>
              <w:spacing w:line="276" w:lineRule="auto"/>
              <w:jc w:val="both"/>
              <w:rPr>
                <w:rFonts w:ascii="Arial" w:hAnsi="Arial" w:cs="Arial"/>
                <w:sz w:val="20"/>
                <w:szCs w:val="20"/>
              </w:rPr>
            </w:pPr>
            <w:r w:rsidRPr="0086305F">
              <w:rPr>
                <w:rFonts w:ascii="Arial" w:hAnsi="Arial" w:cs="Arial"/>
                <w:sz w:val="20"/>
                <w:szCs w:val="20"/>
              </w:rPr>
              <w:t>2018</w:t>
            </w:r>
          </w:p>
        </w:tc>
        <w:tc>
          <w:tcPr>
            <w:tcW w:w="1105" w:type="pct"/>
            <w:gridSpan w:val="4"/>
            <w:shd w:val="clear" w:color="auto" w:fill="CCFFCC"/>
            <w:vAlign w:val="center"/>
          </w:tcPr>
          <w:p w:rsidR="001872C6" w:rsidRPr="0086305F" w:rsidRDefault="001872C6" w:rsidP="0083506E">
            <w:pPr>
              <w:spacing w:line="276" w:lineRule="auto"/>
              <w:rPr>
                <w:rFonts w:ascii="Arial" w:hAnsi="Arial" w:cs="Arial"/>
                <w:sz w:val="20"/>
                <w:szCs w:val="20"/>
              </w:rPr>
            </w:pPr>
            <w:r w:rsidRPr="0086305F">
              <w:rPr>
                <w:rFonts w:ascii="Arial" w:hAnsi="Arial" w:cs="Arial"/>
                <w:sz w:val="20"/>
                <w:szCs w:val="20"/>
              </w:rPr>
              <w:t>2023</w:t>
            </w:r>
          </w:p>
        </w:tc>
      </w:tr>
      <w:tr w:rsidR="001872C6" w:rsidRPr="006C5AAA" w:rsidTr="004F7747">
        <w:trPr>
          <w:cantSplit/>
          <w:trHeight w:val="271"/>
          <w:jc w:val="center"/>
        </w:trPr>
        <w:tc>
          <w:tcPr>
            <w:tcW w:w="987" w:type="pct"/>
            <w:gridSpan w:val="2"/>
            <w:vMerge/>
            <w:shd w:val="clear" w:color="auto" w:fill="CCFFCC"/>
            <w:vAlign w:val="center"/>
          </w:tcPr>
          <w:p w:rsidR="001872C6" w:rsidRPr="0086305F" w:rsidRDefault="001872C6" w:rsidP="0083506E">
            <w:pPr>
              <w:spacing w:line="276" w:lineRule="auto"/>
              <w:rPr>
                <w:rFonts w:ascii="Arial" w:hAnsi="Arial" w:cs="Arial"/>
                <w:sz w:val="20"/>
                <w:szCs w:val="20"/>
              </w:rPr>
            </w:pPr>
          </w:p>
        </w:tc>
        <w:tc>
          <w:tcPr>
            <w:tcW w:w="1665" w:type="pct"/>
            <w:gridSpan w:val="5"/>
            <w:vMerge/>
            <w:shd w:val="clear" w:color="auto" w:fill="CCFFCC"/>
            <w:vAlign w:val="center"/>
          </w:tcPr>
          <w:p w:rsidR="001872C6" w:rsidRPr="0086305F" w:rsidRDefault="001872C6" w:rsidP="0083506E">
            <w:pPr>
              <w:spacing w:line="276" w:lineRule="auto"/>
              <w:rPr>
                <w:rFonts w:ascii="Arial" w:hAnsi="Arial" w:cs="Arial"/>
                <w:sz w:val="20"/>
                <w:szCs w:val="20"/>
              </w:rPr>
            </w:pPr>
          </w:p>
        </w:tc>
        <w:tc>
          <w:tcPr>
            <w:tcW w:w="1243" w:type="pct"/>
            <w:gridSpan w:val="6"/>
            <w:vAlign w:val="center"/>
          </w:tcPr>
          <w:p w:rsidR="001872C6" w:rsidRPr="0086305F" w:rsidRDefault="001872C6" w:rsidP="0083506E">
            <w:pPr>
              <w:spacing w:line="276" w:lineRule="auto"/>
              <w:jc w:val="both"/>
              <w:rPr>
                <w:rFonts w:ascii="Arial" w:hAnsi="Arial" w:cs="Arial"/>
                <w:sz w:val="20"/>
                <w:szCs w:val="20"/>
              </w:rPr>
            </w:pPr>
          </w:p>
        </w:tc>
        <w:tc>
          <w:tcPr>
            <w:tcW w:w="1105" w:type="pct"/>
            <w:gridSpan w:val="4"/>
            <w:vAlign w:val="center"/>
          </w:tcPr>
          <w:p w:rsidR="00015FB8" w:rsidRPr="006C5AAA" w:rsidRDefault="00015FB8" w:rsidP="00015FB8">
            <w:pPr>
              <w:rPr>
                <w:rFonts w:ascii="Arial" w:hAnsi="Arial" w:cs="Arial"/>
                <w:sz w:val="20"/>
                <w:szCs w:val="20"/>
              </w:rPr>
            </w:pPr>
          </w:p>
          <w:p w:rsidR="001872C6" w:rsidRPr="0086305F" w:rsidRDefault="001872C6" w:rsidP="0083506E">
            <w:pPr>
              <w:spacing w:line="276" w:lineRule="auto"/>
              <w:rPr>
                <w:rFonts w:ascii="Arial" w:hAnsi="Arial" w:cs="Arial"/>
                <w:sz w:val="20"/>
                <w:szCs w:val="20"/>
              </w:rPr>
            </w:pPr>
          </w:p>
        </w:tc>
      </w:tr>
      <w:tr w:rsidR="004E3135" w:rsidRPr="006C5AAA" w:rsidTr="004F7747">
        <w:trPr>
          <w:cantSplit/>
          <w:trHeight w:val="271"/>
          <w:jc w:val="center"/>
        </w:trPr>
        <w:tc>
          <w:tcPr>
            <w:tcW w:w="987" w:type="pct"/>
            <w:gridSpan w:val="2"/>
            <w:shd w:val="clear" w:color="auto" w:fill="CCFFCC"/>
            <w:vAlign w:val="center"/>
          </w:tcPr>
          <w:p w:rsidR="004E3135" w:rsidRPr="0086305F" w:rsidRDefault="004E3135" w:rsidP="0083506E">
            <w:pPr>
              <w:spacing w:line="276" w:lineRule="auto"/>
              <w:rPr>
                <w:rFonts w:ascii="Arial" w:hAnsi="Arial" w:cs="Arial"/>
                <w:sz w:val="20"/>
                <w:szCs w:val="20"/>
              </w:rPr>
            </w:pPr>
          </w:p>
        </w:tc>
        <w:tc>
          <w:tcPr>
            <w:tcW w:w="1665" w:type="pct"/>
            <w:gridSpan w:val="5"/>
            <w:shd w:val="clear" w:color="auto" w:fill="CCFFCC"/>
            <w:vAlign w:val="center"/>
          </w:tcPr>
          <w:p w:rsidR="004E3135" w:rsidRPr="0086305F" w:rsidRDefault="004E3135" w:rsidP="004E3135">
            <w:pPr>
              <w:spacing w:line="276" w:lineRule="auto"/>
              <w:ind w:left="57"/>
              <w:rPr>
                <w:rFonts w:ascii="Arial" w:hAnsi="Arial" w:cs="Arial"/>
                <w:sz w:val="20"/>
                <w:szCs w:val="20"/>
              </w:rPr>
            </w:pPr>
            <w:r w:rsidRPr="0086305F">
              <w:rPr>
                <w:rFonts w:ascii="Arial" w:hAnsi="Arial" w:cs="Arial"/>
                <w:sz w:val="20"/>
                <w:szCs w:val="20"/>
              </w:rPr>
              <w:t>1. Liczba inwestycji zlokalizowanych na przygotowanych</w:t>
            </w:r>
          </w:p>
          <w:p w:rsidR="004E3135" w:rsidRPr="0086305F" w:rsidRDefault="004E3135" w:rsidP="004E3135">
            <w:pPr>
              <w:spacing w:line="276" w:lineRule="auto"/>
              <w:ind w:left="57"/>
              <w:rPr>
                <w:rFonts w:ascii="Arial" w:hAnsi="Arial" w:cs="Arial"/>
                <w:sz w:val="20"/>
                <w:szCs w:val="20"/>
              </w:rPr>
            </w:pPr>
            <w:r w:rsidRPr="0086305F">
              <w:rPr>
                <w:rFonts w:ascii="Arial" w:hAnsi="Arial" w:cs="Arial"/>
                <w:sz w:val="20"/>
                <w:szCs w:val="20"/>
              </w:rPr>
              <w:t xml:space="preserve">terenach inwestycyjnych [szt.], </w:t>
            </w:r>
          </w:p>
          <w:p w:rsidR="004E3135" w:rsidRPr="0086305F" w:rsidRDefault="004E3135" w:rsidP="004E3135">
            <w:pPr>
              <w:spacing w:line="276" w:lineRule="auto"/>
              <w:ind w:left="57"/>
              <w:rPr>
                <w:rFonts w:ascii="Arial" w:hAnsi="Arial" w:cs="Arial"/>
                <w:sz w:val="20"/>
                <w:szCs w:val="20"/>
              </w:rPr>
            </w:pPr>
          </w:p>
        </w:tc>
        <w:tc>
          <w:tcPr>
            <w:tcW w:w="1243" w:type="pct"/>
            <w:gridSpan w:val="6"/>
            <w:vAlign w:val="center"/>
          </w:tcPr>
          <w:p w:rsidR="004E3135" w:rsidRPr="0086305F" w:rsidRDefault="004E3135" w:rsidP="0083506E">
            <w:pPr>
              <w:spacing w:line="276" w:lineRule="auto"/>
              <w:jc w:val="both"/>
              <w:rPr>
                <w:rFonts w:ascii="Arial" w:hAnsi="Arial" w:cs="Arial"/>
                <w:sz w:val="20"/>
                <w:szCs w:val="20"/>
              </w:rPr>
            </w:pPr>
          </w:p>
        </w:tc>
        <w:tc>
          <w:tcPr>
            <w:tcW w:w="1105" w:type="pct"/>
            <w:gridSpan w:val="4"/>
            <w:vAlign w:val="center"/>
          </w:tcPr>
          <w:p w:rsidR="004E3135" w:rsidRPr="0086305F" w:rsidRDefault="004E3135" w:rsidP="00015FB8">
            <w:pPr>
              <w:spacing w:line="276" w:lineRule="auto"/>
              <w:ind w:left="57"/>
              <w:rPr>
                <w:rFonts w:ascii="Arial" w:hAnsi="Arial" w:cs="Arial"/>
                <w:sz w:val="20"/>
                <w:szCs w:val="20"/>
              </w:rPr>
            </w:pPr>
          </w:p>
        </w:tc>
      </w:tr>
      <w:tr w:rsidR="004E3135" w:rsidRPr="006C5AAA" w:rsidTr="004F7747">
        <w:trPr>
          <w:cantSplit/>
          <w:trHeight w:val="271"/>
          <w:jc w:val="center"/>
        </w:trPr>
        <w:tc>
          <w:tcPr>
            <w:tcW w:w="987" w:type="pct"/>
            <w:gridSpan w:val="2"/>
            <w:shd w:val="clear" w:color="auto" w:fill="CCFFCC"/>
            <w:vAlign w:val="center"/>
          </w:tcPr>
          <w:p w:rsidR="004E3135" w:rsidRPr="0086305F" w:rsidRDefault="004E3135" w:rsidP="0083506E">
            <w:pPr>
              <w:spacing w:line="276" w:lineRule="auto"/>
              <w:rPr>
                <w:rFonts w:ascii="Arial" w:hAnsi="Arial" w:cs="Arial"/>
                <w:sz w:val="20"/>
                <w:szCs w:val="20"/>
              </w:rPr>
            </w:pPr>
          </w:p>
        </w:tc>
        <w:tc>
          <w:tcPr>
            <w:tcW w:w="1665" w:type="pct"/>
            <w:gridSpan w:val="5"/>
            <w:shd w:val="clear" w:color="auto" w:fill="CCFFCC"/>
            <w:vAlign w:val="center"/>
          </w:tcPr>
          <w:p w:rsidR="004E3135" w:rsidRPr="0086305F" w:rsidRDefault="004E3135" w:rsidP="004E3135">
            <w:pPr>
              <w:spacing w:line="276" w:lineRule="auto"/>
              <w:ind w:left="57"/>
              <w:rPr>
                <w:rFonts w:ascii="Arial" w:hAnsi="Arial" w:cs="Arial"/>
                <w:sz w:val="20"/>
                <w:szCs w:val="20"/>
              </w:rPr>
            </w:pPr>
            <w:r w:rsidRPr="0086305F">
              <w:rPr>
                <w:rFonts w:ascii="Arial" w:hAnsi="Arial" w:cs="Arial"/>
                <w:sz w:val="20"/>
                <w:szCs w:val="20"/>
              </w:rPr>
              <w:t xml:space="preserve">2.Wartość inwestycji zlokalizowanych na przygotowanych terenach [zł]. </w:t>
            </w:r>
          </w:p>
          <w:p w:rsidR="004E3135" w:rsidRPr="0086305F" w:rsidRDefault="004E3135" w:rsidP="004E3135">
            <w:pPr>
              <w:spacing w:line="276" w:lineRule="auto"/>
              <w:ind w:left="57"/>
              <w:rPr>
                <w:rFonts w:ascii="Arial" w:hAnsi="Arial" w:cs="Arial"/>
                <w:sz w:val="20"/>
                <w:szCs w:val="20"/>
              </w:rPr>
            </w:pPr>
          </w:p>
        </w:tc>
        <w:tc>
          <w:tcPr>
            <w:tcW w:w="1243" w:type="pct"/>
            <w:gridSpan w:val="6"/>
            <w:vAlign w:val="center"/>
          </w:tcPr>
          <w:p w:rsidR="004E3135" w:rsidRPr="0086305F" w:rsidRDefault="004E3135" w:rsidP="0083506E">
            <w:pPr>
              <w:spacing w:line="276" w:lineRule="auto"/>
              <w:jc w:val="both"/>
              <w:rPr>
                <w:rFonts w:ascii="Arial" w:hAnsi="Arial" w:cs="Arial"/>
                <w:sz w:val="20"/>
                <w:szCs w:val="20"/>
              </w:rPr>
            </w:pPr>
          </w:p>
        </w:tc>
        <w:tc>
          <w:tcPr>
            <w:tcW w:w="1105" w:type="pct"/>
            <w:gridSpan w:val="4"/>
            <w:vAlign w:val="center"/>
          </w:tcPr>
          <w:p w:rsidR="004E3135" w:rsidRPr="0086305F" w:rsidRDefault="004E3135" w:rsidP="00015FB8">
            <w:pPr>
              <w:spacing w:line="276" w:lineRule="auto"/>
              <w:ind w:left="57"/>
              <w:rPr>
                <w:rFonts w:ascii="Arial" w:hAnsi="Arial" w:cs="Arial"/>
                <w:sz w:val="20"/>
                <w:szCs w:val="20"/>
              </w:rPr>
            </w:pPr>
          </w:p>
        </w:tc>
      </w:tr>
      <w:tr w:rsidR="004E3135" w:rsidRPr="006C5AAA" w:rsidTr="004F7747">
        <w:trPr>
          <w:cantSplit/>
          <w:trHeight w:val="271"/>
          <w:jc w:val="center"/>
        </w:trPr>
        <w:tc>
          <w:tcPr>
            <w:tcW w:w="987" w:type="pct"/>
            <w:gridSpan w:val="2"/>
            <w:shd w:val="clear" w:color="auto" w:fill="CCFFCC"/>
            <w:vAlign w:val="center"/>
          </w:tcPr>
          <w:p w:rsidR="004E3135" w:rsidRPr="0086305F" w:rsidRDefault="004E3135" w:rsidP="0083506E">
            <w:pPr>
              <w:spacing w:line="276" w:lineRule="auto"/>
              <w:rPr>
                <w:rFonts w:ascii="Arial" w:hAnsi="Arial" w:cs="Arial"/>
                <w:sz w:val="20"/>
                <w:szCs w:val="20"/>
              </w:rPr>
            </w:pPr>
          </w:p>
        </w:tc>
        <w:tc>
          <w:tcPr>
            <w:tcW w:w="1665" w:type="pct"/>
            <w:gridSpan w:val="5"/>
            <w:shd w:val="clear" w:color="auto" w:fill="CCFFCC"/>
            <w:vAlign w:val="center"/>
          </w:tcPr>
          <w:p w:rsidR="004E3135" w:rsidRPr="0086305F" w:rsidRDefault="004E3135" w:rsidP="004E3135">
            <w:pPr>
              <w:spacing w:line="276" w:lineRule="auto"/>
              <w:ind w:left="57"/>
              <w:rPr>
                <w:rFonts w:ascii="Arial" w:hAnsi="Arial" w:cs="Arial"/>
                <w:sz w:val="20"/>
                <w:szCs w:val="20"/>
              </w:rPr>
            </w:pPr>
            <w:r w:rsidRPr="0086305F">
              <w:rPr>
                <w:rFonts w:ascii="Arial" w:hAnsi="Arial" w:cs="Arial"/>
                <w:sz w:val="20"/>
                <w:szCs w:val="20"/>
              </w:rPr>
              <w:t xml:space="preserve">3. Powierzchnia przygotowanych terenów inwestycyjnych </w:t>
            </w:r>
          </w:p>
          <w:p w:rsidR="004E3135" w:rsidRPr="0086305F" w:rsidRDefault="004E3135" w:rsidP="004E3135">
            <w:pPr>
              <w:spacing w:line="276" w:lineRule="auto"/>
              <w:ind w:left="57"/>
              <w:rPr>
                <w:rFonts w:ascii="Arial" w:hAnsi="Arial" w:cs="Arial"/>
                <w:sz w:val="20"/>
                <w:szCs w:val="20"/>
              </w:rPr>
            </w:pPr>
            <w:r w:rsidRPr="0086305F">
              <w:rPr>
                <w:rFonts w:ascii="Arial" w:hAnsi="Arial" w:cs="Arial"/>
                <w:sz w:val="20"/>
                <w:szCs w:val="20"/>
              </w:rPr>
              <w:t xml:space="preserve">[ha]. </w:t>
            </w:r>
          </w:p>
          <w:p w:rsidR="004E3135" w:rsidRPr="0086305F" w:rsidRDefault="004E3135" w:rsidP="004E3135">
            <w:pPr>
              <w:spacing w:line="276" w:lineRule="auto"/>
              <w:ind w:left="57"/>
              <w:rPr>
                <w:rFonts w:ascii="Arial" w:hAnsi="Arial" w:cs="Arial"/>
                <w:sz w:val="20"/>
                <w:szCs w:val="20"/>
              </w:rPr>
            </w:pPr>
          </w:p>
        </w:tc>
        <w:tc>
          <w:tcPr>
            <w:tcW w:w="1243" w:type="pct"/>
            <w:gridSpan w:val="6"/>
            <w:vAlign w:val="center"/>
          </w:tcPr>
          <w:p w:rsidR="004E3135" w:rsidRPr="0086305F" w:rsidRDefault="004E3135" w:rsidP="0083506E">
            <w:pPr>
              <w:spacing w:line="276" w:lineRule="auto"/>
              <w:jc w:val="both"/>
              <w:rPr>
                <w:rFonts w:ascii="Arial" w:hAnsi="Arial" w:cs="Arial"/>
                <w:sz w:val="20"/>
                <w:szCs w:val="20"/>
              </w:rPr>
            </w:pPr>
          </w:p>
        </w:tc>
        <w:tc>
          <w:tcPr>
            <w:tcW w:w="1105" w:type="pct"/>
            <w:gridSpan w:val="4"/>
            <w:vAlign w:val="center"/>
          </w:tcPr>
          <w:p w:rsidR="004E3135" w:rsidRPr="0086305F" w:rsidRDefault="00B25938" w:rsidP="00015FB8">
            <w:pPr>
              <w:spacing w:line="276" w:lineRule="auto"/>
              <w:ind w:left="57"/>
              <w:rPr>
                <w:rFonts w:ascii="Arial" w:hAnsi="Arial" w:cs="Arial"/>
                <w:sz w:val="20"/>
                <w:szCs w:val="20"/>
              </w:rPr>
            </w:pPr>
            <w:r w:rsidRPr="0086305F">
              <w:rPr>
                <w:rFonts w:ascii="Arial" w:hAnsi="Arial" w:cs="Arial"/>
                <w:sz w:val="20"/>
                <w:szCs w:val="20"/>
              </w:rPr>
              <w:t>167</w:t>
            </w:r>
          </w:p>
        </w:tc>
      </w:tr>
    </w:tbl>
    <w:p w:rsidR="00C862FA" w:rsidRPr="0086305F" w:rsidRDefault="00C862FA" w:rsidP="00C862FA">
      <w:pPr>
        <w:spacing w:after="200" w:line="276" w:lineRule="auto"/>
        <w:rPr>
          <w:rFonts w:ascii="Arial" w:hAnsi="Arial" w:cs="Arial"/>
          <w:b/>
          <w:spacing w:val="24"/>
          <w:sz w:val="20"/>
          <w:szCs w:val="20"/>
        </w:rPr>
        <w:sectPr w:rsidR="00C862FA" w:rsidRPr="0086305F" w:rsidSect="00790283">
          <w:headerReference w:type="default" r:id="rId14"/>
          <w:footerReference w:type="default" r:id="rId15"/>
          <w:headerReference w:type="first" r:id="rId16"/>
          <w:footerReference w:type="first" r:id="rId17"/>
          <w:footnotePr>
            <w:numFmt w:val="chicago"/>
            <w:numRestart w:val="eachPage"/>
          </w:footnotePr>
          <w:pgSz w:w="11906" w:h="16838"/>
          <w:pgMar w:top="720" w:right="720" w:bottom="720" w:left="720" w:header="709" w:footer="709" w:gutter="0"/>
          <w:pgNumType w:start="1"/>
          <w:cols w:space="708"/>
          <w:titlePg/>
          <w:docGrid w:linePitch="360"/>
        </w:sectPr>
      </w:pPr>
    </w:p>
    <w:p w:rsidR="00C862FA" w:rsidRPr="0086305F" w:rsidRDefault="006A4DD4" w:rsidP="006A4DD4">
      <w:pPr>
        <w:spacing w:after="240"/>
        <w:jc w:val="center"/>
        <w:rPr>
          <w:rFonts w:ascii="Arial" w:hAnsi="Arial" w:cs="Arial"/>
          <w:b/>
          <w:sz w:val="20"/>
          <w:szCs w:val="20"/>
        </w:rPr>
      </w:pPr>
      <w:r w:rsidRPr="0086305F">
        <w:rPr>
          <w:rFonts w:ascii="Arial" w:hAnsi="Arial" w:cs="Arial"/>
          <w:b/>
          <w:sz w:val="20"/>
          <w:szCs w:val="20"/>
        </w:rPr>
        <w:lastRenderedPageBreak/>
        <w:t>Ramowy Plan Realizacji Działania na rok 2016</w:t>
      </w:r>
    </w:p>
    <w:tbl>
      <w:tblPr>
        <w:tblW w:w="0" w:type="auto"/>
        <w:tblInd w:w="10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408"/>
        <w:gridCol w:w="2619"/>
        <w:gridCol w:w="1398"/>
        <w:gridCol w:w="2755"/>
      </w:tblGrid>
      <w:tr w:rsidR="00C862FA" w:rsidRPr="006C5AAA" w:rsidTr="00720748">
        <w:trPr>
          <w:trHeight w:val="362"/>
        </w:trPr>
        <w:tc>
          <w:tcPr>
            <w:tcW w:w="10493" w:type="dxa"/>
            <w:gridSpan w:val="4"/>
            <w:shd w:val="clear" w:color="auto" w:fill="D9D9D9"/>
            <w:vAlign w:val="center"/>
          </w:tcPr>
          <w:p w:rsidR="00C862FA" w:rsidRPr="0086305F" w:rsidRDefault="00C862FA" w:rsidP="00720748">
            <w:pPr>
              <w:spacing w:line="276" w:lineRule="auto"/>
              <w:jc w:val="center"/>
              <w:rPr>
                <w:rFonts w:ascii="Arial" w:hAnsi="Arial" w:cs="Arial"/>
                <w:b/>
                <w:sz w:val="20"/>
                <w:szCs w:val="20"/>
              </w:rPr>
            </w:pPr>
            <w:r w:rsidRPr="0086305F">
              <w:rPr>
                <w:rFonts w:ascii="Arial" w:hAnsi="Arial" w:cs="Arial"/>
                <w:b/>
                <w:sz w:val="20"/>
                <w:szCs w:val="20"/>
              </w:rPr>
              <w:t>INFORMACJE O INSTYTUCJI POŚREDNICZĄCEJ</w:t>
            </w:r>
          </w:p>
        </w:tc>
      </w:tr>
      <w:tr w:rsidR="00C862FA" w:rsidRPr="006C5AAA" w:rsidTr="00720748">
        <w:trPr>
          <w:trHeight w:val="511"/>
        </w:trPr>
        <w:tc>
          <w:tcPr>
            <w:tcW w:w="2608" w:type="dxa"/>
            <w:shd w:val="clear" w:color="auto" w:fill="D9D9D9"/>
            <w:vAlign w:val="center"/>
          </w:tcPr>
          <w:p w:rsidR="00C862FA" w:rsidRPr="0086305F" w:rsidRDefault="00C862FA" w:rsidP="00720748">
            <w:pPr>
              <w:spacing w:line="276" w:lineRule="auto"/>
              <w:jc w:val="center"/>
              <w:rPr>
                <w:rFonts w:ascii="Arial" w:hAnsi="Arial" w:cs="Arial"/>
                <w:sz w:val="20"/>
                <w:szCs w:val="20"/>
              </w:rPr>
            </w:pPr>
            <w:r w:rsidRPr="0086305F">
              <w:rPr>
                <w:rFonts w:ascii="Arial" w:hAnsi="Arial" w:cs="Arial"/>
                <w:sz w:val="20"/>
                <w:szCs w:val="20"/>
              </w:rPr>
              <w:t>Numer i nazwa osi priorytetowej</w:t>
            </w:r>
          </w:p>
        </w:tc>
        <w:tc>
          <w:tcPr>
            <w:tcW w:w="7885" w:type="dxa"/>
            <w:gridSpan w:val="3"/>
            <w:vAlign w:val="center"/>
          </w:tcPr>
          <w:p w:rsidR="00C862FA" w:rsidRPr="0086305F" w:rsidRDefault="00C862FA" w:rsidP="00B94DE4">
            <w:pPr>
              <w:pStyle w:val="Nagwek1"/>
              <w:rPr>
                <w:sz w:val="20"/>
                <w:szCs w:val="20"/>
              </w:rPr>
            </w:pPr>
            <w:bookmarkStart w:id="29" w:name="_Toc473121025"/>
            <w:r w:rsidRPr="0086305F">
              <w:rPr>
                <w:sz w:val="20"/>
                <w:szCs w:val="20"/>
              </w:rPr>
              <w:t>II Gospodarka Niskoemisyjna</w:t>
            </w:r>
            <w:bookmarkEnd w:id="29"/>
          </w:p>
        </w:tc>
      </w:tr>
      <w:tr w:rsidR="00C862FA" w:rsidRPr="006C5AAA" w:rsidTr="00720748">
        <w:trPr>
          <w:trHeight w:val="519"/>
        </w:trPr>
        <w:tc>
          <w:tcPr>
            <w:tcW w:w="2608" w:type="dxa"/>
            <w:shd w:val="clear" w:color="auto" w:fill="D9D9D9"/>
            <w:vAlign w:val="center"/>
          </w:tcPr>
          <w:p w:rsidR="00C862FA" w:rsidRPr="0086305F" w:rsidRDefault="00C862FA" w:rsidP="00720748">
            <w:pPr>
              <w:spacing w:line="276" w:lineRule="auto"/>
              <w:jc w:val="center"/>
              <w:rPr>
                <w:rFonts w:ascii="Arial" w:hAnsi="Arial" w:cs="Arial"/>
                <w:sz w:val="20"/>
                <w:szCs w:val="20"/>
              </w:rPr>
            </w:pPr>
            <w:r w:rsidRPr="0086305F">
              <w:rPr>
                <w:rFonts w:ascii="Arial" w:hAnsi="Arial" w:cs="Arial"/>
                <w:sz w:val="20"/>
                <w:szCs w:val="20"/>
              </w:rPr>
              <w:t>Numer i nazwa działania</w:t>
            </w:r>
          </w:p>
        </w:tc>
        <w:tc>
          <w:tcPr>
            <w:tcW w:w="7885" w:type="dxa"/>
            <w:gridSpan w:val="3"/>
            <w:vAlign w:val="center"/>
          </w:tcPr>
          <w:p w:rsidR="00C862FA" w:rsidRPr="0086305F" w:rsidRDefault="00C862FA" w:rsidP="00B94DE4">
            <w:pPr>
              <w:pStyle w:val="Nagwek2"/>
              <w:rPr>
                <w:sz w:val="20"/>
                <w:szCs w:val="20"/>
              </w:rPr>
            </w:pPr>
            <w:bookmarkStart w:id="30" w:name="_Toc473121026"/>
            <w:r w:rsidRPr="0086305F">
              <w:rPr>
                <w:sz w:val="20"/>
                <w:szCs w:val="20"/>
              </w:rPr>
              <w:t>2.5 Modernizacja energetyczna obiektów użyteczności publicznej</w:t>
            </w:r>
            <w:bookmarkEnd w:id="30"/>
          </w:p>
        </w:tc>
      </w:tr>
      <w:tr w:rsidR="00C862FA" w:rsidRPr="006C5AAA" w:rsidTr="00720748">
        <w:trPr>
          <w:trHeight w:val="519"/>
        </w:trPr>
        <w:tc>
          <w:tcPr>
            <w:tcW w:w="2608" w:type="dxa"/>
            <w:shd w:val="clear" w:color="auto" w:fill="D9D9D9"/>
            <w:vAlign w:val="center"/>
          </w:tcPr>
          <w:p w:rsidR="00C862FA" w:rsidRPr="0086305F" w:rsidRDefault="00C862FA" w:rsidP="00720748">
            <w:pPr>
              <w:spacing w:line="276" w:lineRule="auto"/>
              <w:jc w:val="center"/>
              <w:rPr>
                <w:rFonts w:ascii="Arial" w:hAnsi="Arial" w:cs="Arial"/>
                <w:sz w:val="20"/>
                <w:szCs w:val="20"/>
              </w:rPr>
            </w:pPr>
            <w:r w:rsidRPr="0086305F">
              <w:rPr>
                <w:rFonts w:ascii="Arial" w:hAnsi="Arial" w:cs="Arial"/>
                <w:sz w:val="20"/>
                <w:szCs w:val="20"/>
              </w:rPr>
              <w:t>Instytucja Pośrednicząca</w:t>
            </w:r>
          </w:p>
        </w:tc>
        <w:tc>
          <w:tcPr>
            <w:tcW w:w="7885" w:type="dxa"/>
            <w:gridSpan w:val="3"/>
            <w:vAlign w:val="center"/>
          </w:tcPr>
          <w:p w:rsidR="00C862FA" w:rsidRPr="0086305F" w:rsidRDefault="00C862FA" w:rsidP="00720748">
            <w:pPr>
              <w:spacing w:line="276" w:lineRule="auto"/>
              <w:jc w:val="center"/>
              <w:rPr>
                <w:rFonts w:ascii="Arial" w:hAnsi="Arial" w:cs="Arial"/>
                <w:sz w:val="20"/>
                <w:szCs w:val="20"/>
              </w:rPr>
            </w:pPr>
            <w:r w:rsidRPr="0086305F">
              <w:rPr>
                <w:rFonts w:ascii="Arial" w:hAnsi="Arial" w:cs="Arial"/>
                <w:sz w:val="20"/>
                <w:szCs w:val="20"/>
              </w:rPr>
              <w:t>Wojewódzki Fundusz Ochrony Środowiska i Gospodarki Wodnej w Szczecinie</w:t>
            </w:r>
          </w:p>
        </w:tc>
      </w:tr>
      <w:tr w:rsidR="00C862FA" w:rsidRPr="006C5AAA" w:rsidTr="00720748">
        <w:trPr>
          <w:trHeight w:val="348"/>
        </w:trPr>
        <w:tc>
          <w:tcPr>
            <w:tcW w:w="2608" w:type="dxa"/>
            <w:shd w:val="clear" w:color="auto" w:fill="D9D9D9"/>
            <w:vAlign w:val="center"/>
          </w:tcPr>
          <w:p w:rsidR="00C862FA" w:rsidRPr="0086305F" w:rsidRDefault="00C862FA" w:rsidP="00720748">
            <w:pPr>
              <w:spacing w:line="276" w:lineRule="auto"/>
              <w:jc w:val="center"/>
              <w:rPr>
                <w:rFonts w:ascii="Arial" w:hAnsi="Arial" w:cs="Arial"/>
                <w:sz w:val="20"/>
                <w:szCs w:val="20"/>
              </w:rPr>
            </w:pPr>
            <w:r w:rsidRPr="0086305F">
              <w:rPr>
                <w:rFonts w:ascii="Arial" w:hAnsi="Arial" w:cs="Arial"/>
                <w:sz w:val="20"/>
                <w:szCs w:val="20"/>
              </w:rPr>
              <w:t>Adres korespondencyjny</w:t>
            </w:r>
          </w:p>
        </w:tc>
        <w:tc>
          <w:tcPr>
            <w:tcW w:w="7885" w:type="dxa"/>
            <w:gridSpan w:val="3"/>
            <w:vAlign w:val="center"/>
          </w:tcPr>
          <w:p w:rsidR="00C862FA" w:rsidRPr="0086305F" w:rsidRDefault="00C862FA" w:rsidP="00720748">
            <w:pPr>
              <w:spacing w:line="276" w:lineRule="auto"/>
              <w:jc w:val="center"/>
              <w:rPr>
                <w:rFonts w:ascii="Arial" w:hAnsi="Arial" w:cs="Arial"/>
                <w:sz w:val="20"/>
                <w:szCs w:val="20"/>
              </w:rPr>
            </w:pPr>
            <w:r w:rsidRPr="0086305F">
              <w:rPr>
                <w:rFonts w:ascii="Arial" w:hAnsi="Arial" w:cs="Arial"/>
                <w:sz w:val="20"/>
                <w:szCs w:val="20"/>
              </w:rPr>
              <w:t>ul. Solskiego 3, 71-323 Szczecin – do 30.11.2015 r.</w:t>
            </w:r>
          </w:p>
          <w:p w:rsidR="00C862FA" w:rsidRPr="0086305F" w:rsidRDefault="00C862FA" w:rsidP="00720748">
            <w:pPr>
              <w:spacing w:line="276" w:lineRule="auto"/>
              <w:jc w:val="center"/>
              <w:rPr>
                <w:rFonts w:ascii="Arial" w:hAnsi="Arial" w:cs="Arial"/>
                <w:sz w:val="20"/>
                <w:szCs w:val="20"/>
              </w:rPr>
            </w:pPr>
            <w:r w:rsidRPr="0086305F">
              <w:rPr>
                <w:rFonts w:ascii="Arial" w:hAnsi="Arial" w:cs="Arial"/>
                <w:sz w:val="20"/>
                <w:szCs w:val="20"/>
              </w:rPr>
              <w:t>ul. Jagiellońska 32u/5, 70-382 Szczecin – od 01.12.2015 r.</w:t>
            </w:r>
          </w:p>
        </w:tc>
      </w:tr>
      <w:tr w:rsidR="00C862FA" w:rsidRPr="006C5AAA" w:rsidTr="00720748">
        <w:trPr>
          <w:trHeight w:val="358"/>
        </w:trPr>
        <w:tc>
          <w:tcPr>
            <w:tcW w:w="2608" w:type="dxa"/>
            <w:tcBorders>
              <w:bottom w:val="single" w:sz="2" w:space="0" w:color="auto"/>
            </w:tcBorders>
            <w:shd w:val="clear" w:color="auto" w:fill="D9D9D9"/>
            <w:vAlign w:val="center"/>
          </w:tcPr>
          <w:p w:rsidR="00C862FA" w:rsidRPr="0086305F" w:rsidRDefault="00C862FA" w:rsidP="00720748">
            <w:pPr>
              <w:spacing w:line="276" w:lineRule="auto"/>
              <w:jc w:val="center"/>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vAlign w:val="center"/>
          </w:tcPr>
          <w:p w:rsidR="00C862FA" w:rsidRPr="0086305F" w:rsidRDefault="00C862FA" w:rsidP="00720748">
            <w:pPr>
              <w:spacing w:line="276" w:lineRule="auto"/>
              <w:jc w:val="center"/>
              <w:rPr>
                <w:rFonts w:ascii="Arial" w:hAnsi="Arial" w:cs="Arial"/>
                <w:b/>
                <w:sz w:val="20"/>
                <w:szCs w:val="20"/>
              </w:rPr>
            </w:pPr>
            <w:r w:rsidRPr="0086305F">
              <w:rPr>
                <w:rFonts w:ascii="Arial" w:hAnsi="Arial" w:cs="Arial"/>
                <w:sz w:val="20"/>
                <w:szCs w:val="20"/>
              </w:rPr>
              <w:t>91 48 615 56 – do 30.11.2015 r.</w:t>
            </w:r>
            <w:r w:rsidRPr="0086305F">
              <w:rPr>
                <w:rFonts w:ascii="Arial" w:hAnsi="Arial" w:cs="Arial"/>
                <w:sz w:val="20"/>
                <w:szCs w:val="20"/>
              </w:rPr>
              <w:br/>
              <w:t>91 44 103</w:t>
            </w:r>
            <w:r w:rsidRPr="0086305F">
              <w:rPr>
                <w:rFonts w:ascii="Arial" w:hAnsi="Arial" w:cs="Arial"/>
                <w:b/>
                <w:sz w:val="20"/>
                <w:szCs w:val="20"/>
              </w:rPr>
              <w:t xml:space="preserve"> </w:t>
            </w:r>
            <w:r w:rsidRPr="0086305F">
              <w:rPr>
                <w:rFonts w:ascii="Arial" w:hAnsi="Arial" w:cs="Arial"/>
                <w:sz w:val="20"/>
                <w:szCs w:val="20"/>
              </w:rPr>
              <w:t>00</w:t>
            </w:r>
            <w:r w:rsidRPr="0086305F">
              <w:rPr>
                <w:rFonts w:ascii="Arial" w:hAnsi="Arial" w:cs="Arial"/>
                <w:b/>
                <w:sz w:val="20"/>
                <w:szCs w:val="20"/>
              </w:rPr>
              <w:t xml:space="preserve"> </w:t>
            </w:r>
            <w:r w:rsidRPr="0086305F">
              <w:rPr>
                <w:rFonts w:ascii="Arial" w:hAnsi="Arial" w:cs="Arial"/>
                <w:sz w:val="20"/>
                <w:szCs w:val="20"/>
              </w:rPr>
              <w:t>– od 01.12.2015 r.</w:t>
            </w:r>
          </w:p>
        </w:tc>
        <w:tc>
          <w:tcPr>
            <w:tcW w:w="1620" w:type="dxa"/>
            <w:tcBorders>
              <w:bottom w:val="single" w:sz="2" w:space="0" w:color="auto"/>
            </w:tcBorders>
            <w:shd w:val="clear" w:color="auto" w:fill="D9D9D9"/>
            <w:vAlign w:val="center"/>
          </w:tcPr>
          <w:p w:rsidR="00C862FA" w:rsidRPr="0086305F" w:rsidRDefault="00C862FA" w:rsidP="00720748">
            <w:pPr>
              <w:spacing w:line="276" w:lineRule="auto"/>
              <w:jc w:val="center"/>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vAlign w:val="center"/>
          </w:tcPr>
          <w:p w:rsidR="00C862FA" w:rsidRPr="0086305F" w:rsidRDefault="00C862FA" w:rsidP="00720748">
            <w:pPr>
              <w:spacing w:line="276" w:lineRule="auto"/>
              <w:jc w:val="center"/>
              <w:rPr>
                <w:rFonts w:ascii="Arial" w:hAnsi="Arial" w:cs="Arial"/>
                <w:sz w:val="20"/>
                <w:szCs w:val="20"/>
              </w:rPr>
            </w:pPr>
            <w:r w:rsidRPr="0086305F">
              <w:rPr>
                <w:rFonts w:ascii="Arial" w:hAnsi="Arial" w:cs="Arial"/>
                <w:sz w:val="20"/>
                <w:szCs w:val="20"/>
              </w:rPr>
              <w:t>91 48 615 57</w:t>
            </w:r>
            <w:r w:rsidRPr="0086305F">
              <w:rPr>
                <w:rFonts w:ascii="Arial" w:hAnsi="Arial" w:cs="Arial"/>
                <w:b/>
                <w:sz w:val="20"/>
                <w:szCs w:val="20"/>
              </w:rPr>
              <w:t xml:space="preserve"> </w:t>
            </w:r>
            <w:r w:rsidRPr="0086305F">
              <w:rPr>
                <w:rFonts w:ascii="Arial" w:hAnsi="Arial" w:cs="Arial"/>
                <w:sz w:val="20"/>
                <w:szCs w:val="20"/>
              </w:rPr>
              <w:t>– do 30.11.2015 r.</w:t>
            </w:r>
            <w:r w:rsidRPr="0086305F">
              <w:rPr>
                <w:rFonts w:ascii="Arial" w:hAnsi="Arial" w:cs="Arial"/>
                <w:sz w:val="20"/>
                <w:szCs w:val="20"/>
              </w:rPr>
              <w:br/>
              <w:t>91 44 103 01– od 01.12.2015 r.</w:t>
            </w:r>
          </w:p>
        </w:tc>
      </w:tr>
      <w:tr w:rsidR="00C862FA" w:rsidRPr="006C5AAA" w:rsidTr="00720748">
        <w:trPr>
          <w:trHeight w:val="354"/>
        </w:trPr>
        <w:tc>
          <w:tcPr>
            <w:tcW w:w="2608" w:type="dxa"/>
            <w:tcBorders>
              <w:top w:val="single" w:sz="2" w:space="0" w:color="auto"/>
              <w:bottom w:val="single" w:sz="2" w:space="0" w:color="auto"/>
            </w:tcBorders>
            <w:shd w:val="clear" w:color="auto" w:fill="D9D9D9"/>
            <w:vAlign w:val="center"/>
          </w:tcPr>
          <w:p w:rsidR="00C862FA" w:rsidRPr="0086305F" w:rsidRDefault="00C862FA" w:rsidP="00720748">
            <w:pPr>
              <w:spacing w:line="276" w:lineRule="auto"/>
              <w:jc w:val="center"/>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vAlign w:val="center"/>
          </w:tcPr>
          <w:p w:rsidR="00C862FA" w:rsidRPr="0086305F" w:rsidRDefault="00C862FA" w:rsidP="00720748">
            <w:pPr>
              <w:spacing w:line="276" w:lineRule="auto"/>
              <w:jc w:val="center"/>
              <w:rPr>
                <w:rFonts w:ascii="Arial" w:hAnsi="Arial" w:cs="Arial"/>
                <w:sz w:val="20"/>
                <w:szCs w:val="20"/>
              </w:rPr>
            </w:pPr>
            <w:r w:rsidRPr="0086305F">
              <w:rPr>
                <w:rFonts w:ascii="Arial" w:hAnsi="Arial" w:cs="Arial"/>
                <w:sz w:val="20"/>
                <w:szCs w:val="20"/>
              </w:rPr>
              <w:t>sekretariat@wfos.szczecin.pl</w:t>
            </w:r>
          </w:p>
        </w:tc>
      </w:tr>
      <w:tr w:rsidR="00C862FA" w:rsidRPr="006C5AAA" w:rsidTr="00720748">
        <w:trPr>
          <w:trHeight w:val="709"/>
        </w:trPr>
        <w:tc>
          <w:tcPr>
            <w:tcW w:w="2608" w:type="dxa"/>
            <w:tcBorders>
              <w:top w:val="single" w:sz="2" w:space="0" w:color="auto"/>
              <w:bottom w:val="single" w:sz="12" w:space="0" w:color="auto"/>
              <w:right w:val="single" w:sz="2" w:space="0" w:color="auto"/>
            </w:tcBorders>
            <w:shd w:val="clear" w:color="auto" w:fill="D9D9D9"/>
            <w:vAlign w:val="center"/>
          </w:tcPr>
          <w:p w:rsidR="00C862FA" w:rsidRPr="0086305F" w:rsidRDefault="00C862FA" w:rsidP="00720748">
            <w:pPr>
              <w:spacing w:line="276" w:lineRule="auto"/>
              <w:jc w:val="center"/>
              <w:rPr>
                <w:rFonts w:ascii="Arial" w:hAnsi="Arial" w:cs="Arial"/>
                <w:sz w:val="20"/>
                <w:szCs w:val="20"/>
              </w:rPr>
            </w:pPr>
            <w:r w:rsidRPr="0086305F">
              <w:rPr>
                <w:rFonts w:ascii="Arial" w:hAnsi="Arial" w:cs="Arial"/>
                <w:sz w:val="20"/>
                <w:szCs w:val="20"/>
              </w:rPr>
              <w:t>Dane kontaktowe osoby (osób) w Instytucji Pośredniczącej do kontaktów roboczych</w:t>
            </w:r>
          </w:p>
        </w:tc>
        <w:tc>
          <w:tcPr>
            <w:tcW w:w="7885" w:type="dxa"/>
            <w:gridSpan w:val="3"/>
            <w:tcBorders>
              <w:top w:val="single" w:sz="2" w:space="0" w:color="auto"/>
              <w:left w:val="single" w:sz="2" w:space="0" w:color="auto"/>
              <w:bottom w:val="single" w:sz="12" w:space="0" w:color="auto"/>
            </w:tcBorders>
            <w:vAlign w:val="center"/>
          </w:tcPr>
          <w:p w:rsidR="00C862FA" w:rsidRPr="0086305F" w:rsidRDefault="00C862FA" w:rsidP="00720748">
            <w:pPr>
              <w:spacing w:line="276" w:lineRule="auto"/>
              <w:jc w:val="center"/>
              <w:rPr>
                <w:rFonts w:ascii="Arial" w:hAnsi="Arial" w:cs="Arial"/>
                <w:sz w:val="20"/>
                <w:szCs w:val="20"/>
              </w:rPr>
            </w:pPr>
            <w:r w:rsidRPr="0086305F">
              <w:rPr>
                <w:rFonts w:ascii="Arial" w:hAnsi="Arial" w:cs="Arial"/>
                <w:sz w:val="20"/>
                <w:szCs w:val="20"/>
              </w:rPr>
              <w:t>Piotr Piosicki adres e-mail: piotr.piosicki@wfos.szczecin.pl</w:t>
            </w:r>
          </w:p>
          <w:p w:rsidR="00C862FA" w:rsidRPr="0086305F" w:rsidRDefault="00C862FA" w:rsidP="00720748">
            <w:pPr>
              <w:spacing w:line="276" w:lineRule="auto"/>
              <w:jc w:val="center"/>
              <w:rPr>
                <w:rFonts w:ascii="Arial" w:hAnsi="Arial" w:cs="Arial"/>
                <w:sz w:val="20"/>
                <w:szCs w:val="20"/>
              </w:rPr>
            </w:pPr>
            <w:r w:rsidRPr="0086305F">
              <w:rPr>
                <w:rFonts w:ascii="Arial" w:hAnsi="Arial" w:cs="Arial"/>
                <w:sz w:val="20"/>
                <w:szCs w:val="20"/>
              </w:rPr>
              <w:t>tel. 91 486 15 56 wew. 159</w:t>
            </w:r>
          </w:p>
          <w:p w:rsidR="00C862FA" w:rsidRPr="0086305F" w:rsidRDefault="00C862FA" w:rsidP="00720748">
            <w:pPr>
              <w:spacing w:line="276" w:lineRule="auto"/>
              <w:jc w:val="center"/>
              <w:rPr>
                <w:rFonts w:ascii="Arial" w:hAnsi="Arial" w:cs="Arial"/>
                <w:sz w:val="20"/>
                <w:szCs w:val="20"/>
              </w:rPr>
            </w:pPr>
            <w:r w:rsidRPr="0086305F">
              <w:rPr>
                <w:rFonts w:ascii="Arial" w:hAnsi="Arial" w:cs="Arial"/>
                <w:sz w:val="20"/>
                <w:szCs w:val="20"/>
              </w:rPr>
              <w:t xml:space="preserve"> Dariusz Kielek adres e-mail: dariusz.kielek@wfos.szczecin.pl</w:t>
            </w:r>
          </w:p>
          <w:p w:rsidR="00C862FA" w:rsidRPr="0086305F" w:rsidRDefault="00C862FA" w:rsidP="00720748">
            <w:pPr>
              <w:spacing w:line="276" w:lineRule="auto"/>
              <w:jc w:val="center"/>
              <w:rPr>
                <w:rFonts w:ascii="Arial" w:hAnsi="Arial" w:cs="Arial"/>
                <w:sz w:val="20"/>
                <w:szCs w:val="20"/>
              </w:rPr>
            </w:pPr>
            <w:r w:rsidRPr="0086305F">
              <w:rPr>
                <w:rFonts w:ascii="Arial" w:hAnsi="Arial" w:cs="Arial"/>
                <w:sz w:val="20"/>
                <w:szCs w:val="20"/>
              </w:rPr>
              <w:t>tel. 91 486 15 56 wew. 160</w:t>
            </w:r>
          </w:p>
          <w:p w:rsidR="00C862FA" w:rsidRPr="0086305F" w:rsidRDefault="00C862FA" w:rsidP="00720748">
            <w:pPr>
              <w:spacing w:line="276" w:lineRule="auto"/>
              <w:jc w:val="center"/>
              <w:rPr>
                <w:rFonts w:ascii="Arial" w:hAnsi="Arial" w:cs="Arial"/>
                <w:sz w:val="20"/>
                <w:szCs w:val="20"/>
              </w:rPr>
            </w:pPr>
            <w:r w:rsidRPr="0086305F">
              <w:rPr>
                <w:rFonts w:ascii="Arial" w:hAnsi="Arial" w:cs="Arial"/>
                <w:sz w:val="20"/>
                <w:szCs w:val="20"/>
              </w:rPr>
              <w:t>Joanna Buczek adres e-mail: joanna.buczek@wfos.szczecin.pl</w:t>
            </w:r>
          </w:p>
          <w:p w:rsidR="00C862FA" w:rsidRPr="0086305F" w:rsidRDefault="00C862FA" w:rsidP="00720748">
            <w:pPr>
              <w:spacing w:line="276" w:lineRule="auto"/>
              <w:jc w:val="center"/>
              <w:rPr>
                <w:rFonts w:ascii="Arial" w:hAnsi="Arial" w:cs="Arial"/>
                <w:sz w:val="20"/>
                <w:szCs w:val="20"/>
              </w:rPr>
            </w:pPr>
            <w:r w:rsidRPr="0086305F">
              <w:rPr>
                <w:rFonts w:ascii="Arial" w:hAnsi="Arial" w:cs="Arial"/>
                <w:sz w:val="20"/>
                <w:szCs w:val="20"/>
              </w:rPr>
              <w:t>tel. 91 486 15 56 wew. 158</w:t>
            </w:r>
          </w:p>
          <w:p w:rsidR="00C862FA" w:rsidRPr="0086305F" w:rsidRDefault="00C862FA" w:rsidP="00720748">
            <w:pPr>
              <w:spacing w:line="276" w:lineRule="auto"/>
              <w:jc w:val="center"/>
              <w:rPr>
                <w:rFonts w:ascii="Arial" w:hAnsi="Arial" w:cs="Arial"/>
                <w:sz w:val="20"/>
                <w:szCs w:val="20"/>
              </w:rPr>
            </w:pPr>
            <w:r w:rsidRPr="0086305F">
              <w:rPr>
                <w:rFonts w:ascii="Arial" w:hAnsi="Arial" w:cs="Arial"/>
                <w:sz w:val="20"/>
                <w:szCs w:val="20"/>
              </w:rPr>
              <w:t xml:space="preserve"> Małgorzata Reszeta adres e-mail: malgorzata.reszeta@wfos.szczecin.pl</w:t>
            </w:r>
          </w:p>
          <w:p w:rsidR="00C862FA" w:rsidRPr="0086305F" w:rsidRDefault="00C862FA" w:rsidP="00720748">
            <w:pPr>
              <w:spacing w:line="276" w:lineRule="auto"/>
              <w:jc w:val="center"/>
              <w:rPr>
                <w:rFonts w:ascii="Arial" w:hAnsi="Arial" w:cs="Arial"/>
                <w:sz w:val="20"/>
                <w:szCs w:val="20"/>
              </w:rPr>
            </w:pPr>
            <w:r w:rsidRPr="0086305F">
              <w:rPr>
                <w:rFonts w:ascii="Arial" w:hAnsi="Arial" w:cs="Arial"/>
                <w:sz w:val="20"/>
                <w:szCs w:val="20"/>
              </w:rPr>
              <w:t>tel. 91 486 15 56 wew. 158</w:t>
            </w:r>
          </w:p>
        </w:tc>
      </w:tr>
    </w:tbl>
    <w:p w:rsidR="00C862FA" w:rsidRPr="0086305F" w:rsidRDefault="00C862FA" w:rsidP="00C862FA">
      <w:pPr>
        <w:spacing w:line="276" w:lineRule="auto"/>
        <w:rPr>
          <w:rFonts w:ascii="Arial" w:hAnsi="Arial" w:cs="Arial"/>
          <w:b/>
          <w:sz w:val="20"/>
          <w:szCs w:val="20"/>
        </w:rPr>
      </w:pPr>
      <w:r w:rsidRPr="0086305F">
        <w:rPr>
          <w:rFonts w:ascii="Arial" w:hAnsi="Arial" w:cs="Arial"/>
          <w:b/>
          <w:sz w:val="20"/>
          <w:szCs w:val="20"/>
        </w:rPr>
        <w:br w:type="column"/>
      </w:r>
    </w:p>
    <w:tbl>
      <w:tblPr>
        <w:tblW w:w="0" w:type="auto"/>
        <w:tblInd w:w="-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322"/>
      </w:tblGrid>
      <w:tr w:rsidR="00C862FA" w:rsidRPr="006C5AAA" w:rsidTr="00720748">
        <w:trPr>
          <w:trHeight w:val="362"/>
        </w:trPr>
        <w:tc>
          <w:tcPr>
            <w:tcW w:w="10222" w:type="dxa"/>
            <w:shd w:val="clear" w:color="auto" w:fill="E77B39"/>
            <w:vAlign w:val="center"/>
          </w:tcPr>
          <w:p w:rsidR="00C862FA" w:rsidRPr="0086305F" w:rsidRDefault="00C862FA" w:rsidP="00720748">
            <w:pPr>
              <w:spacing w:line="276" w:lineRule="auto"/>
              <w:jc w:val="center"/>
              <w:rPr>
                <w:rFonts w:ascii="Arial" w:hAnsi="Arial" w:cs="Arial"/>
                <w:b/>
                <w:sz w:val="20"/>
                <w:szCs w:val="20"/>
              </w:rPr>
            </w:pPr>
            <w:r w:rsidRPr="0086305F">
              <w:rPr>
                <w:rFonts w:ascii="Arial" w:hAnsi="Arial" w:cs="Arial"/>
                <w:b/>
                <w:sz w:val="20"/>
                <w:szCs w:val="20"/>
              </w:rPr>
              <w:t xml:space="preserve">KARTA DZIAŁANIA </w:t>
            </w:r>
          </w:p>
        </w:tc>
      </w:tr>
    </w:tbl>
    <w:p w:rsidR="00C862FA" w:rsidRPr="0086305F" w:rsidRDefault="00C862FA" w:rsidP="00C862FA">
      <w:pPr>
        <w:spacing w:line="276" w:lineRule="auto"/>
        <w:rPr>
          <w:rFonts w:ascii="Arial" w:hAnsi="Arial" w:cs="Arial"/>
          <w:b/>
          <w:spacing w:val="24"/>
          <w:sz w:val="20"/>
          <w:szCs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9"/>
        <w:gridCol w:w="329"/>
        <w:gridCol w:w="600"/>
        <w:gridCol w:w="11"/>
        <w:gridCol w:w="1224"/>
        <w:gridCol w:w="22"/>
        <w:gridCol w:w="1235"/>
        <w:gridCol w:w="58"/>
        <w:gridCol w:w="41"/>
        <w:gridCol w:w="442"/>
        <w:gridCol w:w="1037"/>
        <w:gridCol w:w="721"/>
        <w:gridCol w:w="11"/>
        <w:gridCol w:w="776"/>
        <w:gridCol w:w="765"/>
        <w:gridCol w:w="93"/>
        <w:gridCol w:w="414"/>
      </w:tblGrid>
      <w:tr w:rsidR="00C862FA" w:rsidRPr="006C5AAA" w:rsidTr="00720748">
        <w:trPr>
          <w:trHeight w:val="218"/>
          <w:jc w:val="center"/>
        </w:trPr>
        <w:tc>
          <w:tcPr>
            <w:tcW w:w="812" w:type="pct"/>
            <w:vMerge w:val="restart"/>
            <w:shd w:val="clear" w:color="auto" w:fill="CCFFCC"/>
            <w:vAlign w:val="center"/>
          </w:tcPr>
          <w:p w:rsidR="00C862FA" w:rsidRPr="0086305F" w:rsidRDefault="00C862FA" w:rsidP="00720748">
            <w:pPr>
              <w:spacing w:line="276" w:lineRule="auto"/>
              <w:rPr>
                <w:rFonts w:ascii="Arial" w:hAnsi="Arial" w:cs="Arial"/>
                <w:b/>
                <w:sz w:val="20"/>
                <w:szCs w:val="20"/>
              </w:rPr>
            </w:pPr>
            <w:r w:rsidRPr="0086305F">
              <w:rPr>
                <w:rFonts w:ascii="Arial" w:hAnsi="Arial" w:cs="Arial"/>
                <w:b/>
                <w:sz w:val="20"/>
                <w:szCs w:val="20"/>
              </w:rPr>
              <w:t xml:space="preserve">LP. Naboru: </w:t>
            </w:r>
          </w:p>
        </w:tc>
        <w:tc>
          <w:tcPr>
            <w:tcW w:w="177" w:type="pct"/>
            <w:vMerge w:val="restart"/>
            <w:vAlign w:val="center"/>
          </w:tcPr>
          <w:p w:rsidR="00C862FA" w:rsidRPr="0086305F" w:rsidRDefault="00C862FA" w:rsidP="00720748">
            <w:pPr>
              <w:spacing w:line="276" w:lineRule="auto"/>
              <w:jc w:val="center"/>
              <w:rPr>
                <w:rFonts w:ascii="Arial" w:hAnsi="Arial" w:cs="Arial"/>
                <w:b/>
                <w:i/>
                <w:sz w:val="20"/>
                <w:szCs w:val="20"/>
              </w:rPr>
            </w:pPr>
            <w:r w:rsidRPr="0086305F">
              <w:rPr>
                <w:rFonts w:ascii="Arial" w:hAnsi="Arial" w:cs="Arial"/>
                <w:b/>
                <w:i/>
                <w:sz w:val="20"/>
                <w:szCs w:val="20"/>
              </w:rPr>
              <w:t>1</w:t>
            </w:r>
          </w:p>
        </w:tc>
        <w:tc>
          <w:tcPr>
            <w:tcW w:w="2514" w:type="pct"/>
            <w:gridSpan w:val="9"/>
            <w:shd w:val="clear" w:color="auto" w:fill="CCFFCC"/>
            <w:vAlign w:val="center"/>
          </w:tcPr>
          <w:p w:rsidR="00C862FA" w:rsidRPr="0086305F" w:rsidRDefault="00C862FA" w:rsidP="00720748">
            <w:pPr>
              <w:spacing w:line="276" w:lineRule="auto"/>
              <w:jc w:val="center"/>
              <w:rPr>
                <w:rFonts w:ascii="Arial" w:hAnsi="Arial" w:cs="Arial"/>
                <w:b/>
                <w:sz w:val="20"/>
                <w:szCs w:val="20"/>
              </w:rPr>
            </w:pPr>
            <w:r w:rsidRPr="0086305F">
              <w:rPr>
                <w:rFonts w:ascii="Arial" w:hAnsi="Arial" w:cs="Arial"/>
                <w:b/>
                <w:sz w:val="20"/>
                <w:szCs w:val="20"/>
              </w:rPr>
              <w:t>Planowany termin ogłoszenia naboru</w:t>
            </w:r>
          </w:p>
          <w:p w:rsidR="00C862FA" w:rsidRPr="0086305F" w:rsidRDefault="00C862FA" w:rsidP="00720748">
            <w:pPr>
              <w:spacing w:line="276" w:lineRule="auto"/>
              <w:jc w:val="center"/>
              <w:rPr>
                <w:rFonts w:ascii="Arial" w:hAnsi="Arial" w:cs="Arial"/>
                <w:b/>
                <w:sz w:val="20"/>
                <w:szCs w:val="20"/>
              </w:rPr>
            </w:pPr>
            <w:r w:rsidRPr="0086305F">
              <w:rPr>
                <w:rFonts w:ascii="Arial" w:hAnsi="Arial" w:cs="Arial"/>
                <w:b/>
                <w:sz w:val="20"/>
                <w:szCs w:val="20"/>
              </w:rPr>
              <w:t>(należy wpisać miesiąc)</w:t>
            </w:r>
          </w:p>
        </w:tc>
        <w:tc>
          <w:tcPr>
            <w:tcW w:w="1497" w:type="pct"/>
            <w:gridSpan w:val="6"/>
            <w:shd w:val="clear" w:color="auto" w:fill="auto"/>
            <w:vAlign w:val="center"/>
          </w:tcPr>
          <w:p w:rsidR="00C862FA" w:rsidRPr="0086305F" w:rsidRDefault="00C862FA" w:rsidP="00720748">
            <w:pPr>
              <w:spacing w:line="276" w:lineRule="auto"/>
              <w:jc w:val="center"/>
              <w:rPr>
                <w:rFonts w:ascii="Arial" w:hAnsi="Arial" w:cs="Arial"/>
                <w:b/>
                <w:sz w:val="20"/>
                <w:szCs w:val="20"/>
              </w:rPr>
            </w:pPr>
            <w:r w:rsidRPr="0086305F">
              <w:rPr>
                <w:rFonts w:ascii="Arial" w:hAnsi="Arial" w:cs="Arial"/>
                <w:b/>
                <w:sz w:val="20"/>
                <w:szCs w:val="20"/>
              </w:rPr>
              <w:t>Sierpień 2016 r.</w:t>
            </w:r>
          </w:p>
        </w:tc>
      </w:tr>
      <w:tr w:rsidR="00C862FA" w:rsidRPr="006C5AAA" w:rsidTr="00720748">
        <w:trPr>
          <w:trHeight w:val="218"/>
          <w:jc w:val="center"/>
        </w:trPr>
        <w:tc>
          <w:tcPr>
            <w:tcW w:w="812" w:type="pct"/>
            <w:vMerge/>
            <w:shd w:val="clear" w:color="auto" w:fill="CCFFCC"/>
            <w:vAlign w:val="center"/>
          </w:tcPr>
          <w:p w:rsidR="00C862FA" w:rsidRPr="0086305F" w:rsidRDefault="00C862FA" w:rsidP="00720748">
            <w:pPr>
              <w:spacing w:line="276" w:lineRule="auto"/>
              <w:rPr>
                <w:rFonts w:ascii="Arial" w:hAnsi="Arial" w:cs="Arial"/>
                <w:b/>
                <w:sz w:val="20"/>
                <w:szCs w:val="20"/>
              </w:rPr>
            </w:pPr>
          </w:p>
        </w:tc>
        <w:tc>
          <w:tcPr>
            <w:tcW w:w="177" w:type="pct"/>
            <w:vMerge/>
            <w:vAlign w:val="center"/>
          </w:tcPr>
          <w:p w:rsidR="00C862FA" w:rsidRPr="0086305F" w:rsidRDefault="00C862FA" w:rsidP="00720748">
            <w:pPr>
              <w:spacing w:line="276" w:lineRule="auto"/>
              <w:jc w:val="center"/>
              <w:rPr>
                <w:rFonts w:ascii="Arial" w:hAnsi="Arial" w:cs="Arial"/>
                <w:b/>
                <w:i/>
                <w:sz w:val="20"/>
                <w:szCs w:val="20"/>
              </w:rPr>
            </w:pPr>
          </w:p>
        </w:tc>
        <w:tc>
          <w:tcPr>
            <w:tcW w:w="2514" w:type="pct"/>
            <w:gridSpan w:val="9"/>
            <w:shd w:val="clear" w:color="auto" w:fill="CCFFCC"/>
            <w:vAlign w:val="center"/>
          </w:tcPr>
          <w:p w:rsidR="00C862FA" w:rsidRPr="0086305F" w:rsidRDefault="00C862FA" w:rsidP="00720748">
            <w:pPr>
              <w:spacing w:line="276" w:lineRule="auto"/>
              <w:jc w:val="center"/>
              <w:rPr>
                <w:rFonts w:ascii="Arial" w:hAnsi="Arial" w:cs="Arial"/>
                <w:b/>
                <w:sz w:val="20"/>
                <w:szCs w:val="20"/>
              </w:rPr>
            </w:pPr>
            <w:r w:rsidRPr="0086305F">
              <w:rPr>
                <w:rFonts w:ascii="Arial" w:hAnsi="Arial" w:cs="Arial"/>
                <w:b/>
                <w:sz w:val="20"/>
                <w:szCs w:val="20"/>
              </w:rPr>
              <w:t>Planowany termin uruchomienia naboru</w:t>
            </w:r>
          </w:p>
          <w:p w:rsidR="00C862FA" w:rsidRPr="0086305F" w:rsidRDefault="00C862FA" w:rsidP="00720748">
            <w:pPr>
              <w:spacing w:line="276" w:lineRule="auto"/>
              <w:jc w:val="center"/>
              <w:rPr>
                <w:rFonts w:ascii="Arial" w:hAnsi="Arial" w:cs="Arial"/>
                <w:b/>
                <w:sz w:val="20"/>
                <w:szCs w:val="20"/>
              </w:rPr>
            </w:pPr>
            <w:r w:rsidRPr="0086305F">
              <w:rPr>
                <w:rFonts w:ascii="Arial" w:hAnsi="Arial" w:cs="Arial"/>
                <w:b/>
                <w:sz w:val="20"/>
                <w:szCs w:val="20"/>
              </w:rPr>
              <w:t>(należy wpisać miesiąc)</w:t>
            </w:r>
          </w:p>
        </w:tc>
        <w:tc>
          <w:tcPr>
            <w:tcW w:w="1497" w:type="pct"/>
            <w:gridSpan w:val="6"/>
            <w:shd w:val="clear" w:color="auto" w:fill="auto"/>
            <w:vAlign w:val="center"/>
          </w:tcPr>
          <w:p w:rsidR="00C862FA" w:rsidRPr="0086305F" w:rsidDel="0097443F" w:rsidRDefault="00C862FA" w:rsidP="00720748">
            <w:pPr>
              <w:spacing w:line="276" w:lineRule="auto"/>
              <w:jc w:val="center"/>
              <w:rPr>
                <w:rFonts w:ascii="Arial" w:hAnsi="Arial" w:cs="Arial"/>
                <w:b/>
                <w:sz w:val="20"/>
                <w:szCs w:val="20"/>
              </w:rPr>
            </w:pPr>
            <w:r w:rsidRPr="0086305F">
              <w:rPr>
                <w:rFonts w:ascii="Arial" w:hAnsi="Arial" w:cs="Arial"/>
                <w:b/>
                <w:sz w:val="20"/>
                <w:szCs w:val="20"/>
              </w:rPr>
              <w:t>Wrzesień 2016 r.</w:t>
            </w:r>
          </w:p>
        </w:tc>
      </w:tr>
      <w:tr w:rsidR="00C862FA" w:rsidRPr="006C5AAA" w:rsidTr="00720748">
        <w:trPr>
          <w:trHeight w:val="218"/>
          <w:jc w:val="center"/>
        </w:trPr>
        <w:tc>
          <w:tcPr>
            <w:tcW w:w="812" w:type="pct"/>
            <w:vMerge/>
            <w:shd w:val="clear" w:color="auto" w:fill="CCFFCC"/>
            <w:vAlign w:val="center"/>
          </w:tcPr>
          <w:p w:rsidR="00C862FA" w:rsidRPr="0086305F" w:rsidRDefault="00C862FA" w:rsidP="00720748">
            <w:pPr>
              <w:spacing w:line="276" w:lineRule="auto"/>
              <w:rPr>
                <w:rFonts w:ascii="Arial" w:hAnsi="Arial" w:cs="Arial"/>
                <w:b/>
                <w:sz w:val="20"/>
                <w:szCs w:val="20"/>
              </w:rPr>
            </w:pPr>
          </w:p>
        </w:tc>
        <w:tc>
          <w:tcPr>
            <w:tcW w:w="177" w:type="pct"/>
            <w:vMerge/>
            <w:vAlign w:val="center"/>
          </w:tcPr>
          <w:p w:rsidR="00C862FA" w:rsidRPr="0086305F" w:rsidRDefault="00C862FA" w:rsidP="00720748">
            <w:pPr>
              <w:spacing w:line="276" w:lineRule="auto"/>
              <w:jc w:val="center"/>
              <w:rPr>
                <w:rFonts w:ascii="Arial" w:hAnsi="Arial" w:cs="Arial"/>
                <w:b/>
                <w:i/>
                <w:sz w:val="20"/>
                <w:szCs w:val="20"/>
              </w:rPr>
            </w:pPr>
          </w:p>
        </w:tc>
        <w:tc>
          <w:tcPr>
            <w:tcW w:w="2514" w:type="pct"/>
            <w:gridSpan w:val="9"/>
            <w:shd w:val="clear" w:color="auto" w:fill="CCFFCC"/>
            <w:vAlign w:val="center"/>
          </w:tcPr>
          <w:p w:rsidR="00C862FA" w:rsidRPr="0086305F" w:rsidRDefault="00C862FA" w:rsidP="00720748">
            <w:pPr>
              <w:spacing w:line="276" w:lineRule="auto"/>
              <w:jc w:val="center"/>
              <w:rPr>
                <w:rFonts w:ascii="Arial" w:hAnsi="Arial" w:cs="Arial"/>
                <w:b/>
                <w:sz w:val="20"/>
                <w:szCs w:val="20"/>
              </w:rPr>
            </w:pPr>
            <w:r w:rsidRPr="0086305F">
              <w:rPr>
                <w:rFonts w:ascii="Arial" w:hAnsi="Arial" w:cs="Arial"/>
                <w:b/>
                <w:sz w:val="20"/>
                <w:szCs w:val="20"/>
              </w:rPr>
              <w:t>Planowany termin zakończenia naboru</w:t>
            </w:r>
          </w:p>
          <w:p w:rsidR="00C862FA" w:rsidRPr="0086305F" w:rsidRDefault="00C862FA" w:rsidP="00720748">
            <w:pPr>
              <w:spacing w:line="276" w:lineRule="auto"/>
              <w:jc w:val="center"/>
              <w:rPr>
                <w:rFonts w:ascii="Arial" w:hAnsi="Arial" w:cs="Arial"/>
                <w:b/>
                <w:sz w:val="20"/>
                <w:szCs w:val="20"/>
              </w:rPr>
            </w:pPr>
            <w:r w:rsidRPr="0086305F">
              <w:rPr>
                <w:rFonts w:ascii="Arial" w:hAnsi="Arial" w:cs="Arial"/>
                <w:b/>
                <w:sz w:val="20"/>
                <w:szCs w:val="20"/>
              </w:rPr>
              <w:t>(wpisz miesiąc)</w:t>
            </w:r>
          </w:p>
        </w:tc>
        <w:tc>
          <w:tcPr>
            <w:tcW w:w="1497" w:type="pct"/>
            <w:gridSpan w:val="6"/>
            <w:shd w:val="clear" w:color="auto" w:fill="auto"/>
            <w:vAlign w:val="center"/>
          </w:tcPr>
          <w:p w:rsidR="00C862FA" w:rsidRPr="0086305F" w:rsidRDefault="00C862FA" w:rsidP="00720748">
            <w:pPr>
              <w:spacing w:line="276" w:lineRule="auto"/>
              <w:jc w:val="center"/>
              <w:rPr>
                <w:rFonts w:ascii="Arial" w:hAnsi="Arial" w:cs="Arial"/>
                <w:b/>
                <w:sz w:val="20"/>
                <w:szCs w:val="20"/>
              </w:rPr>
            </w:pPr>
            <w:r w:rsidRPr="0086305F">
              <w:rPr>
                <w:rFonts w:ascii="Arial" w:hAnsi="Arial" w:cs="Arial"/>
                <w:b/>
                <w:sz w:val="20"/>
                <w:szCs w:val="20"/>
              </w:rPr>
              <w:t>Październik 2016 r.</w:t>
            </w:r>
          </w:p>
        </w:tc>
      </w:tr>
      <w:tr w:rsidR="00C862FA" w:rsidRPr="006C5AAA" w:rsidTr="00720748">
        <w:trPr>
          <w:cantSplit/>
          <w:trHeight w:val="113"/>
          <w:jc w:val="center"/>
        </w:trPr>
        <w:tc>
          <w:tcPr>
            <w:tcW w:w="988" w:type="pct"/>
            <w:gridSpan w:val="2"/>
            <w:vMerge w:val="restart"/>
            <w:shd w:val="clear" w:color="auto" w:fill="CCFFCC"/>
            <w:vAlign w:val="center"/>
          </w:tcPr>
          <w:p w:rsidR="00C862FA" w:rsidRPr="0086305F" w:rsidRDefault="00C862FA" w:rsidP="00720748">
            <w:pPr>
              <w:spacing w:line="276" w:lineRule="auto"/>
              <w:jc w:val="center"/>
              <w:rPr>
                <w:rFonts w:ascii="Arial" w:hAnsi="Arial" w:cs="Arial"/>
                <w:b/>
                <w:sz w:val="20"/>
                <w:szCs w:val="20"/>
              </w:rPr>
            </w:pPr>
            <w:r w:rsidRPr="0086305F">
              <w:rPr>
                <w:rFonts w:ascii="Arial" w:hAnsi="Arial" w:cs="Arial"/>
                <w:b/>
                <w:sz w:val="20"/>
                <w:szCs w:val="20"/>
              </w:rPr>
              <w:t>Typ naboru</w:t>
            </w:r>
          </w:p>
        </w:tc>
        <w:tc>
          <w:tcPr>
            <w:tcW w:w="1665" w:type="pct"/>
            <w:gridSpan w:val="5"/>
            <w:vMerge w:val="restart"/>
            <w:shd w:val="clear" w:color="auto" w:fill="CCFFCC"/>
            <w:vAlign w:val="center"/>
          </w:tcPr>
          <w:p w:rsidR="00C862FA" w:rsidRPr="0086305F" w:rsidRDefault="00C862FA" w:rsidP="00720748">
            <w:pPr>
              <w:spacing w:line="276" w:lineRule="auto"/>
              <w:jc w:val="center"/>
              <w:rPr>
                <w:rFonts w:ascii="Arial" w:hAnsi="Arial" w:cs="Arial"/>
                <w:b/>
                <w:sz w:val="20"/>
                <w:szCs w:val="20"/>
              </w:rPr>
            </w:pPr>
            <w:r w:rsidRPr="0086305F">
              <w:rPr>
                <w:rFonts w:ascii="Arial" w:hAnsi="Arial" w:cs="Arial"/>
                <w:b/>
                <w:sz w:val="20"/>
                <w:szCs w:val="20"/>
              </w:rPr>
              <w:t xml:space="preserve">Konkursowy </w:t>
            </w:r>
          </w:p>
        </w:tc>
        <w:tc>
          <w:tcPr>
            <w:tcW w:w="291" w:type="pct"/>
            <w:gridSpan w:val="3"/>
            <w:vMerge w:val="restart"/>
            <w:vAlign w:val="center"/>
          </w:tcPr>
          <w:p w:rsidR="00C862FA" w:rsidRPr="0086305F" w:rsidRDefault="00C862FA" w:rsidP="00720748">
            <w:pPr>
              <w:spacing w:line="276" w:lineRule="auto"/>
              <w:jc w:val="center"/>
              <w:rPr>
                <w:rFonts w:ascii="Arial" w:hAnsi="Arial" w:cs="Arial"/>
                <w:b/>
                <w:sz w:val="20"/>
                <w:szCs w:val="20"/>
              </w:rPr>
            </w:pPr>
            <w:r w:rsidRPr="0086305F">
              <w:rPr>
                <w:rFonts w:ascii="Arial" w:hAnsi="Arial" w:cs="Arial"/>
                <w:b/>
                <w:sz w:val="20"/>
                <w:szCs w:val="20"/>
              </w:rPr>
              <w:t>x</w:t>
            </w:r>
          </w:p>
        </w:tc>
        <w:tc>
          <w:tcPr>
            <w:tcW w:w="1782" w:type="pct"/>
            <w:gridSpan w:val="5"/>
            <w:shd w:val="clear" w:color="auto" w:fill="CCFFCC"/>
            <w:vAlign w:val="center"/>
          </w:tcPr>
          <w:p w:rsidR="00C862FA" w:rsidRPr="0086305F" w:rsidRDefault="00C862FA" w:rsidP="00720748">
            <w:pPr>
              <w:spacing w:line="276" w:lineRule="auto"/>
              <w:contextualSpacing/>
              <w:jc w:val="center"/>
              <w:rPr>
                <w:rFonts w:ascii="Arial" w:hAnsi="Arial" w:cs="Arial"/>
                <w:sz w:val="20"/>
                <w:szCs w:val="20"/>
              </w:rPr>
            </w:pPr>
            <w:r w:rsidRPr="0086305F">
              <w:rPr>
                <w:rFonts w:ascii="Arial" w:hAnsi="Arial" w:cs="Arial"/>
                <w:sz w:val="20"/>
                <w:szCs w:val="20"/>
              </w:rPr>
              <w:t>Konkurs niepodzielony na etapy</w:t>
            </w:r>
          </w:p>
        </w:tc>
        <w:tc>
          <w:tcPr>
            <w:tcW w:w="275" w:type="pct"/>
            <w:gridSpan w:val="2"/>
            <w:shd w:val="clear" w:color="auto" w:fill="FFFFFF" w:themeFill="background1"/>
            <w:vAlign w:val="center"/>
          </w:tcPr>
          <w:p w:rsidR="00C862FA" w:rsidRPr="0086305F" w:rsidRDefault="00C862FA" w:rsidP="00720748">
            <w:pPr>
              <w:spacing w:line="276" w:lineRule="auto"/>
              <w:jc w:val="center"/>
              <w:rPr>
                <w:rFonts w:ascii="Arial" w:hAnsi="Arial" w:cs="Arial"/>
                <w:b/>
                <w:sz w:val="20"/>
                <w:szCs w:val="20"/>
              </w:rPr>
            </w:pPr>
            <w:r w:rsidRPr="0086305F">
              <w:rPr>
                <w:rFonts w:ascii="Arial" w:hAnsi="Arial" w:cs="Arial"/>
                <w:b/>
                <w:sz w:val="20"/>
                <w:szCs w:val="20"/>
              </w:rPr>
              <w:t>x</w:t>
            </w:r>
          </w:p>
        </w:tc>
      </w:tr>
      <w:tr w:rsidR="00C862FA" w:rsidRPr="006C5AAA" w:rsidTr="00720748">
        <w:trPr>
          <w:cantSplit/>
          <w:trHeight w:val="113"/>
          <w:jc w:val="center"/>
        </w:trPr>
        <w:tc>
          <w:tcPr>
            <w:tcW w:w="988" w:type="pct"/>
            <w:gridSpan w:val="2"/>
            <w:vMerge/>
            <w:shd w:val="clear" w:color="auto" w:fill="CCFFCC"/>
            <w:vAlign w:val="center"/>
          </w:tcPr>
          <w:p w:rsidR="00C862FA" w:rsidRPr="0086305F" w:rsidRDefault="00C862FA" w:rsidP="00720748">
            <w:pPr>
              <w:spacing w:line="276" w:lineRule="auto"/>
              <w:jc w:val="center"/>
              <w:rPr>
                <w:rFonts w:ascii="Arial" w:hAnsi="Arial" w:cs="Arial"/>
                <w:b/>
                <w:sz w:val="20"/>
                <w:szCs w:val="20"/>
              </w:rPr>
            </w:pPr>
          </w:p>
        </w:tc>
        <w:tc>
          <w:tcPr>
            <w:tcW w:w="1665" w:type="pct"/>
            <w:gridSpan w:val="5"/>
            <w:vMerge/>
            <w:shd w:val="clear" w:color="auto" w:fill="CCFFCC"/>
            <w:vAlign w:val="center"/>
          </w:tcPr>
          <w:p w:rsidR="00C862FA" w:rsidRPr="0086305F" w:rsidRDefault="00C862FA" w:rsidP="00720748">
            <w:pPr>
              <w:spacing w:line="276" w:lineRule="auto"/>
              <w:jc w:val="center"/>
              <w:rPr>
                <w:rFonts w:ascii="Arial" w:hAnsi="Arial" w:cs="Arial"/>
                <w:b/>
                <w:sz w:val="20"/>
                <w:szCs w:val="20"/>
              </w:rPr>
            </w:pPr>
          </w:p>
        </w:tc>
        <w:tc>
          <w:tcPr>
            <w:tcW w:w="291" w:type="pct"/>
            <w:gridSpan w:val="3"/>
            <w:vMerge/>
            <w:vAlign w:val="center"/>
          </w:tcPr>
          <w:p w:rsidR="00C862FA" w:rsidRPr="0086305F" w:rsidRDefault="00C862FA" w:rsidP="00720748">
            <w:pPr>
              <w:spacing w:line="276" w:lineRule="auto"/>
              <w:jc w:val="center"/>
              <w:rPr>
                <w:rFonts w:ascii="Arial" w:hAnsi="Arial" w:cs="Arial"/>
                <w:b/>
                <w:sz w:val="20"/>
                <w:szCs w:val="20"/>
              </w:rPr>
            </w:pPr>
          </w:p>
        </w:tc>
        <w:tc>
          <w:tcPr>
            <w:tcW w:w="1782" w:type="pct"/>
            <w:gridSpan w:val="5"/>
            <w:shd w:val="clear" w:color="auto" w:fill="CCFFCC"/>
            <w:vAlign w:val="center"/>
          </w:tcPr>
          <w:p w:rsidR="00C862FA" w:rsidRPr="0086305F" w:rsidRDefault="00C862FA" w:rsidP="00720748">
            <w:pPr>
              <w:spacing w:line="276" w:lineRule="auto"/>
              <w:contextualSpacing/>
              <w:jc w:val="center"/>
              <w:rPr>
                <w:rFonts w:ascii="Arial" w:hAnsi="Arial" w:cs="Arial"/>
                <w:sz w:val="20"/>
                <w:szCs w:val="20"/>
              </w:rPr>
            </w:pPr>
            <w:r w:rsidRPr="0086305F">
              <w:rPr>
                <w:rFonts w:ascii="Arial" w:hAnsi="Arial" w:cs="Arial"/>
                <w:sz w:val="20"/>
                <w:szCs w:val="20"/>
              </w:rPr>
              <w:t>Konkurs podzielony na etapy</w:t>
            </w:r>
          </w:p>
        </w:tc>
        <w:tc>
          <w:tcPr>
            <w:tcW w:w="275" w:type="pct"/>
            <w:gridSpan w:val="2"/>
            <w:shd w:val="clear" w:color="auto" w:fill="FFFFFF" w:themeFill="background1"/>
            <w:vAlign w:val="center"/>
          </w:tcPr>
          <w:p w:rsidR="00C862FA" w:rsidRPr="0086305F" w:rsidRDefault="00C862FA" w:rsidP="00720748">
            <w:pPr>
              <w:spacing w:line="276" w:lineRule="auto"/>
              <w:jc w:val="center"/>
              <w:rPr>
                <w:rFonts w:ascii="Arial" w:hAnsi="Arial" w:cs="Arial"/>
                <w:b/>
                <w:sz w:val="20"/>
                <w:szCs w:val="20"/>
              </w:rPr>
            </w:pPr>
          </w:p>
        </w:tc>
      </w:tr>
      <w:tr w:rsidR="00C862FA" w:rsidRPr="006C5AAA" w:rsidTr="00720748">
        <w:trPr>
          <w:cantSplit/>
          <w:trHeight w:val="389"/>
          <w:jc w:val="center"/>
        </w:trPr>
        <w:tc>
          <w:tcPr>
            <w:tcW w:w="988" w:type="pct"/>
            <w:gridSpan w:val="2"/>
            <w:vMerge/>
            <w:shd w:val="clear" w:color="auto" w:fill="CCFFCC"/>
            <w:vAlign w:val="center"/>
          </w:tcPr>
          <w:p w:rsidR="00C862FA" w:rsidRPr="0086305F" w:rsidRDefault="00C862FA" w:rsidP="00720748">
            <w:pPr>
              <w:spacing w:line="276" w:lineRule="auto"/>
              <w:jc w:val="center"/>
              <w:rPr>
                <w:rFonts w:ascii="Arial" w:hAnsi="Arial" w:cs="Arial"/>
                <w:b/>
                <w:sz w:val="20"/>
                <w:szCs w:val="20"/>
              </w:rPr>
            </w:pPr>
          </w:p>
        </w:tc>
        <w:tc>
          <w:tcPr>
            <w:tcW w:w="1665" w:type="pct"/>
            <w:gridSpan w:val="5"/>
            <w:vMerge/>
            <w:shd w:val="clear" w:color="auto" w:fill="CCFFCC"/>
            <w:vAlign w:val="center"/>
          </w:tcPr>
          <w:p w:rsidR="00C862FA" w:rsidRPr="0086305F" w:rsidRDefault="00C862FA" w:rsidP="00720748">
            <w:pPr>
              <w:spacing w:line="276" w:lineRule="auto"/>
              <w:jc w:val="center"/>
              <w:rPr>
                <w:rFonts w:ascii="Arial" w:hAnsi="Arial" w:cs="Arial"/>
                <w:b/>
                <w:sz w:val="20"/>
                <w:szCs w:val="20"/>
              </w:rPr>
            </w:pPr>
          </w:p>
        </w:tc>
        <w:tc>
          <w:tcPr>
            <w:tcW w:w="291" w:type="pct"/>
            <w:gridSpan w:val="3"/>
            <w:vMerge/>
            <w:vAlign w:val="center"/>
          </w:tcPr>
          <w:p w:rsidR="00C862FA" w:rsidRPr="0086305F" w:rsidRDefault="00C862FA" w:rsidP="00720748">
            <w:pPr>
              <w:spacing w:line="276" w:lineRule="auto"/>
              <w:jc w:val="center"/>
              <w:rPr>
                <w:rFonts w:ascii="Arial" w:hAnsi="Arial" w:cs="Arial"/>
                <w:b/>
                <w:sz w:val="20"/>
                <w:szCs w:val="20"/>
              </w:rPr>
            </w:pPr>
          </w:p>
        </w:tc>
        <w:tc>
          <w:tcPr>
            <w:tcW w:w="1782" w:type="pct"/>
            <w:gridSpan w:val="5"/>
            <w:shd w:val="clear" w:color="auto" w:fill="CCFFCC"/>
            <w:vAlign w:val="center"/>
          </w:tcPr>
          <w:p w:rsidR="00C862FA" w:rsidRPr="0086305F" w:rsidRDefault="00C862FA" w:rsidP="00720748">
            <w:pPr>
              <w:spacing w:line="276" w:lineRule="auto"/>
              <w:jc w:val="center"/>
              <w:rPr>
                <w:rFonts w:ascii="Arial" w:hAnsi="Arial" w:cs="Arial"/>
                <w:b/>
                <w:sz w:val="20"/>
                <w:szCs w:val="20"/>
              </w:rPr>
            </w:pPr>
            <w:r w:rsidRPr="0086305F">
              <w:rPr>
                <w:rFonts w:ascii="Arial" w:hAnsi="Arial" w:cs="Arial"/>
                <w:sz w:val="20"/>
                <w:szCs w:val="20"/>
              </w:rPr>
              <w:t>Konkurs z preselekcją</w:t>
            </w:r>
          </w:p>
        </w:tc>
        <w:tc>
          <w:tcPr>
            <w:tcW w:w="275" w:type="pct"/>
            <w:gridSpan w:val="2"/>
            <w:shd w:val="clear" w:color="auto" w:fill="FFFFFF" w:themeFill="background1"/>
            <w:vAlign w:val="center"/>
          </w:tcPr>
          <w:p w:rsidR="00C862FA" w:rsidRPr="0086305F" w:rsidRDefault="00C862FA" w:rsidP="00720748">
            <w:pPr>
              <w:spacing w:line="276" w:lineRule="auto"/>
              <w:jc w:val="center"/>
              <w:rPr>
                <w:rFonts w:ascii="Arial" w:hAnsi="Arial" w:cs="Arial"/>
                <w:b/>
                <w:sz w:val="20"/>
                <w:szCs w:val="20"/>
              </w:rPr>
            </w:pPr>
          </w:p>
        </w:tc>
      </w:tr>
      <w:tr w:rsidR="00C862FA" w:rsidRPr="006C5AAA" w:rsidTr="00720748">
        <w:trPr>
          <w:cantSplit/>
          <w:trHeight w:val="493"/>
          <w:jc w:val="center"/>
        </w:trPr>
        <w:tc>
          <w:tcPr>
            <w:tcW w:w="988" w:type="pct"/>
            <w:gridSpan w:val="2"/>
            <w:vMerge/>
            <w:shd w:val="clear" w:color="auto" w:fill="CCFFCC"/>
            <w:vAlign w:val="center"/>
          </w:tcPr>
          <w:p w:rsidR="00C862FA" w:rsidRPr="0086305F" w:rsidRDefault="00C862FA" w:rsidP="00720748">
            <w:pPr>
              <w:spacing w:line="276" w:lineRule="auto"/>
              <w:jc w:val="center"/>
              <w:rPr>
                <w:rFonts w:ascii="Arial" w:hAnsi="Arial" w:cs="Arial"/>
                <w:b/>
                <w:sz w:val="20"/>
                <w:szCs w:val="20"/>
              </w:rPr>
            </w:pPr>
          </w:p>
        </w:tc>
        <w:tc>
          <w:tcPr>
            <w:tcW w:w="1665" w:type="pct"/>
            <w:gridSpan w:val="5"/>
            <w:shd w:val="clear" w:color="auto" w:fill="CCFFCC"/>
            <w:vAlign w:val="center"/>
          </w:tcPr>
          <w:p w:rsidR="00C862FA" w:rsidRPr="0086305F" w:rsidRDefault="00C862FA" w:rsidP="00720748">
            <w:pPr>
              <w:spacing w:line="276" w:lineRule="auto"/>
              <w:jc w:val="center"/>
              <w:rPr>
                <w:rFonts w:ascii="Arial" w:hAnsi="Arial" w:cs="Arial"/>
                <w:b/>
                <w:sz w:val="20"/>
                <w:szCs w:val="20"/>
              </w:rPr>
            </w:pPr>
            <w:r w:rsidRPr="0086305F">
              <w:rPr>
                <w:rFonts w:ascii="Arial" w:hAnsi="Arial" w:cs="Arial"/>
                <w:b/>
                <w:sz w:val="20"/>
                <w:szCs w:val="20"/>
              </w:rPr>
              <w:t>Pozakonkursowy</w:t>
            </w:r>
          </w:p>
        </w:tc>
        <w:tc>
          <w:tcPr>
            <w:tcW w:w="291" w:type="pct"/>
            <w:gridSpan w:val="3"/>
            <w:vAlign w:val="center"/>
          </w:tcPr>
          <w:p w:rsidR="00C862FA" w:rsidRPr="0086305F" w:rsidRDefault="00C862FA" w:rsidP="00720748">
            <w:pPr>
              <w:spacing w:line="276" w:lineRule="auto"/>
              <w:jc w:val="center"/>
              <w:rPr>
                <w:rFonts w:ascii="Arial" w:hAnsi="Arial" w:cs="Arial"/>
                <w:b/>
                <w:sz w:val="20"/>
                <w:szCs w:val="20"/>
              </w:rPr>
            </w:pPr>
          </w:p>
        </w:tc>
        <w:tc>
          <w:tcPr>
            <w:tcW w:w="2056" w:type="pct"/>
            <w:gridSpan w:val="7"/>
            <w:shd w:val="clear" w:color="auto" w:fill="CCFFCC"/>
            <w:vAlign w:val="center"/>
          </w:tcPr>
          <w:p w:rsidR="00C862FA" w:rsidRPr="0086305F" w:rsidRDefault="00C862FA" w:rsidP="00720748">
            <w:pPr>
              <w:spacing w:line="276" w:lineRule="auto"/>
              <w:jc w:val="center"/>
              <w:rPr>
                <w:rFonts w:ascii="Arial" w:hAnsi="Arial" w:cs="Arial"/>
                <w:b/>
                <w:sz w:val="20"/>
                <w:szCs w:val="20"/>
              </w:rPr>
            </w:pPr>
          </w:p>
        </w:tc>
      </w:tr>
      <w:tr w:rsidR="00C862FA" w:rsidRPr="006C5AAA" w:rsidTr="00720748">
        <w:trPr>
          <w:jc w:val="center"/>
        </w:trPr>
        <w:tc>
          <w:tcPr>
            <w:tcW w:w="988" w:type="pct"/>
            <w:gridSpan w:val="2"/>
            <w:shd w:val="clear" w:color="auto" w:fill="CCFFCC"/>
            <w:vAlign w:val="center"/>
          </w:tcPr>
          <w:p w:rsidR="00C862FA" w:rsidRPr="0086305F" w:rsidRDefault="00C862FA" w:rsidP="00720748">
            <w:pPr>
              <w:spacing w:line="276" w:lineRule="auto"/>
              <w:jc w:val="center"/>
              <w:rPr>
                <w:rFonts w:ascii="Arial" w:hAnsi="Arial" w:cs="Arial"/>
                <w:sz w:val="20"/>
                <w:szCs w:val="20"/>
              </w:rPr>
            </w:pPr>
            <w:r w:rsidRPr="0086305F">
              <w:rPr>
                <w:rFonts w:ascii="Arial" w:hAnsi="Arial" w:cs="Arial"/>
                <w:sz w:val="20"/>
                <w:szCs w:val="20"/>
              </w:rPr>
              <w:t>Planowana alokacja</w:t>
            </w:r>
          </w:p>
        </w:tc>
        <w:tc>
          <w:tcPr>
            <w:tcW w:w="4012" w:type="pct"/>
            <w:gridSpan w:val="15"/>
            <w:vAlign w:val="center"/>
          </w:tcPr>
          <w:p w:rsidR="00C862FA" w:rsidRPr="0086305F" w:rsidRDefault="00C862FA" w:rsidP="00720748">
            <w:pPr>
              <w:spacing w:line="276" w:lineRule="auto"/>
              <w:ind w:left="57"/>
              <w:rPr>
                <w:rFonts w:ascii="Arial" w:hAnsi="Arial" w:cs="Arial"/>
                <w:b/>
                <w:sz w:val="20"/>
                <w:szCs w:val="20"/>
              </w:rPr>
            </w:pPr>
            <w:r w:rsidRPr="0086305F">
              <w:rPr>
                <w:rFonts w:ascii="Arial" w:hAnsi="Arial" w:cs="Arial"/>
                <w:b/>
                <w:sz w:val="20"/>
                <w:szCs w:val="20"/>
              </w:rPr>
              <w:t>6 500 000,00 €</w:t>
            </w:r>
          </w:p>
        </w:tc>
      </w:tr>
      <w:tr w:rsidR="00C862FA" w:rsidRPr="006C5AAA" w:rsidTr="00720748">
        <w:trPr>
          <w:trHeight w:val="1065"/>
          <w:jc w:val="center"/>
        </w:trPr>
        <w:tc>
          <w:tcPr>
            <w:tcW w:w="988" w:type="pct"/>
            <w:gridSpan w:val="2"/>
            <w:shd w:val="clear" w:color="auto" w:fill="CCFFCC"/>
            <w:vAlign w:val="center"/>
          </w:tcPr>
          <w:p w:rsidR="00C862FA" w:rsidRPr="0086305F" w:rsidRDefault="00C862FA" w:rsidP="00720748">
            <w:pPr>
              <w:spacing w:line="276" w:lineRule="auto"/>
              <w:jc w:val="center"/>
              <w:rPr>
                <w:rFonts w:ascii="Arial" w:hAnsi="Arial" w:cs="Arial"/>
                <w:sz w:val="20"/>
                <w:szCs w:val="20"/>
              </w:rPr>
            </w:pPr>
            <w:r w:rsidRPr="0086305F">
              <w:rPr>
                <w:rFonts w:ascii="Arial" w:hAnsi="Arial" w:cs="Arial"/>
                <w:sz w:val="20"/>
                <w:szCs w:val="20"/>
              </w:rPr>
              <w:t>Typy projektów   przewidziane do realizacji w ramach naboru</w:t>
            </w:r>
          </w:p>
        </w:tc>
        <w:tc>
          <w:tcPr>
            <w:tcW w:w="4012" w:type="pct"/>
            <w:gridSpan w:val="15"/>
            <w:vAlign w:val="center"/>
          </w:tcPr>
          <w:p w:rsidR="00C862FA" w:rsidRPr="0086305F" w:rsidRDefault="00C862FA" w:rsidP="00720748">
            <w:pPr>
              <w:spacing w:line="276" w:lineRule="auto"/>
              <w:ind w:left="57"/>
              <w:rPr>
                <w:rFonts w:ascii="Arial" w:hAnsi="Arial" w:cs="Arial"/>
                <w:sz w:val="20"/>
                <w:szCs w:val="20"/>
              </w:rPr>
            </w:pPr>
            <w:r w:rsidRPr="0086305F">
              <w:rPr>
                <w:rFonts w:ascii="Arial" w:hAnsi="Arial" w:cs="Arial"/>
                <w:sz w:val="20"/>
                <w:szCs w:val="20"/>
              </w:rPr>
              <w:t>Kompleksowa głęboka modernizacja energetyczna obiektów użyteczności publicznej.</w:t>
            </w:r>
          </w:p>
        </w:tc>
      </w:tr>
      <w:tr w:rsidR="00C862FA" w:rsidRPr="006C5AAA" w:rsidTr="00720748">
        <w:trPr>
          <w:trHeight w:val="258"/>
          <w:jc w:val="center"/>
        </w:trPr>
        <w:tc>
          <w:tcPr>
            <w:tcW w:w="988" w:type="pct"/>
            <w:gridSpan w:val="2"/>
            <w:shd w:val="clear" w:color="auto" w:fill="CCFFCC"/>
            <w:vAlign w:val="center"/>
          </w:tcPr>
          <w:p w:rsidR="00C862FA" w:rsidRPr="0086305F" w:rsidRDefault="00C862FA" w:rsidP="00720748">
            <w:pPr>
              <w:spacing w:line="276" w:lineRule="auto"/>
              <w:jc w:val="center"/>
              <w:rPr>
                <w:rFonts w:ascii="Arial" w:hAnsi="Arial" w:cs="Arial"/>
                <w:sz w:val="20"/>
                <w:szCs w:val="20"/>
              </w:rPr>
            </w:pPr>
            <w:r w:rsidRPr="0086305F">
              <w:rPr>
                <w:rFonts w:ascii="Arial" w:hAnsi="Arial" w:cs="Arial"/>
                <w:sz w:val="20"/>
                <w:szCs w:val="20"/>
              </w:rPr>
              <w:t>Typy beneficjentów, do których skierowany jest  nabór</w:t>
            </w:r>
          </w:p>
        </w:tc>
        <w:tc>
          <w:tcPr>
            <w:tcW w:w="4012" w:type="pct"/>
            <w:gridSpan w:val="15"/>
            <w:vAlign w:val="center"/>
          </w:tcPr>
          <w:p w:rsidR="00C862FA" w:rsidRPr="0086305F" w:rsidRDefault="00C862FA" w:rsidP="00AB6BF9">
            <w:pPr>
              <w:pStyle w:val="Akapitzlist"/>
              <w:numPr>
                <w:ilvl w:val="0"/>
                <w:numId w:val="7"/>
              </w:numPr>
              <w:rPr>
                <w:rFonts w:ascii="Arial" w:hAnsi="Arial" w:cs="Arial"/>
                <w:szCs w:val="20"/>
              </w:rPr>
            </w:pPr>
            <w:r w:rsidRPr="0086305F">
              <w:rPr>
                <w:rFonts w:ascii="Arial" w:hAnsi="Arial" w:cs="Arial"/>
                <w:szCs w:val="20"/>
              </w:rPr>
              <w:t xml:space="preserve">jednostki samorządu terytorialnego, ich związki i stowarzyszenia, </w:t>
            </w:r>
          </w:p>
          <w:p w:rsidR="00C862FA" w:rsidRPr="0086305F" w:rsidRDefault="00C862FA" w:rsidP="00AB6BF9">
            <w:pPr>
              <w:pStyle w:val="Akapitzlist"/>
              <w:numPr>
                <w:ilvl w:val="0"/>
                <w:numId w:val="7"/>
              </w:numPr>
              <w:rPr>
                <w:rFonts w:ascii="Arial" w:hAnsi="Arial" w:cs="Arial"/>
                <w:szCs w:val="20"/>
              </w:rPr>
            </w:pPr>
            <w:r w:rsidRPr="0086305F">
              <w:rPr>
                <w:rFonts w:ascii="Arial" w:hAnsi="Arial" w:cs="Arial"/>
                <w:szCs w:val="20"/>
              </w:rPr>
              <w:t xml:space="preserve">jednostki organizacyjne jst, </w:t>
            </w:r>
          </w:p>
          <w:p w:rsidR="00C862FA" w:rsidRPr="0086305F" w:rsidRDefault="00C862FA" w:rsidP="00AB6BF9">
            <w:pPr>
              <w:pStyle w:val="Akapitzlist"/>
              <w:numPr>
                <w:ilvl w:val="0"/>
                <w:numId w:val="7"/>
              </w:numPr>
              <w:rPr>
                <w:rFonts w:ascii="Arial" w:hAnsi="Arial" w:cs="Arial"/>
                <w:szCs w:val="20"/>
              </w:rPr>
            </w:pPr>
            <w:r w:rsidRPr="0086305F">
              <w:rPr>
                <w:rFonts w:ascii="Arial" w:hAnsi="Arial" w:cs="Arial"/>
                <w:szCs w:val="20"/>
              </w:rPr>
              <w:t xml:space="preserve">osoby prawne jst, </w:t>
            </w:r>
          </w:p>
          <w:p w:rsidR="00C862FA" w:rsidRPr="0086305F" w:rsidRDefault="00C862FA" w:rsidP="00AB6BF9">
            <w:pPr>
              <w:pStyle w:val="Akapitzlist"/>
              <w:numPr>
                <w:ilvl w:val="0"/>
                <w:numId w:val="7"/>
              </w:numPr>
              <w:rPr>
                <w:rFonts w:ascii="Arial" w:hAnsi="Arial" w:cs="Arial"/>
                <w:szCs w:val="20"/>
              </w:rPr>
            </w:pPr>
            <w:r w:rsidRPr="0086305F">
              <w:rPr>
                <w:rFonts w:ascii="Arial" w:hAnsi="Arial" w:cs="Arial"/>
                <w:szCs w:val="20"/>
              </w:rPr>
              <w:t>partnerstwa wymienionych podmiotów.</w:t>
            </w:r>
          </w:p>
        </w:tc>
      </w:tr>
      <w:tr w:rsidR="00C862FA" w:rsidRPr="006C5AAA" w:rsidTr="00720748">
        <w:trPr>
          <w:trHeight w:val="258"/>
          <w:jc w:val="center"/>
        </w:trPr>
        <w:tc>
          <w:tcPr>
            <w:tcW w:w="988" w:type="pct"/>
            <w:gridSpan w:val="2"/>
            <w:shd w:val="clear" w:color="auto" w:fill="CCFFCC"/>
            <w:vAlign w:val="center"/>
          </w:tcPr>
          <w:p w:rsidR="00C862FA" w:rsidRPr="0086305F" w:rsidRDefault="00C862FA" w:rsidP="00720748">
            <w:pPr>
              <w:spacing w:line="276" w:lineRule="auto"/>
              <w:jc w:val="center"/>
              <w:rPr>
                <w:rFonts w:ascii="Arial" w:hAnsi="Arial" w:cs="Arial"/>
                <w:sz w:val="20"/>
                <w:szCs w:val="20"/>
              </w:rPr>
            </w:pPr>
            <w:r w:rsidRPr="0086305F">
              <w:rPr>
                <w:rFonts w:ascii="Arial" w:hAnsi="Arial" w:cs="Arial"/>
                <w:sz w:val="20"/>
                <w:szCs w:val="20"/>
              </w:rPr>
              <w:t>Szczegółowy opis, zakładany cel naboru</w:t>
            </w:r>
          </w:p>
        </w:tc>
        <w:tc>
          <w:tcPr>
            <w:tcW w:w="4012" w:type="pct"/>
            <w:gridSpan w:val="15"/>
            <w:vAlign w:val="center"/>
          </w:tcPr>
          <w:p w:rsidR="00C862FA" w:rsidRPr="0086305F" w:rsidRDefault="00C862FA" w:rsidP="00720748">
            <w:pPr>
              <w:spacing w:line="276" w:lineRule="auto"/>
              <w:ind w:left="57"/>
              <w:rPr>
                <w:rFonts w:ascii="Arial" w:hAnsi="Arial" w:cs="Arial"/>
                <w:sz w:val="20"/>
                <w:szCs w:val="20"/>
              </w:rPr>
            </w:pPr>
            <w:r w:rsidRPr="0086305F">
              <w:rPr>
                <w:rFonts w:ascii="Arial" w:hAnsi="Arial" w:cs="Arial"/>
                <w:sz w:val="20"/>
                <w:szCs w:val="20"/>
              </w:rPr>
              <w:t>Celem naboru jest zmniejszenie energochłonności obiektów użyteczności publicznej.</w:t>
            </w:r>
          </w:p>
          <w:p w:rsidR="00C862FA" w:rsidRPr="0086305F" w:rsidRDefault="00C862FA" w:rsidP="00720748">
            <w:pPr>
              <w:spacing w:line="276" w:lineRule="auto"/>
              <w:ind w:left="57"/>
              <w:rPr>
                <w:rFonts w:ascii="Arial" w:hAnsi="Arial" w:cs="Arial"/>
                <w:sz w:val="20"/>
                <w:szCs w:val="20"/>
              </w:rPr>
            </w:pPr>
          </w:p>
          <w:p w:rsidR="00C862FA" w:rsidRPr="0086305F" w:rsidRDefault="00C862FA" w:rsidP="00720748">
            <w:pPr>
              <w:spacing w:line="276" w:lineRule="auto"/>
              <w:ind w:left="57"/>
              <w:rPr>
                <w:rFonts w:ascii="Arial" w:hAnsi="Arial" w:cs="Arial"/>
                <w:sz w:val="20"/>
                <w:szCs w:val="20"/>
              </w:rPr>
            </w:pPr>
            <w:r w:rsidRPr="0086305F">
              <w:rPr>
                <w:rFonts w:ascii="Arial" w:hAnsi="Arial" w:cs="Arial"/>
                <w:sz w:val="20"/>
                <w:szCs w:val="20"/>
              </w:rPr>
              <w:t>Instytucja Pośrednicząca nie przewiduje zawężenia typów projektów oraz ograniczeń dotyczących maksymalnego okresu realizacji projektów.</w:t>
            </w:r>
          </w:p>
        </w:tc>
      </w:tr>
      <w:tr w:rsidR="00C862FA" w:rsidRPr="006C5AAA" w:rsidTr="00720748">
        <w:trPr>
          <w:cantSplit/>
          <w:jc w:val="center"/>
        </w:trPr>
        <w:tc>
          <w:tcPr>
            <w:tcW w:w="988" w:type="pct"/>
            <w:gridSpan w:val="2"/>
            <w:vMerge w:val="restart"/>
            <w:shd w:val="clear" w:color="auto" w:fill="CCFFCC"/>
            <w:vAlign w:val="center"/>
          </w:tcPr>
          <w:p w:rsidR="00C862FA" w:rsidRPr="0086305F" w:rsidRDefault="00C862FA" w:rsidP="00720748">
            <w:pPr>
              <w:spacing w:line="276" w:lineRule="auto"/>
              <w:jc w:val="center"/>
              <w:rPr>
                <w:rFonts w:ascii="Arial" w:hAnsi="Arial" w:cs="Arial"/>
                <w:sz w:val="20"/>
                <w:szCs w:val="20"/>
              </w:rPr>
            </w:pPr>
            <w:r w:rsidRPr="0086305F">
              <w:rPr>
                <w:rFonts w:ascii="Arial" w:hAnsi="Arial" w:cs="Arial"/>
                <w:sz w:val="20"/>
                <w:szCs w:val="20"/>
              </w:rPr>
              <w:t xml:space="preserve">Specyficzne dla naboru kryteria wyboru projektów </w:t>
            </w:r>
          </w:p>
        </w:tc>
        <w:tc>
          <w:tcPr>
            <w:tcW w:w="4012" w:type="pct"/>
            <w:gridSpan w:val="15"/>
            <w:shd w:val="clear" w:color="auto" w:fill="CCFFCC"/>
            <w:vAlign w:val="center"/>
          </w:tcPr>
          <w:p w:rsidR="00C862FA" w:rsidRPr="0086305F" w:rsidRDefault="00C862FA" w:rsidP="00720748">
            <w:pPr>
              <w:spacing w:line="276" w:lineRule="auto"/>
              <w:jc w:val="center"/>
              <w:rPr>
                <w:rFonts w:ascii="Arial" w:hAnsi="Arial" w:cs="Arial"/>
                <w:sz w:val="20"/>
                <w:szCs w:val="20"/>
              </w:rPr>
            </w:pPr>
            <w:r w:rsidRPr="0086305F">
              <w:rPr>
                <w:rFonts w:ascii="Arial" w:hAnsi="Arial" w:cs="Arial"/>
                <w:sz w:val="20"/>
                <w:szCs w:val="20"/>
              </w:rPr>
              <w:t xml:space="preserve">Kryteria dopuszczalności </w:t>
            </w:r>
          </w:p>
        </w:tc>
      </w:tr>
      <w:tr w:rsidR="00C862FA" w:rsidRPr="006C5AAA" w:rsidTr="00720748">
        <w:trPr>
          <w:cantSplit/>
          <w:jc w:val="center"/>
        </w:trPr>
        <w:tc>
          <w:tcPr>
            <w:tcW w:w="988" w:type="pct"/>
            <w:gridSpan w:val="2"/>
            <w:vMerge/>
            <w:shd w:val="clear" w:color="auto" w:fill="CCFFCC"/>
            <w:vAlign w:val="center"/>
          </w:tcPr>
          <w:p w:rsidR="00C862FA" w:rsidRPr="0086305F" w:rsidRDefault="00C862FA" w:rsidP="00720748">
            <w:pPr>
              <w:spacing w:line="276" w:lineRule="auto"/>
              <w:rPr>
                <w:rFonts w:ascii="Arial" w:hAnsi="Arial" w:cs="Arial"/>
                <w:sz w:val="20"/>
                <w:szCs w:val="20"/>
              </w:rPr>
            </w:pPr>
          </w:p>
        </w:tc>
        <w:tc>
          <w:tcPr>
            <w:tcW w:w="329" w:type="pct"/>
            <w:gridSpan w:val="2"/>
            <w:vAlign w:val="center"/>
          </w:tcPr>
          <w:p w:rsidR="00C862FA" w:rsidRPr="0086305F" w:rsidRDefault="00C862FA" w:rsidP="00720748">
            <w:pPr>
              <w:spacing w:line="276" w:lineRule="auto"/>
              <w:ind w:left="57"/>
              <w:rPr>
                <w:rFonts w:ascii="Arial" w:hAnsi="Arial" w:cs="Arial"/>
                <w:sz w:val="20"/>
                <w:szCs w:val="20"/>
              </w:rPr>
            </w:pPr>
            <w:r w:rsidRPr="0086305F">
              <w:rPr>
                <w:rFonts w:ascii="Arial" w:hAnsi="Arial" w:cs="Arial"/>
                <w:sz w:val="20"/>
                <w:szCs w:val="20"/>
              </w:rPr>
              <w:t xml:space="preserve">Lp. </w:t>
            </w:r>
          </w:p>
        </w:tc>
        <w:tc>
          <w:tcPr>
            <w:tcW w:w="1367" w:type="pct"/>
            <w:gridSpan w:val="4"/>
            <w:vAlign w:val="center"/>
          </w:tcPr>
          <w:p w:rsidR="00C862FA" w:rsidRPr="0086305F" w:rsidRDefault="00C862FA" w:rsidP="00720748">
            <w:pPr>
              <w:spacing w:line="276" w:lineRule="auto"/>
              <w:ind w:left="57"/>
              <w:rPr>
                <w:rFonts w:ascii="Arial" w:hAnsi="Arial" w:cs="Arial"/>
                <w:sz w:val="20"/>
                <w:szCs w:val="20"/>
              </w:rPr>
            </w:pPr>
            <w:r w:rsidRPr="0086305F">
              <w:rPr>
                <w:rFonts w:ascii="Arial" w:hAnsi="Arial" w:cs="Arial"/>
                <w:sz w:val="20"/>
                <w:szCs w:val="20"/>
              </w:rPr>
              <w:t>Nazwa kryterium</w:t>
            </w:r>
          </w:p>
        </w:tc>
        <w:tc>
          <w:tcPr>
            <w:tcW w:w="1206" w:type="pct"/>
            <w:gridSpan w:val="4"/>
            <w:vAlign w:val="center"/>
          </w:tcPr>
          <w:p w:rsidR="00C862FA" w:rsidRPr="0086305F" w:rsidRDefault="00C862FA" w:rsidP="00720748">
            <w:pPr>
              <w:spacing w:line="276" w:lineRule="auto"/>
              <w:rPr>
                <w:rFonts w:ascii="Arial" w:hAnsi="Arial" w:cs="Arial"/>
                <w:sz w:val="20"/>
                <w:szCs w:val="20"/>
              </w:rPr>
            </w:pPr>
            <w:r w:rsidRPr="0086305F">
              <w:rPr>
                <w:rFonts w:ascii="Arial" w:hAnsi="Arial" w:cs="Arial"/>
                <w:sz w:val="20"/>
                <w:szCs w:val="20"/>
              </w:rPr>
              <w:t>Definicja kryterium</w:t>
            </w:r>
          </w:p>
        </w:tc>
        <w:tc>
          <w:tcPr>
            <w:tcW w:w="1111" w:type="pct"/>
            <w:gridSpan w:val="5"/>
            <w:vAlign w:val="center"/>
          </w:tcPr>
          <w:p w:rsidR="00C862FA" w:rsidRPr="0086305F" w:rsidRDefault="00C862FA" w:rsidP="00720748">
            <w:pPr>
              <w:spacing w:line="276" w:lineRule="auto"/>
              <w:ind w:left="57"/>
              <w:rPr>
                <w:rFonts w:ascii="Arial" w:hAnsi="Arial" w:cs="Arial"/>
                <w:sz w:val="20"/>
                <w:szCs w:val="20"/>
              </w:rPr>
            </w:pPr>
            <w:r w:rsidRPr="0086305F">
              <w:rPr>
                <w:rFonts w:ascii="Arial" w:hAnsi="Arial" w:cs="Arial"/>
                <w:sz w:val="20"/>
                <w:szCs w:val="20"/>
              </w:rPr>
              <w:t>Opis znaczenia kryterium</w:t>
            </w:r>
          </w:p>
        </w:tc>
      </w:tr>
      <w:tr w:rsidR="00C862FA" w:rsidRPr="006C5AAA" w:rsidTr="00720748">
        <w:trPr>
          <w:cantSplit/>
          <w:jc w:val="center"/>
        </w:trPr>
        <w:tc>
          <w:tcPr>
            <w:tcW w:w="988" w:type="pct"/>
            <w:gridSpan w:val="2"/>
            <w:vMerge/>
            <w:shd w:val="clear" w:color="auto" w:fill="CCFFCC"/>
            <w:vAlign w:val="center"/>
          </w:tcPr>
          <w:p w:rsidR="00C862FA" w:rsidRPr="0086305F" w:rsidRDefault="00C862FA" w:rsidP="00720748">
            <w:pPr>
              <w:spacing w:line="276" w:lineRule="auto"/>
              <w:rPr>
                <w:rFonts w:ascii="Arial" w:hAnsi="Arial" w:cs="Arial"/>
                <w:sz w:val="20"/>
                <w:szCs w:val="20"/>
              </w:rPr>
            </w:pPr>
          </w:p>
        </w:tc>
        <w:tc>
          <w:tcPr>
            <w:tcW w:w="329" w:type="pct"/>
            <w:gridSpan w:val="2"/>
            <w:vAlign w:val="center"/>
          </w:tcPr>
          <w:p w:rsidR="00C862FA" w:rsidRPr="0086305F" w:rsidRDefault="00C862FA" w:rsidP="00720748">
            <w:pPr>
              <w:spacing w:line="276" w:lineRule="auto"/>
              <w:ind w:left="57"/>
              <w:rPr>
                <w:rFonts w:ascii="Arial" w:hAnsi="Arial" w:cs="Arial"/>
                <w:sz w:val="20"/>
                <w:szCs w:val="20"/>
              </w:rPr>
            </w:pPr>
            <w:r w:rsidRPr="0086305F">
              <w:rPr>
                <w:rFonts w:ascii="Arial" w:hAnsi="Arial" w:cs="Arial"/>
                <w:sz w:val="20"/>
                <w:szCs w:val="20"/>
              </w:rPr>
              <w:t>1.</w:t>
            </w:r>
          </w:p>
        </w:tc>
        <w:tc>
          <w:tcPr>
            <w:tcW w:w="1367" w:type="pct"/>
            <w:gridSpan w:val="4"/>
            <w:vAlign w:val="center"/>
          </w:tcPr>
          <w:p w:rsidR="00C862FA" w:rsidRPr="0086305F" w:rsidRDefault="00C862FA" w:rsidP="00720748">
            <w:pPr>
              <w:spacing w:line="276" w:lineRule="auto"/>
              <w:ind w:left="57"/>
              <w:rPr>
                <w:rFonts w:ascii="Arial" w:hAnsi="Arial" w:cs="Arial"/>
                <w:sz w:val="20"/>
                <w:szCs w:val="20"/>
              </w:rPr>
            </w:pPr>
          </w:p>
        </w:tc>
        <w:tc>
          <w:tcPr>
            <w:tcW w:w="1206" w:type="pct"/>
            <w:gridSpan w:val="4"/>
            <w:vAlign w:val="center"/>
          </w:tcPr>
          <w:p w:rsidR="00C862FA" w:rsidRPr="0086305F" w:rsidRDefault="00C862FA" w:rsidP="00720748">
            <w:pPr>
              <w:spacing w:line="276" w:lineRule="auto"/>
              <w:rPr>
                <w:rFonts w:ascii="Arial" w:hAnsi="Arial" w:cs="Arial"/>
                <w:sz w:val="20"/>
                <w:szCs w:val="20"/>
              </w:rPr>
            </w:pPr>
          </w:p>
        </w:tc>
        <w:tc>
          <w:tcPr>
            <w:tcW w:w="1111" w:type="pct"/>
            <w:gridSpan w:val="5"/>
            <w:vAlign w:val="center"/>
          </w:tcPr>
          <w:p w:rsidR="00C862FA" w:rsidRPr="0086305F" w:rsidRDefault="00C862FA" w:rsidP="00720748">
            <w:pPr>
              <w:spacing w:line="276" w:lineRule="auto"/>
              <w:ind w:left="57"/>
              <w:rPr>
                <w:rFonts w:ascii="Arial" w:hAnsi="Arial" w:cs="Arial"/>
                <w:sz w:val="20"/>
                <w:szCs w:val="20"/>
              </w:rPr>
            </w:pPr>
          </w:p>
        </w:tc>
      </w:tr>
      <w:tr w:rsidR="00C862FA" w:rsidRPr="006C5AAA" w:rsidTr="00720748">
        <w:trPr>
          <w:cantSplit/>
          <w:jc w:val="center"/>
        </w:trPr>
        <w:tc>
          <w:tcPr>
            <w:tcW w:w="988" w:type="pct"/>
            <w:gridSpan w:val="2"/>
            <w:vMerge/>
            <w:shd w:val="clear" w:color="auto" w:fill="CCFFCC"/>
            <w:vAlign w:val="center"/>
          </w:tcPr>
          <w:p w:rsidR="00C862FA" w:rsidRPr="0086305F" w:rsidRDefault="00C862FA" w:rsidP="00720748">
            <w:pPr>
              <w:spacing w:line="276" w:lineRule="auto"/>
              <w:rPr>
                <w:rFonts w:ascii="Arial" w:hAnsi="Arial" w:cs="Arial"/>
                <w:sz w:val="20"/>
                <w:szCs w:val="20"/>
              </w:rPr>
            </w:pPr>
          </w:p>
        </w:tc>
        <w:tc>
          <w:tcPr>
            <w:tcW w:w="1000" w:type="pct"/>
            <w:gridSpan w:val="4"/>
            <w:shd w:val="clear" w:color="auto" w:fill="CCFFCC"/>
            <w:vAlign w:val="center"/>
          </w:tcPr>
          <w:p w:rsidR="00C862FA" w:rsidRPr="0086305F" w:rsidRDefault="00C862FA" w:rsidP="00720748">
            <w:pPr>
              <w:spacing w:line="276" w:lineRule="auto"/>
              <w:rPr>
                <w:rFonts w:ascii="Arial" w:hAnsi="Arial" w:cs="Arial"/>
                <w:sz w:val="20"/>
                <w:szCs w:val="20"/>
              </w:rPr>
            </w:pPr>
            <w:r w:rsidRPr="0086305F">
              <w:rPr>
                <w:rFonts w:ascii="Arial" w:hAnsi="Arial" w:cs="Arial"/>
                <w:sz w:val="20"/>
                <w:szCs w:val="20"/>
              </w:rPr>
              <w:t>Uzasadnienie:</w:t>
            </w:r>
          </w:p>
        </w:tc>
        <w:tc>
          <w:tcPr>
            <w:tcW w:w="2326" w:type="pct"/>
            <w:gridSpan w:val="8"/>
            <w:vAlign w:val="center"/>
          </w:tcPr>
          <w:p w:rsidR="00C862FA" w:rsidRPr="0086305F" w:rsidRDefault="00C862FA" w:rsidP="00720748">
            <w:pPr>
              <w:spacing w:line="276" w:lineRule="auto"/>
              <w:jc w:val="both"/>
              <w:rPr>
                <w:rFonts w:ascii="Arial" w:hAnsi="Arial" w:cs="Arial"/>
                <w:sz w:val="20"/>
                <w:szCs w:val="20"/>
              </w:rPr>
            </w:pPr>
          </w:p>
        </w:tc>
        <w:tc>
          <w:tcPr>
            <w:tcW w:w="462" w:type="pct"/>
            <w:gridSpan w:val="2"/>
            <w:shd w:val="clear" w:color="auto" w:fill="CCFFCC"/>
            <w:vAlign w:val="center"/>
          </w:tcPr>
          <w:p w:rsidR="00C862FA" w:rsidRPr="0086305F" w:rsidRDefault="00C862FA"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4" w:type="pct"/>
            <w:vAlign w:val="center"/>
          </w:tcPr>
          <w:p w:rsidR="00C862FA" w:rsidRPr="0086305F" w:rsidRDefault="00C862FA" w:rsidP="00720748">
            <w:pPr>
              <w:spacing w:line="276" w:lineRule="auto"/>
              <w:rPr>
                <w:rFonts w:ascii="Arial" w:hAnsi="Arial" w:cs="Arial"/>
                <w:sz w:val="20"/>
                <w:szCs w:val="20"/>
              </w:rPr>
            </w:pPr>
          </w:p>
        </w:tc>
      </w:tr>
      <w:tr w:rsidR="00C862FA" w:rsidRPr="006C5AAA" w:rsidTr="00720748">
        <w:trPr>
          <w:cantSplit/>
          <w:jc w:val="center"/>
        </w:trPr>
        <w:tc>
          <w:tcPr>
            <w:tcW w:w="988" w:type="pct"/>
            <w:gridSpan w:val="2"/>
            <w:vMerge/>
            <w:shd w:val="clear" w:color="auto" w:fill="CCFFCC"/>
            <w:vAlign w:val="center"/>
          </w:tcPr>
          <w:p w:rsidR="00C862FA" w:rsidRPr="0086305F" w:rsidRDefault="00C862FA" w:rsidP="00720748">
            <w:pPr>
              <w:spacing w:line="276" w:lineRule="auto"/>
              <w:rPr>
                <w:rFonts w:ascii="Arial" w:hAnsi="Arial" w:cs="Arial"/>
                <w:sz w:val="20"/>
                <w:szCs w:val="20"/>
              </w:rPr>
            </w:pPr>
          </w:p>
        </w:tc>
        <w:tc>
          <w:tcPr>
            <w:tcW w:w="329" w:type="pct"/>
            <w:gridSpan w:val="2"/>
            <w:vAlign w:val="center"/>
          </w:tcPr>
          <w:p w:rsidR="00C862FA" w:rsidRPr="0086305F" w:rsidRDefault="00C862FA" w:rsidP="00720748">
            <w:pPr>
              <w:spacing w:line="276" w:lineRule="auto"/>
              <w:ind w:left="57"/>
              <w:rPr>
                <w:rFonts w:ascii="Arial" w:hAnsi="Arial" w:cs="Arial"/>
                <w:sz w:val="20"/>
                <w:szCs w:val="20"/>
              </w:rPr>
            </w:pPr>
            <w:r w:rsidRPr="0086305F">
              <w:rPr>
                <w:rFonts w:ascii="Arial" w:hAnsi="Arial" w:cs="Arial"/>
                <w:sz w:val="20"/>
                <w:szCs w:val="20"/>
              </w:rPr>
              <w:t xml:space="preserve">Lp. </w:t>
            </w:r>
          </w:p>
        </w:tc>
        <w:tc>
          <w:tcPr>
            <w:tcW w:w="1367" w:type="pct"/>
            <w:gridSpan w:val="4"/>
            <w:vAlign w:val="center"/>
          </w:tcPr>
          <w:p w:rsidR="00C862FA" w:rsidRPr="0086305F" w:rsidRDefault="00C862FA" w:rsidP="00720748">
            <w:pPr>
              <w:spacing w:line="276" w:lineRule="auto"/>
              <w:ind w:left="57"/>
              <w:rPr>
                <w:rFonts w:ascii="Arial" w:hAnsi="Arial" w:cs="Arial"/>
                <w:sz w:val="20"/>
                <w:szCs w:val="20"/>
              </w:rPr>
            </w:pPr>
            <w:r w:rsidRPr="0086305F">
              <w:rPr>
                <w:rFonts w:ascii="Arial" w:hAnsi="Arial" w:cs="Arial"/>
                <w:sz w:val="20"/>
                <w:szCs w:val="20"/>
              </w:rPr>
              <w:t>Nazwa kryterium</w:t>
            </w:r>
          </w:p>
        </w:tc>
        <w:tc>
          <w:tcPr>
            <w:tcW w:w="1212" w:type="pct"/>
            <w:gridSpan w:val="5"/>
            <w:vAlign w:val="center"/>
          </w:tcPr>
          <w:p w:rsidR="00C862FA" w:rsidRPr="0086305F" w:rsidRDefault="00C862FA" w:rsidP="00720748">
            <w:pPr>
              <w:spacing w:line="276" w:lineRule="auto"/>
              <w:ind w:left="57"/>
              <w:rPr>
                <w:rFonts w:ascii="Arial" w:hAnsi="Arial" w:cs="Arial"/>
                <w:sz w:val="20"/>
                <w:szCs w:val="20"/>
              </w:rPr>
            </w:pPr>
            <w:r w:rsidRPr="0086305F">
              <w:rPr>
                <w:rFonts w:ascii="Arial" w:hAnsi="Arial" w:cs="Arial"/>
                <w:sz w:val="20"/>
                <w:szCs w:val="20"/>
              </w:rPr>
              <w:t>Definicja kryterium</w:t>
            </w:r>
          </w:p>
        </w:tc>
        <w:tc>
          <w:tcPr>
            <w:tcW w:w="1105" w:type="pct"/>
            <w:gridSpan w:val="4"/>
            <w:vAlign w:val="center"/>
          </w:tcPr>
          <w:p w:rsidR="00C862FA" w:rsidRPr="0086305F" w:rsidRDefault="00C862FA" w:rsidP="00720748">
            <w:pPr>
              <w:spacing w:line="276" w:lineRule="auto"/>
              <w:ind w:left="57"/>
              <w:rPr>
                <w:rFonts w:ascii="Arial" w:hAnsi="Arial" w:cs="Arial"/>
                <w:sz w:val="20"/>
                <w:szCs w:val="20"/>
              </w:rPr>
            </w:pPr>
            <w:r w:rsidRPr="0086305F">
              <w:rPr>
                <w:rFonts w:ascii="Arial" w:hAnsi="Arial" w:cs="Arial"/>
                <w:sz w:val="20"/>
                <w:szCs w:val="20"/>
              </w:rPr>
              <w:t>Opis znaczenia kryterium</w:t>
            </w:r>
          </w:p>
        </w:tc>
      </w:tr>
      <w:tr w:rsidR="00C862FA" w:rsidRPr="006C5AAA" w:rsidTr="00720748">
        <w:trPr>
          <w:cantSplit/>
          <w:jc w:val="center"/>
        </w:trPr>
        <w:tc>
          <w:tcPr>
            <w:tcW w:w="988" w:type="pct"/>
            <w:gridSpan w:val="2"/>
            <w:vMerge/>
            <w:shd w:val="clear" w:color="auto" w:fill="CCFFCC"/>
            <w:vAlign w:val="center"/>
          </w:tcPr>
          <w:p w:rsidR="00C862FA" w:rsidRPr="0086305F" w:rsidRDefault="00C862FA" w:rsidP="00720748">
            <w:pPr>
              <w:spacing w:line="276" w:lineRule="auto"/>
              <w:rPr>
                <w:rFonts w:ascii="Arial" w:hAnsi="Arial" w:cs="Arial"/>
                <w:sz w:val="20"/>
                <w:szCs w:val="20"/>
              </w:rPr>
            </w:pPr>
          </w:p>
        </w:tc>
        <w:tc>
          <w:tcPr>
            <w:tcW w:w="329" w:type="pct"/>
            <w:gridSpan w:val="2"/>
            <w:vAlign w:val="center"/>
          </w:tcPr>
          <w:p w:rsidR="00C862FA" w:rsidRPr="0086305F" w:rsidRDefault="00C862FA" w:rsidP="00720748">
            <w:pPr>
              <w:spacing w:line="276" w:lineRule="auto"/>
              <w:ind w:left="57"/>
              <w:rPr>
                <w:rFonts w:ascii="Arial" w:hAnsi="Arial" w:cs="Arial"/>
                <w:sz w:val="20"/>
                <w:szCs w:val="20"/>
              </w:rPr>
            </w:pPr>
          </w:p>
        </w:tc>
        <w:tc>
          <w:tcPr>
            <w:tcW w:w="1367" w:type="pct"/>
            <w:gridSpan w:val="4"/>
            <w:vAlign w:val="center"/>
          </w:tcPr>
          <w:p w:rsidR="00C862FA" w:rsidRPr="0086305F" w:rsidRDefault="00C862FA" w:rsidP="00720748">
            <w:pPr>
              <w:spacing w:line="276" w:lineRule="auto"/>
              <w:ind w:left="57"/>
              <w:rPr>
                <w:rFonts w:ascii="Arial" w:hAnsi="Arial" w:cs="Arial"/>
                <w:sz w:val="20"/>
                <w:szCs w:val="20"/>
              </w:rPr>
            </w:pPr>
          </w:p>
        </w:tc>
        <w:tc>
          <w:tcPr>
            <w:tcW w:w="1212" w:type="pct"/>
            <w:gridSpan w:val="5"/>
            <w:vAlign w:val="center"/>
          </w:tcPr>
          <w:p w:rsidR="00C862FA" w:rsidRPr="0086305F" w:rsidRDefault="00C862FA" w:rsidP="00720748">
            <w:pPr>
              <w:spacing w:line="276" w:lineRule="auto"/>
              <w:ind w:left="57"/>
              <w:rPr>
                <w:rFonts w:ascii="Arial" w:hAnsi="Arial" w:cs="Arial"/>
                <w:sz w:val="20"/>
                <w:szCs w:val="20"/>
              </w:rPr>
            </w:pPr>
          </w:p>
        </w:tc>
        <w:tc>
          <w:tcPr>
            <w:tcW w:w="1105" w:type="pct"/>
            <w:gridSpan w:val="4"/>
            <w:vAlign w:val="center"/>
          </w:tcPr>
          <w:p w:rsidR="00C862FA" w:rsidRPr="0086305F" w:rsidRDefault="00C862FA" w:rsidP="00720748">
            <w:pPr>
              <w:spacing w:line="276" w:lineRule="auto"/>
              <w:ind w:left="57"/>
              <w:rPr>
                <w:rFonts w:ascii="Arial" w:hAnsi="Arial" w:cs="Arial"/>
                <w:sz w:val="20"/>
                <w:szCs w:val="20"/>
              </w:rPr>
            </w:pPr>
          </w:p>
        </w:tc>
      </w:tr>
      <w:tr w:rsidR="00C862FA" w:rsidRPr="006C5AAA" w:rsidTr="00720748">
        <w:trPr>
          <w:cantSplit/>
          <w:jc w:val="center"/>
        </w:trPr>
        <w:tc>
          <w:tcPr>
            <w:tcW w:w="988" w:type="pct"/>
            <w:gridSpan w:val="2"/>
            <w:vMerge/>
            <w:shd w:val="clear" w:color="auto" w:fill="CCFFCC"/>
            <w:vAlign w:val="center"/>
          </w:tcPr>
          <w:p w:rsidR="00C862FA" w:rsidRPr="0086305F" w:rsidRDefault="00C862FA" w:rsidP="00720748">
            <w:pPr>
              <w:spacing w:line="276" w:lineRule="auto"/>
              <w:rPr>
                <w:rFonts w:ascii="Arial" w:hAnsi="Arial" w:cs="Arial"/>
                <w:sz w:val="20"/>
                <w:szCs w:val="20"/>
              </w:rPr>
            </w:pPr>
          </w:p>
        </w:tc>
        <w:tc>
          <w:tcPr>
            <w:tcW w:w="1000" w:type="pct"/>
            <w:gridSpan w:val="4"/>
            <w:shd w:val="clear" w:color="auto" w:fill="CCFFCC"/>
            <w:vAlign w:val="center"/>
          </w:tcPr>
          <w:p w:rsidR="00C862FA" w:rsidRPr="0086305F" w:rsidRDefault="00C862FA" w:rsidP="00720748">
            <w:pPr>
              <w:spacing w:line="276" w:lineRule="auto"/>
              <w:rPr>
                <w:rFonts w:ascii="Arial" w:hAnsi="Arial" w:cs="Arial"/>
                <w:sz w:val="20"/>
                <w:szCs w:val="20"/>
              </w:rPr>
            </w:pPr>
            <w:r w:rsidRPr="0086305F">
              <w:rPr>
                <w:rFonts w:ascii="Arial" w:hAnsi="Arial" w:cs="Arial"/>
                <w:sz w:val="20"/>
                <w:szCs w:val="20"/>
              </w:rPr>
              <w:t>Uzasadnienie:</w:t>
            </w:r>
          </w:p>
        </w:tc>
        <w:tc>
          <w:tcPr>
            <w:tcW w:w="2326" w:type="pct"/>
            <w:gridSpan w:val="8"/>
            <w:vAlign w:val="center"/>
          </w:tcPr>
          <w:p w:rsidR="00C862FA" w:rsidRPr="0086305F" w:rsidRDefault="00C862FA" w:rsidP="00720748">
            <w:pPr>
              <w:spacing w:line="276" w:lineRule="auto"/>
              <w:jc w:val="both"/>
              <w:rPr>
                <w:rFonts w:ascii="Arial" w:hAnsi="Arial" w:cs="Arial"/>
                <w:sz w:val="20"/>
                <w:szCs w:val="20"/>
              </w:rPr>
            </w:pPr>
          </w:p>
        </w:tc>
        <w:tc>
          <w:tcPr>
            <w:tcW w:w="462" w:type="pct"/>
            <w:gridSpan w:val="2"/>
            <w:shd w:val="clear" w:color="auto" w:fill="CCFFCC"/>
            <w:vAlign w:val="center"/>
          </w:tcPr>
          <w:p w:rsidR="00C862FA" w:rsidRPr="0086305F" w:rsidRDefault="00C862FA"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4" w:type="pct"/>
            <w:vAlign w:val="center"/>
          </w:tcPr>
          <w:p w:rsidR="00C862FA" w:rsidRPr="0086305F" w:rsidRDefault="00C862FA" w:rsidP="00720748">
            <w:pPr>
              <w:spacing w:line="276" w:lineRule="auto"/>
              <w:rPr>
                <w:rFonts w:ascii="Arial" w:hAnsi="Arial" w:cs="Arial"/>
                <w:sz w:val="20"/>
                <w:szCs w:val="20"/>
              </w:rPr>
            </w:pPr>
          </w:p>
        </w:tc>
      </w:tr>
      <w:tr w:rsidR="00C862FA" w:rsidRPr="006C5AAA" w:rsidTr="00720748">
        <w:trPr>
          <w:cantSplit/>
          <w:jc w:val="center"/>
        </w:trPr>
        <w:tc>
          <w:tcPr>
            <w:tcW w:w="988" w:type="pct"/>
            <w:gridSpan w:val="2"/>
            <w:vMerge/>
            <w:shd w:val="clear" w:color="auto" w:fill="CCFFCC"/>
            <w:vAlign w:val="center"/>
          </w:tcPr>
          <w:p w:rsidR="00C862FA" w:rsidRPr="0086305F" w:rsidRDefault="00C862FA" w:rsidP="00720748">
            <w:pPr>
              <w:spacing w:line="276" w:lineRule="auto"/>
              <w:rPr>
                <w:rFonts w:ascii="Arial" w:hAnsi="Arial" w:cs="Arial"/>
                <w:sz w:val="20"/>
                <w:szCs w:val="20"/>
              </w:rPr>
            </w:pPr>
          </w:p>
        </w:tc>
        <w:tc>
          <w:tcPr>
            <w:tcW w:w="329" w:type="pct"/>
            <w:gridSpan w:val="2"/>
            <w:vAlign w:val="center"/>
          </w:tcPr>
          <w:p w:rsidR="00C862FA" w:rsidRPr="0086305F" w:rsidRDefault="00C862FA" w:rsidP="00720748">
            <w:pPr>
              <w:spacing w:line="276" w:lineRule="auto"/>
              <w:ind w:left="57"/>
              <w:rPr>
                <w:rFonts w:ascii="Arial" w:hAnsi="Arial" w:cs="Arial"/>
                <w:sz w:val="20"/>
                <w:szCs w:val="20"/>
              </w:rPr>
            </w:pPr>
            <w:r w:rsidRPr="0086305F">
              <w:rPr>
                <w:rFonts w:ascii="Arial" w:hAnsi="Arial" w:cs="Arial"/>
                <w:sz w:val="20"/>
                <w:szCs w:val="20"/>
              </w:rPr>
              <w:t xml:space="preserve">Lp. </w:t>
            </w:r>
          </w:p>
        </w:tc>
        <w:tc>
          <w:tcPr>
            <w:tcW w:w="1367" w:type="pct"/>
            <w:gridSpan w:val="4"/>
            <w:vAlign w:val="center"/>
          </w:tcPr>
          <w:p w:rsidR="00C862FA" w:rsidRPr="0086305F" w:rsidRDefault="00C862FA" w:rsidP="00720748">
            <w:pPr>
              <w:spacing w:line="276" w:lineRule="auto"/>
              <w:ind w:left="57"/>
              <w:rPr>
                <w:rFonts w:ascii="Arial" w:hAnsi="Arial" w:cs="Arial"/>
                <w:sz w:val="20"/>
                <w:szCs w:val="20"/>
              </w:rPr>
            </w:pPr>
            <w:r w:rsidRPr="0086305F">
              <w:rPr>
                <w:rFonts w:ascii="Arial" w:hAnsi="Arial" w:cs="Arial"/>
                <w:sz w:val="20"/>
                <w:szCs w:val="20"/>
              </w:rPr>
              <w:t>Nazwa kryterium</w:t>
            </w:r>
          </w:p>
        </w:tc>
        <w:tc>
          <w:tcPr>
            <w:tcW w:w="1212" w:type="pct"/>
            <w:gridSpan w:val="5"/>
            <w:vAlign w:val="center"/>
          </w:tcPr>
          <w:p w:rsidR="00C862FA" w:rsidRPr="0086305F" w:rsidRDefault="00C862FA" w:rsidP="00720748">
            <w:pPr>
              <w:spacing w:line="276" w:lineRule="auto"/>
              <w:ind w:left="57"/>
              <w:rPr>
                <w:rFonts w:ascii="Arial" w:hAnsi="Arial" w:cs="Arial"/>
                <w:sz w:val="20"/>
                <w:szCs w:val="20"/>
              </w:rPr>
            </w:pPr>
            <w:r w:rsidRPr="0086305F">
              <w:rPr>
                <w:rFonts w:ascii="Arial" w:hAnsi="Arial" w:cs="Arial"/>
                <w:sz w:val="20"/>
                <w:szCs w:val="20"/>
              </w:rPr>
              <w:t>Definicja kryterium</w:t>
            </w:r>
          </w:p>
        </w:tc>
        <w:tc>
          <w:tcPr>
            <w:tcW w:w="1105" w:type="pct"/>
            <w:gridSpan w:val="4"/>
            <w:vAlign w:val="center"/>
          </w:tcPr>
          <w:p w:rsidR="00C862FA" w:rsidRPr="0086305F" w:rsidRDefault="00C862FA" w:rsidP="00720748">
            <w:pPr>
              <w:spacing w:line="276" w:lineRule="auto"/>
              <w:ind w:left="57"/>
              <w:rPr>
                <w:rFonts w:ascii="Arial" w:hAnsi="Arial" w:cs="Arial"/>
                <w:sz w:val="20"/>
                <w:szCs w:val="20"/>
              </w:rPr>
            </w:pPr>
            <w:r w:rsidRPr="0086305F">
              <w:rPr>
                <w:rFonts w:ascii="Arial" w:hAnsi="Arial" w:cs="Arial"/>
                <w:sz w:val="20"/>
                <w:szCs w:val="20"/>
              </w:rPr>
              <w:t>Opis znaczenia kryterium</w:t>
            </w:r>
          </w:p>
        </w:tc>
      </w:tr>
      <w:tr w:rsidR="00C862FA" w:rsidRPr="006C5AAA" w:rsidTr="00720748">
        <w:trPr>
          <w:cantSplit/>
          <w:jc w:val="center"/>
        </w:trPr>
        <w:tc>
          <w:tcPr>
            <w:tcW w:w="988" w:type="pct"/>
            <w:gridSpan w:val="2"/>
            <w:vMerge/>
            <w:shd w:val="clear" w:color="auto" w:fill="CCFFCC"/>
            <w:vAlign w:val="center"/>
          </w:tcPr>
          <w:p w:rsidR="00C862FA" w:rsidRPr="0086305F" w:rsidRDefault="00C862FA" w:rsidP="00720748">
            <w:pPr>
              <w:spacing w:line="276" w:lineRule="auto"/>
              <w:rPr>
                <w:rFonts w:ascii="Arial" w:hAnsi="Arial" w:cs="Arial"/>
                <w:sz w:val="20"/>
                <w:szCs w:val="20"/>
              </w:rPr>
            </w:pPr>
          </w:p>
        </w:tc>
        <w:tc>
          <w:tcPr>
            <w:tcW w:w="329" w:type="pct"/>
            <w:gridSpan w:val="2"/>
            <w:vAlign w:val="center"/>
          </w:tcPr>
          <w:p w:rsidR="00C862FA" w:rsidRPr="0086305F" w:rsidRDefault="00C862FA" w:rsidP="00720748">
            <w:pPr>
              <w:spacing w:line="276" w:lineRule="auto"/>
              <w:ind w:left="57"/>
              <w:rPr>
                <w:rFonts w:ascii="Arial" w:hAnsi="Arial" w:cs="Arial"/>
                <w:sz w:val="20"/>
                <w:szCs w:val="20"/>
              </w:rPr>
            </w:pPr>
          </w:p>
        </w:tc>
        <w:tc>
          <w:tcPr>
            <w:tcW w:w="1367" w:type="pct"/>
            <w:gridSpan w:val="4"/>
            <w:vAlign w:val="center"/>
          </w:tcPr>
          <w:p w:rsidR="00C862FA" w:rsidRPr="0086305F" w:rsidRDefault="00C862FA" w:rsidP="00720748">
            <w:pPr>
              <w:spacing w:line="276" w:lineRule="auto"/>
              <w:ind w:left="57"/>
              <w:rPr>
                <w:rFonts w:ascii="Arial" w:hAnsi="Arial" w:cs="Arial"/>
                <w:sz w:val="20"/>
                <w:szCs w:val="20"/>
              </w:rPr>
            </w:pPr>
          </w:p>
        </w:tc>
        <w:tc>
          <w:tcPr>
            <w:tcW w:w="1212" w:type="pct"/>
            <w:gridSpan w:val="5"/>
            <w:vAlign w:val="center"/>
          </w:tcPr>
          <w:p w:rsidR="00C862FA" w:rsidRPr="0086305F" w:rsidRDefault="00C862FA" w:rsidP="00720748">
            <w:pPr>
              <w:spacing w:line="276" w:lineRule="auto"/>
              <w:ind w:left="57"/>
              <w:rPr>
                <w:rFonts w:ascii="Arial" w:hAnsi="Arial" w:cs="Arial"/>
                <w:sz w:val="20"/>
                <w:szCs w:val="20"/>
              </w:rPr>
            </w:pPr>
          </w:p>
        </w:tc>
        <w:tc>
          <w:tcPr>
            <w:tcW w:w="1105" w:type="pct"/>
            <w:gridSpan w:val="4"/>
            <w:vAlign w:val="center"/>
          </w:tcPr>
          <w:p w:rsidR="00C862FA" w:rsidRPr="0086305F" w:rsidRDefault="00C862FA" w:rsidP="00720748">
            <w:pPr>
              <w:spacing w:line="276" w:lineRule="auto"/>
              <w:ind w:left="57"/>
              <w:rPr>
                <w:rFonts w:ascii="Arial" w:hAnsi="Arial" w:cs="Arial"/>
                <w:sz w:val="20"/>
                <w:szCs w:val="20"/>
              </w:rPr>
            </w:pPr>
          </w:p>
        </w:tc>
      </w:tr>
      <w:tr w:rsidR="00C862FA" w:rsidRPr="006C5AAA" w:rsidTr="00720748">
        <w:trPr>
          <w:cantSplit/>
          <w:jc w:val="center"/>
        </w:trPr>
        <w:tc>
          <w:tcPr>
            <w:tcW w:w="988" w:type="pct"/>
            <w:gridSpan w:val="2"/>
            <w:vMerge/>
            <w:shd w:val="clear" w:color="auto" w:fill="CCFFCC"/>
            <w:vAlign w:val="center"/>
          </w:tcPr>
          <w:p w:rsidR="00C862FA" w:rsidRPr="0086305F" w:rsidRDefault="00C862FA" w:rsidP="00720748">
            <w:pPr>
              <w:spacing w:line="276" w:lineRule="auto"/>
              <w:rPr>
                <w:rFonts w:ascii="Arial" w:hAnsi="Arial" w:cs="Arial"/>
                <w:sz w:val="20"/>
                <w:szCs w:val="20"/>
              </w:rPr>
            </w:pPr>
          </w:p>
        </w:tc>
        <w:tc>
          <w:tcPr>
            <w:tcW w:w="1000" w:type="pct"/>
            <w:gridSpan w:val="4"/>
            <w:shd w:val="clear" w:color="auto" w:fill="CCFFCC"/>
            <w:vAlign w:val="center"/>
          </w:tcPr>
          <w:p w:rsidR="00C862FA" w:rsidRPr="0086305F" w:rsidRDefault="00C862FA" w:rsidP="00720748">
            <w:pPr>
              <w:spacing w:line="276" w:lineRule="auto"/>
              <w:rPr>
                <w:rFonts w:ascii="Arial" w:hAnsi="Arial" w:cs="Arial"/>
                <w:sz w:val="20"/>
                <w:szCs w:val="20"/>
              </w:rPr>
            </w:pPr>
            <w:r w:rsidRPr="0086305F">
              <w:rPr>
                <w:rFonts w:ascii="Arial" w:hAnsi="Arial" w:cs="Arial"/>
                <w:sz w:val="20"/>
                <w:szCs w:val="20"/>
              </w:rPr>
              <w:t>Uzasadnienie:</w:t>
            </w:r>
          </w:p>
        </w:tc>
        <w:tc>
          <w:tcPr>
            <w:tcW w:w="2326" w:type="pct"/>
            <w:gridSpan w:val="8"/>
            <w:vAlign w:val="center"/>
          </w:tcPr>
          <w:p w:rsidR="00C862FA" w:rsidRPr="0086305F" w:rsidRDefault="00C862FA" w:rsidP="00720748">
            <w:pPr>
              <w:spacing w:line="276" w:lineRule="auto"/>
              <w:jc w:val="both"/>
              <w:rPr>
                <w:rFonts w:ascii="Arial" w:hAnsi="Arial" w:cs="Arial"/>
                <w:sz w:val="20"/>
                <w:szCs w:val="20"/>
              </w:rPr>
            </w:pPr>
          </w:p>
        </w:tc>
        <w:tc>
          <w:tcPr>
            <w:tcW w:w="462" w:type="pct"/>
            <w:gridSpan w:val="2"/>
            <w:shd w:val="clear" w:color="auto" w:fill="CCFFCC"/>
            <w:vAlign w:val="center"/>
          </w:tcPr>
          <w:p w:rsidR="00C862FA" w:rsidRPr="0086305F" w:rsidRDefault="00C862FA"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4" w:type="pct"/>
            <w:vAlign w:val="center"/>
          </w:tcPr>
          <w:p w:rsidR="00C862FA" w:rsidRPr="0086305F" w:rsidRDefault="00C862FA" w:rsidP="00720748">
            <w:pPr>
              <w:spacing w:line="276" w:lineRule="auto"/>
              <w:rPr>
                <w:rFonts w:ascii="Arial" w:hAnsi="Arial" w:cs="Arial"/>
                <w:sz w:val="20"/>
                <w:szCs w:val="20"/>
              </w:rPr>
            </w:pPr>
          </w:p>
        </w:tc>
      </w:tr>
      <w:tr w:rsidR="00C862FA" w:rsidRPr="006C5AAA" w:rsidTr="00720748">
        <w:trPr>
          <w:cantSplit/>
          <w:jc w:val="center"/>
        </w:trPr>
        <w:tc>
          <w:tcPr>
            <w:tcW w:w="988" w:type="pct"/>
            <w:gridSpan w:val="2"/>
            <w:vMerge/>
            <w:shd w:val="clear" w:color="auto" w:fill="CCFFCC"/>
            <w:vAlign w:val="center"/>
          </w:tcPr>
          <w:p w:rsidR="00C862FA" w:rsidRPr="0086305F" w:rsidRDefault="00C862FA" w:rsidP="00720748">
            <w:pPr>
              <w:spacing w:line="276" w:lineRule="auto"/>
              <w:rPr>
                <w:rFonts w:ascii="Arial" w:hAnsi="Arial" w:cs="Arial"/>
                <w:sz w:val="20"/>
                <w:szCs w:val="20"/>
              </w:rPr>
            </w:pPr>
          </w:p>
        </w:tc>
        <w:tc>
          <w:tcPr>
            <w:tcW w:w="4012" w:type="pct"/>
            <w:gridSpan w:val="15"/>
            <w:shd w:val="clear" w:color="auto" w:fill="CCFFCC"/>
            <w:vAlign w:val="center"/>
          </w:tcPr>
          <w:p w:rsidR="00C862FA" w:rsidRPr="0086305F" w:rsidRDefault="00C862FA" w:rsidP="00720748">
            <w:pPr>
              <w:spacing w:line="276" w:lineRule="auto"/>
              <w:jc w:val="center"/>
              <w:rPr>
                <w:rFonts w:ascii="Arial" w:hAnsi="Arial" w:cs="Arial"/>
                <w:sz w:val="20"/>
                <w:szCs w:val="20"/>
              </w:rPr>
            </w:pPr>
            <w:r w:rsidRPr="0086305F">
              <w:rPr>
                <w:rFonts w:ascii="Arial" w:hAnsi="Arial" w:cs="Arial"/>
                <w:sz w:val="20"/>
                <w:szCs w:val="20"/>
              </w:rPr>
              <w:t>Kryteria jakości</w:t>
            </w:r>
          </w:p>
        </w:tc>
      </w:tr>
      <w:tr w:rsidR="00C862FA" w:rsidRPr="006C5AAA" w:rsidTr="00720748">
        <w:trPr>
          <w:cantSplit/>
          <w:jc w:val="center"/>
        </w:trPr>
        <w:tc>
          <w:tcPr>
            <w:tcW w:w="988" w:type="pct"/>
            <w:gridSpan w:val="2"/>
            <w:vMerge/>
            <w:shd w:val="clear" w:color="auto" w:fill="CCFFCC"/>
            <w:vAlign w:val="center"/>
          </w:tcPr>
          <w:p w:rsidR="00C862FA" w:rsidRPr="0086305F" w:rsidRDefault="00C862FA" w:rsidP="00720748">
            <w:pPr>
              <w:spacing w:line="276" w:lineRule="auto"/>
              <w:rPr>
                <w:rFonts w:ascii="Arial" w:hAnsi="Arial" w:cs="Arial"/>
                <w:sz w:val="20"/>
                <w:szCs w:val="20"/>
              </w:rPr>
            </w:pPr>
          </w:p>
        </w:tc>
        <w:tc>
          <w:tcPr>
            <w:tcW w:w="323" w:type="pct"/>
            <w:vAlign w:val="center"/>
          </w:tcPr>
          <w:p w:rsidR="00C862FA" w:rsidRPr="0086305F" w:rsidDel="001872C6" w:rsidRDefault="00C862FA" w:rsidP="00720748">
            <w:pPr>
              <w:spacing w:line="276" w:lineRule="auto"/>
              <w:rPr>
                <w:rFonts w:ascii="Arial" w:hAnsi="Arial" w:cs="Arial"/>
                <w:b/>
                <w:sz w:val="20"/>
                <w:szCs w:val="20"/>
              </w:rPr>
            </w:pPr>
            <w:r w:rsidRPr="0086305F">
              <w:rPr>
                <w:rFonts w:ascii="Arial" w:hAnsi="Arial" w:cs="Arial"/>
                <w:sz w:val="20"/>
                <w:szCs w:val="20"/>
              </w:rPr>
              <w:t xml:space="preserve">Lp. </w:t>
            </w:r>
          </w:p>
        </w:tc>
        <w:tc>
          <w:tcPr>
            <w:tcW w:w="1395" w:type="pct"/>
            <w:gridSpan w:val="6"/>
            <w:vAlign w:val="center"/>
          </w:tcPr>
          <w:p w:rsidR="00C862FA" w:rsidRPr="0086305F" w:rsidRDefault="00C862FA" w:rsidP="00720748">
            <w:pPr>
              <w:spacing w:line="276" w:lineRule="auto"/>
              <w:rPr>
                <w:rFonts w:ascii="Arial" w:hAnsi="Arial" w:cs="Arial"/>
                <w:sz w:val="20"/>
                <w:szCs w:val="20"/>
              </w:rPr>
            </w:pPr>
            <w:r w:rsidRPr="0086305F">
              <w:rPr>
                <w:rFonts w:ascii="Arial" w:hAnsi="Arial" w:cs="Arial"/>
                <w:sz w:val="20"/>
                <w:szCs w:val="20"/>
              </w:rPr>
              <w:t>Nazwa kryterium</w:t>
            </w:r>
          </w:p>
        </w:tc>
        <w:tc>
          <w:tcPr>
            <w:tcW w:w="1190" w:type="pct"/>
            <w:gridSpan w:val="4"/>
            <w:vAlign w:val="center"/>
          </w:tcPr>
          <w:p w:rsidR="00C862FA" w:rsidRPr="0086305F" w:rsidRDefault="00C862FA" w:rsidP="00720748">
            <w:pPr>
              <w:spacing w:line="276" w:lineRule="auto"/>
              <w:rPr>
                <w:rFonts w:ascii="Arial" w:hAnsi="Arial" w:cs="Arial"/>
                <w:sz w:val="20"/>
                <w:szCs w:val="20"/>
              </w:rPr>
            </w:pPr>
            <w:r w:rsidRPr="0086305F">
              <w:rPr>
                <w:rFonts w:ascii="Arial" w:hAnsi="Arial" w:cs="Arial"/>
                <w:sz w:val="20"/>
                <w:szCs w:val="20"/>
              </w:rPr>
              <w:t>Definicja kryterium</w:t>
            </w:r>
          </w:p>
        </w:tc>
        <w:tc>
          <w:tcPr>
            <w:tcW w:w="1105" w:type="pct"/>
            <w:gridSpan w:val="4"/>
            <w:vAlign w:val="center"/>
          </w:tcPr>
          <w:p w:rsidR="00C862FA" w:rsidRPr="0086305F" w:rsidRDefault="00C862FA" w:rsidP="00720748">
            <w:pPr>
              <w:spacing w:line="276" w:lineRule="auto"/>
              <w:rPr>
                <w:rFonts w:ascii="Arial" w:hAnsi="Arial" w:cs="Arial"/>
                <w:sz w:val="20"/>
                <w:szCs w:val="20"/>
              </w:rPr>
            </w:pPr>
            <w:r w:rsidRPr="0086305F">
              <w:rPr>
                <w:rFonts w:ascii="Arial" w:hAnsi="Arial" w:cs="Arial"/>
                <w:sz w:val="20"/>
                <w:szCs w:val="20"/>
              </w:rPr>
              <w:t>Opis znaczenia kryterium</w:t>
            </w:r>
          </w:p>
        </w:tc>
      </w:tr>
      <w:tr w:rsidR="00C862FA" w:rsidRPr="006C5AAA" w:rsidTr="00720748">
        <w:trPr>
          <w:cantSplit/>
          <w:jc w:val="center"/>
        </w:trPr>
        <w:tc>
          <w:tcPr>
            <w:tcW w:w="988" w:type="pct"/>
            <w:gridSpan w:val="2"/>
            <w:vMerge/>
            <w:shd w:val="clear" w:color="auto" w:fill="CCFFCC"/>
            <w:vAlign w:val="center"/>
          </w:tcPr>
          <w:p w:rsidR="00C862FA" w:rsidRPr="0086305F" w:rsidRDefault="00C862FA" w:rsidP="00720748">
            <w:pPr>
              <w:spacing w:line="276" w:lineRule="auto"/>
              <w:rPr>
                <w:rFonts w:ascii="Arial" w:hAnsi="Arial" w:cs="Arial"/>
                <w:sz w:val="20"/>
                <w:szCs w:val="20"/>
              </w:rPr>
            </w:pPr>
          </w:p>
        </w:tc>
        <w:tc>
          <w:tcPr>
            <w:tcW w:w="323" w:type="pct"/>
            <w:vAlign w:val="center"/>
          </w:tcPr>
          <w:p w:rsidR="00C862FA" w:rsidRPr="0086305F" w:rsidRDefault="00C862FA" w:rsidP="00720748">
            <w:pPr>
              <w:spacing w:line="276" w:lineRule="auto"/>
              <w:rPr>
                <w:rFonts w:ascii="Arial" w:hAnsi="Arial" w:cs="Arial"/>
                <w:sz w:val="20"/>
                <w:szCs w:val="20"/>
              </w:rPr>
            </w:pPr>
          </w:p>
        </w:tc>
        <w:tc>
          <w:tcPr>
            <w:tcW w:w="1395" w:type="pct"/>
            <w:gridSpan w:val="6"/>
            <w:vAlign w:val="center"/>
          </w:tcPr>
          <w:p w:rsidR="00C862FA" w:rsidRPr="0086305F" w:rsidRDefault="00C862FA" w:rsidP="00720748">
            <w:pPr>
              <w:spacing w:line="276" w:lineRule="auto"/>
              <w:rPr>
                <w:rFonts w:ascii="Arial" w:hAnsi="Arial" w:cs="Arial"/>
                <w:sz w:val="20"/>
                <w:szCs w:val="20"/>
              </w:rPr>
            </w:pPr>
          </w:p>
        </w:tc>
        <w:tc>
          <w:tcPr>
            <w:tcW w:w="1190" w:type="pct"/>
            <w:gridSpan w:val="4"/>
            <w:vAlign w:val="center"/>
          </w:tcPr>
          <w:p w:rsidR="00C862FA" w:rsidRPr="0086305F" w:rsidRDefault="00C862FA" w:rsidP="00720748">
            <w:pPr>
              <w:spacing w:line="276" w:lineRule="auto"/>
              <w:rPr>
                <w:rFonts w:ascii="Arial" w:hAnsi="Arial" w:cs="Arial"/>
                <w:sz w:val="20"/>
                <w:szCs w:val="20"/>
              </w:rPr>
            </w:pPr>
          </w:p>
        </w:tc>
        <w:tc>
          <w:tcPr>
            <w:tcW w:w="1105" w:type="pct"/>
            <w:gridSpan w:val="4"/>
            <w:vAlign w:val="center"/>
          </w:tcPr>
          <w:p w:rsidR="00C862FA" w:rsidRPr="0086305F" w:rsidRDefault="00C862FA" w:rsidP="00720748">
            <w:pPr>
              <w:spacing w:line="276" w:lineRule="auto"/>
              <w:rPr>
                <w:rFonts w:ascii="Arial" w:hAnsi="Arial" w:cs="Arial"/>
                <w:sz w:val="20"/>
                <w:szCs w:val="20"/>
              </w:rPr>
            </w:pPr>
          </w:p>
        </w:tc>
      </w:tr>
      <w:tr w:rsidR="00C862FA" w:rsidRPr="006C5AAA" w:rsidTr="00720748">
        <w:trPr>
          <w:cantSplit/>
          <w:jc w:val="center"/>
        </w:trPr>
        <w:tc>
          <w:tcPr>
            <w:tcW w:w="988" w:type="pct"/>
            <w:gridSpan w:val="2"/>
            <w:vMerge/>
            <w:shd w:val="clear" w:color="auto" w:fill="CCFFCC"/>
            <w:vAlign w:val="center"/>
          </w:tcPr>
          <w:p w:rsidR="00C862FA" w:rsidRPr="0086305F" w:rsidRDefault="00C862FA" w:rsidP="00720748">
            <w:pPr>
              <w:spacing w:line="276" w:lineRule="auto"/>
              <w:rPr>
                <w:rFonts w:ascii="Arial" w:hAnsi="Arial" w:cs="Arial"/>
                <w:sz w:val="20"/>
                <w:szCs w:val="20"/>
              </w:rPr>
            </w:pPr>
          </w:p>
        </w:tc>
        <w:tc>
          <w:tcPr>
            <w:tcW w:w="988" w:type="pct"/>
            <w:gridSpan w:val="3"/>
            <w:shd w:val="clear" w:color="auto" w:fill="CCFFCC"/>
            <w:vAlign w:val="center"/>
          </w:tcPr>
          <w:p w:rsidR="00C862FA" w:rsidRPr="0086305F" w:rsidRDefault="00C862FA" w:rsidP="00720748">
            <w:pPr>
              <w:spacing w:line="276" w:lineRule="auto"/>
              <w:rPr>
                <w:rFonts w:ascii="Arial" w:hAnsi="Arial" w:cs="Arial"/>
                <w:sz w:val="20"/>
                <w:szCs w:val="20"/>
              </w:rPr>
            </w:pPr>
            <w:r w:rsidRPr="0086305F">
              <w:rPr>
                <w:rFonts w:ascii="Arial" w:hAnsi="Arial" w:cs="Arial"/>
                <w:sz w:val="20"/>
                <w:szCs w:val="20"/>
              </w:rPr>
              <w:t>Uzasadnienie:</w:t>
            </w:r>
          </w:p>
        </w:tc>
        <w:tc>
          <w:tcPr>
            <w:tcW w:w="2338" w:type="pct"/>
            <w:gridSpan w:val="9"/>
            <w:shd w:val="clear" w:color="auto" w:fill="auto"/>
            <w:vAlign w:val="center"/>
          </w:tcPr>
          <w:p w:rsidR="00C862FA" w:rsidRPr="0086305F" w:rsidRDefault="00C862FA" w:rsidP="00720748">
            <w:pPr>
              <w:spacing w:line="276" w:lineRule="auto"/>
              <w:jc w:val="both"/>
              <w:rPr>
                <w:rFonts w:ascii="Arial" w:hAnsi="Arial" w:cs="Arial"/>
                <w:sz w:val="20"/>
                <w:szCs w:val="20"/>
              </w:rPr>
            </w:pPr>
          </w:p>
        </w:tc>
        <w:tc>
          <w:tcPr>
            <w:tcW w:w="462" w:type="pct"/>
            <w:gridSpan w:val="2"/>
            <w:shd w:val="clear" w:color="auto" w:fill="CCFFCC"/>
            <w:vAlign w:val="center"/>
          </w:tcPr>
          <w:p w:rsidR="00C862FA" w:rsidRPr="0086305F" w:rsidRDefault="00C862FA"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4" w:type="pct"/>
            <w:vAlign w:val="center"/>
          </w:tcPr>
          <w:p w:rsidR="00C862FA" w:rsidRPr="0086305F" w:rsidRDefault="00C862FA" w:rsidP="00720748">
            <w:pPr>
              <w:spacing w:line="276" w:lineRule="auto"/>
              <w:rPr>
                <w:rFonts w:ascii="Arial" w:hAnsi="Arial" w:cs="Arial"/>
                <w:sz w:val="20"/>
                <w:szCs w:val="20"/>
              </w:rPr>
            </w:pPr>
          </w:p>
        </w:tc>
      </w:tr>
      <w:tr w:rsidR="00C862FA" w:rsidRPr="006C5AAA" w:rsidTr="00720748">
        <w:trPr>
          <w:cantSplit/>
          <w:jc w:val="center"/>
        </w:trPr>
        <w:tc>
          <w:tcPr>
            <w:tcW w:w="988" w:type="pct"/>
            <w:gridSpan w:val="2"/>
            <w:vMerge/>
            <w:shd w:val="clear" w:color="auto" w:fill="CCFFCC"/>
            <w:vAlign w:val="center"/>
          </w:tcPr>
          <w:p w:rsidR="00C862FA" w:rsidRPr="0086305F" w:rsidRDefault="00C862FA" w:rsidP="00720748">
            <w:pPr>
              <w:spacing w:line="276" w:lineRule="auto"/>
              <w:rPr>
                <w:rFonts w:ascii="Arial" w:hAnsi="Arial" w:cs="Arial"/>
                <w:sz w:val="20"/>
                <w:szCs w:val="20"/>
              </w:rPr>
            </w:pPr>
          </w:p>
        </w:tc>
        <w:tc>
          <w:tcPr>
            <w:tcW w:w="323" w:type="pct"/>
            <w:vAlign w:val="center"/>
          </w:tcPr>
          <w:p w:rsidR="00C862FA" w:rsidRPr="0086305F" w:rsidRDefault="00C862FA" w:rsidP="00720748">
            <w:pPr>
              <w:spacing w:line="276" w:lineRule="auto"/>
              <w:rPr>
                <w:rFonts w:ascii="Arial" w:hAnsi="Arial" w:cs="Arial"/>
                <w:sz w:val="20"/>
                <w:szCs w:val="20"/>
              </w:rPr>
            </w:pPr>
            <w:r w:rsidRPr="0086305F">
              <w:rPr>
                <w:rFonts w:ascii="Arial" w:hAnsi="Arial" w:cs="Arial"/>
                <w:sz w:val="20"/>
                <w:szCs w:val="20"/>
              </w:rPr>
              <w:t xml:space="preserve">Lp. </w:t>
            </w:r>
          </w:p>
        </w:tc>
        <w:tc>
          <w:tcPr>
            <w:tcW w:w="1395" w:type="pct"/>
            <w:gridSpan w:val="6"/>
            <w:vAlign w:val="center"/>
          </w:tcPr>
          <w:p w:rsidR="00C862FA" w:rsidRPr="0086305F" w:rsidRDefault="00C862FA" w:rsidP="00720748">
            <w:pPr>
              <w:spacing w:line="276" w:lineRule="auto"/>
              <w:rPr>
                <w:rFonts w:ascii="Arial" w:hAnsi="Arial" w:cs="Arial"/>
                <w:sz w:val="20"/>
                <w:szCs w:val="20"/>
              </w:rPr>
            </w:pPr>
            <w:r w:rsidRPr="0086305F">
              <w:rPr>
                <w:rFonts w:ascii="Arial" w:hAnsi="Arial" w:cs="Arial"/>
                <w:sz w:val="20"/>
                <w:szCs w:val="20"/>
              </w:rPr>
              <w:t>Nazwa kryterium</w:t>
            </w:r>
          </w:p>
        </w:tc>
        <w:tc>
          <w:tcPr>
            <w:tcW w:w="1190" w:type="pct"/>
            <w:gridSpan w:val="4"/>
            <w:vAlign w:val="center"/>
          </w:tcPr>
          <w:p w:rsidR="00C862FA" w:rsidRPr="0086305F" w:rsidRDefault="00C862FA" w:rsidP="00720748">
            <w:pPr>
              <w:spacing w:line="276" w:lineRule="auto"/>
              <w:rPr>
                <w:rFonts w:ascii="Arial" w:hAnsi="Arial" w:cs="Arial"/>
                <w:sz w:val="20"/>
                <w:szCs w:val="20"/>
              </w:rPr>
            </w:pPr>
            <w:r w:rsidRPr="0086305F">
              <w:rPr>
                <w:rFonts w:ascii="Arial" w:hAnsi="Arial" w:cs="Arial"/>
                <w:sz w:val="20"/>
                <w:szCs w:val="20"/>
              </w:rPr>
              <w:t>Definicja kryterium</w:t>
            </w:r>
          </w:p>
        </w:tc>
        <w:tc>
          <w:tcPr>
            <w:tcW w:w="1105" w:type="pct"/>
            <w:gridSpan w:val="4"/>
            <w:vAlign w:val="center"/>
          </w:tcPr>
          <w:p w:rsidR="00C862FA" w:rsidRPr="0086305F" w:rsidRDefault="00C862FA" w:rsidP="00720748">
            <w:pPr>
              <w:spacing w:line="276" w:lineRule="auto"/>
              <w:rPr>
                <w:rFonts w:ascii="Arial" w:hAnsi="Arial" w:cs="Arial"/>
                <w:sz w:val="20"/>
                <w:szCs w:val="20"/>
              </w:rPr>
            </w:pPr>
            <w:r w:rsidRPr="0086305F">
              <w:rPr>
                <w:rFonts w:ascii="Arial" w:hAnsi="Arial" w:cs="Arial"/>
                <w:sz w:val="20"/>
                <w:szCs w:val="20"/>
              </w:rPr>
              <w:t>Opis znaczenia kryterium</w:t>
            </w:r>
          </w:p>
        </w:tc>
      </w:tr>
      <w:tr w:rsidR="00C862FA" w:rsidRPr="006C5AAA" w:rsidTr="00720748">
        <w:trPr>
          <w:cantSplit/>
          <w:jc w:val="center"/>
        </w:trPr>
        <w:tc>
          <w:tcPr>
            <w:tcW w:w="988" w:type="pct"/>
            <w:gridSpan w:val="2"/>
            <w:vMerge/>
            <w:shd w:val="clear" w:color="auto" w:fill="CCFFCC"/>
            <w:vAlign w:val="center"/>
          </w:tcPr>
          <w:p w:rsidR="00C862FA" w:rsidRPr="0086305F" w:rsidRDefault="00C862FA" w:rsidP="00720748">
            <w:pPr>
              <w:spacing w:line="276" w:lineRule="auto"/>
              <w:rPr>
                <w:rFonts w:ascii="Arial" w:hAnsi="Arial" w:cs="Arial"/>
                <w:sz w:val="20"/>
                <w:szCs w:val="20"/>
              </w:rPr>
            </w:pPr>
          </w:p>
        </w:tc>
        <w:tc>
          <w:tcPr>
            <w:tcW w:w="323" w:type="pct"/>
            <w:vAlign w:val="center"/>
          </w:tcPr>
          <w:p w:rsidR="00C862FA" w:rsidRPr="0086305F" w:rsidDel="001872C6" w:rsidRDefault="00C862FA" w:rsidP="00720748">
            <w:pPr>
              <w:spacing w:line="276" w:lineRule="auto"/>
              <w:rPr>
                <w:rFonts w:ascii="Arial" w:hAnsi="Arial" w:cs="Arial"/>
                <w:sz w:val="20"/>
                <w:szCs w:val="20"/>
              </w:rPr>
            </w:pPr>
          </w:p>
        </w:tc>
        <w:tc>
          <w:tcPr>
            <w:tcW w:w="1395" w:type="pct"/>
            <w:gridSpan w:val="6"/>
            <w:vAlign w:val="center"/>
          </w:tcPr>
          <w:p w:rsidR="00C862FA" w:rsidRPr="0086305F" w:rsidRDefault="00C862FA" w:rsidP="00720748">
            <w:pPr>
              <w:spacing w:line="276" w:lineRule="auto"/>
              <w:rPr>
                <w:rFonts w:ascii="Arial" w:hAnsi="Arial" w:cs="Arial"/>
                <w:sz w:val="20"/>
                <w:szCs w:val="20"/>
              </w:rPr>
            </w:pPr>
          </w:p>
        </w:tc>
        <w:tc>
          <w:tcPr>
            <w:tcW w:w="1190" w:type="pct"/>
            <w:gridSpan w:val="4"/>
            <w:vAlign w:val="center"/>
          </w:tcPr>
          <w:p w:rsidR="00C862FA" w:rsidRPr="0086305F" w:rsidRDefault="00C862FA" w:rsidP="00720748">
            <w:pPr>
              <w:spacing w:line="276" w:lineRule="auto"/>
              <w:rPr>
                <w:rFonts w:ascii="Arial" w:hAnsi="Arial" w:cs="Arial"/>
                <w:sz w:val="20"/>
                <w:szCs w:val="20"/>
              </w:rPr>
            </w:pPr>
          </w:p>
        </w:tc>
        <w:tc>
          <w:tcPr>
            <w:tcW w:w="1105" w:type="pct"/>
            <w:gridSpan w:val="4"/>
            <w:vAlign w:val="center"/>
          </w:tcPr>
          <w:p w:rsidR="00C862FA" w:rsidRPr="0086305F" w:rsidRDefault="00C862FA" w:rsidP="00720748">
            <w:pPr>
              <w:spacing w:line="276" w:lineRule="auto"/>
              <w:rPr>
                <w:rFonts w:ascii="Arial" w:hAnsi="Arial" w:cs="Arial"/>
                <w:sz w:val="20"/>
                <w:szCs w:val="20"/>
              </w:rPr>
            </w:pPr>
          </w:p>
        </w:tc>
      </w:tr>
      <w:tr w:rsidR="00C862FA" w:rsidRPr="006C5AAA" w:rsidTr="00720748">
        <w:trPr>
          <w:cantSplit/>
          <w:jc w:val="center"/>
        </w:trPr>
        <w:tc>
          <w:tcPr>
            <w:tcW w:w="988" w:type="pct"/>
            <w:gridSpan w:val="2"/>
            <w:vMerge/>
            <w:shd w:val="clear" w:color="auto" w:fill="CCFFCC"/>
            <w:vAlign w:val="center"/>
          </w:tcPr>
          <w:p w:rsidR="00C862FA" w:rsidRPr="0086305F" w:rsidRDefault="00C862FA" w:rsidP="00720748">
            <w:pPr>
              <w:spacing w:line="276" w:lineRule="auto"/>
              <w:rPr>
                <w:rFonts w:ascii="Arial" w:hAnsi="Arial" w:cs="Arial"/>
                <w:sz w:val="20"/>
                <w:szCs w:val="20"/>
              </w:rPr>
            </w:pPr>
          </w:p>
        </w:tc>
        <w:tc>
          <w:tcPr>
            <w:tcW w:w="988" w:type="pct"/>
            <w:gridSpan w:val="3"/>
            <w:shd w:val="clear" w:color="auto" w:fill="CCFFCC"/>
            <w:vAlign w:val="center"/>
          </w:tcPr>
          <w:p w:rsidR="00C862FA" w:rsidRPr="0086305F" w:rsidRDefault="00C862FA" w:rsidP="00720748">
            <w:pPr>
              <w:spacing w:line="276" w:lineRule="auto"/>
              <w:rPr>
                <w:rFonts w:ascii="Arial" w:hAnsi="Arial" w:cs="Arial"/>
                <w:sz w:val="20"/>
                <w:szCs w:val="20"/>
              </w:rPr>
            </w:pPr>
            <w:r w:rsidRPr="0086305F">
              <w:rPr>
                <w:rFonts w:ascii="Arial" w:hAnsi="Arial" w:cs="Arial"/>
                <w:sz w:val="20"/>
                <w:szCs w:val="20"/>
              </w:rPr>
              <w:t>Uzasadnienie:</w:t>
            </w:r>
          </w:p>
        </w:tc>
        <w:tc>
          <w:tcPr>
            <w:tcW w:w="2338" w:type="pct"/>
            <w:gridSpan w:val="9"/>
            <w:shd w:val="clear" w:color="auto" w:fill="auto"/>
            <w:vAlign w:val="center"/>
          </w:tcPr>
          <w:p w:rsidR="00C862FA" w:rsidRPr="0086305F" w:rsidRDefault="00C862FA" w:rsidP="00720748">
            <w:pPr>
              <w:spacing w:line="276" w:lineRule="auto"/>
              <w:jc w:val="both"/>
              <w:rPr>
                <w:rFonts w:ascii="Arial" w:hAnsi="Arial" w:cs="Arial"/>
                <w:sz w:val="20"/>
                <w:szCs w:val="20"/>
              </w:rPr>
            </w:pPr>
          </w:p>
        </w:tc>
        <w:tc>
          <w:tcPr>
            <w:tcW w:w="462" w:type="pct"/>
            <w:gridSpan w:val="2"/>
            <w:shd w:val="clear" w:color="auto" w:fill="CCFFCC"/>
            <w:vAlign w:val="center"/>
          </w:tcPr>
          <w:p w:rsidR="00C862FA" w:rsidRPr="0086305F" w:rsidRDefault="00C862FA"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4" w:type="pct"/>
            <w:vAlign w:val="center"/>
          </w:tcPr>
          <w:p w:rsidR="00C862FA" w:rsidRPr="0086305F" w:rsidRDefault="00C862FA" w:rsidP="00720748">
            <w:pPr>
              <w:spacing w:line="276" w:lineRule="auto"/>
              <w:rPr>
                <w:rFonts w:ascii="Arial" w:hAnsi="Arial" w:cs="Arial"/>
                <w:sz w:val="20"/>
                <w:szCs w:val="20"/>
              </w:rPr>
            </w:pPr>
          </w:p>
        </w:tc>
      </w:tr>
      <w:tr w:rsidR="00C862FA" w:rsidRPr="006C5AAA" w:rsidTr="00720748">
        <w:trPr>
          <w:cantSplit/>
          <w:jc w:val="center"/>
        </w:trPr>
        <w:tc>
          <w:tcPr>
            <w:tcW w:w="988" w:type="pct"/>
            <w:gridSpan w:val="2"/>
            <w:vMerge/>
            <w:shd w:val="clear" w:color="auto" w:fill="CCFFCC"/>
            <w:vAlign w:val="center"/>
          </w:tcPr>
          <w:p w:rsidR="00C862FA" w:rsidRPr="0086305F" w:rsidRDefault="00C862FA" w:rsidP="00720748">
            <w:pPr>
              <w:spacing w:line="276" w:lineRule="auto"/>
              <w:rPr>
                <w:rFonts w:ascii="Arial" w:hAnsi="Arial" w:cs="Arial"/>
                <w:sz w:val="20"/>
                <w:szCs w:val="20"/>
              </w:rPr>
            </w:pPr>
          </w:p>
        </w:tc>
        <w:tc>
          <w:tcPr>
            <w:tcW w:w="323" w:type="pct"/>
            <w:vAlign w:val="center"/>
          </w:tcPr>
          <w:p w:rsidR="00C862FA" w:rsidRPr="0086305F" w:rsidRDefault="00C862FA" w:rsidP="00720748">
            <w:pPr>
              <w:spacing w:line="276" w:lineRule="auto"/>
              <w:rPr>
                <w:rFonts w:ascii="Arial" w:hAnsi="Arial" w:cs="Arial"/>
                <w:sz w:val="20"/>
                <w:szCs w:val="20"/>
              </w:rPr>
            </w:pPr>
            <w:r w:rsidRPr="0086305F">
              <w:rPr>
                <w:rFonts w:ascii="Arial" w:hAnsi="Arial" w:cs="Arial"/>
                <w:sz w:val="20"/>
                <w:szCs w:val="20"/>
              </w:rPr>
              <w:t xml:space="preserve">Lp. </w:t>
            </w:r>
          </w:p>
        </w:tc>
        <w:tc>
          <w:tcPr>
            <w:tcW w:w="1395" w:type="pct"/>
            <w:gridSpan w:val="6"/>
            <w:vAlign w:val="center"/>
          </w:tcPr>
          <w:p w:rsidR="00C862FA" w:rsidRPr="0086305F" w:rsidRDefault="00C862FA" w:rsidP="00720748">
            <w:pPr>
              <w:spacing w:line="276" w:lineRule="auto"/>
              <w:rPr>
                <w:rFonts w:ascii="Arial" w:hAnsi="Arial" w:cs="Arial"/>
                <w:sz w:val="20"/>
                <w:szCs w:val="20"/>
              </w:rPr>
            </w:pPr>
            <w:r w:rsidRPr="0086305F">
              <w:rPr>
                <w:rFonts w:ascii="Arial" w:hAnsi="Arial" w:cs="Arial"/>
                <w:sz w:val="20"/>
                <w:szCs w:val="20"/>
              </w:rPr>
              <w:t>Nazwa kryterium</w:t>
            </w:r>
          </w:p>
        </w:tc>
        <w:tc>
          <w:tcPr>
            <w:tcW w:w="1190" w:type="pct"/>
            <w:gridSpan w:val="4"/>
            <w:vAlign w:val="center"/>
          </w:tcPr>
          <w:p w:rsidR="00C862FA" w:rsidRPr="0086305F" w:rsidRDefault="00C862FA" w:rsidP="00720748">
            <w:pPr>
              <w:spacing w:line="276" w:lineRule="auto"/>
              <w:rPr>
                <w:rFonts w:ascii="Arial" w:hAnsi="Arial" w:cs="Arial"/>
                <w:sz w:val="20"/>
                <w:szCs w:val="20"/>
              </w:rPr>
            </w:pPr>
            <w:r w:rsidRPr="0086305F">
              <w:rPr>
                <w:rFonts w:ascii="Arial" w:hAnsi="Arial" w:cs="Arial"/>
                <w:sz w:val="20"/>
                <w:szCs w:val="20"/>
              </w:rPr>
              <w:t>Definicja kryterium</w:t>
            </w:r>
          </w:p>
        </w:tc>
        <w:tc>
          <w:tcPr>
            <w:tcW w:w="1105" w:type="pct"/>
            <w:gridSpan w:val="4"/>
            <w:vAlign w:val="center"/>
          </w:tcPr>
          <w:p w:rsidR="00C862FA" w:rsidRPr="0086305F" w:rsidRDefault="00C862FA" w:rsidP="00720748">
            <w:pPr>
              <w:spacing w:line="276" w:lineRule="auto"/>
              <w:rPr>
                <w:rFonts w:ascii="Arial" w:hAnsi="Arial" w:cs="Arial"/>
                <w:sz w:val="20"/>
                <w:szCs w:val="20"/>
              </w:rPr>
            </w:pPr>
            <w:r w:rsidRPr="0086305F">
              <w:rPr>
                <w:rFonts w:ascii="Arial" w:hAnsi="Arial" w:cs="Arial"/>
                <w:sz w:val="20"/>
                <w:szCs w:val="20"/>
              </w:rPr>
              <w:t>Opis znaczenia kryterium</w:t>
            </w:r>
          </w:p>
        </w:tc>
      </w:tr>
      <w:tr w:rsidR="00C862FA" w:rsidRPr="006C5AAA" w:rsidTr="00720748">
        <w:trPr>
          <w:cantSplit/>
          <w:jc w:val="center"/>
        </w:trPr>
        <w:tc>
          <w:tcPr>
            <w:tcW w:w="988" w:type="pct"/>
            <w:gridSpan w:val="2"/>
            <w:vMerge/>
            <w:shd w:val="clear" w:color="auto" w:fill="CCFFCC"/>
            <w:vAlign w:val="center"/>
          </w:tcPr>
          <w:p w:rsidR="00C862FA" w:rsidRPr="0086305F" w:rsidRDefault="00C862FA" w:rsidP="00720748">
            <w:pPr>
              <w:spacing w:line="276" w:lineRule="auto"/>
              <w:rPr>
                <w:rFonts w:ascii="Arial" w:hAnsi="Arial" w:cs="Arial"/>
                <w:sz w:val="20"/>
                <w:szCs w:val="20"/>
              </w:rPr>
            </w:pPr>
          </w:p>
        </w:tc>
        <w:tc>
          <w:tcPr>
            <w:tcW w:w="323" w:type="pct"/>
            <w:vAlign w:val="center"/>
          </w:tcPr>
          <w:p w:rsidR="00C862FA" w:rsidRPr="0086305F" w:rsidDel="001872C6" w:rsidRDefault="00C862FA" w:rsidP="00720748">
            <w:pPr>
              <w:spacing w:line="276" w:lineRule="auto"/>
              <w:rPr>
                <w:rFonts w:ascii="Arial" w:hAnsi="Arial" w:cs="Arial"/>
                <w:b/>
                <w:sz w:val="20"/>
                <w:szCs w:val="20"/>
              </w:rPr>
            </w:pPr>
          </w:p>
        </w:tc>
        <w:tc>
          <w:tcPr>
            <w:tcW w:w="1395" w:type="pct"/>
            <w:gridSpan w:val="6"/>
            <w:vAlign w:val="center"/>
          </w:tcPr>
          <w:p w:rsidR="00C862FA" w:rsidRPr="0086305F" w:rsidRDefault="00C862FA" w:rsidP="00720748">
            <w:pPr>
              <w:spacing w:line="276" w:lineRule="auto"/>
              <w:rPr>
                <w:rFonts w:ascii="Arial" w:hAnsi="Arial" w:cs="Arial"/>
                <w:sz w:val="20"/>
                <w:szCs w:val="20"/>
              </w:rPr>
            </w:pPr>
          </w:p>
        </w:tc>
        <w:tc>
          <w:tcPr>
            <w:tcW w:w="1190" w:type="pct"/>
            <w:gridSpan w:val="4"/>
            <w:vAlign w:val="center"/>
          </w:tcPr>
          <w:p w:rsidR="00C862FA" w:rsidRPr="0086305F" w:rsidRDefault="00C862FA" w:rsidP="00720748">
            <w:pPr>
              <w:spacing w:line="276" w:lineRule="auto"/>
              <w:rPr>
                <w:rFonts w:ascii="Arial" w:hAnsi="Arial" w:cs="Arial"/>
                <w:sz w:val="20"/>
                <w:szCs w:val="20"/>
              </w:rPr>
            </w:pPr>
          </w:p>
        </w:tc>
        <w:tc>
          <w:tcPr>
            <w:tcW w:w="1105" w:type="pct"/>
            <w:gridSpan w:val="4"/>
            <w:vAlign w:val="center"/>
          </w:tcPr>
          <w:p w:rsidR="00C862FA" w:rsidRPr="0086305F" w:rsidRDefault="00C862FA" w:rsidP="00720748">
            <w:pPr>
              <w:spacing w:line="276" w:lineRule="auto"/>
              <w:rPr>
                <w:rFonts w:ascii="Arial" w:hAnsi="Arial" w:cs="Arial"/>
                <w:sz w:val="20"/>
                <w:szCs w:val="20"/>
              </w:rPr>
            </w:pPr>
          </w:p>
        </w:tc>
      </w:tr>
      <w:tr w:rsidR="00C862FA" w:rsidRPr="006C5AAA" w:rsidTr="00720748">
        <w:trPr>
          <w:cantSplit/>
          <w:jc w:val="center"/>
        </w:trPr>
        <w:tc>
          <w:tcPr>
            <w:tcW w:w="988" w:type="pct"/>
            <w:gridSpan w:val="2"/>
            <w:vMerge/>
            <w:shd w:val="clear" w:color="auto" w:fill="CCFFCC"/>
            <w:vAlign w:val="center"/>
          </w:tcPr>
          <w:p w:rsidR="00C862FA" w:rsidRPr="0086305F" w:rsidRDefault="00C862FA" w:rsidP="00720748">
            <w:pPr>
              <w:spacing w:line="276" w:lineRule="auto"/>
              <w:rPr>
                <w:rFonts w:ascii="Arial" w:hAnsi="Arial" w:cs="Arial"/>
                <w:sz w:val="20"/>
                <w:szCs w:val="20"/>
              </w:rPr>
            </w:pPr>
          </w:p>
        </w:tc>
        <w:tc>
          <w:tcPr>
            <w:tcW w:w="988" w:type="pct"/>
            <w:gridSpan w:val="3"/>
            <w:shd w:val="clear" w:color="auto" w:fill="CCFFCC"/>
            <w:vAlign w:val="center"/>
          </w:tcPr>
          <w:p w:rsidR="00C862FA" w:rsidRPr="0086305F" w:rsidRDefault="00C862FA" w:rsidP="00720748">
            <w:pPr>
              <w:spacing w:line="276" w:lineRule="auto"/>
              <w:rPr>
                <w:rFonts w:ascii="Arial" w:hAnsi="Arial" w:cs="Arial"/>
                <w:sz w:val="20"/>
                <w:szCs w:val="20"/>
              </w:rPr>
            </w:pPr>
            <w:r w:rsidRPr="0086305F">
              <w:rPr>
                <w:rFonts w:ascii="Arial" w:hAnsi="Arial" w:cs="Arial"/>
                <w:sz w:val="20"/>
                <w:szCs w:val="20"/>
              </w:rPr>
              <w:t>Uzasadnienie:</w:t>
            </w:r>
          </w:p>
        </w:tc>
        <w:tc>
          <w:tcPr>
            <w:tcW w:w="2338" w:type="pct"/>
            <w:gridSpan w:val="9"/>
            <w:shd w:val="clear" w:color="auto" w:fill="auto"/>
            <w:vAlign w:val="center"/>
          </w:tcPr>
          <w:p w:rsidR="00C862FA" w:rsidRPr="0086305F" w:rsidRDefault="00C862FA" w:rsidP="00720748">
            <w:pPr>
              <w:spacing w:line="276" w:lineRule="auto"/>
              <w:jc w:val="both"/>
              <w:rPr>
                <w:rFonts w:ascii="Arial" w:hAnsi="Arial" w:cs="Arial"/>
                <w:sz w:val="20"/>
                <w:szCs w:val="20"/>
              </w:rPr>
            </w:pPr>
          </w:p>
        </w:tc>
        <w:tc>
          <w:tcPr>
            <w:tcW w:w="462" w:type="pct"/>
            <w:gridSpan w:val="2"/>
            <w:shd w:val="clear" w:color="auto" w:fill="CCFFCC"/>
            <w:vAlign w:val="center"/>
          </w:tcPr>
          <w:p w:rsidR="00C862FA" w:rsidRPr="0086305F" w:rsidRDefault="00C862FA"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4" w:type="pct"/>
            <w:vAlign w:val="center"/>
          </w:tcPr>
          <w:p w:rsidR="00C862FA" w:rsidRPr="0086305F" w:rsidRDefault="00C862FA" w:rsidP="00720748">
            <w:pPr>
              <w:spacing w:line="276" w:lineRule="auto"/>
              <w:rPr>
                <w:rFonts w:ascii="Arial" w:hAnsi="Arial" w:cs="Arial"/>
                <w:sz w:val="20"/>
                <w:szCs w:val="20"/>
              </w:rPr>
            </w:pPr>
          </w:p>
        </w:tc>
      </w:tr>
      <w:tr w:rsidR="00C862FA" w:rsidRPr="006C5AAA" w:rsidTr="00720748">
        <w:trPr>
          <w:cantSplit/>
          <w:jc w:val="center"/>
        </w:trPr>
        <w:tc>
          <w:tcPr>
            <w:tcW w:w="988" w:type="pct"/>
            <w:gridSpan w:val="2"/>
            <w:shd w:val="clear" w:color="auto" w:fill="CCFFCC"/>
            <w:vAlign w:val="center"/>
          </w:tcPr>
          <w:p w:rsidR="00C862FA" w:rsidRPr="0086305F" w:rsidRDefault="00C862FA" w:rsidP="00720748">
            <w:pPr>
              <w:spacing w:line="276" w:lineRule="auto"/>
              <w:rPr>
                <w:rFonts w:ascii="Arial" w:hAnsi="Arial" w:cs="Arial"/>
                <w:sz w:val="20"/>
                <w:szCs w:val="20"/>
              </w:rPr>
            </w:pPr>
            <w:r w:rsidRPr="0086305F">
              <w:rPr>
                <w:rFonts w:ascii="Arial" w:hAnsi="Arial" w:cs="Arial"/>
                <w:sz w:val="20"/>
                <w:szCs w:val="20"/>
              </w:rPr>
              <w:t>Kwalifikowalność wydatków</w:t>
            </w:r>
          </w:p>
        </w:tc>
        <w:tc>
          <w:tcPr>
            <w:tcW w:w="4012" w:type="pct"/>
            <w:gridSpan w:val="15"/>
            <w:shd w:val="clear" w:color="auto" w:fill="auto"/>
            <w:vAlign w:val="center"/>
          </w:tcPr>
          <w:p w:rsidR="00C862FA" w:rsidRPr="0086305F" w:rsidRDefault="00C862FA" w:rsidP="00720748">
            <w:pPr>
              <w:ind w:right="-2"/>
              <w:contextualSpacing/>
              <w:mirrorIndents/>
              <w:jc w:val="both"/>
              <w:rPr>
                <w:rFonts w:ascii="Arial" w:hAnsi="Arial" w:cs="Arial"/>
                <w:sz w:val="20"/>
                <w:szCs w:val="20"/>
              </w:rPr>
            </w:pPr>
            <w:r w:rsidRPr="0086305F">
              <w:rPr>
                <w:rFonts w:ascii="Arial" w:hAnsi="Arial" w:cs="Arial"/>
                <w:sz w:val="20"/>
                <w:szCs w:val="20"/>
              </w:rPr>
              <w:t>Za wydatki niekwalifikowalne uznaje się w szczególności:</w:t>
            </w:r>
          </w:p>
          <w:p w:rsidR="00C862FA" w:rsidRPr="0086305F" w:rsidRDefault="00C862FA" w:rsidP="00720748">
            <w:pPr>
              <w:pStyle w:val="Tekstpodstawowy"/>
              <w:suppressAutoHyphens/>
              <w:ind w:left="426"/>
              <w:rPr>
                <w:rFonts w:ascii="Arial" w:hAnsi="Arial" w:cs="Arial"/>
                <w:sz w:val="20"/>
                <w:szCs w:val="20"/>
              </w:rPr>
            </w:pPr>
          </w:p>
          <w:p w:rsidR="00C862FA" w:rsidRPr="0086305F" w:rsidRDefault="00C862FA" w:rsidP="00AB6BF9">
            <w:pPr>
              <w:pStyle w:val="Tekstpodstawowy"/>
              <w:numPr>
                <w:ilvl w:val="0"/>
                <w:numId w:val="8"/>
              </w:numPr>
              <w:suppressAutoHyphens/>
              <w:ind w:left="426" w:hanging="284"/>
              <w:rPr>
                <w:rFonts w:ascii="Arial" w:hAnsi="Arial" w:cs="Arial"/>
                <w:sz w:val="20"/>
                <w:szCs w:val="20"/>
              </w:rPr>
            </w:pPr>
            <w:r w:rsidRPr="0086305F">
              <w:rPr>
                <w:rFonts w:ascii="Arial" w:hAnsi="Arial" w:cs="Arial"/>
                <w:sz w:val="20"/>
                <w:szCs w:val="20"/>
              </w:rPr>
              <w:t>wkład niepieniężny,</w:t>
            </w:r>
          </w:p>
          <w:p w:rsidR="00C862FA" w:rsidRPr="0086305F" w:rsidRDefault="00C862FA" w:rsidP="00AB6BF9">
            <w:pPr>
              <w:pStyle w:val="Tekstpodstawowy"/>
              <w:numPr>
                <w:ilvl w:val="0"/>
                <w:numId w:val="8"/>
              </w:numPr>
              <w:suppressAutoHyphens/>
              <w:ind w:left="426" w:hanging="284"/>
              <w:rPr>
                <w:rFonts w:ascii="Arial" w:hAnsi="Arial" w:cs="Arial"/>
                <w:sz w:val="20"/>
                <w:szCs w:val="20"/>
              </w:rPr>
            </w:pPr>
            <w:r w:rsidRPr="0086305F">
              <w:rPr>
                <w:rFonts w:ascii="Arial" w:hAnsi="Arial" w:cs="Arial"/>
                <w:sz w:val="20"/>
                <w:szCs w:val="20"/>
              </w:rPr>
              <w:t>koszty pośrednie, do których należą m.in. opłaty czynszowe, opłaty za energię, ogrzewanie, sprzątanie, opłaty pocztowe, materiały biurowe, opłaty telekomunikacyjne, media  oraz inne koszty administracyjne,</w:t>
            </w:r>
          </w:p>
          <w:p w:rsidR="00C862FA" w:rsidRPr="0086305F" w:rsidRDefault="00C862FA" w:rsidP="00AB6BF9">
            <w:pPr>
              <w:pStyle w:val="Tekstpodstawowy"/>
              <w:numPr>
                <w:ilvl w:val="0"/>
                <w:numId w:val="8"/>
              </w:numPr>
              <w:suppressAutoHyphens/>
              <w:ind w:left="426" w:hanging="284"/>
              <w:rPr>
                <w:rFonts w:ascii="Arial" w:hAnsi="Arial" w:cs="Arial"/>
                <w:sz w:val="20"/>
                <w:szCs w:val="20"/>
              </w:rPr>
            </w:pPr>
            <w:r w:rsidRPr="0086305F">
              <w:rPr>
                <w:rFonts w:ascii="Arial" w:hAnsi="Arial" w:cs="Arial"/>
                <w:sz w:val="20"/>
                <w:szCs w:val="20"/>
              </w:rPr>
              <w:t>wydatki na działania informacyjno-promocyjne, za wyjątkiem przewidzianych na zadania wymagane wg rozporządzenia ogólnego (załącznik XII rozporządzenia ogólnego), tj. oznaczenia, bilbordy i tablice informacyjno-promocyjne,</w:t>
            </w:r>
          </w:p>
          <w:p w:rsidR="00C862FA" w:rsidRPr="0086305F" w:rsidRDefault="00C862FA" w:rsidP="00AB6BF9">
            <w:pPr>
              <w:pStyle w:val="Tekstpodstawowy"/>
              <w:numPr>
                <w:ilvl w:val="0"/>
                <w:numId w:val="8"/>
              </w:numPr>
              <w:suppressAutoHyphens/>
              <w:ind w:left="426" w:hanging="284"/>
              <w:rPr>
                <w:rFonts w:ascii="Arial" w:hAnsi="Arial" w:cs="Arial"/>
                <w:sz w:val="20"/>
                <w:szCs w:val="20"/>
              </w:rPr>
            </w:pPr>
            <w:r w:rsidRPr="0086305F">
              <w:rPr>
                <w:rFonts w:ascii="Arial" w:hAnsi="Arial" w:cs="Arial"/>
                <w:sz w:val="20"/>
                <w:szCs w:val="20"/>
              </w:rPr>
              <w:t>wydatki w ramach mechanizmu cross-financingu,</w:t>
            </w:r>
          </w:p>
          <w:p w:rsidR="00C862FA" w:rsidRPr="0086305F" w:rsidRDefault="00C862FA" w:rsidP="00720748">
            <w:pPr>
              <w:pStyle w:val="Tekstpodstawowy"/>
              <w:suppressAutoHyphens/>
              <w:ind w:left="426"/>
              <w:rPr>
                <w:rFonts w:ascii="Arial" w:hAnsi="Arial" w:cs="Arial"/>
                <w:sz w:val="20"/>
                <w:szCs w:val="20"/>
              </w:rPr>
            </w:pPr>
          </w:p>
        </w:tc>
      </w:tr>
      <w:tr w:rsidR="00C862FA" w:rsidRPr="006C5AAA" w:rsidTr="00720748">
        <w:trPr>
          <w:cantSplit/>
          <w:trHeight w:val="271"/>
          <w:jc w:val="center"/>
        </w:trPr>
        <w:tc>
          <w:tcPr>
            <w:tcW w:w="988" w:type="pct"/>
            <w:gridSpan w:val="2"/>
            <w:vMerge w:val="restart"/>
            <w:shd w:val="clear" w:color="auto" w:fill="CCFFCC"/>
            <w:vAlign w:val="center"/>
          </w:tcPr>
          <w:p w:rsidR="00C862FA" w:rsidRPr="0086305F" w:rsidRDefault="00C862FA" w:rsidP="00720748">
            <w:pPr>
              <w:spacing w:line="276" w:lineRule="auto"/>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1665" w:type="pct"/>
            <w:gridSpan w:val="5"/>
            <w:vMerge w:val="restart"/>
            <w:shd w:val="clear" w:color="auto" w:fill="CCFFCC"/>
            <w:vAlign w:val="center"/>
          </w:tcPr>
          <w:p w:rsidR="00C862FA" w:rsidRPr="0086305F" w:rsidRDefault="00C862FA" w:rsidP="00720748">
            <w:pPr>
              <w:spacing w:line="276" w:lineRule="auto"/>
              <w:rPr>
                <w:rFonts w:ascii="Arial" w:hAnsi="Arial" w:cs="Arial"/>
                <w:sz w:val="20"/>
                <w:szCs w:val="20"/>
              </w:rPr>
            </w:pPr>
            <w:r w:rsidRPr="0086305F">
              <w:rPr>
                <w:rFonts w:ascii="Arial" w:hAnsi="Arial" w:cs="Arial"/>
                <w:sz w:val="20"/>
                <w:szCs w:val="20"/>
              </w:rPr>
              <w:t>Nazwa wskaźnika oraz jednostka miary</w:t>
            </w:r>
          </w:p>
          <w:p w:rsidR="00C862FA" w:rsidRPr="0086305F" w:rsidRDefault="00C862FA" w:rsidP="00720748">
            <w:pPr>
              <w:spacing w:line="276" w:lineRule="auto"/>
              <w:rPr>
                <w:rFonts w:ascii="Arial" w:hAnsi="Arial" w:cs="Arial"/>
                <w:sz w:val="20"/>
                <w:szCs w:val="20"/>
              </w:rPr>
            </w:pPr>
          </w:p>
        </w:tc>
        <w:tc>
          <w:tcPr>
            <w:tcW w:w="1243" w:type="pct"/>
            <w:gridSpan w:val="6"/>
            <w:shd w:val="clear" w:color="auto" w:fill="CCFFCC"/>
            <w:vAlign w:val="center"/>
          </w:tcPr>
          <w:p w:rsidR="00C862FA" w:rsidRPr="0086305F" w:rsidRDefault="00C862FA" w:rsidP="00720748">
            <w:pPr>
              <w:spacing w:line="276" w:lineRule="auto"/>
              <w:jc w:val="both"/>
              <w:rPr>
                <w:rFonts w:ascii="Arial" w:hAnsi="Arial" w:cs="Arial"/>
                <w:sz w:val="20"/>
                <w:szCs w:val="20"/>
              </w:rPr>
            </w:pPr>
            <w:r w:rsidRPr="0086305F">
              <w:rPr>
                <w:rFonts w:ascii="Arial" w:hAnsi="Arial" w:cs="Arial"/>
                <w:sz w:val="20"/>
                <w:szCs w:val="20"/>
              </w:rPr>
              <w:t>2018</w:t>
            </w:r>
          </w:p>
        </w:tc>
        <w:tc>
          <w:tcPr>
            <w:tcW w:w="1105" w:type="pct"/>
            <w:gridSpan w:val="4"/>
            <w:shd w:val="clear" w:color="auto" w:fill="CCFFCC"/>
            <w:vAlign w:val="center"/>
          </w:tcPr>
          <w:p w:rsidR="00C862FA" w:rsidRPr="0086305F" w:rsidRDefault="00C862FA" w:rsidP="00720748">
            <w:pPr>
              <w:spacing w:line="276" w:lineRule="auto"/>
              <w:rPr>
                <w:rFonts w:ascii="Arial" w:hAnsi="Arial" w:cs="Arial"/>
                <w:sz w:val="20"/>
                <w:szCs w:val="20"/>
              </w:rPr>
            </w:pPr>
            <w:r w:rsidRPr="0086305F">
              <w:rPr>
                <w:rFonts w:ascii="Arial" w:hAnsi="Arial" w:cs="Arial"/>
                <w:sz w:val="20"/>
                <w:szCs w:val="20"/>
              </w:rPr>
              <w:t>2023</w:t>
            </w:r>
          </w:p>
        </w:tc>
      </w:tr>
      <w:tr w:rsidR="00C862FA" w:rsidRPr="006C5AAA" w:rsidTr="00720748">
        <w:trPr>
          <w:cantSplit/>
          <w:trHeight w:val="271"/>
          <w:jc w:val="center"/>
        </w:trPr>
        <w:tc>
          <w:tcPr>
            <w:tcW w:w="988" w:type="pct"/>
            <w:gridSpan w:val="2"/>
            <w:vMerge/>
            <w:shd w:val="clear" w:color="auto" w:fill="CCFFCC"/>
            <w:vAlign w:val="center"/>
          </w:tcPr>
          <w:p w:rsidR="00C862FA" w:rsidRPr="0086305F" w:rsidRDefault="00C862FA" w:rsidP="00720748">
            <w:pPr>
              <w:spacing w:line="276" w:lineRule="auto"/>
              <w:rPr>
                <w:rFonts w:ascii="Arial" w:hAnsi="Arial" w:cs="Arial"/>
                <w:sz w:val="20"/>
                <w:szCs w:val="20"/>
              </w:rPr>
            </w:pPr>
          </w:p>
        </w:tc>
        <w:tc>
          <w:tcPr>
            <w:tcW w:w="1665" w:type="pct"/>
            <w:gridSpan w:val="5"/>
            <w:vMerge/>
            <w:shd w:val="clear" w:color="auto" w:fill="CCFFCC"/>
            <w:vAlign w:val="center"/>
          </w:tcPr>
          <w:p w:rsidR="00C862FA" w:rsidRPr="0086305F" w:rsidRDefault="00C862FA" w:rsidP="00720748">
            <w:pPr>
              <w:spacing w:line="276" w:lineRule="auto"/>
              <w:rPr>
                <w:rFonts w:ascii="Arial" w:hAnsi="Arial" w:cs="Arial"/>
                <w:sz w:val="20"/>
                <w:szCs w:val="20"/>
              </w:rPr>
            </w:pPr>
          </w:p>
        </w:tc>
        <w:tc>
          <w:tcPr>
            <w:tcW w:w="1243" w:type="pct"/>
            <w:gridSpan w:val="6"/>
            <w:vAlign w:val="center"/>
          </w:tcPr>
          <w:p w:rsidR="00C862FA" w:rsidRPr="0086305F" w:rsidRDefault="00C862FA" w:rsidP="00720748">
            <w:pPr>
              <w:spacing w:line="276" w:lineRule="auto"/>
              <w:jc w:val="both"/>
              <w:rPr>
                <w:rFonts w:ascii="Arial" w:hAnsi="Arial" w:cs="Arial"/>
                <w:sz w:val="20"/>
                <w:szCs w:val="20"/>
              </w:rPr>
            </w:pPr>
          </w:p>
        </w:tc>
        <w:tc>
          <w:tcPr>
            <w:tcW w:w="1105" w:type="pct"/>
            <w:gridSpan w:val="4"/>
            <w:vAlign w:val="center"/>
          </w:tcPr>
          <w:p w:rsidR="00C862FA" w:rsidRPr="0086305F" w:rsidRDefault="00C862FA" w:rsidP="00720748">
            <w:pPr>
              <w:spacing w:line="276" w:lineRule="auto"/>
              <w:rPr>
                <w:rFonts w:ascii="Arial" w:hAnsi="Arial" w:cs="Arial"/>
                <w:sz w:val="20"/>
                <w:szCs w:val="20"/>
              </w:rPr>
            </w:pPr>
          </w:p>
        </w:tc>
      </w:tr>
      <w:tr w:rsidR="00C862FA" w:rsidRPr="006C5AAA" w:rsidTr="00720748">
        <w:trPr>
          <w:cantSplit/>
          <w:trHeight w:val="271"/>
          <w:jc w:val="center"/>
        </w:trPr>
        <w:tc>
          <w:tcPr>
            <w:tcW w:w="988" w:type="pct"/>
            <w:gridSpan w:val="2"/>
            <w:shd w:val="clear" w:color="auto" w:fill="CCFFCC"/>
            <w:vAlign w:val="center"/>
          </w:tcPr>
          <w:p w:rsidR="00C862FA" w:rsidRPr="0086305F" w:rsidRDefault="00C862FA" w:rsidP="00720748">
            <w:pPr>
              <w:spacing w:line="276" w:lineRule="auto"/>
              <w:rPr>
                <w:rFonts w:ascii="Arial" w:hAnsi="Arial" w:cs="Arial"/>
                <w:sz w:val="20"/>
                <w:szCs w:val="20"/>
              </w:rPr>
            </w:pPr>
          </w:p>
        </w:tc>
        <w:tc>
          <w:tcPr>
            <w:tcW w:w="1665" w:type="pct"/>
            <w:gridSpan w:val="5"/>
            <w:shd w:val="clear" w:color="auto" w:fill="CCFFCC"/>
            <w:vAlign w:val="center"/>
          </w:tcPr>
          <w:p w:rsidR="00C862FA" w:rsidRPr="0086305F" w:rsidRDefault="00C862FA" w:rsidP="00720748">
            <w:pPr>
              <w:autoSpaceDE w:val="0"/>
              <w:autoSpaceDN w:val="0"/>
              <w:adjustRightInd w:val="0"/>
              <w:rPr>
                <w:rFonts w:ascii="Arial" w:hAnsi="Arial" w:cs="Arial"/>
                <w:sz w:val="20"/>
                <w:szCs w:val="20"/>
              </w:rPr>
            </w:pPr>
            <w:r w:rsidRPr="0086305F">
              <w:rPr>
                <w:rFonts w:ascii="Arial" w:hAnsi="Arial" w:cs="Arial"/>
                <w:sz w:val="20"/>
                <w:szCs w:val="20"/>
              </w:rPr>
              <w:t>Lista wskaźników rezultatu bezpośredniego:</w:t>
            </w:r>
          </w:p>
          <w:p w:rsidR="00C862FA" w:rsidRPr="0086305F" w:rsidRDefault="00C862FA" w:rsidP="00720748">
            <w:pPr>
              <w:autoSpaceDE w:val="0"/>
              <w:autoSpaceDN w:val="0"/>
              <w:adjustRightInd w:val="0"/>
              <w:rPr>
                <w:rFonts w:ascii="Arial" w:hAnsi="Arial" w:cs="Arial"/>
                <w:sz w:val="20"/>
                <w:szCs w:val="20"/>
              </w:rPr>
            </w:pPr>
            <w:r w:rsidRPr="0086305F">
              <w:rPr>
                <w:rFonts w:ascii="Arial" w:hAnsi="Arial" w:cs="Arial"/>
                <w:sz w:val="20"/>
                <w:szCs w:val="20"/>
              </w:rPr>
              <w:t>1. Szacowany roczny spadek emisji gazów cieplarnianych [tony równoważnikaCO2],</w:t>
            </w:r>
          </w:p>
          <w:p w:rsidR="00C862FA" w:rsidRPr="0086305F" w:rsidRDefault="00C862FA" w:rsidP="00720748">
            <w:pPr>
              <w:autoSpaceDE w:val="0"/>
              <w:autoSpaceDN w:val="0"/>
              <w:adjustRightInd w:val="0"/>
              <w:rPr>
                <w:rFonts w:ascii="Arial" w:hAnsi="Arial" w:cs="Arial"/>
                <w:sz w:val="20"/>
                <w:szCs w:val="20"/>
              </w:rPr>
            </w:pPr>
            <w:r w:rsidRPr="0086305F">
              <w:rPr>
                <w:rFonts w:ascii="Arial" w:hAnsi="Arial" w:cs="Arial"/>
                <w:sz w:val="20"/>
                <w:szCs w:val="20"/>
              </w:rPr>
              <w:t>2. Zmniejszenie rocznego zużycia energii pierwotnej w budynkach publicznych [kWh/rok],</w:t>
            </w:r>
          </w:p>
          <w:p w:rsidR="00C862FA" w:rsidRPr="0086305F" w:rsidRDefault="00C862FA" w:rsidP="00720748">
            <w:pPr>
              <w:autoSpaceDE w:val="0"/>
              <w:autoSpaceDN w:val="0"/>
              <w:adjustRightInd w:val="0"/>
              <w:rPr>
                <w:rFonts w:ascii="Arial" w:hAnsi="Arial" w:cs="Arial"/>
                <w:sz w:val="20"/>
                <w:szCs w:val="20"/>
              </w:rPr>
            </w:pPr>
            <w:r w:rsidRPr="0086305F">
              <w:rPr>
                <w:rFonts w:ascii="Arial" w:hAnsi="Arial" w:cs="Arial"/>
                <w:sz w:val="20"/>
                <w:szCs w:val="20"/>
              </w:rPr>
              <w:t>3. Produkcja energii elektrycznej z nowo wybudowanych/nowych mocy wytwórczych instalacji wykorzystujących OZE [MWhe/rok],</w:t>
            </w:r>
          </w:p>
          <w:p w:rsidR="00C862FA" w:rsidRPr="0086305F" w:rsidRDefault="00C862FA" w:rsidP="00720748">
            <w:pPr>
              <w:autoSpaceDE w:val="0"/>
              <w:autoSpaceDN w:val="0"/>
              <w:adjustRightInd w:val="0"/>
              <w:rPr>
                <w:rFonts w:ascii="Arial" w:hAnsi="Arial" w:cs="Arial"/>
                <w:sz w:val="20"/>
                <w:szCs w:val="20"/>
              </w:rPr>
            </w:pPr>
            <w:r w:rsidRPr="0086305F">
              <w:rPr>
                <w:rFonts w:ascii="Arial" w:hAnsi="Arial" w:cs="Arial"/>
                <w:sz w:val="20"/>
                <w:szCs w:val="20"/>
              </w:rPr>
              <w:t>4. Produkcja energii cieplnej z nowo wybudowanych/nowych mocy wytwórczych instalacji wykorzystujących OZE [MWht/rok],</w:t>
            </w:r>
          </w:p>
          <w:p w:rsidR="00C862FA" w:rsidRPr="0086305F" w:rsidRDefault="00C862FA" w:rsidP="00720748">
            <w:pPr>
              <w:autoSpaceDE w:val="0"/>
              <w:autoSpaceDN w:val="0"/>
              <w:adjustRightInd w:val="0"/>
              <w:rPr>
                <w:rFonts w:ascii="Arial" w:hAnsi="Arial" w:cs="Arial"/>
                <w:sz w:val="20"/>
                <w:szCs w:val="20"/>
              </w:rPr>
            </w:pPr>
            <w:r w:rsidRPr="0086305F">
              <w:rPr>
                <w:rFonts w:ascii="Arial" w:hAnsi="Arial" w:cs="Arial"/>
                <w:sz w:val="20"/>
                <w:szCs w:val="20"/>
              </w:rPr>
              <w:t>5. Ilość zaoszczędzonej energii elektrycznej [MWh/rok],</w:t>
            </w:r>
          </w:p>
          <w:p w:rsidR="00C862FA" w:rsidRPr="0086305F" w:rsidRDefault="00C862FA" w:rsidP="00720748">
            <w:pPr>
              <w:autoSpaceDE w:val="0"/>
              <w:autoSpaceDN w:val="0"/>
              <w:adjustRightInd w:val="0"/>
              <w:rPr>
                <w:rFonts w:ascii="Arial" w:hAnsi="Arial" w:cs="Arial"/>
                <w:sz w:val="20"/>
                <w:szCs w:val="20"/>
              </w:rPr>
            </w:pPr>
            <w:r w:rsidRPr="0086305F">
              <w:rPr>
                <w:rFonts w:ascii="Arial" w:hAnsi="Arial" w:cs="Arial"/>
                <w:sz w:val="20"/>
                <w:szCs w:val="20"/>
              </w:rPr>
              <w:t>6. Ilość zaoszczędzonej energii cieplnej [GJ/rok],</w:t>
            </w:r>
          </w:p>
          <w:p w:rsidR="00C862FA" w:rsidRPr="0086305F" w:rsidRDefault="00C862FA" w:rsidP="00720748">
            <w:pPr>
              <w:autoSpaceDE w:val="0"/>
              <w:autoSpaceDN w:val="0"/>
              <w:adjustRightInd w:val="0"/>
              <w:rPr>
                <w:rFonts w:ascii="Arial" w:hAnsi="Arial" w:cs="Arial"/>
                <w:sz w:val="20"/>
                <w:szCs w:val="20"/>
              </w:rPr>
            </w:pPr>
            <w:r w:rsidRPr="0086305F">
              <w:rPr>
                <w:rFonts w:ascii="Arial" w:hAnsi="Arial" w:cs="Arial"/>
                <w:sz w:val="20"/>
                <w:szCs w:val="20"/>
              </w:rPr>
              <w:t>7. Zmniejszenie zużycia energii końcowej w wyniku realizacji projektów [GJ/rok].</w:t>
            </w:r>
          </w:p>
          <w:p w:rsidR="00C862FA" w:rsidRPr="0086305F" w:rsidRDefault="00C862FA" w:rsidP="00720748">
            <w:pPr>
              <w:spacing w:line="276" w:lineRule="auto"/>
              <w:rPr>
                <w:rFonts w:ascii="Arial" w:hAnsi="Arial" w:cs="Arial"/>
                <w:sz w:val="20"/>
                <w:szCs w:val="20"/>
              </w:rPr>
            </w:pPr>
          </w:p>
        </w:tc>
        <w:tc>
          <w:tcPr>
            <w:tcW w:w="1243" w:type="pct"/>
            <w:gridSpan w:val="6"/>
            <w:vAlign w:val="center"/>
          </w:tcPr>
          <w:p w:rsidR="00C862FA" w:rsidRPr="0086305F" w:rsidRDefault="00C862FA" w:rsidP="00720748">
            <w:pPr>
              <w:spacing w:line="276" w:lineRule="auto"/>
              <w:jc w:val="both"/>
              <w:rPr>
                <w:rFonts w:ascii="Arial" w:hAnsi="Arial" w:cs="Arial"/>
                <w:sz w:val="20"/>
                <w:szCs w:val="20"/>
              </w:rPr>
            </w:pPr>
          </w:p>
        </w:tc>
        <w:tc>
          <w:tcPr>
            <w:tcW w:w="1105" w:type="pct"/>
            <w:gridSpan w:val="4"/>
            <w:vAlign w:val="center"/>
          </w:tcPr>
          <w:p w:rsidR="00C862FA" w:rsidRPr="0086305F" w:rsidRDefault="00C862FA" w:rsidP="00720748">
            <w:pPr>
              <w:spacing w:line="276" w:lineRule="auto"/>
              <w:rPr>
                <w:rFonts w:ascii="Arial" w:hAnsi="Arial" w:cs="Arial"/>
                <w:sz w:val="20"/>
                <w:szCs w:val="20"/>
              </w:rPr>
            </w:pPr>
          </w:p>
        </w:tc>
      </w:tr>
      <w:tr w:rsidR="00C862FA" w:rsidRPr="006C5AAA" w:rsidTr="00720748">
        <w:trPr>
          <w:cantSplit/>
          <w:trHeight w:val="271"/>
          <w:jc w:val="center"/>
        </w:trPr>
        <w:tc>
          <w:tcPr>
            <w:tcW w:w="988" w:type="pct"/>
            <w:gridSpan w:val="2"/>
            <w:shd w:val="clear" w:color="auto" w:fill="CCFFCC"/>
            <w:vAlign w:val="center"/>
          </w:tcPr>
          <w:p w:rsidR="00C862FA" w:rsidRPr="0086305F" w:rsidRDefault="00C862FA" w:rsidP="00720748">
            <w:pPr>
              <w:spacing w:line="276" w:lineRule="auto"/>
              <w:rPr>
                <w:rFonts w:ascii="Arial" w:hAnsi="Arial" w:cs="Arial"/>
                <w:sz w:val="20"/>
                <w:szCs w:val="20"/>
              </w:rPr>
            </w:pPr>
          </w:p>
        </w:tc>
        <w:tc>
          <w:tcPr>
            <w:tcW w:w="1665" w:type="pct"/>
            <w:gridSpan w:val="5"/>
            <w:shd w:val="clear" w:color="auto" w:fill="CCFFCC"/>
            <w:vAlign w:val="center"/>
          </w:tcPr>
          <w:p w:rsidR="00C862FA" w:rsidRPr="0086305F" w:rsidRDefault="00C862FA" w:rsidP="00720748">
            <w:pPr>
              <w:autoSpaceDE w:val="0"/>
              <w:autoSpaceDN w:val="0"/>
              <w:adjustRightInd w:val="0"/>
              <w:rPr>
                <w:rFonts w:ascii="Arial" w:hAnsi="Arial" w:cs="Arial"/>
                <w:sz w:val="20"/>
                <w:szCs w:val="20"/>
              </w:rPr>
            </w:pPr>
            <w:r w:rsidRPr="0086305F">
              <w:rPr>
                <w:rFonts w:ascii="Arial" w:hAnsi="Arial" w:cs="Arial"/>
                <w:sz w:val="20"/>
                <w:szCs w:val="20"/>
              </w:rPr>
              <w:t>Lista wskaźników produktu:</w:t>
            </w:r>
          </w:p>
          <w:p w:rsidR="00C862FA" w:rsidRPr="0086305F" w:rsidRDefault="00C862FA" w:rsidP="00720748">
            <w:pPr>
              <w:autoSpaceDE w:val="0"/>
              <w:autoSpaceDN w:val="0"/>
              <w:adjustRightInd w:val="0"/>
              <w:rPr>
                <w:rFonts w:ascii="Arial" w:hAnsi="Arial" w:cs="Arial"/>
                <w:sz w:val="20"/>
                <w:szCs w:val="20"/>
              </w:rPr>
            </w:pPr>
            <w:r w:rsidRPr="0086305F">
              <w:rPr>
                <w:rFonts w:ascii="Arial" w:hAnsi="Arial" w:cs="Arial"/>
                <w:sz w:val="20"/>
                <w:szCs w:val="20"/>
              </w:rPr>
              <w:t>1. Liczba zmodernizowanych energetycznie budynków [szt.],</w:t>
            </w:r>
          </w:p>
          <w:p w:rsidR="00C862FA" w:rsidRPr="0086305F" w:rsidRDefault="00C862FA" w:rsidP="00720748">
            <w:pPr>
              <w:autoSpaceDE w:val="0"/>
              <w:autoSpaceDN w:val="0"/>
              <w:adjustRightInd w:val="0"/>
              <w:rPr>
                <w:rFonts w:ascii="Arial" w:hAnsi="Arial" w:cs="Arial"/>
                <w:sz w:val="20"/>
                <w:szCs w:val="20"/>
              </w:rPr>
            </w:pPr>
            <w:r w:rsidRPr="0086305F">
              <w:rPr>
                <w:rFonts w:ascii="Arial" w:hAnsi="Arial" w:cs="Arial"/>
                <w:sz w:val="20"/>
                <w:szCs w:val="20"/>
              </w:rPr>
              <w:t>2. Dodatkowa zdolność wytwarzania energii ze źródeł odnawialnych [MW],</w:t>
            </w:r>
          </w:p>
          <w:p w:rsidR="00C862FA" w:rsidRPr="0086305F" w:rsidRDefault="00C862FA" w:rsidP="00720748">
            <w:pPr>
              <w:autoSpaceDE w:val="0"/>
              <w:autoSpaceDN w:val="0"/>
              <w:adjustRightInd w:val="0"/>
              <w:rPr>
                <w:rFonts w:ascii="Arial" w:hAnsi="Arial" w:cs="Arial"/>
                <w:sz w:val="20"/>
                <w:szCs w:val="20"/>
              </w:rPr>
            </w:pPr>
            <w:r w:rsidRPr="0086305F">
              <w:rPr>
                <w:rFonts w:ascii="Arial" w:hAnsi="Arial" w:cs="Arial"/>
                <w:sz w:val="20"/>
                <w:szCs w:val="20"/>
              </w:rPr>
              <w:t>3. Liczba jednostek wytwarzania energii elektrycznej z OZE [szt.],</w:t>
            </w:r>
          </w:p>
          <w:p w:rsidR="00C862FA" w:rsidRPr="0086305F" w:rsidRDefault="00C862FA" w:rsidP="00720748">
            <w:pPr>
              <w:autoSpaceDE w:val="0"/>
              <w:autoSpaceDN w:val="0"/>
              <w:adjustRightInd w:val="0"/>
              <w:rPr>
                <w:rFonts w:ascii="Arial" w:hAnsi="Arial" w:cs="Arial"/>
                <w:sz w:val="20"/>
                <w:szCs w:val="20"/>
              </w:rPr>
            </w:pPr>
            <w:r w:rsidRPr="0086305F">
              <w:rPr>
                <w:rFonts w:ascii="Arial" w:hAnsi="Arial" w:cs="Arial"/>
                <w:sz w:val="20"/>
                <w:szCs w:val="20"/>
              </w:rPr>
              <w:t>4. Liczba wybudowanych jednostek wytwarzania energii elektrycznej z OZE [szt.],</w:t>
            </w:r>
          </w:p>
          <w:p w:rsidR="00C862FA" w:rsidRPr="0086305F" w:rsidRDefault="00C862FA" w:rsidP="00720748">
            <w:pPr>
              <w:autoSpaceDE w:val="0"/>
              <w:autoSpaceDN w:val="0"/>
              <w:adjustRightInd w:val="0"/>
              <w:rPr>
                <w:rFonts w:ascii="Arial" w:hAnsi="Arial" w:cs="Arial"/>
                <w:sz w:val="20"/>
                <w:szCs w:val="20"/>
              </w:rPr>
            </w:pPr>
            <w:r w:rsidRPr="0086305F">
              <w:rPr>
                <w:rFonts w:ascii="Arial" w:hAnsi="Arial" w:cs="Arial"/>
                <w:sz w:val="20"/>
                <w:szCs w:val="20"/>
              </w:rPr>
              <w:t>5. Liczba przebudowanych jednostek wytwarzania energii elektrycznej z OZE [szt.],</w:t>
            </w:r>
          </w:p>
          <w:p w:rsidR="00C862FA" w:rsidRPr="0086305F" w:rsidRDefault="00C862FA" w:rsidP="00720748">
            <w:pPr>
              <w:autoSpaceDE w:val="0"/>
              <w:autoSpaceDN w:val="0"/>
              <w:adjustRightInd w:val="0"/>
              <w:rPr>
                <w:rFonts w:ascii="Arial" w:hAnsi="Arial" w:cs="Arial"/>
                <w:sz w:val="20"/>
                <w:szCs w:val="20"/>
              </w:rPr>
            </w:pPr>
            <w:r w:rsidRPr="0086305F">
              <w:rPr>
                <w:rFonts w:ascii="Arial" w:hAnsi="Arial" w:cs="Arial"/>
                <w:sz w:val="20"/>
                <w:szCs w:val="20"/>
              </w:rPr>
              <w:t>6. Liczba jednostek wytwarzania energii cieplnej z OZE [szt.],</w:t>
            </w:r>
          </w:p>
          <w:p w:rsidR="00C862FA" w:rsidRPr="0086305F" w:rsidRDefault="00C862FA" w:rsidP="00720748">
            <w:pPr>
              <w:autoSpaceDE w:val="0"/>
              <w:autoSpaceDN w:val="0"/>
              <w:adjustRightInd w:val="0"/>
              <w:rPr>
                <w:rFonts w:ascii="Arial" w:hAnsi="Arial" w:cs="Arial"/>
                <w:sz w:val="20"/>
                <w:szCs w:val="20"/>
              </w:rPr>
            </w:pPr>
            <w:r w:rsidRPr="0086305F">
              <w:rPr>
                <w:rFonts w:ascii="Arial" w:hAnsi="Arial" w:cs="Arial"/>
                <w:sz w:val="20"/>
                <w:szCs w:val="20"/>
              </w:rPr>
              <w:t>7. Liczba wybudowanych jednostek wytwarzania energii cieplnej z OZE [szt.],</w:t>
            </w:r>
          </w:p>
          <w:p w:rsidR="00C862FA" w:rsidRPr="0086305F" w:rsidRDefault="00C862FA" w:rsidP="00720748">
            <w:pPr>
              <w:autoSpaceDE w:val="0"/>
              <w:autoSpaceDN w:val="0"/>
              <w:adjustRightInd w:val="0"/>
              <w:rPr>
                <w:rFonts w:ascii="Arial" w:hAnsi="Arial" w:cs="Arial"/>
                <w:sz w:val="20"/>
                <w:szCs w:val="20"/>
              </w:rPr>
            </w:pPr>
            <w:r w:rsidRPr="0086305F">
              <w:rPr>
                <w:rFonts w:ascii="Arial" w:hAnsi="Arial" w:cs="Arial"/>
                <w:sz w:val="20"/>
                <w:szCs w:val="20"/>
              </w:rPr>
              <w:t>8. Liczba przebudowanych jednostek wytwarzania energii cieplnej z OZE [szt.],</w:t>
            </w:r>
          </w:p>
          <w:p w:rsidR="00C862FA" w:rsidRPr="0086305F" w:rsidRDefault="00C862FA" w:rsidP="00720748">
            <w:pPr>
              <w:spacing w:line="276" w:lineRule="auto"/>
              <w:rPr>
                <w:rFonts w:ascii="Arial" w:hAnsi="Arial" w:cs="Arial"/>
                <w:sz w:val="20"/>
                <w:szCs w:val="20"/>
              </w:rPr>
            </w:pPr>
            <w:r w:rsidRPr="0086305F">
              <w:rPr>
                <w:rFonts w:ascii="Arial" w:hAnsi="Arial" w:cs="Arial"/>
                <w:sz w:val="20"/>
                <w:szCs w:val="20"/>
              </w:rPr>
              <w:t>9. Powierzchnia użytkowa budynków poddanych termomodernizacji [m2].</w:t>
            </w:r>
          </w:p>
        </w:tc>
        <w:tc>
          <w:tcPr>
            <w:tcW w:w="1243" w:type="pct"/>
            <w:gridSpan w:val="6"/>
            <w:vAlign w:val="center"/>
          </w:tcPr>
          <w:p w:rsidR="00C862FA" w:rsidRPr="0086305F" w:rsidRDefault="00C862FA" w:rsidP="00720748">
            <w:pPr>
              <w:spacing w:line="276" w:lineRule="auto"/>
              <w:jc w:val="both"/>
              <w:rPr>
                <w:rFonts w:ascii="Arial" w:hAnsi="Arial" w:cs="Arial"/>
                <w:sz w:val="20"/>
                <w:szCs w:val="20"/>
              </w:rPr>
            </w:pPr>
          </w:p>
        </w:tc>
        <w:tc>
          <w:tcPr>
            <w:tcW w:w="1105" w:type="pct"/>
            <w:gridSpan w:val="4"/>
            <w:vAlign w:val="center"/>
          </w:tcPr>
          <w:p w:rsidR="00C862FA" w:rsidRPr="0086305F" w:rsidRDefault="00C862FA" w:rsidP="00720748">
            <w:pPr>
              <w:spacing w:line="276" w:lineRule="auto"/>
              <w:rPr>
                <w:rFonts w:ascii="Arial" w:hAnsi="Arial" w:cs="Arial"/>
                <w:sz w:val="20"/>
                <w:szCs w:val="20"/>
              </w:rPr>
            </w:pPr>
          </w:p>
        </w:tc>
      </w:tr>
    </w:tbl>
    <w:p w:rsidR="003333BF" w:rsidRPr="006C5AAA" w:rsidRDefault="003333BF" w:rsidP="00C862FA">
      <w:pPr>
        <w:spacing w:after="200" w:line="276" w:lineRule="auto"/>
        <w:contextualSpacing/>
        <w:jc w:val="both"/>
        <w:rPr>
          <w:rFonts w:ascii="Arial" w:eastAsiaTheme="minorHAnsi" w:hAnsi="Arial" w:cs="Arial"/>
          <w:sz w:val="20"/>
          <w:szCs w:val="20"/>
          <w:lang w:eastAsia="en-US"/>
        </w:rPr>
        <w:sectPr w:rsidR="003333BF" w:rsidRPr="006C5AAA">
          <w:pgSz w:w="11906" w:h="16838"/>
          <w:pgMar w:top="1417" w:right="1417" w:bottom="1417" w:left="1417" w:header="708" w:footer="708" w:gutter="0"/>
          <w:cols w:space="708"/>
          <w:docGrid w:linePitch="360"/>
        </w:sectPr>
      </w:pPr>
    </w:p>
    <w:p w:rsidR="003333BF" w:rsidRPr="0086305F" w:rsidRDefault="003333BF" w:rsidP="006A4DD4">
      <w:pPr>
        <w:spacing w:after="240"/>
        <w:jc w:val="center"/>
        <w:rPr>
          <w:rFonts w:ascii="Arial" w:hAnsi="Arial" w:cs="Arial"/>
          <w:b/>
          <w:sz w:val="20"/>
          <w:szCs w:val="20"/>
        </w:rPr>
      </w:pPr>
    </w:p>
    <w:tbl>
      <w:tblPr>
        <w:tblW w:w="0" w:type="auto"/>
        <w:tblInd w:w="10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408"/>
        <w:gridCol w:w="2619"/>
        <w:gridCol w:w="1398"/>
        <w:gridCol w:w="2755"/>
      </w:tblGrid>
      <w:tr w:rsidR="003333BF" w:rsidRPr="006C5AAA" w:rsidTr="00720748">
        <w:trPr>
          <w:trHeight w:val="362"/>
        </w:trPr>
        <w:tc>
          <w:tcPr>
            <w:tcW w:w="10493" w:type="dxa"/>
            <w:gridSpan w:val="4"/>
            <w:shd w:val="clear" w:color="auto" w:fill="D9D9D9"/>
            <w:vAlign w:val="center"/>
          </w:tcPr>
          <w:p w:rsidR="003333BF" w:rsidRPr="0086305F" w:rsidRDefault="003333BF" w:rsidP="00720748">
            <w:pPr>
              <w:spacing w:line="276" w:lineRule="auto"/>
              <w:jc w:val="center"/>
              <w:rPr>
                <w:rFonts w:ascii="Arial" w:hAnsi="Arial" w:cs="Arial"/>
                <w:b/>
                <w:sz w:val="20"/>
                <w:szCs w:val="20"/>
              </w:rPr>
            </w:pPr>
            <w:r w:rsidRPr="0086305F">
              <w:rPr>
                <w:rFonts w:ascii="Arial" w:hAnsi="Arial" w:cs="Arial"/>
                <w:b/>
                <w:sz w:val="20"/>
                <w:szCs w:val="20"/>
              </w:rPr>
              <w:t>INFORMACJE O INSTYTUCJI POŚREDNICZĄCEJ</w:t>
            </w:r>
          </w:p>
        </w:tc>
      </w:tr>
      <w:tr w:rsidR="003333BF" w:rsidRPr="006C5AAA" w:rsidTr="00720748">
        <w:trPr>
          <w:trHeight w:val="511"/>
        </w:trPr>
        <w:tc>
          <w:tcPr>
            <w:tcW w:w="2608" w:type="dxa"/>
            <w:shd w:val="clear" w:color="auto" w:fill="D9D9D9"/>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Numer i nazwa osi priorytetowej</w:t>
            </w:r>
          </w:p>
        </w:tc>
        <w:tc>
          <w:tcPr>
            <w:tcW w:w="7885" w:type="dxa"/>
            <w:gridSpan w:val="3"/>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II Gospodarka Niskoemisyjna</w:t>
            </w:r>
          </w:p>
        </w:tc>
      </w:tr>
      <w:tr w:rsidR="003333BF" w:rsidRPr="006C5AAA" w:rsidTr="00720748">
        <w:trPr>
          <w:trHeight w:val="519"/>
        </w:trPr>
        <w:tc>
          <w:tcPr>
            <w:tcW w:w="2608" w:type="dxa"/>
            <w:shd w:val="clear" w:color="auto" w:fill="D9D9D9"/>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Numer i nazwa działania</w:t>
            </w:r>
          </w:p>
        </w:tc>
        <w:tc>
          <w:tcPr>
            <w:tcW w:w="7885" w:type="dxa"/>
            <w:gridSpan w:val="3"/>
            <w:vAlign w:val="center"/>
          </w:tcPr>
          <w:p w:rsidR="003333BF" w:rsidRPr="0086305F" w:rsidRDefault="003333BF" w:rsidP="00B94DE4">
            <w:pPr>
              <w:pStyle w:val="Nagwek2"/>
              <w:rPr>
                <w:sz w:val="20"/>
                <w:szCs w:val="20"/>
              </w:rPr>
            </w:pPr>
            <w:bookmarkStart w:id="31" w:name="_Toc473121027"/>
            <w:r w:rsidRPr="0086305F">
              <w:rPr>
                <w:sz w:val="20"/>
                <w:szCs w:val="20"/>
              </w:rPr>
              <w:t>2.6 Modernizacja energetyczna obiektów użyteczności publicznej w ramach Strategii ZIT dla Szczecińskiego Obszaru Metropolitalnego</w:t>
            </w:r>
            <w:bookmarkEnd w:id="31"/>
          </w:p>
        </w:tc>
      </w:tr>
      <w:tr w:rsidR="003333BF" w:rsidRPr="006C5AAA" w:rsidTr="00720748">
        <w:trPr>
          <w:trHeight w:val="519"/>
        </w:trPr>
        <w:tc>
          <w:tcPr>
            <w:tcW w:w="2608" w:type="dxa"/>
            <w:shd w:val="clear" w:color="auto" w:fill="D9D9D9"/>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Instytucja Pośrednicząca</w:t>
            </w:r>
          </w:p>
        </w:tc>
        <w:tc>
          <w:tcPr>
            <w:tcW w:w="7885" w:type="dxa"/>
            <w:gridSpan w:val="3"/>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Wojewódzki Fundusz Ochrony Środowiska i Gospodarki Wodnej w Szczecinie</w:t>
            </w:r>
          </w:p>
        </w:tc>
      </w:tr>
      <w:tr w:rsidR="003333BF" w:rsidRPr="006C5AAA" w:rsidTr="00720748">
        <w:trPr>
          <w:trHeight w:val="348"/>
        </w:trPr>
        <w:tc>
          <w:tcPr>
            <w:tcW w:w="2608" w:type="dxa"/>
            <w:shd w:val="clear" w:color="auto" w:fill="D9D9D9"/>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Adres korespondencyjny</w:t>
            </w:r>
          </w:p>
        </w:tc>
        <w:tc>
          <w:tcPr>
            <w:tcW w:w="7885" w:type="dxa"/>
            <w:gridSpan w:val="3"/>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ul. Solskiego 3, 71-323 Szczecin – do 30.11.2015 r.</w:t>
            </w:r>
          </w:p>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ul. Jagiellońska 32u/5, 70-382 Szczecin – od 01.12.2015 r.</w:t>
            </w:r>
          </w:p>
        </w:tc>
      </w:tr>
      <w:tr w:rsidR="003333BF" w:rsidRPr="006C5AAA" w:rsidTr="00720748">
        <w:trPr>
          <w:trHeight w:val="358"/>
        </w:trPr>
        <w:tc>
          <w:tcPr>
            <w:tcW w:w="2608" w:type="dxa"/>
            <w:tcBorders>
              <w:bottom w:val="single" w:sz="2" w:space="0" w:color="auto"/>
            </w:tcBorders>
            <w:shd w:val="clear" w:color="auto" w:fill="D9D9D9"/>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vAlign w:val="center"/>
          </w:tcPr>
          <w:p w:rsidR="003333BF" w:rsidRPr="0086305F" w:rsidRDefault="003333BF" w:rsidP="00720748">
            <w:pPr>
              <w:spacing w:line="276" w:lineRule="auto"/>
              <w:jc w:val="center"/>
              <w:rPr>
                <w:rFonts w:ascii="Arial" w:hAnsi="Arial" w:cs="Arial"/>
                <w:b/>
                <w:sz w:val="20"/>
                <w:szCs w:val="20"/>
              </w:rPr>
            </w:pPr>
            <w:r w:rsidRPr="0086305F">
              <w:rPr>
                <w:rFonts w:ascii="Arial" w:hAnsi="Arial" w:cs="Arial"/>
                <w:sz w:val="20"/>
                <w:szCs w:val="20"/>
              </w:rPr>
              <w:t>91 48 615 56 – do 30.11.2015 r.</w:t>
            </w:r>
            <w:r w:rsidRPr="0086305F">
              <w:rPr>
                <w:rFonts w:ascii="Arial" w:hAnsi="Arial" w:cs="Arial"/>
                <w:sz w:val="20"/>
                <w:szCs w:val="20"/>
              </w:rPr>
              <w:br/>
              <w:t>91 44 103</w:t>
            </w:r>
            <w:r w:rsidRPr="0086305F">
              <w:rPr>
                <w:rFonts w:ascii="Arial" w:hAnsi="Arial" w:cs="Arial"/>
                <w:b/>
                <w:sz w:val="20"/>
                <w:szCs w:val="20"/>
              </w:rPr>
              <w:t xml:space="preserve"> </w:t>
            </w:r>
            <w:r w:rsidRPr="0086305F">
              <w:rPr>
                <w:rFonts w:ascii="Arial" w:hAnsi="Arial" w:cs="Arial"/>
                <w:sz w:val="20"/>
                <w:szCs w:val="20"/>
              </w:rPr>
              <w:t>00</w:t>
            </w:r>
            <w:r w:rsidRPr="0086305F">
              <w:rPr>
                <w:rFonts w:ascii="Arial" w:hAnsi="Arial" w:cs="Arial"/>
                <w:b/>
                <w:sz w:val="20"/>
                <w:szCs w:val="20"/>
              </w:rPr>
              <w:t xml:space="preserve"> </w:t>
            </w:r>
            <w:r w:rsidRPr="0086305F">
              <w:rPr>
                <w:rFonts w:ascii="Arial" w:hAnsi="Arial" w:cs="Arial"/>
                <w:sz w:val="20"/>
                <w:szCs w:val="20"/>
              </w:rPr>
              <w:t>– od 01.12.2015 r.</w:t>
            </w:r>
          </w:p>
        </w:tc>
        <w:tc>
          <w:tcPr>
            <w:tcW w:w="1620" w:type="dxa"/>
            <w:tcBorders>
              <w:bottom w:val="single" w:sz="2" w:space="0" w:color="auto"/>
            </w:tcBorders>
            <w:shd w:val="clear" w:color="auto" w:fill="D9D9D9"/>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91 48 615 57</w:t>
            </w:r>
            <w:r w:rsidRPr="0086305F">
              <w:rPr>
                <w:rFonts w:ascii="Arial" w:hAnsi="Arial" w:cs="Arial"/>
                <w:b/>
                <w:sz w:val="20"/>
                <w:szCs w:val="20"/>
              </w:rPr>
              <w:t xml:space="preserve"> </w:t>
            </w:r>
            <w:r w:rsidRPr="0086305F">
              <w:rPr>
                <w:rFonts w:ascii="Arial" w:hAnsi="Arial" w:cs="Arial"/>
                <w:sz w:val="20"/>
                <w:szCs w:val="20"/>
              </w:rPr>
              <w:t>– do 30.11.2015 r.</w:t>
            </w:r>
            <w:r w:rsidRPr="0086305F">
              <w:rPr>
                <w:rFonts w:ascii="Arial" w:hAnsi="Arial" w:cs="Arial"/>
                <w:sz w:val="20"/>
                <w:szCs w:val="20"/>
              </w:rPr>
              <w:br/>
              <w:t>91 44 103 01– od 01.12.2015 r.</w:t>
            </w:r>
          </w:p>
        </w:tc>
      </w:tr>
      <w:tr w:rsidR="003333BF" w:rsidRPr="006C5AAA" w:rsidTr="00720748">
        <w:trPr>
          <w:trHeight w:val="354"/>
        </w:trPr>
        <w:tc>
          <w:tcPr>
            <w:tcW w:w="2608" w:type="dxa"/>
            <w:tcBorders>
              <w:top w:val="single" w:sz="2" w:space="0" w:color="auto"/>
              <w:bottom w:val="single" w:sz="2" w:space="0" w:color="auto"/>
            </w:tcBorders>
            <w:shd w:val="clear" w:color="auto" w:fill="D9D9D9"/>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sekretariat@wfos.szczecin.pl</w:t>
            </w:r>
          </w:p>
        </w:tc>
      </w:tr>
      <w:tr w:rsidR="003333BF" w:rsidRPr="006C5AAA" w:rsidTr="00720748">
        <w:trPr>
          <w:trHeight w:val="709"/>
        </w:trPr>
        <w:tc>
          <w:tcPr>
            <w:tcW w:w="2608" w:type="dxa"/>
            <w:tcBorders>
              <w:top w:val="single" w:sz="2" w:space="0" w:color="auto"/>
              <w:bottom w:val="single" w:sz="12" w:space="0" w:color="auto"/>
              <w:right w:val="single" w:sz="2" w:space="0" w:color="auto"/>
            </w:tcBorders>
            <w:shd w:val="clear" w:color="auto" w:fill="D9D9D9"/>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Dane kontaktowe osoby (osób) w Instytucji Pośredniczącej do kontaktów roboczych</w:t>
            </w:r>
          </w:p>
        </w:tc>
        <w:tc>
          <w:tcPr>
            <w:tcW w:w="7885" w:type="dxa"/>
            <w:gridSpan w:val="3"/>
            <w:tcBorders>
              <w:top w:val="single" w:sz="2" w:space="0" w:color="auto"/>
              <w:left w:val="single" w:sz="2" w:space="0" w:color="auto"/>
              <w:bottom w:val="single" w:sz="12" w:space="0" w:color="auto"/>
            </w:tcBorders>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Piotr Piosicki adres e-mail: piotr.piosicki@wfos.szczecin.pl</w:t>
            </w:r>
          </w:p>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tel. 91 486 15 56 wew. 159</w:t>
            </w:r>
          </w:p>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 xml:space="preserve"> Dariusz Kielek adres e-mail: dariusz.kielek@wfos.szczecin.pl</w:t>
            </w:r>
          </w:p>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tel. 91 486 15 56 wew. 160</w:t>
            </w:r>
          </w:p>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Joanna Buczek adres e-mail: joanna.buczek@wfos.szczecin.pl</w:t>
            </w:r>
          </w:p>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tel. 91 486 15 56 wew. 158</w:t>
            </w:r>
          </w:p>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 xml:space="preserve"> Małgorzata Reszeta adres e-mail: malgorzata.reszeta@wfos.szczecin.pl</w:t>
            </w:r>
          </w:p>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tel. 91 486 15 56 wew. 158</w:t>
            </w:r>
          </w:p>
        </w:tc>
      </w:tr>
    </w:tbl>
    <w:p w:rsidR="003333BF" w:rsidRPr="0086305F" w:rsidRDefault="003333BF" w:rsidP="003333BF">
      <w:pPr>
        <w:spacing w:line="276" w:lineRule="auto"/>
        <w:rPr>
          <w:rFonts w:ascii="Arial" w:hAnsi="Arial" w:cs="Arial"/>
          <w:b/>
          <w:sz w:val="20"/>
          <w:szCs w:val="20"/>
        </w:rPr>
      </w:pPr>
      <w:r w:rsidRPr="0086305F">
        <w:rPr>
          <w:rFonts w:ascii="Arial" w:hAnsi="Arial" w:cs="Arial"/>
          <w:b/>
          <w:sz w:val="20"/>
          <w:szCs w:val="20"/>
        </w:rPr>
        <w:br w:type="column"/>
      </w:r>
    </w:p>
    <w:tbl>
      <w:tblPr>
        <w:tblW w:w="0" w:type="auto"/>
        <w:tblInd w:w="-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322"/>
      </w:tblGrid>
      <w:tr w:rsidR="003333BF" w:rsidRPr="006C5AAA" w:rsidTr="00720748">
        <w:trPr>
          <w:trHeight w:val="362"/>
        </w:trPr>
        <w:tc>
          <w:tcPr>
            <w:tcW w:w="10222" w:type="dxa"/>
            <w:shd w:val="clear" w:color="auto" w:fill="E77B39"/>
            <w:vAlign w:val="center"/>
          </w:tcPr>
          <w:p w:rsidR="003333BF" w:rsidRPr="0086305F" w:rsidRDefault="003333BF" w:rsidP="00720748">
            <w:pPr>
              <w:spacing w:line="276" w:lineRule="auto"/>
              <w:jc w:val="center"/>
              <w:rPr>
                <w:rFonts w:ascii="Arial" w:hAnsi="Arial" w:cs="Arial"/>
                <w:b/>
                <w:sz w:val="20"/>
                <w:szCs w:val="20"/>
              </w:rPr>
            </w:pPr>
            <w:r w:rsidRPr="0086305F">
              <w:rPr>
                <w:rFonts w:ascii="Arial" w:hAnsi="Arial" w:cs="Arial"/>
                <w:b/>
                <w:sz w:val="20"/>
                <w:szCs w:val="20"/>
              </w:rPr>
              <w:t xml:space="preserve">KARTA DZIAŁANIA </w:t>
            </w:r>
          </w:p>
        </w:tc>
      </w:tr>
    </w:tbl>
    <w:p w:rsidR="003333BF" w:rsidRPr="0086305F" w:rsidRDefault="003333BF" w:rsidP="003333BF">
      <w:pPr>
        <w:spacing w:line="276" w:lineRule="auto"/>
        <w:rPr>
          <w:rFonts w:ascii="Arial" w:hAnsi="Arial" w:cs="Arial"/>
          <w:b/>
          <w:spacing w:val="24"/>
          <w:sz w:val="20"/>
          <w:szCs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9"/>
        <w:gridCol w:w="329"/>
        <w:gridCol w:w="600"/>
        <w:gridCol w:w="11"/>
        <w:gridCol w:w="1224"/>
        <w:gridCol w:w="22"/>
        <w:gridCol w:w="1235"/>
        <w:gridCol w:w="58"/>
        <w:gridCol w:w="41"/>
        <w:gridCol w:w="442"/>
        <w:gridCol w:w="1037"/>
        <w:gridCol w:w="721"/>
        <w:gridCol w:w="11"/>
        <w:gridCol w:w="776"/>
        <w:gridCol w:w="765"/>
        <w:gridCol w:w="93"/>
        <w:gridCol w:w="414"/>
      </w:tblGrid>
      <w:tr w:rsidR="003333BF" w:rsidRPr="006C5AAA" w:rsidTr="00720748">
        <w:trPr>
          <w:trHeight w:val="218"/>
          <w:jc w:val="center"/>
        </w:trPr>
        <w:tc>
          <w:tcPr>
            <w:tcW w:w="812" w:type="pct"/>
            <w:vMerge w:val="restart"/>
            <w:shd w:val="clear" w:color="auto" w:fill="CCFFCC"/>
            <w:vAlign w:val="center"/>
          </w:tcPr>
          <w:p w:rsidR="003333BF" w:rsidRPr="0086305F" w:rsidRDefault="003333BF" w:rsidP="00720748">
            <w:pPr>
              <w:spacing w:line="276" w:lineRule="auto"/>
              <w:rPr>
                <w:rFonts w:ascii="Arial" w:hAnsi="Arial" w:cs="Arial"/>
                <w:b/>
                <w:sz w:val="20"/>
                <w:szCs w:val="20"/>
              </w:rPr>
            </w:pPr>
            <w:r w:rsidRPr="0086305F">
              <w:rPr>
                <w:rFonts w:ascii="Arial" w:hAnsi="Arial" w:cs="Arial"/>
                <w:b/>
                <w:sz w:val="20"/>
                <w:szCs w:val="20"/>
              </w:rPr>
              <w:t xml:space="preserve">LP. Naboru: </w:t>
            </w:r>
          </w:p>
        </w:tc>
        <w:tc>
          <w:tcPr>
            <w:tcW w:w="177" w:type="pct"/>
            <w:vMerge w:val="restart"/>
            <w:vAlign w:val="center"/>
          </w:tcPr>
          <w:p w:rsidR="003333BF" w:rsidRPr="0086305F" w:rsidRDefault="003333BF" w:rsidP="00720748">
            <w:pPr>
              <w:spacing w:line="276" w:lineRule="auto"/>
              <w:jc w:val="center"/>
              <w:rPr>
                <w:rFonts w:ascii="Arial" w:hAnsi="Arial" w:cs="Arial"/>
                <w:b/>
                <w:i/>
                <w:sz w:val="20"/>
                <w:szCs w:val="20"/>
              </w:rPr>
            </w:pPr>
            <w:r w:rsidRPr="0086305F">
              <w:rPr>
                <w:rFonts w:ascii="Arial" w:hAnsi="Arial" w:cs="Arial"/>
                <w:b/>
                <w:i/>
                <w:sz w:val="20"/>
                <w:szCs w:val="20"/>
              </w:rPr>
              <w:t>1</w:t>
            </w:r>
          </w:p>
        </w:tc>
        <w:tc>
          <w:tcPr>
            <w:tcW w:w="2514" w:type="pct"/>
            <w:gridSpan w:val="9"/>
            <w:shd w:val="clear" w:color="auto" w:fill="CCFFCC"/>
            <w:vAlign w:val="center"/>
          </w:tcPr>
          <w:p w:rsidR="003333BF" w:rsidRPr="0086305F" w:rsidRDefault="003333BF" w:rsidP="00720748">
            <w:pPr>
              <w:spacing w:line="276" w:lineRule="auto"/>
              <w:jc w:val="center"/>
              <w:rPr>
                <w:rFonts w:ascii="Arial" w:hAnsi="Arial" w:cs="Arial"/>
                <w:b/>
                <w:sz w:val="20"/>
                <w:szCs w:val="20"/>
              </w:rPr>
            </w:pPr>
            <w:r w:rsidRPr="0086305F">
              <w:rPr>
                <w:rFonts w:ascii="Arial" w:hAnsi="Arial" w:cs="Arial"/>
                <w:b/>
                <w:sz w:val="20"/>
                <w:szCs w:val="20"/>
              </w:rPr>
              <w:t>Planowany termin ogłoszenia naboru</w:t>
            </w:r>
          </w:p>
          <w:p w:rsidR="003333BF" w:rsidRPr="0086305F" w:rsidRDefault="003333BF" w:rsidP="00720748">
            <w:pPr>
              <w:spacing w:line="276" w:lineRule="auto"/>
              <w:jc w:val="center"/>
              <w:rPr>
                <w:rFonts w:ascii="Arial" w:hAnsi="Arial" w:cs="Arial"/>
                <w:b/>
                <w:sz w:val="20"/>
                <w:szCs w:val="20"/>
              </w:rPr>
            </w:pPr>
            <w:r w:rsidRPr="0086305F">
              <w:rPr>
                <w:rFonts w:ascii="Arial" w:hAnsi="Arial" w:cs="Arial"/>
                <w:b/>
                <w:sz w:val="20"/>
                <w:szCs w:val="20"/>
              </w:rPr>
              <w:t>(należy wpisać miesiąc)</w:t>
            </w:r>
          </w:p>
        </w:tc>
        <w:tc>
          <w:tcPr>
            <w:tcW w:w="1497" w:type="pct"/>
            <w:gridSpan w:val="6"/>
            <w:shd w:val="clear" w:color="auto" w:fill="auto"/>
            <w:vAlign w:val="center"/>
          </w:tcPr>
          <w:p w:rsidR="003333BF" w:rsidRPr="0086305F" w:rsidRDefault="003333BF" w:rsidP="00720748">
            <w:pPr>
              <w:spacing w:line="276" w:lineRule="auto"/>
              <w:jc w:val="center"/>
              <w:rPr>
                <w:rFonts w:ascii="Arial" w:hAnsi="Arial" w:cs="Arial"/>
                <w:b/>
                <w:sz w:val="20"/>
                <w:szCs w:val="20"/>
              </w:rPr>
            </w:pPr>
            <w:r w:rsidRPr="0086305F">
              <w:rPr>
                <w:rFonts w:ascii="Arial" w:hAnsi="Arial" w:cs="Arial"/>
                <w:b/>
                <w:sz w:val="20"/>
                <w:szCs w:val="20"/>
              </w:rPr>
              <w:t>Maj 2016 r.</w:t>
            </w:r>
          </w:p>
        </w:tc>
      </w:tr>
      <w:tr w:rsidR="003333BF" w:rsidRPr="006C5AAA" w:rsidTr="00720748">
        <w:trPr>
          <w:trHeight w:val="218"/>
          <w:jc w:val="center"/>
        </w:trPr>
        <w:tc>
          <w:tcPr>
            <w:tcW w:w="812" w:type="pct"/>
            <w:vMerge/>
            <w:shd w:val="clear" w:color="auto" w:fill="CCFFCC"/>
            <w:vAlign w:val="center"/>
          </w:tcPr>
          <w:p w:rsidR="003333BF" w:rsidRPr="0086305F" w:rsidRDefault="003333BF" w:rsidP="00720748">
            <w:pPr>
              <w:spacing w:line="276" w:lineRule="auto"/>
              <w:rPr>
                <w:rFonts w:ascii="Arial" w:hAnsi="Arial" w:cs="Arial"/>
                <w:b/>
                <w:sz w:val="20"/>
                <w:szCs w:val="20"/>
              </w:rPr>
            </w:pPr>
          </w:p>
        </w:tc>
        <w:tc>
          <w:tcPr>
            <w:tcW w:w="177" w:type="pct"/>
            <w:vMerge/>
            <w:vAlign w:val="center"/>
          </w:tcPr>
          <w:p w:rsidR="003333BF" w:rsidRPr="0086305F" w:rsidRDefault="003333BF" w:rsidP="00720748">
            <w:pPr>
              <w:spacing w:line="276" w:lineRule="auto"/>
              <w:jc w:val="center"/>
              <w:rPr>
                <w:rFonts w:ascii="Arial" w:hAnsi="Arial" w:cs="Arial"/>
                <w:b/>
                <w:i/>
                <w:sz w:val="20"/>
                <w:szCs w:val="20"/>
              </w:rPr>
            </w:pPr>
          </w:p>
        </w:tc>
        <w:tc>
          <w:tcPr>
            <w:tcW w:w="2514" w:type="pct"/>
            <w:gridSpan w:val="9"/>
            <w:shd w:val="clear" w:color="auto" w:fill="CCFFCC"/>
            <w:vAlign w:val="center"/>
          </w:tcPr>
          <w:p w:rsidR="003333BF" w:rsidRPr="0086305F" w:rsidRDefault="003333BF" w:rsidP="00720748">
            <w:pPr>
              <w:spacing w:line="276" w:lineRule="auto"/>
              <w:jc w:val="center"/>
              <w:rPr>
                <w:rFonts w:ascii="Arial" w:hAnsi="Arial" w:cs="Arial"/>
                <w:b/>
                <w:sz w:val="20"/>
                <w:szCs w:val="20"/>
              </w:rPr>
            </w:pPr>
            <w:r w:rsidRPr="0086305F">
              <w:rPr>
                <w:rFonts w:ascii="Arial" w:hAnsi="Arial" w:cs="Arial"/>
                <w:b/>
                <w:sz w:val="20"/>
                <w:szCs w:val="20"/>
              </w:rPr>
              <w:t>Planowany termin uruchomienia naboru</w:t>
            </w:r>
          </w:p>
          <w:p w:rsidR="003333BF" w:rsidRPr="0086305F" w:rsidRDefault="003333BF" w:rsidP="00720748">
            <w:pPr>
              <w:spacing w:line="276" w:lineRule="auto"/>
              <w:jc w:val="center"/>
              <w:rPr>
                <w:rFonts w:ascii="Arial" w:hAnsi="Arial" w:cs="Arial"/>
                <w:b/>
                <w:sz w:val="20"/>
                <w:szCs w:val="20"/>
              </w:rPr>
            </w:pPr>
            <w:r w:rsidRPr="0086305F">
              <w:rPr>
                <w:rFonts w:ascii="Arial" w:hAnsi="Arial" w:cs="Arial"/>
                <w:b/>
                <w:sz w:val="20"/>
                <w:szCs w:val="20"/>
              </w:rPr>
              <w:t>(należy wpisać miesiąc)</w:t>
            </w:r>
          </w:p>
        </w:tc>
        <w:tc>
          <w:tcPr>
            <w:tcW w:w="1497" w:type="pct"/>
            <w:gridSpan w:val="6"/>
            <w:shd w:val="clear" w:color="auto" w:fill="auto"/>
            <w:vAlign w:val="center"/>
          </w:tcPr>
          <w:p w:rsidR="003333BF" w:rsidRPr="0086305F" w:rsidDel="0097443F" w:rsidRDefault="003333BF" w:rsidP="00720748">
            <w:pPr>
              <w:spacing w:line="276" w:lineRule="auto"/>
              <w:jc w:val="center"/>
              <w:rPr>
                <w:rFonts w:ascii="Arial" w:hAnsi="Arial" w:cs="Arial"/>
                <w:b/>
                <w:sz w:val="20"/>
                <w:szCs w:val="20"/>
              </w:rPr>
            </w:pPr>
            <w:r w:rsidRPr="0086305F">
              <w:rPr>
                <w:rFonts w:ascii="Arial" w:hAnsi="Arial" w:cs="Arial"/>
                <w:b/>
                <w:sz w:val="20"/>
                <w:szCs w:val="20"/>
              </w:rPr>
              <w:t>Czerwiec 2016 r.</w:t>
            </w:r>
          </w:p>
        </w:tc>
      </w:tr>
      <w:tr w:rsidR="003333BF" w:rsidRPr="006C5AAA" w:rsidTr="00720748">
        <w:trPr>
          <w:trHeight w:val="218"/>
          <w:jc w:val="center"/>
        </w:trPr>
        <w:tc>
          <w:tcPr>
            <w:tcW w:w="812" w:type="pct"/>
            <w:vMerge/>
            <w:shd w:val="clear" w:color="auto" w:fill="CCFFCC"/>
            <w:vAlign w:val="center"/>
          </w:tcPr>
          <w:p w:rsidR="003333BF" w:rsidRPr="0086305F" w:rsidRDefault="003333BF" w:rsidP="00720748">
            <w:pPr>
              <w:spacing w:line="276" w:lineRule="auto"/>
              <w:rPr>
                <w:rFonts w:ascii="Arial" w:hAnsi="Arial" w:cs="Arial"/>
                <w:b/>
                <w:sz w:val="20"/>
                <w:szCs w:val="20"/>
              </w:rPr>
            </w:pPr>
          </w:p>
        </w:tc>
        <w:tc>
          <w:tcPr>
            <w:tcW w:w="177" w:type="pct"/>
            <w:vMerge/>
            <w:vAlign w:val="center"/>
          </w:tcPr>
          <w:p w:rsidR="003333BF" w:rsidRPr="0086305F" w:rsidRDefault="003333BF" w:rsidP="00720748">
            <w:pPr>
              <w:spacing w:line="276" w:lineRule="auto"/>
              <w:jc w:val="center"/>
              <w:rPr>
                <w:rFonts w:ascii="Arial" w:hAnsi="Arial" w:cs="Arial"/>
                <w:b/>
                <w:i/>
                <w:sz w:val="20"/>
                <w:szCs w:val="20"/>
              </w:rPr>
            </w:pPr>
          </w:p>
        </w:tc>
        <w:tc>
          <w:tcPr>
            <w:tcW w:w="2514" w:type="pct"/>
            <w:gridSpan w:val="9"/>
            <w:shd w:val="clear" w:color="auto" w:fill="CCFFCC"/>
            <w:vAlign w:val="center"/>
          </w:tcPr>
          <w:p w:rsidR="003333BF" w:rsidRPr="0086305F" w:rsidRDefault="003333BF" w:rsidP="00720748">
            <w:pPr>
              <w:spacing w:line="276" w:lineRule="auto"/>
              <w:jc w:val="center"/>
              <w:rPr>
                <w:rFonts w:ascii="Arial" w:hAnsi="Arial" w:cs="Arial"/>
                <w:b/>
                <w:sz w:val="20"/>
                <w:szCs w:val="20"/>
              </w:rPr>
            </w:pPr>
            <w:r w:rsidRPr="0086305F">
              <w:rPr>
                <w:rFonts w:ascii="Arial" w:hAnsi="Arial" w:cs="Arial"/>
                <w:b/>
                <w:sz w:val="20"/>
                <w:szCs w:val="20"/>
              </w:rPr>
              <w:t>Planowany termin zakończenia naboru</w:t>
            </w:r>
          </w:p>
          <w:p w:rsidR="003333BF" w:rsidRPr="0086305F" w:rsidRDefault="003333BF" w:rsidP="00720748">
            <w:pPr>
              <w:spacing w:line="276" w:lineRule="auto"/>
              <w:jc w:val="center"/>
              <w:rPr>
                <w:rFonts w:ascii="Arial" w:hAnsi="Arial" w:cs="Arial"/>
                <w:b/>
                <w:sz w:val="20"/>
                <w:szCs w:val="20"/>
              </w:rPr>
            </w:pPr>
            <w:r w:rsidRPr="0086305F">
              <w:rPr>
                <w:rFonts w:ascii="Arial" w:hAnsi="Arial" w:cs="Arial"/>
                <w:b/>
                <w:sz w:val="20"/>
                <w:szCs w:val="20"/>
              </w:rPr>
              <w:t>(wpisz miesiąc)</w:t>
            </w:r>
          </w:p>
        </w:tc>
        <w:tc>
          <w:tcPr>
            <w:tcW w:w="1497" w:type="pct"/>
            <w:gridSpan w:val="6"/>
            <w:shd w:val="clear" w:color="auto" w:fill="auto"/>
            <w:vAlign w:val="center"/>
          </w:tcPr>
          <w:p w:rsidR="003333BF" w:rsidRPr="0086305F" w:rsidRDefault="003333BF" w:rsidP="00720748">
            <w:pPr>
              <w:spacing w:line="276" w:lineRule="auto"/>
              <w:jc w:val="center"/>
              <w:rPr>
                <w:rFonts w:ascii="Arial" w:hAnsi="Arial" w:cs="Arial"/>
                <w:b/>
                <w:sz w:val="20"/>
                <w:szCs w:val="20"/>
              </w:rPr>
            </w:pPr>
            <w:r w:rsidRPr="0086305F">
              <w:rPr>
                <w:rFonts w:ascii="Arial" w:hAnsi="Arial" w:cs="Arial"/>
                <w:b/>
                <w:sz w:val="20"/>
                <w:szCs w:val="20"/>
              </w:rPr>
              <w:t>Lipiec 2016 r.</w:t>
            </w:r>
          </w:p>
        </w:tc>
      </w:tr>
      <w:tr w:rsidR="003333BF" w:rsidRPr="006C5AAA" w:rsidTr="00720748">
        <w:trPr>
          <w:cantSplit/>
          <w:trHeight w:val="113"/>
          <w:jc w:val="center"/>
        </w:trPr>
        <w:tc>
          <w:tcPr>
            <w:tcW w:w="988" w:type="pct"/>
            <w:gridSpan w:val="2"/>
            <w:vMerge w:val="restart"/>
            <w:shd w:val="clear" w:color="auto" w:fill="CCFFCC"/>
            <w:vAlign w:val="center"/>
          </w:tcPr>
          <w:p w:rsidR="003333BF" w:rsidRPr="0086305F" w:rsidRDefault="003333BF" w:rsidP="00720748">
            <w:pPr>
              <w:spacing w:line="276" w:lineRule="auto"/>
              <w:jc w:val="center"/>
              <w:rPr>
                <w:rFonts w:ascii="Arial" w:hAnsi="Arial" w:cs="Arial"/>
                <w:b/>
                <w:sz w:val="20"/>
                <w:szCs w:val="20"/>
              </w:rPr>
            </w:pPr>
            <w:r w:rsidRPr="0086305F">
              <w:rPr>
                <w:rFonts w:ascii="Arial" w:hAnsi="Arial" w:cs="Arial"/>
                <w:b/>
                <w:sz w:val="20"/>
                <w:szCs w:val="20"/>
              </w:rPr>
              <w:t>Typ naboru</w:t>
            </w:r>
          </w:p>
        </w:tc>
        <w:tc>
          <w:tcPr>
            <w:tcW w:w="1665" w:type="pct"/>
            <w:gridSpan w:val="5"/>
            <w:vMerge w:val="restart"/>
            <w:shd w:val="clear" w:color="auto" w:fill="CCFFCC"/>
            <w:vAlign w:val="center"/>
          </w:tcPr>
          <w:p w:rsidR="003333BF" w:rsidRPr="0086305F" w:rsidRDefault="003333BF" w:rsidP="00720748">
            <w:pPr>
              <w:spacing w:line="276" w:lineRule="auto"/>
              <w:jc w:val="center"/>
              <w:rPr>
                <w:rFonts w:ascii="Arial" w:hAnsi="Arial" w:cs="Arial"/>
                <w:b/>
                <w:sz w:val="20"/>
                <w:szCs w:val="20"/>
              </w:rPr>
            </w:pPr>
            <w:r w:rsidRPr="0086305F">
              <w:rPr>
                <w:rFonts w:ascii="Arial" w:hAnsi="Arial" w:cs="Arial"/>
                <w:b/>
                <w:sz w:val="20"/>
                <w:szCs w:val="20"/>
              </w:rPr>
              <w:t xml:space="preserve">Konkursowy </w:t>
            </w:r>
          </w:p>
        </w:tc>
        <w:tc>
          <w:tcPr>
            <w:tcW w:w="291" w:type="pct"/>
            <w:gridSpan w:val="3"/>
            <w:vMerge w:val="restart"/>
            <w:vAlign w:val="center"/>
          </w:tcPr>
          <w:p w:rsidR="003333BF" w:rsidRPr="0086305F" w:rsidRDefault="003333BF" w:rsidP="00720748">
            <w:pPr>
              <w:spacing w:line="276" w:lineRule="auto"/>
              <w:jc w:val="center"/>
              <w:rPr>
                <w:rFonts w:ascii="Arial" w:hAnsi="Arial" w:cs="Arial"/>
                <w:b/>
                <w:sz w:val="20"/>
                <w:szCs w:val="20"/>
              </w:rPr>
            </w:pPr>
            <w:r w:rsidRPr="0086305F">
              <w:rPr>
                <w:rFonts w:ascii="Arial" w:hAnsi="Arial" w:cs="Arial"/>
                <w:b/>
                <w:sz w:val="20"/>
                <w:szCs w:val="20"/>
              </w:rPr>
              <w:t>x</w:t>
            </w:r>
          </w:p>
        </w:tc>
        <w:tc>
          <w:tcPr>
            <w:tcW w:w="1782" w:type="pct"/>
            <w:gridSpan w:val="5"/>
            <w:shd w:val="clear" w:color="auto" w:fill="CCFFCC"/>
            <w:vAlign w:val="center"/>
          </w:tcPr>
          <w:p w:rsidR="003333BF" w:rsidRPr="0086305F" w:rsidRDefault="003333BF" w:rsidP="00720748">
            <w:pPr>
              <w:spacing w:line="276" w:lineRule="auto"/>
              <w:contextualSpacing/>
              <w:jc w:val="center"/>
              <w:rPr>
                <w:rFonts w:ascii="Arial" w:hAnsi="Arial" w:cs="Arial"/>
                <w:sz w:val="20"/>
                <w:szCs w:val="20"/>
              </w:rPr>
            </w:pPr>
            <w:r w:rsidRPr="0086305F">
              <w:rPr>
                <w:rFonts w:ascii="Arial" w:hAnsi="Arial" w:cs="Arial"/>
                <w:sz w:val="20"/>
                <w:szCs w:val="20"/>
              </w:rPr>
              <w:t>Konkurs niepodzielony na etapy</w:t>
            </w:r>
          </w:p>
        </w:tc>
        <w:tc>
          <w:tcPr>
            <w:tcW w:w="275" w:type="pct"/>
            <w:gridSpan w:val="2"/>
            <w:shd w:val="clear" w:color="auto" w:fill="FFFFFF" w:themeFill="background1"/>
            <w:vAlign w:val="center"/>
          </w:tcPr>
          <w:p w:rsidR="003333BF" w:rsidRPr="0086305F" w:rsidRDefault="003333BF" w:rsidP="00720748">
            <w:pPr>
              <w:spacing w:line="276" w:lineRule="auto"/>
              <w:jc w:val="center"/>
              <w:rPr>
                <w:rFonts w:ascii="Arial" w:hAnsi="Arial" w:cs="Arial"/>
                <w:b/>
                <w:sz w:val="20"/>
                <w:szCs w:val="20"/>
              </w:rPr>
            </w:pPr>
            <w:r w:rsidRPr="0086305F">
              <w:rPr>
                <w:rFonts w:ascii="Arial" w:hAnsi="Arial" w:cs="Arial"/>
                <w:b/>
                <w:sz w:val="20"/>
                <w:szCs w:val="20"/>
              </w:rPr>
              <w:t>x</w:t>
            </w:r>
          </w:p>
        </w:tc>
      </w:tr>
      <w:tr w:rsidR="003333BF" w:rsidRPr="006C5AAA" w:rsidTr="00720748">
        <w:trPr>
          <w:cantSplit/>
          <w:trHeight w:val="113"/>
          <w:jc w:val="center"/>
        </w:trPr>
        <w:tc>
          <w:tcPr>
            <w:tcW w:w="988" w:type="pct"/>
            <w:gridSpan w:val="2"/>
            <w:vMerge/>
            <w:shd w:val="clear" w:color="auto" w:fill="CCFFCC"/>
            <w:vAlign w:val="center"/>
          </w:tcPr>
          <w:p w:rsidR="003333BF" w:rsidRPr="0086305F" w:rsidRDefault="003333BF" w:rsidP="00720748">
            <w:pPr>
              <w:spacing w:line="276" w:lineRule="auto"/>
              <w:jc w:val="center"/>
              <w:rPr>
                <w:rFonts w:ascii="Arial" w:hAnsi="Arial" w:cs="Arial"/>
                <w:b/>
                <w:sz w:val="20"/>
                <w:szCs w:val="20"/>
              </w:rPr>
            </w:pPr>
          </w:p>
        </w:tc>
        <w:tc>
          <w:tcPr>
            <w:tcW w:w="1665" w:type="pct"/>
            <w:gridSpan w:val="5"/>
            <w:vMerge/>
            <w:shd w:val="clear" w:color="auto" w:fill="CCFFCC"/>
            <w:vAlign w:val="center"/>
          </w:tcPr>
          <w:p w:rsidR="003333BF" w:rsidRPr="0086305F" w:rsidRDefault="003333BF" w:rsidP="00720748">
            <w:pPr>
              <w:spacing w:line="276" w:lineRule="auto"/>
              <w:jc w:val="center"/>
              <w:rPr>
                <w:rFonts w:ascii="Arial" w:hAnsi="Arial" w:cs="Arial"/>
                <w:b/>
                <w:sz w:val="20"/>
                <w:szCs w:val="20"/>
              </w:rPr>
            </w:pPr>
          </w:p>
        </w:tc>
        <w:tc>
          <w:tcPr>
            <w:tcW w:w="291" w:type="pct"/>
            <w:gridSpan w:val="3"/>
            <w:vMerge/>
            <w:vAlign w:val="center"/>
          </w:tcPr>
          <w:p w:rsidR="003333BF" w:rsidRPr="0086305F" w:rsidRDefault="003333BF" w:rsidP="00720748">
            <w:pPr>
              <w:spacing w:line="276" w:lineRule="auto"/>
              <w:jc w:val="center"/>
              <w:rPr>
                <w:rFonts w:ascii="Arial" w:hAnsi="Arial" w:cs="Arial"/>
                <w:b/>
                <w:sz w:val="20"/>
                <w:szCs w:val="20"/>
              </w:rPr>
            </w:pPr>
          </w:p>
        </w:tc>
        <w:tc>
          <w:tcPr>
            <w:tcW w:w="1782" w:type="pct"/>
            <w:gridSpan w:val="5"/>
            <w:shd w:val="clear" w:color="auto" w:fill="CCFFCC"/>
            <w:vAlign w:val="center"/>
          </w:tcPr>
          <w:p w:rsidR="003333BF" w:rsidRPr="0086305F" w:rsidRDefault="003333BF" w:rsidP="00720748">
            <w:pPr>
              <w:spacing w:line="276" w:lineRule="auto"/>
              <w:contextualSpacing/>
              <w:jc w:val="center"/>
              <w:rPr>
                <w:rFonts w:ascii="Arial" w:hAnsi="Arial" w:cs="Arial"/>
                <w:sz w:val="20"/>
                <w:szCs w:val="20"/>
              </w:rPr>
            </w:pPr>
            <w:r w:rsidRPr="0086305F">
              <w:rPr>
                <w:rFonts w:ascii="Arial" w:hAnsi="Arial" w:cs="Arial"/>
                <w:sz w:val="20"/>
                <w:szCs w:val="20"/>
              </w:rPr>
              <w:t>Konkurs podzielony na etapy</w:t>
            </w:r>
          </w:p>
        </w:tc>
        <w:tc>
          <w:tcPr>
            <w:tcW w:w="275" w:type="pct"/>
            <w:gridSpan w:val="2"/>
            <w:shd w:val="clear" w:color="auto" w:fill="FFFFFF" w:themeFill="background1"/>
            <w:vAlign w:val="center"/>
          </w:tcPr>
          <w:p w:rsidR="003333BF" w:rsidRPr="0086305F" w:rsidRDefault="003333BF" w:rsidP="00720748">
            <w:pPr>
              <w:spacing w:line="276" w:lineRule="auto"/>
              <w:jc w:val="center"/>
              <w:rPr>
                <w:rFonts w:ascii="Arial" w:hAnsi="Arial" w:cs="Arial"/>
                <w:b/>
                <w:sz w:val="20"/>
                <w:szCs w:val="20"/>
              </w:rPr>
            </w:pPr>
          </w:p>
        </w:tc>
      </w:tr>
      <w:tr w:rsidR="003333BF" w:rsidRPr="006C5AAA" w:rsidTr="00720748">
        <w:trPr>
          <w:cantSplit/>
          <w:trHeight w:val="389"/>
          <w:jc w:val="center"/>
        </w:trPr>
        <w:tc>
          <w:tcPr>
            <w:tcW w:w="988" w:type="pct"/>
            <w:gridSpan w:val="2"/>
            <w:vMerge/>
            <w:shd w:val="clear" w:color="auto" w:fill="CCFFCC"/>
            <w:vAlign w:val="center"/>
          </w:tcPr>
          <w:p w:rsidR="003333BF" w:rsidRPr="0086305F" w:rsidRDefault="003333BF" w:rsidP="00720748">
            <w:pPr>
              <w:spacing w:line="276" w:lineRule="auto"/>
              <w:jc w:val="center"/>
              <w:rPr>
                <w:rFonts w:ascii="Arial" w:hAnsi="Arial" w:cs="Arial"/>
                <w:b/>
                <w:sz w:val="20"/>
                <w:szCs w:val="20"/>
              </w:rPr>
            </w:pPr>
          </w:p>
        </w:tc>
        <w:tc>
          <w:tcPr>
            <w:tcW w:w="1665" w:type="pct"/>
            <w:gridSpan w:val="5"/>
            <w:vMerge/>
            <w:shd w:val="clear" w:color="auto" w:fill="CCFFCC"/>
            <w:vAlign w:val="center"/>
          </w:tcPr>
          <w:p w:rsidR="003333BF" w:rsidRPr="0086305F" w:rsidRDefault="003333BF" w:rsidP="00720748">
            <w:pPr>
              <w:spacing w:line="276" w:lineRule="auto"/>
              <w:jc w:val="center"/>
              <w:rPr>
                <w:rFonts w:ascii="Arial" w:hAnsi="Arial" w:cs="Arial"/>
                <w:b/>
                <w:sz w:val="20"/>
                <w:szCs w:val="20"/>
              </w:rPr>
            </w:pPr>
          </w:p>
        </w:tc>
        <w:tc>
          <w:tcPr>
            <w:tcW w:w="291" w:type="pct"/>
            <w:gridSpan w:val="3"/>
            <w:vMerge/>
            <w:vAlign w:val="center"/>
          </w:tcPr>
          <w:p w:rsidR="003333BF" w:rsidRPr="0086305F" w:rsidRDefault="003333BF" w:rsidP="00720748">
            <w:pPr>
              <w:spacing w:line="276" w:lineRule="auto"/>
              <w:jc w:val="center"/>
              <w:rPr>
                <w:rFonts w:ascii="Arial" w:hAnsi="Arial" w:cs="Arial"/>
                <w:b/>
                <w:sz w:val="20"/>
                <w:szCs w:val="20"/>
              </w:rPr>
            </w:pPr>
          </w:p>
        </w:tc>
        <w:tc>
          <w:tcPr>
            <w:tcW w:w="1782" w:type="pct"/>
            <w:gridSpan w:val="5"/>
            <w:shd w:val="clear" w:color="auto" w:fill="CCFFCC"/>
            <w:vAlign w:val="center"/>
          </w:tcPr>
          <w:p w:rsidR="003333BF" w:rsidRPr="0086305F" w:rsidRDefault="003333BF" w:rsidP="00720748">
            <w:pPr>
              <w:spacing w:line="276" w:lineRule="auto"/>
              <w:jc w:val="center"/>
              <w:rPr>
                <w:rFonts w:ascii="Arial" w:hAnsi="Arial" w:cs="Arial"/>
                <w:b/>
                <w:sz w:val="20"/>
                <w:szCs w:val="20"/>
              </w:rPr>
            </w:pPr>
            <w:r w:rsidRPr="0086305F">
              <w:rPr>
                <w:rFonts w:ascii="Arial" w:hAnsi="Arial" w:cs="Arial"/>
                <w:sz w:val="20"/>
                <w:szCs w:val="20"/>
              </w:rPr>
              <w:t>Konkurs z preselekcją</w:t>
            </w:r>
          </w:p>
        </w:tc>
        <w:tc>
          <w:tcPr>
            <w:tcW w:w="275" w:type="pct"/>
            <w:gridSpan w:val="2"/>
            <w:shd w:val="clear" w:color="auto" w:fill="FFFFFF" w:themeFill="background1"/>
            <w:vAlign w:val="center"/>
          </w:tcPr>
          <w:p w:rsidR="003333BF" w:rsidRPr="0086305F" w:rsidRDefault="003333BF" w:rsidP="00720748">
            <w:pPr>
              <w:spacing w:line="276" w:lineRule="auto"/>
              <w:jc w:val="center"/>
              <w:rPr>
                <w:rFonts w:ascii="Arial" w:hAnsi="Arial" w:cs="Arial"/>
                <w:b/>
                <w:sz w:val="20"/>
                <w:szCs w:val="20"/>
              </w:rPr>
            </w:pPr>
          </w:p>
        </w:tc>
      </w:tr>
      <w:tr w:rsidR="003333BF" w:rsidRPr="006C5AAA" w:rsidTr="00720748">
        <w:trPr>
          <w:cantSplit/>
          <w:trHeight w:val="493"/>
          <w:jc w:val="center"/>
        </w:trPr>
        <w:tc>
          <w:tcPr>
            <w:tcW w:w="988" w:type="pct"/>
            <w:gridSpan w:val="2"/>
            <w:vMerge/>
            <w:shd w:val="clear" w:color="auto" w:fill="CCFFCC"/>
            <w:vAlign w:val="center"/>
          </w:tcPr>
          <w:p w:rsidR="003333BF" w:rsidRPr="0086305F" w:rsidRDefault="003333BF" w:rsidP="00720748">
            <w:pPr>
              <w:spacing w:line="276" w:lineRule="auto"/>
              <w:jc w:val="center"/>
              <w:rPr>
                <w:rFonts w:ascii="Arial" w:hAnsi="Arial" w:cs="Arial"/>
                <w:b/>
                <w:sz w:val="20"/>
                <w:szCs w:val="20"/>
              </w:rPr>
            </w:pPr>
          </w:p>
        </w:tc>
        <w:tc>
          <w:tcPr>
            <w:tcW w:w="1665" w:type="pct"/>
            <w:gridSpan w:val="5"/>
            <w:shd w:val="clear" w:color="auto" w:fill="CCFFCC"/>
            <w:vAlign w:val="center"/>
          </w:tcPr>
          <w:p w:rsidR="003333BF" w:rsidRPr="0086305F" w:rsidRDefault="003333BF" w:rsidP="00720748">
            <w:pPr>
              <w:spacing w:line="276" w:lineRule="auto"/>
              <w:jc w:val="center"/>
              <w:rPr>
                <w:rFonts w:ascii="Arial" w:hAnsi="Arial" w:cs="Arial"/>
                <w:b/>
                <w:sz w:val="20"/>
                <w:szCs w:val="20"/>
              </w:rPr>
            </w:pPr>
            <w:r w:rsidRPr="0086305F">
              <w:rPr>
                <w:rFonts w:ascii="Arial" w:hAnsi="Arial" w:cs="Arial"/>
                <w:b/>
                <w:sz w:val="20"/>
                <w:szCs w:val="20"/>
              </w:rPr>
              <w:t>Pozakonkursowy</w:t>
            </w:r>
          </w:p>
        </w:tc>
        <w:tc>
          <w:tcPr>
            <w:tcW w:w="291" w:type="pct"/>
            <w:gridSpan w:val="3"/>
            <w:vAlign w:val="center"/>
          </w:tcPr>
          <w:p w:rsidR="003333BF" w:rsidRPr="0086305F" w:rsidRDefault="003333BF" w:rsidP="00720748">
            <w:pPr>
              <w:spacing w:line="276" w:lineRule="auto"/>
              <w:jc w:val="center"/>
              <w:rPr>
                <w:rFonts w:ascii="Arial" w:hAnsi="Arial" w:cs="Arial"/>
                <w:b/>
                <w:sz w:val="20"/>
                <w:szCs w:val="20"/>
              </w:rPr>
            </w:pPr>
          </w:p>
        </w:tc>
        <w:tc>
          <w:tcPr>
            <w:tcW w:w="2056" w:type="pct"/>
            <w:gridSpan w:val="7"/>
            <w:shd w:val="clear" w:color="auto" w:fill="CCFFCC"/>
            <w:vAlign w:val="center"/>
          </w:tcPr>
          <w:p w:rsidR="003333BF" w:rsidRPr="0086305F" w:rsidRDefault="003333BF" w:rsidP="00720748">
            <w:pPr>
              <w:spacing w:line="276" w:lineRule="auto"/>
              <w:jc w:val="center"/>
              <w:rPr>
                <w:rFonts w:ascii="Arial" w:hAnsi="Arial" w:cs="Arial"/>
                <w:b/>
                <w:sz w:val="20"/>
                <w:szCs w:val="20"/>
              </w:rPr>
            </w:pPr>
          </w:p>
        </w:tc>
      </w:tr>
      <w:tr w:rsidR="003333BF" w:rsidRPr="006C5AAA" w:rsidTr="00720748">
        <w:trPr>
          <w:jc w:val="center"/>
        </w:trPr>
        <w:tc>
          <w:tcPr>
            <w:tcW w:w="988" w:type="pct"/>
            <w:gridSpan w:val="2"/>
            <w:shd w:val="clear" w:color="auto" w:fill="CCFFCC"/>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Planowana alokacja</w:t>
            </w:r>
          </w:p>
        </w:tc>
        <w:tc>
          <w:tcPr>
            <w:tcW w:w="4012" w:type="pct"/>
            <w:gridSpan w:val="15"/>
            <w:vAlign w:val="center"/>
          </w:tcPr>
          <w:p w:rsidR="003333BF" w:rsidRPr="0086305F" w:rsidRDefault="003333BF" w:rsidP="00720748">
            <w:pPr>
              <w:spacing w:line="276" w:lineRule="auto"/>
              <w:ind w:left="57"/>
              <w:rPr>
                <w:rFonts w:ascii="Arial" w:hAnsi="Arial" w:cs="Arial"/>
                <w:b/>
                <w:sz w:val="20"/>
                <w:szCs w:val="20"/>
              </w:rPr>
            </w:pPr>
            <w:r w:rsidRPr="0086305F">
              <w:rPr>
                <w:rFonts w:ascii="Arial" w:hAnsi="Arial" w:cs="Arial"/>
                <w:b/>
                <w:sz w:val="20"/>
                <w:szCs w:val="20"/>
              </w:rPr>
              <w:t>5 000 000,00 €</w:t>
            </w:r>
          </w:p>
        </w:tc>
      </w:tr>
      <w:tr w:rsidR="003333BF" w:rsidRPr="006C5AAA" w:rsidTr="00720748">
        <w:trPr>
          <w:trHeight w:val="1065"/>
          <w:jc w:val="center"/>
        </w:trPr>
        <w:tc>
          <w:tcPr>
            <w:tcW w:w="988" w:type="pct"/>
            <w:gridSpan w:val="2"/>
            <w:shd w:val="clear" w:color="auto" w:fill="CCFFCC"/>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Typy projektów   przewidziane do realizacji w ramach naboru</w:t>
            </w:r>
          </w:p>
        </w:tc>
        <w:tc>
          <w:tcPr>
            <w:tcW w:w="4012" w:type="pct"/>
            <w:gridSpan w:val="15"/>
            <w:vAlign w:val="center"/>
          </w:tcPr>
          <w:p w:rsidR="003333BF" w:rsidRPr="0086305F" w:rsidRDefault="003333BF" w:rsidP="00720748">
            <w:pPr>
              <w:spacing w:line="276" w:lineRule="auto"/>
              <w:ind w:left="57"/>
              <w:rPr>
                <w:rFonts w:ascii="Arial" w:hAnsi="Arial" w:cs="Arial"/>
                <w:sz w:val="20"/>
                <w:szCs w:val="20"/>
              </w:rPr>
            </w:pPr>
            <w:r w:rsidRPr="0086305F">
              <w:rPr>
                <w:rFonts w:ascii="Arial" w:hAnsi="Arial" w:cs="Arial"/>
                <w:sz w:val="20"/>
                <w:szCs w:val="20"/>
              </w:rPr>
              <w:t>Kompleksowa głęboka modernizacja energetyczna obiektów użyteczności publicznej.</w:t>
            </w:r>
          </w:p>
        </w:tc>
      </w:tr>
      <w:tr w:rsidR="003333BF" w:rsidRPr="006C5AAA" w:rsidTr="00720748">
        <w:trPr>
          <w:trHeight w:val="258"/>
          <w:jc w:val="center"/>
        </w:trPr>
        <w:tc>
          <w:tcPr>
            <w:tcW w:w="988" w:type="pct"/>
            <w:gridSpan w:val="2"/>
            <w:shd w:val="clear" w:color="auto" w:fill="CCFFCC"/>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Typy beneficjentów, do których skierowany jest  nabór</w:t>
            </w:r>
          </w:p>
        </w:tc>
        <w:tc>
          <w:tcPr>
            <w:tcW w:w="4012" w:type="pct"/>
            <w:gridSpan w:val="15"/>
            <w:vAlign w:val="center"/>
          </w:tcPr>
          <w:p w:rsidR="003333BF" w:rsidRPr="0086305F" w:rsidRDefault="003333BF" w:rsidP="00AB6BF9">
            <w:pPr>
              <w:pStyle w:val="Akapitzlist"/>
              <w:numPr>
                <w:ilvl w:val="0"/>
                <w:numId w:val="7"/>
              </w:numPr>
              <w:rPr>
                <w:rFonts w:ascii="Arial" w:hAnsi="Arial" w:cs="Arial"/>
                <w:szCs w:val="20"/>
              </w:rPr>
            </w:pPr>
            <w:r w:rsidRPr="0086305F">
              <w:rPr>
                <w:rFonts w:ascii="Arial" w:hAnsi="Arial" w:cs="Arial"/>
                <w:szCs w:val="20"/>
              </w:rPr>
              <w:t xml:space="preserve">jednostki samorządu terytorialnego, ich związki i stowarzyszenia, </w:t>
            </w:r>
          </w:p>
          <w:p w:rsidR="003333BF" w:rsidRPr="0086305F" w:rsidRDefault="003333BF" w:rsidP="00AB6BF9">
            <w:pPr>
              <w:pStyle w:val="Akapitzlist"/>
              <w:numPr>
                <w:ilvl w:val="0"/>
                <w:numId w:val="7"/>
              </w:numPr>
              <w:rPr>
                <w:rFonts w:ascii="Arial" w:hAnsi="Arial" w:cs="Arial"/>
                <w:szCs w:val="20"/>
              </w:rPr>
            </w:pPr>
            <w:r w:rsidRPr="0086305F">
              <w:rPr>
                <w:rFonts w:ascii="Arial" w:hAnsi="Arial" w:cs="Arial"/>
                <w:szCs w:val="20"/>
              </w:rPr>
              <w:t xml:space="preserve">jednostki organizacyjne jst, </w:t>
            </w:r>
          </w:p>
          <w:p w:rsidR="003333BF" w:rsidRPr="0086305F" w:rsidRDefault="003333BF" w:rsidP="00AB6BF9">
            <w:pPr>
              <w:pStyle w:val="Akapitzlist"/>
              <w:numPr>
                <w:ilvl w:val="0"/>
                <w:numId w:val="7"/>
              </w:numPr>
              <w:rPr>
                <w:rFonts w:ascii="Arial" w:hAnsi="Arial" w:cs="Arial"/>
                <w:szCs w:val="20"/>
              </w:rPr>
            </w:pPr>
            <w:r w:rsidRPr="0086305F">
              <w:rPr>
                <w:rFonts w:ascii="Arial" w:hAnsi="Arial" w:cs="Arial"/>
                <w:szCs w:val="20"/>
              </w:rPr>
              <w:t xml:space="preserve">osoby prawne jst, </w:t>
            </w:r>
          </w:p>
          <w:p w:rsidR="003333BF" w:rsidRPr="0086305F" w:rsidRDefault="003333BF" w:rsidP="00AB6BF9">
            <w:pPr>
              <w:pStyle w:val="Akapitzlist"/>
              <w:numPr>
                <w:ilvl w:val="0"/>
                <w:numId w:val="7"/>
              </w:numPr>
              <w:rPr>
                <w:rFonts w:ascii="Arial" w:hAnsi="Arial" w:cs="Arial"/>
                <w:szCs w:val="20"/>
              </w:rPr>
            </w:pPr>
            <w:r w:rsidRPr="0086305F">
              <w:rPr>
                <w:rFonts w:ascii="Arial" w:hAnsi="Arial" w:cs="Arial"/>
                <w:szCs w:val="20"/>
              </w:rPr>
              <w:t>partnerstwa wymienionych podmiotów.</w:t>
            </w:r>
          </w:p>
        </w:tc>
      </w:tr>
      <w:tr w:rsidR="003333BF" w:rsidRPr="006C5AAA" w:rsidTr="00720748">
        <w:trPr>
          <w:trHeight w:val="258"/>
          <w:jc w:val="center"/>
        </w:trPr>
        <w:tc>
          <w:tcPr>
            <w:tcW w:w="988" w:type="pct"/>
            <w:gridSpan w:val="2"/>
            <w:shd w:val="clear" w:color="auto" w:fill="CCFFCC"/>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Szczegółowy opis, zakładany cel naboru</w:t>
            </w:r>
          </w:p>
        </w:tc>
        <w:tc>
          <w:tcPr>
            <w:tcW w:w="4012" w:type="pct"/>
            <w:gridSpan w:val="15"/>
            <w:vAlign w:val="center"/>
          </w:tcPr>
          <w:p w:rsidR="003333BF" w:rsidRPr="0086305F" w:rsidRDefault="003333BF" w:rsidP="00720748">
            <w:pPr>
              <w:spacing w:line="276" w:lineRule="auto"/>
              <w:ind w:left="57"/>
              <w:rPr>
                <w:rFonts w:ascii="Arial" w:hAnsi="Arial" w:cs="Arial"/>
                <w:sz w:val="20"/>
                <w:szCs w:val="20"/>
              </w:rPr>
            </w:pPr>
            <w:r w:rsidRPr="0086305F">
              <w:rPr>
                <w:rFonts w:ascii="Arial" w:hAnsi="Arial" w:cs="Arial"/>
                <w:sz w:val="20"/>
                <w:szCs w:val="20"/>
              </w:rPr>
              <w:t>Celem naboru jest zmniejszenie energochłonności obiektów użyteczności publicznej.</w:t>
            </w:r>
          </w:p>
          <w:p w:rsidR="003333BF" w:rsidRPr="0086305F" w:rsidRDefault="003333BF" w:rsidP="00720748">
            <w:pPr>
              <w:spacing w:line="276" w:lineRule="auto"/>
              <w:ind w:left="57"/>
              <w:rPr>
                <w:rFonts w:ascii="Arial" w:hAnsi="Arial" w:cs="Arial"/>
                <w:sz w:val="20"/>
                <w:szCs w:val="20"/>
              </w:rPr>
            </w:pPr>
          </w:p>
          <w:p w:rsidR="003333BF" w:rsidRPr="0086305F" w:rsidRDefault="003333BF" w:rsidP="00720748">
            <w:pPr>
              <w:spacing w:line="276" w:lineRule="auto"/>
              <w:ind w:left="57"/>
              <w:rPr>
                <w:rFonts w:ascii="Arial" w:hAnsi="Arial" w:cs="Arial"/>
                <w:sz w:val="20"/>
                <w:szCs w:val="20"/>
              </w:rPr>
            </w:pPr>
            <w:r w:rsidRPr="0086305F">
              <w:rPr>
                <w:rFonts w:ascii="Arial" w:hAnsi="Arial" w:cs="Arial"/>
                <w:sz w:val="20"/>
                <w:szCs w:val="20"/>
              </w:rPr>
              <w:t>Instytucja Pośrednicząca nie przewiduje zawężenia typów projektów oraz ograniczeń dotyczących maksymalnego okresu realizacji projektów.</w:t>
            </w:r>
          </w:p>
        </w:tc>
      </w:tr>
      <w:tr w:rsidR="003333BF" w:rsidRPr="006C5AAA" w:rsidTr="00720748">
        <w:trPr>
          <w:cantSplit/>
          <w:jc w:val="center"/>
        </w:trPr>
        <w:tc>
          <w:tcPr>
            <w:tcW w:w="988" w:type="pct"/>
            <w:gridSpan w:val="2"/>
            <w:vMerge w:val="restart"/>
            <w:shd w:val="clear" w:color="auto" w:fill="CCFFCC"/>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 xml:space="preserve">Specyficzne dla naboru kryteria wyboru projektów </w:t>
            </w:r>
          </w:p>
        </w:tc>
        <w:tc>
          <w:tcPr>
            <w:tcW w:w="4012" w:type="pct"/>
            <w:gridSpan w:val="15"/>
            <w:shd w:val="clear" w:color="auto" w:fill="CCFFCC"/>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 xml:space="preserve">Kryteria dopuszczalności </w:t>
            </w:r>
          </w:p>
        </w:tc>
      </w:tr>
      <w:tr w:rsidR="003333BF" w:rsidRPr="006C5AAA" w:rsidTr="00720748">
        <w:trPr>
          <w:cantSplit/>
          <w:jc w:val="center"/>
        </w:trPr>
        <w:tc>
          <w:tcPr>
            <w:tcW w:w="988" w:type="pct"/>
            <w:gridSpan w:val="2"/>
            <w:vMerge/>
            <w:shd w:val="clear" w:color="auto" w:fill="CCFFCC"/>
            <w:vAlign w:val="center"/>
          </w:tcPr>
          <w:p w:rsidR="003333BF" w:rsidRPr="0086305F" w:rsidRDefault="003333BF" w:rsidP="00720748">
            <w:pPr>
              <w:spacing w:line="276" w:lineRule="auto"/>
              <w:rPr>
                <w:rFonts w:ascii="Arial" w:hAnsi="Arial" w:cs="Arial"/>
                <w:sz w:val="20"/>
                <w:szCs w:val="20"/>
              </w:rPr>
            </w:pPr>
          </w:p>
        </w:tc>
        <w:tc>
          <w:tcPr>
            <w:tcW w:w="329" w:type="pct"/>
            <w:gridSpan w:val="2"/>
            <w:vAlign w:val="center"/>
          </w:tcPr>
          <w:p w:rsidR="003333BF" w:rsidRPr="0086305F" w:rsidRDefault="003333BF" w:rsidP="00720748">
            <w:pPr>
              <w:spacing w:line="276" w:lineRule="auto"/>
              <w:ind w:left="57"/>
              <w:rPr>
                <w:rFonts w:ascii="Arial" w:hAnsi="Arial" w:cs="Arial"/>
                <w:sz w:val="20"/>
                <w:szCs w:val="20"/>
              </w:rPr>
            </w:pPr>
            <w:r w:rsidRPr="0086305F">
              <w:rPr>
                <w:rFonts w:ascii="Arial" w:hAnsi="Arial" w:cs="Arial"/>
                <w:sz w:val="20"/>
                <w:szCs w:val="20"/>
              </w:rPr>
              <w:t xml:space="preserve">Lp. </w:t>
            </w:r>
          </w:p>
        </w:tc>
        <w:tc>
          <w:tcPr>
            <w:tcW w:w="1367" w:type="pct"/>
            <w:gridSpan w:val="4"/>
            <w:vAlign w:val="center"/>
          </w:tcPr>
          <w:p w:rsidR="003333BF" w:rsidRPr="0086305F" w:rsidRDefault="003333BF" w:rsidP="00720748">
            <w:pPr>
              <w:spacing w:line="276" w:lineRule="auto"/>
              <w:ind w:left="57"/>
              <w:rPr>
                <w:rFonts w:ascii="Arial" w:hAnsi="Arial" w:cs="Arial"/>
                <w:sz w:val="20"/>
                <w:szCs w:val="20"/>
              </w:rPr>
            </w:pPr>
            <w:r w:rsidRPr="0086305F">
              <w:rPr>
                <w:rFonts w:ascii="Arial" w:hAnsi="Arial" w:cs="Arial"/>
                <w:sz w:val="20"/>
                <w:szCs w:val="20"/>
              </w:rPr>
              <w:t>Nazwa kryterium</w:t>
            </w:r>
          </w:p>
        </w:tc>
        <w:tc>
          <w:tcPr>
            <w:tcW w:w="1206" w:type="pct"/>
            <w:gridSpan w:val="4"/>
            <w:vAlign w:val="center"/>
          </w:tcPr>
          <w:p w:rsidR="003333BF" w:rsidRPr="0086305F" w:rsidRDefault="003333BF" w:rsidP="00720748">
            <w:pPr>
              <w:spacing w:line="276" w:lineRule="auto"/>
              <w:rPr>
                <w:rFonts w:ascii="Arial" w:hAnsi="Arial" w:cs="Arial"/>
                <w:sz w:val="20"/>
                <w:szCs w:val="20"/>
              </w:rPr>
            </w:pPr>
            <w:r w:rsidRPr="0086305F">
              <w:rPr>
                <w:rFonts w:ascii="Arial" w:hAnsi="Arial" w:cs="Arial"/>
                <w:sz w:val="20"/>
                <w:szCs w:val="20"/>
              </w:rPr>
              <w:t>Definicja kryterium</w:t>
            </w:r>
          </w:p>
        </w:tc>
        <w:tc>
          <w:tcPr>
            <w:tcW w:w="1111" w:type="pct"/>
            <w:gridSpan w:val="5"/>
            <w:vAlign w:val="center"/>
          </w:tcPr>
          <w:p w:rsidR="003333BF" w:rsidRPr="0086305F" w:rsidRDefault="003333BF" w:rsidP="00720748">
            <w:pPr>
              <w:spacing w:line="276" w:lineRule="auto"/>
              <w:ind w:left="57"/>
              <w:rPr>
                <w:rFonts w:ascii="Arial" w:hAnsi="Arial" w:cs="Arial"/>
                <w:sz w:val="20"/>
                <w:szCs w:val="20"/>
              </w:rPr>
            </w:pPr>
            <w:r w:rsidRPr="0086305F">
              <w:rPr>
                <w:rFonts w:ascii="Arial" w:hAnsi="Arial" w:cs="Arial"/>
                <w:sz w:val="20"/>
                <w:szCs w:val="20"/>
              </w:rPr>
              <w:t>Opis znaczenia kryterium</w:t>
            </w:r>
          </w:p>
        </w:tc>
      </w:tr>
      <w:tr w:rsidR="003333BF" w:rsidRPr="006C5AAA" w:rsidTr="00720748">
        <w:trPr>
          <w:cantSplit/>
          <w:jc w:val="center"/>
        </w:trPr>
        <w:tc>
          <w:tcPr>
            <w:tcW w:w="988" w:type="pct"/>
            <w:gridSpan w:val="2"/>
            <w:vMerge/>
            <w:shd w:val="clear" w:color="auto" w:fill="CCFFCC"/>
            <w:vAlign w:val="center"/>
          </w:tcPr>
          <w:p w:rsidR="003333BF" w:rsidRPr="0086305F" w:rsidRDefault="003333BF" w:rsidP="00720748">
            <w:pPr>
              <w:spacing w:line="276" w:lineRule="auto"/>
              <w:rPr>
                <w:rFonts w:ascii="Arial" w:hAnsi="Arial" w:cs="Arial"/>
                <w:sz w:val="20"/>
                <w:szCs w:val="20"/>
              </w:rPr>
            </w:pPr>
          </w:p>
        </w:tc>
        <w:tc>
          <w:tcPr>
            <w:tcW w:w="329" w:type="pct"/>
            <w:gridSpan w:val="2"/>
            <w:vAlign w:val="center"/>
          </w:tcPr>
          <w:p w:rsidR="003333BF" w:rsidRPr="0086305F" w:rsidRDefault="003333BF" w:rsidP="00720748">
            <w:pPr>
              <w:spacing w:line="276" w:lineRule="auto"/>
              <w:ind w:left="57"/>
              <w:rPr>
                <w:rFonts w:ascii="Arial" w:hAnsi="Arial" w:cs="Arial"/>
                <w:sz w:val="20"/>
                <w:szCs w:val="20"/>
              </w:rPr>
            </w:pPr>
            <w:r w:rsidRPr="0086305F">
              <w:rPr>
                <w:rFonts w:ascii="Arial" w:hAnsi="Arial" w:cs="Arial"/>
                <w:sz w:val="20"/>
                <w:szCs w:val="20"/>
              </w:rPr>
              <w:t>1.</w:t>
            </w:r>
          </w:p>
        </w:tc>
        <w:tc>
          <w:tcPr>
            <w:tcW w:w="1367" w:type="pct"/>
            <w:gridSpan w:val="4"/>
            <w:vAlign w:val="center"/>
          </w:tcPr>
          <w:p w:rsidR="003333BF" w:rsidRPr="0086305F" w:rsidRDefault="003333BF" w:rsidP="00720748">
            <w:pPr>
              <w:spacing w:line="276" w:lineRule="auto"/>
              <w:ind w:left="57"/>
              <w:rPr>
                <w:rFonts w:ascii="Arial" w:hAnsi="Arial" w:cs="Arial"/>
                <w:sz w:val="20"/>
                <w:szCs w:val="20"/>
              </w:rPr>
            </w:pPr>
          </w:p>
        </w:tc>
        <w:tc>
          <w:tcPr>
            <w:tcW w:w="1206" w:type="pct"/>
            <w:gridSpan w:val="4"/>
            <w:vAlign w:val="center"/>
          </w:tcPr>
          <w:p w:rsidR="003333BF" w:rsidRPr="0086305F" w:rsidRDefault="003333BF" w:rsidP="00720748">
            <w:pPr>
              <w:spacing w:line="276" w:lineRule="auto"/>
              <w:rPr>
                <w:rFonts w:ascii="Arial" w:hAnsi="Arial" w:cs="Arial"/>
                <w:sz w:val="20"/>
                <w:szCs w:val="20"/>
              </w:rPr>
            </w:pPr>
          </w:p>
        </w:tc>
        <w:tc>
          <w:tcPr>
            <w:tcW w:w="1111" w:type="pct"/>
            <w:gridSpan w:val="5"/>
            <w:vAlign w:val="center"/>
          </w:tcPr>
          <w:p w:rsidR="003333BF" w:rsidRPr="0086305F" w:rsidRDefault="003333BF" w:rsidP="00720748">
            <w:pPr>
              <w:spacing w:line="276" w:lineRule="auto"/>
              <w:ind w:left="57"/>
              <w:rPr>
                <w:rFonts w:ascii="Arial" w:hAnsi="Arial" w:cs="Arial"/>
                <w:sz w:val="20"/>
                <w:szCs w:val="20"/>
              </w:rPr>
            </w:pPr>
          </w:p>
        </w:tc>
      </w:tr>
      <w:tr w:rsidR="003333BF" w:rsidRPr="006C5AAA" w:rsidTr="00720748">
        <w:trPr>
          <w:cantSplit/>
          <w:jc w:val="center"/>
        </w:trPr>
        <w:tc>
          <w:tcPr>
            <w:tcW w:w="988" w:type="pct"/>
            <w:gridSpan w:val="2"/>
            <w:vMerge/>
            <w:shd w:val="clear" w:color="auto" w:fill="CCFFCC"/>
            <w:vAlign w:val="center"/>
          </w:tcPr>
          <w:p w:rsidR="003333BF" w:rsidRPr="0086305F" w:rsidRDefault="003333BF" w:rsidP="00720748">
            <w:pPr>
              <w:spacing w:line="276" w:lineRule="auto"/>
              <w:rPr>
                <w:rFonts w:ascii="Arial" w:hAnsi="Arial" w:cs="Arial"/>
                <w:sz w:val="20"/>
                <w:szCs w:val="20"/>
              </w:rPr>
            </w:pPr>
          </w:p>
        </w:tc>
        <w:tc>
          <w:tcPr>
            <w:tcW w:w="1000" w:type="pct"/>
            <w:gridSpan w:val="4"/>
            <w:shd w:val="clear" w:color="auto" w:fill="CCFFCC"/>
            <w:vAlign w:val="center"/>
          </w:tcPr>
          <w:p w:rsidR="003333BF" w:rsidRPr="0086305F" w:rsidRDefault="003333BF" w:rsidP="00720748">
            <w:pPr>
              <w:spacing w:line="276" w:lineRule="auto"/>
              <w:rPr>
                <w:rFonts w:ascii="Arial" w:hAnsi="Arial" w:cs="Arial"/>
                <w:sz w:val="20"/>
                <w:szCs w:val="20"/>
              </w:rPr>
            </w:pPr>
            <w:r w:rsidRPr="0086305F">
              <w:rPr>
                <w:rFonts w:ascii="Arial" w:hAnsi="Arial" w:cs="Arial"/>
                <w:sz w:val="20"/>
                <w:szCs w:val="20"/>
              </w:rPr>
              <w:t>Uzasadnienie:</w:t>
            </w:r>
          </w:p>
        </w:tc>
        <w:tc>
          <w:tcPr>
            <w:tcW w:w="2326" w:type="pct"/>
            <w:gridSpan w:val="8"/>
            <w:vAlign w:val="center"/>
          </w:tcPr>
          <w:p w:rsidR="003333BF" w:rsidRPr="0086305F" w:rsidRDefault="003333BF" w:rsidP="00720748">
            <w:pPr>
              <w:spacing w:line="276" w:lineRule="auto"/>
              <w:jc w:val="both"/>
              <w:rPr>
                <w:rFonts w:ascii="Arial" w:hAnsi="Arial" w:cs="Arial"/>
                <w:sz w:val="20"/>
                <w:szCs w:val="20"/>
              </w:rPr>
            </w:pPr>
          </w:p>
        </w:tc>
        <w:tc>
          <w:tcPr>
            <w:tcW w:w="462" w:type="pct"/>
            <w:gridSpan w:val="2"/>
            <w:shd w:val="clear" w:color="auto" w:fill="CCFFCC"/>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4" w:type="pct"/>
            <w:vAlign w:val="center"/>
          </w:tcPr>
          <w:p w:rsidR="003333BF" w:rsidRPr="0086305F" w:rsidRDefault="003333BF" w:rsidP="00720748">
            <w:pPr>
              <w:spacing w:line="276" w:lineRule="auto"/>
              <w:rPr>
                <w:rFonts w:ascii="Arial" w:hAnsi="Arial" w:cs="Arial"/>
                <w:sz w:val="20"/>
                <w:szCs w:val="20"/>
              </w:rPr>
            </w:pPr>
          </w:p>
        </w:tc>
      </w:tr>
      <w:tr w:rsidR="003333BF" w:rsidRPr="006C5AAA" w:rsidTr="00720748">
        <w:trPr>
          <w:cantSplit/>
          <w:jc w:val="center"/>
        </w:trPr>
        <w:tc>
          <w:tcPr>
            <w:tcW w:w="988" w:type="pct"/>
            <w:gridSpan w:val="2"/>
            <w:vMerge/>
            <w:shd w:val="clear" w:color="auto" w:fill="CCFFCC"/>
            <w:vAlign w:val="center"/>
          </w:tcPr>
          <w:p w:rsidR="003333BF" w:rsidRPr="0086305F" w:rsidRDefault="003333BF" w:rsidP="00720748">
            <w:pPr>
              <w:spacing w:line="276" w:lineRule="auto"/>
              <w:rPr>
                <w:rFonts w:ascii="Arial" w:hAnsi="Arial" w:cs="Arial"/>
                <w:sz w:val="20"/>
                <w:szCs w:val="20"/>
              </w:rPr>
            </w:pPr>
          </w:p>
        </w:tc>
        <w:tc>
          <w:tcPr>
            <w:tcW w:w="329" w:type="pct"/>
            <w:gridSpan w:val="2"/>
            <w:vAlign w:val="center"/>
          </w:tcPr>
          <w:p w:rsidR="003333BF" w:rsidRPr="0086305F" w:rsidRDefault="003333BF" w:rsidP="00720748">
            <w:pPr>
              <w:spacing w:line="276" w:lineRule="auto"/>
              <w:ind w:left="57"/>
              <w:rPr>
                <w:rFonts w:ascii="Arial" w:hAnsi="Arial" w:cs="Arial"/>
                <w:sz w:val="20"/>
                <w:szCs w:val="20"/>
              </w:rPr>
            </w:pPr>
            <w:r w:rsidRPr="0086305F">
              <w:rPr>
                <w:rFonts w:ascii="Arial" w:hAnsi="Arial" w:cs="Arial"/>
                <w:sz w:val="20"/>
                <w:szCs w:val="20"/>
              </w:rPr>
              <w:t xml:space="preserve">Lp. </w:t>
            </w:r>
          </w:p>
        </w:tc>
        <w:tc>
          <w:tcPr>
            <w:tcW w:w="1367" w:type="pct"/>
            <w:gridSpan w:val="4"/>
            <w:vAlign w:val="center"/>
          </w:tcPr>
          <w:p w:rsidR="003333BF" w:rsidRPr="0086305F" w:rsidRDefault="003333BF" w:rsidP="00720748">
            <w:pPr>
              <w:spacing w:line="276" w:lineRule="auto"/>
              <w:ind w:left="57"/>
              <w:rPr>
                <w:rFonts w:ascii="Arial" w:hAnsi="Arial" w:cs="Arial"/>
                <w:sz w:val="20"/>
                <w:szCs w:val="20"/>
              </w:rPr>
            </w:pPr>
            <w:r w:rsidRPr="0086305F">
              <w:rPr>
                <w:rFonts w:ascii="Arial" w:hAnsi="Arial" w:cs="Arial"/>
                <w:sz w:val="20"/>
                <w:szCs w:val="20"/>
              </w:rPr>
              <w:t>Nazwa kryterium</w:t>
            </w:r>
          </w:p>
        </w:tc>
        <w:tc>
          <w:tcPr>
            <w:tcW w:w="1212" w:type="pct"/>
            <w:gridSpan w:val="5"/>
            <w:vAlign w:val="center"/>
          </w:tcPr>
          <w:p w:rsidR="003333BF" w:rsidRPr="0086305F" w:rsidRDefault="003333BF" w:rsidP="00720748">
            <w:pPr>
              <w:spacing w:line="276" w:lineRule="auto"/>
              <w:ind w:left="57"/>
              <w:rPr>
                <w:rFonts w:ascii="Arial" w:hAnsi="Arial" w:cs="Arial"/>
                <w:sz w:val="20"/>
                <w:szCs w:val="20"/>
              </w:rPr>
            </w:pPr>
            <w:r w:rsidRPr="0086305F">
              <w:rPr>
                <w:rFonts w:ascii="Arial" w:hAnsi="Arial" w:cs="Arial"/>
                <w:sz w:val="20"/>
                <w:szCs w:val="20"/>
              </w:rPr>
              <w:t>Definicja kryterium</w:t>
            </w:r>
          </w:p>
        </w:tc>
        <w:tc>
          <w:tcPr>
            <w:tcW w:w="1105" w:type="pct"/>
            <w:gridSpan w:val="4"/>
            <w:vAlign w:val="center"/>
          </w:tcPr>
          <w:p w:rsidR="003333BF" w:rsidRPr="0086305F" w:rsidRDefault="003333BF" w:rsidP="00720748">
            <w:pPr>
              <w:spacing w:line="276" w:lineRule="auto"/>
              <w:ind w:left="57"/>
              <w:rPr>
                <w:rFonts w:ascii="Arial" w:hAnsi="Arial" w:cs="Arial"/>
                <w:sz w:val="20"/>
                <w:szCs w:val="20"/>
              </w:rPr>
            </w:pPr>
            <w:r w:rsidRPr="0086305F">
              <w:rPr>
                <w:rFonts w:ascii="Arial" w:hAnsi="Arial" w:cs="Arial"/>
                <w:sz w:val="20"/>
                <w:szCs w:val="20"/>
              </w:rPr>
              <w:t>Opis znaczenia kryterium</w:t>
            </w:r>
          </w:p>
        </w:tc>
      </w:tr>
      <w:tr w:rsidR="003333BF" w:rsidRPr="006C5AAA" w:rsidTr="00720748">
        <w:trPr>
          <w:cantSplit/>
          <w:jc w:val="center"/>
        </w:trPr>
        <w:tc>
          <w:tcPr>
            <w:tcW w:w="988" w:type="pct"/>
            <w:gridSpan w:val="2"/>
            <w:vMerge/>
            <w:shd w:val="clear" w:color="auto" w:fill="CCFFCC"/>
            <w:vAlign w:val="center"/>
          </w:tcPr>
          <w:p w:rsidR="003333BF" w:rsidRPr="0086305F" w:rsidRDefault="003333BF" w:rsidP="00720748">
            <w:pPr>
              <w:spacing w:line="276" w:lineRule="auto"/>
              <w:rPr>
                <w:rFonts w:ascii="Arial" w:hAnsi="Arial" w:cs="Arial"/>
                <w:sz w:val="20"/>
                <w:szCs w:val="20"/>
              </w:rPr>
            </w:pPr>
          </w:p>
        </w:tc>
        <w:tc>
          <w:tcPr>
            <w:tcW w:w="329" w:type="pct"/>
            <w:gridSpan w:val="2"/>
            <w:vAlign w:val="center"/>
          </w:tcPr>
          <w:p w:rsidR="003333BF" w:rsidRPr="0086305F" w:rsidRDefault="003333BF" w:rsidP="00720748">
            <w:pPr>
              <w:spacing w:line="276" w:lineRule="auto"/>
              <w:ind w:left="57"/>
              <w:rPr>
                <w:rFonts w:ascii="Arial" w:hAnsi="Arial" w:cs="Arial"/>
                <w:sz w:val="20"/>
                <w:szCs w:val="20"/>
              </w:rPr>
            </w:pPr>
          </w:p>
        </w:tc>
        <w:tc>
          <w:tcPr>
            <w:tcW w:w="1367" w:type="pct"/>
            <w:gridSpan w:val="4"/>
            <w:vAlign w:val="center"/>
          </w:tcPr>
          <w:p w:rsidR="003333BF" w:rsidRPr="0086305F" w:rsidRDefault="003333BF" w:rsidP="00720748">
            <w:pPr>
              <w:spacing w:line="276" w:lineRule="auto"/>
              <w:ind w:left="57"/>
              <w:rPr>
                <w:rFonts w:ascii="Arial" w:hAnsi="Arial" w:cs="Arial"/>
                <w:sz w:val="20"/>
                <w:szCs w:val="20"/>
              </w:rPr>
            </w:pPr>
          </w:p>
        </w:tc>
        <w:tc>
          <w:tcPr>
            <w:tcW w:w="1212" w:type="pct"/>
            <w:gridSpan w:val="5"/>
            <w:vAlign w:val="center"/>
          </w:tcPr>
          <w:p w:rsidR="003333BF" w:rsidRPr="0086305F" w:rsidRDefault="003333BF" w:rsidP="00720748">
            <w:pPr>
              <w:spacing w:line="276" w:lineRule="auto"/>
              <w:ind w:left="57"/>
              <w:rPr>
                <w:rFonts w:ascii="Arial" w:hAnsi="Arial" w:cs="Arial"/>
                <w:sz w:val="20"/>
                <w:szCs w:val="20"/>
              </w:rPr>
            </w:pPr>
          </w:p>
        </w:tc>
        <w:tc>
          <w:tcPr>
            <w:tcW w:w="1105" w:type="pct"/>
            <w:gridSpan w:val="4"/>
            <w:vAlign w:val="center"/>
          </w:tcPr>
          <w:p w:rsidR="003333BF" w:rsidRPr="0086305F" w:rsidRDefault="003333BF" w:rsidP="00720748">
            <w:pPr>
              <w:spacing w:line="276" w:lineRule="auto"/>
              <w:ind w:left="57"/>
              <w:rPr>
                <w:rFonts w:ascii="Arial" w:hAnsi="Arial" w:cs="Arial"/>
                <w:sz w:val="20"/>
                <w:szCs w:val="20"/>
              </w:rPr>
            </w:pPr>
          </w:p>
        </w:tc>
      </w:tr>
      <w:tr w:rsidR="003333BF" w:rsidRPr="006C5AAA" w:rsidTr="00720748">
        <w:trPr>
          <w:cantSplit/>
          <w:jc w:val="center"/>
        </w:trPr>
        <w:tc>
          <w:tcPr>
            <w:tcW w:w="988" w:type="pct"/>
            <w:gridSpan w:val="2"/>
            <w:vMerge/>
            <w:shd w:val="clear" w:color="auto" w:fill="CCFFCC"/>
            <w:vAlign w:val="center"/>
          </w:tcPr>
          <w:p w:rsidR="003333BF" w:rsidRPr="0086305F" w:rsidRDefault="003333BF" w:rsidP="00720748">
            <w:pPr>
              <w:spacing w:line="276" w:lineRule="auto"/>
              <w:rPr>
                <w:rFonts w:ascii="Arial" w:hAnsi="Arial" w:cs="Arial"/>
                <w:sz w:val="20"/>
                <w:szCs w:val="20"/>
              </w:rPr>
            </w:pPr>
          </w:p>
        </w:tc>
        <w:tc>
          <w:tcPr>
            <w:tcW w:w="1000" w:type="pct"/>
            <w:gridSpan w:val="4"/>
            <w:shd w:val="clear" w:color="auto" w:fill="CCFFCC"/>
            <w:vAlign w:val="center"/>
          </w:tcPr>
          <w:p w:rsidR="003333BF" w:rsidRPr="0086305F" w:rsidRDefault="003333BF" w:rsidP="00720748">
            <w:pPr>
              <w:spacing w:line="276" w:lineRule="auto"/>
              <w:rPr>
                <w:rFonts w:ascii="Arial" w:hAnsi="Arial" w:cs="Arial"/>
                <w:sz w:val="20"/>
                <w:szCs w:val="20"/>
              </w:rPr>
            </w:pPr>
            <w:r w:rsidRPr="0086305F">
              <w:rPr>
                <w:rFonts w:ascii="Arial" w:hAnsi="Arial" w:cs="Arial"/>
                <w:sz w:val="20"/>
                <w:szCs w:val="20"/>
              </w:rPr>
              <w:t>Uzasadnienie:</w:t>
            </w:r>
          </w:p>
        </w:tc>
        <w:tc>
          <w:tcPr>
            <w:tcW w:w="2326" w:type="pct"/>
            <w:gridSpan w:val="8"/>
            <w:vAlign w:val="center"/>
          </w:tcPr>
          <w:p w:rsidR="003333BF" w:rsidRPr="0086305F" w:rsidRDefault="003333BF" w:rsidP="00720748">
            <w:pPr>
              <w:spacing w:line="276" w:lineRule="auto"/>
              <w:jc w:val="both"/>
              <w:rPr>
                <w:rFonts w:ascii="Arial" w:hAnsi="Arial" w:cs="Arial"/>
                <w:sz w:val="20"/>
                <w:szCs w:val="20"/>
              </w:rPr>
            </w:pPr>
          </w:p>
        </w:tc>
        <w:tc>
          <w:tcPr>
            <w:tcW w:w="462" w:type="pct"/>
            <w:gridSpan w:val="2"/>
            <w:shd w:val="clear" w:color="auto" w:fill="CCFFCC"/>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4" w:type="pct"/>
            <w:vAlign w:val="center"/>
          </w:tcPr>
          <w:p w:rsidR="003333BF" w:rsidRPr="0086305F" w:rsidRDefault="003333BF" w:rsidP="00720748">
            <w:pPr>
              <w:spacing w:line="276" w:lineRule="auto"/>
              <w:rPr>
                <w:rFonts w:ascii="Arial" w:hAnsi="Arial" w:cs="Arial"/>
                <w:sz w:val="20"/>
                <w:szCs w:val="20"/>
              </w:rPr>
            </w:pPr>
          </w:p>
        </w:tc>
      </w:tr>
      <w:tr w:rsidR="003333BF" w:rsidRPr="006C5AAA" w:rsidTr="00720748">
        <w:trPr>
          <w:cantSplit/>
          <w:jc w:val="center"/>
        </w:trPr>
        <w:tc>
          <w:tcPr>
            <w:tcW w:w="988" w:type="pct"/>
            <w:gridSpan w:val="2"/>
            <w:vMerge/>
            <w:shd w:val="clear" w:color="auto" w:fill="CCFFCC"/>
            <w:vAlign w:val="center"/>
          </w:tcPr>
          <w:p w:rsidR="003333BF" w:rsidRPr="0086305F" w:rsidRDefault="003333BF" w:rsidP="00720748">
            <w:pPr>
              <w:spacing w:line="276" w:lineRule="auto"/>
              <w:rPr>
                <w:rFonts w:ascii="Arial" w:hAnsi="Arial" w:cs="Arial"/>
                <w:sz w:val="20"/>
                <w:szCs w:val="20"/>
              </w:rPr>
            </w:pPr>
          </w:p>
        </w:tc>
        <w:tc>
          <w:tcPr>
            <w:tcW w:w="329" w:type="pct"/>
            <w:gridSpan w:val="2"/>
            <w:vAlign w:val="center"/>
          </w:tcPr>
          <w:p w:rsidR="003333BF" w:rsidRPr="0086305F" w:rsidRDefault="003333BF" w:rsidP="00720748">
            <w:pPr>
              <w:spacing w:line="276" w:lineRule="auto"/>
              <w:ind w:left="57"/>
              <w:rPr>
                <w:rFonts w:ascii="Arial" w:hAnsi="Arial" w:cs="Arial"/>
                <w:sz w:val="20"/>
                <w:szCs w:val="20"/>
              </w:rPr>
            </w:pPr>
            <w:r w:rsidRPr="0086305F">
              <w:rPr>
                <w:rFonts w:ascii="Arial" w:hAnsi="Arial" w:cs="Arial"/>
                <w:sz w:val="20"/>
                <w:szCs w:val="20"/>
              </w:rPr>
              <w:t xml:space="preserve">Lp. </w:t>
            </w:r>
          </w:p>
        </w:tc>
        <w:tc>
          <w:tcPr>
            <w:tcW w:w="1367" w:type="pct"/>
            <w:gridSpan w:val="4"/>
            <w:vAlign w:val="center"/>
          </w:tcPr>
          <w:p w:rsidR="003333BF" w:rsidRPr="0086305F" w:rsidRDefault="003333BF" w:rsidP="00720748">
            <w:pPr>
              <w:spacing w:line="276" w:lineRule="auto"/>
              <w:ind w:left="57"/>
              <w:rPr>
                <w:rFonts w:ascii="Arial" w:hAnsi="Arial" w:cs="Arial"/>
                <w:sz w:val="20"/>
                <w:szCs w:val="20"/>
              </w:rPr>
            </w:pPr>
            <w:r w:rsidRPr="0086305F">
              <w:rPr>
                <w:rFonts w:ascii="Arial" w:hAnsi="Arial" w:cs="Arial"/>
                <w:sz w:val="20"/>
                <w:szCs w:val="20"/>
              </w:rPr>
              <w:t>Nazwa kryterium</w:t>
            </w:r>
          </w:p>
        </w:tc>
        <w:tc>
          <w:tcPr>
            <w:tcW w:w="1212" w:type="pct"/>
            <w:gridSpan w:val="5"/>
            <w:vAlign w:val="center"/>
          </w:tcPr>
          <w:p w:rsidR="003333BF" w:rsidRPr="0086305F" w:rsidRDefault="003333BF" w:rsidP="00720748">
            <w:pPr>
              <w:spacing w:line="276" w:lineRule="auto"/>
              <w:ind w:left="57"/>
              <w:rPr>
                <w:rFonts w:ascii="Arial" w:hAnsi="Arial" w:cs="Arial"/>
                <w:sz w:val="20"/>
                <w:szCs w:val="20"/>
              </w:rPr>
            </w:pPr>
            <w:r w:rsidRPr="0086305F">
              <w:rPr>
                <w:rFonts w:ascii="Arial" w:hAnsi="Arial" w:cs="Arial"/>
                <w:sz w:val="20"/>
                <w:szCs w:val="20"/>
              </w:rPr>
              <w:t>Definicja kryterium</w:t>
            </w:r>
          </w:p>
        </w:tc>
        <w:tc>
          <w:tcPr>
            <w:tcW w:w="1105" w:type="pct"/>
            <w:gridSpan w:val="4"/>
            <w:vAlign w:val="center"/>
          </w:tcPr>
          <w:p w:rsidR="003333BF" w:rsidRPr="0086305F" w:rsidRDefault="003333BF" w:rsidP="00720748">
            <w:pPr>
              <w:spacing w:line="276" w:lineRule="auto"/>
              <w:ind w:left="57"/>
              <w:rPr>
                <w:rFonts w:ascii="Arial" w:hAnsi="Arial" w:cs="Arial"/>
                <w:sz w:val="20"/>
                <w:szCs w:val="20"/>
              </w:rPr>
            </w:pPr>
            <w:r w:rsidRPr="0086305F">
              <w:rPr>
                <w:rFonts w:ascii="Arial" w:hAnsi="Arial" w:cs="Arial"/>
                <w:sz w:val="20"/>
                <w:szCs w:val="20"/>
              </w:rPr>
              <w:t>Opis znaczenia kryterium</w:t>
            </w:r>
          </w:p>
        </w:tc>
      </w:tr>
      <w:tr w:rsidR="003333BF" w:rsidRPr="006C5AAA" w:rsidTr="00720748">
        <w:trPr>
          <w:cantSplit/>
          <w:jc w:val="center"/>
        </w:trPr>
        <w:tc>
          <w:tcPr>
            <w:tcW w:w="988" w:type="pct"/>
            <w:gridSpan w:val="2"/>
            <w:vMerge/>
            <w:shd w:val="clear" w:color="auto" w:fill="CCFFCC"/>
            <w:vAlign w:val="center"/>
          </w:tcPr>
          <w:p w:rsidR="003333BF" w:rsidRPr="0086305F" w:rsidRDefault="003333BF" w:rsidP="00720748">
            <w:pPr>
              <w:spacing w:line="276" w:lineRule="auto"/>
              <w:rPr>
                <w:rFonts w:ascii="Arial" w:hAnsi="Arial" w:cs="Arial"/>
                <w:sz w:val="20"/>
                <w:szCs w:val="20"/>
              </w:rPr>
            </w:pPr>
          </w:p>
        </w:tc>
        <w:tc>
          <w:tcPr>
            <w:tcW w:w="329" w:type="pct"/>
            <w:gridSpan w:val="2"/>
            <w:vAlign w:val="center"/>
          </w:tcPr>
          <w:p w:rsidR="003333BF" w:rsidRPr="0086305F" w:rsidRDefault="003333BF" w:rsidP="00720748">
            <w:pPr>
              <w:spacing w:line="276" w:lineRule="auto"/>
              <w:ind w:left="57"/>
              <w:rPr>
                <w:rFonts w:ascii="Arial" w:hAnsi="Arial" w:cs="Arial"/>
                <w:sz w:val="20"/>
                <w:szCs w:val="20"/>
              </w:rPr>
            </w:pPr>
          </w:p>
        </w:tc>
        <w:tc>
          <w:tcPr>
            <w:tcW w:w="1367" w:type="pct"/>
            <w:gridSpan w:val="4"/>
            <w:vAlign w:val="center"/>
          </w:tcPr>
          <w:p w:rsidR="003333BF" w:rsidRPr="0086305F" w:rsidRDefault="003333BF" w:rsidP="00720748">
            <w:pPr>
              <w:spacing w:line="276" w:lineRule="auto"/>
              <w:ind w:left="57"/>
              <w:rPr>
                <w:rFonts w:ascii="Arial" w:hAnsi="Arial" w:cs="Arial"/>
                <w:sz w:val="20"/>
                <w:szCs w:val="20"/>
              </w:rPr>
            </w:pPr>
          </w:p>
        </w:tc>
        <w:tc>
          <w:tcPr>
            <w:tcW w:w="1212" w:type="pct"/>
            <w:gridSpan w:val="5"/>
            <w:vAlign w:val="center"/>
          </w:tcPr>
          <w:p w:rsidR="003333BF" w:rsidRPr="0086305F" w:rsidRDefault="003333BF" w:rsidP="00720748">
            <w:pPr>
              <w:spacing w:line="276" w:lineRule="auto"/>
              <w:ind w:left="57"/>
              <w:rPr>
                <w:rFonts w:ascii="Arial" w:hAnsi="Arial" w:cs="Arial"/>
                <w:sz w:val="20"/>
                <w:szCs w:val="20"/>
              </w:rPr>
            </w:pPr>
          </w:p>
        </w:tc>
        <w:tc>
          <w:tcPr>
            <w:tcW w:w="1105" w:type="pct"/>
            <w:gridSpan w:val="4"/>
            <w:vAlign w:val="center"/>
          </w:tcPr>
          <w:p w:rsidR="003333BF" w:rsidRPr="0086305F" w:rsidRDefault="003333BF" w:rsidP="00720748">
            <w:pPr>
              <w:spacing w:line="276" w:lineRule="auto"/>
              <w:ind w:left="57"/>
              <w:rPr>
                <w:rFonts w:ascii="Arial" w:hAnsi="Arial" w:cs="Arial"/>
                <w:sz w:val="20"/>
                <w:szCs w:val="20"/>
              </w:rPr>
            </w:pPr>
          </w:p>
        </w:tc>
      </w:tr>
      <w:tr w:rsidR="003333BF" w:rsidRPr="006C5AAA" w:rsidTr="00720748">
        <w:trPr>
          <w:cantSplit/>
          <w:jc w:val="center"/>
        </w:trPr>
        <w:tc>
          <w:tcPr>
            <w:tcW w:w="988" w:type="pct"/>
            <w:gridSpan w:val="2"/>
            <w:vMerge/>
            <w:shd w:val="clear" w:color="auto" w:fill="CCFFCC"/>
            <w:vAlign w:val="center"/>
          </w:tcPr>
          <w:p w:rsidR="003333BF" w:rsidRPr="0086305F" w:rsidRDefault="003333BF" w:rsidP="00720748">
            <w:pPr>
              <w:spacing w:line="276" w:lineRule="auto"/>
              <w:rPr>
                <w:rFonts w:ascii="Arial" w:hAnsi="Arial" w:cs="Arial"/>
                <w:sz w:val="20"/>
                <w:szCs w:val="20"/>
              </w:rPr>
            </w:pPr>
          </w:p>
        </w:tc>
        <w:tc>
          <w:tcPr>
            <w:tcW w:w="1000" w:type="pct"/>
            <w:gridSpan w:val="4"/>
            <w:shd w:val="clear" w:color="auto" w:fill="CCFFCC"/>
            <w:vAlign w:val="center"/>
          </w:tcPr>
          <w:p w:rsidR="003333BF" w:rsidRPr="0086305F" w:rsidRDefault="003333BF" w:rsidP="00720748">
            <w:pPr>
              <w:spacing w:line="276" w:lineRule="auto"/>
              <w:rPr>
                <w:rFonts w:ascii="Arial" w:hAnsi="Arial" w:cs="Arial"/>
                <w:sz w:val="20"/>
                <w:szCs w:val="20"/>
              </w:rPr>
            </w:pPr>
            <w:r w:rsidRPr="0086305F">
              <w:rPr>
                <w:rFonts w:ascii="Arial" w:hAnsi="Arial" w:cs="Arial"/>
                <w:sz w:val="20"/>
                <w:szCs w:val="20"/>
              </w:rPr>
              <w:t>Uzasadnienie:</w:t>
            </w:r>
          </w:p>
        </w:tc>
        <w:tc>
          <w:tcPr>
            <w:tcW w:w="2326" w:type="pct"/>
            <w:gridSpan w:val="8"/>
            <w:vAlign w:val="center"/>
          </w:tcPr>
          <w:p w:rsidR="003333BF" w:rsidRPr="0086305F" w:rsidRDefault="003333BF" w:rsidP="00720748">
            <w:pPr>
              <w:spacing w:line="276" w:lineRule="auto"/>
              <w:jc w:val="both"/>
              <w:rPr>
                <w:rFonts w:ascii="Arial" w:hAnsi="Arial" w:cs="Arial"/>
                <w:sz w:val="20"/>
                <w:szCs w:val="20"/>
              </w:rPr>
            </w:pPr>
          </w:p>
        </w:tc>
        <w:tc>
          <w:tcPr>
            <w:tcW w:w="462" w:type="pct"/>
            <w:gridSpan w:val="2"/>
            <w:shd w:val="clear" w:color="auto" w:fill="CCFFCC"/>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4" w:type="pct"/>
            <w:vAlign w:val="center"/>
          </w:tcPr>
          <w:p w:rsidR="003333BF" w:rsidRPr="0086305F" w:rsidRDefault="003333BF" w:rsidP="00720748">
            <w:pPr>
              <w:spacing w:line="276" w:lineRule="auto"/>
              <w:rPr>
                <w:rFonts w:ascii="Arial" w:hAnsi="Arial" w:cs="Arial"/>
                <w:sz w:val="20"/>
                <w:szCs w:val="20"/>
              </w:rPr>
            </w:pPr>
          </w:p>
        </w:tc>
      </w:tr>
      <w:tr w:rsidR="003333BF" w:rsidRPr="006C5AAA" w:rsidTr="00720748">
        <w:trPr>
          <w:cantSplit/>
          <w:jc w:val="center"/>
        </w:trPr>
        <w:tc>
          <w:tcPr>
            <w:tcW w:w="988" w:type="pct"/>
            <w:gridSpan w:val="2"/>
            <w:vMerge/>
            <w:shd w:val="clear" w:color="auto" w:fill="CCFFCC"/>
            <w:vAlign w:val="center"/>
          </w:tcPr>
          <w:p w:rsidR="003333BF" w:rsidRPr="0086305F" w:rsidRDefault="003333BF" w:rsidP="00720748">
            <w:pPr>
              <w:spacing w:line="276" w:lineRule="auto"/>
              <w:rPr>
                <w:rFonts w:ascii="Arial" w:hAnsi="Arial" w:cs="Arial"/>
                <w:sz w:val="20"/>
                <w:szCs w:val="20"/>
              </w:rPr>
            </w:pPr>
          </w:p>
        </w:tc>
        <w:tc>
          <w:tcPr>
            <w:tcW w:w="4012" w:type="pct"/>
            <w:gridSpan w:val="15"/>
            <w:shd w:val="clear" w:color="auto" w:fill="CCFFCC"/>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Kryteria jakości</w:t>
            </w:r>
          </w:p>
        </w:tc>
      </w:tr>
      <w:tr w:rsidR="003333BF" w:rsidRPr="006C5AAA" w:rsidTr="00720748">
        <w:trPr>
          <w:cantSplit/>
          <w:jc w:val="center"/>
        </w:trPr>
        <w:tc>
          <w:tcPr>
            <w:tcW w:w="988" w:type="pct"/>
            <w:gridSpan w:val="2"/>
            <w:vMerge/>
            <w:shd w:val="clear" w:color="auto" w:fill="CCFFCC"/>
            <w:vAlign w:val="center"/>
          </w:tcPr>
          <w:p w:rsidR="003333BF" w:rsidRPr="0086305F" w:rsidRDefault="003333BF" w:rsidP="00720748">
            <w:pPr>
              <w:spacing w:line="276" w:lineRule="auto"/>
              <w:rPr>
                <w:rFonts w:ascii="Arial" w:hAnsi="Arial" w:cs="Arial"/>
                <w:sz w:val="20"/>
                <w:szCs w:val="20"/>
              </w:rPr>
            </w:pPr>
          </w:p>
        </w:tc>
        <w:tc>
          <w:tcPr>
            <w:tcW w:w="323" w:type="pct"/>
            <w:vAlign w:val="center"/>
          </w:tcPr>
          <w:p w:rsidR="003333BF" w:rsidRPr="0086305F" w:rsidDel="001872C6" w:rsidRDefault="003333BF" w:rsidP="00720748">
            <w:pPr>
              <w:spacing w:line="276" w:lineRule="auto"/>
              <w:rPr>
                <w:rFonts w:ascii="Arial" w:hAnsi="Arial" w:cs="Arial"/>
                <w:b/>
                <w:sz w:val="20"/>
                <w:szCs w:val="20"/>
              </w:rPr>
            </w:pPr>
            <w:r w:rsidRPr="0086305F">
              <w:rPr>
                <w:rFonts w:ascii="Arial" w:hAnsi="Arial" w:cs="Arial"/>
                <w:sz w:val="20"/>
                <w:szCs w:val="20"/>
              </w:rPr>
              <w:t xml:space="preserve">Lp. </w:t>
            </w:r>
          </w:p>
        </w:tc>
        <w:tc>
          <w:tcPr>
            <w:tcW w:w="1395" w:type="pct"/>
            <w:gridSpan w:val="6"/>
            <w:vAlign w:val="center"/>
          </w:tcPr>
          <w:p w:rsidR="003333BF" w:rsidRPr="0086305F" w:rsidRDefault="003333BF" w:rsidP="00720748">
            <w:pPr>
              <w:spacing w:line="276" w:lineRule="auto"/>
              <w:rPr>
                <w:rFonts w:ascii="Arial" w:hAnsi="Arial" w:cs="Arial"/>
                <w:sz w:val="20"/>
                <w:szCs w:val="20"/>
              </w:rPr>
            </w:pPr>
            <w:r w:rsidRPr="0086305F">
              <w:rPr>
                <w:rFonts w:ascii="Arial" w:hAnsi="Arial" w:cs="Arial"/>
                <w:sz w:val="20"/>
                <w:szCs w:val="20"/>
              </w:rPr>
              <w:t>Nazwa kryterium</w:t>
            </w:r>
          </w:p>
        </w:tc>
        <w:tc>
          <w:tcPr>
            <w:tcW w:w="1190" w:type="pct"/>
            <w:gridSpan w:val="4"/>
            <w:vAlign w:val="center"/>
          </w:tcPr>
          <w:p w:rsidR="003333BF" w:rsidRPr="0086305F" w:rsidRDefault="003333BF" w:rsidP="00720748">
            <w:pPr>
              <w:spacing w:line="276" w:lineRule="auto"/>
              <w:rPr>
                <w:rFonts w:ascii="Arial" w:hAnsi="Arial" w:cs="Arial"/>
                <w:sz w:val="20"/>
                <w:szCs w:val="20"/>
              </w:rPr>
            </w:pPr>
            <w:r w:rsidRPr="0086305F">
              <w:rPr>
                <w:rFonts w:ascii="Arial" w:hAnsi="Arial" w:cs="Arial"/>
                <w:sz w:val="20"/>
                <w:szCs w:val="20"/>
              </w:rPr>
              <w:t>Definicja kryterium</w:t>
            </w:r>
          </w:p>
        </w:tc>
        <w:tc>
          <w:tcPr>
            <w:tcW w:w="1105" w:type="pct"/>
            <w:gridSpan w:val="4"/>
            <w:vAlign w:val="center"/>
          </w:tcPr>
          <w:p w:rsidR="003333BF" w:rsidRPr="0086305F" w:rsidRDefault="003333BF" w:rsidP="00720748">
            <w:pPr>
              <w:spacing w:line="276" w:lineRule="auto"/>
              <w:rPr>
                <w:rFonts w:ascii="Arial" w:hAnsi="Arial" w:cs="Arial"/>
                <w:sz w:val="20"/>
                <w:szCs w:val="20"/>
              </w:rPr>
            </w:pPr>
            <w:r w:rsidRPr="0086305F">
              <w:rPr>
                <w:rFonts w:ascii="Arial" w:hAnsi="Arial" w:cs="Arial"/>
                <w:sz w:val="20"/>
                <w:szCs w:val="20"/>
              </w:rPr>
              <w:t>Opis znaczenia kryterium</w:t>
            </w:r>
          </w:p>
        </w:tc>
      </w:tr>
      <w:tr w:rsidR="003333BF" w:rsidRPr="006C5AAA" w:rsidTr="00720748">
        <w:trPr>
          <w:cantSplit/>
          <w:jc w:val="center"/>
        </w:trPr>
        <w:tc>
          <w:tcPr>
            <w:tcW w:w="988" w:type="pct"/>
            <w:gridSpan w:val="2"/>
            <w:vMerge/>
            <w:shd w:val="clear" w:color="auto" w:fill="CCFFCC"/>
            <w:vAlign w:val="center"/>
          </w:tcPr>
          <w:p w:rsidR="003333BF" w:rsidRPr="0086305F" w:rsidRDefault="003333BF" w:rsidP="00720748">
            <w:pPr>
              <w:spacing w:line="276" w:lineRule="auto"/>
              <w:rPr>
                <w:rFonts w:ascii="Arial" w:hAnsi="Arial" w:cs="Arial"/>
                <w:sz w:val="20"/>
                <w:szCs w:val="20"/>
              </w:rPr>
            </w:pPr>
          </w:p>
        </w:tc>
        <w:tc>
          <w:tcPr>
            <w:tcW w:w="323" w:type="pct"/>
            <w:vAlign w:val="center"/>
          </w:tcPr>
          <w:p w:rsidR="003333BF" w:rsidRPr="0086305F" w:rsidRDefault="003333BF" w:rsidP="00720748">
            <w:pPr>
              <w:spacing w:line="276" w:lineRule="auto"/>
              <w:rPr>
                <w:rFonts w:ascii="Arial" w:hAnsi="Arial" w:cs="Arial"/>
                <w:sz w:val="20"/>
                <w:szCs w:val="20"/>
              </w:rPr>
            </w:pPr>
          </w:p>
        </w:tc>
        <w:tc>
          <w:tcPr>
            <w:tcW w:w="1395" w:type="pct"/>
            <w:gridSpan w:val="6"/>
            <w:vAlign w:val="center"/>
          </w:tcPr>
          <w:p w:rsidR="003333BF" w:rsidRPr="0086305F" w:rsidRDefault="003333BF" w:rsidP="00720748">
            <w:pPr>
              <w:spacing w:line="276" w:lineRule="auto"/>
              <w:rPr>
                <w:rFonts w:ascii="Arial" w:hAnsi="Arial" w:cs="Arial"/>
                <w:sz w:val="20"/>
                <w:szCs w:val="20"/>
              </w:rPr>
            </w:pPr>
          </w:p>
        </w:tc>
        <w:tc>
          <w:tcPr>
            <w:tcW w:w="1190" w:type="pct"/>
            <w:gridSpan w:val="4"/>
            <w:vAlign w:val="center"/>
          </w:tcPr>
          <w:p w:rsidR="003333BF" w:rsidRPr="0086305F" w:rsidRDefault="003333BF" w:rsidP="00720748">
            <w:pPr>
              <w:spacing w:line="276" w:lineRule="auto"/>
              <w:rPr>
                <w:rFonts w:ascii="Arial" w:hAnsi="Arial" w:cs="Arial"/>
                <w:sz w:val="20"/>
                <w:szCs w:val="20"/>
              </w:rPr>
            </w:pPr>
          </w:p>
        </w:tc>
        <w:tc>
          <w:tcPr>
            <w:tcW w:w="1105" w:type="pct"/>
            <w:gridSpan w:val="4"/>
            <w:vAlign w:val="center"/>
          </w:tcPr>
          <w:p w:rsidR="003333BF" w:rsidRPr="0086305F" w:rsidRDefault="003333BF" w:rsidP="00720748">
            <w:pPr>
              <w:spacing w:line="276" w:lineRule="auto"/>
              <w:rPr>
                <w:rFonts w:ascii="Arial" w:hAnsi="Arial" w:cs="Arial"/>
                <w:sz w:val="20"/>
                <w:szCs w:val="20"/>
              </w:rPr>
            </w:pPr>
          </w:p>
        </w:tc>
      </w:tr>
      <w:tr w:rsidR="003333BF" w:rsidRPr="006C5AAA" w:rsidTr="00720748">
        <w:trPr>
          <w:cantSplit/>
          <w:jc w:val="center"/>
        </w:trPr>
        <w:tc>
          <w:tcPr>
            <w:tcW w:w="988" w:type="pct"/>
            <w:gridSpan w:val="2"/>
            <w:vMerge/>
            <w:shd w:val="clear" w:color="auto" w:fill="CCFFCC"/>
            <w:vAlign w:val="center"/>
          </w:tcPr>
          <w:p w:rsidR="003333BF" w:rsidRPr="0086305F" w:rsidRDefault="003333BF" w:rsidP="00720748">
            <w:pPr>
              <w:spacing w:line="276" w:lineRule="auto"/>
              <w:rPr>
                <w:rFonts w:ascii="Arial" w:hAnsi="Arial" w:cs="Arial"/>
                <w:sz w:val="20"/>
                <w:szCs w:val="20"/>
              </w:rPr>
            </w:pPr>
          </w:p>
        </w:tc>
        <w:tc>
          <w:tcPr>
            <w:tcW w:w="988" w:type="pct"/>
            <w:gridSpan w:val="3"/>
            <w:shd w:val="clear" w:color="auto" w:fill="CCFFCC"/>
            <w:vAlign w:val="center"/>
          </w:tcPr>
          <w:p w:rsidR="003333BF" w:rsidRPr="0086305F" w:rsidRDefault="003333BF" w:rsidP="00720748">
            <w:pPr>
              <w:spacing w:line="276" w:lineRule="auto"/>
              <w:rPr>
                <w:rFonts w:ascii="Arial" w:hAnsi="Arial" w:cs="Arial"/>
                <w:sz w:val="20"/>
                <w:szCs w:val="20"/>
              </w:rPr>
            </w:pPr>
            <w:r w:rsidRPr="0086305F">
              <w:rPr>
                <w:rFonts w:ascii="Arial" w:hAnsi="Arial" w:cs="Arial"/>
                <w:sz w:val="20"/>
                <w:szCs w:val="20"/>
              </w:rPr>
              <w:t>Uzasadnienie:</w:t>
            </w:r>
          </w:p>
        </w:tc>
        <w:tc>
          <w:tcPr>
            <w:tcW w:w="2338" w:type="pct"/>
            <w:gridSpan w:val="9"/>
            <w:shd w:val="clear" w:color="auto" w:fill="auto"/>
            <w:vAlign w:val="center"/>
          </w:tcPr>
          <w:p w:rsidR="003333BF" w:rsidRPr="0086305F" w:rsidRDefault="003333BF" w:rsidP="00720748">
            <w:pPr>
              <w:spacing w:line="276" w:lineRule="auto"/>
              <w:jc w:val="both"/>
              <w:rPr>
                <w:rFonts w:ascii="Arial" w:hAnsi="Arial" w:cs="Arial"/>
                <w:sz w:val="20"/>
                <w:szCs w:val="20"/>
              </w:rPr>
            </w:pPr>
          </w:p>
        </w:tc>
        <w:tc>
          <w:tcPr>
            <w:tcW w:w="462" w:type="pct"/>
            <w:gridSpan w:val="2"/>
            <w:shd w:val="clear" w:color="auto" w:fill="CCFFCC"/>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4" w:type="pct"/>
            <w:vAlign w:val="center"/>
          </w:tcPr>
          <w:p w:rsidR="003333BF" w:rsidRPr="0086305F" w:rsidRDefault="003333BF" w:rsidP="00720748">
            <w:pPr>
              <w:spacing w:line="276" w:lineRule="auto"/>
              <w:rPr>
                <w:rFonts w:ascii="Arial" w:hAnsi="Arial" w:cs="Arial"/>
                <w:sz w:val="20"/>
                <w:szCs w:val="20"/>
              </w:rPr>
            </w:pPr>
          </w:p>
        </w:tc>
      </w:tr>
      <w:tr w:rsidR="003333BF" w:rsidRPr="006C5AAA" w:rsidTr="00720748">
        <w:trPr>
          <w:cantSplit/>
          <w:jc w:val="center"/>
        </w:trPr>
        <w:tc>
          <w:tcPr>
            <w:tcW w:w="988" w:type="pct"/>
            <w:gridSpan w:val="2"/>
            <w:vMerge/>
            <w:shd w:val="clear" w:color="auto" w:fill="CCFFCC"/>
            <w:vAlign w:val="center"/>
          </w:tcPr>
          <w:p w:rsidR="003333BF" w:rsidRPr="0086305F" w:rsidRDefault="003333BF" w:rsidP="00720748">
            <w:pPr>
              <w:spacing w:line="276" w:lineRule="auto"/>
              <w:rPr>
                <w:rFonts w:ascii="Arial" w:hAnsi="Arial" w:cs="Arial"/>
                <w:sz w:val="20"/>
                <w:szCs w:val="20"/>
              </w:rPr>
            </w:pPr>
          </w:p>
        </w:tc>
        <w:tc>
          <w:tcPr>
            <w:tcW w:w="323" w:type="pct"/>
            <w:vAlign w:val="center"/>
          </w:tcPr>
          <w:p w:rsidR="003333BF" w:rsidRPr="0086305F" w:rsidRDefault="003333BF" w:rsidP="00720748">
            <w:pPr>
              <w:spacing w:line="276" w:lineRule="auto"/>
              <w:rPr>
                <w:rFonts w:ascii="Arial" w:hAnsi="Arial" w:cs="Arial"/>
                <w:sz w:val="20"/>
                <w:szCs w:val="20"/>
              </w:rPr>
            </w:pPr>
            <w:r w:rsidRPr="0086305F">
              <w:rPr>
                <w:rFonts w:ascii="Arial" w:hAnsi="Arial" w:cs="Arial"/>
                <w:sz w:val="20"/>
                <w:szCs w:val="20"/>
              </w:rPr>
              <w:t xml:space="preserve">Lp. </w:t>
            </w:r>
          </w:p>
        </w:tc>
        <w:tc>
          <w:tcPr>
            <w:tcW w:w="1395" w:type="pct"/>
            <w:gridSpan w:val="6"/>
            <w:vAlign w:val="center"/>
          </w:tcPr>
          <w:p w:rsidR="003333BF" w:rsidRPr="0086305F" w:rsidRDefault="003333BF" w:rsidP="00720748">
            <w:pPr>
              <w:spacing w:line="276" w:lineRule="auto"/>
              <w:rPr>
                <w:rFonts w:ascii="Arial" w:hAnsi="Arial" w:cs="Arial"/>
                <w:sz w:val="20"/>
                <w:szCs w:val="20"/>
              </w:rPr>
            </w:pPr>
            <w:r w:rsidRPr="0086305F">
              <w:rPr>
                <w:rFonts w:ascii="Arial" w:hAnsi="Arial" w:cs="Arial"/>
                <w:sz w:val="20"/>
                <w:szCs w:val="20"/>
              </w:rPr>
              <w:t>Nazwa kryterium</w:t>
            </w:r>
          </w:p>
        </w:tc>
        <w:tc>
          <w:tcPr>
            <w:tcW w:w="1190" w:type="pct"/>
            <w:gridSpan w:val="4"/>
            <w:vAlign w:val="center"/>
          </w:tcPr>
          <w:p w:rsidR="003333BF" w:rsidRPr="0086305F" w:rsidRDefault="003333BF" w:rsidP="00720748">
            <w:pPr>
              <w:spacing w:line="276" w:lineRule="auto"/>
              <w:rPr>
                <w:rFonts w:ascii="Arial" w:hAnsi="Arial" w:cs="Arial"/>
                <w:sz w:val="20"/>
                <w:szCs w:val="20"/>
              </w:rPr>
            </w:pPr>
            <w:r w:rsidRPr="0086305F">
              <w:rPr>
                <w:rFonts w:ascii="Arial" w:hAnsi="Arial" w:cs="Arial"/>
                <w:sz w:val="20"/>
                <w:szCs w:val="20"/>
              </w:rPr>
              <w:t>Definicja kryterium</w:t>
            </w:r>
          </w:p>
        </w:tc>
        <w:tc>
          <w:tcPr>
            <w:tcW w:w="1105" w:type="pct"/>
            <w:gridSpan w:val="4"/>
            <w:vAlign w:val="center"/>
          </w:tcPr>
          <w:p w:rsidR="003333BF" w:rsidRPr="0086305F" w:rsidRDefault="003333BF" w:rsidP="00720748">
            <w:pPr>
              <w:spacing w:line="276" w:lineRule="auto"/>
              <w:rPr>
                <w:rFonts w:ascii="Arial" w:hAnsi="Arial" w:cs="Arial"/>
                <w:sz w:val="20"/>
                <w:szCs w:val="20"/>
              </w:rPr>
            </w:pPr>
            <w:r w:rsidRPr="0086305F">
              <w:rPr>
                <w:rFonts w:ascii="Arial" w:hAnsi="Arial" w:cs="Arial"/>
                <w:sz w:val="20"/>
                <w:szCs w:val="20"/>
              </w:rPr>
              <w:t>Opis znaczenia kryterium</w:t>
            </w:r>
          </w:p>
        </w:tc>
      </w:tr>
      <w:tr w:rsidR="003333BF" w:rsidRPr="006C5AAA" w:rsidTr="00720748">
        <w:trPr>
          <w:cantSplit/>
          <w:jc w:val="center"/>
        </w:trPr>
        <w:tc>
          <w:tcPr>
            <w:tcW w:w="988" w:type="pct"/>
            <w:gridSpan w:val="2"/>
            <w:vMerge/>
            <w:shd w:val="clear" w:color="auto" w:fill="CCFFCC"/>
            <w:vAlign w:val="center"/>
          </w:tcPr>
          <w:p w:rsidR="003333BF" w:rsidRPr="0086305F" w:rsidRDefault="003333BF" w:rsidP="00720748">
            <w:pPr>
              <w:spacing w:line="276" w:lineRule="auto"/>
              <w:rPr>
                <w:rFonts w:ascii="Arial" w:hAnsi="Arial" w:cs="Arial"/>
                <w:sz w:val="20"/>
                <w:szCs w:val="20"/>
              </w:rPr>
            </w:pPr>
          </w:p>
        </w:tc>
        <w:tc>
          <w:tcPr>
            <w:tcW w:w="323" w:type="pct"/>
            <w:vAlign w:val="center"/>
          </w:tcPr>
          <w:p w:rsidR="003333BF" w:rsidRPr="0086305F" w:rsidDel="001872C6" w:rsidRDefault="003333BF" w:rsidP="00720748">
            <w:pPr>
              <w:spacing w:line="276" w:lineRule="auto"/>
              <w:rPr>
                <w:rFonts w:ascii="Arial" w:hAnsi="Arial" w:cs="Arial"/>
                <w:sz w:val="20"/>
                <w:szCs w:val="20"/>
              </w:rPr>
            </w:pPr>
          </w:p>
        </w:tc>
        <w:tc>
          <w:tcPr>
            <w:tcW w:w="1395" w:type="pct"/>
            <w:gridSpan w:val="6"/>
            <w:vAlign w:val="center"/>
          </w:tcPr>
          <w:p w:rsidR="003333BF" w:rsidRPr="0086305F" w:rsidRDefault="003333BF" w:rsidP="00720748">
            <w:pPr>
              <w:spacing w:line="276" w:lineRule="auto"/>
              <w:rPr>
                <w:rFonts w:ascii="Arial" w:hAnsi="Arial" w:cs="Arial"/>
                <w:sz w:val="20"/>
                <w:szCs w:val="20"/>
              </w:rPr>
            </w:pPr>
          </w:p>
        </w:tc>
        <w:tc>
          <w:tcPr>
            <w:tcW w:w="1190" w:type="pct"/>
            <w:gridSpan w:val="4"/>
            <w:vAlign w:val="center"/>
          </w:tcPr>
          <w:p w:rsidR="003333BF" w:rsidRPr="0086305F" w:rsidRDefault="003333BF" w:rsidP="00720748">
            <w:pPr>
              <w:spacing w:line="276" w:lineRule="auto"/>
              <w:rPr>
                <w:rFonts w:ascii="Arial" w:hAnsi="Arial" w:cs="Arial"/>
                <w:sz w:val="20"/>
                <w:szCs w:val="20"/>
              </w:rPr>
            </w:pPr>
          </w:p>
        </w:tc>
        <w:tc>
          <w:tcPr>
            <w:tcW w:w="1105" w:type="pct"/>
            <w:gridSpan w:val="4"/>
            <w:vAlign w:val="center"/>
          </w:tcPr>
          <w:p w:rsidR="003333BF" w:rsidRPr="0086305F" w:rsidRDefault="003333BF" w:rsidP="00720748">
            <w:pPr>
              <w:spacing w:line="276" w:lineRule="auto"/>
              <w:rPr>
                <w:rFonts w:ascii="Arial" w:hAnsi="Arial" w:cs="Arial"/>
                <w:sz w:val="20"/>
                <w:szCs w:val="20"/>
              </w:rPr>
            </w:pPr>
          </w:p>
        </w:tc>
      </w:tr>
      <w:tr w:rsidR="003333BF" w:rsidRPr="006C5AAA" w:rsidTr="00720748">
        <w:trPr>
          <w:cantSplit/>
          <w:jc w:val="center"/>
        </w:trPr>
        <w:tc>
          <w:tcPr>
            <w:tcW w:w="988" w:type="pct"/>
            <w:gridSpan w:val="2"/>
            <w:vMerge/>
            <w:shd w:val="clear" w:color="auto" w:fill="CCFFCC"/>
            <w:vAlign w:val="center"/>
          </w:tcPr>
          <w:p w:rsidR="003333BF" w:rsidRPr="0086305F" w:rsidRDefault="003333BF" w:rsidP="00720748">
            <w:pPr>
              <w:spacing w:line="276" w:lineRule="auto"/>
              <w:rPr>
                <w:rFonts w:ascii="Arial" w:hAnsi="Arial" w:cs="Arial"/>
                <w:sz w:val="20"/>
                <w:szCs w:val="20"/>
              </w:rPr>
            </w:pPr>
          </w:p>
        </w:tc>
        <w:tc>
          <w:tcPr>
            <w:tcW w:w="988" w:type="pct"/>
            <w:gridSpan w:val="3"/>
            <w:shd w:val="clear" w:color="auto" w:fill="CCFFCC"/>
            <w:vAlign w:val="center"/>
          </w:tcPr>
          <w:p w:rsidR="003333BF" w:rsidRPr="0086305F" w:rsidRDefault="003333BF" w:rsidP="00720748">
            <w:pPr>
              <w:spacing w:line="276" w:lineRule="auto"/>
              <w:rPr>
                <w:rFonts w:ascii="Arial" w:hAnsi="Arial" w:cs="Arial"/>
                <w:sz w:val="20"/>
                <w:szCs w:val="20"/>
              </w:rPr>
            </w:pPr>
            <w:r w:rsidRPr="0086305F">
              <w:rPr>
                <w:rFonts w:ascii="Arial" w:hAnsi="Arial" w:cs="Arial"/>
                <w:sz w:val="20"/>
                <w:szCs w:val="20"/>
              </w:rPr>
              <w:t>Uzasadnienie:</w:t>
            </w:r>
          </w:p>
        </w:tc>
        <w:tc>
          <w:tcPr>
            <w:tcW w:w="2338" w:type="pct"/>
            <w:gridSpan w:val="9"/>
            <w:shd w:val="clear" w:color="auto" w:fill="auto"/>
            <w:vAlign w:val="center"/>
          </w:tcPr>
          <w:p w:rsidR="003333BF" w:rsidRPr="0086305F" w:rsidRDefault="003333BF" w:rsidP="00720748">
            <w:pPr>
              <w:spacing w:line="276" w:lineRule="auto"/>
              <w:jc w:val="both"/>
              <w:rPr>
                <w:rFonts w:ascii="Arial" w:hAnsi="Arial" w:cs="Arial"/>
                <w:sz w:val="20"/>
                <w:szCs w:val="20"/>
              </w:rPr>
            </w:pPr>
          </w:p>
        </w:tc>
        <w:tc>
          <w:tcPr>
            <w:tcW w:w="462" w:type="pct"/>
            <w:gridSpan w:val="2"/>
            <w:shd w:val="clear" w:color="auto" w:fill="CCFFCC"/>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4" w:type="pct"/>
            <w:vAlign w:val="center"/>
          </w:tcPr>
          <w:p w:rsidR="003333BF" w:rsidRPr="0086305F" w:rsidRDefault="003333BF" w:rsidP="00720748">
            <w:pPr>
              <w:spacing w:line="276" w:lineRule="auto"/>
              <w:rPr>
                <w:rFonts w:ascii="Arial" w:hAnsi="Arial" w:cs="Arial"/>
                <w:sz w:val="20"/>
                <w:szCs w:val="20"/>
              </w:rPr>
            </w:pPr>
          </w:p>
        </w:tc>
      </w:tr>
      <w:tr w:rsidR="003333BF" w:rsidRPr="006C5AAA" w:rsidTr="00720748">
        <w:trPr>
          <w:cantSplit/>
          <w:jc w:val="center"/>
        </w:trPr>
        <w:tc>
          <w:tcPr>
            <w:tcW w:w="988" w:type="pct"/>
            <w:gridSpan w:val="2"/>
            <w:vMerge/>
            <w:shd w:val="clear" w:color="auto" w:fill="CCFFCC"/>
            <w:vAlign w:val="center"/>
          </w:tcPr>
          <w:p w:rsidR="003333BF" w:rsidRPr="0086305F" w:rsidRDefault="003333BF" w:rsidP="00720748">
            <w:pPr>
              <w:spacing w:line="276" w:lineRule="auto"/>
              <w:rPr>
                <w:rFonts w:ascii="Arial" w:hAnsi="Arial" w:cs="Arial"/>
                <w:sz w:val="20"/>
                <w:szCs w:val="20"/>
              </w:rPr>
            </w:pPr>
          </w:p>
        </w:tc>
        <w:tc>
          <w:tcPr>
            <w:tcW w:w="323" w:type="pct"/>
            <w:vAlign w:val="center"/>
          </w:tcPr>
          <w:p w:rsidR="003333BF" w:rsidRPr="0086305F" w:rsidRDefault="003333BF" w:rsidP="00720748">
            <w:pPr>
              <w:spacing w:line="276" w:lineRule="auto"/>
              <w:rPr>
                <w:rFonts w:ascii="Arial" w:hAnsi="Arial" w:cs="Arial"/>
                <w:sz w:val="20"/>
                <w:szCs w:val="20"/>
              </w:rPr>
            </w:pPr>
            <w:r w:rsidRPr="0086305F">
              <w:rPr>
                <w:rFonts w:ascii="Arial" w:hAnsi="Arial" w:cs="Arial"/>
                <w:sz w:val="20"/>
                <w:szCs w:val="20"/>
              </w:rPr>
              <w:t xml:space="preserve">Lp. </w:t>
            </w:r>
          </w:p>
        </w:tc>
        <w:tc>
          <w:tcPr>
            <w:tcW w:w="1395" w:type="pct"/>
            <w:gridSpan w:val="6"/>
            <w:vAlign w:val="center"/>
          </w:tcPr>
          <w:p w:rsidR="003333BF" w:rsidRPr="0086305F" w:rsidRDefault="003333BF" w:rsidP="00720748">
            <w:pPr>
              <w:spacing w:line="276" w:lineRule="auto"/>
              <w:rPr>
                <w:rFonts w:ascii="Arial" w:hAnsi="Arial" w:cs="Arial"/>
                <w:sz w:val="20"/>
                <w:szCs w:val="20"/>
              </w:rPr>
            </w:pPr>
            <w:r w:rsidRPr="0086305F">
              <w:rPr>
                <w:rFonts w:ascii="Arial" w:hAnsi="Arial" w:cs="Arial"/>
                <w:sz w:val="20"/>
                <w:szCs w:val="20"/>
              </w:rPr>
              <w:t>Nazwa kryterium</w:t>
            </w:r>
          </w:p>
        </w:tc>
        <w:tc>
          <w:tcPr>
            <w:tcW w:w="1190" w:type="pct"/>
            <w:gridSpan w:val="4"/>
            <w:vAlign w:val="center"/>
          </w:tcPr>
          <w:p w:rsidR="003333BF" w:rsidRPr="0086305F" w:rsidRDefault="003333BF" w:rsidP="00720748">
            <w:pPr>
              <w:spacing w:line="276" w:lineRule="auto"/>
              <w:rPr>
                <w:rFonts w:ascii="Arial" w:hAnsi="Arial" w:cs="Arial"/>
                <w:sz w:val="20"/>
                <w:szCs w:val="20"/>
              </w:rPr>
            </w:pPr>
            <w:r w:rsidRPr="0086305F">
              <w:rPr>
                <w:rFonts w:ascii="Arial" w:hAnsi="Arial" w:cs="Arial"/>
                <w:sz w:val="20"/>
                <w:szCs w:val="20"/>
              </w:rPr>
              <w:t>Definicja kryterium</w:t>
            </w:r>
          </w:p>
        </w:tc>
        <w:tc>
          <w:tcPr>
            <w:tcW w:w="1105" w:type="pct"/>
            <w:gridSpan w:val="4"/>
            <w:vAlign w:val="center"/>
          </w:tcPr>
          <w:p w:rsidR="003333BF" w:rsidRPr="0086305F" w:rsidRDefault="003333BF" w:rsidP="00720748">
            <w:pPr>
              <w:spacing w:line="276" w:lineRule="auto"/>
              <w:rPr>
                <w:rFonts w:ascii="Arial" w:hAnsi="Arial" w:cs="Arial"/>
                <w:sz w:val="20"/>
                <w:szCs w:val="20"/>
              </w:rPr>
            </w:pPr>
            <w:r w:rsidRPr="0086305F">
              <w:rPr>
                <w:rFonts w:ascii="Arial" w:hAnsi="Arial" w:cs="Arial"/>
                <w:sz w:val="20"/>
                <w:szCs w:val="20"/>
              </w:rPr>
              <w:t>Opis znaczenia kryterium</w:t>
            </w:r>
          </w:p>
        </w:tc>
      </w:tr>
      <w:tr w:rsidR="003333BF" w:rsidRPr="006C5AAA" w:rsidTr="00720748">
        <w:trPr>
          <w:cantSplit/>
          <w:jc w:val="center"/>
        </w:trPr>
        <w:tc>
          <w:tcPr>
            <w:tcW w:w="988" w:type="pct"/>
            <w:gridSpan w:val="2"/>
            <w:vMerge/>
            <w:shd w:val="clear" w:color="auto" w:fill="CCFFCC"/>
            <w:vAlign w:val="center"/>
          </w:tcPr>
          <w:p w:rsidR="003333BF" w:rsidRPr="0086305F" w:rsidRDefault="003333BF" w:rsidP="00720748">
            <w:pPr>
              <w:spacing w:line="276" w:lineRule="auto"/>
              <w:rPr>
                <w:rFonts w:ascii="Arial" w:hAnsi="Arial" w:cs="Arial"/>
                <w:sz w:val="20"/>
                <w:szCs w:val="20"/>
              </w:rPr>
            </w:pPr>
          </w:p>
        </w:tc>
        <w:tc>
          <w:tcPr>
            <w:tcW w:w="323" w:type="pct"/>
            <w:vAlign w:val="center"/>
          </w:tcPr>
          <w:p w:rsidR="003333BF" w:rsidRPr="0086305F" w:rsidDel="001872C6" w:rsidRDefault="003333BF" w:rsidP="00720748">
            <w:pPr>
              <w:spacing w:line="276" w:lineRule="auto"/>
              <w:rPr>
                <w:rFonts w:ascii="Arial" w:hAnsi="Arial" w:cs="Arial"/>
                <w:b/>
                <w:sz w:val="20"/>
                <w:szCs w:val="20"/>
              </w:rPr>
            </w:pPr>
          </w:p>
        </w:tc>
        <w:tc>
          <w:tcPr>
            <w:tcW w:w="1395" w:type="pct"/>
            <w:gridSpan w:val="6"/>
            <w:vAlign w:val="center"/>
          </w:tcPr>
          <w:p w:rsidR="003333BF" w:rsidRPr="0086305F" w:rsidRDefault="003333BF" w:rsidP="00720748">
            <w:pPr>
              <w:spacing w:line="276" w:lineRule="auto"/>
              <w:rPr>
                <w:rFonts w:ascii="Arial" w:hAnsi="Arial" w:cs="Arial"/>
                <w:sz w:val="20"/>
                <w:szCs w:val="20"/>
              </w:rPr>
            </w:pPr>
          </w:p>
        </w:tc>
        <w:tc>
          <w:tcPr>
            <w:tcW w:w="1190" w:type="pct"/>
            <w:gridSpan w:val="4"/>
            <w:vAlign w:val="center"/>
          </w:tcPr>
          <w:p w:rsidR="003333BF" w:rsidRPr="0086305F" w:rsidRDefault="003333BF" w:rsidP="00720748">
            <w:pPr>
              <w:spacing w:line="276" w:lineRule="auto"/>
              <w:rPr>
                <w:rFonts w:ascii="Arial" w:hAnsi="Arial" w:cs="Arial"/>
                <w:sz w:val="20"/>
                <w:szCs w:val="20"/>
              </w:rPr>
            </w:pPr>
          </w:p>
        </w:tc>
        <w:tc>
          <w:tcPr>
            <w:tcW w:w="1105" w:type="pct"/>
            <w:gridSpan w:val="4"/>
            <w:vAlign w:val="center"/>
          </w:tcPr>
          <w:p w:rsidR="003333BF" w:rsidRPr="0086305F" w:rsidRDefault="003333BF" w:rsidP="00720748">
            <w:pPr>
              <w:spacing w:line="276" w:lineRule="auto"/>
              <w:rPr>
                <w:rFonts w:ascii="Arial" w:hAnsi="Arial" w:cs="Arial"/>
                <w:sz w:val="20"/>
                <w:szCs w:val="20"/>
              </w:rPr>
            </w:pPr>
          </w:p>
        </w:tc>
      </w:tr>
      <w:tr w:rsidR="003333BF" w:rsidRPr="006C5AAA" w:rsidTr="00720748">
        <w:trPr>
          <w:cantSplit/>
          <w:jc w:val="center"/>
        </w:trPr>
        <w:tc>
          <w:tcPr>
            <w:tcW w:w="988" w:type="pct"/>
            <w:gridSpan w:val="2"/>
            <w:vMerge/>
            <w:shd w:val="clear" w:color="auto" w:fill="CCFFCC"/>
            <w:vAlign w:val="center"/>
          </w:tcPr>
          <w:p w:rsidR="003333BF" w:rsidRPr="0086305F" w:rsidRDefault="003333BF" w:rsidP="00720748">
            <w:pPr>
              <w:spacing w:line="276" w:lineRule="auto"/>
              <w:rPr>
                <w:rFonts w:ascii="Arial" w:hAnsi="Arial" w:cs="Arial"/>
                <w:sz w:val="20"/>
                <w:szCs w:val="20"/>
              </w:rPr>
            </w:pPr>
          </w:p>
        </w:tc>
        <w:tc>
          <w:tcPr>
            <w:tcW w:w="988" w:type="pct"/>
            <w:gridSpan w:val="3"/>
            <w:shd w:val="clear" w:color="auto" w:fill="CCFFCC"/>
            <w:vAlign w:val="center"/>
          </w:tcPr>
          <w:p w:rsidR="003333BF" w:rsidRPr="0086305F" w:rsidRDefault="003333BF" w:rsidP="00720748">
            <w:pPr>
              <w:spacing w:line="276" w:lineRule="auto"/>
              <w:rPr>
                <w:rFonts w:ascii="Arial" w:hAnsi="Arial" w:cs="Arial"/>
                <w:sz w:val="20"/>
                <w:szCs w:val="20"/>
              </w:rPr>
            </w:pPr>
            <w:r w:rsidRPr="0086305F">
              <w:rPr>
                <w:rFonts w:ascii="Arial" w:hAnsi="Arial" w:cs="Arial"/>
                <w:sz w:val="20"/>
                <w:szCs w:val="20"/>
              </w:rPr>
              <w:t>Uzasadnienie:</w:t>
            </w:r>
          </w:p>
        </w:tc>
        <w:tc>
          <w:tcPr>
            <w:tcW w:w="2338" w:type="pct"/>
            <w:gridSpan w:val="9"/>
            <w:shd w:val="clear" w:color="auto" w:fill="auto"/>
            <w:vAlign w:val="center"/>
          </w:tcPr>
          <w:p w:rsidR="003333BF" w:rsidRPr="0086305F" w:rsidRDefault="003333BF" w:rsidP="00720748">
            <w:pPr>
              <w:spacing w:line="276" w:lineRule="auto"/>
              <w:jc w:val="both"/>
              <w:rPr>
                <w:rFonts w:ascii="Arial" w:hAnsi="Arial" w:cs="Arial"/>
                <w:sz w:val="20"/>
                <w:szCs w:val="20"/>
              </w:rPr>
            </w:pPr>
          </w:p>
        </w:tc>
        <w:tc>
          <w:tcPr>
            <w:tcW w:w="462" w:type="pct"/>
            <w:gridSpan w:val="2"/>
            <w:shd w:val="clear" w:color="auto" w:fill="CCFFCC"/>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4" w:type="pct"/>
            <w:vAlign w:val="center"/>
          </w:tcPr>
          <w:p w:rsidR="003333BF" w:rsidRPr="0086305F" w:rsidRDefault="003333BF" w:rsidP="00720748">
            <w:pPr>
              <w:spacing w:line="276" w:lineRule="auto"/>
              <w:rPr>
                <w:rFonts w:ascii="Arial" w:hAnsi="Arial" w:cs="Arial"/>
                <w:sz w:val="20"/>
                <w:szCs w:val="20"/>
              </w:rPr>
            </w:pPr>
          </w:p>
        </w:tc>
      </w:tr>
      <w:tr w:rsidR="003333BF" w:rsidRPr="006C5AAA" w:rsidTr="00720748">
        <w:trPr>
          <w:cantSplit/>
          <w:jc w:val="center"/>
        </w:trPr>
        <w:tc>
          <w:tcPr>
            <w:tcW w:w="988" w:type="pct"/>
            <w:gridSpan w:val="2"/>
            <w:shd w:val="clear" w:color="auto" w:fill="CCFFCC"/>
            <w:vAlign w:val="center"/>
          </w:tcPr>
          <w:p w:rsidR="003333BF" w:rsidRPr="0086305F" w:rsidRDefault="003333BF" w:rsidP="00720748">
            <w:pPr>
              <w:spacing w:line="276" w:lineRule="auto"/>
              <w:rPr>
                <w:rFonts w:ascii="Arial" w:hAnsi="Arial" w:cs="Arial"/>
                <w:sz w:val="20"/>
                <w:szCs w:val="20"/>
              </w:rPr>
            </w:pPr>
            <w:r w:rsidRPr="0086305F">
              <w:rPr>
                <w:rFonts w:ascii="Arial" w:hAnsi="Arial" w:cs="Arial"/>
                <w:sz w:val="20"/>
                <w:szCs w:val="20"/>
              </w:rPr>
              <w:t>Kwalifikowalność wydatków</w:t>
            </w:r>
          </w:p>
        </w:tc>
        <w:tc>
          <w:tcPr>
            <w:tcW w:w="4012" w:type="pct"/>
            <w:gridSpan w:val="15"/>
            <w:shd w:val="clear" w:color="auto" w:fill="auto"/>
            <w:vAlign w:val="center"/>
          </w:tcPr>
          <w:p w:rsidR="003333BF" w:rsidRPr="0086305F" w:rsidRDefault="003333BF" w:rsidP="00720748">
            <w:pPr>
              <w:ind w:right="-2"/>
              <w:contextualSpacing/>
              <w:mirrorIndents/>
              <w:jc w:val="both"/>
              <w:rPr>
                <w:rFonts w:ascii="Arial" w:hAnsi="Arial" w:cs="Arial"/>
                <w:sz w:val="20"/>
                <w:szCs w:val="20"/>
              </w:rPr>
            </w:pPr>
            <w:r w:rsidRPr="0086305F">
              <w:rPr>
                <w:rFonts w:ascii="Arial" w:hAnsi="Arial" w:cs="Arial"/>
                <w:sz w:val="20"/>
                <w:szCs w:val="20"/>
              </w:rPr>
              <w:t>Za wydatki niekwalifikowalne uznaje się w szczególności:</w:t>
            </w:r>
          </w:p>
          <w:p w:rsidR="003333BF" w:rsidRPr="0086305F" w:rsidRDefault="003333BF" w:rsidP="00720748">
            <w:pPr>
              <w:pStyle w:val="Tekstpodstawowy"/>
              <w:suppressAutoHyphens/>
              <w:ind w:left="426"/>
              <w:rPr>
                <w:rFonts w:ascii="Arial" w:hAnsi="Arial" w:cs="Arial"/>
                <w:sz w:val="20"/>
                <w:szCs w:val="20"/>
              </w:rPr>
            </w:pPr>
          </w:p>
          <w:p w:rsidR="003333BF" w:rsidRPr="0086305F" w:rsidRDefault="003333BF" w:rsidP="00AB6BF9">
            <w:pPr>
              <w:pStyle w:val="Tekstpodstawowy"/>
              <w:numPr>
                <w:ilvl w:val="0"/>
                <w:numId w:val="8"/>
              </w:numPr>
              <w:suppressAutoHyphens/>
              <w:ind w:left="426" w:hanging="284"/>
              <w:rPr>
                <w:rFonts w:ascii="Arial" w:hAnsi="Arial" w:cs="Arial"/>
                <w:sz w:val="20"/>
                <w:szCs w:val="20"/>
              </w:rPr>
            </w:pPr>
            <w:r w:rsidRPr="0086305F">
              <w:rPr>
                <w:rFonts w:ascii="Arial" w:hAnsi="Arial" w:cs="Arial"/>
                <w:sz w:val="20"/>
                <w:szCs w:val="20"/>
              </w:rPr>
              <w:t>wkład niepieniężny,</w:t>
            </w:r>
          </w:p>
          <w:p w:rsidR="003333BF" w:rsidRPr="0086305F" w:rsidRDefault="003333BF" w:rsidP="00AB6BF9">
            <w:pPr>
              <w:pStyle w:val="Tekstpodstawowy"/>
              <w:numPr>
                <w:ilvl w:val="0"/>
                <w:numId w:val="8"/>
              </w:numPr>
              <w:suppressAutoHyphens/>
              <w:ind w:left="426" w:hanging="284"/>
              <w:rPr>
                <w:rFonts w:ascii="Arial" w:hAnsi="Arial" w:cs="Arial"/>
                <w:sz w:val="20"/>
                <w:szCs w:val="20"/>
              </w:rPr>
            </w:pPr>
            <w:r w:rsidRPr="0086305F">
              <w:rPr>
                <w:rFonts w:ascii="Arial" w:hAnsi="Arial" w:cs="Arial"/>
                <w:sz w:val="20"/>
                <w:szCs w:val="20"/>
              </w:rPr>
              <w:t>koszty pośrednie, do których należą m.in. opłaty czynszowe, opłaty za energię, ogrzewanie, sprzątanie, opłaty pocztowe, materiały biurowe, opłaty telekomunikacyjne, media  oraz inne koszty administracyjne,</w:t>
            </w:r>
          </w:p>
          <w:p w:rsidR="003333BF" w:rsidRPr="0086305F" w:rsidRDefault="003333BF" w:rsidP="00AB6BF9">
            <w:pPr>
              <w:pStyle w:val="Tekstpodstawowy"/>
              <w:numPr>
                <w:ilvl w:val="0"/>
                <w:numId w:val="8"/>
              </w:numPr>
              <w:suppressAutoHyphens/>
              <w:ind w:left="426" w:hanging="284"/>
              <w:rPr>
                <w:rFonts w:ascii="Arial" w:hAnsi="Arial" w:cs="Arial"/>
                <w:sz w:val="20"/>
                <w:szCs w:val="20"/>
              </w:rPr>
            </w:pPr>
            <w:r w:rsidRPr="0086305F">
              <w:rPr>
                <w:rFonts w:ascii="Arial" w:hAnsi="Arial" w:cs="Arial"/>
                <w:sz w:val="20"/>
                <w:szCs w:val="20"/>
              </w:rPr>
              <w:t>wydatki na działania informacyjno-promocyjne, za wyjątkiem przewidzianych na zadania wymagane wg rozporządzenia ogólnego (załącznik XII rozporządzenia ogólnego), tj. oznaczenia, bilbordy i tablice informacyjno-promocyjne,</w:t>
            </w:r>
          </w:p>
          <w:p w:rsidR="003333BF" w:rsidRPr="0086305F" w:rsidRDefault="003333BF" w:rsidP="00AB6BF9">
            <w:pPr>
              <w:pStyle w:val="Tekstpodstawowy"/>
              <w:numPr>
                <w:ilvl w:val="0"/>
                <w:numId w:val="8"/>
              </w:numPr>
              <w:suppressAutoHyphens/>
              <w:ind w:left="426" w:hanging="284"/>
              <w:rPr>
                <w:rFonts w:ascii="Arial" w:hAnsi="Arial" w:cs="Arial"/>
                <w:sz w:val="20"/>
                <w:szCs w:val="20"/>
              </w:rPr>
            </w:pPr>
            <w:r w:rsidRPr="0086305F">
              <w:rPr>
                <w:rFonts w:ascii="Arial" w:hAnsi="Arial" w:cs="Arial"/>
                <w:sz w:val="20"/>
                <w:szCs w:val="20"/>
              </w:rPr>
              <w:t>wydatki w ramach mechanizmu cross-financingu,</w:t>
            </w:r>
          </w:p>
          <w:p w:rsidR="003333BF" w:rsidRPr="0086305F" w:rsidRDefault="003333BF" w:rsidP="00720748">
            <w:pPr>
              <w:pStyle w:val="Tekstpodstawowy"/>
              <w:suppressAutoHyphens/>
              <w:ind w:left="426"/>
              <w:rPr>
                <w:rFonts w:ascii="Arial" w:hAnsi="Arial" w:cs="Arial"/>
                <w:sz w:val="20"/>
                <w:szCs w:val="20"/>
              </w:rPr>
            </w:pPr>
          </w:p>
        </w:tc>
      </w:tr>
      <w:tr w:rsidR="003333BF" w:rsidRPr="006C5AAA" w:rsidTr="00720748">
        <w:trPr>
          <w:cantSplit/>
          <w:trHeight w:val="271"/>
          <w:jc w:val="center"/>
        </w:trPr>
        <w:tc>
          <w:tcPr>
            <w:tcW w:w="988" w:type="pct"/>
            <w:gridSpan w:val="2"/>
            <w:vMerge w:val="restart"/>
            <w:shd w:val="clear" w:color="auto" w:fill="CCFFCC"/>
            <w:vAlign w:val="center"/>
          </w:tcPr>
          <w:p w:rsidR="003333BF" w:rsidRPr="0086305F" w:rsidRDefault="003333BF" w:rsidP="00720748">
            <w:pPr>
              <w:spacing w:line="276" w:lineRule="auto"/>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1665" w:type="pct"/>
            <w:gridSpan w:val="5"/>
            <w:vMerge w:val="restart"/>
            <w:shd w:val="clear" w:color="auto" w:fill="CCFFCC"/>
            <w:vAlign w:val="center"/>
          </w:tcPr>
          <w:p w:rsidR="003333BF" w:rsidRPr="0086305F" w:rsidRDefault="003333BF" w:rsidP="00720748">
            <w:pPr>
              <w:spacing w:line="276" w:lineRule="auto"/>
              <w:rPr>
                <w:rFonts w:ascii="Arial" w:hAnsi="Arial" w:cs="Arial"/>
                <w:sz w:val="20"/>
                <w:szCs w:val="20"/>
              </w:rPr>
            </w:pPr>
            <w:r w:rsidRPr="0086305F">
              <w:rPr>
                <w:rFonts w:ascii="Arial" w:hAnsi="Arial" w:cs="Arial"/>
                <w:sz w:val="20"/>
                <w:szCs w:val="20"/>
              </w:rPr>
              <w:t>Nazwa wskaźnika oraz jednostka miary</w:t>
            </w:r>
          </w:p>
          <w:p w:rsidR="003333BF" w:rsidRPr="0086305F" w:rsidRDefault="003333BF" w:rsidP="00720748">
            <w:pPr>
              <w:spacing w:line="276" w:lineRule="auto"/>
              <w:rPr>
                <w:rFonts w:ascii="Arial" w:hAnsi="Arial" w:cs="Arial"/>
                <w:sz w:val="20"/>
                <w:szCs w:val="20"/>
              </w:rPr>
            </w:pPr>
          </w:p>
        </w:tc>
        <w:tc>
          <w:tcPr>
            <w:tcW w:w="1243" w:type="pct"/>
            <w:gridSpan w:val="6"/>
            <w:shd w:val="clear" w:color="auto" w:fill="CCFFCC"/>
            <w:vAlign w:val="center"/>
          </w:tcPr>
          <w:p w:rsidR="003333BF" w:rsidRPr="0086305F" w:rsidRDefault="003333BF" w:rsidP="00720748">
            <w:pPr>
              <w:spacing w:line="276" w:lineRule="auto"/>
              <w:jc w:val="both"/>
              <w:rPr>
                <w:rFonts w:ascii="Arial" w:hAnsi="Arial" w:cs="Arial"/>
                <w:sz w:val="20"/>
                <w:szCs w:val="20"/>
              </w:rPr>
            </w:pPr>
            <w:r w:rsidRPr="0086305F">
              <w:rPr>
                <w:rFonts w:ascii="Arial" w:hAnsi="Arial" w:cs="Arial"/>
                <w:sz w:val="20"/>
                <w:szCs w:val="20"/>
              </w:rPr>
              <w:t>2018</w:t>
            </w:r>
          </w:p>
        </w:tc>
        <w:tc>
          <w:tcPr>
            <w:tcW w:w="1105" w:type="pct"/>
            <w:gridSpan w:val="4"/>
            <w:shd w:val="clear" w:color="auto" w:fill="CCFFCC"/>
            <w:vAlign w:val="center"/>
          </w:tcPr>
          <w:p w:rsidR="003333BF" w:rsidRPr="0086305F" w:rsidRDefault="003333BF" w:rsidP="00720748">
            <w:pPr>
              <w:spacing w:line="276" w:lineRule="auto"/>
              <w:rPr>
                <w:rFonts w:ascii="Arial" w:hAnsi="Arial" w:cs="Arial"/>
                <w:sz w:val="20"/>
                <w:szCs w:val="20"/>
              </w:rPr>
            </w:pPr>
            <w:r w:rsidRPr="0086305F">
              <w:rPr>
                <w:rFonts w:ascii="Arial" w:hAnsi="Arial" w:cs="Arial"/>
                <w:sz w:val="20"/>
                <w:szCs w:val="20"/>
              </w:rPr>
              <w:t>2023</w:t>
            </w:r>
          </w:p>
        </w:tc>
      </w:tr>
      <w:tr w:rsidR="003333BF" w:rsidRPr="006C5AAA" w:rsidTr="00720748">
        <w:trPr>
          <w:cantSplit/>
          <w:trHeight w:val="271"/>
          <w:jc w:val="center"/>
        </w:trPr>
        <w:tc>
          <w:tcPr>
            <w:tcW w:w="988" w:type="pct"/>
            <w:gridSpan w:val="2"/>
            <w:vMerge/>
            <w:shd w:val="clear" w:color="auto" w:fill="CCFFCC"/>
            <w:vAlign w:val="center"/>
          </w:tcPr>
          <w:p w:rsidR="003333BF" w:rsidRPr="0086305F" w:rsidRDefault="003333BF" w:rsidP="00720748">
            <w:pPr>
              <w:spacing w:line="276" w:lineRule="auto"/>
              <w:rPr>
                <w:rFonts w:ascii="Arial" w:hAnsi="Arial" w:cs="Arial"/>
                <w:sz w:val="20"/>
                <w:szCs w:val="20"/>
              </w:rPr>
            </w:pPr>
          </w:p>
        </w:tc>
        <w:tc>
          <w:tcPr>
            <w:tcW w:w="1665" w:type="pct"/>
            <w:gridSpan w:val="5"/>
            <w:vMerge/>
            <w:shd w:val="clear" w:color="auto" w:fill="CCFFCC"/>
            <w:vAlign w:val="center"/>
          </w:tcPr>
          <w:p w:rsidR="003333BF" w:rsidRPr="0086305F" w:rsidRDefault="003333BF" w:rsidP="00720748">
            <w:pPr>
              <w:spacing w:line="276" w:lineRule="auto"/>
              <w:rPr>
                <w:rFonts w:ascii="Arial" w:hAnsi="Arial" w:cs="Arial"/>
                <w:sz w:val="20"/>
                <w:szCs w:val="20"/>
              </w:rPr>
            </w:pPr>
          </w:p>
        </w:tc>
        <w:tc>
          <w:tcPr>
            <w:tcW w:w="1243" w:type="pct"/>
            <w:gridSpan w:val="6"/>
            <w:vAlign w:val="center"/>
          </w:tcPr>
          <w:p w:rsidR="003333BF" w:rsidRPr="0086305F" w:rsidRDefault="003333BF" w:rsidP="00720748">
            <w:pPr>
              <w:spacing w:line="276" w:lineRule="auto"/>
              <w:jc w:val="both"/>
              <w:rPr>
                <w:rFonts w:ascii="Arial" w:hAnsi="Arial" w:cs="Arial"/>
                <w:sz w:val="20"/>
                <w:szCs w:val="20"/>
              </w:rPr>
            </w:pPr>
          </w:p>
        </w:tc>
        <w:tc>
          <w:tcPr>
            <w:tcW w:w="1105" w:type="pct"/>
            <w:gridSpan w:val="4"/>
            <w:vAlign w:val="center"/>
          </w:tcPr>
          <w:p w:rsidR="003333BF" w:rsidRPr="0086305F" w:rsidRDefault="003333BF" w:rsidP="00720748">
            <w:pPr>
              <w:spacing w:line="276" w:lineRule="auto"/>
              <w:rPr>
                <w:rFonts w:ascii="Arial" w:hAnsi="Arial" w:cs="Arial"/>
                <w:sz w:val="20"/>
                <w:szCs w:val="20"/>
              </w:rPr>
            </w:pPr>
          </w:p>
        </w:tc>
      </w:tr>
      <w:tr w:rsidR="003333BF" w:rsidRPr="006C5AAA" w:rsidTr="00720748">
        <w:trPr>
          <w:cantSplit/>
          <w:trHeight w:val="271"/>
          <w:jc w:val="center"/>
        </w:trPr>
        <w:tc>
          <w:tcPr>
            <w:tcW w:w="988" w:type="pct"/>
            <w:gridSpan w:val="2"/>
            <w:shd w:val="clear" w:color="auto" w:fill="CCFFCC"/>
            <w:vAlign w:val="center"/>
          </w:tcPr>
          <w:p w:rsidR="003333BF" w:rsidRPr="0086305F" w:rsidRDefault="003333BF" w:rsidP="00720748">
            <w:pPr>
              <w:spacing w:line="276" w:lineRule="auto"/>
              <w:rPr>
                <w:rFonts w:ascii="Arial" w:hAnsi="Arial" w:cs="Arial"/>
                <w:sz w:val="20"/>
                <w:szCs w:val="20"/>
              </w:rPr>
            </w:pPr>
          </w:p>
        </w:tc>
        <w:tc>
          <w:tcPr>
            <w:tcW w:w="1665" w:type="pct"/>
            <w:gridSpan w:val="5"/>
            <w:shd w:val="clear" w:color="auto" w:fill="CCFFCC"/>
            <w:vAlign w:val="center"/>
          </w:tcPr>
          <w:p w:rsidR="003333BF" w:rsidRPr="0086305F" w:rsidRDefault="003333BF" w:rsidP="00720748">
            <w:pPr>
              <w:spacing w:line="276" w:lineRule="auto"/>
              <w:rPr>
                <w:rFonts w:ascii="Arial" w:hAnsi="Arial" w:cs="Arial"/>
                <w:sz w:val="20"/>
                <w:szCs w:val="20"/>
                <w:shd w:val="clear" w:color="auto" w:fill="CCFFCC"/>
              </w:rPr>
            </w:pPr>
            <w:r w:rsidRPr="0086305F">
              <w:rPr>
                <w:rFonts w:ascii="Arial" w:hAnsi="Arial" w:cs="Arial"/>
                <w:sz w:val="20"/>
                <w:szCs w:val="20"/>
                <w:shd w:val="clear" w:color="auto" w:fill="CCFFCC"/>
              </w:rPr>
              <w:t>Lista wskaźników rezultatu bezpośredniego:</w:t>
            </w:r>
          </w:p>
          <w:p w:rsidR="003333BF" w:rsidRPr="0086305F" w:rsidRDefault="003333BF" w:rsidP="00720748">
            <w:pPr>
              <w:spacing w:line="276" w:lineRule="auto"/>
              <w:rPr>
                <w:rFonts w:ascii="Arial" w:hAnsi="Arial" w:cs="Arial"/>
                <w:sz w:val="20"/>
                <w:szCs w:val="20"/>
                <w:shd w:val="clear" w:color="auto" w:fill="CCFFCC"/>
              </w:rPr>
            </w:pPr>
            <w:r w:rsidRPr="0086305F">
              <w:rPr>
                <w:rFonts w:ascii="Arial" w:hAnsi="Arial" w:cs="Arial"/>
                <w:sz w:val="20"/>
                <w:szCs w:val="20"/>
                <w:shd w:val="clear" w:color="auto" w:fill="CCFFCC"/>
              </w:rPr>
              <w:t>1. Szacowany roczny spadek emisji gazów cieplarnianych [tony równoważnikaCO2],</w:t>
            </w:r>
          </w:p>
          <w:p w:rsidR="003333BF" w:rsidRPr="0086305F" w:rsidRDefault="003333BF" w:rsidP="00720748">
            <w:pPr>
              <w:spacing w:line="276" w:lineRule="auto"/>
              <w:rPr>
                <w:rFonts w:ascii="Arial" w:hAnsi="Arial" w:cs="Arial"/>
                <w:sz w:val="20"/>
                <w:szCs w:val="20"/>
                <w:shd w:val="clear" w:color="auto" w:fill="CCFFCC"/>
              </w:rPr>
            </w:pPr>
            <w:r w:rsidRPr="0086305F">
              <w:rPr>
                <w:rFonts w:ascii="Arial" w:hAnsi="Arial" w:cs="Arial"/>
                <w:sz w:val="20"/>
                <w:szCs w:val="20"/>
                <w:shd w:val="clear" w:color="auto" w:fill="CCFFCC"/>
              </w:rPr>
              <w:t>2. Zmniejszenie rocznego zużycia energii pierwotnej w budynkach publicznych [kWh/rok],</w:t>
            </w:r>
          </w:p>
          <w:p w:rsidR="003333BF" w:rsidRPr="0086305F" w:rsidRDefault="003333BF" w:rsidP="00720748">
            <w:pPr>
              <w:spacing w:line="276" w:lineRule="auto"/>
              <w:rPr>
                <w:rFonts w:ascii="Arial" w:hAnsi="Arial" w:cs="Arial"/>
                <w:sz w:val="20"/>
                <w:szCs w:val="20"/>
                <w:shd w:val="clear" w:color="auto" w:fill="CCFFCC"/>
              </w:rPr>
            </w:pPr>
            <w:r w:rsidRPr="0086305F">
              <w:rPr>
                <w:rFonts w:ascii="Arial" w:hAnsi="Arial" w:cs="Arial"/>
                <w:sz w:val="20"/>
                <w:szCs w:val="20"/>
                <w:shd w:val="clear" w:color="auto" w:fill="CCFFCC"/>
              </w:rPr>
              <w:t>3. Produkcja energii elektrycznej z nowo wybudowanych/nowych mocy wytwórczych instalacji wykorzystujących OZE [MWhe/rok],</w:t>
            </w:r>
          </w:p>
          <w:p w:rsidR="003333BF" w:rsidRPr="0086305F" w:rsidRDefault="003333BF" w:rsidP="00720748">
            <w:pPr>
              <w:spacing w:line="276" w:lineRule="auto"/>
              <w:rPr>
                <w:rFonts w:ascii="Arial" w:hAnsi="Arial" w:cs="Arial"/>
                <w:sz w:val="20"/>
                <w:szCs w:val="20"/>
                <w:shd w:val="clear" w:color="auto" w:fill="CCFFCC"/>
              </w:rPr>
            </w:pPr>
            <w:r w:rsidRPr="0086305F">
              <w:rPr>
                <w:rFonts w:ascii="Arial" w:hAnsi="Arial" w:cs="Arial"/>
                <w:sz w:val="20"/>
                <w:szCs w:val="20"/>
                <w:shd w:val="clear" w:color="auto" w:fill="CCFFCC"/>
              </w:rPr>
              <w:t>4. Produkcja energii cieplnej z nowo wybudowanych/nowych mocy wytwórczych instalacji wykorzystujących OZE [MWht/rok],</w:t>
            </w:r>
          </w:p>
          <w:p w:rsidR="003333BF" w:rsidRPr="0086305F" w:rsidRDefault="003333BF" w:rsidP="00720748">
            <w:pPr>
              <w:spacing w:line="276" w:lineRule="auto"/>
              <w:rPr>
                <w:rFonts w:ascii="Arial" w:hAnsi="Arial" w:cs="Arial"/>
                <w:sz w:val="20"/>
                <w:szCs w:val="20"/>
                <w:shd w:val="clear" w:color="auto" w:fill="CCFFCC"/>
              </w:rPr>
            </w:pPr>
            <w:r w:rsidRPr="0086305F">
              <w:rPr>
                <w:rFonts w:ascii="Arial" w:hAnsi="Arial" w:cs="Arial"/>
                <w:sz w:val="20"/>
                <w:szCs w:val="20"/>
                <w:shd w:val="clear" w:color="auto" w:fill="CCFFCC"/>
              </w:rPr>
              <w:t>5. Ilość zaoszczędzonej energii elektrycznej [MWh/rok],</w:t>
            </w:r>
          </w:p>
          <w:p w:rsidR="003333BF" w:rsidRPr="0086305F" w:rsidRDefault="003333BF" w:rsidP="00720748">
            <w:pPr>
              <w:spacing w:line="276" w:lineRule="auto"/>
              <w:rPr>
                <w:rFonts w:ascii="Arial" w:hAnsi="Arial" w:cs="Arial"/>
                <w:sz w:val="20"/>
                <w:szCs w:val="20"/>
                <w:shd w:val="clear" w:color="auto" w:fill="CCFFCC"/>
              </w:rPr>
            </w:pPr>
            <w:r w:rsidRPr="0086305F">
              <w:rPr>
                <w:rFonts w:ascii="Arial" w:hAnsi="Arial" w:cs="Arial"/>
                <w:sz w:val="20"/>
                <w:szCs w:val="20"/>
                <w:shd w:val="clear" w:color="auto" w:fill="CCFFCC"/>
              </w:rPr>
              <w:t>6. Ilość zaoszczędzonej energii cieplnej [GJ/rok],</w:t>
            </w:r>
          </w:p>
          <w:p w:rsidR="003333BF" w:rsidRPr="0086305F" w:rsidRDefault="003333BF" w:rsidP="00720748">
            <w:pPr>
              <w:spacing w:line="276" w:lineRule="auto"/>
              <w:rPr>
                <w:rFonts w:ascii="Arial" w:hAnsi="Arial" w:cs="Arial"/>
                <w:sz w:val="20"/>
                <w:szCs w:val="20"/>
                <w:shd w:val="clear" w:color="auto" w:fill="CCFFCC"/>
              </w:rPr>
            </w:pPr>
            <w:r w:rsidRPr="0086305F">
              <w:rPr>
                <w:rFonts w:ascii="Arial" w:hAnsi="Arial" w:cs="Arial"/>
                <w:sz w:val="20"/>
                <w:szCs w:val="20"/>
                <w:shd w:val="clear" w:color="auto" w:fill="CCFFCC"/>
              </w:rPr>
              <w:t>7. Zmniejszenie zużycia energii końcowej w wyniku realizacji projektów [GJ/rok].</w:t>
            </w:r>
          </w:p>
          <w:p w:rsidR="003333BF" w:rsidRPr="0086305F" w:rsidRDefault="003333BF" w:rsidP="00720748">
            <w:pPr>
              <w:spacing w:line="276" w:lineRule="auto"/>
              <w:rPr>
                <w:rFonts w:ascii="Arial" w:hAnsi="Arial" w:cs="Arial"/>
                <w:sz w:val="20"/>
                <w:szCs w:val="20"/>
                <w:shd w:val="clear" w:color="auto" w:fill="CCFFCC"/>
              </w:rPr>
            </w:pPr>
          </w:p>
        </w:tc>
        <w:tc>
          <w:tcPr>
            <w:tcW w:w="1243" w:type="pct"/>
            <w:gridSpan w:val="6"/>
            <w:vAlign w:val="center"/>
          </w:tcPr>
          <w:p w:rsidR="003333BF" w:rsidRPr="0086305F" w:rsidRDefault="003333BF" w:rsidP="00720748">
            <w:pPr>
              <w:spacing w:line="276" w:lineRule="auto"/>
              <w:jc w:val="both"/>
              <w:rPr>
                <w:rFonts w:ascii="Arial" w:hAnsi="Arial" w:cs="Arial"/>
                <w:sz w:val="20"/>
                <w:szCs w:val="20"/>
              </w:rPr>
            </w:pPr>
          </w:p>
        </w:tc>
        <w:tc>
          <w:tcPr>
            <w:tcW w:w="1105" w:type="pct"/>
            <w:gridSpan w:val="4"/>
            <w:vAlign w:val="center"/>
          </w:tcPr>
          <w:p w:rsidR="003333BF" w:rsidRPr="0086305F" w:rsidRDefault="003333BF" w:rsidP="00720748">
            <w:pPr>
              <w:spacing w:line="276" w:lineRule="auto"/>
              <w:rPr>
                <w:rFonts w:ascii="Arial" w:hAnsi="Arial" w:cs="Arial"/>
                <w:sz w:val="20"/>
                <w:szCs w:val="20"/>
              </w:rPr>
            </w:pPr>
          </w:p>
        </w:tc>
      </w:tr>
      <w:tr w:rsidR="003333BF" w:rsidRPr="006C5AAA" w:rsidTr="00720748">
        <w:trPr>
          <w:cantSplit/>
          <w:trHeight w:val="271"/>
          <w:jc w:val="center"/>
        </w:trPr>
        <w:tc>
          <w:tcPr>
            <w:tcW w:w="988" w:type="pct"/>
            <w:gridSpan w:val="2"/>
            <w:shd w:val="clear" w:color="auto" w:fill="CCFFCC"/>
            <w:vAlign w:val="center"/>
          </w:tcPr>
          <w:p w:rsidR="003333BF" w:rsidRPr="0086305F" w:rsidRDefault="003333BF" w:rsidP="00720748">
            <w:pPr>
              <w:spacing w:line="276" w:lineRule="auto"/>
              <w:rPr>
                <w:rFonts w:ascii="Arial" w:hAnsi="Arial" w:cs="Arial"/>
                <w:sz w:val="20"/>
                <w:szCs w:val="20"/>
              </w:rPr>
            </w:pPr>
          </w:p>
        </w:tc>
        <w:tc>
          <w:tcPr>
            <w:tcW w:w="1665" w:type="pct"/>
            <w:gridSpan w:val="5"/>
            <w:shd w:val="clear" w:color="auto" w:fill="CCFFCC"/>
            <w:vAlign w:val="center"/>
          </w:tcPr>
          <w:p w:rsidR="003333BF" w:rsidRPr="0086305F" w:rsidRDefault="003333BF" w:rsidP="00720748">
            <w:pPr>
              <w:spacing w:line="276" w:lineRule="auto"/>
              <w:rPr>
                <w:rFonts w:ascii="Arial" w:hAnsi="Arial" w:cs="Arial"/>
                <w:sz w:val="20"/>
                <w:szCs w:val="20"/>
                <w:shd w:val="clear" w:color="auto" w:fill="CCFFCC"/>
              </w:rPr>
            </w:pPr>
            <w:r w:rsidRPr="0086305F">
              <w:rPr>
                <w:rFonts w:ascii="Arial" w:hAnsi="Arial" w:cs="Arial"/>
                <w:sz w:val="20"/>
                <w:szCs w:val="20"/>
                <w:shd w:val="clear" w:color="auto" w:fill="CCFFCC"/>
              </w:rPr>
              <w:t>Lista wskaźników produktu:</w:t>
            </w:r>
          </w:p>
          <w:p w:rsidR="003333BF" w:rsidRPr="0086305F" w:rsidRDefault="003333BF" w:rsidP="00720748">
            <w:pPr>
              <w:spacing w:line="276" w:lineRule="auto"/>
              <w:rPr>
                <w:rFonts w:ascii="Arial" w:hAnsi="Arial" w:cs="Arial"/>
                <w:sz w:val="20"/>
                <w:szCs w:val="20"/>
                <w:shd w:val="clear" w:color="auto" w:fill="CCFFCC"/>
              </w:rPr>
            </w:pPr>
            <w:r w:rsidRPr="0086305F">
              <w:rPr>
                <w:rFonts w:ascii="Arial" w:hAnsi="Arial" w:cs="Arial"/>
                <w:sz w:val="20"/>
                <w:szCs w:val="20"/>
                <w:shd w:val="clear" w:color="auto" w:fill="CCFFCC"/>
              </w:rPr>
              <w:t>1. Liczba zmodernizowanych energetycznie budynków [szt.],</w:t>
            </w:r>
          </w:p>
          <w:p w:rsidR="003333BF" w:rsidRPr="0086305F" w:rsidRDefault="003333BF" w:rsidP="00720748">
            <w:pPr>
              <w:spacing w:line="276" w:lineRule="auto"/>
              <w:rPr>
                <w:rFonts w:ascii="Arial" w:hAnsi="Arial" w:cs="Arial"/>
                <w:sz w:val="20"/>
                <w:szCs w:val="20"/>
                <w:shd w:val="clear" w:color="auto" w:fill="CCFFCC"/>
              </w:rPr>
            </w:pPr>
            <w:r w:rsidRPr="0086305F">
              <w:rPr>
                <w:rFonts w:ascii="Arial" w:hAnsi="Arial" w:cs="Arial"/>
                <w:sz w:val="20"/>
                <w:szCs w:val="20"/>
                <w:shd w:val="clear" w:color="auto" w:fill="CCFFCC"/>
              </w:rPr>
              <w:t>2. Dodatkowa zdolność wytwarzania energii ze źródeł odnawialnych [MW],</w:t>
            </w:r>
          </w:p>
          <w:p w:rsidR="003333BF" w:rsidRPr="0086305F" w:rsidRDefault="003333BF" w:rsidP="00720748">
            <w:pPr>
              <w:spacing w:line="276" w:lineRule="auto"/>
              <w:rPr>
                <w:rFonts w:ascii="Arial" w:hAnsi="Arial" w:cs="Arial"/>
                <w:sz w:val="20"/>
                <w:szCs w:val="20"/>
                <w:shd w:val="clear" w:color="auto" w:fill="CCFFCC"/>
              </w:rPr>
            </w:pPr>
            <w:r w:rsidRPr="0086305F">
              <w:rPr>
                <w:rFonts w:ascii="Arial" w:hAnsi="Arial" w:cs="Arial"/>
                <w:sz w:val="20"/>
                <w:szCs w:val="20"/>
                <w:shd w:val="clear" w:color="auto" w:fill="CCFFCC"/>
              </w:rPr>
              <w:t>3. Liczba jednostek wytwarzania energii elektrycznej z OZE [szt.],</w:t>
            </w:r>
          </w:p>
          <w:p w:rsidR="003333BF" w:rsidRPr="0086305F" w:rsidRDefault="003333BF" w:rsidP="00720748">
            <w:pPr>
              <w:spacing w:line="276" w:lineRule="auto"/>
              <w:rPr>
                <w:rFonts w:ascii="Arial" w:hAnsi="Arial" w:cs="Arial"/>
                <w:sz w:val="20"/>
                <w:szCs w:val="20"/>
                <w:shd w:val="clear" w:color="auto" w:fill="CCFFCC"/>
              </w:rPr>
            </w:pPr>
            <w:r w:rsidRPr="0086305F">
              <w:rPr>
                <w:rFonts w:ascii="Arial" w:hAnsi="Arial" w:cs="Arial"/>
                <w:sz w:val="20"/>
                <w:szCs w:val="20"/>
                <w:shd w:val="clear" w:color="auto" w:fill="CCFFCC"/>
              </w:rPr>
              <w:t>4. Liczba wybudowanych jednostek wytwarzania energii elektrycznej z OZE [szt.],</w:t>
            </w:r>
          </w:p>
          <w:p w:rsidR="003333BF" w:rsidRPr="0086305F" w:rsidRDefault="003333BF" w:rsidP="00720748">
            <w:pPr>
              <w:spacing w:line="276" w:lineRule="auto"/>
              <w:rPr>
                <w:rFonts w:ascii="Arial" w:hAnsi="Arial" w:cs="Arial"/>
                <w:sz w:val="20"/>
                <w:szCs w:val="20"/>
                <w:shd w:val="clear" w:color="auto" w:fill="CCFFCC"/>
              </w:rPr>
            </w:pPr>
            <w:r w:rsidRPr="0086305F">
              <w:rPr>
                <w:rFonts w:ascii="Arial" w:hAnsi="Arial" w:cs="Arial"/>
                <w:sz w:val="20"/>
                <w:szCs w:val="20"/>
                <w:shd w:val="clear" w:color="auto" w:fill="CCFFCC"/>
              </w:rPr>
              <w:t>5. Liczba przebudowanych jednostek wytwarzania energii elektrycznej z OZE [szt.],</w:t>
            </w:r>
          </w:p>
          <w:p w:rsidR="003333BF" w:rsidRPr="0086305F" w:rsidRDefault="003333BF" w:rsidP="00720748">
            <w:pPr>
              <w:spacing w:line="276" w:lineRule="auto"/>
              <w:rPr>
                <w:rFonts w:ascii="Arial" w:hAnsi="Arial" w:cs="Arial"/>
                <w:sz w:val="20"/>
                <w:szCs w:val="20"/>
                <w:shd w:val="clear" w:color="auto" w:fill="CCFFCC"/>
              </w:rPr>
            </w:pPr>
            <w:r w:rsidRPr="0086305F">
              <w:rPr>
                <w:rFonts w:ascii="Arial" w:hAnsi="Arial" w:cs="Arial"/>
                <w:sz w:val="20"/>
                <w:szCs w:val="20"/>
                <w:shd w:val="clear" w:color="auto" w:fill="CCFFCC"/>
              </w:rPr>
              <w:t>6. Liczba jednostek wytwarzania energii cieplnej z OZE [szt.],</w:t>
            </w:r>
          </w:p>
          <w:p w:rsidR="003333BF" w:rsidRPr="0086305F" w:rsidRDefault="003333BF" w:rsidP="00720748">
            <w:pPr>
              <w:spacing w:line="276" w:lineRule="auto"/>
              <w:rPr>
                <w:rFonts w:ascii="Arial" w:hAnsi="Arial" w:cs="Arial"/>
                <w:sz w:val="20"/>
                <w:szCs w:val="20"/>
                <w:shd w:val="clear" w:color="auto" w:fill="CCFFCC"/>
              </w:rPr>
            </w:pPr>
            <w:r w:rsidRPr="0086305F">
              <w:rPr>
                <w:rFonts w:ascii="Arial" w:hAnsi="Arial" w:cs="Arial"/>
                <w:sz w:val="20"/>
                <w:szCs w:val="20"/>
                <w:shd w:val="clear" w:color="auto" w:fill="CCFFCC"/>
              </w:rPr>
              <w:t>7. Liczba wybudowanych jednostek wytwarzania energii cieplnej z OZE [szt.],</w:t>
            </w:r>
          </w:p>
          <w:p w:rsidR="003333BF" w:rsidRPr="0086305F" w:rsidRDefault="003333BF" w:rsidP="00720748">
            <w:pPr>
              <w:spacing w:line="276" w:lineRule="auto"/>
              <w:rPr>
                <w:rFonts w:ascii="Arial" w:hAnsi="Arial" w:cs="Arial"/>
                <w:sz w:val="20"/>
                <w:szCs w:val="20"/>
                <w:shd w:val="clear" w:color="auto" w:fill="CCFFCC"/>
              </w:rPr>
            </w:pPr>
            <w:r w:rsidRPr="0086305F">
              <w:rPr>
                <w:rFonts w:ascii="Arial" w:hAnsi="Arial" w:cs="Arial"/>
                <w:sz w:val="20"/>
                <w:szCs w:val="20"/>
                <w:shd w:val="clear" w:color="auto" w:fill="CCFFCC"/>
              </w:rPr>
              <w:t>8. Liczba przebudowanych jednostek wytwarzania energii cieplnej z OZE [szt.],</w:t>
            </w:r>
          </w:p>
          <w:p w:rsidR="003333BF" w:rsidRPr="0086305F" w:rsidRDefault="003333BF" w:rsidP="00720748">
            <w:pPr>
              <w:spacing w:line="276" w:lineRule="auto"/>
              <w:rPr>
                <w:rFonts w:ascii="Arial" w:hAnsi="Arial" w:cs="Arial"/>
                <w:sz w:val="20"/>
                <w:szCs w:val="20"/>
                <w:shd w:val="clear" w:color="auto" w:fill="CCFFCC"/>
              </w:rPr>
            </w:pPr>
            <w:r w:rsidRPr="0086305F">
              <w:rPr>
                <w:rFonts w:ascii="Arial" w:hAnsi="Arial" w:cs="Arial"/>
                <w:sz w:val="20"/>
                <w:szCs w:val="20"/>
                <w:shd w:val="clear" w:color="auto" w:fill="CCFFCC"/>
              </w:rPr>
              <w:t>9. Powierzchnia użytkowa budynków poddanych termomodernizacji [m2].</w:t>
            </w:r>
          </w:p>
        </w:tc>
        <w:tc>
          <w:tcPr>
            <w:tcW w:w="1243" w:type="pct"/>
            <w:gridSpan w:val="6"/>
            <w:vAlign w:val="center"/>
          </w:tcPr>
          <w:p w:rsidR="003333BF" w:rsidRPr="0086305F" w:rsidRDefault="003333BF" w:rsidP="00720748">
            <w:pPr>
              <w:spacing w:line="276" w:lineRule="auto"/>
              <w:jc w:val="both"/>
              <w:rPr>
                <w:rFonts w:ascii="Arial" w:hAnsi="Arial" w:cs="Arial"/>
                <w:sz w:val="20"/>
                <w:szCs w:val="20"/>
              </w:rPr>
            </w:pPr>
          </w:p>
        </w:tc>
        <w:tc>
          <w:tcPr>
            <w:tcW w:w="1105" w:type="pct"/>
            <w:gridSpan w:val="4"/>
            <w:vAlign w:val="center"/>
          </w:tcPr>
          <w:p w:rsidR="003333BF" w:rsidRPr="0086305F" w:rsidRDefault="003333BF" w:rsidP="00720748">
            <w:pPr>
              <w:spacing w:line="276" w:lineRule="auto"/>
              <w:rPr>
                <w:rFonts w:ascii="Arial" w:hAnsi="Arial" w:cs="Arial"/>
                <w:sz w:val="20"/>
                <w:szCs w:val="20"/>
              </w:rPr>
            </w:pPr>
          </w:p>
        </w:tc>
      </w:tr>
    </w:tbl>
    <w:p w:rsidR="003333BF" w:rsidRPr="006C5AAA" w:rsidRDefault="003333BF" w:rsidP="003333BF">
      <w:pPr>
        <w:spacing w:after="200" w:line="276" w:lineRule="auto"/>
        <w:contextualSpacing/>
        <w:jc w:val="both"/>
        <w:rPr>
          <w:rFonts w:ascii="Arial" w:eastAsiaTheme="minorHAnsi" w:hAnsi="Arial" w:cs="Arial"/>
          <w:sz w:val="20"/>
          <w:szCs w:val="20"/>
          <w:lang w:eastAsia="en-US"/>
        </w:rPr>
        <w:sectPr w:rsidR="003333BF" w:rsidRPr="006C5AAA">
          <w:footerReference w:type="default" r:id="rId18"/>
          <w:pgSz w:w="11906" w:h="16838"/>
          <w:pgMar w:top="1417" w:right="1417" w:bottom="1417" w:left="1417" w:header="708" w:footer="708" w:gutter="0"/>
          <w:cols w:space="708"/>
          <w:docGrid w:linePitch="360"/>
        </w:sectPr>
      </w:pPr>
    </w:p>
    <w:p w:rsidR="003333BF" w:rsidRPr="0086305F" w:rsidRDefault="006A4DD4" w:rsidP="006A4DD4">
      <w:pPr>
        <w:spacing w:after="240"/>
        <w:jc w:val="center"/>
        <w:rPr>
          <w:rFonts w:ascii="Arial" w:hAnsi="Arial" w:cs="Arial"/>
          <w:b/>
          <w:sz w:val="20"/>
          <w:szCs w:val="20"/>
        </w:rPr>
      </w:pPr>
      <w:r w:rsidRPr="0086305F">
        <w:rPr>
          <w:rFonts w:ascii="Arial" w:hAnsi="Arial" w:cs="Arial"/>
          <w:b/>
          <w:sz w:val="20"/>
          <w:szCs w:val="20"/>
        </w:rPr>
        <w:lastRenderedPageBreak/>
        <w:t>Ramowy Plan Realizacji Działania na rok 2016</w:t>
      </w:r>
    </w:p>
    <w:tbl>
      <w:tblPr>
        <w:tblW w:w="0" w:type="auto"/>
        <w:tblInd w:w="10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408"/>
        <w:gridCol w:w="2619"/>
        <w:gridCol w:w="1398"/>
        <w:gridCol w:w="2755"/>
      </w:tblGrid>
      <w:tr w:rsidR="003333BF" w:rsidRPr="006C5AAA" w:rsidTr="00720748">
        <w:trPr>
          <w:trHeight w:val="362"/>
        </w:trPr>
        <w:tc>
          <w:tcPr>
            <w:tcW w:w="10493" w:type="dxa"/>
            <w:gridSpan w:val="4"/>
            <w:shd w:val="clear" w:color="auto" w:fill="D9D9D9"/>
            <w:vAlign w:val="center"/>
          </w:tcPr>
          <w:p w:rsidR="003333BF" w:rsidRPr="0086305F" w:rsidRDefault="003333BF" w:rsidP="00720748">
            <w:pPr>
              <w:spacing w:line="276" w:lineRule="auto"/>
              <w:jc w:val="center"/>
              <w:rPr>
                <w:rFonts w:ascii="Arial" w:hAnsi="Arial" w:cs="Arial"/>
                <w:b/>
                <w:sz w:val="20"/>
                <w:szCs w:val="20"/>
              </w:rPr>
            </w:pPr>
            <w:r w:rsidRPr="0086305F">
              <w:rPr>
                <w:rFonts w:ascii="Arial" w:hAnsi="Arial" w:cs="Arial"/>
                <w:b/>
                <w:sz w:val="20"/>
                <w:szCs w:val="20"/>
              </w:rPr>
              <w:t>INFORMACJE O INSTYTUCJI POŚREDNICZĄCEJ</w:t>
            </w:r>
          </w:p>
        </w:tc>
      </w:tr>
      <w:tr w:rsidR="003333BF" w:rsidRPr="006C5AAA" w:rsidTr="00720748">
        <w:trPr>
          <w:trHeight w:val="511"/>
        </w:trPr>
        <w:tc>
          <w:tcPr>
            <w:tcW w:w="2608" w:type="dxa"/>
            <w:shd w:val="clear" w:color="auto" w:fill="D9D9D9"/>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Numer i nazwa osi priorytetowej</w:t>
            </w:r>
          </w:p>
        </w:tc>
        <w:tc>
          <w:tcPr>
            <w:tcW w:w="7885" w:type="dxa"/>
            <w:gridSpan w:val="3"/>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II Gospodarka Niskoemisyjna</w:t>
            </w:r>
          </w:p>
        </w:tc>
      </w:tr>
      <w:tr w:rsidR="003333BF" w:rsidRPr="006C5AAA" w:rsidTr="00720748">
        <w:trPr>
          <w:trHeight w:val="519"/>
        </w:trPr>
        <w:tc>
          <w:tcPr>
            <w:tcW w:w="2608" w:type="dxa"/>
            <w:shd w:val="clear" w:color="auto" w:fill="D9D9D9"/>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Numer i nazwa działania</w:t>
            </w:r>
          </w:p>
        </w:tc>
        <w:tc>
          <w:tcPr>
            <w:tcW w:w="7885" w:type="dxa"/>
            <w:gridSpan w:val="3"/>
            <w:vAlign w:val="center"/>
          </w:tcPr>
          <w:p w:rsidR="003333BF" w:rsidRPr="0086305F" w:rsidRDefault="003333BF" w:rsidP="00B94DE4">
            <w:pPr>
              <w:pStyle w:val="Nagwek2"/>
              <w:rPr>
                <w:sz w:val="20"/>
                <w:szCs w:val="20"/>
              </w:rPr>
            </w:pPr>
            <w:bookmarkStart w:id="32" w:name="_Toc473121028"/>
            <w:r w:rsidRPr="0086305F">
              <w:rPr>
                <w:sz w:val="20"/>
                <w:szCs w:val="20"/>
              </w:rPr>
              <w:t>2.7 Modernizacja energetyczna wielorodzinnych budynków mieszkaniowych</w:t>
            </w:r>
            <w:bookmarkEnd w:id="32"/>
          </w:p>
        </w:tc>
      </w:tr>
      <w:tr w:rsidR="003333BF" w:rsidRPr="006C5AAA" w:rsidTr="00720748">
        <w:trPr>
          <w:trHeight w:val="519"/>
        </w:trPr>
        <w:tc>
          <w:tcPr>
            <w:tcW w:w="2608" w:type="dxa"/>
            <w:shd w:val="clear" w:color="auto" w:fill="D9D9D9"/>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Instytucja Pośrednicząca</w:t>
            </w:r>
          </w:p>
        </w:tc>
        <w:tc>
          <w:tcPr>
            <w:tcW w:w="7885" w:type="dxa"/>
            <w:gridSpan w:val="3"/>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Wojewódzki Fundusz Ochrony Środowiska i Gospodarki Wodnej w Szczecinie</w:t>
            </w:r>
          </w:p>
        </w:tc>
      </w:tr>
      <w:tr w:rsidR="003333BF" w:rsidRPr="006C5AAA" w:rsidTr="00720748">
        <w:trPr>
          <w:trHeight w:val="348"/>
        </w:trPr>
        <w:tc>
          <w:tcPr>
            <w:tcW w:w="2608" w:type="dxa"/>
            <w:shd w:val="clear" w:color="auto" w:fill="D9D9D9"/>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Adres korespondencyjny</w:t>
            </w:r>
          </w:p>
        </w:tc>
        <w:tc>
          <w:tcPr>
            <w:tcW w:w="7885" w:type="dxa"/>
            <w:gridSpan w:val="3"/>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ul. Solskiego 3, 71-323 Szczecin – do 30.11.2015 r.</w:t>
            </w:r>
          </w:p>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ul. Jagiellońska 32u/5, 70-382 Szczecin – od 01.12.2015 r.</w:t>
            </w:r>
          </w:p>
        </w:tc>
      </w:tr>
      <w:tr w:rsidR="003333BF" w:rsidRPr="006C5AAA" w:rsidTr="00720748">
        <w:trPr>
          <w:trHeight w:val="358"/>
        </w:trPr>
        <w:tc>
          <w:tcPr>
            <w:tcW w:w="2608" w:type="dxa"/>
            <w:tcBorders>
              <w:bottom w:val="single" w:sz="2" w:space="0" w:color="auto"/>
            </w:tcBorders>
            <w:shd w:val="clear" w:color="auto" w:fill="D9D9D9"/>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vAlign w:val="center"/>
          </w:tcPr>
          <w:p w:rsidR="003333BF" w:rsidRPr="0086305F" w:rsidRDefault="003333BF" w:rsidP="00720748">
            <w:pPr>
              <w:spacing w:line="276" w:lineRule="auto"/>
              <w:jc w:val="center"/>
              <w:rPr>
                <w:rFonts w:ascii="Arial" w:hAnsi="Arial" w:cs="Arial"/>
                <w:b/>
                <w:sz w:val="20"/>
                <w:szCs w:val="20"/>
              </w:rPr>
            </w:pPr>
            <w:r w:rsidRPr="0086305F">
              <w:rPr>
                <w:rFonts w:ascii="Arial" w:hAnsi="Arial" w:cs="Arial"/>
                <w:sz w:val="20"/>
                <w:szCs w:val="20"/>
              </w:rPr>
              <w:t>91 48 615 56 – do 30.11.2015 r.</w:t>
            </w:r>
            <w:r w:rsidRPr="0086305F">
              <w:rPr>
                <w:rFonts w:ascii="Arial" w:hAnsi="Arial" w:cs="Arial"/>
                <w:sz w:val="20"/>
                <w:szCs w:val="20"/>
              </w:rPr>
              <w:br/>
              <w:t>91 44 103</w:t>
            </w:r>
            <w:r w:rsidRPr="0086305F">
              <w:rPr>
                <w:rFonts w:ascii="Arial" w:hAnsi="Arial" w:cs="Arial"/>
                <w:b/>
                <w:sz w:val="20"/>
                <w:szCs w:val="20"/>
              </w:rPr>
              <w:t xml:space="preserve"> </w:t>
            </w:r>
            <w:r w:rsidRPr="0086305F">
              <w:rPr>
                <w:rFonts w:ascii="Arial" w:hAnsi="Arial" w:cs="Arial"/>
                <w:sz w:val="20"/>
                <w:szCs w:val="20"/>
              </w:rPr>
              <w:t>00</w:t>
            </w:r>
            <w:r w:rsidRPr="0086305F">
              <w:rPr>
                <w:rFonts w:ascii="Arial" w:hAnsi="Arial" w:cs="Arial"/>
                <w:b/>
                <w:sz w:val="20"/>
                <w:szCs w:val="20"/>
              </w:rPr>
              <w:t xml:space="preserve"> </w:t>
            </w:r>
            <w:r w:rsidRPr="0086305F">
              <w:rPr>
                <w:rFonts w:ascii="Arial" w:hAnsi="Arial" w:cs="Arial"/>
                <w:sz w:val="20"/>
                <w:szCs w:val="20"/>
              </w:rPr>
              <w:t>– od 01.12.2015 r.</w:t>
            </w:r>
          </w:p>
        </w:tc>
        <w:tc>
          <w:tcPr>
            <w:tcW w:w="1620" w:type="dxa"/>
            <w:tcBorders>
              <w:bottom w:val="single" w:sz="2" w:space="0" w:color="auto"/>
            </w:tcBorders>
            <w:shd w:val="clear" w:color="auto" w:fill="D9D9D9"/>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91 48 615 57</w:t>
            </w:r>
            <w:r w:rsidRPr="0086305F">
              <w:rPr>
                <w:rFonts w:ascii="Arial" w:hAnsi="Arial" w:cs="Arial"/>
                <w:b/>
                <w:sz w:val="20"/>
                <w:szCs w:val="20"/>
              </w:rPr>
              <w:t xml:space="preserve"> </w:t>
            </w:r>
            <w:r w:rsidRPr="0086305F">
              <w:rPr>
                <w:rFonts w:ascii="Arial" w:hAnsi="Arial" w:cs="Arial"/>
                <w:sz w:val="20"/>
                <w:szCs w:val="20"/>
              </w:rPr>
              <w:t>– do 30.11.2015 r.</w:t>
            </w:r>
            <w:r w:rsidRPr="0086305F">
              <w:rPr>
                <w:rFonts w:ascii="Arial" w:hAnsi="Arial" w:cs="Arial"/>
                <w:sz w:val="20"/>
                <w:szCs w:val="20"/>
              </w:rPr>
              <w:br/>
              <w:t>91 44 103 01– od 01.12.2015 r.</w:t>
            </w:r>
          </w:p>
        </w:tc>
      </w:tr>
      <w:tr w:rsidR="003333BF" w:rsidRPr="006C5AAA" w:rsidTr="00720748">
        <w:trPr>
          <w:trHeight w:val="354"/>
        </w:trPr>
        <w:tc>
          <w:tcPr>
            <w:tcW w:w="2608" w:type="dxa"/>
            <w:tcBorders>
              <w:top w:val="single" w:sz="2" w:space="0" w:color="auto"/>
              <w:bottom w:val="single" w:sz="2" w:space="0" w:color="auto"/>
            </w:tcBorders>
            <w:shd w:val="clear" w:color="auto" w:fill="D9D9D9"/>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sekretariat@wfos.szczecin.pl</w:t>
            </w:r>
          </w:p>
        </w:tc>
      </w:tr>
      <w:tr w:rsidR="003333BF" w:rsidRPr="006C5AAA" w:rsidTr="00720748">
        <w:trPr>
          <w:trHeight w:val="709"/>
        </w:trPr>
        <w:tc>
          <w:tcPr>
            <w:tcW w:w="2608" w:type="dxa"/>
            <w:tcBorders>
              <w:top w:val="single" w:sz="2" w:space="0" w:color="auto"/>
              <w:bottom w:val="single" w:sz="12" w:space="0" w:color="auto"/>
              <w:right w:val="single" w:sz="2" w:space="0" w:color="auto"/>
            </w:tcBorders>
            <w:shd w:val="clear" w:color="auto" w:fill="D9D9D9"/>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Dane kontaktowe osoby (osób) w Instytucji Pośredniczącej do kontaktów roboczych</w:t>
            </w:r>
          </w:p>
        </w:tc>
        <w:tc>
          <w:tcPr>
            <w:tcW w:w="7885" w:type="dxa"/>
            <w:gridSpan w:val="3"/>
            <w:tcBorders>
              <w:top w:val="single" w:sz="2" w:space="0" w:color="auto"/>
              <w:left w:val="single" w:sz="2" w:space="0" w:color="auto"/>
              <w:bottom w:val="single" w:sz="12" w:space="0" w:color="auto"/>
            </w:tcBorders>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Piotr Piosicki adres e-mail: piotr.piosicki@wfos.szczecin.pl</w:t>
            </w:r>
          </w:p>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tel. 91 486 15 56 wew. 159</w:t>
            </w:r>
          </w:p>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 xml:space="preserve"> Dariusz Kielek adres e-mail: dariusz.kielek@wfos.szczecin.pl</w:t>
            </w:r>
          </w:p>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tel. 91 486 15 56 wew. 160</w:t>
            </w:r>
          </w:p>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Joanna Buczek adres e-mail: joanna.buczek@wfos.szczecin.pl</w:t>
            </w:r>
          </w:p>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tel. 91 486 15 56 wew. 158</w:t>
            </w:r>
          </w:p>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 xml:space="preserve"> Małgorzata Reszeta adres e-mail: malgorzata.reszeta@wfos.szczecin.pl</w:t>
            </w:r>
          </w:p>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tel. 91 486 15 56 wew. 158</w:t>
            </w:r>
          </w:p>
        </w:tc>
      </w:tr>
    </w:tbl>
    <w:p w:rsidR="003333BF" w:rsidRPr="0086305F" w:rsidRDefault="003333BF" w:rsidP="003333BF">
      <w:pPr>
        <w:spacing w:line="276" w:lineRule="auto"/>
        <w:rPr>
          <w:rFonts w:ascii="Arial" w:hAnsi="Arial" w:cs="Arial"/>
          <w:b/>
          <w:sz w:val="20"/>
          <w:szCs w:val="20"/>
        </w:rPr>
      </w:pPr>
      <w:r w:rsidRPr="0086305F">
        <w:rPr>
          <w:rFonts w:ascii="Arial" w:hAnsi="Arial" w:cs="Arial"/>
          <w:b/>
          <w:sz w:val="20"/>
          <w:szCs w:val="20"/>
        </w:rPr>
        <w:br w:type="column"/>
      </w:r>
    </w:p>
    <w:tbl>
      <w:tblPr>
        <w:tblW w:w="0" w:type="auto"/>
        <w:tblInd w:w="-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322"/>
      </w:tblGrid>
      <w:tr w:rsidR="003333BF" w:rsidRPr="006C5AAA" w:rsidTr="00720748">
        <w:trPr>
          <w:trHeight w:val="362"/>
        </w:trPr>
        <w:tc>
          <w:tcPr>
            <w:tcW w:w="10222" w:type="dxa"/>
            <w:shd w:val="clear" w:color="auto" w:fill="E77B39"/>
            <w:vAlign w:val="center"/>
          </w:tcPr>
          <w:p w:rsidR="003333BF" w:rsidRPr="0086305F" w:rsidRDefault="003333BF" w:rsidP="00720748">
            <w:pPr>
              <w:spacing w:line="276" w:lineRule="auto"/>
              <w:jc w:val="center"/>
              <w:rPr>
                <w:rFonts w:ascii="Arial" w:hAnsi="Arial" w:cs="Arial"/>
                <w:b/>
                <w:sz w:val="20"/>
                <w:szCs w:val="20"/>
              </w:rPr>
            </w:pPr>
            <w:r w:rsidRPr="0086305F">
              <w:rPr>
                <w:rFonts w:ascii="Arial" w:hAnsi="Arial" w:cs="Arial"/>
                <w:b/>
                <w:sz w:val="20"/>
                <w:szCs w:val="20"/>
              </w:rPr>
              <w:t xml:space="preserve">KARTA DZIAŁANIA </w:t>
            </w:r>
          </w:p>
        </w:tc>
      </w:tr>
    </w:tbl>
    <w:p w:rsidR="003333BF" w:rsidRPr="0086305F" w:rsidRDefault="003333BF" w:rsidP="003333BF">
      <w:pPr>
        <w:spacing w:line="276" w:lineRule="auto"/>
        <w:rPr>
          <w:rFonts w:ascii="Arial" w:hAnsi="Arial" w:cs="Arial"/>
          <w:b/>
          <w:spacing w:val="24"/>
          <w:sz w:val="20"/>
          <w:szCs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9"/>
        <w:gridCol w:w="329"/>
        <w:gridCol w:w="600"/>
        <w:gridCol w:w="11"/>
        <w:gridCol w:w="1224"/>
        <w:gridCol w:w="22"/>
        <w:gridCol w:w="1235"/>
        <w:gridCol w:w="58"/>
        <w:gridCol w:w="41"/>
        <w:gridCol w:w="442"/>
        <w:gridCol w:w="1037"/>
        <w:gridCol w:w="721"/>
        <w:gridCol w:w="11"/>
        <w:gridCol w:w="776"/>
        <w:gridCol w:w="765"/>
        <w:gridCol w:w="93"/>
        <w:gridCol w:w="414"/>
      </w:tblGrid>
      <w:tr w:rsidR="003333BF" w:rsidRPr="006C5AAA" w:rsidTr="00720748">
        <w:trPr>
          <w:trHeight w:val="218"/>
          <w:jc w:val="center"/>
        </w:trPr>
        <w:tc>
          <w:tcPr>
            <w:tcW w:w="812" w:type="pct"/>
            <w:vMerge w:val="restart"/>
            <w:shd w:val="clear" w:color="auto" w:fill="CCFFCC"/>
            <w:vAlign w:val="center"/>
          </w:tcPr>
          <w:p w:rsidR="003333BF" w:rsidRPr="0086305F" w:rsidRDefault="003333BF" w:rsidP="00720748">
            <w:pPr>
              <w:spacing w:line="276" w:lineRule="auto"/>
              <w:rPr>
                <w:rFonts w:ascii="Arial" w:hAnsi="Arial" w:cs="Arial"/>
                <w:b/>
                <w:sz w:val="20"/>
                <w:szCs w:val="20"/>
              </w:rPr>
            </w:pPr>
            <w:r w:rsidRPr="0086305F">
              <w:rPr>
                <w:rFonts w:ascii="Arial" w:hAnsi="Arial" w:cs="Arial"/>
                <w:b/>
                <w:sz w:val="20"/>
                <w:szCs w:val="20"/>
              </w:rPr>
              <w:t xml:space="preserve">LP. Naboru: </w:t>
            </w:r>
          </w:p>
        </w:tc>
        <w:tc>
          <w:tcPr>
            <w:tcW w:w="177" w:type="pct"/>
            <w:vMerge w:val="restart"/>
            <w:vAlign w:val="center"/>
          </w:tcPr>
          <w:p w:rsidR="003333BF" w:rsidRPr="0086305F" w:rsidRDefault="003333BF" w:rsidP="00720748">
            <w:pPr>
              <w:spacing w:line="276" w:lineRule="auto"/>
              <w:jc w:val="center"/>
              <w:rPr>
                <w:rFonts w:ascii="Arial" w:hAnsi="Arial" w:cs="Arial"/>
                <w:b/>
                <w:i/>
                <w:sz w:val="20"/>
                <w:szCs w:val="20"/>
              </w:rPr>
            </w:pPr>
            <w:r w:rsidRPr="0086305F">
              <w:rPr>
                <w:rFonts w:ascii="Arial" w:hAnsi="Arial" w:cs="Arial"/>
                <w:b/>
                <w:i/>
                <w:sz w:val="20"/>
                <w:szCs w:val="20"/>
              </w:rPr>
              <w:t>1</w:t>
            </w:r>
          </w:p>
        </w:tc>
        <w:tc>
          <w:tcPr>
            <w:tcW w:w="2514" w:type="pct"/>
            <w:gridSpan w:val="9"/>
            <w:shd w:val="clear" w:color="auto" w:fill="CCFFCC"/>
            <w:vAlign w:val="center"/>
          </w:tcPr>
          <w:p w:rsidR="003333BF" w:rsidRPr="0086305F" w:rsidRDefault="003333BF" w:rsidP="00720748">
            <w:pPr>
              <w:spacing w:line="276" w:lineRule="auto"/>
              <w:jc w:val="center"/>
              <w:rPr>
                <w:rFonts w:ascii="Arial" w:hAnsi="Arial" w:cs="Arial"/>
                <w:b/>
                <w:sz w:val="20"/>
                <w:szCs w:val="20"/>
              </w:rPr>
            </w:pPr>
            <w:r w:rsidRPr="0086305F">
              <w:rPr>
                <w:rFonts w:ascii="Arial" w:hAnsi="Arial" w:cs="Arial"/>
                <w:b/>
                <w:sz w:val="20"/>
                <w:szCs w:val="20"/>
              </w:rPr>
              <w:t>Planowany termin ogłoszenia naboru</w:t>
            </w:r>
          </w:p>
          <w:p w:rsidR="003333BF" w:rsidRPr="0086305F" w:rsidRDefault="003333BF" w:rsidP="00720748">
            <w:pPr>
              <w:spacing w:line="276" w:lineRule="auto"/>
              <w:jc w:val="center"/>
              <w:rPr>
                <w:rFonts w:ascii="Arial" w:hAnsi="Arial" w:cs="Arial"/>
                <w:b/>
                <w:sz w:val="20"/>
                <w:szCs w:val="20"/>
              </w:rPr>
            </w:pPr>
            <w:r w:rsidRPr="0086305F">
              <w:rPr>
                <w:rFonts w:ascii="Arial" w:hAnsi="Arial" w:cs="Arial"/>
                <w:b/>
                <w:sz w:val="20"/>
                <w:szCs w:val="20"/>
              </w:rPr>
              <w:t>(należy wpisać miesiąc)</w:t>
            </w:r>
          </w:p>
        </w:tc>
        <w:tc>
          <w:tcPr>
            <w:tcW w:w="1497" w:type="pct"/>
            <w:gridSpan w:val="6"/>
            <w:shd w:val="clear" w:color="auto" w:fill="auto"/>
            <w:vAlign w:val="center"/>
          </w:tcPr>
          <w:p w:rsidR="003333BF" w:rsidRPr="0086305F" w:rsidRDefault="003333BF" w:rsidP="00720748">
            <w:pPr>
              <w:spacing w:line="276" w:lineRule="auto"/>
              <w:jc w:val="center"/>
              <w:rPr>
                <w:rFonts w:ascii="Arial" w:hAnsi="Arial" w:cs="Arial"/>
                <w:b/>
                <w:sz w:val="20"/>
                <w:szCs w:val="20"/>
              </w:rPr>
            </w:pPr>
            <w:r w:rsidRPr="0086305F">
              <w:rPr>
                <w:rFonts w:ascii="Arial" w:hAnsi="Arial" w:cs="Arial"/>
                <w:b/>
                <w:sz w:val="20"/>
                <w:szCs w:val="20"/>
              </w:rPr>
              <w:t>Sierpień 2016 r.</w:t>
            </w:r>
          </w:p>
        </w:tc>
      </w:tr>
      <w:tr w:rsidR="003333BF" w:rsidRPr="006C5AAA" w:rsidTr="00720748">
        <w:trPr>
          <w:trHeight w:val="218"/>
          <w:jc w:val="center"/>
        </w:trPr>
        <w:tc>
          <w:tcPr>
            <w:tcW w:w="812" w:type="pct"/>
            <w:vMerge/>
            <w:shd w:val="clear" w:color="auto" w:fill="CCFFCC"/>
            <w:vAlign w:val="center"/>
          </w:tcPr>
          <w:p w:rsidR="003333BF" w:rsidRPr="0086305F" w:rsidRDefault="003333BF" w:rsidP="00720748">
            <w:pPr>
              <w:spacing w:line="276" w:lineRule="auto"/>
              <w:rPr>
                <w:rFonts w:ascii="Arial" w:hAnsi="Arial" w:cs="Arial"/>
                <w:b/>
                <w:sz w:val="20"/>
                <w:szCs w:val="20"/>
              </w:rPr>
            </w:pPr>
          </w:p>
        </w:tc>
        <w:tc>
          <w:tcPr>
            <w:tcW w:w="177" w:type="pct"/>
            <w:vMerge/>
            <w:vAlign w:val="center"/>
          </w:tcPr>
          <w:p w:rsidR="003333BF" w:rsidRPr="0086305F" w:rsidRDefault="003333BF" w:rsidP="00720748">
            <w:pPr>
              <w:spacing w:line="276" w:lineRule="auto"/>
              <w:jc w:val="center"/>
              <w:rPr>
                <w:rFonts w:ascii="Arial" w:hAnsi="Arial" w:cs="Arial"/>
                <w:b/>
                <w:i/>
                <w:sz w:val="20"/>
                <w:szCs w:val="20"/>
              </w:rPr>
            </w:pPr>
          </w:p>
        </w:tc>
        <w:tc>
          <w:tcPr>
            <w:tcW w:w="2514" w:type="pct"/>
            <w:gridSpan w:val="9"/>
            <w:shd w:val="clear" w:color="auto" w:fill="CCFFCC"/>
            <w:vAlign w:val="center"/>
          </w:tcPr>
          <w:p w:rsidR="003333BF" w:rsidRPr="0086305F" w:rsidRDefault="003333BF" w:rsidP="00720748">
            <w:pPr>
              <w:spacing w:line="276" w:lineRule="auto"/>
              <w:jc w:val="center"/>
              <w:rPr>
                <w:rFonts w:ascii="Arial" w:hAnsi="Arial" w:cs="Arial"/>
                <w:b/>
                <w:sz w:val="20"/>
                <w:szCs w:val="20"/>
              </w:rPr>
            </w:pPr>
            <w:r w:rsidRPr="0086305F">
              <w:rPr>
                <w:rFonts w:ascii="Arial" w:hAnsi="Arial" w:cs="Arial"/>
                <w:b/>
                <w:sz w:val="20"/>
                <w:szCs w:val="20"/>
              </w:rPr>
              <w:t>Planowany termin uruchomienia naboru</w:t>
            </w:r>
          </w:p>
          <w:p w:rsidR="003333BF" w:rsidRPr="0086305F" w:rsidRDefault="003333BF" w:rsidP="00720748">
            <w:pPr>
              <w:spacing w:line="276" w:lineRule="auto"/>
              <w:jc w:val="center"/>
              <w:rPr>
                <w:rFonts w:ascii="Arial" w:hAnsi="Arial" w:cs="Arial"/>
                <w:b/>
                <w:sz w:val="20"/>
                <w:szCs w:val="20"/>
              </w:rPr>
            </w:pPr>
            <w:r w:rsidRPr="0086305F">
              <w:rPr>
                <w:rFonts w:ascii="Arial" w:hAnsi="Arial" w:cs="Arial"/>
                <w:b/>
                <w:sz w:val="20"/>
                <w:szCs w:val="20"/>
              </w:rPr>
              <w:t>(należy wpisać miesiąc)</w:t>
            </w:r>
          </w:p>
        </w:tc>
        <w:tc>
          <w:tcPr>
            <w:tcW w:w="1497" w:type="pct"/>
            <w:gridSpan w:val="6"/>
            <w:shd w:val="clear" w:color="auto" w:fill="auto"/>
            <w:vAlign w:val="center"/>
          </w:tcPr>
          <w:p w:rsidR="003333BF" w:rsidRPr="0086305F" w:rsidDel="0097443F" w:rsidRDefault="003333BF" w:rsidP="00720748">
            <w:pPr>
              <w:spacing w:line="276" w:lineRule="auto"/>
              <w:jc w:val="center"/>
              <w:rPr>
                <w:rFonts w:ascii="Arial" w:hAnsi="Arial" w:cs="Arial"/>
                <w:b/>
                <w:sz w:val="20"/>
                <w:szCs w:val="20"/>
              </w:rPr>
            </w:pPr>
            <w:r w:rsidRPr="0086305F">
              <w:rPr>
                <w:rFonts w:ascii="Arial" w:hAnsi="Arial" w:cs="Arial"/>
                <w:b/>
                <w:sz w:val="20"/>
                <w:szCs w:val="20"/>
              </w:rPr>
              <w:t>Wrzesień 2016 r.</w:t>
            </w:r>
          </w:p>
        </w:tc>
      </w:tr>
      <w:tr w:rsidR="003333BF" w:rsidRPr="006C5AAA" w:rsidTr="00720748">
        <w:trPr>
          <w:trHeight w:val="218"/>
          <w:jc w:val="center"/>
        </w:trPr>
        <w:tc>
          <w:tcPr>
            <w:tcW w:w="812" w:type="pct"/>
            <w:vMerge/>
            <w:shd w:val="clear" w:color="auto" w:fill="CCFFCC"/>
            <w:vAlign w:val="center"/>
          </w:tcPr>
          <w:p w:rsidR="003333BF" w:rsidRPr="0086305F" w:rsidRDefault="003333BF" w:rsidP="00720748">
            <w:pPr>
              <w:spacing w:line="276" w:lineRule="auto"/>
              <w:rPr>
                <w:rFonts w:ascii="Arial" w:hAnsi="Arial" w:cs="Arial"/>
                <w:b/>
                <w:sz w:val="20"/>
                <w:szCs w:val="20"/>
              </w:rPr>
            </w:pPr>
          </w:p>
        </w:tc>
        <w:tc>
          <w:tcPr>
            <w:tcW w:w="177" w:type="pct"/>
            <w:vMerge/>
            <w:vAlign w:val="center"/>
          </w:tcPr>
          <w:p w:rsidR="003333BF" w:rsidRPr="0086305F" w:rsidRDefault="003333BF" w:rsidP="00720748">
            <w:pPr>
              <w:spacing w:line="276" w:lineRule="auto"/>
              <w:jc w:val="center"/>
              <w:rPr>
                <w:rFonts w:ascii="Arial" w:hAnsi="Arial" w:cs="Arial"/>
                <w:b/>
                <w:i/>
                <w:sz w:val="20"/>
                <w:szCs w:val="20"/>
              </w:rPr>
            </w:pPr>
          </w:p>
        </w:tc>
        <w:tc>
          <w:tcPr>
            <w:tcW w:w="2514" w:type="pct"/>
            <w:gridSpan w:val="9"/>
            <w:shd w:val="clear" w:color="auto" w:fill="CCFFCC"/>
            <w:vAlign w:val="center"/>
          </w:tcPr>
          <w:p w:rsidR="003333BF" w:rsidRPr="0086305F" w:rsidRDefault="003333BF" w:rsidP="00720748">
            <w:pPr>
              <w:spacing w:line="276" w:lineRule="auto"/>
              <w:jc w:val="center"/>
              <w:rPr>
                <w:rFonts w:ascii="Arial" w:hAnsi="Arial" w:cs="Arial"/>
                <w:b/>
                <w:sz w:val="20"/>
                <w:szCs w:val="20"/>
              </w:rPr>
            </w:pPr>
            <w:r w:rsidRPr="0086305F">
              <w:rPr>
                <w:rFonts w:ascii="Arial" w:hAnsi="Arial" w:cs="Arial"/>
                <w:b/>
                <w:sz w:val="20"/>
                <w:szCs w:val="20"/>
              </w:rPr>
              <w:t>Planowany termin zakończenia naboru</w:t>
            </w:r>
          </w:p>
          <w:p w:rsidR="003333BF" w:rsidRPr="0086305F" w:rsidRDefault="003333BF" w:rsidP="00720748">
            <w:pPr>
              <w:spacing w:line="276" w:lineRule="auto"/>
              <w:jc w:val="center"/>
              <w:rPr>
                <w:rFonts w:ascii="Arial" w:hAnsi="Arial" w:cs="Arial"/>
                <w:b/>
                <w:sz w:val="20"/>
                <w:szCs w:val="20"/>
              </w:rPr>
            </w:pPr>
            <w:r w:rsidRPr="0086305F">
              <w:rPr>
                <w:rFonts w:ascii="Arial" w:hAnsi="Arial" w:cs="Arial"/>
                <w:b/>
                <w:sz w:val="20"/>
                <w:szCs w:val="20"/>
              </w:rPr>
              <w:t>(wpisz miesiąc)</w:t>
            </w:r>
          </w:p>
        </w:tc>
        <w:tc>
          <w:tcPr>
            <w:tcW w:w="1497" w:type="pct"/>
            <w:gridSpan w:val="6"/>
            <w:shd w:val="clear" w:color="auto" w:fill="auto"/>
            <w:vAlign w:val="center"/>
          </w:tcPr>
          <w:p w:rsidR="003333BF" w:rsidRPr="0086305F" w:rsidRDefault="003333BF" w:rsidP="00720748">
            <w:pPr>
              <w:spacing w:line="276" w:lineRule="auto"/>
              <w:jc w:val="center"/>
              <w:rPr>
                <w:rFonts w:ascii="Arial" w:hAnsi="Arial" w:cs="Arial"/>
                <w:b/>
                <w:sz w:val="20"/>
                <w:szCs w:val="20"/>
              </w:rPr>
            </w:pPr>
            <w:r w:rsidRPr="0086305F">
              <w:rPr>
                <w:rFonts w:ascii="Arial" w:hAnsi="Arial" w:cs="Arial"/>
                <w:b/>
                <w:sz w:val="20"/>
                <w:szCs w:val="20"/>
              </w:rPr>
              <w:t>Październik 2016 r.</w:t>
            </w:r>
          </w:p>
        </w:tc>
      </w:tr>
      <w:tr w:rsidR="003333BF" w:rsidRPr="006C5AAA" w:rsidTr="00720748">
        <w:trPr>
          <w:cantSplit/>
          <w:trHeight w:val="113"/>
          <w:jc w:val="center"/>
        </w:trPr>
        <w:tc>
          <w:tcPr>
            <w:tcW w:w="988" w:type="pct"/>
            <w:gridSpan w:val="2"/>
            <w:vMerge w:val="restart"/>
            <w:shd w:val="clear" w:color="auto" w:fill="CCFFCC"/>
            <w:vAlign w:val="center"/>
          </w:tcPr>
          <w:p w:rsidR="003333BF" w:rsidRPr="0086305F" w:rsidRDefault="003333BF" w:rsidP="00720748">
            <w:pPr>
              <w:spacing w:line="276" w:lineRule="auto"/>
              <w:jc w:val="center"/>
              <w:rPr>
                <w:rFonts w:ascii="Arial" w:hAnsi="Arial" w:cs="Arial"/>
                <w:b/>
                <w:sz w:val="20"/>
                <w:szCs w:val="20"/>
              </w:rPr>
            </w:pPr>
            <w:r w:rsidRPr="0086305F">
              <w:rPr>
                <w:rFonts w:ascii="Arial" w:hAnsi="Arial" w:cs="Arial"/>
                <w:b/>
                <w:sz w:val="20"/>
                <w:szCs w:val="20"/>
              </w:rPr>
              <w:t>Typ naboru</w:t>
            </w:r>
          </w:p>
        </w:tc>
        <w:tc>
          <w:tcPr>
            <w:tcW w:w="1665" w:type="pct"/>
            <w:gridSpan w:val="5"/>
            <w:vMerge w:val="restart"/>
            <w:shd w:val="clear" w:color="auto" w:fill="CCFFCC"/>
            <w:vAlign w:val="center"/>
          </w:tcPr>
          <w:p w:rsidR="003333BF" w:rsidRPr="0086305F" w:rsidRDefault="003333BF" w:rsidP="00720748">
            <w:pPr>
              <w:spacing w:line="276" w:lineRule="auto"/>
              <w:jc w:val="center"/>
              <w:rPr>
                <w:rFonts w:ascii="Arial" w:hAnsi="Arial" w:cs="Arial"/>
                <w:b/>
                <w:sz w:val="20"/>
                <w:szCs w:val="20"/>
              </w:rPr>
            </w:pPr>
            <w:r w:rsidRPr="0086305F">
              <w:rPr>
                <w:rFonts w:ascii="Arial" w:hAnsi="Arial" w:cs="Arial"/>
                <w:b/>
                <w:sz w:val="20"/>
                <w:szCs w:val="20"/>
              </w:rPr>
              <w:t xml:space="preserve">Konkursowy </w:t>
            </w:r>
          </w:p>
        </w:tc>
        <w:tc>
          <w:tcPr>
            <w:tcW w:w="291" w:type="pct"/>
            <w:gridSpan w:val="3"/>
            <w:vMerge w:val="restart"/>
            <w:vAlign w:val="center"/>
          </w:tcPr>
          <w:p w:rsidR="003333BF" w:rsidRPr="0086305F" w:rsidRDefault="003333BF" w:rsidP="00720748">
            <w:pPr>
              <w:spacing w:line="276" w:lineRule="auto"/>
              <w:jc w:val="center"/>
              <w:rPr>
                <w:rFonts w:ascii="Arial" w:hAnsi="Arial" w:cs="Arial"/>
                <w:b/>
                <w:sz w:val="20"/>
                <w:szCs w:val="20"/>
              </w:rPr>
            </w:pPr>
            <w:r w:rsidRPr="0086305F">
              <w:rPr>
                <w:rFonts w:ascii="Arial" w:hAnsi="Arial" w:cs="Arial"/>
                <w:b/>
                <w:sz w:val="20"/>
                <w:szCs w:val="20"/>
              </w:rPr>
              <w:t>x</w:t>
            </w:r>
          </w:p>
        </w:tc>
        <w:tc>
          <w:tcPr>
            <w:tcW w:w="1782" w:type="pct"/>
            <w:gridSpan w:val="5"/>
            <w:shd w:val="clear" w:color="auto" w:fill="CCFFCC"/>
            <w:vAlign w:val="center"/>
          </w:tcPr>
          <w:p w:rsidR="003333BF" w:rsidRPr="0086305F" w:rsidRDefault="003333BF" w:rsidP="00720748">
            <w:pPr>
              <w:spacing w:line="276" w:lineRule="auto"/>
              <w:contextualSpacing/>
              <w:jc w:val="center"/>
              <w:rPr>
                <w:rFonts w:ascii="Arial" w:hAnsi="Arial" w:cs="Arial"/>
                <w:sz w:val="20"/>
                <w:szCs w:val="20"/>
              </w:rPr>
            </w:pPr>
            <w:r w:rsidRPr="0086305F">
              <w:rPr>
                <w:rFonts w:ascii="Arial" w:hAnsi="Arial" w:cs="Arial"/>
                <w:sz w:val="20"/>
                <w:szCs w:val="20"/>
              </w:rPr>
              <w:t>Konkurs niepodzielony na etapy</w:t>
            </w:r>
          </w:p>
        </w:tc>
        <w:tc>
          <w:tcPr>
            <w:tcW w:w="275" w:type="pct"/>
            <w:gridSpan w:val="2"/>
            <w:shd w:val="clear" w:color="auto" w:fill="FFFFFF" w:themeFill="background1"/>
            <w:vAlign w:val="center"/>
          </w:tcPr>
          <w:p w:rsidR="003333BF" w:rsidRPr="0086305F" w:rsidRDefault="003333BF" w:rsidP="00720748">
            <w:pPr>
              <w:spacing w:line="276" w:lineRule="auto"/>
              <w:jc w:val="center"/>
              <w:rPr>
                <w:rFonts w:ascii="Arial" w:hAnsi="Arial" w:cs="Arial"/>
                <w:b/>
                <w:sz w:val="20"/>
                <w:szCs w:val="20"/>
              </w:rPr>
            </w:pPr>
            <w:r w:rsidRPr="0086305F">
              <w:rPr>
                <w:rFonts w:ascii="Arial" w:hAnsi="Arial" w:cs="Arial"/>
                <w:b/>
                <w:sz w:val="20"/>
                <w:szCs w:val="20"/>
              </w:rPr>
              <w:t>x</w:t>
            </w:r>
          </w:p>
        </w:tc>
      </w:tr>
      <w:tr w:rsidR="003333BF" w:rsidRPr="006C5AAA" w:rsidTr="00720748">
        <w:trPr>
          <w:cantSplit/>
          <w:trHeight w:val="113"/>
          <w:jc w:val="center"/>
        </w:trPr>
        <w:tc>
          <w:tcPr>
            <w:tcW w:w="988" w:type="pct"/>
            <w:gridSpan w:val="2"/>
            <w:vMerge/>
            <w:shd w:val="clear" w:color="auto" w:fill="CCFFCC"/>
            <w:vAlign w:val="center"/>
          </w:tcPr>
          <w:p w:rsidR="003333BF" w:rsidRPr="0086305F" w:rsidRDefault="003333BF" w:rsidP="00720748">
            <w:pPr>
              <w:spacing w:line="276" w:lineRule="auto"/>
              <w:jc w:val="center"/>
              <w:rPr>
                <w:rFonts w:ascii="Arial" w:hAnsi="Arial" w:cs="Arial"/>
                <w:b/>
                <w:sz w:val="20"/>
                <w:szCs w:val="20"/>
              </w:rPr>
            </w:pPr>
          </w:p>
        </w:tc>
        <w:tc>
          <w:tcPr>
            <w:tcW w:w="1665" w:type="pct"/>
            <w:gridSpan w:val="5"/>
            <w:vMerge/>
            <w:shd w:val="clear" w:color="auto" w:fill="CCFFCC"/>
            <w:vAlign w:val="center"/>
          </w:tcPr>
          <w:p w:rsidR="003333BF" w:rsidRPr="0086305F" w:rsidRDefault="003333BF" w:rsidP="00720748">
            <w:pPr>
              <w:spacing w:line="276" w:lineRule="auto"/>
              <w:jc w:val="center"/>
              <w:rPr>
                <w:rFonts w:ascii="Arial" w:hAnsi="Arial" w:cs="Arial"/>
                <w:b/>
                <w:sz w:val="20"/>
                <w:szCs w:val="20"/>
              </w:rPr>
            </w:pPr>
          </w:p>
        </w:tc>
        <w:tc>
          <w:tcPr>
            <w:tcW w:w="291" w:type="pct"/>
            <w:gridSpan w:val="3"/>
            <w:vMerge/>
            <w:vAlign w:val="center"/>
          </w:tcPr>
          <w:p w:rsidR="003333BF" w:rsidRPr="0086305F" w:rsidRDefault="003333BF" w:rsidP="00720748">
            <w:pPr>
              <w:spacing w:line="276" w:lineRule="auto"/>
              <w:jc w:val="center"/>
              <w:rPr>
                <w:rFonts w:ascii="Arial" w:hAnsi="Arial" w:cs="Arial"/>
                <w:b/>
                <w:sz w:val="20"/>
                <w:szCs w:val="20"/>
              </w:rPr>
            </w:pPr>
          </w:p>
        </w:tc>
        <w:tc>
          <w:tcPr>
            <w:tcW w:w="1782" w:type="pct"/>
            <w:gridSpan w:val="5"/>
            <w:shd w:val="clear" w:color="auto" w:fill="CCFFCC"/>
            <w:vAlign w:val="center"/>
          </w:tcPr>
          <w:p w:rsidR="003333BF" w:rsidRPr="0086305F" w:rsidRDefault="003333BF" w:rsidP="00720748">
            <w:pPr>
              <w:spacing w:line="276" w:lineRule="auto"/>
              <w:contextualSpacing/>
              <w:jc w:val="center"/>
              <w:rPr>
                <w:rFonts w:ascii="Arial" w:hAnsi="Arial" w:cs="Arial"/>
                <w:sz w:val="20"/>
                <w:szCs w:val="20"/>
              </w:rPr>
            </w:pPr>
            <w:r w:rsidRPr="0086305F">
              <w:rPr>
                <w:rFonts w:ascii="Arial" w:hAnsi="Arial" w:cs="Arial"/>
                <w:sz w:val="20"/>
                <w:szCs w:val="20"/>
              </w:rPr>
              <w:t>Konkurs podzielony na etapy</w:t>
            </w:r>
          </w:p>
        </w:tc>
        <w:tc>
          <w:tcPr>
            <w:tcW w:w="275" w:type="pct"/>
            <w:gridSpan w:val="2"/>
            <w:shd w:val="clear" w:color="auto" w:fill="FFFFFF" w:themeFill="background1"/>
            <w:vAlign w:val="center"/>
          </w:tcPr>
          <w:p w:rsidR="003333BF" w:rsidRPr="0086305F" w:rsidRDefault="003333BF" w:rsidP="00720748">
            <w:pPr>
              <w:spacing w:line="276" w:lineRule="auto"/>
              <w:jc w:val="center"/>
              <w:rPr>
                <w:rFonts w:ascii="Arial" w:hAnsi="Arial" w:cs="Arial"/>
                <w:b/>
                <w:sz w:val="20"/>
                <w:szCs w:val="20"/>
              </w:rPr>
            </w:pPr>
          </w:p>
        </w:tc>
      </w:tr>
      <w:tr w:rsidR="003333BF" w:rsidRPr="006C5AAA" w:rsidTr="00720748">
        <w:trPr>
          <w:cantSplit/>
          <w:trHeight w:val="389"/>
          <w:jc w:val="center"/>
        </w:trPr>
        <w:tc>
          <w:tcPr>
            <w:tcW w:w="988" w:type="pct"/>
            <w:gridSpan w:val="2"/>
            <w:vMerge/>
            <w:shd w:val="clear" w:color="auto" w:fill="CCFFCC"/>
            <w:vAlign w:val="center"/>
          </w:tcPr>
          <w:p w:rsidR="003333BF" w:rsidRPr="0086305F" w:rsidRDefault="003333BF" w:rsidP="00720748">
            <w:pPr>
              <w:spacing w:line="276" w:lineRule="auto"/>
              <w:jc w:val="center"/>
              <w:rPr>
                <w:rFonts w:ascii="Arial" w:hAnsi="Arial" w:cs="Arial"/>
                <w:b/>
                <w:sz w:val="20"/>
                <w:szCs w:val="20"/>
              </w:rPr>
            </w:pPr>
          </w:p>
        </w:tc>
        <w:tc>
          <w:tcPr>
            <w:tcW w:w="1665" w:type="pct"/>
            <w:gridSpan w:val="5"/>
            <w:vMerge/>
            <w:shd w:val="clear" w:color="auto" w:fill="CCFFCC"/>
            <w:vAlign w:val="center"/>
          </w:tcPr>
          <w:p w:rsidR="003333BF" w:rsidRPr="0086305F" w:rsidRDefault="003333BF" w:rsidP="00720748">
            <w:pPr>
              <w:spacing w:line="276" w:lineRule="auto"/>
              <w:jc w:val="center"/>
              <w:rPr>
                <w:rFonts w:ascii="Arial" w:hAnsi="Arial" w:cs="Arial"/>
                <w:b/>
                <w:sz w:val="20"/>
                <w:szCs w:val="20"/>
              </w:rPr>
            </w:pPr>
          </w:p>
        </w:tc>
        <w:tc>
          <w:tcPr>
            <w:tcW w:w="291" w:type="pct"/>
            <w:gridSpan w:val="3"/>
            <w:vMerge/>
            <w:vAlign w:val="center"/>
          </w:tcPr>
          <w:p w:rsidR="003333BF" w:rsidRPr="0086305F" w:rsidRDefault="003333BF" w:rsidP="00720748">
            <w:pPr>
              <w:spacing w:line="276" w:lineRule="auto"/>
              <w:jc w:val="center"/>
              <w:rPr>
                <w:rFonts w:ascii="Arial" w:hAnsi="Arial" w:cs="Arial"/>
                <w:b/>
                <w:sz w:val="20"/>
                <w:szCs w:val="20"/>
              </w:rPr>
            </w:pPr>
          </w:p>
        </w:tc>
        <w:tc>
          <w:tcPr>
            <w:tcW w:w="1782" w:type="pct"/>
            <w:gridSpan w:val="5"/>
            <w:shd w:val="clear" w:color="auto" w:fill="CCFFCC"/>
            <w:vAlign w:val="center"/>
          </w:tcPr>
          <w:p w:rsidR="003333BF" w:rsidRPr="0086305F" w:rsidRDefault="003333BF" w:rsidP="00720748">
            <w:pPr>
              <w:spacing w:line="276" w:lineRule="auto"/>
              <w:jc w:val="center"/>
              <w:rPr>
                <w:rFonts w:ascii="Arial" w:hAnsi="Arial" w:cs="Arial"/>
                <w:b/>
                <w:sz w:val="20"/>
                <w:szCs w:val="20"/>
              </w:rPr>
            </w:pPr>
            <w:r w:rsidRPr="0086305F">
              <w:rPr>
                <w:rFonts w:ascii="Arial" w:hAnsi="Arial" w:cs="Arial"/>
                <w:sz w:val="20"/>
                <w:szCs w:val="20"/>
              </w:rPr>
              <w:t>Konkurs z preselekcją</w:t>
            </w:r>
          </w:p>
        </w:tc>
        <w:tc>
          <w:tcPr>
            <w:tcW w:w="275" w:type="pct"/>
            <w:gridSpan w:val="2"/>
            <w:shd w:val="clear" w:color="auto" w:fill="FFFFFF" w:themeFill="background1"/>
            <w:vAlign w:val="center"/>
          </w:tcPr>
          <w:p w:rsidR="003333BF" w:rsidRPr="0086305F" w:rsidRDefault="003333BF" w:rsidP="00720748">
            <w:pPr>
              <w:spacing w:line="276" w:lineRule="auto"/>
              <w:jc w:val="center"/>
              <w:rPr>
                <w:rFonts w:ascii="Arial" w:hAnsi="Arial" w:cs="Arial"/>
                <w:b/>
                <w:sz w:val="20"/>
                <w:szCs w:val="20"/>
              </w:rPr>
            </w:pPr>
          </w:p>
        </w:tc>
      </w:tr>
      <w:tr w:rsidR="003333BF" w:rsidRPr="006C5AAA" w:rsidTr="00720748">
        <w:trPr>
          <w:cantSplit/>
          <w:trHeight w:val="493"/>
          <w:jc w:val="center"/>
        </w:trPr>
        <w:tc>
          <w:tcPr>
            <w:tcW w:w="988" w:type="pct"/>
            <w:gridSpan w:val="2"/>
            <w:vMerge/>
            <w:shd w:val="clear" w:color="auto" w:fill="CCFFCC"/>
            <w:vAlign w:val="center"/>
          </w:tcPr>
          <w:p w:rsidR="003333BF" w:rsidRPr="0086305F" w:rsidRDefault="003333BF" w:rsidP="00720748">
            <w:pPr>
              <w:spacing w:line="276" w:lineRule="auto"/>
              <w:jc w:val="center"/>
              <w:rPr>
                <w:rFonts w:ascii="Arial" w:hAnsi="Arial" w:cs="Arial"/>
                <w:b/>
                <w:sz w:val="20"/>
                <w:szCs w:val="20"/>
              </w:rPr>
            </w:pPr>
          </w:p>
        </w:tc>
        <w:tc>
          <w:tcPr>
            <w:tcW w:w="1665" w:type="pct"/>
            <w:gridSpan w:val="5"/>
            <w:shd w:val="clear" w:color="auto" w:fill="CCFFCC"/>
            <w:vAlign w:val="center"/>
          </w:tcPr>
          <w:p w:rsidR="003333BF" w:rsidRPr="0086305F" w:rsidRDefault="003333BF" w:rsidP="00720748">
            <w:pPr>
              <w:spacing w:line="276" w:lineRule="auto"/>
              <w:jc w:val="center"/>
              <w:rPr>
                <w:rFonts w:ascii="Arial" w:hAnsi="Arial" w:cs="Arial"/>
                <w:b/>
                <w:sz w:val="20"/>
                <w:szCs w:val="20"/>
              </w:rPr>
            </w:pPr>
            <w:r w:rsidRPr="0086305F">
              <w:rPr>
                <w:rFonts w:ascii="Arial" w:hAnsi="Arial" w:cs="Arial"/>
                <w:b/>
                <w:sz w:val="20"/>
                <w:szCs w:val="20"/>
              </w:rPr>
              <w:t>Pozakonkursowy</w:t>
            </w:r>
          </w:p>
        </w:tc>
        <w:tc>
          <w:tcPr>
            <w:tcW w:w="291" w:type="pct"/>
            <w:gridSpan w:val="3"/>
            <w:vAlign w:val="center"/>
          </w:tcPr>
          <w:p w:rsidR="003333BF" w:rsidRPr="0086305F" w:rsidRDefault="003333BF" w:rsidP="00720748">
            <w:pPr>
              <w:spacing w:line="276" w:lineRule="auto"/>
              <w:jc w:val="center"/>
              <w:rPr>
                <w:rFonts w:ascii="Arial" w:hAnsi="Arial" w:cs="Arial"/>
                <w:b/>
                <w:sz w:val="20"/>
                <w:szCs w:val="20"/>
              </w:rPr>
            </w:pPr>
          </w:p>
        </w:tc>
        <w:tc>
          <w:tcPr>
            <w:tcW w:w="2056" w:type="pct"/>
            <w:gridSpan w:val="7"/>
            <w:shd w:val="clear" w:color="auto" w:fill="CCFFCC"/>
            <w:vAlign w:val="center"/>
          </w:tcPr>
          <w:p w:rsidR="003333BF" w:rsidRPr="0086305F" w:rsidRDefault="003333BF" w:rsidP="00720748">
            <w:pPr>
              <w:spacing w:line="276" w:lineRule="auto"/>
              <w:jc w:val="center"/>
              <w:rPr>
                <w:rFonts w:ascii="Arial" w:hAnsi="Arial" w:cs="Arial"/>
                <w:b/>
                <w:sz w:val="20"/>
                <w:szCs w:val="20"/>
              </w:rPr>
            </w:pPr>
          </w:p>
        </w:tc>
      </w:tr>
      <w:tr w:rsidR="003333BF" w:rsidRPr="006C5AAA" w:rsidTr="00720748">
        <w:trPr>
          <w:jc w:val="center"/>
        </w:trPr>
        <w:tc>
          <w:tcPr>
            <w:tcW w:w="988" w:type="pct"/>
            <w:gridSpan w:val="2"/>
            <w:shd w:val="clear" w:color="auto" w:fill="CCFFCC"/>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Planowana alokacja</w:t>
            </w:r>
          </w:p>
        </w:tc>
        <w:tc>
          <w:tcPr>
            <w:tcW w:w="4012" w:type="pct"/>
            <w:gridSpan w:val="15"/>
            <w:vAlign w:val="center"/>
          </w:tcPr>
          <w:p w:rsidR="003333BF" w:rsidRPr="0086305F" w:rsidRDefault="003333BF" w:rsidP="00720748">
            <w:pPr>
              <w:spacing w:line="276" w:lineRule="auto"/>
              <w:ind w:left="57"/>
              <w:rPr>
                <w:rFonts w:ascii="Arial" w:hAnsi="Arial" w:cs="Arial"/>
                <w:b/>
                <w:sz w:val="20"/>
                <w:szCs w:val="20"/>
              </w:rPr>
            </w:pPr>
            <w:r w:rsidRPr="0086305F">
              <w:rPr>
                <w:rFonts w:ascii="Arial" w:hAnsi="Arial" w:cs="Arial"/>
                <w:b/>
                <w:sz w:val="20"/>
                <w:szCs w:val="20"/>
              </w:rPr>
              <w:t>7 500 000,00 €</w:t>
            </w:r>
          </w:p>
        </w:tc>
      </w:tr>
      <w:tr w:rsidR="003333BF" w:rsidRPr="006C5AAA" w:rsidTr="00720748">
        <w:trPr>
          <w:trHeight w:val="1280"/>
          <w:jc w:val="center"/>
        </w:trPr>
        <w:tc>
          <w:tcPr>
            <w:tcW w:w="988" w:type="pct"/>
            <w:gridSpan w:val="2"/>
            <w:shd w:val="clear" w:color="auto" w:fill="CCFFCC"/>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Typy projektów   przewidziane do realizacji w ramach naboru</w:t>
            </w:r>
          </w:p>
        </w:tc>
        <w:tc>
          <w:tcPr>
            <w:tcW w:w="4012" w:type="pct"/>
            <w:gridSpan w:val="15"/>
            <w:vAlign w:val="center"/>
          </w:tcPr>
          <w:p w:rsidR="003333BF" w:rsidRPr="0086305F" w:rsidRDefault="003333BF" w:rsidP="00720748">
            <w:pPr>
              <w:spacing w:line="276" w:lineRule="auto"/>
              <w:ind w:left="57"/>
              <w:rPr>
                <w:rFonts w:ascii="Arial" w:hAnsi="Arial" w:cs="Arial"/>
                <w:sz w:val="20"/>
                <w:szCs w:val="20"/>
              </w:rPr>
            </w:pPr>
            <w:r w:rsidRPr="0086305F">
              <w:rPr>
                <w:rFonts w:ascii="Arial" w:hAnsi="Arial" w:cs="Arial"/>
                <w:sz w:val="20"/>
                <w:szCs w:val="20"/>
              </w:rPr>
              <w:t>Kompleksowa głęboka modernizacja energetyczna wielorodzinnych budynków mieszkalnych.</w:t>
            </w:r>
          </w:p>
        </w:tc>
      </w:tr>
      <w:tr w:rsidR="003333BF" w:rsidRPr="006C5AAA" w:rsidTr="00720748">
        <w:trPr>
          <w:trHeight w:val="258"/>
          <w:jc w:val="center"/>
        </w:trPr>
        <w:tc>
          <w:tcPr>
            <w:tcW w:w="988" w:type="pct"/>
            <w:gridSpan w:val="2"/>
            <w:shd w:val="clear" w:color="auto" w:fill="CCFFCC"/>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Typy beneficjentów, do których skierowany jest  nabór</w:t>
            </w:r>
          </w:p>
        </w:tc>
        <w:tc>
          <w:tcPr>
            <w:tcW w:w="4012" w:type="pct"/>
            <w:gridSpan w:val="15"/>
            <w:vAlign w:val="center"/>
          </w:tcPr>
          <w:p w:rsidR="003333BF" w:rsidRPr="0086305F" w:rsidRDefault="003333BF" w:rsidP="00AB6BF9">
            <w:pPr>
              <w:pStyle w:val="Akapitzlist"/>
              <w:numPr>
                <w:ilvl w:val="0"/>
                <w:numId w:val="7"/>
              </w:numPr>
              <w:rPr>
                <w:rFonts w:ascii="Arial" w:hAnsi="Arial" w:cs="Arial"/>
                <w:szCs w:val="20"/>
              </w:rPr>
            </w:pPr>
            <w:r w:rsidRPr="0086305F">
              <w:rPr>
                <w:rFonts w:ascii="Arial" w:hAnsi="Arial" w:cs="Arial"/>
                <w:szCs w:val="20"/>
              </w:rPr>
              <w:t xml:space="preserve">jednostki samorządu terytorialnego, ich związki i stowarzyszenia, </w:t>
            </w:r>
          </w:p>
          <w:p w:rsidR="003333BF" w:rsidRPr="0086305F" w:rsidRDefault="003333BF" w:rsidP="00AB6BF9">
            <w:pPr>
              <w:pStyle w:val="Akapitzlist"/>
              <w:numPr>
                <w:ilvl w:val="0"/>
                <w:numId w:val="7"/>
              </w:numPr>
              <w:rPr>
                <w:rFonts w:ascii="Arial" w:hAnsi="Arial" w:cs="Arial"/>
                <w:szCs w:val="20"/>
              </w:rPr>
            </w:pPr>
            <w:r w:rsidRPr="0086305F">
              <w:rPr>
                <w:rFonts w:ascii="Arial" w:hAnsi="Arial" w:cs="Arial"/>
                <w:szCs w:val="20"/>
              </w:rPr>
              <w:t xml:space="preserve">jednostki organizacyjne jst, </w:t>
            </w:r>
          </w:p>
          <w:p w:rsidR="003333BF" w:rsidRPr="0086305F" w:rsidRDefault="003333BF" w:rsidP="00AB6BF9">
            <w:pPr>
              <w:pStyle w:val="Akapitzlist"/>
              <w:numPr>
                <w:ilvl w:val="0"/>
                <w:numId w:val="7"/>
              </w:numPr>
              <w:rPr>
                <w:rFonts w:ascii="Arial" w:hAnsi="Arial" w:cs="Arial"/>
                <w:szCs w:val="20"/>
              </w:rPr>
            </w:pPr>
            <w:r w:rsidRPr="0086305F">
              <w:rPr>
                <w:rFonts w:ascii="Arial" w:hAnsi="Arial" w:cs="Arial"/>
                <w:szCs w:val="20"/>
              </w:rPr>
              <w:t>TBS,</w:t>
            </w:r>
          </w:p>
          <w:p w:rsidR="003333BF" w:rsidRPr="0086305F" w:rsidRDefault="003333BF" w:rsidP="00AB6BF9">
            <w:pPr>
              <w:pStyle w:val="Akapitzlist"/>
              <w:numPr>
                <w:ilvl w:val="0"/>
                <w:numId w:val="7"/>
              </w:numPr>
              <w:rPr>
                <w:rFonts w:ascii="Arial" w:hAnsi="Arial" w:cs="Arial"/>
                <w:szCs w:val="20"/>
              </w:rPr>
            </w:pPr>
            <w:r w:rsidRPr="0086305F">
              <w:rPr>
                <w:rFonts w:ascii="Arial" w:hAnsi="Arial" w:cs="Arial"/>
                <w:szCs w:val="20"/>
              </w:rPr>
              <w:t>wspólnoty mieszkaniowe,</w:t>
            </w:r>
          </w:p>
          <w:p w:rsidR="003333BF" w:rsidRPr="0086305F" w:rsidRDefault="003333BF" w:rsidP="00AB6BF9">
            <w:pPr>
              <w:pStyle w:val="Akapitzlist"/>
              <w:numPr>
                <w:ilvl w:val="0"/>
                <w:numId w:val="7"/>
              </w:numPr>
              <w:rPr>
                <w:rFonts w:ascii="Arial" w:hAnsi="Arial" w:cs="Arial"/>
                <w:szCs w:val="20"/>
              </w:rPr>
            </w:pPr>
            <w:r w:rsidRPr="0086305F">
              <w:rPr>
                <w:rFonts w:ascii="Arial" w:hAnsi="Arial" w:cs="Arial"/>
                <w:szCs w:val="20"/>
              </w:rPr>
              <w:t>spółdzielnie mieszkaniowe,</w:t>
            </w:r>
          </w:p>
          <w:p w:rsidR="003333BF" w:rsidRPr="0086305F" w:rsidRDefault="003333BF" w:rsidP="00AB6BF9">
            <w:pPr>
              <w:pStyle w:val="Akapitzlist"/>
              <w:numPr>
                <w:ilvl w:val="0"/>
                <w:numId w:val="7"/>
              </w:numPr>
              <w:rPr>
                <w:rFonts w:ascii="Arial" w:hAnsi="Arial" w:cs="Arial"/>
                <w:szCs w:val="20"/>
              </w:rPr>
            </w:pPr>
            <w:r w:rsidRPr="0086305F">
              <w:rPr>
                <w:rFonts w:ascii="Arial" w:hAnsi="Arial" w:cs="Arial"/>
                <w:szCs w:val="20"/>
              </w:rPr>
              <w:t xml:space="preserve">organizacje pozarządowe, </w:t>
            </w:r>
          </w:p>
          <w:p w:rsidR="003333BF" w:rsidRPr="0086305F" w:rsidRDefault="003333BF" w:rsidP="00AB6BF9">
            <w:pPr>
              <w:pStyle w:val="Akapitzlist"/>
              <w:numPr>
                <w:ilvl w:val="0"/>
                <w:numId w:val="7"/>
              </w:numPr>
              <w:rPr>
                <w:rFonts w:ascii="Arial" w:hAnsi="Arial" w:cs="Arial"/>
                <w:szCs w:val="20"/>
              </w:rPr>
            </w:pPr>
            <w:r w:rsidRPr="0086305F">
              <w:rPr>
                <w:rFonts w:ascii="Arial" w:hAnsi="Arial" w:cs="Arial"/>
                <w:szCs w:val="20"/>
              </w:rPr>
              <w:t>partnerstwa wymienionych podmiotów.</w:t>
            </w:r>
          </w:p>
        </w:tc>
      </w:tr>
      <w:tr w:rsidR="003333BF" w:rsidRPr="006C5AAA" w:rsidTr="00720748">
        <w:trPr>
          <w:trHeight w:val="258"/>
          <w:jc w:val="center"/>
        </w:trPr>
        <w:tc>
          <w:tcPr>
            <w:tcW w:w="988" w:type="pct"/>
            <w:gridSpan w:val="2"/>
            <w:shd w:val="clear" w:color="auto" w:fill="CCFFCC"/>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Szczegółowy opis, zakładany cel naboru</w:t>
            </w:r>
          </w:p>
        </w:tc>
        <w:tc>
          <w:tcPr>
            <w:tcW w:w="4012" w:type="pct"/>
            <w:gridSpan w:val="15"/>
            <w:vAlign w:val="center"/>
          </w:tcPr>
          <w:p w:rsidR="003333BF" w:rsidRPr="0086305F" w:rsidRDefault="003333BF" w:rsidP="00720748">
            <w:pPr>
              <w:spacing w:line="276" w:lineRule="auto"/>
              <w:ind w:left="57"/>
              <w:rPr>
                <w:rFonts w:ascii="Arial" w:hAnsi="Arial" w:cs="Arial"/>
                <w:sz w:val="20"/>
                <w:szCs w:val="20"/>
              </w:rPr>
            </w:pPr>
            <w:r w:rsidRPr="0086305F">
              <w:rPr>
                <w:rFonts w:ascii="Arial" w:hAnsi="Arial" w:cs="Arial"/>
                <w:sz w:val="20"/>
                <w:szCs w:val="20"/>
              </w:rPr>
              <w:t>Celem naboru jest zmniejszenie energochłonności budynków mieszkaniowych.</w:t>
            </w:r>
          </w:p>
          <w:p w:rsidR="003333BF" w:rsidRPr="0086305F" w:rsidRDefault="003333BF" w:rsidP="00720748">
            <w:pPr>
              <w:spacing w:line="276" w:lineRule="auto"/>
              <w:ind w:left="57"/>
              <w:rPr>
                <w:rFonts w:ascii="Arial" w:hAnsi="Arial" w:cs="Arial"/>
                <w:sz w:val="20"/>
                <w:szCs w:val="20"/>
              </w:rPr>
            </w:pPr>
          </w:p>
          <w:p w:rsidR="003333BF" w:rsidRPr="0086305F" w:rsidRDefault="003333BF" w:rsidP="00720748">
            <w:pPr>
              <w:spacing w:line="276" w:lineRule="auto"/>
              <w:ind w:left="57"/>
              <w:rPr>
                <w:rFonts w:ascii="Arial" w:hAnsi="Arial" w:cs="Arial"/>
                <w:sz w:val="20"/>
                <w:szCs w:val="20"/>
              </w:rPr>
            </w:pPr>
            <w:r w:rsidRPr="0086305F">
              <w:rPr>
                <w:rFonts w:ascii="Arial" w:hAnsi="Arial" w:cs="Arial"/>
                <w:sz w:val="20"/>
                <w:szCs w:val="20"/>
              </w:rPr>
              <w:t>Instytucja Pośrednicząca nie przewiduje zawężenia typów projektów oraz ograniczeń dotyczących maksymalnego okresu realizacji projektów.</w:t>
            </w:r>
          </w:p>
        </w:tc>
      </w:tr>
      <w:tr w:rsidR="003333BF" w:rsidRPr="006C5AAA" w:rsidTr="00720748">
        <w:trPr>
          <w:cantSplit/>
          <w:jc w:val="center"/>
        </w:trPr>
        <w:tc>
          <w:tcPr>
            <w:tcW w:w="988" w:type="pct"/>
            <w:gridSpan w:val="2"/>
            <w:vMerge w:val="restart"/>
            <w:shd w:val="clear" w:color="auto" w:fill="CCFFCC"/>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 xml:space="preserve">Specyficzne dla naboru kryteria wyboru projektów </w:t>
            </w:r>
          </w:p>
        </w:tc>
        <w:tc>
          <w:tcPr>
            <w:tcW w:w="4012" w:type="pct"/>
            <w:gridSpan w:val="15"/>
            <w:shd w:val="clear" w:color="auto" w:fill="CCFFCC"/>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 xml:space="preserve">Kryteria dopuszczalności </w:t>
            </w:r>
          </w:p>
        </w:tc>
      </w:tr>
      <w:tr w:rsidR="003333BF" w:rsidRPr="006C5AAA" w:rsidTr="00720748">
        <w:trPr>
          <w:cantSplit/>
          <w:jc w:val="center"/>
        </w:trPr>
        <w:tc>
          <w:tcPr>
            <w:tcW w:w="988" w:type="pct"/>
            <w:gridSpan w:val="2"/>
            <w:vMerge/>
            <w:shd w:val="clear" w:color="auto" w:fill="CCFFCC"/>
            <w:vAlign w:val="center"/>
          </w:tcPr>
          <w:p w:rsidR="003333BF" w:rsidRPr="0086305F" w:rsidRDefault="003333BF" w:rsidP="00720748">
            <w:pPr>
              <w:spacing w:line="276" w:lineRule="auto"/>
              <w:rPr>
                <w:rFonts w:ascii="Arial" w:hAnsi="Arial" w:cs="Arial"/>
                <w:sz w:val="20"/>
                <w:szCs w:val="20"/>
              </w:rPr>
            </w:pPr>
          </w:p>
        </w:tc>
        <w:tc>
          <w:tcPr>
            <w:tcW w:w="329" w:type="pct"/>
            <w:gridSpan w:val="2"/>
            <w:vAlign w:val="center"/>
          </w:tcPr>
          <w:p w:rsidR="003333BF" w:rsidRPr="0086305F" w:rsidRDefault="003333BF" w:rsidP="00720748">
            <w:pPr>
              <w:spacing w:line="276" w:lineRule="auto"/>
              <w:ind w:left="57"/>
              <w:rPr>
                <w:rFonts w:ascii="Arial" w:hAnsi="Arial" w:cs="Arial"/>
                <w:sz w:val="20"/>
                <w:szCs w:val="20"/>
              </w:rPr>
            </w:pPr>
            <w:r w:rsidRPr="0086305F">
              <w:rPr>
                <w:rFonts w:ascii="Arial" w:hAnsi="Arial" w:cs="Arial"/>
                <w:sz w:val="20"/>
                <w:szCs w:val="20"/>
              </w:rPr>
              <w:t xml:space="preserve">Lp. </w:t>
            </w:r>
          </w:p>
        </w:tc>
        <w:tc>
          <w:tcPr>
            <w:tcW w:w="1367" w:type="pct"/>
            <w:gridSpan w:val="4"/>
            <w:vAlign w:val="center"/>
          </w:tcPr>
          <w:p w:rsidR="003333BF" w:rsidRPr="0086305F" w:rsidRDefault="003333BF" w:rsidP="00720748">
            <w:pPr>
              <w:spacing w:line="276" w:lineRule="auto"/>
              <w:ind w:left="57"/>
              <w:rPr>
                <w:rFonts w:ascii="Arial" w:hAnsi="Arial" w:cs="Arial"/>
                <w:sz w:val="20"/>
                <w:szCs w:val="20"/>
              </w:rPr>
            </w:pPr>
            <w:r w:rsidRPr="0086305F">
              <w:rPr>
                <w:rFonts w:ascii="Arial" w:hAnsi="Arial" w:cs="Arial"/>
                <w:sz w:val="20"/>
                <w:szCs w:val="20"/>
              </w:rPr>
              <w:t>Nazwa kryterium</w:t>
            </w:r>
          </w:p>
        </w:tc>
        <w:tc>
          <w:tcPr>
            <w:tcW w:w="1206" w:type="pct"/>
            <w:gridSpan w:val="4"/>
            <w:vAlign w:val="center"/>
          </w:tcPr>
          <w:p w:rsidR="003333BF" w:rsidRPr="0086305F" w:rsidRDefault="003333BF" w:rsidP="00720748">
            <w:pPr>
              <w:spacing w:line="276" w:lineRule="auto"/>
              <w:rPr>
                <w:rFonts w:ascii="Arial" w:hAnsi="Arial" w:cs="Arial"/>
                <w:sz w:val="20"/>
                <w:szCs w:val="20"/>
              </w:rPr>
            </w:pPr>
            <w:r w:rsidRPr="0086305F">
              <w:rPr>
                <w:rFonts w:ascii="Arial" w:hAnsi="Arial" w:cs="Arial"/>
                <w:sz w:val="20"/>
                <w:szCs w:val="20"/>
              </w:rPr>
              <w:t>Definicja kryterium</w:t>
            </w:r>
          </w:p>
        </w:tc>
        <w:tc>
          <w:tcPr>
            <w:tcW w:w="1111" w:type="pct"/>
            <w:gridSpan w:val="5"/>
            <w:vAlign w:val="center"/>
          </w:tcPr>
          <w:p w:rsidR="003333BF" w:rsidRPr="0086305F" w:rsidRDefault="003333BF" w:rsidP="00720748">
            <w:pPr>
              <w:spacing w:line="276" w:lineRule="auto"/>
              <w:ind w:left="57"/>
              <w:rPr>
                <w:rFonts w:ascii="Arial" w:hAnsi="Arial" w:cs="Arial"/>
                <w:sz w:val="20"/>
                <w:szCs w:val="20"/>
              </w:rPr>
            </w:pPr>
            <w:r w:rsidRPr="0086305F">
              <w:rPr>
                <w:rFonts w:ascii="Arial" w:hAnsi="Arial" w:cs="Arial"/>
                <w:sz w:val="20"/>
                <w:szCs w:val="20"/>
              </w:rPr>
              <w:t>Opis znaczenia kryterium</w:t>
            </w:r>
          </w:p>
        </w:tc>
      </w:tr>
      <w:tr w:rsidR="003333BF" w:rsidRPr="006C5AAA" w:rsidTr="00720748">
        <w:trPr>
          <w:cantSplit/>
          <w:jc w:val="center"/>
        </w:trPr>
        <w:tc>
          <w:tcPr>
            <w:tcW w:w="988" w:type="pct"/>
            <w:gridSpan w:val="2"/>
            <w:vMerge/>
            <w:shd w:val="clear" w:color="auto" w:fill="CCFFCC"/>
            <w:vAlign w:val="center"/>
          </w:tcPr>
          <w:p w:rsidR="003333BF" w:rsidRPr="0086305F" w:rsidRDefault="003333BF" w:rsidP="00720748">
            <w:pPr>
              <w:spacing w:line="276" w:lineRule="auto"/>
              <w:rPr>
                <w:rFonts w:ascii="Arial" w:hAnsi="Arial" w:cs="Arial"/>
                <w:sz w:val="20"/>
                <w:szCs w:val="20"/>
              </w:rPr>
            </w:pPr>
          </w:p>
        </w:tc>
        <w:tc>
          <w:tcPr>
            <w:tcW w:w="329" w:type="pct"/>
            <w:gridSpan w:val="2"/>
            <w:vAlign w:val="center"/>
          </w:tcPr>
          <w:p w:rsidR="003333BF" w:rsidRPr="0086305F" w:rsidRDefault="003333BF" w:rsidP="00720748">
            <w:pPr>
              <w:spacing w:line="276" w:lineRule="auto"/>
              <w:ind w:left="57"/>
              <w:rPr>
                <w:rFonts w:ascii="Arial" w:hAnsi="Arial" w:cs="Arial"/>
                <w:sz w:val="20"/>
                <w:szCs w:val="20"/>
              </w:rPr>
            </w:pPr>
            <w:r w:rsidRPr="0086305F">
              <w:rPr>
                <w:rFonts w:ascii="Arial" w:hAnsi="Arial" w:cs="Arial"/>
                <w:sz w:val="20"/>
                <w:szCs w:val="20"/>
              </w:rPr>
              <w:t>1.</w:t>
            </w:r>
          </w:p>
        </w:tc>
        <w:tc>
          <w:tcPr>
            <w:tcW w:w="1367" w:type="pct"/>
            <w:gridSpan w:val="4"/>
            <w:vAlign w:val="center"/>
          </w:tcPr>
          <w:p w:rsidR="003333BF" w:rsidRPr="0086305F" w:rsidRDefault="003333BF" w:rsidP="00720748">
            <w:pPr>
              <w:spacing w:line="276" w:lineRule="auto"/>
              <w:ind w:left="57"/>
              <w:rPr>
                <w:rFonts w:ascii="Arial" w:hAnsi="Arial" w:cs="Arial"/>
                <w:sz w:val="20"/>
                <w:szCs w:val="20"/>
              </w:rPr>
            </w:pPr>
          </w:p>
        </w:tc>
        <w:tc>
          <w:tcPr>
            <w:tcW w:w="1206" w:type="pct"/>
            <w:gridSpan w:val="4"/>
            <w:vAlign w:val="center"/>
          </w:tcPr>
          <w:p w:rsidR="003333BF" w:rsidRPr="0086305F" w:rsidRDefault="003333BF" w:rsidP="00720748">
            <w:pPr>
              <w:spacing w:line="276" w:lineRule="auto"/>
              <w:rPr>
                <w:rFonts w:ascii="Arial" w:hAnsi="Arial" w:cs="Arial"/>
                <w:sz w:val="20"/>
                <w:szCs w:val="20"/>
              </w:rPr>
            </w:pPr>
          </w:p>
        </w:tc>
        <w:tc>
          <w:tcPr>
            <w:tcW w:w="1111" w:type="pct"/>
            <w:gridSpan w:val="5"/>
            <w:vAlign w:val="center"/>
          </w:tcPr>
          <w:p w:rsidR="003333BF" w:rsidRPr="0086305F" w:rsidRDefault="003333BF" w:rsidP="00720748">
            <w:pPr>
              <w:spacing w:line="276" w:lineRule="auto"/>
              <w:ind w:left="57"/>
              <w:rPr>
                <w:rFonts w:ascii="Arial" w:hAnsi="Arial" w:cs="Arial"/>
                <w:sz w:val="20"/>
                <w:szCs w:val="20"/>
              </w:rPr>
            </w:pPr>
          </w:p>
        </w:tc>
      </w:tr>
      <w:tr w:rsidR="003333BF" w:rsidRPr="006C5AAA" w:rsidTr="00720748">
        <w:trPr>
          <w:cantSplit/>
          <w:jc w:val="center"/>
        </w:trPr>
        <w:tc>
          <w:tcPr>
            <w:tcW w:w="988" w:type="pct"/>
            <w:gridSpan w:val="2"/>
            <w:vMerge/>
            <w:shd w:val="clear" w:color="auto" w:fill="CCFFCC"/>
            <w:vAlign w:val="center"/>
          </w:tcPr>
          <w:p w:rsidR="003333BF" w:rsidRPr="0086305F" w:rsidRDefault="003333BF" w:rsidP="00720748">
            <w:pPr>
              <w:spacing w:line="276" w:lineRule="auto"/>
              <w:rPr>
                <w:rFonts w:ascii="Arial" w:hAnsi="Arial" w:cs="Arial"/>
                <w:sz w:val="20"/>
                <w:szCs w:val="20"/>
              </w:rPr>
            </w:pPr>
          </w:p>
        </w:tc>
        <w:tc>
          <w:tcPr>
            <w:tcW w:w="1000" w:type="pct"/>
            <w:gridSpan w:val="4"/>
            <w:shd w:val="clear" w:color="auto" w:fill="CCFFCC"/>
            <w:vAlign w:val="center"/>
          </w:tcPr>
          <w:p w:rsidR="003333BF" w:rsidRPr="0086305F" w:rsidRDefault="003333BF" w:rsidP="00720748">
            <w:pPr>
              <w:spacing w:line="276" w:lineRule="auto"/>
              <w:rPr>
                <w:rFonts w:ascii="Arial" w:hAnsi="Arial" w:cs="Arial"/>
                <w:sz w:val="20"/>
                <w:szCs w:val="20"/>
              </w:rPr>
            </w:pPr>
            <w:r w:rsidRPr="0086305F">
              <w:rPr>
                <w:rFonts w:ascii="Arial" w:hAnsi="Arial" w:cs="Arial"/>
                <w:sz w:val="20"/>
                <w:szCs w:val="20"/>
              </w:rPr>
              <w:t>Uzasadnienie:</w:t>
            </w:r>
          </w:p>
        </w:tc>
        <w:tc>
          <w:tcPr>
            <w:tcW w:w="2326" w:type="pct"/>
            <w:gridSpan w:val="8"/>
            <w:vAlign w:val="center"/>
          </w:tcPr>
          <w:p w:rsidR="003333BF" w:rsidRPr="0086305F" w:rsidRDefault="003333BF" w:rsidP="00720748">
            <w:pPr>
              <w:spacing w:line="276" w:lineRule="auto"/>
              <w:jc w:val="both"/>
              <w:rPr>
                <w:rFonts w:ascii="Arial" w:hAnsi="Arial" w:cs="Arial"/>
                <w:sz w:val="20"/>
                <w:szCs w:val="20"/>
              </w:rPr>
            </w:pPr>
          </w:p>
        </w:tc>
        <w:tc>
          <w:tcPr>
            <w:tcW w:w="462" w:type="pct"/>
            <w:gridSpan w:val="2"/>
            <w:shd w:val="clear" w:color="auto" w:fill="CCFFCC"/>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4" w:type="pct"/>
            <w:vAlign w:val="center"/>
          </w:tcPr>
          <w:p w:rsidR="003333BF" w:rsidRPr="0086305F" w:rsidRDefault="003333BF" w:rsidP="00720748">
            <w:pPr>
              <w:spacing w:line="276" w:lineRule="auto"/>
              <w:rPr>
                <w:rFonts w:ascii="Arial" w:hAnsi="Arial" w:cs="Arial"/>
                <w:sz w:val="20"/>
                <w:szCs w:val="20"/>
              </w:rPr>
            </w:pPr>
          </w:p>
        </w:tc>
      </w:tr>
      <w:tr w:rsidR="003333BF" w:rsidRPr="006C5AAA" w:rsidTr="00720748">
        <w:trPr>
          <w:cantSplit/>
          <w:jc w:val="center"/>
        </w:trPr>
        <w:tc>
          <w:tcPr>
            <w:tcW w:w="988" w:type="pct"/>
            <w:gridSpan w:val="2"/>
            <w:vMerge/>
            <w:shd w:val="clear" w:color="auto" w:fill="CCFFCC"/>
            <w:vAlign w:val="center"/>
          </w:tcPr>
          <w:p w:rsidR="003333BF" w:rsidRPr="0086305F" w:rsidRDefault="003333BF" w:rsidP="00720748">
            <w:pPr>
              <w:spacing w:line="276" w:lineRule="auto"/>
              <w:rPr>
                <w:rFonts w:ascii="Arial" w:hAnsi="Arial" w:cs="Arial"/>
                <w:sz w:val="20"/>
                <w:szCs w:val="20"/>
              </w:rPr>
            </w:pPr>
          </w:p>
        </w:tc>
        <w:tc>
          <w:tcPr>
            <w:tcW w:w="329" w:type="pct"/>
            <w:gridSpan w:val="2"/>
            <w:vAlign w:val="center"/>
          </w:tcPr>
          <w:p w:rsidR="003333BF" w:rsidRPr="0086305F" w:rsidRDefault="003333BF" w:rsidP="00720748">
            <w:pPr>
              <w:spacing w:line="276" w:lineRule="auto"/>
              <w:ind w:left="57"/>
              <w:rPr>
                <w:rFonts w:ascii="Arial" w:hAnsi="Arial" w:cs="Arial"/>
                <w:sz w:val="20"/>
                <w:szCs w:val="20"/>
              </w:rPr>
            </w:pPr>
            <w:r w:rsidRPr="0086305F">
              <w:rPr>
                <w:rFonts w:ascii="Arial" w:hAnsi="Arial" w:cs="Arial"/>
                <w:sz w:val="20"/>
                <w:szCs w:val="20"/>
              </w:rPr>
              <w:t xml:space="preserve">Lp. </w:t>
            </w:r>
          </w:p>
        </w:tc>
        <w:tc>
          <w:tcPr>
            <w:tcW w:w="1367" w:type="pct"/>
            <w:gridSpan w:val="4"/>
            <w:vAlign w:val="center"/>
          </w:tcPr>
          <w:p w:rsidR="003333BF" w:rsidRPr="0086305F" w:rsidRDefault="003333BF" w:rsidP="00720748">
            <w:pPr>
              <w:spacing w:line="276" w:lineRule="auto"/>
              <w:ind w:left="57"/>
              <w:rPr>
                <w:rFonts w:ascii="Arial" w:hAnsi="Arial" w:cs="Arial"/>
                <w:sz w:val="20"/>
                <w:szCs w:val="20"/>
              </w:rPr>
            </w:pPr>
            <w:r w:rsidRPr="0086305F">
              <w:rPr>
                <w:rFonts w:ascii="Arial" w:hAnsi="Arial" w:cs="Arial"/>
                <w:sz w:val="20"/>
                <w:szCs w:val="20"/>
              </w:rPr>
              <w:t>Nazwa kryterium</w:t>
            </w:r>
          </w:p>
        </w:tc>
        <w:tc>
          <w:tcPr>
            <w:tcW w:w="1212" w:type="pct"/>
            <w:gridSpan w:val="5"/>
            <w:vAlign w:val="center"/>
          </w:tcPr>
          <w:p w:rsidR="003333BF" w:rsidRPr="0086305F" w:rsidRDefault="003333BF" w:rsidP="00720748">
            <w:pPr>
              <w:spacing w:line="276" w:lineRule="auto"/>
              <w:ind w:left="57"/>
              <w:rPr>
                <w:rFonts w:ascii="Arial" w:hAnsi="Arial" w:cs="Arial"/>
                <w:sz w:val="20"/>
                <w:szCs w:val="20"/>
              </w:rPr>
            </w:pPr>
            <w:r w:rsidRPr="0086305F">
              <w:rPr>
                <w:rFonts w:ascii="Arial" w:hAnsi="Arial" w:cs="Arial"/>
                <w:sz w:val="20"/>
                <w:szCs w:val="20"/>
              </w:rPr>
              <w:t>Definicja kryterium</w:t>
            </w:r>
          </w:p>
        </w:tc>
        <w:tc>
          <w:tcPr>
            <w:tcW w:w="1105" w:type="pct"/>
            <w:gridSpan w:val="4"/>
            <w:vAlign w:val="center"/>
          </w:tcPr>
          <w:p w:rsidR="003333BF" w:rsidRPr="0086305F" w:rsidRDefault="003333BF" w:rsidP="00720748">
            <w:pPr>
              <w:spacing w:line="276" w:lineRule="auto"/>
              <w:ind w:left="57"/>
              <w:rPr>
                <w:rFonts w:ascii="Arial" w:hAnsi="Arial" w:cs="Arial"/>
                <w:sz w:val="20"/>
                <w:szCs w:val="20"/>
              </w:rPr>
            </w:pPr>
            <w:r w:rsidRPr="0086305F">
              <w:rPr>
                <w:rFonts w:ascii="Arial" w:hAnsi="Arial" w:cs="Arial"/>
                <w:sz w:val="20"/>
                <w:szCs w:val="20"/>
              </w:rPr>
              <w:t>Opis znaczenia kryterium</w:t>
            </w:r>
          </w:p>
        </w:tc>
      </w:tr>
      <w:tr w:rsidR="003333BF" w:rsidRPr="006C5AAA" w:rsidTr="00720748">
        <w:trPr>
          <w:cantSplit/>
          <w:jc w:val="center"/>
        </w:trPr>
        <w:tc>
          <w:tcPr>
            <w:tcW w:w="988" w:type="pct"/>
            <w:gridSpan w:val="2"/>
            <w:vMerge/>
            <w:shd w:val="clear" w:color="auto" w:fill="CCFFCC"/>
            <w:vAlign w:val="center"/>
          </w:tcPr>
          <w:p w:rsidR="003333BF" w:rsidRPr="0086305F" w:rsidRDefault="003333BF" w:rsidP="00720748">
            <w:pPr>
              <w:spacing w:line="276" w:lineRule="auto"/>
              <w:rPr>
                <w:rFonts w:ascii="Arial" w:hAnsi="Arial" w:cs="Arial"/>
                <w:sz w:val="20"/>
                <w:szCs w:val="20"/>
              </w:rPr>
            </w:pPr>
          </w:p>
        </w:tc>
        <w:tc>
          <w:tcPr>
            <w:tcW w:w="329" w:type="pct"/>
            <w:gridSpan w:val="2"/>
            <w:vAlign w:val="center"/>
          </w:tcPr>
          <w:p w:rsidR="003333BF" w:rsidRPr="0086305F" w:rsidRDefault="003333BF" w:rsidP="00720748">
            <w:pPr>
              <w:spacing w:line="276" w:lineRule="auto"/>
              <w:ind w:left="57"/>
              <w:rPr>
                <w:rFonts w:ascii="Arial" w:hAnsi="Arial" w:cs="Arial"/>
                <w:sz w:val="20"/>
                <w:szCs w:val="20"/>
              </w:rPr>
            </w:pPr>
          </w:p>
        </w:tc>
        <w:tc>
          <w:tcPr>
            <w:tcW w:w="1367" w:type="pct"/>
            <w:gridSpan w:val="4"/>
            <w:vAlign w:val="center"/>
          </w:tcPr>
          <w:p w:rsidR="003333BF" w:rsidRPr="0086305F" w:rsidRDefault="003333BF" w:rsidP="00720748">
            <w:pPr>
              <w:spacing w:line="276" w:lineRule="auto"/>
              <w:ind w:left="57"/>
              <w:rPr>
                <w:rFonts w:ascii="Arial" w:hAnsi="Arial" w:cs="Arial"/>
                <w:sz w:val="20"/>
                <w:szCs w:val="20"/>
              </w:rPr>
            </w:pPr>
          </w:p>
        </w:tc>
        <w:tc>
          <w:tcPr>
            <w:tcW w:w="1212" w:type="pct"/>
            <w:gridSpan w:val="5"/>
            <w:vAlign w:val="center"/>
          </w:tcPr>
          <w:p w:rsidR="003333BF" w:rsidRPr="0086305F" w:rsidRDefault="003333BF" w:rsidP="00720748">
            <w:pPr>
              <w:spacing w:line="276" w:lineRule="auto"/>
              <w:ind w:left="57"/>
              <w:rPr>
                <w:rFonts w:ascii="Arial" w:hAnsi="Arial" w:cs="Arial"/>
                <w:sz w:val="20"/>
                <w:szCs w:val="20"/>
              </w:rPr>
            </w:pPr>
          </w:p>
        </w:tc>
        <w:tc>
          <w:tcPr>
            <w:tcW w:w="1105" w:type="pct"/>
            <w:gridSpan w:val="4"/>
            <w:vAlign w:val="center"/>
          </w:tcPr>
          <w:p w:rsidR="003333BF" w:rsidRPr="0086305F" w:rsidRDefault="003333BF" w:rsidP="00720748">
            <w:pPr>
              <w:spacing w:line="276" w:lineRule="auto"/>
              <w:ind w:left="57"/>
              <w:rPr>
                <w:rFonts w:ascii="Arial" w:hAnsi="Arial" w:cs="Arial"/>
                <w:sz w:val="20"/>
                <w:szCs w:val="20"/>
              </w:rPr>
            </w:pPr>
          </w:p>
        </w:tc>
      </w:tr>
      <w:tr w:rsidR="003333BF" w:rsidRPr="006C5AAA" w:rsidTr="00720748">
        <w:trPr>
          <w:cantSplit/>
          <w:jc w:val="center"/>
        </w:trPr>
        <w:tc>
          <w:tcPr>
            <w:tcW w:w="988" w:type="pct"/>
            <w:gridSpan w:val="2"/>
            <w:vMerge/>
            <w:shd w:val="clear" w:color="auto" w:fill="CCFFCC"/>
            <w:vAlign w:val="center"/>
          </w:tcPr>
          <w:p w:rsidR="003333BF" w:rsidRPr="0086305F" w:rsidRDefault="003333BF" w:rsidP="00720748">
            <w:pPr>
              <w:spacing w:line="276" w:lineRule="auto"/>
              <w:rPr>
                <w:rFonts w:ascii="Arial" w:hAnsi="Arial" w:cs="Arial"/>
                <w:sz w:val="20"/>
                <w:szCs w:val="20"/>
              </w:rPr>
            </w:pPr>
          </w:p>
        </w:tc>
        <w:tc>
          <w:tcPr>
            <w:tcW w:w="1000" w:type="pct"/>
            <w:gridSpan w:val="4"/>
            <w:shd w:val="clear" w:color="auto" w:fill="CCFFCC"/>
            <w:vAlign w:val="center"/>
          </w:tcPr>
          <w:p w:rsidR="003333BF" w:rsidRPr="0086305F" w:rsidRDefault="003333BF" w:rsidP="00720748">
            <w:pPr>
              <w:spacing w:line="276" w:lineRule="auto"/>
              <w:rPr>
                <w:rFonts w:ascii="Arial" w:hAnsi="Arial" w:cs="Arial"/>
                <w:sz w:val="20"/>
                <w:szCs w:val="20"/>
              </w:rPr>
            </w:pPr>
            <w:r w:rsidRPr="0086305F">
              <w:rPr>
                <w:rFonts w:ascii="Arial" w:hAnsi="Arial" w:cs="Arial"/>
                <w:sz w:val="20"/>
                <w:szCs w:val="20"/>
              </w:rPr>
              <w:t>Uzasadnienie:</w:t>
            </w:r>
          </w:p>
        </w:tc>
        <w:tc>
          <w:tcPr>
            <w:tcW w:w="2326" w:type="pct"/>
            <w:gridSpan w:val="8"/>
            <w:vAlign w:val="center"/>
          </w:tcPr>
          <w:p w:rsidR="003333BF" w:rsidRPr="0086305F" w:rsidRDefault="003333BF" w:rsidP="00720748">
            <w:pPr>
              <w:spacing w:line="276" w:lineRule="auto"/>
              <w:jc w:val="both"/>
              <w:rPr>
                <w:rFonts w:ascii="Arial" w:hAnsi="Arial" w:cs="Arial"/>
                <w:sz w:val="20"/>
                <w:szCs w:val="20"/>
              </w:rPr>
            </w:pPr>
          </w:p>
        </w:tc>
        <w:tc>
          <w:tcPr>
            <w:tcW w:w="462" w:type="pct"/>
            <w:gridSpan w:val="2"/>
            <w:shd w:val="clear" w:color="auto" w:fill="CCFFCC"/>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4" w:type="pct"/>
            <w:vAlign w:val="center"/>
          </w:tcPr>
          <w:p w:rsidR="003333BF" w:rsidRPr="0086305F" w:rsidRDefault="003333BF" w:rsidP="00720748">
            <w:pPr>
              <w:spacing w:line="276" w:lineRule="auto"/>
              <w:rPr>
                <w:rFonts w:ascii="Arial" w:hAnsi="Arial" w:cs="Arial"/>
                <w:sz w:val="20"/>
                <w:szCs w:val="20"/>
              </w:rPr>
            </w:pPr>
          </w:p>
        </w:tc>
      </w:tr>
      <w:tr w:rsidR="003333BF" w:rsidRPr="006C5AAA" w:rsidTr="00720748">
        <w:trPr>
          <w:cantSplit/>
          <w:jc w:val="center"/>
        </w:trPr>
        <w:tc>
          <w:tcPr>
            <w:tcW w:w="988" w:type="pct"/>
            <w:gridSpan w:val="2"/>
            <w:vMerge/>
            <w:shd w:val="clear" w:color="auto" w:fill="CCFFCC"/>
            <w:vAlign w:val="center"/>
          </w:tcPr>
          <w:p w:rsidR="003333BF" w:rsidRPr="0086305F" w:rsidRDefault="003333BF" w:rsidP="00720748">
            <w:pPr>
              <w:spacing w:line="276" w:lineRule="auto"/>
              <w:rPr>
                <w:rFonts w:ascii="Arial" w:hAnsi="Arial" w:cs="Arial"/>
                <w:sz w:val="20"/>
                <w:szCs w:val="20"/>
              </w:rPr>
            </w:pPr>
          </w:p>
        </w:tc>
        <w:tc>
          <w:tcPr>
            <w:tcW w:w="329" w:type="pct"/>
            <w:gridSpan w:val="2"/>
            <w:vAlign w:val="center"/>
          </w:tcPr>
          <w:p w:rsidR="003333BF" w:rsidRPr="0086305F" w:rsidRDefault="003333BF" w:rsidP="00720748">
            <w:pPr>
              <w:spacing w:line="276" w:lineRule="auto"/>
              <w:ind w:left="57"/>
              <w:rPr>
                <w:rFonts w:ascii="Arial" w:hAnsi="Arial" w:cs="Arial"/>
                <w:sz w:val="20"/>
                <w:szCs w:val="20"/>
              </w:rPr>
            </w:pPr>
            <w:r w:rsidRPr="0086305F">
              <w:rPr>
                <w:rFonts w:ascii="Arial" w:hAnsi="Arial" w:cs="Arial"/>
                <w:sz w:val="20"/>
                <w:szCs w:val="20"/>
              </w:rPr>
              <w:t xml:space="preserve">Lp. </w:t>
            </w:r>
          </w:p>
        </w:tc>
        <w:tc>
          <w:tcPr>
            <w:tcW w:w="1367" w:type="pct"/>
            <w:gridSpan w:val="4"/>
            <w:vAlign w:val="center"/>
          </w:tcPr>
          <w:p w:rsidR="003333BF" w:rsidRPr="0086305F" w:rsidRDefault="003333BF" w:rsidP="00720748">
            <w:pPr>
              <w:spacing w:line="276" w:lineRule="auto"/>
              <w:ind w:left="57"/>
              <w:rPr>
                <w:rFonts w:ascii="Arial" w:hAnsi="Arial" w:cs="Arial"/>
                <w:sz w:val="20"/>
                <w:szCs w:val="20"/>
              </w:rPr>
            </w:pPr>
            <w:r w:rsidRPr="0086305F">
              <w:rPr>
                <w:rFonts w:ascii="Arial" w:hAnsi="Arial" w:cs="Arial"/>
                <w:sz w:val="20"/>
                <w:szCs w:val="20"/>
              </w:rPr>
              <w:t>Nazwa kryterium</w:t>
            </w:r>
          </w:p>
        </w:tc>
        <w:tc>
          <w:tcPr>
            <w:tcW w:w="1212" w:type="pct"/>
            <w:gridSpan w:val="5"/>
            <w:vAlign w:val="center"/>
          </w:tcPr>
          <w:p w:rsidR="003333BF" w:rsidRPr="0086305F" w:rsidRDefault="003333BF" w:rsidP="00720748">
            <w:pPr>
              <w:spacing w:line="276" w:lineRule="auto"/>
              <w:ind w:left="57"/>
              <w:rPr>
                <w:rFonts w:ascii="Arial" w:hAnsi="Arial" w:cs="Arial"/>
                <w:sz w:val="20"/>
                <w:szCs w:val="20"/>
              </w:rPr>
            </w:pPr>
            <w:r w:rsidRPr="0086305F">
              <w:rPr>
                <w:rFonts w:ascii="Arial" w:hAnsi="Arial" w:cs="Arial"/>
                <w:sz w:val="20"/>
                <w:szCs w:val="20"/>
              </w:rPr>
              <w:t>Definicja kryterium</w:t>
            </w:r>
          </w:p>
        </w:tc>
        <w:tc>
          <w:tcPr>
            <w:tcW w:w="1105" w:type="pct"/>
            <w:gridSpan w:val="4"/>
            <w:vAlign w:val="center"/>
          </w:tcPr>
          <w:p w:rsidR="003333BF" w:rsidRPr="0086305F" w:rsidRDefault="003333BF" w:rsidP="00720748">
            <w:pPr>
              <w:spacing w:line="276" w:lineRule="auto"/>
              <w:ind w:left="57"/>
              <w:rPr>
                <w:rFonts w:ascii="Arial" w:hAnsi="Arial" w:cs="Arial"/>
                <w:sz w:val="20"/>
                <w:szCs w:val="20"/>
              </w:rPr>
            </w:pPr>
            <w:r w:rsidRPr="0086305F">
              <w:rPr>
                <w:rFonts w:ascii="Arial" w:hAnsi="Arial" w:cs="Arial"/>
                <w:sz w:val="20"/>
                <w:szCs w:val="20"/>
              </w:rPr>
              <w:t>Opis znaczenia kryterium</w:t>
            </w:r>
          </w:p>
        </w:tc>
      </w:tr>
      <w:tr w:rsidR="003333BF" w:rsidRPr="006C5AAA" w:rsidTr="00720748">
        <w:trPr>
          <w:cantSplit/>
          <w:jc w:val="center"/>
        </w:trPr>
        <w:tc>
          <w:tcPr>
            <w:tcW w:w="988" w:type="pct"/>
            <w:gridSpan w:val="2"/>
            <w:vMerge/>
            <w:shd w:val="clear" w:color="auto" w:fill="CCFFCC"/>
            <w:vAlign w:val="center"/>
          </w:tcPr>
          <w:p w:rsidR="003333BF" w:rsidRPr="0086305F" w:rsidRDefault="003333BF" w:rsidP="00720748">
            <w:pPr>
              <w:spacing w:line="276" w:lineRule="auto"/>
              <w:rPr>
                <w:rFonts w:ascii="Arial" w:hAnsi="Arial" w:cs="Arial"/>
                <w:sz w:val="20"/>
                <w:szCs w:val="20"/>
              </w:rPr>
            </w:pPr>
          </w:p>
        </w:tc>
        <w:tc>
          <w:tcPr>
            <w:tcW w:w="329" w:type="pct"/>
            <w:gridSpan w:val="2"/>
            <w:vAlign w:val="center"/>
          </w:tcPr>
          <w:p w:rsidR="003333BF" w:rsidRPr="0086305F" w:rsidRDefault="003333BF" w:rsidP="00720748">
            <w:pPr>
              <w:spacing w:line="276" w:lineRule="auto"/>
              <w:ind w:left="57"/>
              <w:rPr>
                <w:rFonts w:ascii="Arial" w:hAnsi="Arial" w:cs="Arial"/>
                <w:sz w:val="20"/>
                <w:szCs w:val="20"/>
              </w:rPr>
            </w:pPr>
          </w:p>
        </w:tc>
        <w:tc>
          <w:tcPr>
            <w:tcW w:w="1367" w:type="pct"/>
            <w:gridSpan w:val="4"/>
            <w:vAlign w:val="center"/>
          </w:tcPr>
          <w:p w:rsidR="003333BF" w:rsidRPr="0086305F" w:rsidRDefault="003333BF" w:rsidP="00720748">
            <w:pPr>
              <w:spacing w:line="276" w:lineRule="auto"/>
              <w:ind w:left="57"/>
              <w:rPr>
                <w:rFonts w:ascii="Arial" w:hAnsi="Arial" w:cs="Arial"/>
                <w:sz w:val="20"/>
                <w:szCs w:val="20"/>
              </w:rPr>
            </w:pPr>
          </w:p>
        </w:tc>
        <w:tc>
          <w:tcPr>
            <w:tcW w:w="1212" w:type="pct"/>
            <w:gridSpan w:val="5"/>
            <w:vAlign w:val="center"/>
          </w:tcPr>
          <w:p w:rsidR="003333BF" w:rsidRPr="0086305F" w:rsidRDefault="003333BF" w:rsidP="00720748">
            <w:pPr>
              <w:spacing w:line="276" w:lineRule="auto"/>
              <w:ind w:left="57"/>
              <w:rPr>
                <w:rFonts w:ascii="Arial" w:hAnsi="Arial" w:cs="Arial"/>
                <w:sz w:val="20"/>
                <w:szCs w:val="20"/>
              </w:rPr>
            </w:pPr>
          </w:p>
        </w:tc>
        <w:tc>
          <w:tcPr>
            <w:tcW w:w="1105" w:type="pct"/>
            <w:gridSpan w:val="4"/>
            <w:vAlign w:val="center"/>
          </w:tcPr>
          <w:p w:rsidR="003333BF" w:rsidRPr="0086305F" w:rsidRDefault="003333BF" w:rsidP="00720748">
            <w:pPr>
              <w:spacing w:line="276" w:lineRule="auto"/>
              <w:ind w:left="57"/>
              <w:rPr>
                <w:rFonts w:ascii="Arial" w:hAnsi="Arial" w:cs="Arial"/>
                <w:sz w:val="20"/>
                <w:szCs w:val="20"/>
              </w:rPr>
            </w:pPr>
          </w:p>
        </w:tc>
      </w:tr>
      <w:tr w:rsidR="003333BF" w:rsidRPr="006C5AAA" w:rsidTr="00720748">
        <w:trPr>
          <w:cantSplit/>
          <w:jc w:val="center"/>
        </w:trPr>
        <w:tc>
          <w:tcPr>
            <w:tcW w:w="988" w:type="pct"/>
            <w:gridSpan w:val="2"/>
            <w:vMerge/>
            <w:shd w:val="clear" w:color="auto" w:fill="CCFFCC"/>
            <w:vAlign w:val="center"/>
          </w:tcPr>
          <w:p w:rsidR="003333BF" w:rsidRPr="0086305F" w:rsidRDefault="003333BF" w:rsidP="00720748">
            <w:pPr>
              <w:spacing w:line="276" w:lineRule="auto"/>
              <w:rPr>
                <w:rFonts w:ascii="Arial" w:hAnsi="Arial" w:cs="Arial"/>
                <w:sz w:val="20"/>
                <w:szCs w:val="20"/>
              </w:rPr>
            </w:pPr>
          </w:p>
        </w:tc>
        <w:tc>
          <w:tcPr>
            <w:tcW w:w="1000" w:type="pct"/>
            <w:gridSpan w:val="4"/>
            <w:shd w:val="clear" w:color="auto" w:fill="CCFFCC"/>
            <w:vAlign w:val="center"/>
          </w:tcPr>
          <w:p w:rsidR="003333BF" w:rsidRPr="0086305F" w:rsidRDefault="003333BF" w:rsidP="00720748">
            <w:pPr>
              <w:spacing w:line="276" w:lineRule="auto"/>
              <w:rPr>
                <w:rFonts w:ascii="Arial" w:hAnsi="Arial" w:cs="Arial"/>
                <w:sz w:val="20"/>
                <w:szCs w:val="20"/>
              </w:rPr>
            </w:pPr>
            <w:r w:rsidRPr="0086305F">
              <w:rPr>
                <w:rFonts w:ascii="Arial" w:hAnsi="Arial" w:cs="Arial"/>
                <w:sz w:val="20"/>
                <w:szCs w:val="20"/>
              </w:rPr>
              <w:t>Uzasadnienie:</w:t>
            </w:r>
          </w:p>
        </w:tc>
        <w:tc>
          <w:tcPr>
            <w:tcW w:w="2326" w:type="pct"/>
            <w:gridSpan w:val="8"/>
            <w:vAlign w:val="center"/>
          </w:tcPr>
          <w:p w:rsidR="003333BF" w:rsidRPr="0086305F" w:rsidRDefault="003333BF" w:rsidP="00720748">
            <w:pPr>
              <w:spacing w:line="276" w:lineRule="auto"/>
              <w:jc w:val="both"/>
              <w:rPr>
                <w:rFonts w:ascii="Arial" w:hAnsi="Arial" w:cs="Arial"/>
                <w:sz w:val="20"/>
                <w:szCs w:val="20"/>
              </w:rPr>
            </w:pPr>
          </w:p>
        </w:tc>
        <w:tc>
          <w:tcPr>
            <w:tcW w:w="462" w:type="pct"/>
            <w:gridSpan w:val="2"/>
            <w:shd w:val="clear" w:color="auto" w:fill="CCFFCC"/>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4" w:type="pct"/>
            <w:vAlign w:val="center"/>
          </w:tcPr>
          <w:p w:rsidR="003333BF" w:rsidRPr="0086305F" w:rsidRDefault="003333BF" w:rsidP="00720748">
            <w:pPr>
              <w:spacing w:line="276" w:lineRule="auto"/>
              <w:rPr>
                <w:rFonts w:ascii="Arial" w:hAnsi="Arial" w:cs="Arial"/>
                <w:sz w:val="20"/>
                <w:szCs w:val="20"/>
              </w:rPr>
            </w:pPr>
          </w:p>
        </w:tc>
      </w:tr>
      <w:tr w:rsidR="003333BF" w:rsidRPr="006C5AAA" w:rsidTr="00720748">
        <w:trPr>
          <w:cantSplit/>
          <w:jc w:val="center"/>
        </w:trPr>
        <w:tc>
          <w:tcPr>
            <w:tcW w:w="988" w:type="pct"/>
            <w:gridSpan w:val="2"/>
            <w:vMerge/>
            <w:shd w:val="clear" w:color="auto" w:fill="CCFFCC"/>
            <w:vAlign w:val="center"/>
          </w:tcPr>
          <w:p w:rsidR="003333BF" w:rsidRPr="0086305F" w:rsidRDefault="003333BF" w:rsidP="00720748">
            <w:pPr>
              <w:spacing w:line="276" w:lineRule="auto"/>
              <w:rPr>
                <w:rFonts w:ascii="Arial" w:hAnsi="Arial" w:cs="Arial"/>
                <w:sz w:val="20"/>
                <w:szCs w:val="20"/>
              </w:rPr>
            </w:pPr>
          </w:p>
        </w:tc>
        <w:tc>
          <w:tcPr>
            <w:tcW w:w="4012" w:type="pct"/>
            <w:gridSpan w:val="15"/>
            <w:shd w:val="clear" w:color="auto" w:fill="CCFFCC"/>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Kryteria jakości</w:t>
            </w:r>
          </w:p>
        </w:tc>
      </w:tr>
      <w:tr w:rsidR="003333BF" w:rsidRPr="006C5AAA" w:rsidTr="00720748">
        <w:trPr>
          <w:cantSplit/>
          <w:jc w:val="center"/>
        </w:trPr>
        <w:tc>
          <w:tcPr>
            <w:tcW w:w="988" w:type="pct"/>
            <w:gridSpan w:val="2"/>
            <w:vMerge/>
            <w:shd w:val="clear" w:color="auto" w:fill="CCFFCC"/>
            <w:vAlign w:val="center"/>
          </w:tcPr>
          <w:p w:rsidR="003333BF" w:rsidRPr="0086305F" w:rsidRDefault="003333BF" w:rsidP="00720748">
            <w:pPr>
              <w:spacing w:line="276" w:lineRule="auto"/>
              <w:rPr>
                <w:rFonts w:ascii="Arial" w:hAnsi="Arial" w:cs="Arial"/>
                <w:sz w:val="20"/>
                <w:szCs w:val="20"/>
              </w:rPr>
            </w:pPr>
          </w:p>
        </w:tc>
        <w:tc>
          <w:tcPr>
            <w:tcW w:w="323" w:type="pct"/>
            <w:vAlign w:val="center"/>
          </w:tcPr>
          <w:p w:rsidR="003333BF" w:rsidRPr="0086305F" w:rsidDel="001872C6" w:rsidRDefault="003333BF" w:rsidP="00720748">
            <w:pPr>
              <w:spacing w:line="276" w:lineRule="auto"/>
              <w:rPr>
                <w:rFonts w:ascii="Arial" w:hAnsi="Arial" w:cs="Arial"/>
                <w:b/>
                <w:sz w:val="20"/>
                <w:szCs w:val="20"/>
              </w:rPr>
            </w:pPr>
            <w:r w:rsidRPr="0086305F">
              <w:rPr>
                <w:rFonts w:ascii="Arial" w:hAnsi="Arial" w:cs="Arial"/>
                <w:sz w:val="20"/>
                <w:szCs w:val="20"/>
              </w:rPr>
              <w:t xml:space="preserve">Lp. </w:t>
            </w:r>
          </w:p>
        </w:tc>
        <w:tc>
          <w:tcPr>
            <w:tcW w:w="1395" w:type="pct"/>
            <w:gridSpan w:val="6"/>
            <w:vAlign w:val="center"/>
          </w:tcPr>
          <w:p w:rsidR="003333BF" w:rsidRPr="0086305F" w:rsidRDefault="003333BF" w:rsidP="00720748">
            <w:pPr>
              <w:spacing w:line="276" w:lineRule="auto"/>
              <w:rPr>
                <w:rFonts w:ascii="Arial" w:hAnsi="Arial" w:cs="Arial"/>
                <w:sz w:val="20"/>
                <w:szCs w:val="20"/>
              </w:rPr>
            </w:pPr>
            <w:r w:rsidRPr="0086305F">
              <w:rPr>
                <w:rFonts w:ascii="Arial" w:hAnsi="Arial" w:cs="Arial"/>
                <w:sz w:val="20"/>
                <w:szCs w:val="20"/>
              </w:rPr>
              <w:t>Nazwa kryterium</w:t>
            </w:r>
          </w:p>
        </w:tc>
        <w:tc>
          <w:tcPr>
            <w:tcW w:w="1190" w:type="pct"/>
            <w:gridSpan w:val="4"/>
            <w:vAlign w:val="center"/>
          </w:tcPr>
          <w:p w:rsidR="003333BF" w:rsidRPr="0086305F" w:rsidRDefault="003333BF" w:rsidP="00720748">
            <w:pPr>
              <w:spacing w:line="276" w:lineRule="auto"/>
              <w:rPr>
                <w:rFonts w:ascii="Arial" w:hAnsi="Arial" w:cs="Arial"/>
                <w:sz w:val="20"/>
                <w:szCs w:val="20"/>
              </w:rPr>
            </w:pPr>
            <w:r w:rsidRPr="0086305F">
              <w:rPr>
                <w:rFonts w:ascii="Arial" w:hAnsi="Arial" w:cs="Arial"/>
                <w:sz w:val="20"/>
                <w:szCs w:val="20"/>
              </w:rPr>
              <w:t>Definicja kryterium</w:t>
            </w:r>
          </w:p>
        </w:tc>
        <w:tc>
          <w:tcPr>
            <w:tcW w:w="1105" w:type="pct"/>
            <w:gridSpan w:val="4"/>
            <w:vAlign w:val="center"/>
          </w:tcPr>
          <w:p w:rsidR="003333BF" w:rsidRPr="0086305F" w:rsidRDefault="003333BF" w:rsidP="00720748">
            <w:pPr>
              <w:spacing w:line="276" w:lineRule="auto"/>
              <w:rPr>
                <w:rFonts w:ascii="Arial" w:hAnsi="Arial" w:cs="Arial"/>
                <w:sz w:val="20"/>
                <w:szCs w:val="20"/>
              </w:rPr>
            </w:pPr>
            <w:r w:rsidRPr="0086305F">
              <w:rPr>
                <w:rFonts w:ascii="Arial" w:hAnsi="Arial" w:cs="Arial"/>
                <w:sz w:val="20"/>
                <w:szCs w:val="20"/>
              </w:rPr>
              <w:t>Opis znaczenia kryterium</w:t>
            </w:r>
          </w:p>
        </w:tc>
      </w:tr>
      <w:tr w:rsidR="003333BF" w:rsidRPr="006C5AAA" w:rsidTr="00720748">
        <w:trPr>
          <w:cantSplit/>
          <w:jc w:val="center"/>
        </w:trPr>
        <w:tc>
          <w:tcPr>
            <w:tcW w:w="988" w:type="pct"/>
            <w:gridSpan w:val="2"/>
            <w:vMerge/>
            <w:shd w:val="clear" w:color="auto" w:fill="CCFFCC"/>
            <w:vAlign w:val="center"/>
          </w:tcPr>
          <w:p w:rsidR="003333BF" w:rsidRPr="0086305F" w:rsidRDefault="003333BF" w:rsidP="00720748">
            <w:pPr>
              <w:spacing w:line="276" w:lineRule="auto"/>
              <w:rPr>
                <w:rFonts w:ascii="Arial" w:hAnsi="Arial" w:cs="Arial"/>
                <w:sz w:val="20"/>
                <w:szCs w:val="20"/>
              </w:rPr>
            </w:pPr>
          </w:p>
        </w:tc>
        <w:tc>
          <w:tcPr>
            <w:tcW w:w="323" w:type="pct"/>
            <w:vAlign w:val="center"/>
          </w:tcPr>
          <w:p w:rsidR="003333BF" w:rsidRPr="0086305F" w:rsidRDefault="003333BF" w:rsidP="00720748">
            <w:pPr>
              <w:spacing w:line="276" w:lineRule="auto"/>
              <w:rPr>
                <w:rFonts w:ascii="Arial" w:hAnsi="Arial" w:cs="Arial"/>
                <w:sz w:val="20"/>
                <w:szCs w:val="20"/>
              </w:rPr>
            </w:pPr>
          </w:p>
        </w:tc>
        <w:tc>
          <w:tcPr>
            <w:tcW w:w="1395" w:type="pct"/>
            <w:gridSpan w:val="6"/>
            <w:vAlign w:val="center"/>
          </w:tcPr>
          <w:p w:rsidR="003333BF" w:rsidRPr="0086305F" w:rsidRDefault="003333BF" w:rsidP="00720748">
            <w:pPr>
              <w:spacing w:line="276" w:lineRule="auto"/>
              <w:rPr>
                <w:rFonts w:ascii="Arial" w:hAnsi="Arial" w:cs="Arial"/>
                <w:sz w:val="20"/>
                <w:szCs w:val="20"/>
              </w:rPr>
            </w:pPr>
          </w:p>
        </w:tc>
        <w:tc>
          <w:tcPr>
            <w:tcW w:w="1190" w:type="pct"/>
            <w:gridSpan w:val="4"/>
            <w:vAlign w:val="center"/>
          </w:tcPr>
          <w:p w:rsidR="003333BF" w:rsidRPr="0086305F" w:rsidRDefault="003333BF" w:rsidP="00720748">
            <w:pPr>
              <w:spacing w:line="276" w:lineRule="auto"/>
              <w:rPr>
                <w:rFonts w:ascii="Arial" w:hAnsi="Arial" w:cs="Arial"/>
                <w:sz w:val="20"/>
                <w:szCs w:val="20"/>
              </w:rPr>
            </w:pPr>
          </w:p>
        </w:tc>
        <w:tc>
          <w:tcPr>
            <w:tcW w:w="1105" w:type="pct"/>
            <w:gridSpan w:val="4"/>
            <w:vAlign w:val="center"/>
          </w:tcPr>
          <w:p w:rsidR="003333BF" w:rsidRPr="0086305F" w:rsidRDefault="003333BF" w:rsidP="00720748">
            <w:pPr>
              <w:spacing w:line="276" w:lineRule="auto"/>
              <w:rPr>
                <w:rFonts w:ascii="Arial" w:hAnsi="Arial" w:cs="Arial"/>
                <w:sz w:val="20"/>
                <w:szCs w:val="20"/>
              </w:rPr>
            </w:pPr>
          </w:p>
        </w:tc>
      </w:tr>
      <w:tr w:rsidR="003333BF" w:rsidRPr="006C5AAA" w:rsidTr="00720748">
        <w:trPr>
          <w:cantSplit/>
          <w:jc w:val="center"/>
        </w:trPr>
        <w:tc>
          <w:tcPr>
            <w:tcW w:w="988" w:type="pct"/>
            <w:gridSpan w:val="2"/>
            <w:vMerge/>
            <w:shd w:val="clear" w:color="auto" w:fill="CCFFCC"/>
            <w:vAlign w:val="center"/>
          </w:tcPr>
          <w:p w:rsidR="003333BF" w:rsidRPr="0086305F" w:rsidRDefault="003333BF" w:rsidP="00720748">
            <w:pPr>
              <w:spacing w:line="276" w:lineRule="auto"/>
              <w:rPr>
                <w:rFonts w:ascii="Arial" w:hAnsi="Arial" w:cs="Arial"/>
                <w:sz w:val="20"/>
                <w:szCs w:val="20"/>
              </w:rPr>
            </w:pPr>
          </w:p>
        </w:tc>
        <w:tc>
          <w:tcPr>
            <w:tcW w:w="988" w:type="pct"/>
            <w:gridSpan w:val="3"/>
            <w:shd w:val="clear" w:color="auto" w:fill="CCFFCC"/>
            <w:vAlign w:val="center"/>
          </w:tcPr>
          <w:p w:rsidR="003333BF" w:rsidRPr="0086305F" w:rsidRDefault="003333BF" w:rsidP="00720748">
            <w:pPr>
              <w:spacing w:line="276" w:lineRule="auto"/>
              <w:rPr>
                <w:rFonts w:ascii="Arial" w:hAnsi="Arial" w:cs="Arial"/>
                <w:sz w:val="20"/>
                <w:szCs w:val="20"/>
              </w:rPr>
            </w:pPr>
            <w:r w:rsidRPr="0086305F">
              <w:rPr>
                <w:rFonts w:ascii="Arial" w:hAnsi="Arial" w:cs="Arial"/>
                <w:sz w:val="20"/>
                <w:szCs w:val="20"/>
              </w:rPr>
              <w:t>Uzasadnienie:</w:t>
            </w:r>
          </w:p>
        </w:tc>
        <w:tc>
          <w:tcPr>
            <w:tcW w:w="2338" w:type="pct"/>
            <w:gridSpan w:val="9"/>
            <w:shd w:val="clear" w:color="auto" w:fill="auto"/>
            <w:vAlign w:val="center"/>
          </w:tcPr>
          <w:p w:rsidR="003333BF" w:rsidRPr="0086305F" w:rsidRDefault="003333BF" w:rsidP="00720748">
            <w:pPr>
              <w:spacing w:line="276" w:lineRule="auto"/>
              <w:jc w:val="both"/>
              <w:rPr>
                <w:rFonts w:ascii="Arial" w:hAnsi="Arial" w:cs="Arial"/>
                <w:sz w:val="20"/>
                <w:szCs w:val="20"/>
              </w:rPr>
            </w:pPr>
          </w:p>
        </w:tc>
        <w:tc>
          <w:tcPr>
            <w:tcW w:w="462" w:type="pct"/>
            <w:gridSpan w:val="2"/>
            <w:shd w:val="clear" w:color="auto" w:fill="CCFFCC"/>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4" w:type="pct"/>
            <w:vAlign w:val="center"/>
          </w:tcPr>
          <w:p w:rsidR="003333BF" w:rsidRPr="0086305F" w:rsidRDefault="003333BF" w:rsidP="00720748">
            <w:pPr>
              <w:spacing w:line="276" w:lineRule="auto"/>
              <w:rPr>
                <w:rFonts w:ascii="Arial" w:hAnsi="Arial" w:cs="Arial"/>
                <w:sz w:val="20"/>
                <w:szCs w:val="20"/>
              </w:rPr>
            </w:pPr>
          </w:p>
        </w:tc>
      </w:tr>
      <w:tr w:rsidR="003333BF" w:rsidRPr="006C5AAA" w:rsidTr="00720748">
        <w:trPr>
          <w:cantSplit/>
          <w:jc w:val="center"/>
        </w:trPr>
        <w:tc>
          <w:tcPr>
            <w:tcW w:w="988" w:type="pct"/>
            <w:gridSpan w:val="2"/>
            <w:vMerge/>
            <w:shd w:val="clear" w:color="auto" w:fill="CCFFCC"/>
            <w:vAlign w:val="center"/>
          </w:tcPr>
          <w:p w:rsidR="003333BF" w:rsidRPr="0086305F" w:rsidRDefault="003333BF" w:rsidP="00720748">
            <w:pPr>
              <w:spacing w:line="276" w:lineRule="auto"/>
              <w:rPr>
                <w:rFonts w:ascii="Arial" w:hAnsi="Arial" w:cs="Arial"/>
                <w:sz w:val="20"/>
                <w:szCs w:val="20"/>
              </w:rPr>
            </w:pPr>
          </w:p>
        </w:tc>
        <w:tc>
          <w:tcPr>
            <w:tcW w:w="323" w:type="pct"/>
            <w:vAlign w:val="center"/>
          </w:tcPr>
          <w:p w:rsidR="003333BF" w:rsidRPr="0086305F" w:rsidRDefault="003333BF" w:rsidP="00720748">
            <w:pPr>
              <w:spacing w:line="276" w:lineRule="auto"/>
              <w:rPr>
                <w:rFonts w:ascii="Arial" w:hAnsi="Arial" w:cs="Arial"/>
                <w:sz w:val="20"/>
                <w:szCs w:val="20"/>
              </w:rPr>
            </w:pPr>
            <w:r w:rsidRPr="0086305F">
              <w:rPr>
                <w:rFonts w:ascii="Arial" w:hAnsi="Arial" w:cs="Arial"/>
                <w:sz w:val="20"/>
                <w:szCs w:val="20"/>
              </w:rPr>
              <w:t xml:space="preserve">Lp. </w:t>
            </w:r>
          </w:p>
        </w:tc>
        <w:tc>
          <w:tcPr>
            <w:tcW w:w="1395" w:type="pct"/>
            <w:gridSpan w:val="6"/>
            <w:vAlign w:val="center"/>
          </w:tcPr>
          <w:p w:rsidR="003333BF" w:rsidRPr="0086305F" w:rsidRDefault="003333BF" w:rsidP="00720748">
            <w:pPr>
              <w:spacing w:line="276" w:lineRule="auto"/>
              <w:rPr>
                <w:rFonts w:ascii="Arial" w:hAnsi="Arial" w:cs="Arial"/>
                <w:sz w:val="20"/>
                <w:szCs w:val="20"/>
              </w:rPr>
            </w:pPr>
            <w:r w:rsidRPr="0086305F">
              <w:rPr>
                <w:rFonts w:ascii="Arial" w:hAnsi="Arial" w:cs="Arial"/>
                <w:sz w:val="20"/>
                <w:szCs w:val="20"/>
              </w:rPr>
              <w:t>Nazwa kryterium</w:t>
            </w:r>
          </w:p>
        </w:tc>
        <w:tc>
          <w:tcPr>
            <w:tcW w:w="1190" w:type="pct"/>
            <w:gridSpan w:val="4"/>
            <w:vAlign w:val="center"/>
          </w:tcPr>
          <w:p w:rsidR="003333BF" w:rsidRPr="0086305F" w:rsidRDefault="003333BF" w:rsidP="00720748">
            <w:pPr>
              <w:spacing w:line="276" w:lineRule="auto"/>
              <w:rPr>
                <w:rFonts w:ascii="Arial" w:hAnsi="Arial" w:cs="Arial"/>
                <w:sz w:val="20"/>
                <w:szCs w:val="20"/>
              </w:rPr>
            </w:pPr>
            <w:r w:rsidRPr="0086305F">
              <w:rPr>
                <w:rFonts w:ascii="Arial" w:hAnsi="Arial" w:cs="Arial"/>
                <w:sz w:val="20"/>
                <w:szCs w:val="20"/>
              </w:rPr>
              <w:t>Definicja kryterium</w:t>
            </w:r>
          </w:p>
        </w:tc>
        <w:tc>
          <w:tcPr>
            <w:tcW w:w="1105" w:type="pct"/>
            <w:gridSpan w:val="4"/>
            <w:vAlign w:val="center"/>
          </w:tcPr>
          <w:p w:rsidR="003333BF" w:rsidRPr="0086305F" w:rsidRDefault="003333BF" w:rsidP="00720748">
            <w:pPr>
              <w:spacing w:line="276" w:lineRule="auto"/>
              <w:rPr>
                <w:rFonts w:ascii="Arial" w:hAnsi="Arial" w:cs="Arial"/>
                <w:sz w:val="20"/>
                <w:szCs w:val="20"/>
              </w:rPr>
            </w:pPr>
            <w:r w:rsidRPr="0086305F">
              <w:rPr>
                <w:rFonts w:ascii="Arial" w:hAnsi="Arial" w:cs="Arial"/>
                <w:sz w:val="20"/>
                <w:szCs w:val="20"/>
              </w:rPr>
              <w:t>Opis znaczenia kryterium</w:t>
            </w:r>
          </w:p>
        </w:tc>
      </w:tr>
      <w:tr w:rsidR="003333BF" w:rsidRPr="006C5AAA" w:rsidTr="00720748">
        <w:trPr>
          <w:cantSplit/>
          <w:jc w:val="center"/>
        </w:trPr>
        <w:tc>
          <w:tcPr>
            <w:tcW w:w="988" w:type="pct"/>
            <w:gridSpan w:val="2"/>
            <w:vMerge/>
            <w:shd w:val="clear" w:color="auto" w:fill="CCFFCC"/>
            <w:vAlign w:val="center"/>
          </w:tcPr>
          <w:p w:rsidR="003333BF" w:rsidRPr="0086305F" w:rsidRDefault="003333BF" w:rsidP="00720748">
            <w:pPr>
              <w:spacing w:line="276" w:lineRule="auto"/>
              <w:rPr>
                <w:rFonts w:ascii="Arial" w:hAnsi="Arial" w:cs="Arial"/>
                <w:sz w:val="20"/>
                <w:szCs w:val="20"/>
              </w:rPr>
            </w:pPr>
          </w:p>
        </w:tc>
        <w:tc>
          <w:tcPr>
            <w:tcW w:w="323" w:type="pct"/>
            <w:vAlign w:val="center"/>
          </w:tcPr>
          <w:p w:rsidR="003333BF" w:rsidRPr="0086305F" w:rsidDel="001872C6" w:rsidRDefault="003333BF" w:rsidP="00720748">
            <w:pPr>
              <w:spacing w:line="276" w:lineRule="auto"/>
              <w:rPr>
                <w:rFonts w:ascii="Arial" w:hAnsi="Arial" w:cs="Arial"/>
                <w:sz w:val="20"/>
                <w:szCs w:val="20"/>
              </w:rPr>
            </w:pPr>
          </w:p>
        </w:tc>
        <w:tc>
          <w:tcPr>
            <w:tcW w:w="1395" w:type="pct"/>
            <w:gridSpan w:val="6"/>
            <w:vAlign w:val="center"/>
          </w:tcPr>
          <w:p w:rsidR="003333BF" w:rsidRPr="0086305F" w:rsidRDefault="003333BF" w:rsidP="00720748">
            <w:pPr>
              <w:spacing w:line="276" w:lineRule="auto"/>
              <w:rPr>
                <w:rFonts w:ascii="Arial" w:hAnsi="Arial" w:cs="Arial"/>
                <w:sz w:val="20"/>
                <w:szCs w:val="20"/>
              </w:rPr>
            </w:pPr>
          </w:p>
        </w:tc>
        <w:tc>
          <w:tcPr>
            <w:tcW w:w="1190" w:type="pct"/>
            <w:gridSpan w:val="4"/>
            <w:vAlign w:val="center"/>
          </w:tcPr>
          <w:p w:rsidR="003333BF" w:rsidRPr="0086305F" w:rsidRDefault="003333BF" w:rsidP="00720748">
            <w:pPr>
              <w:spacing w:line="276" w:lineRule="auto"/>
              <w:rPr>
                <w:rFonts w:ascii="Arial" w:hAnsi="Arial" w:cs="Arial"/>
                <w:sz w:val="20"/>
                <w:szCs w:val="20"/>
              </w:rPr>
            </w:pPr>
          </w:p>
        </w:tc>
        <w:tc>
          <w:tcPr>
            <w:tcW w:w="1105" w:type="pct"/>
            <w:gridSpan w:val="4"/>
            <w:vAlign w:val="center"/>
          </w:tcPr>
          <w:p w:rsidR="003333BF" w:rsidRPr="0086305F" w:rsidRDefault="003333BF" w:rsidP="00720748">
            <w:pPr>
              <w:spacing w:line="276" w:lineRule="auto"/>
              <w:rPr>
                <w:rFonts w:ascii="Arial" w:hAnsi="Arial" w:cs="Arial"/>
                <w:sz w:val="20"/>
                <w:szCs w:val="20"/>
              </w:rPr>
            </w:pPr>
          </w:p>
        </w:tc>
      </w:tr>
      <w:tr w:rsidR="003333BF" w:rsidRPr="006C5AAA" w:rsidTr="00720748">
        <w:trPr>
          <w:cantSplit/>
          <w:jc w:val="center"/>
        </w:trPr>
        <w:tc>
          <w:tcPr>
            <w:tcW w:w="988" w:type="pct"/>
            <w:gridSpan w:val="2"/>
            <w:vMerge/>
            <w:shd w:val="clear" w:color="auto" w:fill="CCFFCC"/>
            <w:vAlign w:val="center"/>
          </w:tcPr>
          <w:p w:rsidR="003333BF" w:rsidRPr="0086305F" w:rsidRDefault="003333BF" w:rsidP="00720748">
            <w:pPr>
              <w:spacing w:line="276" w:lineRule="auto"/>
              <w:rPr>
                <w:rFonts w:ascii="Arial" w:hAnsi="Arial" w:cs="Arial"/>
                <w:sz w:val="20"/>
                <w:szCs w:val="20"/>
              </w:rPr>
            </w:pPr>
          </w:p>
        </w:tc>
        <w:tc>
          <w:tcPr>
            <w:tcW w:w="988" w:type="pct"/>
            <w:gridSpan w:val="3"/>
            <w:shd w:val="clear" w:color="auto" w:fill="CCFFCC"/>
            <w:vAlign w:val="center"/>
          </w:tcPr>
          <w:p w:rsidR="003333BF" w:rsidRPr="0086305F" w:rsidRDefault="003333BF" w:rsidP="00720748">
            <w:pPr>
              <w:spacing w:line="276" w:lineRule="auto"/>
              <w:rPr>
                <w:rFonts w:ascii="Arial" w:hAnsi="Arial" w:cs="Arial"/>
                <w:sz w:val="20"/>
                <w:szCs w:val="20"/>
              </w:rPr>
            </w:pPr>
            <w:r w:rsidRPr="0086305F">
              <w:rPr>
                <w:rFonts w:ascii="Arial" w:hAnsi="Arial" w:cs="Arial"/>
                <w:sz w:val="20"/>
                <w:szCs w:val="20"/>
              </w:rPr>
              <w:t>Uzasadnienie:</w:t>
            </w:r>
          </w:p>
        </w:tc>
        <w:tc>
          <w:tcPr>
            <w:tcW w:w="2338" w:type="pct"/>
            <w:gridSpan w:val="9"/>
            <w:shd w:val="clear" w:color="auto" w:fill="auto"/>
            <w:vAlign w:val="center"/>
          </w:tcPr>
          <w:p w:rsidR="003333BF" w:rsidRPr="0086305F" w:rsidRDefault="003333BF" w:rsidP="00720748">
            <w:pPr>
              <w:spacing w:line="276" w:lineRule="auto"/>
              <w:jc w:val="both"/>
              <w:rPr>
                <w:rFonts w:ascii="Arial" w:hAnsi="Arial" w:cs="Arial"/>
                <w:sz w:val="20"/>
                <w:szCs w:val="20"/>
              </w:rPr>
            </w:pPr>
          </w:p>
        </w:tc>
        <w:tc>
          <w:tcPr>
            <w:tcW w:w="462" w:type="pct"/>
            <w:gridSpan w:val="2"/>
            <w:shd w:val="clear" w:color="auto" w:fill="CCFFCC"/>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4" w:type="pct"/>
            <w:vAlign w:val="center"/>
          </w:tcPr>
          <w:p w:rsidR="003333BF" w:rsidRPr="0086305F" w:rsidRDefault="003333BF" w:rsidP="00720748">
            <w:pPr>
              <w:spacing w:line="276" w:lineRule="auto"/>
              <w:rPr>
                <w:rFonts w:ascii="Arial" w:hAnsi="Arial" w:cs="Arial"/>
                <w:sz w:val="20"/>
                <w:szCs w:val="20"/>
              </w:rPr>
            </w:pPr>
          </w:p>
        </w:tc>
      </w:tr>
      <w:tr w:rsidR="003333BF" w:rsidRPr="006C5AAA" w:rsidTr="00720748">
        <w:trPr>
          <w:cantSplit/>
          <w:jc w:val="center"/>
        </w:trPr>
        <w:tc>
          <w:tcPr>
            <w:tcW w:w="988" w:type="pct"/>
            <w:gridSpan w:val="2"/>
            <w:vMerge/>
            <w:shd w:val="clear" w:color="auto" w:fill="CCFFCC"/>
            <w:vAlign w:val="center"/>
          </w:tcPr>
          <w:p w:rsidR="003333BF" w:rsidRPr="0086305F" w:rsidRDefault="003333BF" w:rsidP="00720748">
            <w:pPr>
              <w:spacing w:line="276" w:lineRule="auto"/>
              <w:rPr>
                <w:rFonts w:ascii="Arial" w:hAnsi="Arial" w:cs="Arial"/>
                <w:sz w:val="20"/>
                <w:szCs w:val="20"/>
              </w:rPr>
            </w:pPr>
          </w:p>
        </w:tc>
        <w:tc>
          <w:tcPr>
            <w:tcW w:w="323" w:type="pct"/>
            <w:vAlign w:val="center"/>
          </w:tcPr>
          <w:p w:rsidR="003333BF" w:rsidRPr="0086305F" w:rsidRDefault="003333BF" w:rsidP="00720748">
            <w:pPr>
              <w:spacing w:line="276" w:lineRule="auto"/>
              <w:rPr>
                <w:rFonts w:ascii="Arial" w:hAnsi="Arial" w:cs="Arial"/>
                <w:sz w:val="20"/>
                <w:szCs w:val="20"/>
              </w:rPr>
            </w:pPr>
            <w:r w:rsidRPr="0086305F">
              <w:rPr>
                <w:rFonts w:ascii="Arial" w:hAnsi="Arial" w:cs="Arial"/>
                <w:sz w:val="20"/>
                <w:szCs w:val="20"/>
              </w:rPr>
              <w:t xml:space="preserve">Lp. </w:t>
            </w:r>
          </w:p>
        </w:tc>
        <w:tc>
          <w:tcPr>
            <w:tcW w:w="1395" w:type="pct"/>
            <w:gridSpan w:val="6"/>
            <w:vAlign w:val="center"/>
          </w:tcPr>
          <w:p w:rsidR="003333BF" w:rsidRPr="0086305F" w:rsidRDefault="003333BF" w:rsidP="00720748">
            <w:pPr>
              <w:spacing w:line="276" w:lineRule="auto"/>
              <w:rPr>
                <w:rFonts w:ascii="Arial" w:hAnsi="Arial" w:cs="Arial"/>
                <w:sz w:val="20"/>
                <w:szCs w:val="20"/>
              </w:rPr>
            </w:pPr>
            <w:r w:rsidRPr="0086305F">
              <w:rPr>
                <w:rFonts w:ascii="Arial" w:hAnsi="Arial" w:cs="Arial"/>
                <w:sz w:val="20"/>
                <w:szCs w:val="20"/>
              </w:rPr>
              <w:t>Nazwa kryterium</w:t>
            </w:r>
          </w:p>
        </w:tc>
        <w:tc>
          <w:tcPr>
            <w:tcW w:w="1190" w:type="pct"/>
            <w:gridSpan w:val="4"/>
            <w:vAlign w:val="center"/>
          </w:tcPr>
          <w:p w:rsidR="003333BF" w:rsidRPr="0086305F" w:rsidRDefault="003333BF" w:rsidP="00720748">
            <w:pPr>
              <w:spacing w:line="276" w:lineRule="auto"/>
              <w:rPr>
                <w:rFonts w:ascii="Arial" w:hAnsi="Arial" w:cs="Arial"/>
                <w:sz w:val="20"/>
                <w:szCs w:val="20"/>
              </w:rPr>
            </w:pPr>
            <w:r w:rsidRPr="0086305F">
              <w:rPr>
                <w:rFonts w:ascii="Arial" w:hAnsi="Arial" w:cs="Arial"/>
                <w:sz w:val="20"/>
                <w:szCs w:val="20"/>
              </w:rPr>
              <w:t>Definicja kryterium</w:t>
            </w:r>
          </w:p>
        </w:tc>
        <w:tc>
          <w:tcPr>
            <w:tcW w:w="1105" w:type="pct"/>
            <w:gridSpan w:val="4"/>
            <w:vAlign w:val="center"/>
          </w:tcPr>
          <w:p w:rsidR="003333BF" w:rsidRPr="0086305F" w:rsidRDefault="003333BF" w:rsidP="00720748">
            <w:pPr>
              <w:spacing w:line="276" w:lineRule="auto"/>
              <w:rPr>
                <w:rFonts w:ascii="Arial" w:hAnsi="Arial" w:cs="Arial"/>
                <w:sz w:val="20"/>
                <w:szCs w:val="20"/>
              </w:rPr>
            </w:pPr>
            <w:r w:rsidRPr="0086305F">
              <w:rPr>
                <w:rFonts w:ascii="Arial" w:hAnsi="Arial" w:cs="Arial"/>
                <w:sz w:val="20"/>
                <w:szCs w:val="20"/>
              </w:rPr>
              <w:t>Opis znaczenia kryterium</w:t>
            </w:r>
          </w:p>
        </w:tc>
      </w:tr>
      <w:tr w:rsidR="003333BF" w:rsidRPr="006C5AAA" w:rsidTr="00720748">
        <w:trPr>
          <w:cantSplit/>
          <w:jc w:val="center"/>
        </w:trPr>
        <w:tc>
          <w:tcPr>
            <w:tcW w:w="988" w:type="pct"/>
            <w:gridSpan w:val="2"/>
            <w:vMerge/>
            <w:shd w:val="clear" w:color="auto" w:fill="CCFFCC"/>
            <w:vAlign w:val="center"/>
          </w:tcPr>
          <w:p w:rsidR="003333BF" w:rsidRPr="0086305F" w:rsidRDefault="003333BF" w:rsidP="00720748">
            <w:pPr>
              <w:spacing w:line="276" w:lineRule="auto"/>
              <w:rPr>
                <w:rFonts w:ascii="Arial" w:hAnsi="Arial" w:cs="Arial"/>
                <w:sz w:val="20"/>
                <w:szCs w:val="20"/>
              </w:rPr>
            </w:pPr>
          </w:p>
        </w:tc>
        <w:tc>
          <w:tcPr>
            <w:tcW w:w="323" w:type="pct"/>
            <w:vAlign w:val="center"/>
          </w:tcPr>
          <w:p w:rsidR="003333BF" w:rsidRPr="0086305F" w:rsidDel="001872C6" w:rsidRDefault="003333BF" w:rsidP="00720748">
            <w:pPr>
              <w:spacing w:line="276" w:lineRule="auto"/>
              <w:rPr>
                <w:rFonts w:ascii="Arial" w:hAnsi="Arial" w:cs="Arial"/>
                <w:b/>
                <w:sz w:val="20"/>
                <w:szCs w:val="20"/>
              </w:rPr>
            </w:pPr>
          </w:p>
        </w:tc>
        <w:tc>
          <w:tcPr>
            <w:tcW w:w="1395" w:type="pct"/>
            <w:gridSpan w:val="6"/>
            <w:vAlign w:val="center"/>
          </w:tcPr>
          <w:p w:rsidR="003333BF" w:rsidRPr="0086305F" w:rsidRDefault="003333BF" w:rsidP="00720748">
            <w:pPr>
              <w:spacing w:line="276" w:lineRule="auto"/>
              <w:rPr>
                <w:rFonts w:ascii="Arial" w:hAnsi="Arial" w:cs="Arial"/>
                <w:sz w:val="20"/>
                <w:szCs w:val="20"/>
              </w:rPr>
            </w:pPr>
          </w:p>
        </w:tc>
        <w:tc>
          <w:tcPr>
            <w:tcW w:w="1190" w:type="pct"/>
            <w:gridSpan w:val="4"/>
            <w:vAlign w:val="center"/>
          </w:tcPr>
          <w:p w:rsidR="003333BF" w:rsidRPr="0086305F" w:rsidRDefault="003333BF" w:rsidP="00720748">
            <w:pPr>
              <w:spacing w:line="276" w:lineRule="auto"/>
              <w:rPr>
                <w:rFonts w:ascii="Arial" w:hAnsi="Arial" w:cs="Arial"/>
                <w:sz w:val="20"/>
                <w:szCs w:val="20"/>
              </w:rPr>
            </w:pPr>
          </w:p>
        </w:tc>
        <w:tc>
          <w:tcPr>
            <w:tcW w:w="1105" w:type="pct"/>
            <w:gridSpan w:val="4"/>
            <w:vAlign w:val="center"/>
          </w:tcPr>
          <w:p w:rsidR="003333BF" w:rsidRPr="0086305F" w:rsidRDefault="003333BF" w:rsidP="00720748">
            <w:pPr>
              <w:spacing w:line="276" w:lineRule="auto"/>
              <w:rPr>
                <w:rFonts w:ascii="Arial" w:hAnsi="Arial" w:cs="Arial"/>
                <w:sz w:val="20"/>
                <w:szCs w:val="20"/>
              </w:rPr>
            </w:pPr>
          </w:p>
        </w:tc>
      </w:tr>
      <w:tr w:rsidR="003333BF" w:rsidRPr="006C5AAA" w:rsidTr="00720748">
        <w:trPr>
          <w:cantSplit/>
          <w:jc w:val="center"/>
        </w:trPr>
        <w:tc>
          <w:tcPr>
            <w:tcW w:w="988" w:type="pct"/>
            <w:gridSpan w:val="2"/>
            <w:vMerge/>
            <w:shd w:val="clear" w:color="auto" w:fill="CCFFCC"/>
            <w:vAlign w:val="center"/>
          </w:tcPr>
          <w:p w:rsidR="003333BF" w:rsidRPr="0086305F" w:rsidRDefault="003333BF" w:rsidP="00720748">
            <w:pPr>
              <w:spacing w:line="276" w:lineRule="auto"/>
              <w:rPr>
                <w:rFonts w:ascii="Arial" w:hAnsi="Arial" w:cs="Arial"/>
                <w:sz w:val="20"/>
                <w:szCs w:val="20"/>
              </w:rPr>
            </w:pPr>
          </w:p>
        </w:tc>
        <w:tc>
          <w:tcPr>
            <w:tcW w:w="988" w:type="pct"/>
            <w:gridSpan w:val="3"/>
            <w:shd w:val="clear" w:color="auto" w:fill="CCFFCC"/>
            <w:vAlign w:val="center"/>
          </w:tcPr>
          <w:p w:rsidR="003333BF" w:rsidRPr="0086305F" w:rsidRDefault="003333BF" w:rsidP="00720748">
            <w:pPr>
              <w:spacing w:line="276" w:lineRule="auto"/>
              <w:rPr>
                <w:rFonts w:ascii="Arial" w:hAnsi="Arial" w:cs="Arial"/>
                <w:sz w:val="20"/>
                <w:szCs w:val="20"/>
              </w:rPr>
            </w:pPr>
            <w:r w:rsidRPr="0086305F">
              <w:rPr>
                <w:rFonts w:ascii="Arial" w:hAnsi="Arial" w:cs="Arial"/>
                <w:sz w:val="20"/>
                <w:szCs w:val="20"/>
              </w:rPr>
              <w:t>Uzasadnienie:</w:t>
            </w:r>
          </w:p>
        </w:tc>
        <w:tc>
          <w:tcPr>
            <w:tcW w:w="2338" w:type="pct"/>
            <w:gridSpan w:val="9"/>
            <w:shd w:val="clear" w:color="auto" w:fill="auto"/>
            <w:vAlign w:val="center"/>
          </w:tcPr>
          <w:p w:rsidR="003333BF" w:rsidRPr="0086305F" w:rsidRDefault="003333BF" w:rsidP="00720748">
            <w:pPr>
              <w:spacing w:line="276" w:lineRule="auto"/>
              <w:jc w:val="both"/>
              <w:rPr>
                <w:rFonts w:ascii="Arial" w:hAnsi="Arial" w:cs="Arial"/>
                <w:sz w:val="20"/>
                <w:szCs w:val="20"/>
              </w:rPr>
            </w:pPr>
          </w:p>
        </w:tc>
        <w:tc>
          <w:tcPr>
            <w:tcW w:w="462" w:type="pct"/>
            <w:gridSpan w:val="2"/>
            <w:shd w:val="clear" w:color="auto" w:fill="CCFFCC"/>
            <w:vAlign w:val="center"/>
          </w:tcPr>
          <w:p w:rsidR="003333BF" w:rsidRPr="0086305F" w:rsidRDefault="003333BF"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4" w:type="pct"/>
            <w:vAlign w:val="center"/>
          </w:tcPr>
          <w:p w:rsidR="003333BF" w:rsidRPr="0086305F" w:rsidRDefault="003333BF" w:rsidP="00720748">
            <w:pPr>
              <w:spacing w:line="276" w:lineRule="auto"/>
              <w:rPr>
                <w:rFonts w:ascii="Arial" w:hAnsi="Arial" w:cs="Arial"/>
                <w:sz w:val="20"/>
                <w:szCs w:val="20"/>
              </w:rPr>
            </w:pPr>
          </w:p>
        </w:tc>
      </w:tr>
      <w:tr w:rsidR="003333BF" w:rsidRPr="006C5AAA" w:rsidTr="00720748">
        <w:trPr>
          <w:cantSplit/>
          <w:jc w:val="center"/>
        </w:trPr>
        <w:tc>
          <w:tcPr>
            <w:tcW w:w="988" w:type="pct"/>
            <w:gridSpan w:val="2"/>
            <w:shd w:val="clear" w:color="auto" w:fill="CCFFCC"/>
            <w:vAlign w:val="center"/>
          </w:tcPr>
          <w:p w:rsidR="003333BF" w:rsidRPr="0086305F" w:rsidRDefault="003333BF" w:rsidP="00720748">
            <w:pPr>
              <w:spacing w:line="276" w:lineRule="auto"/>
              <w:rPr>
                <w:rFonts w:ascii="Arial" w:hAnsi="Arial" w:cs="Arial"/>
                <w:sz w:val="20"/>
                <w:szCs w:val="20"/>
              </w:rPr>
            </w:pPr>
            <w:r w:rsidRPr="0086305F">
              <w:rPr>
                <w:rFonts w:ascii="Arial" w:hAnsi="Arial" w:cs="Arial"/>
                <w:sz w:val="20"/>
                <w:szCs w:val="20"/>
              </w:rPr>
              <w:t>Kwalifikowalność wydatków</w:t>
            </w:r>
          </w:p>
        </w:tc>
        <w:tc>
          <w:tcPr>
            <w:tcW w:w="4012" w:type="pct"/>
            <w:gridSpan w:val="15"/>
            <w:shd w:val="clear" w:color="auto" w:fill="auto"/>
            <w:vAlign w:val="center"/>
          </w:tcPr>
          <w:p w:rsidR="003333BF" w:rsidRPr="0086305F" w:rsidRDefault="003333BF" w:rsidP="00720748">
            <w:pPr>
              <w:ind w:right="-2"/>
              <w:contextualSpacing/>
              <w:mirrorIndents/>
              <w:jc w:val="both"/>
              <w:rPr>
                <w:rFonts w:ascii="Arial" w:hAnsi="Arial" w:cs="Arial"/>
                <w:sz w:val="20"/>
                <w:szCs w:val="20"/>
              </w:rPr>
            </w:pPr>
            <w:r w:rsidRPr="0086305F">
              <w:rPr>
                <w:rFonts w:ascii="Arial" w:hAnsi="Arial" w:cs="Arial"/>
                <w:sz w:val="20"/>
                <w:szCs w:val="20"/>
              </w:rPr>
              <w:t>Za wydatki niekwalifikowalne uznaje się w szczególności:</w:t>
            </w:r>
          </w:p>
          <w:p w:rsidR="003333BF" w:rsidRPr="0086305F" w:rsidRDefault="003333BF" w:rsidP="00720748">
            <w:pPr>
              <w:pStyle w:val="Tekstpodstawowy"/>
              <w:suppressAutoHyphens/>
              <w:ind w:left="426"/>
              <w:rPr>
                <w:rFonts w:ascii="Arial" w:hAnsi="Arial" w:cs="Arial"/>
                <w:sz w:val="20"/>
                <w:szCs w:val="20"/>
              </w:rPr>
            </w:pPr>
          </w:p>
          <w:p w:rsidR="003333BF" w:rsidRPr="0086305F" w:rsidRDefault="003333BF" w:rsidP="00AB6BF9">
            <w:pPr>
              <w:pStyle w:val="Tekstpodstawowy"/>
              <w:numPr>
                <w:ilvl w:val="0"/>
                <w:numId w:val="8"/>
              </w:numPr>
              <w:suppressAutoHyphens/>
              <w:ind w:left="426" w:hanging="284"/>
              <w:rPr>
                <w:rFonts w:ascii="Arial" w:hAnsi="Arial" w:cs="Arial"/>
                <w:sz w:val="20"/>
                <w:szCs w:val="20"/>
              </w:rPr>
            </w:pPr>
            <w:r w:rsidRPr="0086305F">
              <w:rPr>
                <w:rFonts w:ascii="Arial" w:hAnsi="Arial" w:cs="Arial"/>
                <w:sz w:val="20"/>
                <w:szCs w:val="20"/>
              </w:rPr>
              <w:t>wkład niepieniężny,</w:t>
            </w:r>
          </w:p>
          <w:p w:rsidR="003333BF" w:rsidRPr="0086305F" w:rsidRDefault="003333BF" w:rsidP="00AB6BF9">
            <w:pPr>
              <w:pStyle w:val="Tekstpodstawowy"/>
              <w:numPr>
                <w:ilvl w:val="0"/>
                <w:numId w:val="8"/>
              </w:numPr>
              <w:suppressAutoHyphens/>
              <w:ind w:left="426" w:hanging="284"/>
              <w:rPr>
                <w:rFonts w:ascii="Arial" w:hAnsi="Arial" w:cs="Arial"/>
                <w:sz w:val="20"/>
                <w:szCs w:val="20"/>
              </w:rPr>
            </w:pPr>
            <w:r w:rsidRPr="0086305F">
              <w:rPr>
                <w:rFonts w:ascii="Arial" w:hAnsi="Arial" w:cs="Arial"/>
                <w:sz w:val="20"/>
                <w:szCs w:val="20"/>
              </w:rPr>
              <w:t>koszty pośrednie, do których należą m.in. opłaty czynszowe, opłaty za energię, ogrzewanie, sprzątanie, opłaty pocztowe, materiały biurowe, opłaty telekomunikacyjne, media  oraz inne koszty administracyjne,</w:t>
            </w:r>
          </w:p>
          <w:p w:rsidR="003333BF" w:rsidRPr="0086305F" w:rsidRDefault="003333BF" w:rsidP="00AB6BF9">
            <w:pPr>
              <w:pStyle w:val="Tekstpodstawowy"/>
              <w:numPr>
                <w:ilvl w:val="0"/>
                <w:numId w:val="8"/>
              </w:numPr>
              <w:suppressAutoHyphens/>
              <w:ind w:left="426" w:hanging="284"/>
              <w:rPr>
                <w:rFonts w:ascii="Arial" w:hAnsi="Arial" w:cs="Arial"/>
                <w:sz w:val="20"/>
                <w:szCs w:val="20"/>
              </w:rPr>
            </w:pPr>
            <w:r w:rsidRPr="0086305F">
              <w:rPr>
                <w:rFonts w:ascii="Arial" w:hAnsi="Arial" w:cs="Arial"/>
                <w:sz w:val="20"/>
                <w:szCs w:val="20"/>
              </w:rPr>
              <w:t>wydatki na działania informacyjno-promocyjne, za wyjątkiem przewidzianych na zadania wymagane wg rozporządzenia ogólnego (załącznik XII rozporządzenia ogólnego), tj. oznaczenia, bilbordy i tablice informacyjno-promocyjne,</w:t>
            </w:r>
          </w:p>
          <w:p w:rsidR="003333BF" w:rsidRPr="0086305F" w:rsidRDefault="003333BF" w:rsidP="00AB6BF9">
            <w:pPr>
              <w:pStyle w:val="Tekstpodstawowy"/>
              <w:numPr>
                <w:ilvl w:val="0"/>
                <w:numId w:val="8"/>
              </w:numPr>
              <w:suppressAutoHyphens/>
              <w:ind w:left="426" w:hanging="284"/>
              <w:rPr>
                <w:rFonts w:ascii="Arial" w:hAnsi="Arial" w:cs="Arial"/>
                <w:sz w:val="20"/>
                <w:szCs w:val="20"/>
              </w:rPr>
            </w:pPr>
            <w:r w:rsidRPr="0086305F">
              <w:rPr>
                <w:rFonts w:ascii="Arial" w:hAnsi="Arial" w:cs="Arial"/>
                <w:sz w:val="20"/>
                <w:szCs w:val="20"/>
              </w:rPr>
              <w:t>wydatki w ramach mechanizmu cross-financingu,</w:t>
            </w:r>
          </w:p>
          <w:p w:rsidR="003333BF" w:rsidRPr="0086305F" w:rsidRDefault="003333BF" w:rsidP="00720748">
            <w:pPr>
              <w:pStyle w:val="Tekstpodstawowy"/>
              <w:suppressAutoHyphens/>
              <w:ind w:left="426"/>
              <w:rPr>
                <w:rFonts w:ascii="Arial" w:hAnsi="Arial" w:cs="Arial"/>
                <w:sz w:val="20"/>
                <w:szCs w:val="20"/>
              </w:rPr>
            </w:pPr>
          </w:p>
        </w:tc>
      </w:tr>
      <w:tr w:rsidR="003333BF" w:rsidRPr="006C5AAA" w:rsidTr="00720748">
        <w:trPr>
          <w:cantSplit/>
          <w:trHeight w:val="271"/>
          <w:jc w:val="center"/>
        </w:trPr>
        <w:tc>
          <w:tcPr>
            <w:tcW w:w="988" w:type="pct"/>
            <w:gridSpan w:val="2"/>
            <w:vMerge w:val="restart"/>
            <w:shd w:val="clear" w:color="auto" w:fill="CCFFCC"/>
            <w:vAlign w:val="center"/>
          </w:tcPr>
          <w:p w:rsidR="003333BF" w:rsidRPr="0086305F" w:rsidRDefault="003333BF" w:rsidP="00720748">
            <w:pPr>
              <w:spacing w:line="276" w:lineRule="auto"/>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1665" w:type="pct"/>
            <w:gridSpan w:val="5"/>
            <w:vMerge w:val="restart"/>
            <w:shd w:val="clear" w:color="auto" w:fill="CCFFCC"/>
            <w:vAlign w:val="center"/>
          </w:tcPr>
          <w:p w:rsidR="003333BF" w:rsidRPr="0086305F" w:rsidRDefault="003333BF" w:rsidP="00720748">
            <w:pPr>
              <w:spacing w:line="276" w:lineRule="auto"/>
              <w:rPr>
                <w:rFonts w:ascii="Arial" w:hAnsi="Arial" w:cs="Arial"/>
                <w:sz w:val="20"/>
                <w:szCs w:val="20"/>
              </w:rPr>
            </w:pPr>
            <w:r w:rsidRPr="0086305F">
              <w:rPr>
                <w:rFonts w:ascii="Arial" w:hAnsi="Arial" w:cs="Arial"/>
                <w:sz w:val="20"/>
                <w:szCs w:val="20"/>
              </w:rPr>
              <w:t>Nazwa wskaźnika oraz jednostka miary</w:t>
            </w:r>
          </w:p>
          <w:p w:rsidR="003333BF" w:rsidRPr="0086305F" w:rsidRDefault="003333BF" w:rsidP="00720748">
            <w:pPr>
              <w:spacing w:line="276" w:lineRule="auto"/>
              <w:rPr>
                <w:rFonts w:ascii="Arial" w:hAnsi="Arial" w:cs="Arial"/>
                <w:sz w:val="20"/>
                <w:szCs w:val="20"/>
              </w:rPr>
            </w:pPr>
          </w:p>
        </w:tc>
        <w:tc>
          <w:tcPr>
            <w:tcW w:w="1243" w:type="pct"/>
            <w:gridSpan w:val="6"/>
            <w:shd w:val="clear" w:color="auto" w:fill="CCFFCC"/>
            <w:vAlign w:val="center"/>
          </w:tcPr>
          <w:p w:rsidR="003333BF" w:rsidRPr="0086305F" w:rsidRDefault="003333BF" w:rsidP="00720748">
            <w:pPr>
              <w:spacing w:line="276" w:lineRule="auto"/>
              <w:jc w:val="both"/>
              <w:rPr>
                <w:rFonts w:ascii="Arial" w:hAnsi="Arial" w:cs="Arial"/>
                <w:sz w:val="20"/>
                <w:szCs w:val="20"/>
              </w:rPr>
            </w:pPr>
            <w:r w:rsidRPr="0086305F">
              <w:rPr>
                <w:rFonts w:ascii="Arial" w:hAnsi="Arial" w:cs="Arial"/>
                <w:sz w:val="20"/>
                <w:szCs w:val="20"/>
              </w:rPr>
              <w:t>2018</w:t>
            </w:r>
          </w:p>
        </w:tc>
        <w:tc>
          <w:tcPr>
            <w:tcW w:w="1105" w:type="pct"/>
            <w:gridSpan w:val="4"/>
            <w:shd w:val="clear" w:color="auto" w:fill="CCFFCC"/>
            <w:vAlign w:val="center"/>
          </w:tcPr>
          <w:p w:rsidR="003333BF" w:rsidRPr="0086305F" w:rsidRDefault="003333BF" w:rsidP="00720748">
            <w:pPr>
              <w:spacing w:line="276" w:lineRule="auto"/>
              <w:rPr>
                <w:rFonts w:ascii="Arial" w:hAnsi="Arial" w:cs="Arial"/>
                <w:sz w:val="20"/>
                <w:szCs w:val="20"/>
              </w:rPr>
            </w:pPr>
            <w:r w:rsidRPr="0086305F">
              <w:rPr>
                <w:rFonts w:ascii="Arial" w:hAnsi="Arial" w:cs="Arial"/>
                <w:sz w:val="20"/>
                <w:szCs w:val="20"/>
              </w:rPr>
              <w:t>2023</w:t>
            </w:r>
          </w:p>
        </w:tc>
      </w:tr>
      <w:tr w:rsidR="003333BF" w:rsidRPr="006C5AAA" w:rsidTr="00720748">
        <w:trPr>
          <w:cantSplit/>
          <w:trHeight w:val="271"/>
          <w:jc w:val="center"/>
        </w:trPr>
        <w:tc>
          <w:tcPr>
            <w:tcW w:w="988" w:type="pct"/>
            <w:gridSpan w:val="2"/>
            <w:vMerge/>
            <w:shd w:val="clear" w:color="auto" w:fill="CCFFCC"/>
            <w:vAlign w:val="center"/>
          </w:tcPr>
          <w:p w:rsidR="003333BF" w:rsidRPr="0086305F" w:rsidRDefault="003333BF" w:rsidP="00720748">
            <w:pPr>
              <w:spacing w:line="276" w:lineRule="auto"/>
              <w:rPr>
                <w:rFonts w:ascii="Arial" w:hAnsi="Arial" w:cs="Arial"/>
                <w:sz w:val="20"/>
                <w:szCs w:val="20"/>
              </w:rPr>
            </w:pPr>
          </w:p>
        </w:tc>
        <w:tc>
          <w:tcPr>
            <w:tcW w:w="1665" w:type="pct"/>
            <w:gridSpan w:val="5"/>
            <w:vMerge/>
            <w:shd w:val="clear" w:color="auto" w:fill="CCFFCC"/>
            <w:vAlign w:val="center"/>
          </w:tcPr>
          <w:p w:rsidR="003333BF" w:rsidRPr="0086305F" w:rsidRDefault="003333BF" w:rsidP="00720748">
            <w:pPr>
              <w:spacing w:line="276" w:lineRule="auto"/>
              <w:rPr>
                <w:rFonts w:ascii="Arial" w:hAnsi="Arial" w:cs="Arial"/>
                <w:sz w:val="20"/>
                <w:szCs w:val="20"/>
              </w:rPr>
            </w:pPr>
          </w:p>
        </w:tc>
        <w:tc>
          <w:tcPr>
            <w:tcW w:w="1243" w:type="pct"/>
            <w:gridSpan w:val="6"/>
            <w:vAlign w:val="center"/>
          </w:tcPr>
          <w:p w:rsidR="003333BF" w:rsidRPr="0086305F" w:rsidRDefault="003333BF" w:rsidP="00720748">
            <w:pPr>
              <w:spacing w:line="276" w:lineRule="auto"/>
              <w:jc w:val="both"/>
              <w:rPr>
                <w:rFonts w:ascii="Arial" w:hAnsi="Arial" w:cs="Arial"/>
                <w:sz w:val="20"/>
                <w:szCs w:val="20"/>
              </w:rPr>
            </w:pPr>
          </w:p>
        </w:tc>
        <w:tc>
          <w:tcPr>
            <w:tcW w:w="1105" w:type="pct"/>
            <w:gridSpan w:val="4"/>
            <w:vAlign w:val="center"/>
          </w:tcPr>
          <w:p w:rsidR="003333BF" w:rsidRPr="0086305F" w:rsidRDefault="003333BF" w:rsidP="00720748">
            <w:pPr>
              <w:spacing w:line="276" w:lineRule="auto"/>
              <w:rPr>
                <w:rFonts w:ascii="Arial" w:hAnsi="Arial" w:cs="Arial"/>
                <w:sz w:val="20"/>
                <w:szCs w:val="20"/>
              </w:rPr>
            </w:pPr>
          </w:p>
        </w:tc>
      </w:tr>
      <w:tr w:rsidR="003333BF" w:rsidRPr="006C5AAA" w:rsidTr="00720748">
        <w:trPr>
          <w:cantSplit/>
          <w:trHeight w:val="271"/>
          <w:jc w:val="center"/>
        </w:trPr>
        <w:tc>
          <w:tcPr>
            <w:tcW w:w="988" w:type="pct"/>
            <w:gridSpan w:val="2"/>
            <w:shd w:val="clear" w:color="auto" w:fill="CCFFCC"/>
            <w:vAlign w:val="center"/>
          </w:tcPr>
          <w:p w:rsidR="003333BF" w:rsidRPr="0086305F" w:rsidRDefault="003333BF" w:rsidP="00720748">
            <w:pPr>
              <w:spacing w:line="276" w:lineRule="auto"/>
              <w:rPr>
                <w:rFonts w:ascii="Arial" w:hAnsi="Arial" w:cs="Arial"/>
                <w:sz w:val="20"/>
                <w:szCs w:val="20"/>
              </w:rPr>
            </w:pPr>
          </w:p>
        </w:tc>
        <w:tc>
          <w:tcPr>
            <w:tcW w:w="1665" w:type="pct"/>
            <w:gridSpan w:val="5"/>
            <w:shd w:val="clear" w:color="auto" w:fill="CCFFCC"/>
            <w:vAlign w:val="center"/>
          </w:tcPr>
          <w:p w:rsidR="003333BF" w:rsidRPr="0086305F" w:rsidRDefault="003333BF" w:rsidP="00720748">
            <w:pPr>
              <w:autoSpaceDE w:val="0"/>
              <w:autoSpaceDN w:val="0"/>
              <w:adjustRightInd w:val="0"/>
              <w:rPr>
                <w:rFonts w:ascii="Arial" w:hAnsi="Arial" w:cs="Arial"/>
                <w:sz w:val="20"/>
                <w:szCs w:val="20"/>
                <w:shd w:val="clear" w:color="auto" w:fill="CCFFCC"/>
              </w:rPr>
            </w:pPr>
            <w:r w:rsidRPr="0086305F">
              <w:rPr>
                <w:rFonts w:ascii="Arial" w:hAnsi="Arial" w:cs="Arial"/>
                <w:sz w:val="20"/>
                <w:szCs w:val="20"/>
                <w:shd w:val="clear" w:color="auto" w:fill="CCFFCC"/>
              </w:rPr>
              <w:t>Lista wskaźników rezultatu bezpośredniego:</w:t>
            </w:r>
          </w:p>
          <w:p w:rsidR="003333BF" w:rsidRPr="0086305F" w:rsidRDefault="003333BF" w:rsidP="00720748">
            <w:pPr>
              <w:autoSpaceDE w:val="0"/>
              <w:autoSpaceDN w:val="0"/>
              <w:adjustRightInd w:val="0"/>
              <w:rPr>
                <w:rFonts w:ascii="Arial" w:hAnsi="Arial" w:cs="Arial"/>
                <w:sz w:val="20"/>
                <w:szCs w:val="20"/>
                <w:shd w:val="clear" w:color="auto" w:fill="CCFFCC"/>
              </w:rPr>
            </w:pPr>
            <w:r w:rsidRPr="0086305F">
              <w:rPr>
                <w:rFonts w:ascii="Arial" w:hAnsi="Arial" w:cs="Arial"/>
                <w:sz w:val="20"/>
                <w:szCs w:val="20"/>
                <w:shd w:val="clear" w:color="auto" w:fill="CCFFCC"/>
              </w:rPr>
              <w:t>1. Szacowany roczny spadek emisji gazów cieplarnianych [tony równoważnika CO2],</w:t>
            </w:r>
          </w:p>
          <w:p w:rsidR="003333BF" w:rsidRPr="0086305F" w:rsidRDefault="003333BF" w:rsidP="00720748">
            <w:pPr>
              <w:autoSpaceDE w:val="0"/>
              <w:autoSpaceDN w:val="0"/>
              <w:adjustRightInd w:val="0"/>
              <w:rPr>
                <w:rFonts w:ascii="Arial" w:hAnsi="Arial" w:cs="Arial"/>
                <w:sz w:val="20"/>
                <w:szCs w:val="20"/>
                <w:shd w:val="clear" w:color="auto" w:fill="CCFFCC"/>
              </w:rPr>
            </w:pPr>
            <w:r w:rsidRPr="0086305F">
              <w:rPr>
                <w:rFonts w:ascii="Arial" w:hAnsi="Arial" w:cs="Arial"/>
                <w:sz w:val="20"/>
                <w:szCs w:val="20"/>
                <w:shd w:val="clear" w:color="auto" w:fill="CCFFCC"/>
              </w:rPr>
              <w:t>2. Produkcja energii elektrycznej z nowo wybudowanych/nowych mocy wytwórczych instalacji wykorzystujących OZE [MWhe/rok],</w:t>
            </w:r>
          </w:p>
          <w:p w:rsidR="003333BF" w:rsidRPr="0086305F" w:rsidRDefault="003333BF" w:rsidP="00720748">
            <w:pPr>
              <w:autoSpaceDE w:val="0"/>
              <w:autoSpaceDN w:val="0"/>
              <w:adjustRightInd w:val="0"/>
              <w:rPr>
                <w:rFonts w:ascii="Arial" w:hAnsi="Arial" w:cs="Arial"/>
                <w:sz w:val="20"/>
                <w:szCs w:val="20"/>
                <w:shd w:val="clear" w:color="auto" w:fill="CCFFCC"/>
              </w:rPr>
            </w:pPr>
            <w:r w:rsidRPr="0086305F">
              <w:rPr>
                <w:rFonts w:ascii="Arial" w:hAnsi="Arial" w:cs="Arial"/>
                <w:sz w:val="20"/>
                <w:szCs w:val="20"/>
                <w:shd w:val="clear" w:color="auto" w:fill="CCFFCC"/>
              </w:rPr>
              <w:t>3. Produkcja energii cieplnej z nowo wybudowanych/nowych mocy wytwórczych instalacji wykorzystujących OZE [MWht/rok],</w:t>
            </w:r>
          </w:p>
          <w:p w:rsidR="003333BF" w:rsidRPr="0086305F" w:rsidRDefault="003333BF" w:rsidP="00720748">
            <w:pPr>
              <w:autoSpaceDE w:val="0"/>
              <w:autoSpaceDN w:val="0"/>
              <w:adjustRightInd w:val="0"/>
              <w:rPr>
                <w:rFonts w:ascii="Arial" w:hAnsi="Arial" w:cs="Arial"/>
                <w:sz w:val="20"/>
                <w:szCs w:val="20"/>
                <w:shd w:val="clear" w:color="auto" w:fill="CCFFCC"/>
              </w:rPr>
            </w:pPr>
            <w:r w:rsidRPr="0086305F">
              <w:rPr>
                <w:rFonts w:ascii="Arial" w:hAnsi="Arial" w:cs="Arial"/>
                <w:sz w:val="20"/>
                <w:szCs w:val="20"/>
                <w:shd w:val="clear" w:color="auto" w:fill="CCFFCC"/>
              </w:rPr>
              <w:t>4. Ilość zaoszczędzonej energii elektrycznej [MWh/rok],</w:t>
            </w:r>
          </w:p>
          <w:p w:rsidR="003333BF" w:rsidRPr="0086305F" w:rsidRDefault="003333BF" w:rsidP="00720748">
            <w:pPr>
              <w:autoSpaceDE w:val="0"/>
              <w:autoSpaceDN w:val="0"/>
              <w:adjustRightInd w:val="0"/>
              <w:rPr>
                <w:rFonts w:ascii="Arial" w:hAnsi="Arial" w:cs="Arial"/>
                <w:sz w:val="20"/>
                <w:szCs w:val="20"/>
                <w:shd w:val="clear" w:color="auto" w:fill="CCFFCC"/>
              </w:rPr>
            </w:pPr>
            <w:r w:rsidRPr="0086305F">
              <w:rPr>
                <w:rFonts w:ascii="Arial" w:hAnsi="Arial" w:cs="Arial"/>
                <w:sz w:val="20"/>
                <w:szCs w:val="20"/>
                <w:shd w:val="clear" w:color="auto" w:fill="CCFFCC"/>
              </w:rPr>
              <w:t>5. Ilość zaoszczędzonej energii cieplnej [GJ/rok],</w:t>
            </w:r>
          </w:p>
          <w:p w:rsidR="003333BF" w:rsidRPr="0086305F" w:rsidRDefault="003333BF" w:rsidP="00720748">
            <w:pPr>
              <w:spacing w:line="276" w:lineRule="auto"/>
              <w:rPr>
                <w:rFonts w:ascii="Arial" w:hAnsi="Arial" w:cs="Arial"/>
                <w:sz w:val="20"/>
                <w:szCs w:val="20"/>
                <w:shd w:val="clear" w:color="auto" w:fill="CCFFCC"/>
              </w:rPr>
            </w:pPr>
            <w:r w:rsidRPr="0086305F">
              <w:rPr>
                <w:rFonts w:ascii="Arial" w:hAnsi="Arial" w:cs="Arial"/>
                <w:sz w:val="20"/>
                <w:szCs w:val="20"/>
                <w:shd w:val="clear" w:color="auto" w:fill="CCFFCC"/>
              </w:rPr>
              <w:t xml:space="preserve">6. Zmniejszenie zużycia energii końcowej w wyniku realizacji projektu [GJ/rok]. </w:t>
            </w:r>
          </w:p>
        </w:tc>
        <w:tc>
          <w:tcPr>
            <w:tcW w:w="1243" w:type="pct"/>
            <w:gridSpan w:val="6"/>
            <w:vAlign w:val="center"/>
          </w:tcPr>
          <w:p w:rsidR="003333BF" w:rsidRPr="0086305F" w:rsidRDefault="003333BF" w:rsidP="00720748">
            <w:pPr>
              <w:spacing w:line="276" w:lineRule="auto"/>
              <w:jc w:val="both"/>
              <w:rPr>
                <w:rFonts w:ascii="Arial" w:hAnsi="Arial" w:cs="Arial"/>
                <w:sz w:val="20"/>
                <w:szCs w:val="20"/>
              </w:rPr>
            </w:pPr>
          </w:p>
        </w:tc>
        <w:tc>
          <w:tcPr>
            <w:tcW w:w="1105" w:type="pct"/>
            <w:gridSpan w:val="4"/>
            <w:vAlign w:val="center"/>
          </w:tcPr>
          <w:p w:rsidR="003333BF" w:rsidRPr="0086305F" w:rsidRDefault="003333BF" w:rsidP="00720748">
            <w:pPr>
              <w:spacing w:line="276" w:lineRule="auto"/>
              <w:rPr>
                <w:rFonts w:ascii="Arial" w:hAnsi="Arial" w:cs="Arial"/>
                <w:sz w:val="20"/>
                <w:szCs w:val="20"/>
              </w:rPr>
            </w:pPr>
          </w:p>
        </w:tc>
      </w:tr>
      <w:tr w:rsidR="003333BF" w:rsidRPr="006C5AAA" w:rsidTr="00720748">
        <w:trPr>
          <w:cantSplit/>
          <w:trHeight w:val="271"/>
          <w:jc w:val="center"/>
        </w:trPr>
        <w:tc>
          <w:tcPr>
            <w:tcW w:w="988" w:type="pct"/>
            <w:gridSpan w:val="2"/>
            <w:shd w:val="clear" w:color="auto" w:fill="CCFFCC"/>
            <w:vAlign w:val="center"/>
          </w:tcPr>
          <w:p w:rsidR="003333BF" w:rsidRPr="0086305F" w:rsidRDefault="003333BF" w:rsidP="00720748">
            <w:pPr>
              <w:spacing w:line="276" w:lineRule="auto"/>
              <w:rPr>
                <w:rFonts w:ascii="Arial" w:hAnsi="Arial" w:cs="Arial"/>
                <w:sz w:val="20"/>
                <w:szCs w:val="20"/>
              </w:rPr>
            </w:pPr>
          </w:p>
        </w:tc>
        <w:tc>
          <w:tcPr>
            <w:tcW w:w="1665" w:type="pct"/>
            <w:gridSpan w:val="5"/>
            <w:shd w:val="clear" w:color="auto" w:fill="CCFFCC"/>
            <w:vAlign w:val="center"/>
          </w:tcPr>
          <w:p w:rsidR="003333BF" w:rsidRPr="0086305F" w:rsidRDefault="003333BF" w:rsidP="00720748">
            <w:pPr>
              <w:autoSpaceDE w:val="0"/>
              <w:autoSpaceDN w:val="0"/>
              <w:adjustRightInd w:val="0"/>
              <w:rPr>
                <w:rFonts w:ascii="Arial" w:hAnsi="Arial" w:cs="Arial"/>
                <w:sz w:val="20"/>
                <w:szCs w:val="20"/>
                <w:shd w:val="clear" w:color="auto" w:fill="CCFFCC"/>
              </w:rPr>
            </w:pPr>
            <w:r w:rsidRPr="0086305F">
              <w:rPr>
                <w:rFonts w:ascii="Arial" w:hAnsi="Arial" w:cs="Arial"/>
                <w:sz w:val="20"/>
                <w:szCs w:val="20"/>
                <w:shd w:val="clear" w:color="auto" w:fill="CCFFCC"/>
              </w:rPr>
              <w:t>Lista wskaźników produktu:</w:t>
            </w:r>
          </w:p>
          <w:p w:rsidR="003333BF" w:rsidRPr="0086305F" w:rsidRDefault="003333BF" w:rsidP="00720748">
            <w:pPr>
              <w:autoSpaceDE w:val="0"/>
              <w:autoSpaceDN w:val="0"/>
              <w:adjustRightInd w:val="0"/>
              <w:rPr>
                <w:rFonts w:ascii="Arial" w:hAnsi="Arial" w:cs="Arial"/>
                <w:sz w:val="20"/>
                <w:szCs w:val="20"/>
                <w:shd w:val="clear" w:color="auto" w:fill="CCFFCC"/>
              </w:rPr>
            </w:pPr>
            <w:r w:rsidRPr="0086305F">
              <w:rPr>
                <w:rFonts w:ascii="Arial" w:hAnsi="Arial" w:cs="Arial"/>
                <w:sz w:val="20"/>
                <w:szCs w:val="20"/>
                <w:shd w:val="clear" w:color="auto" w:fill="CCFFCC"/>
              </w:rPr>
              <w:t>1. Liczba zmodernizowanych energetycznie budynków [szt.],</w:t>
            </w:r>
          </w:p>
          <w:p w:rsidR="003333BF" w:rsidRPr="0086305F" w:rsidRDefault="003333BF" w:rsidP="00720748">
            <w:pPr>
              <w:autoSpaceDE w:val="0"/>
              <w:autoSpaceDN w:val="0"/>
              <w:adjustRightInd w:val="0"/>
              <w:rPr>
                <w:rFonts w:ascii="Arial" w:hAnsi="Arial" w:cs="Arial"/>
                <w:sz w:val="20"/>
                <w:szCs w:val="20"/>
                <w:shd w:val="clear" w:color="auto" w:fill="CCFFCC"/>
              </w:rPr>
            </w:pPr>
            <w:r w:rsidRPr="0086305F">
              <w:rPr>
                <w:rFonts w:ascii="Arial" w:hAnsi="Arial" w:cs="Arial"/>
                <w:sz w:val="20"/>
                <w:szCs w:val="20"/>
                <w:shd w:val="clear" w:color="auto" w:fill="CCFFCC"/>
              </w:rPr>
              <w:t>2. Liczba gospodarstw domowych z lepszą klasą zużycia energii [gospodarstwa domowe],</w:t>
            </w:r>
          </w:p>
          <w:p w:rsidR="003333BF" w:rsidRPr="0086305F" w:rsidRDefault="003333BF" w:rsidP="00720748">
            <w:pPr>
              <w:autoSpaceDE w:val="0"/>
              <w:autoSpaceDN w:val="0"/>
              <w:adjustRightInd w:val="0"/>
              <w:rPr>
                <w:rFonts w:ascii="Arial" w:hAnsi="Arial" w:cs="Arial"/>
                <w:sz w:val="20"/>
                <w:szCs w:val="20"/>
                <w:shd w:val="clear" w:color="auto" w:fill="CCFFCC"/>
              </w:rPr>
            </w:pPr>
            <w:r w:rsidRPr="0086305F">
              <w:rPr>
                <w:rFonts w:ascii="Arial" w:hAnsi="Arial" w:cs="Arial"/>
                <w:sz w:val="20"/>
                <w:szCs w:val="20"/>
                <w:shd w:val="clear" w:color="auto" w:fill="CCFFCC"/>
              </w:rPr>
              <w:t>3. Dodatkowa zdolność wytwarzania energii ze źródeł odnawialnych [MW],</w:t>
            </w:r>
          </w:p>
          <w:p w:rsidR="003333BF" w:rsidRPr="0086305F" w:rsidRDefault="003333BF" w:rsidP="00720748">
            <w:pPr>
              <w:autoSpaceDE w:val="0"/>
              <w:autoSpaceDN w:val="0"/>
              <w:adjustRightInd w:val="0"/>
              <w:rPr>
                <w:rFonts w:ascii="Arial" w:hAnsi="Arial" w:cs="Arial"/>
                <w:sz w:val="20"/>
                <w:szCs w:val="20"/>
                <w:shd w:val="clear" w:color="auto" w:fill="CCFFCC"/>
              </w:rPr>
            </w:pPr>
            <w:r w:rsidRPr="0086305F">
              <w:rPr>
                <w:rFonts w:ascii="Arial" w:hAnsi="Arial" w:cs="Arial"/>
                <w:sz w:val="20"/>
                <w:szCs w:val="20"/>
                <w:shd w:val="clear" w:color="auto" w:fill="CCFFCC"/>
              </w:rPr>
              <w:t>4. Liczba jednostek wytwarzania energii elektrycznej z OZE [szt.],</w:t>
            </w:r>
          </w:p>
          <w:p w:rsidR="003333BF" w:rsidRPr="0086305F" w:rsidRDefault="003333BF" w:rsidP="00720748">
            <w:pPr>
              <w:autoSpaceDE w:val="0"/>
              <w:autoSpaceDN w:val="0"/>
              <w:adjustRightInd w:val="0"/>
              <w:rPr>
                <w:rFonts w:ascii="Arial" w:hAnsi="Arial" w:cs="Arial"/>
                <w:sz w:val="20"/>
                <w:szCs w:val="20"/>
                <w:shd w:val="clear" w:color="auto" w:fill="CCFFCC"/>
              </w:rPr>
            </w:pPr>
            <w:r w:rsidRPr="0086305F">
              <w:rPr>
                <w:rFonts w:ascii="Arial" w:hAnsi="Arial" w:cs="Arial"/>
                <w:sz w:val="20"/>
                <w:szCs w:val="20"/>
                <w:shd w:val="clear" w:color="auto" w:fill="CCFFCC"/>
              </w:rPr>
              <w:t>5. Liczba wybudowanych jednostek wytwarzania energii elektrycznej z OZE [szt.],</w:t>
            </w:r>
          </w:p>
          <w:p w:rsidR="003333BF" w:rsidRPr="0086305F" w:rsidRDefault="003333BF" w:rsidP="00720748">
            <w:pPr>
              <w:autoSpaceDE w:val="0"/>
              <w:autoSpaceDN w:val="0"/>
              <w:adjustRightInd w:val="0"/>
              <w:rPr>
                <w:rFonts w:ascii="Arial" w:hAnsi="Arial" w:cs="Arial"/>
                <w:sz w:val="20"/>
                <w:szCs w:val="20"/>
                <w:shd w:val="clear" w:color="auto" w:fill="CCFFCC"/>
              </w:rPr>
            </w:pPr>
            <w:r w:rsidRPr="0086305F">
              <w:rPr>
                <w:rFonts w:ascii="Arial" w:hAnsi="Arial" w:cs="Arial"/>
                <w:sz w:val="20"/>
                <w:szCs w:val="20"/>
                <w:shd w:val="clear" w:color="auto" w:fill="CCFFCC"/>
              </w:rPr>
              <w:t>6. Liczba przebudowanych jednostek wytwarzania energii elektrycznej z OZE [szt.],</w:t>
            </w:r>
          </w:p>
          <w:p w:rsidR="003333BF" w:rsidRPr="0086305F" w:rsidRDefault="003333BF" w:rsidP="00720748">
            <w:pPr>
              <w:autoSpaceDE w:val="0"/>
              <w:autoSpaceDN w:val="0"/>
              <w:adjustRightInd w:val="0"/>
              <w:rPr>
                <w:rFonts w:ascii="Arial" w:hAnsi="Arial" w:cs="Arial"/>
                <w:sz w:val="20"/>
                <w:szCs w:val="20"/>
                <w:shd w:val="clear" w:color="auto" w:fill="CCFFCC"/>
              </w:rPr>
            </w:pPr>
            <w:r w:rsidRPr="0086305F">
              <w:rPr>
                <w:rFonts w:ascii="Arial" w:hAnsi="Arial" w:cs="Arial"/>
                <w:sz w:val="20"/>
                <w:szCs w:val="20"/>
                <w:shd w:val="clear" w:color="auto" w:fill="CCFFCC"/>
              </w:rPr>
              <w:t>7. Liczba jednostek wytwarzania energii cieplnej z OZE [szt.],</w:t>
            </w:r>
          </w:p>
          <w:p w:rsidR="003333BF" w:rsidRPr="0086305F" w:rsidRDefault="003333BF" w:rsidP="00720748">
            <w:pPr>
              <w:autoSpaceDE w:val="0"/>
              <w:autoSpaceDN w:val="0"/>
              <w:adjustRightInd w:val="0"/>
              <w:rPr>
                <w:rFonts w:ascii="Arial" w:hAnsi="Arial" w:cs="Arial"/>
                <w:sz w:val="20"/>
                <w:szCs w:val="20"/>
                <w:shd w:val="clear" w:color="auto" w:fill="CCFFCC"/>
              </w:rPr>
            </w:pPr>
            <w:r w:rsidRPr="0086305F">
              <w:rPr>
                <w:rFonts w:ascii="Arial" w:hAnsi="Arial" w:cs="Arial"/>
                <w:sz w:val="20"/>
                <w:szCs w:val="20"/>
                <w:shd w:val="clear" w:color="auto" w:fill="CCFFCC"/>
              </w:rPr>
              <w:t>8. Liczba wybudowanych jednostek wytwarzania energii cieplnej z OZE [szt.],</w:t>
            </w:r>
          </w:p>
          <w:p w:rsidR="003333BF" w:rsidRPr="0086305F" w:rsidRDefault="003333BF" w:rsidP="00720748">
            <w:pPr>
              <w:autoSpaceDE w:val="0"/>
              <w:autoSpaceDN w:val="0"/>
              <w:adjustRightInd w:val="0"/>
              <w:rPr>
                <w:rFonts w:ascii="Arial" w:hAnsi="Arial" w:cs="Arial"/>
                <w:sz w:val="20"/>
                <w:szCs w:val="20"/>
                <w:shd w:val="clear" w:color="auto" w:fill="CCFFCC"/>
              </w:rPr>
            </w:pPr>
            <w:r w:rsidRPr="0086305F">
              <w:rPr>
                <w:rFonts w:ascii="Arial" w:hAnsi="Arial" w:cs="Arial"/>
                <w:sz w:val="20"/>
                <w:szCs w:val="20"/>
                <w:shd w:val="clear" w:color="auto" w:fill="CCFFCC"/>
              </w:rPr>
              <w:t>9. Liczba przebudowanych jednostek wytwarzania energii cieplnej z OZE [szt.],</w:t>
            </w:r>
          </w:p>
          <w:p w:rsidR="003333BF" w:rsidRPr="0086305F" w:rsidRDefault="003333BF" w:rsidP="00720748">
            <w:pPr>
              <w:spacing w:line="276" w:lineRule="auto"/>
              <w:rPr>
                <w:rFonts w:ascii="Arial" w:hAnsi="Arial" w:cs="Arial"/>
                <w:sz w:val="20"/>
                <w:szCs w:val="20"/>
                <w:shd w:val="clear" w:color="auto" w:fill="CCFFCC"/>
              </w:rPr>
            </w:pPr>
            <w:r w:rsidRPr="0086305F">
              <w:rPr>
                <w:rFonts w:ascii="Arial" w:hAnsi="Arial" w:cs="Arial"/>
                <w:sz w:val="20"/>
                <w:szCs w:val="20"/>
                <w:shd w:val="clear" w:color="auto" w:fill="CCFFCC"/>
              </w:rPr>
              <w:t>10. Powierzchnia użytkowa budynków poddanych termomodernizacji [m2].</w:t>
            </w:r>
          </w:p>
        </w:tc>
        <w:tc>
          <w:tcPr>
            <w:tcW w:w="1243" w:type="pct"/>
            <w:gridSpan w:val="6"/>
            <w:vAlign w:val="center"/>
          </w:tcPr>
          <w:p w:rsidR="003333BF" w:rsidRPr="0086305F" w:rsidRDefault="003333BF" w:rsidP="00720748">
            <w:pPr>
              <w:spacing w:line="276" w:lineRule="auto"/>
              <w:jc w:val="both"/>
              <w:rPr>
                <w:rFonts w:ascii="Arial" w:hAnsi="Arial" w:cs="Arial"/>
                <w:sz w:val="20"/>
                <w:szCs w:val="20"/>
              </w:rPr>
            </w:pPr>
          </w:p>
        </w:tc>
        <w:tc>
          <w:tcPr>
            <w:tcW w:w="1105" w:type="pct"/>
            <w:gridSpan w:val="4"/>
            <w:vAlign w:val="center"/>
          </w:tcPr>
          <w:p w:rsidR="003333BF" w:rsidRPr="0086305F" w:rsidRDefault="003333BF" w:rsidP="00720748">
            <w:pPr>
              <w:spacing w:line="276" w:lineRule="auto"/>
              <w:rPr>
                <w:rFonts w:ascii="Arial" w:hAnsi="Arial" w:cs="Arial"/>
                <w:sz w:val="20"/>
                <w:szCs w:val="20"/>
              </w:rPr>
            </w:pPr>
          </w:p>
        </w:tc>
      </w:tr>
    </w:tbl>
    <w:p w:rsidR="003F5E89" w:rsidRPr="006C5AAA" w:rsidRDefault="003F5E89" w:rsidP="003333BF">
      <w:pPr>
        <w:spacing w:after="200" w:line="276" w:lineRule="auto"/>
        <w:contextualSpacing/>
        <w:jc w:val="both"/>
        <w:rPr>
          <w:rFonts w:ascii="Arial" w:eastAsiaTheme="minorHAnsi" w:hAnsi="Arial" w:cs="Arial"/>
          <w:sz w:val="20"/>
          <w:szCs w:val="20"/>
          <w:lang w:eastAsia="en-US"/>
        </w:rPr>
        <w:sectPr w:rsidR="003F5E89" w:rsidRPr="006C5AAA">
          <w:footerReference w:type="default" r:id="rId19"/>
          <w:pgSz w:w="11906" w:h="16838"/>
          <w:pgMar w:top="1417" w:right="1417" w:bottom="1417" w:left="1417" w:header="708" w:footer="708" w:gutter="0"/>
          <w:cols w:space="708"/>
          <w:docGrid w:linePitch="360"/>
        </w:sectPr>
      </w:pPr>
    </w:p>
    <w:p w:rsidR="003F5E89" w:rsidRPr="0086305F" w:rsidRDefault="006A4DD4" w:rsidP="006A4DD4">
      <w:pPr>
        <w:spacing w:after="240"/>
        <w:jc w:val="center"/>
        <w:rPr>
          <w:rFonts w:ascii="Arial" w:hAnsi="Arial" w:cs="Arial"/>
          <w:b/>
          <w:sz w:val="20"/>
          <w:szCs w:val="20"/>
        </w:rPr>
      </w:pPr>
      <w:r w:rsidRPr="0086305F">
        <w:rPr>
          <w:rFonts w:ascii="Arial" w:hAnsi="Arial" w:cs="Arial"/>
          <w:b/>
          <w:sz w:val="20"/>
          <w:szCs w:val="20"/>
        </w:rPr>
        <w:lastRenderedPageBreak/>
        <w:t>Ramowy Plan Realizacji Działania na rok 2016</w:t>
      </w:r>
    </w:p>
    <w:tbl>
      <w:tblPr>
        <w:tblW w:w="0" w:type="auto"/>
        <w:tblInd w:w="10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408"/>
        <w:gridCol w:w="2619"/>
        <w:gridCol w:w="1398"/>
        <w:gridCol w:w="2755"/>
      </w:tblGrid>
      <w:tr w:rsidR="003F5E89" w:rsidRPr="006C5AAA" w:rsidTr="00720748">
        <w:trPr>
          <w:trHeight w:val="362"/>
        </w:trPr>
        <w:tc>
          <w:tcPr>
            <w:tcW w:w="10493" w:type="dxa"/>
            <w:gridSpan w:val="4"/>
            <w:shd w:val="clear" w:color="auto" w:fill="D9D9D9"/>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INFORMACJE O INSTYTUCJI POŚREDNICZĄCEJ</w:t>
            </w:r>
          </w:p>
        </w:tc>
      </w:tr>
      <w:tr w:rsidR="003F5E89" w:rsidRPr="006C5AAA" w:rsidTr="00720748">
        <w:trPr>
          <w:trHeight w:val="511"/>
        </w:trPr>
        <w:tc>
          <w:tcPr>
            <w:tcW w:w="2608" w:type="dxa"/>
            <w:shd w:val="clear" w:color="auto" w:fill="D9D9D9"/>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Numer i nazwa osi priorytetowej</w:t>
            </w:r>
          </w:p>
        </w:tc>
        <w:tc>
          <w:tcPr>
            <w:tcW w:w="7885" w:type="dxa"/>
            <w:gridSpan w:val="3"/>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II Gospodarka Niskoemisyjna</w:t>
            </w:r>
          </w:p>
        </w:tc>
      </w:tr>
      <w:tr w:rsidR="003F5E89" w:rsidRPr="006C5AAA" w:rsidTr="00720748">
        <w:trPr>
          <w:trHeight w:val="519"/>
        </w:trPr>
        <w:tc>
          <w:tcPr>
            <w:tcW w:w="2608" w:type="dxa"/>
            <w:shd w:val="clear" w:color="auto" w:fill="D9D9D9"/>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Numer i nazwa działania</w:t>
            </w:r>
          </w:p>
        </w:tc>
        <w:tc>
          <w:tcPr>
            <w:tcW w:w="7885" w:type="dxa"/>
            <w:gridSpan w:val="3"/>
            <w:vAlign w:val="center"/>
          </w:tcPr>
          <w:p w:rsidR="003F5E89" w:rsidRPr="0086305F" w:rsidRDefault="003F5E89" w:rsidP="00B94DE4">
            <w:pPr>
              <w:pStyle w:val="Nagwek2"/>
              <w:rPr>
                <w:sz w:val="20"/>
                <w:szCs w:val="20"/>
              </w:rPr>
            </w:pPr>
            <w:bookmarkStart w:id="33" w:name="_Toc473121029"/>
            <w:r w:rsidRPr="0086305F">
              <w:rPr>
                <w:sz w:val="20"/>
                <w:szCs w:val="20"/>
              </w:rPr>
              <w:t>2.8 Modernizacja energetyczna wielorodzinnych budynków mieszkaniowych w ramach Strategii ZIT dla Szczecińskiego Obszaru Metropolitalnego</w:t>
            </w:r>
            <w:bookmarkEnd w:id="33"/>
          </w:p>
        </w:tc>
      </w:tr>
      <w:tr w:rsidR="003F5E89" w:rsidRPr="006C5AAA" w:rsidTr="00720748">
        <w:trPr>
          <w:trHeight w:val="519"/>
        </w:trPr>
        <w:tc>
          <w:tcPr>
            <w:tcW w:w="2608" w:type="dxa"/>
            <w:shd w:val="clear" w:color="auto" w:fill="D9D9D9"/>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Instytucja Pośrednicząca</w:t>
            </w:r>
          </w:p>
        </w:tc>
        <w:tc>
          <w:tcPr>
            <w:tcW w:w="7885" w:type="dxa"/>
            <w:gridSpan w:val="3"/>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Wojewódzki Fundusz Ochrony Środowiska i Gospodarki Wodnej w Szczecinie</w:t>
            </w:r>
          </w:p>
        </w:tc>
      </w:tr>
      <w:tr w:rsidR="003F5E89" w:rsidRPr="006C5AAA" w:rsidTr="00720748">
        <w:trPr>
          <w:trHeight w:val="348"/>
        </w:trPr>
        <w:tc>
          <w:tcPr>
            <w:tcW w:w="2608" w:type="dxa"/>
            <w:shd w:val="clear" w:color="auto" w:fill="D9D9D9"/>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Adres korespondencyjny</w:t>
            </w:r>
          </w:p>
        </w:tc>
        <w:tc>
          <w:tcPr>
            <w:tcW w:w="7885" w:type="dxa"/>
            <w:gridSpan w:val="3"/>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ul. Solskiego 3, 71-323 Szczecin – do 30.11.2015 r.</w:t>
            </w:r>
          </w:p>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ul. Jagiellońska 32u/5, 70-382 Szczecin – od 01.12.2015 r.</w:t>
            </w:r>
          </w:p>
        </w:tc>
      </w:tr>
      <w:tr w:rsidR="003F5E89" w:rsidRPr="006C5AAA" w:rsidTr="00720748">
        <w:trPr>
          <w:trHeight w:val="358"/>
        </w:trPr>
        <w:tc>
          <w:tcPr>
            <w:tcW w:w="2608" w:type="dxa"/>
            <w:tcBorders>
              <w:bottom w:val="single" w:sz="2" w:space="0" w:color="auto"/>
            </w:tcBorders>
            <w:shd w:val="clear" w:color="auto" w:fill="D9D9D9"/>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sz w:val="20"/>
                <w:szCs w:val="20"/>
              </w:rPr>
              <w:t>91 48 615 56 – do 30.11.2015 r.</w:t>
            </w:r>
            <w:r w:rsidRPr="0086305F">
              <w:rPr>
                <w:rFonts w:ascii="Arial" w:hAnsi="Arial" w:cs="Arial"/>
                <w:sz w:val="20"/>
                <w:szCs w:val="20"/>
              </w:rPr>
              <w:br/>
              <w:t>91 44 103</w:t>
            </w:r>
            <w:r w:rsidRPr="0086305F">
              <w:rPr>
                <w:rFonts w:ascii="Arial" w:hAnsi="Arial" w:cs="Arial"/>
                <w:b/>
                <w:sz w:val="20"/>
                <w:szCs w:val="20"/>
              </w:rPr>
              <w:t xml:space="preserve"> </w:t>
            </w:r>
            <w:r w:rsidRPr="0086305F">
              <w:rPr>
                <w:rFonts w:ascii="Arial" w:hAnsi="Arial" w:cs="Arial"/>
                <w:sz w:val="20"/>
                <w:szCs w:val="20"/>
              </w:rPr>
              <w:t>00</w:t>
            </w:r>
            <w:r w:rsidRPr="0086305F">
              <w:rPr>
                <w:rFonts w:ascii="Arial" w:hAnsi="Arial" w:cs="Arial"/>
                <w:b/>
                <w:sz w:val="20"/>
                <w:szCs w:val="20"/>
              </w:rPr>
              <w:t xml:space="preserve"> </w:t>
            </w:r>
            <w:r w:rsidRPr="0086305F">
              <w:rPr>
                <w:rFonts w:ascii="Arial" w:hAnsi="Arial" w:cs="Arial"/>
                <w:sz w:val="20"/>
                <w:szCs w:val="20"/>
              </w:rPr>
              <w:t>– od 01.12.2015 r.</w:t>
            </w:r>
          </w:p>
        </w:tc>
        <w:tc>
          <w:tcPr>
            <w:tcW w:w="1620" w:type="dxa"/>
            <w:tcBorders>
              <w:bottom w:val="single" w:sz="2" w:space="0" w:color="auto"/>
            </w:tcBorders>
            <w:shd w:val="clear" w:color="auto" w:fill="D9D9D9"/>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91 48 615 57</w:t>
            </w:r>
            <w:r w:rsidRPr="0086305F">
              <w:rPr>
                <w:rFonts w:ascii="Arial" w:hAnsi="Arial" w:cs="Arial"/>
                <w:b/>
                <w:sz w:val="20"/>
                <w:szCs w:val="20"/>
              </w:rPr>
              <w:t xml:space="preserve"> </w:t>
            </w:r>
            <w:r w:rsidRPr="0086305F">
              <w:rPr>
                <w:rFonts w:ascii="Arial" w:hAnsi="Arial" w:cs="Arial"/>
                <w:sz w:val="20"/>
                <w:szCs w:val="20"/>
              </w:rPr>
              <w:t>– do 30.11.2015 r.</w:t>
            </w:r>
            <w:r w:rsidRPr="0086305F">
              <w:rPr>
                <w:rFonts w:ascii="Arial" w:hAnsi="Arial" w:cs="Arial"/>
                <w:sz w:val="20"/>
                <w:szCs w:val="20"/>
              </w:rPr>
              <w:br/>
              <w:t>91 44 103 01– od 01.12.2015 r.</w:t>
            </w:r>
          </w:p>
        </w:tc>
      </w:tr>
      <w:tr w:rsidR="003F5E89" w:rsidRPr="006C5AAA" w:rsidTr="00720748">
        <w:trPr>
          <w:trHeight w:val="354"/>
        </w:trPr>
        <w:tc>
          <w:tcPr>
            <w:tcW w:w="2608" w:type="dxa"/>
            <w:tcBorders>
              <w:top w:val="single" w:sz="2" w:space="0" w:color="auto"/>
              <w:bottom w:val="single" w:sz="2" w:space="0" w:color="auto"/>
            </w:tcBorders>
            <w:shd w:val="clear" w:color="auto" w:fill="D9D9D9"/>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sekretariat@wfos.szczecin.pl</w:t>
            </w:r>
          </w:p>
        </w:tc>
      </w:tr>
      <w:tr w:rsidR="003F5E89" w:rsidRPr="006C5AAA" w:rsidTr="00720748">
        <w:trPr>
          <w:trHeight w:val="709"/>
        </w:trPr>
        <w:tc>
          <w:tcPr>
            <w:tcW w:w="2608" w:type="dxa"/>
            <w:tcBorders>
              <w:top w:val="single" w:sz="2" w:space="0" w:color="auto"/>
              <w:bottom w:val="single" w:sz="12" w:space="0" w:color="auto"/>
              <w:right w:val="single" w:sz="2" w:space="0" w:color="auto"/>
            </w:tcBorders>
            <w:shd w:val="clear" w:color="auto" w:fill="D9D9D9"/>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Dane kontaktowe osoby (osób) w Instytucji Pośredniczącej do kontaktów roboczych</w:t>
            </w:r>
          </w:p>
        </w:tc>
        <w:tc>
          <w:tcPr>
            <w:tcW w:w="7885" w:type="dxa"/>
            <w:gridSpan w:val="3"/>
            <w:tcBorders>
              <w:top w:val="single" w:sz="2" w:space="0" w:color="auto"/>
              <w:left w:val="single" w:sz="2" w:space="0" w:color="auto"/>
              <w:bottom w:val="single" w:sz="12" w:space="0" w:color="auto"/>
            </w:tcBorders>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Piotr Piosicki adres e-mail: piotr.piosicki@wfos.szczecin.pl</w:t>
            </w:r>
          </w:p>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tel. 91 486 15 56 wew. 159</w:t>
            </w:r>
          </w:p>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 xml:space="preserve"> Dariusz Kielek adres e-mail: dariusz.kielek@wfos.szczecin.pl</w:t>
            </w:r>
          </w:p>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tel. 91 486 15 56 wew. 160</w:t>
            </w:r>
          </w:p>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Joanna Buczek adres e-mail: joanna.buczek@wfos.szczecin.pl</w:t>
            </w:r>
          </w:p>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tel. 91 486 15 56 wew. 158</w:t>
            </w:r>
          </w:p>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 xml:space="preserve"> Małgorzata Reszeta adres e-mail: malgorzata.reszeta@wfos.szczecin.pl</w:t>
            </w:r>
          </w:p>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tel. 91 486 15 56 wew. 158</w:t>
            </w:r>
          </w:p>
        </w:tc>
      </w:tr>
    </w:tbl>
    <w:p w:rsidR="003F5E89" w:rsidRPr="0086305F" w:rsidRDefault="003F5E89" w:rsidP="003F5E89">
      <w:pPr>
        <w:spacing w:line="276" w:lineRule="auto"/>
        <w:rPr>
          <w:rFonts w:ascii="Arial" w:hAnsi="Arial" w:cs="Arial"/>
          <w:b/>
          <w:sz w:val="20"/>
          <w:szCs w:val="20"/>
        </w:rPr>
      </w:pPr>
      <w:r w:rsidRPr="0086305F">
        <w:rPr>
          <w:rFonts w:ascii="Arial" w:hAnsi="Arial" w:cs="Arial"/>
          <w:b/>
          <w:sz w:val="20"/>
          <w:szCs w:val="20"/>
        </w:rPr>
        <w:br w:type="column"/>
      </w:r>
    </w:p>
    <w:tbl>
      <w:tblPr>
        <w:tblW w:w="0" w:type="auto"/>
        <w:tblInd w:w="-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322"/>
      </w:tblGrid>
      <w:tr w:rsidR="003F5E89" w:rsidRPr="006C5AAA" w:rsidTr="00720748">
        <w:trPr>
          <w:trHeight w:val="362"/>
        </w:trPr>
        <w:tc>
          <w:tcPr>
            <w:tcW w:w="10222" w:type="dxa"/>
            <w:shd w:val="clear" w:color="auto" w:fill="E77B39"/>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 xml:space="preserve">KARTA DZIAŁANIA </w:t>
            </w:r>
          </w:p>
        </w:tc>
      </w:tr>
    </w:tbl>
    <w:p w:rsidR="003F5E89" w:rsidRPr="0086305F" w:rsidRDefault="003F5E89" w:rsidP="003F5E89">
      <w:pPr>
        <w:spacing w:line="276" w:lineRule="auto"/>
        <w:rPr>
          <w:rFonts w:ascii="Arial" w:hAnsi="Arial" w:cs="Arial"/>
          <w:b/>
          <w:spacing w:val="24"/>
          <w:sz w:val="20"/>
          <w:szCs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9"/>
        <w:gridCol w:w="329"/>
        <w:gridCol w:w="600"/>
        <w:gridCol w:w="11"/>
        <w:gridCol w:w="1224"/>
        <w:gridCol w:w="22"/>
        <w:gridCol w:w="1235"/>
        <w:gridCol w:w="58"/>
        <w:gridCol w:w="41"/>
        <w:gridCol w:w="442"/>
        <w:gridCol w:w="1037"/>
        <w:gridCol w:w="721"/>
        <w:gridCol w:w="11"/>
        <w:gridCol w:w="776"/>
        <w:gridCol w:w="765"/>
        <w:gridCol w:w="93"/>
        <w:gridCol w:w="414"/>
      </w:tblGrid>
      <w:tr w:rsidR="003F5E89" w:rsidRPr="006C5AAA" w:rsidTr="00720748">
        <w:trPr>
          <w:trHeight w:val="218"/>
          <w:jc w:val="center"/>
        </w:trPr>
        <w:tc>
          <w:tcPr>
            <w:tcW w:w="812" w:type="pct"/>
            <w:vMerge w:val="restart"/>
            <w:shd w:val="clear" w:color="auto" w:fill="CCFFCC"/>
            <w:vAlign w:val="center"/>
          </w:tcPr>
          <w:p w:rsidR="003F5E89" w:rsidRPr="0086305F" w:rsidRDefault="003F5E89" w:rsidP="00720748">
            <w:pPr>
              <w:spacing w:line="276" w:lineRule="auto"/>
              <w:rPr>
                <w:rFonts w:ascii="Arial" w:hAnsi="Arial" w:cs="Arial"/>
                <w:b/>
                <w:sz w:val="20"/>
                <w:szCs w:val="20"/>
              </w:rPr>
            </w:pPr>
            <w:r w:rsidRPr="0086305F">
              <w:rPr>
                <w:rFonts w:ascii="Arial" w:hAnsi="Arial" w:cs="Arial"/>
                <w:b/>
                <w:sz w:val="20"/>
                <w:szCs w:val="20"/>
              </w:rPr>
              <w:t xml:space="preserve">LP. Naboru: </w:t>
            </w:r>
          </w:p>
        </w:tc>
        <w:tc>
          <w:tcPr>
            <w:tcW w:w="177" w:type="pct"/>
            <w:vMerge w:val="restart"/>
            <w:vAlign w:val="center"/>
          </w:tcPr>
          <w:p w:rsidR="003F5E89" w:rsidRPr="0086305F" w:rsidRDefault="003F5E89" w:rsidP="00720748">
            <w:pPr>
              <w:spacing w:line="276" w:lineRule="auto"/>
              <w:jc w:val="center"/>
              <w:rPr>
                <w:rFonts w:ascii="Arial" w:hAnsi="Arial" w:cs="Arial"/>
                <w:b/>
                <w:i/>
                <w:sz w:val="20"/>
                <w:szCs w:val="20"/>
              </w:rPr>
            </w:pPr>
            <w:r w:rsidRPr="0086305F">
              <w:rPr>
                <w:rFonts w:ascii="Arial" w:hAnsi="Arial" w:cs="Arial"/>
                <w:b/>
                <w:i/>
                <w:sz w:val="20"/>
                <w:szCs w:val="20"/>
              </w:rPr>
              <w:t>1</w:t>
            </w:r>
          </w:p>
        </w:tc>
        <w:tc>
          <w:tcPr>
            <w:tcW w:w="2514" w:type="pct"/>
            <w:gridSpan w:val="9"/>
            <w:shd w:val="clear" w:color="auto" w:fill="CCFFCC"/>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Planowany termin ogłoszenia naboru</w:t>
            </w:r>
          </w:p>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(należy wpisać miesiąc)</w:t>
            </w:r>
          </w:p>
        </w:tc>
        <w:tc>
          <w:tcPr>
            <w:tcW w:w="1497" w:type="pct"/>
            <w:gridSpan w:val="6"/>
            <w:shd w:val="clear" w:color="auto" w:fill="auto"/>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Maj 2016 r.</w:t>
            </w:r>
          </w:p>
        </w:tc>
      </w:tr>
      <w:tr w:rsidR="003F5E89" w:rsidRPr="006C5AAA" w:rsidTr="00720748">
        <w:trPr>
          <w:trHeight w:val="218"/>
          <w:jc w:val="center"/>
        </w:trPr>
        <w:tc>
          <w:tcPr>
            <w:tcW w:w="812" w:type="pct"/>
            <w:vMerge/>
            <w:shd w:val="clear" w:color="auto" w:fill="CCFFCC"/>
            <w:vAlign w:val="center"/>
          </w:tcPr>
          <w:p w:rsidR="003F5E89" w:rsidRPr="0086305F" w:rsidRDefault="003F5E89" w:rsidP="00720748">
            <w:pPr>
              <w:spacing w:line="276" w:lineRule="auto"/>
              <w:rPr>
                <w:rFonts w:ascii="Arial" w:hAnsi="Arial" w:cs="Arial"/>
                <w:b/>
                <w:sz w:val="20"/>
                <w:szCs w:val="20"/>
              </w:rPr>
            </w:pPr>
          </w:p>
        </w:tc>
        <w:tc>
          <w:tcPr>
            <w:tcW w:w="177" w:type="pct"/>
            <w:vMerge/>
            <w:vAlign w:val="center"/>
          </w:tcPr>
          <w:p w:rsidR="003F5E89" w:rsidRPr="0086305F" w:rsidRDefault="003F5E89" w:rsidP="00720748">
            <w:pPr>
              <w:spacing w:line="276" w:lineRule="auto"/>
              <w:jc w:val="center"/>
              <w:rPr>
                <w:rFonts w:ascii="Arial" w:hAnsi="Arial" w:cs="Arial"/>
                <w:b/>
                <w:i/>
                <w:sz w:val="20"/>
                <w:szCs w:val="20"/>
              </w:rPr>
            </w:pPr>
          </w:p>
        </w:tc>
        <w:tc>
          <w:tcPr>
            <w:tcW w:w="2514" w:type="pct"/>
            <w:gridSpan w:val="9"/>
            <w:shd w:val="clear" w:color="auto" w:fill="CCFFCC"/>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Planowany termin uruchomienia naboru</w:t>
            </w:r>
          </w:p>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(należy wpisać miesiąc)</w:t>
            </w:r>
          </w:p>
        </w:tc>
        <w:tc>
          <w:tcPr>
            <w:tcW w:w="1497" w:type="pct"/>
            <w:gridSpan w:val="6"/>
            <w:shd w:val="clear" w:color="auto" w:fill="auto"/>
            <w:vAlign w:val="center"/>
          </w:tcPr>
          <w:p w:rsidR="003F5E89" w:rsidRPr="0086305F" w:rsidDel="0097443F" w:rsidRDefault="003F5E89" w:rsidP="00720748">
            <w:pPr>
              <w:spacing w:line="276" w:lineRule="auto"/>
              <w:jc w:val="center"/>
              <w:rPr>
                <w:rFonts w:ascii="Arial" w:hAnsi="Arial" w:cs="Arial"/>
                <w:b/>
                <w:sz w:val="20"/>
                <w:szCs w:val="20"/>
              </w:rPr>
            </w:pPr>
            <w:r w:rsidRPr="0086305F">
              <w:rPr>
                <w:rFonts w:ascii="Arial" w:hAnsi="Arial" w:cs="Arial"/>
                <w:b/>
                <w:sz w:val="20"/>
                <w:szCs w:val="20"/>
              </w:rPr>
              <w:t>Czerwiec 2016 r.</w:t>
            </w:r>
          </w:p>
        </w:tc>
      </w:tr>
      <w:tr w:rsidR="003F5E89" w:rsidRPr="006C5AAA" w:rsidTr="00720748">
        <w:trPr>
          <w:trHeight w:val="218"/>
          <w:jc w:val="center"/>
        </w:trPr>
        <w:tc>
          <w:tcPr>
            <w:tcW w:w="812" w:type="pct"/>
            <w:vMerge/>
            <w:shd w:val="clear" w:color="auto" w:fill="CCFFCC"/>
            <w:vAlign w:val="center"/>
          </w:tcPr>
          <w:p w:rsidR="003F5E89" w:rsidRPr="0086305F" w:rsidRDefault="003F5E89" w:rsidP="00720748">
            <w:pPr>
              <w:spacing w:line="276" w:lineRule="auto"/>
              <w:rPr>
                <w:rFonts w:ascii="Arial" w:hAnsi="Arial" w:cs="Arial"/>
                <w:b/>
                <w:sz w:val="20"/>
                <w:szCs w:val="20"/>
              </w:rPr>
            </w:pPr>
          </w:p>
        </w:tc>
        <w:tc>
          <w:tcPr>
            <w:tcW w:w="177" w:type="pct"/>
            <w:vMerge/>
            <w:vAlign w:val="center"/>
          </w:tcPr>
          <w:p w:rsidR="003F5E89" w:rsidRPr="0086305F" w:rsidRDefault="003F5E89" w:rsidP="00720748">
            <w:pPr>
              <w:spacing w:line="276" w:lineRule="auto"/>
              <w:jc w:val="center"/>
              <w:rPr>
                <w:rFonts w:ascii="Arial" w:hAnsi="Arial" w:cs="Arial"/>
                <w:b/>
                <w:i/>
                <w:sz w:val="20"/>
                <w:szCs w:val="20"/>
              </w:rPr>
            </w:pPr>
          </w:p>
        </w:tc>
        <w:tc>
          <w:tcPr>
            <w:tcW w:w="2514" w:type="pct"/>
            <w:gridSpan w:val="9"/>
            <w:shd w:val="clear" w:color="auto" w:fill="CCFFCC"/>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Planowany termin zakończenia naboru</w:t>
            </w:r>
          </w:p>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(wpisz miesiąc)</w:t>
            </w:r>
          </w:p>
        </w:tc>
        <w:tc>
          <w:tcPr>
            <w:tcW w:w="1497" w:type="pct"/>
            <w:gridSpan w:val="6"/>
            <w:shd w:val="clear" w:color="auto" w:fill="auto"/>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Lipiec 2016 r.</w:t>
            </w:r>
          </w:p>
        </w:tc>
      </w:tr>
      <w:tr w:rsidR="003F5E89" w:rsidRPr="006C5AAA" w:rsidTr="00720748">
        <w:trPr>
          <w:cantSplit/>
          <w:trHeight w:val="113"/>
          <w:jc w:val="center"/>
        </w:trPr>
        <w:tc>
          <w:tcPr>
            <w:tcW w:w="988" w:type="pct"/>
            <w:gridSpan w:val="2"/>
            <w:vMerge w:val="restart"/>
            <w:shd w:val="clear" w:color="auto" w:fill="CCFFCC"/>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Typ naboru</w:t>
            </w:r>
          </w:p>
        </w:tc>
        <w:tc>
          <w:tcPr>
            <w:tcW w:w="1665" w:type="pct"/>
            <w:gridSpan w:val="5"/>
            <w:vMerge w:val="restart"/>
            <w:shd w:val="clear" w:color="auto" w:fill="CCFFCC"/>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 xml:space="preserve">Konkursowy </w:t>
            </w:r>
          </w:p>
        </w:tc>
        <w:tc>
          <w:tcPr>
            <w:tcW w:w="291" w:type="pct"/>
            <w:gridSpan w:val="3"/>
            <w:vMerge w:val="restart"/>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x</w:t>
            </w:r>
          </w:p>
        </w:tc>
        <w:tc>
          <w:tcPr>
            <w:tcW w:w="1782" w:type="pct"/>
            <w:gridSpan w:val="5"/>
            <w:shd w:val="clear" w:color="auto" w:fill="CCFFCC"/>
            <w:vAlign w:val="center"/>
          </w:tcPr>
          <w:p w:rsidR="003F5E89" w:rsidRPr="0086305F" w:rsidRDefault="003F5E89" w:rsidP="00720748">
            <w:pPr>
              <w:spacing w:line="276" w:lineRule="auto"/>
              <w:contextualSpacing/>
              <w:jc w:val="center"/>
              <w:rPr>
                <w:rFonts w:ascii="Arial" w:hAnsi="Arial" w:cs="Arial"/>
                <w:sz w:val="20"/>
                <w:szCs w:val="20"/>
              </w:rPr>
            </w:pPr>
            <w:r w:rsidRPr="0086305F">
              <w:rPr>
                <w:rFonts w:ascii="Arial" w:hAnsi="Arial" w:cs="Arial"/>
                <w:sz w:val="20"/>
                <w:szCs w:val="20"/>
              </w:rPr>
              <w:t>Konkurs niepodzielony na etapy</w:t>
            </w:r>
          </w:p>
        </w:tc>
        <w:tc>
          <w:tcPr>
            <w:tcW w:w="275" w:type="pct"/>
            <w:gridSpan w:val="2"/>
            <w:shd w:val="clear" w:color="auto" w:fill="FFFFFF" w:themeFill="background1"/>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x</w:t>
            </w:r>
          </w:p>
        </w:tc>
      </w:tr>
      <w:tr w:rsidR="003F5E89" w:rsidRPr="006C5AAA" w:rsidTr="00720748">
        <w:trPr>
          <w:cantSplit/>
          <w:trHeight w:val="113"/>
          <w:jc w:val="center"/>
        </w:trPr>
        <w:tc>
          <w:tcPr>
            <w:tcW w:w="988" w:type="pct"/>
            <w:gridSpan w:val="2"/>
            <w:vMerge/>
            <w:shd w:val="clear" w:color="auto" w:fill="CCFFCC"/>
            <w:vAlign w:val="center"/>
          </w:tcPr>
          <w:p w:rsidR="003F5E89" w:rsidRPr="0086305F" w:rsidRDefault="003F5E89" w:rsidP="00720748">
            <w:pPr>
              <w:spacing w:line="276" w:lineRule="auto"/>
              <w:jc w:val="center"/>
              <w:rPr>
                <w:rFonts w:ascii="Arial" w:hAnsi="Arial" w:cs="Arial"/>
                <w:b/>
                <w:sz w:val="20"/>
                <w:szCs w:val="20"/>
              </w:rPr>
            </w:pPr>
          </w:p>
        </w:tc>
        <w:tc>
          <w:tcPr>
            <w:tcW w:w="1665" w:type="pct"/>
            <w:gridSpan w:val="5"/>
            <w:vMerge/>
            <w:shd w:val="clear" w:color="auto" w:fill="CCFFCC"/>
            <w:vAlign w:val="center"/>
          </w:tcPr>
          <w:p w:rsidR="003F5E89" w:rsidRPr="0086305F" w:rsidRDefault="003F5E89" w:rsidP="00720748">
            <w:pPr>
              <w:spacing w:line="276" w:lineRule="auto"/>
              <w:jc w:val="center"/>
              <w:rPr>
                <w:rFonts w:ascii="Arial" w:hAnsi="Arial" w:cs="Arial"/>
                <w:b/>
                <w:sz w:val="20"/>
                <w:szCs w:val="20"/>
              </w:rPr>
            </w:pPr>
          </w:p>
        </w:tc>
        <w:tc>
          <w:tcPr>
            <w:tcW w:w="291" w:type="pct"/>
            <w:gridSpan w:val="3"/>
            <w:vMerge/>
            <w:vAlign w:val="center"/>
          </w:tcPr>
          <w:p w:rsidR="003F5E89" w:rsidRPr="0086305F" w:rsidRDefault="003F5E89" w:rsidP="00720748">
            <w:pPr>
              <w:spacing w:line="276" w:lineRule="auto"/>
              <w:jc w:val="center"/>
              <w:rPr>
                <w:rFonts w:ascii="Arial" w:hAnsi="Arial" w:cs="Arial"/>
                <w:b/>
                <w:sz w:val="20"/>
                <w:szCs w:val="20"/>
              </w:rPr>
            </w:pPr>
          </w:p>
        </w:tc>
        <w:tc>
          <w:tcPr>
            <w:tcW w:w="1782" w:type="pct"/>
            <w:gridSpan w:val="5"/>
            <w:shd w:val="clear" w:color="auto" w:fill="CCFFCC"/>
            <w:vAlign w:val="center"/>
          </w:tcPr>
          <w:p w:rsidR="003F5E89" w:rsidRPr="0086305F" w:rsidRDefault="003F5E89" w:rsidP="00720748">
            <w:pPr>
              <w:spacing w:line="276" w:lineRule="auto"/>
              <w:contextualSpacing/>
              <w:jc w:val="center"/>
              <w:rPr>
                <w:rFonts w:ascii="Arial" w:hAnsi="Arial" w:cs="Arial"/>
                <w:sz w:val="20"/>
                <w:szCs w:val="20"/>
              </w:rPr>
            </w:pPr>
            <w:r w:rsidRPr="0086305F">
              <w:rPr>
                <w:rFonts w:ascii="Arial" w:hAnsi="Arial" w:cs="Arial"/>
                <w:sz w:val="20"/>
                <w:szCs w:val="20"/>
              </w:rPr>
              <w:t>Konkurs podzielony na etapy</w:t>
            </w:r>
          </w:p>
        </w:tc>
        <w:tc>
          <w:tcPr>
            <w:tcW w:w="275" w:type="pct"/>
            <w:gridSpan w:val="2"/>
            <w:shd w:val="clear" w:color="auto" w:fill="FFFFFF" w:themeFill="background1"/>
            <w:vAlign w:val="center"/>
          </w:tcPr>
          <w:p w:rsidR="003F5E89" w:rsidRPr="0086305F" w:rsidRDefault="003F5E89" w:rsidP="00720748">
            <w:pPr>
              <w:spacing w:line="276" w:lineRule="auto"/>
              <w:jc w:val="center"/>
              <w:rPr>
                <w:rFonts w:ascii="Arial" w:hAnsi="Arial" w:cs="Arial"/>
                <w:b/>
                <w:sz w:val="20"/>
                <w:szCs w:val="20"/>
              </w:rPr>
            </w:pPr>
          </w:p>
        </w:tc>
      </w:tr>
      <w:tr w:rsidR="003F5E89" w:rsidRPr="006C5AAA" w:rsidTr="00720748">
        <w:trPr>
          <w:cantSplit/>
          <w:trHeight w:val="389"/>
          <w:jc w:val="center"/>
        </w:trPr>
        <w:tc>
          <w:tcPr>
            <w:tcW w:w="988" w:type="pct"/>
            <w:gridSpan w:val="2"/>
            <w:vMerge/>
            <w:shd w:val="clear" w:color="auto" w:fill="CCFFCC"/>
            <w:vAlign w:val="center"/>
          </w:tcPr>
          <w:p w:rsidR="003F5E89" w:rsidRPr="0086305F" w:rsidRDefault="003F5E89" w:rsidP="00720748">
            <w:pPr>
              <w:spacing w:line="276" w:lineRule="auto"/>
              <w:jc w:val="center"/>
              <w:rPr>
                <w:rFonts w:ascii="Arial" w:hAnsi="Arial" w:cs="Arial"/>
                <w:b/>
                <w:sz w:val="20"/>
                <w:szCs w:val="20"/>
              </w:rPr>
            </w:pPr>
          </w:p>
        </w:tc>
        <w:tc>
          <w:tcPr>
            <w:tcW w:w="1665" w:type="pct"/>
            <w:gridSpan w:val="5"/>
            <w:vMerge/>
            <w:shd w:val="clear" w:color="auto" w:fill="CCFFCC"/>
            <w:vAlign w:val="center"/>
          </w:tcPr>
          <w:p w:rsidR="003F5E89" w:rsidRPr="0086305F" w:rsidRDefault="003F5E89" w:rsidP="00720748">
            <w:pPr>
              <w:spacing w:line="276" w:lineRule="auto"/>
              <w:jc w:val="center"/>
              <w:rPr>
                <w:rFonts w:ascii="Arial" w:hAnsi="Arial" w:cs="Arial"/>
                <w:b/>
                <w:sz w:val="20"/>
                <w:szCs w:val="20"/>
              </w:rPr>
            </w:pPr>
          </w:p>
        </w:tc>
        <w:tc>
          <w:tcPr>
            <w:tcW w:w="291" w:type="pct"/>
            <w:gridSpan w:val="3"/>
            <w:vMerge/>
            <w:vAlign w:val="center"/>
          </w:tcPr>
          <w:p w:rsidR="003F5E89" w:rsidRPr="0086305F" w:rsidRDefault="003F5E89" w:rsidP="00720748">
            <w:pPr>
              <w:spacing w:line="276" w:lineRule="auto"/>
              <w:jc w:val="center"/>
              <w:rPr>
                <w:rFonts w:ascii="Arial" w:hAnsi="Arial" w:cs="Arial"/>
                <w:b/>
                <w:sz w:val="20"/>
                <w:szCs w:val="20"/>
              </w:rPr>
            </w:pPr>
          </w:p>
        </w:tc>
        <w:tc>
          <w:tcPr>
            <w:tcW w:w="1782" w:type="pct"/>
            <w:gridSpan w:val="5"/>
            <w:shd w:val="clear" w:color="auto" w:fill="CCFFCC"/>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sz w:val="20"/>
                <w:szCs w:val="20"/>
              </w:rPr>
              <w:t>Konkurs z preselekcją</w:t>
            </w:r>
          </w:p>
        </w:tc>
        <w:tc>
          <w:tcPr>
            <w:tcW w:w="275" w:type="pct"/>
            <w:gridSpan w:val="2"/>
            <w:shd w:val="clear" w:color="auto" w:fill="FFFFFF" w:themeFill="background1"/>
            <w:vAlign w:val="center"/>
          </w:tcPr>
          <w:p w:rsidR="003F5E89" w:rsidRPr="0086305F" w:rsidRDefault="003F5E89" w:rsidP="00720748">
            <w:pPr>
              <w:spacing w:line="276" w:lineRule="auto"/>
              <w:jc w:val="center"/>
              <w:rPr>
                <w:rFonts w:ascii="Arial" w:hAnsi="Arial" w:cs="Arial"/>
                <w:b/>
                <w:sz w:val="20"/>
                <w:szCs w:val="20"/>
              </w:rPr>
            </w:pPr>
          </w:p>
        </w:tc>
      </w:tr>
      <w:tr w:rsidR="003F5E89" w:rsidRPr="006C5AAA" w:rsidTr="00720748">
        <w:trPr>
          <w:cantSplit/>
          <w:trHeight w:val="493"/>
          <w:jc w:val="center"/>
        </w:trPr>
        <w:tc>
          <w:tcPr>
            <w:tcW w:w="988" w:type="pct"/>
            <w:gridSpan w:val="2"/>
            <w:vMerge/>
            <w:shd w:val="clear" w:color="auto" w:fill="CCFFCC"/>
            <w:vAlign w:val="center"/>
          </w:tcPr>
          <w:p w:rsidR="003F5E89" w:rsidRPr="0086305F" w:rsidRDefault="003F5E89" w:rsidP="00720748">
            <w:pPr>
              <w:spacing w:line="276" w:lineRule="auto"/>
              <w:jc w:val="center"/>
              <w:rPr>
                <w:rFonts w:ascii="Arial" w:hAnsi="Arial" w:cs="Arial"/>
                <w:b/>
                <w:sz w:val="20"/>
                <w:szCs w:val="20"/>
              </w:rPr>
            </w:pPr>
          </w:p>
        </w:tc>
        <w:tc>
          <w:tcPr>
            <w:tcW w:w="1665" w:type="pct"/>
            <w:gridSpan w:val="5"/>
            <w:shd w:val="clear" w:color="auto" w:fill="CCFFCC"/>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Pozakonkursowy</w:t>
            </w:r>
          </w:p>
        </w:tc>
        <w:tc>
          <w:tcPr>
            <w:tcW w:w="291" w:type="pct"/>
            <w:gridSpan w:val="3"/>
            <w:vAlign w:val="center"/>
          </w:tcPr>
          <w:p w:rsidR="003F5E89" w:rsidRPr="0086305F" w:rsidRDefault="003F5E89" w:rsidP="00720748">
            <w:pPr>
              <w:spacing w:line="276" w:lineRule="auto"/>
              <w:jc w:val="center"/>
              <w:rPr>
                <w:rFonts w:ascii="Arial" w:hAnsi="Arial" w:cs="Arial"/>
                <w:b/>
                <w:sz w:val="20"/>
                <w:szCs w:val="20"/>
              </w:rPr>
            </w:pPr>
          </w:p>
        </w:tc>
        <w:tc>
          <w:tcPr>
            <w:tcW w:w="2056" w:type="pct"/>
            <w:gridSpan w:val="7"/>
            <w:shd w:val="clear" w:color="auto" w:fill="CCFFCC"/>
            <w:vAlign w:val="center"/>
          </w:tcPr>
          <w:p w:rsidR="003F5E89" w:rsidRPr="0086305F" w:rsidRDefault="003F5E89" w:rsidP="00720748">
            <w:pPr>
              <w:spacing w:line="276" w:lineRule="auto"/>
              <w:jc w:val="center"/>
              <w:rPr>
                <w:rFonts w:ascii="Arial" w:hAnsi="Arial" w:cs="Arial"/>
                <w:b/>
                <w:sz w:val="20"/>
                <w:szCs w:val="20"/>
              </w:rPr>
            </w:pPr>
          </w:p>
        </w:tc>
      </w:tr>
      <w:tr w:rsidR="003F5E89" w:rsidRPr="006C5AAA" w:rsidTr="00720748">
        <w:trPr>
          <w:jc w:val="center"/>
        </w:trPr>
        <w:tc>
          <w:tcPr>
            <w:tcW w:w="988"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Planowana alokacja</w:t>
            </w:r>
          </w:p>
        </w:tc>
        <w:tc>
          <w:tcPr>
            <w:tcW w:w="4012" w:type="pct"/>
            <w:gridSpan w:val="15"/>
            <w:vAlign w:val="center"/>
          </w:tcPr>
          <w:p w:rsidR="003F5E89" w:rsidRPr="0086305F" w:rsidRDefault="003F5E89" w:rsidP="00720748">
            <w:pPr>
              <w:spacing w:line="276" w:lineRule="auto"/>
              <w:ind w:left="57"/>
              <w:rPr>
                <w:rFonts w:ascii="Arial" w:hAnsi="Arial" w:cs="Arial"/>
                <w:b/>
                <w:sz w:val="20"/>
                <w:szCs w:val="20"/>
              </w:rPr>
            </w:pPr>
            <w:r w:rsidRPr="0086305F">
              <w:rPr>
                <w:rFonts w:ascii="Arial" w:hAnsi="Arial" w:cs="Arial"/>
                <w:b/>
                <w:sz w:val="20"/>
                <w:szCs w:val="20"/>
              </w:rPr>
              <w:t>5 000 000,00 €</w:t>
            </w:r>
          </w:p>
        </w:tc>
      </w:tr>
      <w:tr w:rsidR="003F5E89" w:rsidRPr="006C5AAA" w:rsidTr="00720748">
        <w:trPr>
          <w:trHeight w:val="1280"/>
          <w:jc w:val="center"/>
        </w:trPr>
        <w:tc>
          <w:tcPr>
            <w:tcW w:w="988"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Typy projektów   przewidziane do realizacji w ramach naboru</w:t>
            </w:r>
          </w:p>
        </w:tc>
        <w:tc>
          <w:tcPr>
            <w:tcW w:w="4012" w:type="pct"/>
            <w:gridSpan w:val="15"/>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Kompleksowa głęboka modernizacja energetyczna wielorodzinnych budynków mieszkalnych.</w:t>
            </w:r>
          </w:p>
        </w:tc>
      </w:tr>
      <w:tr w:rsidR="003F5E89" w:rsidRPr="006C5AAA" w:rsidTr="00720748">
        <w:trPr>
          <w:trHeight w:val="258"/>
          <w:jc w:val="center"/>
        </w:trPr>
        <w:tc>
          <w:tcPr>
            <w:tcW w:w="988"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Typy beneficjentów, do których skierowany jest  nabór</w:t>
            </w:r>
          </w:p>
        </w:tc>
        <w:tc>
          <w:tcPr>
            <w:tcW w:w="4012" w:type="pct"/>
            <w:gridSpan w:val="15"/>
            <w:vAlign w:val="center"/>
          </w:tcPr>
          <w:p w:rsidR="003F5E89" w:rsidRPr="0086305F" w:rsidRDefault="003F5E89" w:rsidP="00AB6BF9">
            <w:pPr>
              <w:pStyle w:val="Akapitzlist"/>
              <w:numPr>
                <w:ilvl w:val="0"/>
                <w:numId w:val="7"/>
              </w:numPr>
              <w:rPr>
                <w:rFonts w:ascii="Arial" w:hAnsi="Arial" w:cs="Arial"/>
                <w:szCs w:val="20"/>
              </w:rPr>
            </w:pPr>
            <w:r w:rsidRPr="0086305F">
              <w:rPr>
                <w:rFonts w:ascii="Arial" w:hAnsi="Arial" w:cs="Arial"/>
                <w:szCs w:val="20"/>
              </w:rPr>
              <w:t xml:space="preserve">jednostki samorządu terytorialnego, ich związki i stowarzyszenia, </w:t>
            </w:r>
          </w:p>
          <w:p w:rsidR="003F5E89" w:rsidRPr="0086305F" w:rsidRDefault="003F5E89" w:rsidP="00AB6BF9">
            <w:pPr>
              <w:pStyle w:val="Akapitzlist"/>
              <w:numPr>
                <w:ilvl w:val="0"/>
                <w:numId w:val="7"/>
              </w:numPr>
              <w:rPr>
                <w:rFonts w:ascii="Arial" w:hAnsi="Arial" w:cs="Arial"/>
                <w:szCs w:val="20"/>
              </w:rPr>
            </w:pPr>
            <w:r w:rsidRPr="0086305F">
              <w:rPr>
                <w:rFonts w:ascii="Arial" w:hAnsi="Arial" w:cs="Arial"/>
                <w:szCs w:val="20"/>
              </w:rPr>
              <w:t xml:space="preserve">jednostki organizacyjne jst, </w:t>
            </w:r>
          </w:p>
          <w:p w:rsidR="003F5E89" w:rsidRPr="0086305F" w:rsidRDefault="003F5E89" w:rsidP="00AB6BF9">
            <w:pPr>
              <w:pStyle w:val="Akapitzlist"/>
              <w:numPr>
                <w:ilvl w:val="0"/>
                <w:numId w:val="7"/>
              </w:numPr>
              <w:rPr>
                <w:rFonts w:ascii="Arial" w:hAnsi="Arial" w:cs="Arial"/>
                <w:szCs w:val="20"/>
              </w:rPr>
            </w:pPr>
            <w:r w:rsidRPr="0086305F">
              <w:rPr>
                <w:rFonts w:ascii="Arial" w:hAnsi="Arial" w:cs="Arial"/>
                <w:szCs w:val="20"/>
              </w:rPr>
              <w:t>TBS,</w:t>
            </w:r>
          </w:p>
          <w:p w:rsidR="003F5E89" w:rsidRPr="0086305F" w:rsidRDefault="003F5E89" w:rsidP="00AB6BF9">
            <w:pPr>
              <w:pStyle w:val="Akapitzlist"/>
              <w:numPr>
                <w:ilvl w:val="0"/>
                <w:numId w:val="7"/>
              </w:numPr>
              <w:rPr>
                <w:rFonts w:ascii="Arial" w:hAnsi="Arial" w:cs="Arial"/>
                <w:szCs w:val="20"/>
              </w:rPr>
            </w:pPr>
            <w:r w:rsidRPr="0086305F">
              <w:rPr>
                <w:rFonts w:ascii="Arial" w:hAnsi="Arial" w:cs="Arial"/>
                <w:szCs w:val="20"/>
              </w:rPr>
              <w:t>wspólnoty mieszkaniowe,</w:t>
            </w:r>
          </w:p>
          <w:p w:rsidR="003F5E89" w:rsidRPr="0086305F" w:rsidRDefault="003F5E89" w:rsidP="00AB6BF9">
            <w:pPr>
              <w:pStyle w:val="Akapitzlist"/>
              <w:numPr>
                <w:ilvl w:val="0"/>
                <w:numId w:val="7"/>
              </w:numPr>
              <w:rPr>
                <w:rFonts w:ascii="Arial" w:hAnsi="Arial" w:cs="Arial"/>
                <w:szCs w:val="20"/>
              </w:rPr>
            </w:pPr>
            <w:r w:rsidRPr="0086305F">
              <w:rPr>
                <w:rFonts w:ascii="Arial" w:hAnsi="Arial" w:cs="Arial"/>
                <w:szCs w:val="20"/>
              </w:rPr>
              <w:t>spółdzielnie mieszkaniowe,</w:t>
            </w:r>
          </w:p>
          <w:p w:rsidR="003F5E89" w:rsidRPr="0086305F" w:rsidRDefault="003F5E89" w:rsidP="00AB6BF9">
            <w:pPr>
              <w:pStyle w:val="Akapitzlist"/>
              <w:numPr>
                <w:ilvl w:val="0"/>
                <w:numId w:val="7"/>
              </w:numPr>
              <w:rPr>
                <w:rFonts w:ascii="Arial" w:hAnsi="Arial" w:cs="Arial"/>
                <w:szCs w:val="20"/>
              </w:rPr>
            </w:pPr>
            <w:r w:rsidRPr="0086305F">
              <w:rPr>
                <w:rFonts w:ascii="Arial" w:hAnsi="Arial" w:cs="Arial"/>
                <w:szCs w:val="20"/>
              </w:rPr>
              <w:t xml:space="preserve">organizacje pozarządowe, </w:t>
            </w:r>
          </w:p>
          <w:p w:rsidR="003F5E89" w:rsidRPr="0086305F" w:rsidRDefault="003F5E89" w:rsidP="00AB6BF9">
            <w:pPr>
              <w:pStyle w:val="Akapitzlist"/>
              <w:numPr>
                <w:ilvl w:val="0"/>
                <w:numId w:val="7"/>
              </w:numPr>
              <w:rPr>
                <w:rFonts w:ascii="Arial" w:hAnsi="Arial" w:cs="Arial"/>
                <w:szCs w:val="20"/>
              </w:rPr>
            </w:pPr>
            <w:r w:rsidRPr="0086305F">
              <w:rPr>
                <w:rFonts w:ascii="Arial" w:hAnsi="Arial" w:cs="Arial"/>
                <w:szCs w:val="20"/>
              </w:rPr>
              <w:t>partnerstwa wymienionych podmiotów.</w:t>
            </w:r>
          </w:p>
        </w:tc>
      </w:tr>
      <w:tr w:rsidR="003F5E89" w:rsidRPr="006C5AAA" w:rsidTr="00720748">
        <w:trPr>
          <w:trHeight w:val="258"/>
          <w:jc w:val="center"/>
        </w:trPr>
        <w:tc>
          <w:tcPr>
            <w:tcW w:w="988"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Szczegółowy opis, zakładany cel naboru</w:t>
            </w:r>
          </w:p>
        </w:tc>
        <w:tc>
          <w:tcPr>
            <w:tcW w:w="4012" w:type="pct"/>
            <w:gridSpan w:val="15"/>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Celem naboru jest zmniejszenie energochłonności budynków mieszkaniowych.</w:t>
            </w:r>
          </w:p>
          <w:p w:rsidR="003F5E89" w:rsidRPr="0086305F" w:rsidRDefault="003F5E89" w:rsidP="00720748">
            <w:pPr>
              <w:spacing w:line="276" w:lineRule="auto"/>
              <w:ind w:left="57"/>
              <w:rPr>
                <w:rFonts w:ascii="Arial" w:hAnsi="Arial" w:cs="Arial"/>
                <w:sz w:val="20"/>
                <w:szCs w:val="20"/>
              </w:rPr>
            </w:pPr>
          </w:p>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Instytucja Pośrednicząca nie przewiduje zawężenia typów projektów oraz ograniczeń dotyczących maksymalnego okresu realizacji projektów.</w:t>
            </w:r>
          </w:p>
        </w:tc>
      </w:tr>
      <w:tr w:rsidR="003F5E89" w:rsidRPr="006C5AAA" w:rsidTr="00720748">
        <w:trPr>
          <w:cantSplit/>
          <w:jc w:val="center"/>
        </w:trPr>
        <w:tc>
          <w:tcPr>
            <w:tcW w:w="988" w:type="pct"/>
            <w:gridSpan w:val="2"/>
            <w:vMerge w:val="restart"/>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 xml:space="preserve">Specyficzne dla naboru kryteria wyboru projektów </w:t>
            </w:r>
          </w:p>
        </w:tc>
        <w:tc>
          <w:tcPr>
            <w:tcW w:w="4012" w:type="pct"/>
            <w:gridSpan w:val="15"/>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 xml:space="preserve">Kryteria dopuszczalności </w:t>
            </w: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9" w:type="pct"/>
            <w:gridSpan w:val="2"/>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 xml:space="preserve">Lp. </w:t>
            </w:r>
          </w:p>
        </w:tc>
        <w:tc>
          <w:tcPr>
            <w:tcW w:w="1367" w:type="pct"/>
            <w:gridSpan w:val="4"/>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Nazwa kryterium</w:t>
            </w:r>
          </w:p>
        </w:tc>
        <w:tc>
          <w:tcPr>
            <w:tcW w:w="1206" w:type="pct"/>
            <w:gridSpan w:val="4"/>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Definicja kryterium</w:t>
            </w:r>
          </w:p>
        </w:tc>
        <w:tc>
          <w:tcPr>
            <w:tcW w:w="1111" w:type="pct"/>
            <w:gridSpan w:val="5"/>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Opis znaczenia kryterium</w:t>
            </w: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9" w:type="pct"/>
            <w:gridSpan w:val="2"/>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1.</w:t>
            </w:r>
          </w:p>
        </w:tc>
        <w:tc>
          <w:tcPr>
            <w:tcW w:w="1367" w:type="pct"/>
            <w:gridSpan w:val="4"/>
            <w:vAlign w:val="center"/>
          </w:tcPr>
          <w:p w:rsidR="003F5E89" w:rsidRPr="0086305F" w:rsidRDefault="003F5E89" w:rsidP="00720748">
            <w:pPr>
              <w:spacing w:line="276" w:lineRule="auto"/>
              <w:ind w:left="57"/>
              <w:rPr>
                <w:rFonts w:ascii="Arial" w:hAnsi="Arial" w:cs="Arial"/>
                <w:sz w:val="20"/>
                <w:szCs w:val="20"/>
              </w:rPr>
            </w:pPr>
          </w:p>
        </w:tc>
        <w:tc>
          <w:tcPr>
            <w:tcW w:w="1206" w:type="pct"/>
            <w:gridSpan w:val="4"/>
            <w:vAlign w:val="center"/>
          </w:tcPr>
          <w:p w:rsidR="003F5E89" w:rsidRPr="0086305F" w:rsidRDefault="003F5E89" w:rsidP="00720748">
            <w:pPr>
              <w:spacing w:line="276" w:lineRule="auto"/>
              <w:rPr>
                <w:rFonts w:ascii="Arial" w:hAnsi="Arial" w:cs="Arial"/>
                <w:sz w:val="20"/>
                <w:szCs w:val="20"/>
              </w:rPr>
            </w:pPr>
          </w:p>
        </w:tc>
        <w:tc>
          <w:tcPr>
            <w:tcW w:w="1111" w:type="pct"/>
            <w:gridSpan w:val="5"/>
            <w:vAlign w:val="center"/>
          </w:tcPr>
          <w:p w:rsidR="003F5E89" w:rsidRPr="0086305F" w:rsidRDefault="003F5E89" w:rsidP="00720748">
            <w:pPr>
              <w:spacing w:line="276" w:lineRule="auto"/>
              <w:ind w:left="57"/>
              <w:rPr>
                <w:rFonts w:ascii="Arial" w:hAnsi="Arial" w:cs="Arial"/>
                <w:sz w:val="20"/>
                <w:szCs w:val="20"/>
              </w:rPr>
            </w:pP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1000" w:type="pct"/>
            <w:gridSpan w:val="4"/>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Uzasadnienie:</w:t>
            </w:r>
          </w:p>
        </w:tc>
        <w:tc>
          <w:tcPr>
            <w:tcW w:w="2326" w:type="pct"/>
            <w:gridSpan w:val="8"/>
            <w:vAlign w:val="center"/>
          </w:tcPr>
          <w:p w:rsidR="003F5E89" w:rsidRPr="0086305F" w:rsidRDefault="003F5E89" w:rsidP="00720748">
            <w:pPr>
              <w:spacing w:line="276" w:lineRule="auto"/>
              <w:jc w:val="both"/>
              <w:rPr>
                <w:rFonts w:ascii="Arial" w:hAnsi="Arial" w:cs="Arial"/>
                <w:sz w:val="20"/>
                <w:szCs w:val="20"/>
              </w:rPr>
            </w:pPr>
          </w:p>
        </w:tc>
        <w:tc>
          <w:tcPr>
            <w:tcW w:w="462"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4" w:type="pct"/>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9" w:type="pct"/>
            <w:gridSpan w:val="2"/>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 xml:space="preserve">Lp. </w:t>
            </w:r>
          </w:p>
        </w:tc>
        <w:tc>
          <w:tcPr>
            <w:tcW w:w="1367" w:type="pct"/>
            <w:gridSpan w:val="4"/>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Nazwa kryterium</w:t>
            </w:r>
          </w:p>
        </w:tc>
        <w:tc>
          <w:tcPr>
            <w:tcW w:w="1212" w:type="pct"/>
            <w:gridSpan w:val="5"/>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Definicja kryterium</w:t>
            </w:r>
          </w:p>
        </w:tc>
        <w:tc>
          <w:tcPr>
            <w:tcW w:w="1105" w:type="pct"/>
            <w:gridSpan w:val="4"/>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Opis znaczenia kryterium</w:t>
            </w: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9" w:type="pct"/>
            <w:gridSpan w:val="2"/>
            <w:vAlign w:val="center"/>
          </w:tcPr>
          <w:p w:rsidR="003F5E89" w:rsidRPr="0086305F" w:rsidRDefault="003F5E89" w:rsidP="00720748">
            <w:pPr>
              <w:spacing w:line="276" w:lineRule="auto"/>
              <w:ind w:left="57"/>
              <w:rPr>
                <w:rFonts w:ascii="Arial" w:hAnsi="Arial" w:cs="Arial"/>
                <w:sz w:val="20"/>
                <w:szCs w:val="20"/>
              </w:rPr>
            </w:pPr>
          </w:p>
        </w:tc>
        <w:tc>
          <w:tcPr>
            <w:tcW w:w="1367" w:type="pct"/>
            <w:gridSpan w:val="4"/>
            <w:vAlign w:val="center"/>
          </w:tcPr>
          <w:p w:rsidR="003F5E89" w:rsidRPr="0086305F" w:rsidRDefault="003F5E89" w:rsidP="00720748">
            <w:pPr>
              <w:spacing w:line="276" w:lineRule="auto"/>
              <w:ind w:left="57"/>
              <w:rPr>
                <w:rFonts w:ascii="Arial" w:hAnsi="Arial" w:cs="Arial"/>
                <w:sz w:val="20"/>
                <w:szCs w:val="20"/>
              </w:rPr>
            </w:pPr>
          </w:p>
        </w:tc>
        <w:tc>
          <w:tcPr>
            <w:tcW w:w="1212" w:type="pct"/>
            <w:gridSpan w:val="5"/>
            <w:vAlign w:val="center"/>
          </w:tcPr>
          <w:p w:rsidR="003F5E89" w:rsidRPr="0086305F" w:rsidRDefault="003F5E89" w:rsidP="00720748">
            <w:pPr>
              <w:spacing w:line="276" w:lineRule="auto"/>
              <w:ind w:left="57"/>
              <w:rPr>
                <w:rFonts w:ascii="Arial" w:hAnsi="Arial" w:cs="Arial"/>
                <w:sz w:val="20"/>
                <w:szCs w:val="20"/>
              </w:rPr>
            </w:pPr>
          </w:p>
        </w:tc>
        <w:tc>
          <w:tcPr>
            <w:tcW w:w="1105" w:type="pct"/>
            <w:gridSpan w:val="4"/>
            <w:vAlign w:val="center"/>
          </w:tcPr>
          <w:p w:rsidR="003F5E89" w:rsidRPr="0086305F" w:rsidRDefault="003F5E89" w:rsidP="00720748">
            <w:pPr>
              <w:spacing w:line="276" w:lineRule="auto"/>
              <w:ind w:left="57"/>
              <w:rPr>
                <w:rFonts w:ascii="Arial" w:hAnsi="Arial" w:cs="Arial"/>
                <w:sz w:val="20"/>
                <w:szCs w:val="20"/>
              </w:rPr>
            </w:pP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1000" w:type="pct"/>
            <w:gridSpan w:val="4"/>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Uzasadnienie:</w:t>
            </w:r>
          </w:p>
        </w:tc>
        <w:tc>
          <w:tcPr>
            <w:tcW w:w="2326" w:type="pct"/>
            <w:gridSpan w:val="8"/>
            <w:vAlign w:val="center"/>
          </w:tcPr>
          <w:p w:rsidR="003F5E89" w:rsidRPr="0086305F" w:rsidRDefault="003F5E89" w:rsidP="00720748">
            <w:pPr>
              <w:spacing w:line="276" w:lineRule="auto"/>
              <w:jc w:val="both"/>
              <w:rPr>
                <w:rFonts w:ascii="Arial" w:hAnsi="Arial" w:cs="Arial"/>
                <w:sz w:val="20"/>
                <w:szCs w:val="20"/>
              </w:rPr>
            </w:pPr>
          </w:p>
        </w:tc>
        <w:tc>
          <w:tcPr>
            <w:tcW w:w="462"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4" w:type="pct"/>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9" w:type="pct"/>
            <w:gridSpan w:val="2"/>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 xml:space="preserve">Lp. </w:t>
            </w:r>
          </w:p>
        </w:tc>
        <w:tc>
          <w:tcPr>
            <w:tcW w:w="1367" w:type="pct"/>
            <w:gridSpan w:val="4"/>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Nazwa kryterium</w:t>
            </w:r>
          </w:p>
        </w:tc>
        <w:tc>
          <w:tcPr>
            <w:tcW w:w="1212" w:type="pct"/>
            <w:gridSpan w:val="5"/>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Definicja kryterium</w:t>
            </w:r>
          </w:p>
        </w:tc>
        <w:tc>
          <w:tcPr>
            <w:tcW w:w="1105" w:type="pct"/>
            <w:gridSpan w:val="4"/>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Opis znaczenia kryterium</w:t>
            </w: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9" w:type="pct"/>
            <w:gridSpan w:val="2"/>
            <w:vAlign w:val="center"/>
          </w:tcPr>
          <w:p w:rsidR="003F5E89" w:rsidRPr="0086305F" w:rsidRDefault="003F5E89" w:rsidP="00720748">
            <w:pPr>
              <w:spacing w:line="276" w:lineRule="auto"/>
              <w:ind w:left="57"/>
              <w:rPr>
                <w:rFonts w:ascii="Arial" w:hAnsi="Arial" w:cs="Arial"/>
                <w:sz w:val="20"/>
                <w:szCs w:val="20"/>
              </w:rPr>
            </w:pPr>
          </w:p>
        </w:tc>
        <w:tc>
          <w:tcPr>
            <w:tcW w:w="1367" w:type="pct"/>
            <w:gridSpan w:val="4"/>
            <w:vAlign w:val="center"/>
          </w:tcPr>
          <w:p w:rsidR="003F5E89" w:rsidRPr="0086305F" w:rsidRDefault="003F5E89" w:rsidP="00720748">
            <w:pPr>
              <w:spacing w:line="276" w:lineRule="auto"/>
              <w:ind w:left="57"/>
              <w:rPr>
                <w:rFonts w:ascii="Arial" w:hAnsi="Arial" w:cs="Arial"/>
                <w:sz w:val="20"/>
                <w:szCs w:val="20"/>
              </w:rPr>
            </w:pPr>
          </w:p>
        </w:tc>
        <w:tc>
          <w:tcPr>
            <w:tcW w:w="1212" w:type="pct"/>
            <w:gridSpan w:val="5"/>
            <w:vAlign w:val="center"/>
          </w:tcPr>
          <w:p w:rsidR="003F5E89" w:rsidRPr="0086305F" w:rsidRDefault="003F5E89" w:rsidP="00720748">
            <w:pPr>
              <w:spacing w:line="276" w:lineRule="auto"/>
              <w:ind w:left="57"/>
              <w:rPr>
                <w:rFonts w:ascii="Arial" w:hAnsi="Arial" w:cs="Arial"/>
                <w:sz w:val="20"/>
                <w:szCs w:val="20"/>
              </w:rPr>
            </w:pPr>
          </w:p>
        </w:tc>
        <w:tc>
          <w:tcPr>
            <w:tcW w:w="1105" w:type="pct"/>
            <w:gridSpan w:val="4"/>
            <w:vAlign w:val="center"/>
          </w:tcPr>
          <w:p w:rsidR="003F5E89" w:rsidRPr="0086305F" w:rsidRDefault="003F5E89" w:rsidP="00720748">
            <w:pPr>
              <w:spacing w:line="276" w:lineRule="auto"/>
              <w:ind w:left="57"/>
              <w:rPr>
                <w:rFonts w:ascii="Arial" w:hAnsi="Arial" w:cs="Arial"/>
                <w:sz w:val="20"/>
                <w:szCs w:val="20"/>
              </w:rPr>
            </w:pP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1000" w:type="pct"/>
            <w:gridSpan w:val="4"/>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Uzasadnienie:</w:t>
            </w:r>
          </w:p>
        </w:tc>
        <w:tc>
          <w:tcPr>
            <w:tcW w:w="2326" w:type="pct"/>
            <w:gridSpan w:val="8"/>
            <w:vAlign w:val="center"/>
          </w:tcPr>
          <w:p w:rsidR="003F5E89" w:rsidRPr="0086305F" w:rsidRDefault="003F5E89" w:rsidP="00720748">
            <w:pPr>
              <w:spacing w:line="276" w:lineRule="auto"/>
              <w:jc w:val="both"/>
              <w:rPr>
                <w:rFonts w:ascii="Arial" w:hAnsi="Arial" w:cs="Arial"/>
                <w:sz w:val="20"/>
                <w:szCs w:val="20"/>
              </w:rPr>
            </w:pPr>
          </w:p>
        </w:tc>
        <w:tc>
          <w:tcPr>
            <w:tcW w:w="462"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4" w:type="pct"/>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4012" w:type="pct"/>
            <w:gridSpan w:val="15"/>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Kryteria jakości</w:t>
            </w: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3" w:type="pct"/>
            <w:vAlign w:val="center"/>
          </w:tcPr>
          <w:p w:rsidR="003F5E89" w:rsidRPr="0086305F" w:rsidDel="001872C6" w:rsidRDefault="003F5E89" w:rsidP="00720748">
            <w:pPr>
              <w:spacing w:line="276" w:lineRule="auto"/>
              <w:rPr>
                <w:rFonts w:ascii="Arial" w:hAnsi="Arial" w:cs="Arial"/>
                <w:b/>
                <w:sz w:val="20"/>
                <w:szCs w:val="20"/>
              </w:rPr>
            </w:pPr>
            <w:r w:rsidRPr="0086305F">
              <w:rPr>
                <w:rFonts w:ascii="Arial" w:hAnsi="Arial" w:cs="Arial"/>
                <w:sz w:val="20"/>
                <w:szCs w:val="20"/>
              </w:rPr>
              <w:t xml:space="preserve">Lp. </w:t>
            </w:r>
          </w:p>
        </w:tc>
        <w:tc>
          <w:tcPr>
            <w:tcW w:w="1395" w:type="pct"/>
            <w:gridSpan w:val="6"/>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Nazwa kryterium</w:t>
            </w:r>
          </w:p>
        </w:tc>
        <w:tc>
          <w:tcPr>
            <w:tcW w:w="1190" w:type="pct"/>
            <w:gridSpan w:val="4"/>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Definicja kryterium</w:t>
            </w:r>
          </w:p>
        </w:tc>
        <w:tc>
          <w:tcPr>
            <w:tcW w:w="1105" w:type="pct"/>
            <w:gridSpan w:val="4"/>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Opis znaczenia kryterium</w:t>
            </w: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3" w:type="pct"/>
            <w:vAlign w:val="center"/>
          </w:tcPr>
          <w:p w:rsidR="003F5E89" w:rsidRPr="0086305F" w:rsidRDefault="003F5E89" w:rsidP="00720748">
            <w:pPr>
              <w:spacing w:line="276" w:lineRule="auto"/>
              <w:rPr>
                <w:rFonts w:ascii="Arial" w:hAnsi="Arial" w:cs="Arial"/>
                <w:sz w:val="20"/>
                <w:szCs w:val="20"/>
              </w:rPr>
            </w:pPr>
          </w:p>
        </w:tc>
        <w:tc>
          <w:tcPr>
            <w:tcW w:w="1395" w:type="pct"/>
            <w:gridSpan w:val="6"/>
            <w:vAlign w:val="center"/>
          </w:tcPr>
          <w:p w:rsidR="003F5E89" w:rsidRPr="0086305F" w:rsidRDefault="003F5E89" w:rsidP="00720748">
            <w:pPr>
              <w:spacing w:line="276" w:lineRule="auto"/>
              <w:rPr>
                <w:rFonts w:ascii="Arial" w:hAnsi="Arial" w:cs="Arial"/>
                <w:sz w:val="20"/>
                <w:szCs w:val="20"/>
              </w:rPr>
            </w:pPr>
          </w:p>
        </w:tc>
        <w:tc>
          <w:tcPr>
            <w:tcW w:w="1190" w:type="pct"/>
            <w:gridSpan w:val="4"/>
            <w:vAlign w:val="center"/>
          </w:tcPr>
          <w:p w:rsidR="003F5E89" w:rsidRPr="0086305F" w:rsidRDefault="003F5E89" w:rsidP="00720748">
            <w:pPr>
              <w:spacing w:line="276" w:lineRule="auto"/>
              <w:rPr>
                <w:rFonts w:ascii="Arial" w:hAnsi="Arial" w:cs="Arial"/>
                <w:sz w:val="20"/>
                <w:szCs w:val="20"/>
              </w:rPr>
            </w:pPr>
          </w:p>
        </w:tc>
        <w:tc>
          <w:tcPr>
            <w:tcW w:w="1105" w:type="pct"/>
            <w:gridSpan w:val="4"/>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988" w:type="pct"/>
            <w:gridSpan w:val="3"/>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Uzasadnienie:</w:t>
            </w:r>
          </w:p>
        </w:tc>
        <w:tc>
          <w:tcPr>
            <w:tcW w:w="2338" w:type="pct"/>
            <w:gridSpan w:val="9"/>
            <w:shd w:val="clear" w:color="auto" w:fill="auto"/>
            <w:vAlign w:val="center"/>
          </w:tcPr>
          <w:p w:rsidR="003F5E89" w:rsidRPr="0086305F" w:rsidRDefault="003F5E89" w:rsidP="00720748">
            <w:pPr>
              <w:spacing w:line="276" w:lineRule="auto"/>
              <w:jc w:val="both"/>
              <w:rPr>
                <w:rFonts w:ascii="Arial" w:hAnsi="Arial" w:cs="Arial"/>
                <w:sz w:val="20"/>
                <w:szCs w:val="20"/>
              </w:rPr>
            </w:pPr>
          </w:p>
        </w:tc>
        <w:tc>
          <w:tcPr>
            <w:tcW w:w="462"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4" w:type="pct"/>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3" w:type="pct"/>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 xml:space="preserve">Lp. </w:t>
            </w:r>
          </w:p>
        </w:tc>
        <w:tc>
          <w:tcPr>
            <w:tcW w:w="1395" w:type="pct"/>
            <w:gridSpan w:val="6"/>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Nazwa kryterium</w:t>
            </w:r>
          </w:p>
        </w:tc>
        <w:tc>
          <w:tcPr>
            <w:tcW w:w="1190" w:type="pct"/>
            <w:gridSpan w:val="4"/>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Definicja kryterium</w:t>
            </w:r>
          </w:p>
        </w:tc>
        <w:tc>
          <w:tcPr>
            <w:tcW w:w="1105" w:type="pct"/>
            <w:gridSpan w:val="4"/>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Opis znaczenia kryterium</w:t>
            </w: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3" w:type="pct"/>
            <w:vAlign w:val="center"/>
          </w:tcPr>
          <w:p w:rsidR="003F5E89" w:rsidRPr="0086305F" w:rsidDel="001872C6" w:rsidRDefault="003F5E89" w:rsidP="00720748">
            <w:pPr>
              <w:spacing w:line="276" w:lineRule="auto"/>
              <w:rPr>
                <w:rFonts w:ascii="Arial" w:hAnsi="Arial" w:cs="Arial"/>
                <w:sz w:val="20"/>
                <w:szCs w:val="20"/>
              </w:rPr>
            </w:pPr>
          </w:p>
        </w:tc>
        <w:tc>
          <w:tcPr>
            <w:tcW w:w="1395" w:type="pct"/>
            <w:gridSpan w:val="6"/>
            <w:vAlign w:val="center"/>
          </w:tcPr>
          <w:p w:rsidR="003F5E89" w:rsidRPr="0086305F" w:rsidRDefault="003F5E89" w:rsidP="00720748">
            <w:pPr>
              <w:spacing w:line="276" w:lineRule="auto"/>
              <w:rPr>
                <w:rFonts w:ascii="Arial" w:hAnsi="Arial" w:cs="Arial"/>
                <w:sz w:val="20"/>
                <w:szCs w:val="20"/>
              </w:rPr>
            </w:pPr>
          </w:p>
        </w:tc>
        <w:tc>
          <w:tcPr>
            <w:tcW w:w="1190" w:type="pct"/>
            <w:gridSpan w:val="4"/>
            <w:vAlign w:val="center"/>
          </w:tcPr>
          <w:p w:rsidR="003F5E89" w:rsidRPr="0086305F" w:rsidRDefault="003F5E89" w:rsidP="00720748">
            <w:pPr>
              <w:spacing w:line="276" w:lineRule="auto"/>
              <w:rPr>
                <w:rFonts w:ascii="Arial" w:hAnsi="Arial" w:cs="Arial"/>
                <w:sz w:val="20"/>
                <w:szCs w:val="20"/>
              </w:rPr>
            </w:pPr>
          </w:p>
        </w:tc>
        <w:tc>
          <w:tcPr>
            <w:tcW w:w="1105" w:type="pct"/>
            <w:gridSpan w:val="4"/>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988" w:type="pct"/>
            <w:gridSpan w:val="3"/>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Uzasadnienie:</w:t>
            </w:r>
          </w:p>
        </w:tc>
        <w:tc>
          <w:tcPr>
            <w:tcW w:w="2338" w:type="pct"/>
            <w:gridSpan w:val="9"/>
            <w:shd w:val="clear" w:color="auto" w:fill="auto"/>
            <w:vAlign w:val="center"/>
          </w:tcPr>
          <w:p w:rsidR="003F5E89" w:rsidRPr="0086305F" w:rsidRDefault="003F5E89" w:rsidP="00720748">
            <w:pPr>
              <w:spacing w:line="276" w:lineRule="auto"/>
              <w:jc w:val="both"/>
              <w:rPr>
                <w:rFonts w:ascii="Arial" w:hAnsi="Arial" w:cs="Arial"/>
                <w:sz w:val="20"/>
                <w:szCs w:val="20"/>
              </w:rPr>
            </w:pPr>
          </w:p>
        </w:tc>
        <w:tc>
          <w:tcPr>
            <w:tcW w:w="462"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4" w:type="pct"/>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3" w:type="pct"/>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 xml:space="preserve">Lp. </w:t>
            </w:r>
          </w:p>
        </w:tc>
        <w:tc>
          <w:tcPr>
            <w:tcW w:w="1395" w:type="pct"/>
            <w:gridSpan w:val="6"/>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Nazwa kryterium</w:t>
            </w:r>
          </w:p>
        </w:tc>
        <w:tc>
          <w:tcPr>
            <w:tcW w:w="1190" w:type="pct"/>
            <w:gridSpan w:val="4"/>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Definicja kryterium</w:t>
            </w:r>
          </w:p>
        </w:tc>
        <w:tc>
          <w:tcPr>
            <w:tcW w:w="1105" w:type="pct"/>
            <w:gridSpan w:val="4"/>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Opis znaczenia kryterium</w:t>
            </w: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3" w:type="pct"/>
            <w:vAlign w:val="center"/>
          </w:tcPr>
          <w:p w:rsidR="003F5E89" w:rsidRPr="0086305F" w:rsidDel="001872C6" w:rsidRDefault="003F5E89" w:rsidP="00720748">
            <w:pPr>
              <w:spacing w:line="276" w:lineRule="auto"/>
              <w:rPr>
                <w:rFonts w:ascii="Arial" w:hAnsi="Arial" w:cs="Arial"/>
                <w:b/>
                <w:sz w:val="20"/>
                <w:szCs w:val="20"/>
              </w:rPr>
            </w:pPr>
          </w:p>
        </w:tc>
        <w:tc>
          <w:tcPr>
            <w:tcW w:w="1395" w:type="pct"/>
            <w:gridSpan w:val="6"/>
            <w:vAlign w:val="center"/>
          </w:tcPr>
          <w:p w:rsidR="003F5E89" w:rsidRPr="0086305F" w:rsidRDefault="003F5E89" w:rsidP="00720748">
            <w:pPr>
              <w:spacing w:line="276" w:lineRule="auto"/>
              <w:rPr>
                <w:rFonts w:ascii="Arial" w:hAnsi="Arial" w:cs="Arial"/>
                <w:sz w:val="20"/>
                <w:szCs w:val="20"/>
              </w:rPr>
            </w:pPr>
          </w:p>
        </w:tc>
        <w:tc>
          <w:tcPr>
            <w:tcW w:w="1190" w:type="pct"/>
            <w:gridSpan w:val="4"/>
            <w:vAlign w:val="center"/>
          </w:tcPr>
          <w:p w:rsidR="003F5E89" w:rsidRPr="0086305F" w:rsidRDefault="003F5E89" w:rsidP="00720748">
            <w:pPr>
              <w:spacing w:line="276" w:lineRule="auto"/>
              <w:rPr>
                <w:rFonts w:ascii="Arial" w:hAnsi="Arial" w:cs="Arial"/>
                <w:sz w:val="20"/>
                <w:szCs w:val="20"/>
              </w:rPr>
            </w:pPr>
          </w:p>
        </w:tc>
        <w:tc>
          <w:tcPr>
            <w:tcW w:w="1105" w:type="pct"/>
            <w:gridSpan w:val="4"/>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988" w:type="pct"/>
            <w:gridSpan w:val="3"/>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Uzasadnienie:</w:t>
            </w:r>
          </w:p>
        </w:tc>
        <w:tc>
          <w:tcPr>
            <w:tcW w:w="2338" w:type="pct"/>
            <w:gridSpan w:val="9"/>
            <w:shd w:val="clear" w:color="auto" w:fill="auto"/>
            <w:vAlign w:val="center"/>
          </w:tcPr>
          <w:p w:rsidR="003F5E89" w:rsidRPr="0086305F" w:rsidRDefault="003F5E89" w:rsidP="00720748">
            <w:pPr>
              <w:spacing w:line="276" w:lineRule="auto"/>
              <w:jc w:val="both"/>
              <w:rPr>
                <w:rFonts w:ascii="Arial" w:hAnsi="Arial" w:cs="Arial"/>
                <w:sz w:val="20"/>
                <w:szCs w:val="20"/>
              </w:rPr>
            </w:pPr>
          </w:p>
        </w:tc>
        <w:tc>
          <w:tcPr>
            <w:tcW w:w="462"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4" w:type="pct"/>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8" w:type="pct"/>
            <w:gridSpan w:val="2"/>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Kwalifikowalność wydatków</w:t>
            </w:r>
          </w:p>
        </w:tc>
        <w:tc>
          <w:tcPr>
            <w:tcW w:w="4012" w:type="pct"/>
            <w:gridSpan w:val="15"/>
            <w:shd w:val="clear" w:color="auto" w:fill="auto"/>
            <w:vAlign w:val="center"/>
          </w:tcPr>
          <w:p w:rsidR="003F5E89" w:rsidRPr="0086305F" w:rsidRDefault="003F5E89" w:rsidP="00720748">
            <w:pPr>
              <w:ind w:right="-2"/>
              <w:contextualSpacing/>
              <w:mirrorIndents/>
              <w:jc w:val="both"/>
              <w:rPr>
                <w:rFonts w:ascii="Arial" w:hAnsi="Arial" w:cs="Arial"/>
                <w:sz w:val="20"/>
                <w:szCs w:val="20"/>
              </w:rPr>
            </w:pPr>
            <w:r w:rsidRPr="0086305F">
              <w:rPr>
                <w:rFonts w:ascii="Arial" w:hAnsi="Arial" w:cs="Arial"/>
                <w:sz w:val="20"/>
                <w:szCs w:val="20"/>
              </w:rPr>
              <w:t>Za wydatki niekwalifikowalne uznaje się w szczególności:</w:t>
            </w:r>
          </w:p>
          <w:p w:rsidR="003F5E89" w:rsidRPr="0086305F" w:rsidRDefault="003F5E89" w:rsidP="00720748">
            <w:pPr>
              <w:pStyle w:val="Tekstpodstawowy"/>
              <w:suppressAutoHyphens/>
              <w:ind w:left="426"/>
              <w:rPr>
                <w:rFonts w:ascii="Arial" w:hAnsi="Arial" w:cs="Arial"/>
                <w:sz w:val="20"/>
                <w:szCs w:val="20"/>
              </w:rPr>
            </w:pPr>
          </w:p>
          <w:p w:rsidR="003F5E89" w:rsidRPr="0086305F" w:rsidRDefault="003F5E89" w:rsidP="00AB6BF9">
            <w:pPr>
              <w:pStyle w:val="Tekstpodstawowy"/>
              <w:numPr>
                <w:ilvl w:val="0"/>
                <w:numId w:val="8"/>
              </w:numPr>
              <w:suppressAutoHyphens/>
              <w:ind w:left="426" w:hanging="284"/>
              <w:rPr>
                <w:rFonts w:ascii="Arial" w:hAnsi="Arial" w:cs="Arial"/>
                <w:sz w:val="20"/>
                <w:szCs w:val="20"/>
              </w:rPr>
            </w:pPr>
            <w:r w:rsidRPr="0086305F">
              <w:rPr>
                <w:rFonts w:ascii="Arial" w:hAnsi="Arial" w:cs="Arial"/>
                <w:sz w:val="20"/>
                <w:szCs w:val="20"/>
              </w:rPr>
              <w:t>wkład niepieniężny,</w:t>
            </w:r>
          </w:p>
          <w:p w:rsidR="003F5E89" w:rsidRPr="0086305F" w:rsidRDefault="003F5E89" w:rsidP="00AB6BF9">
            <w:pPr>
              <w:pStyle w:val="Tekstpodstawowy"/>
              <w:numPr>
                <w:ilvl w:val="0"/>
                <w:numId w:val="8"/>
              </w:numPr>
              <w:suppressAutoHyphens/>
              <w:ind w:left="426" w:hanging="284"/>
              <w:rPr>
                <w:rFonts w:ascii="Arial" w:hAnsi="Arial" w:cs="Arial"/>
                <w:sz w:val="20"/>
                <w:szCs w:val="20"/>
              </w:rPr>
            </w:pPr>
            <w:r w:rsidRPr="0086305F">
              <w:rPr>
                <w:rFonts w:ascii="Arial" w:hAnsi="Arial" w:cs="Arial"/>
                <w:sz w:val="20"/>
                <w:szCs w:val="20"/>
              </w:rPr>
              <w:t>koszty pośrednie, do których należą m.in. opłaty czynszowe, opłaty za energię, ogrzewanie, sprzątanie, opłaty pocztowe, materiały biurowe, opłaty telekomunikacyjne, media  oraz inne koszty administracyjne,</w:t>
            </w:r>
          </w:p>
          <w:p w:rsidR="003F5E89" w:rsidRPr="0086305F" w:rsidRDefault="003F5E89" w:rsidP="00AB6BF9">
            <w:pPr>
              <w:pStyle w:val="Tekstpodstawowy"/>
              <w:numPr>
                <w:ilvl w:val="0"/>
                <w:numId w:val="8"/>
              </w:numPr>
              <w:suppressAutoHyphens/>
              <w:ind w:left="426" w:hanging="284"/>
              <w:rPr>
                <w:rFonts w:ascii="Arial" w:hAnsi="Arial" w:cs="Arial"/>
                <w:sz w:val="20"/>
                <w:szCs w:val="20"/>
              </w:rPr>
            </w:pPr>
            <w:r w:rsidRPr="0086305F">
              <w:rPr>
                <w:rFonts w:ascii="Arial" w:hAnsi="Arial" w:cs="Arial"/>
                <w:sz w:val="20"/>
                <w:szCs w:val="20"/>
              </w:rPr>
              <w:t>wydatki na działania informacyjno-promocyjne, za wyjątkiem przewidzianych na zadania wymagane wg rozporządzenia ogólnego (załącznik XII rozporządzenia ogólnego), tj. oznaczenia, bilbordy i tablice informacyjno-promocyjne,</w:t>
            </w:r>
          </w:p>
          <w:p w:rsidR="003F5E89" w:rsidRPr="0086305F" w:rsidRDefault="003F5E89" w:rsidP="00AB6BF9">
            <w:pPr>
              <w:pStyle w:val="Tekstpodstawowy"/>
              <w:numPr>
                <w:ilvl w:val="0"/>
                <w:numId w:val="8"/>
              </w:numPr>
              <w:suppressAutoHyphens/>
              <w:ind w:left="426" w:hanging="284"/>
              <w:rPr>
                <w:rFonts w:ascii="Arial" w:hAnsi="Arial" w:cs="Arial"/>
                <w:sz w:val="20"/>
                <w:szCs w:val="20"/>
              </w:rPr>
            </w:pPr>
            <w:r w:rsidRPr="0086305F">
              <w:rPr>
                <w:rFonts w:ascii="Arial" w:hAnsi="Arial" w:cs="Arial"/>
                <w:sz w:val="20"/>
                <w:szCs w:val="20"/>
              </w:rPr>
              <w:t>wydatki w ramach mechanizmu cross-financingu,</w:t>
            </w:r>
          </w:p>
          <w:p w:rsidR="003F5E89" w:rsidRPr="0086305F" w:rsidRDefault="003F5E89" w:rsidP="00720748">
            <w:pPr>
              <w:pStyle w:val="Tekstpodstawowy"/>
              <w:suppressAutoHyphens/>
              <w:ind w:left="426"/>
              <w:rPr>
                <w:rFonts w:ascii="Arial" w:hAnsi="Arial" w:cs="Arial"/>
                <w:sz w:val="20"/>
                <w:szCs w:val="20"/>
              </w:rPr>
            </w:pPr>
          </w:p>
        </w:tc>
      </w:tr>
      <w:tr w:rsidR="003F5E89" w:rsidRPr="006C5AAA" w:rsidTr="00720748">
        <w:trPr>
          <w:cantSplit/>
          <w:trHeight w:val="271"/>
          <w:jc w:val="center"/>
        </w:trPr>
        <w:tc>
          <w:tcPr>
            <w:tcW w:w="988" w:type="pct"/>
            <w:gridSpan w:val="2"/>
            <w:vMerge w:val="restart"/>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1665" w:type="pct"/>
            <w:gridSpan w:val="5"/>
            <w:vMerge w:val="restart"/>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Nazwa wskaźnika oraz jednostka miary</w:t>
            </w:r>
          </w:p>
          <w:p w:rsidR="003F5E89" w:rsidRPr="0086305F" w:rsidRDefault="003F5E89" w:rsidP="00720748">
            <w:pPr>
              <w:spacing w:line="276" w:lineRule="auto"/>
              <w:rPr>
                <w:rFonts w:ascii="Arial" w:hAnsi="Arial" w:cs="Arial"/>
                <w:sz w:val="20"/>
                <w:szCs w:val="20"/>
              </w:rPr>
            </w:pPr>
          </w:p>
        </w:tc>
        <w:tc>
          <w:tcPr>
            <w:tcW w:w="1243" w:type="pct"/>
            <w:gridSpan w:val="6"/>
            <w:shd w:val="clear" w:color="auto" w:fill="CCFFCC"/>
            <w:vAlign w:val="center"/>
          </w:tcPr>
          <w:p w:rsidR="003F5E89" w:rsidRPr="0086305F" w:rsidRDefault="003F5E89" w:rsidP="00720748">
            <w:pPr>
              <w:spacing w:line="276" w:lineRule="auto"/>
              <w:jc w:val="both"/>
              <w:rPr>
                <w:rFonts w:ascii="Arial" w:hAnsi="Arial" w:cs="Arial"/>
                <w:sz w:val="20"/>
                <w:szCs w:val="20"/>
              </w:rPr>
            </w:pPr>
            <w:r w:rsidRPr="0086305F">
              <w:rPr>
                <w:rFonts w:ascii="Arial" w:hAnsi="Arial" w:cs="Arial"/>
                <w:sz w:val="20"/>
                <w:szCs w:val="20"/>
              </w:rPr>
              <w:t>2018</w:t>
            </w:r>
          </w:p>
        </w:tc>
        <w:tc>
          <w:tcPr>
            <w:tcW w:w="1105" w:type="pct"/>
            <w:gridSpan w:val="4"/>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2023</w:t>
            </w:r>
          </w:p>
        </w:tc>
      </w:tr>
      <w:tr w:rsidR="003F5E89" w:rsidRPr="006C5AAA" w:rsidTr="00720748">
        <w:trPr>
          <w:cantSplit/>
          <w:trHeight w:val="271"/>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1665" w:type="pct"/>
            <w:gridSpan w:val="5"/>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1243" w:type="pct"/>
            <w:gridSpan w:val="6"/>
            <w:vAlign w:val="center"/>
          </w:tcPr>
          <w:p w:rsidR="003F5E89" w:rsidRPr="0086305F" w:rsidRDefault="003F5E89" w:rsidP="00720748">
            <w:pPr>
              <w:spacing w:line="276" w:lineRule="auto"/>
              <w:jc w:val="both"/>
              <w:rPr>
                <w:rFonts w:ascii="Arial" w:hAnsi="Arial" w:cs="Arial"/>
                <w:sz w:val="20"/>
                <w:szCs w:val="20"/>
              </w:rPr>
            </w:pPr>
          </w:p>
        </w:tc>
        <w:tc>
          <w:tcPr>
            <w:tcW w:w="1105" w:type="pct"/>
            <w:gridSpan w:val="4"/>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trHeight w:val="271"/>
          <w:jc w:val="center"/>
        </w:trPr>
        <w:tc>
          <w:tcPr>
            <w:tcW w:w="988" w:type="pct"/>
            <w:gridSpan w:val="2"/>
            <w:shd w:val="clear" w:color="auto" w:fill="CCFFCC"/>
            <w:vAlign w:val="center"/>
          </w:tcPr>
          <w:p w:rsidR="003F5E89" w:rsidRPr="0086305F" w:rsidRDefault="003F5E89" w:rsidP="00720748">
            <w:pPr>
              <w:spacing w:line="276" w:lineRule="auto"/>
              <w:rPr>
                <w:rFonts w:ascii="Arial" w:hAnsi="Arial" w:cs="Arial"/>
                <w:sz w:val="20"/>
                <w:szCs w:val="20"/>
              </w:rPr>
            </w:pPr>
          </w:p>
        </w:tc>
        <w:tc>
          <w:tcPr>
            <w:tcW w:w="1665" w:type="pct"/>
            <w:gridSpan w:val="5"/>
            <w:shd w:val="clear" w:color="auto" w:fill="CCFFCC"/>
            <w:vAlign w:val="center"/>
          </w:tcPr>
          <w:p w:rsidR="003F5E89" w:rsidRPr="0086305F" w:rsidRDefault="003F5E89" w:rsidP="00720748">
            <w:pPr>
              <w:autoSpaceDE w:val="0"/>
              <w:autoSpaceDN w:val="0"/>
              <w:adjustRightInd w:val="0"/>
              <w:rPr>
                <w:rFonts w:ascii="Arial" w:hAnsi="Arial" w:cs="Arial"/>
                <w:sz w:val="20"/>
                <w:szCs w:val="20"/>
              </w:rPr>
            </w:pPr>
            <w:r w:rsidRPr="0086305F">
              <w:rPr>
                <w:rFonts w:ascii="Arial" w:hAnsi="Arial" w:cs="Arial"/>
                <w:sz w:val="20"/>
                <w:szCs w:val="20"/>
              </w:rPr>
              <w:t>Lista wskaźników rezultatu bezpośredniego:</w:t>
            </w:r>
          </w:p>
          <w:p w:rsidR="003F5E89" w:rsidRPr="0086305F" w:rsidRDefault="003F5E89" w:rsidP="00720748">
            <w:pPr>
              <w:autoSpaceDE w:val="0"/>
              <w:autoSpaceDN w:val="0"/>
              <w:adjustRightInd w:val="0"/>
              <w:rPr>
                <w:rFonts w:ascii="Arial" w:hAnsi="Arial" w:cs="Arial"/>
                <w:sz w:val="20"/>
                <w:szCs w:val="20"/>
              </w:rPr>
            </w:pPr>
            <w:r w:rsidRPr="0086305F">
              <w:rPr>
                <w:rFonts w:ascii="Arial" w:hAnsi="Arial" w:cs="Arial"/>
                <w:sz w:val="20"/>
                <w:szCs w:val="20"/>
              </w:rPr>
              <w:t>1. Szacowany roczny spadek emisji gazów cieplarnianych [tony równoważnika CO2],</w:t>
            </w:r>
          </w:p>
          <w:p w:rsidR="003F5E89" w:rsidRPr="0086305F" w:rsidRDefault="003F5E89" w:rsidP="00720748">
            <w:pPr>
              <w:autoSpaceDE w:val="0"/>
              <w:autoSpaceDN w:val="0"/>
              <w:adjustRightInd w:val="0"/>
              <w:rPr>
                <w:rFonts w:ascii="Arial" w:hAnsi="Arial" w:cs="Arial"/>
                <w:sz w:val="20"/>
                <w:szCs w:val="20"/>
              </w:rPr>
            </w:pPr>
            <w:r w:rsidRPr="0086305F">
              <w:rPr>
                <w:rFonts w:ascii="Arial" w:hAnsi="Arial" w:cs="Arial"/>
                <w:sz w:val="20"/>
                <w:szCs w:val="20"/>
              </w:rPr>
              <w:t>2. Produkcja energii elektrycznej z nowo wybudowanych/nowych mocy wytwórczych instalacji wykorzystujących OZE [MWhe/rok],</w:t>
            </w:r>
          </w:p>
          <w:p w:rsidR="003F5E89" w:rsidRPr="0086305F" w:rsidRDefault="003F5E89" w:rsidP="00720748">
            <w:pPr>
              <w:autoSpaceDE w:val="0"/>
              <w:autoSpaceDN w:val="0"/>
              <w:adjustRightInd w:val="0"/>
              <w:rPr>
                <w:rFonts w:ascii="Arial" w:hAnsi="Arial" w:cs="Arial"/>
                <w:sz w:val="20"/>
                <w:szCs w:val="20"/>
              </w:rPr>
            </w:pPr>
            <w:r w:rsidRPr="0086305F">
              <w:rPr>
                <w:rFonts w:ascii="Arial" w:hAnsi="Arial" w:cs="Arial"/>
                <w:sz w:val="20"/>
                <w:szCs w:val="20"/>
              </w:rPr>
              <w:t>3. Produkcja energii cieplnej z nowo wybudowanych/nowych mocy wytwórczych instalacji wykorzystujących OZE [MWht/rok],</w:t>
            </w:r>
          </w:p>
          <w:p w:rsidR="003F5E89" w:rsidRPr="0086305F" w:rsidRDefault="003F5E89" w:rsidP="00720748">
            <w:pPr>
              <w:autoSpaceDE w:val="0"/>
              <w:autoSpaceDN w:val="0"/>
              <w:adjustRightInd w:val="0"/>
              <w:rPr>
                <w:rFonts w:ascii="Arial" w:hAnsi="Arial" w:cs="Arial"/>
                <w:sz w:val="20"/>
                <w:szCs w:val="20"/>
              </w:rPr>
            </w:pPr>
            <w:r w:rsidRPr="0086305F">
              <w:rPr>
                <w:rFonts w:ascii="Arial" w:hAnsi="Arial" w:cs="Arial"/>
                <w:sz w:val="20"/>
                <w:szCs w:val="20"/>
              </w:rPr>
              <w:t>4. Ilość zaoszczędzonej energii elektrycznej [MWh/rok],</w:t>
            </w:r>
          </w:p>
          <w:p w:rsidR="003F5E89" w:rsidRPr="0086305F" w:rsidRDefault="003F5E89" w:rsidP="00720748">
            <w:pPr>
              <w:autoSpaceDE w:val="0"/>
              <w:autoSpaceDN w:val="0"/>
              <w:adjustRightInd w:val="0"/>
              <w:rPr>
                <w:rFonts w:ascii="Arial" w:hAnsi="Arial" w:cs="Arial"/>
                <w:sz w:val="20"/>
                <w:szCs w:val="20"/>
              </w:rPr>
            </w:pPr>
            <w:r w:rsidRPr="0086305F">
              <w:rPr>
                <w:rFonts w:ascii="Arial" w:hAnsi="Arial" w:cs="Arial"/>
                <w:sz w:val="20"/>
                <w:szCs w:val="20"/>
              </w:rPr>
              <w:t>5. Ilość zaoszczędzonej energii cieplnej [GJ/rok],</w:t>
            </w:r>
          </w:p>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 xml:space="preserve">6. Zmniejszenie zużycia energii końcowej w wyniku realizacji projektu [GJ/rok]. </w:t>
            </w:r>
          </w:p>
        </w:tc>
        <w:tc>
          <w:tcPr>
            <w:tcW w:w="1243" w:type="pct"/>
            <w:gridSpan w:val="6"/>
            <w:vAlign w:val="center"/>
          </w:tcPr>
          <w:p w:rsidR="003F5E89" w:rsidRPr="0086305F" w:rsidRDefault="003F5E89" w:rsidP="00720748">
            <w:pPr>
              <w:spacing w:line="276" w:lineRule="auto"/>
              <w:jc w:val="both"/>
              <w:rPr>
                <w:rFonts w:ascii="Arial" w:hAnsi="Arial" w:cs="Arial"/>
                <w:sz w:val="20"/>
                <w:szCs w:val="20"/>
              </w:rPr>
            </w:pPr>
          </w:p>
        </w:tc>
        <w:tc>
          <w:tcPr>
            <w:tcW w:w="1105" w:type="pct"/>
            <w:gridSpan w:val="4"/>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trHeight w:val="271"/>
          <w:jc w:val="center"/>
        </w:trPr>
        <w:tc>
          <w:tcPr>
            <w:tcW w:w="988" w:type="pct"/>
            <w:gridSpan w:val="2"/>
            <w:shd w:val="clear" w:color="auto" w:fill="CCFFCC"/>
            <w:vAlign w:val="center"/>
          </w:tcPr>
          <w:p w:rsidR="003F5E89" w:rsidRPr="0086305F" w:rsidRDefault="003F5E89" w:rsidP="00720748">
            <w:pPr>
              <w:spacing w:line="276" w:lineRule="auto"/>
              <w:rPr>
                <w:rFonts w:ascii="Arial" w:hAnsi="Arial" w:cs="Arial"/>
                <w:sz w:val="20"/>
                <w:szCs w:val="20"/>
              </w:rPr>
            </w:pPr>
          </w:p>
        </w:tc>
        <w:tc>
          <w:tcPr>
            <w:tcW w:w="1665" w:type="pct"/>
            <w:gridSpan w:val="5"/>
            <w:shd w:val="clear" w:color="auto" w:fill="CCFFCC"/>
            <w:vAlign w:val="center"/>
          </w:tcPr>
          <w:p w:rsidR="003F5E89" w:rsidRPr="0086305F" w:rsidRDefault="003F5E89" w:rsidP="00720748">
            <w:pPr>
              <w:autoSpaceDE w:val="0"/>
              <w:autoSpaceDN w:val="0"/>
              <w:adjustRightInd w:val="0"/>
              <w:rPr>
                <w:rFonts w:ascii="Arial" w:hAnsi="Arial" w:cs="Arial"/>
                <w:sz w:val="20"/>
                <w:szCs w:val="20"/>
              </w:rPr>
            </w:pPr>
            <w:r w:rsidRPr="0086305F">
              <w:rPr>
                <w:rFonts w:ascii="Arial" w:hAnsi="Arial" w:cs="Arial"/>
                <w:sz w:val="20"/>
                <w:szCs w:val="20"/>
              </w:rPr>
              <w:t>Lista wskaźników produktu:</w:t>
            </w:r>
          </w:p>
          <w:p w:rsidR="003F5E89" w:rsidRPr="0086305F" w:rsidRDefault="003F5E89" w:rsidP="00720748">
            <w:pPr>
              <w:autoSpaceDE w:val="0"/>
              <w:autoSpaceDN w:val="0"/>
              <w:adjustRightInd w:val="0"/>
              <w:rPr>
                <w:rFonts w:ascii="Arial" w:hAnsi="Arial" w:cs="Arial"/>
                <w:sz w:val="20"/>
                <w:szCs w:val="20"/>
              </w:rPr>
            </w:pPr>
            <w:r w:rsidRPr="0086305F">
              <w:rPr>
                <w:rFonts w:ascii="Arial" w:hAnsi="Arial" w:cs="Arial"/>
                <w:sz w:val="20"/>
                <w:szCs w:val="20"/>
              </w:rPr>
              <w:t>1. Liczba zmodernizowanych energetycznie budynków [szt.],</w:t>
            </w:r>
          </w:p>
          <w:p w:rsidR="003F5E89" w:rsidRPr="0086305F" w:rsidRDefault="003F5E89" w:rsidP="00720748">
            <w:pPr>
              <w:autoSpaceDE w:val="0"/>
              <w:autoSpaceDN w:val="0"/>
              <w:adjustRightInd w:val="0"/>
              <w:rPr>
                <w:rFonts w:ascii="Arial" w:hAnsi="Arial" w:cs="Arial"/>
                <w:sz w:val="20"/>
                <w:szCs w:val="20"/>
              </w:rPr>
            </w:pPr>
            <w:r w:rsidRPr="0086305F">
              <w:rPr>
                <w:rFonts w:ascii="Arial" w:hAnsi="Arial" w:cs="Arial"/>
                <w:sz w:val="20"/>
                <w:szCs w:val="20"/>
              </w:rPr>
              <w:t>2. Liczba gospodarstw domowych z lepszą klasą zużycia energii [gospodarstwa domowe],</w:t>
            </w:r>
          </w:p>
          <w:p w:rsidR="003F5E89" w:rsidRPr="0086305F" w:rsidRDefault="003F5E89" w:rsidP="00720748">
            <w:pPr>
              <w:autoSpaceDE w:val="0"/>
              <w:autoSpaceDN w:val="0"/>
              <w:adjustRightInd w:val="0"/>
              <w:rPr>
                <w:rFonts w:ascii="Arial" w:hAnsi="Arial" w:cs="Arial"/>
                <w:sz w:val="20"/>
                <w:szCs w:val="20"/>
              </w:rPr>
            </w:pPr>
            <w:r w:rsidRPr="0086305F">
              <w:rPr>
                <w:rFonts w:ascii="Arial" w:hAnsi="Arial" w:cs="Arial"/>
                <w:sz w:val="20"/>
                <w:szCs w:val="20"/>
              </w:rPr>
              <w:t>3. Dodatkowa zdolność wytwarzania energii ze źródeł odnawialnych [MW],</w:t>
            </w:r>
          </w:p>
          <w:p w:rsidR="003F5E89" w:rsidRPr="0086305F" w:rsidRDefault="003F5E89" w:rsidP="00720748">
            <w:pPr>
              <w:autoSpaceDE w:val="0"/>
              <w:autoSpaceDN w:val="0"/>
              <w:adjustRightInd w:val="0"/>
              <w:rPr>
                <w:rFonts w:ascii="Arial" w:hAnsi="Arial" w:cs="Arial"/>
                <w:sz w:val="20"/>
                <w:szCs w:val="20"/>
              </w:rPr>
            </w:pPr>
            <w:r w:rsidRPr="0086305F">
              <w:rPr>
                <w:rFonts w:ascii="Arial" w:hAnsi="Arial" w:cs="Arial"/>
                <w:sz w:val="20"/>
                <w:szCs w:val="20"/>
              </w:rPr>
              <w:t>4. Liczba jednostek wytwarzania energii elektrycznej z OZE [szt.],</w:t>
            </w:r>
          </w:p>
          <w:p w:rsidR="003F5E89" w:rsidRPr="0086305F" w:rsidRDefault="003F5E89" w:rsidP="00720748">
            <w:pPr>
              <w:autoSpaceDE w:val="0"/>
              <w:autoSpaceDN w:val="0"/>
              <w:adjustRightInd w:val="0"/>
              <w:rPr>
                <w:rFonts w:ascii="Arial" w:hAnsi="Arial" w:cs="Arial"/>
                <w:sz w:val="20"/>
                <w:szCs w:val="20"/>
              </w:rPr>
            </w:pPr>
            <w:r w:rsidRPr="0086305F">
              <w:rPr>
                <w:rFonts w:ascii="Arial" w:hAnsi="Arial" w:cs="Arial"/>
                <w:sz w:val="20"/>
                <w:szCs w:val="20"/>
              </w:rPr>
              <w:t>5. Liczba wybudowanych jednostek wytwarzania energii elektrycznej z OZE [szt.],</w:t>
            </w:r>
          </w:p>
          <w:p w:rsidR="003F5E89" w:rsidRPr="0086305F" w:rsidRDefault="003F5E89" w:rsidP="00720748">
            <w:pPr>
              <w:autoSpaceDE w:val="0"/>
              <w:autoSpaceDN w:val="0"/>
              <w:adjustRightInd w:val="0"/>
              <w:rPr>
                <w:rFonts w:ascii="Arial" w:hAnsi="Arial" w:cs="Arial"/>
                <w:sz w:val="20"/>
                <w:szCs w:val="20"/>
              </w:rPr>
            </w:pPr>
            <w:r w:rsidRPr="0086305F">
              <w:rPr>
                <w:rFonts w:ascii="Arial" w:hAnsi="Arial" w:cs="Arial"/>
                <w:sz w:val="20"/>
                <w:szCs w:val="20"/>
              </w:rPr>
              <w:t>6. Liczba przebudowanych jednostek wytwarzania energii elektrycznej z OZE [szt.],</w:t>
            </w:r>
          </w:p>
          <w:p w:rsidR="003F5E89" w:rsidRPr="0086305F" w:rsidRDefault="003F5E89" w:rsidP="00720748">
            <w:pPr>
              <w:autoSpaceDE w:val="0"/>
              <w:autoSpaceDN w:val="0"/>
              <w:adjustRightInd w:val="0"/>
              <w:rPr>
                <w:rFonts w:ascii="Arial" w:hAnsi="Arial" w:cs="Arial"/>
                <w:sz w:val="20"/>
                <w:szCs w:val="20"/>
              </w:rPr>
            </w:pPr>
            <w:r w:rsidRPr="0086305F">
              <w:rPr>
                <w:rFonts w:ascii="Arial" w:hAnsi="Arial" w:cs="Arial"/>
                <w:sz w:val="20"/>
                <w:szCs w:val="20"/>
              </w:rPr>
              <w:t>7. Liczba jednostek wytwarzania energii cieplnej z OZE [szt.],</w:t>
            </w:r>
          </w:p>
          <w:p w:rsidR="003F5E89" w:rsidRPr="0086305F" w:rsidRDefault="003F5E89" w:rsidP="00720748">
            <w:pPr>
              <w:autoSpaceDE w:val="0"/>
              <w:autoSpaceDN w:val="0"/>
              <w:adjustRightInd w:val="0"/>
              <w:rPr>
                <w:rFonts w:ascii="Arial" w:hAnsi="Arial" w:cs="Arial"/>
                <w:sz w:val="20"/>
                <w:szCs w:val="20"/>
              </w:rPr>
            </w:pPr>
            <w:r w:rsidRPr="0086305F">
              <w:rPr>
                <w:rFonts w:ascii="Arial" w:hAnsi="Arial" w:cs="Arial"/>
                <w:sz w:val="20"/>
                <w:szCs w:val="20"/>
              </w:rPr>
              <w:t>8. Liczba wybudowanych jednostek wytwarzania energii cieplnej z OZE [szt.],</w:t>
            </w:r>
          </w:p>
          <w:p w:rsidR="003F5E89" w:rsidRPr="0086305F" w:rsidRDefault="003F5E89" w:rsidP="00720748">
            <w:pPr>
              <w:autoSpaceDE w:val="0"/>
              <w:autoSpaceDN w:val="0"/>
              <w:adjustRightInd w:val="0"/>
              <w:rPr>
                <w:rFonts w:ascii="Arial" w:hAnsi="Arial" w:cs="Arial"/>
                <w:sz w:val="20"/>
                <w:szCs w:val="20"/>
              </w:rPr>
            </w:pPr>
            <w:r w:rsidRPr="0086305F">
              <w:rPr>
                <w:rFonts w:ascii="Arial" w:hAnsi="Arial" w:cs="Arial"/>
                <w:sz w:val="20"/>
                <w:szCs w:val="20"/>
              </w:rPr>
              <w:t>9. Liczba przebudowanych jednostek wytwarzania energii cieplnej z OZE [szt.],</w:t>
            </w:r>
          </w:p>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10. Powierzchnia użytkowa budynków poddanych termomodernizacji [m2].</w:t>
            </w:r>
          </w:p>
        </w:tc>
        <w:tc>
          <w:tcPr>
            <w:tcW w:w="1243" w:type="pct"/>
            <w:gridSpan w:val="6"/>
            <w:vAlign w:val="center"/>
          </w:tcPr>
          <w:p w:rsidR="003F5E89" w:rsidRPr="0086305F" w:rsidRDefault="003F5E89" w:rsidP="00720748">
            <w:pPr>
              <w:spacing w:line="276" w:lineRule="auto"/>
              <w:jc w:val="both"/>
              <w:rPr>
                <w:rFonts w:ascii="Arial" w:hAnsi="Arial" w:cs="Arial"/>
                <w:sz w:val="20"/>
                <w:szCs w:val="20"/>
              </w:rPr>
            </w:pPr>
          </w:p>
        </w:tc>
        <w:tc>
          <w:tcPr>
            <w:tcW w:w="1105" w:type="pct"/>
            <w:gridSpan w:val="4"/>
            <w:vAlign w:val="center"/>
          </w:tcPr>
          <w:p w:rsidR="003F5E89" w:rsidRPr="0086305F" w:rsidRDefault="003F5E89" w:rsidP="00720748">
            <w:pPr>
              <w:spacing w:line="276" w:lineRule="auto"/>
              <w:rPr>
                <w:rFonts w:ascii="Arial" w:hAnsi="Arial" w:cs="Arial"/>
                <w:sz w:val="20"/>
                <w:szCs w:val="20"/>
              </w:rPr>
            </w:pPr>
          </w:p>
        </w:tc>
      </w:tr>
    </w:tbl>
    <w:p w:rsidR="003F5E89" w:rsidRPr="006C5AAA" w:rsidRDefault="003F5E89" w:rsidP="003F5E89">
      <w:pPr>
        <w:spacing w:after="200" w:line="276" w:lineRule="auto"/>
        <w:contextualSpacing/>
        <w:jc w:val="both"/>
        <w:rPr>
          <w:rFonts w:ascii="Arial" w:eastAsiaTheme="minorHAnsi" w:hAnsi="Arial" w:cs="Arial"/>
          <w:sz w:val="20"/>
          <w:szCs w:val="20"/>
          <w:lang w:eastAsia="en-US"/>
        </w:rPr>
        <w:sectPr w:rsidR="003F5E89" w:rsidRPr="006C5AAA">
          <w:footerReference w:type="default" r:id="rId20"/>
          <w:pgSz w:w="11906" w:h="16838"/>
          <w:pgMar w:top="1417" w:right="1417" w:bottom="1417" w:left="1417" w:header="708" w:footer="708" w:gutter="0"/>
          <w:cols w:space="708"/>
          <w:docGrid w:linePitch="360"/>
        </w:sectPr>
      </w:pPr>
    </w:p>
    <w:p w:rsidR="003F5E89" w:rsidRPr="0086305F" w:rsidRDefault="006A4DD4" w:rsidP="006A4DD4">
      <w:pPr>
        <w:spacing w:after="240"/>
        <w:jc w:val="center"/>
        <w:rPr>
          <w:rFonts w:ascii="Arial" w:hAnsi="Arial" w:cs="Arial"/>
          <w:b/>
          <w:sz w:val="20"/>
          <w:szCs w:val="20"/>
        </w:rPr>
      </w:pPr>
      <w:r w:rsidRPr="0086305F">
        <w:rPr>
          <w:rFonts w:ascii="Arial" w:hAnsi="Arial" w:cs="Arial"/>
          <w:b/>
          <w:sz w:val="20"/>
          <w:szCs w:val="20"/>
        </w:rPr>
        <w:lastRenderedPageBreak/>
        <w:t>Ramowy Plan Realizacji Działania na rok 2016</w:t>
      </w:r>
    </w:p>
    <w:tbl>
      <w:tblPr>
        <w:tblW w:w="0" w:type="auto"/>
        <w:tblInd w:w="10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408"/>
        <w:gridCol w:w="2619"/>
        <w:gridCol w:w="1398"/>
        <w:gridCol w:w="2755"/>
      </w:tblGrid>
      <w:tr w:rsidR="003F5E89" w:rsidRPr="006C5AAA" w:rsidTr="00720748">
        <w:trPr>
          <w:trHeight w:val="362"/>
        </w:trPr>
        <w:tc>
          <w:tcPr>
            <w:tcW w:w="10493" w:type="dxa"/>
            <w:gridSpan w:val="4"/>
            <w:shd w:val="clear" w:color="auto" w:fill="D9D9D9"/>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INFORMACJE O INSTYTUCJI POŚREDNICZĄCEJ</w:t>
            </w:r>
          </w:p>
        </w:tc>
      </w:tr>
      <w:tr w:rsidR="003F5E89" w:rsidRPr="006C5AAA" w:rsidTr="00720748">
        <w:trPr>
          <w:trHeight w:val="511"/>
        </w:trPr>
        <w:tc>
          <w:tcPr>
            <w:tcW w:w="2608" w:type="dxa"/>
            <w:shd w:val="clear" w:color="auto" w:fill="D9D9D9"/>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Numer i nazwa osi priorytetowej</w:t>
            </w:r>
          </w:p>
        </w:tc>
        <w:tc>
          <w:tcPr>
            <w:tcW w:w="7885" w:type="dxa"/>
            <w:gridSpan w:val="3"/>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II Gospodarka Niskoemisyjna</w:t>
            </w:r>
          </w:p>
        </w:tc>
      </w:tr>
      <w:tr w:rsidR="003F5E89" w:rsidRPr="006C5AAA" w:rsidTr="00720748">
        <w:trPr>
          <w:trHeight w:val="519"/>
        </w:trPr>
        <w:tc>
          <w:tcPr>
            <w:tcW w:w="2608" w:type="dxa"/>
            <w:shd w:val="clear" w:color="auto" w:fill="D9D9D9"/>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Numer i nazwa działania</w:t>
            </w:r>
          </w:p>
        </w:tc>
        <w:tc>
          <w:tcPr>
            <w:tcW w:w="7885" w:type="dxa"/>
            <w:gridSpan w:val="3"/>
            <w:vAlign w:val="center"/>
          </w:tcPr>
          <w:p w:rsidR="003F5E89" w:rsidRPr="0086305F" w:rsidRDefault="003F5E89" w:rsidP="00B94DE4">
            <w:pPr>
              <w:pStyle w:val="Nagwek2"/>
              <w:rPr>
                <w:sz w:val="20"/>
                <w:szCs w:val="20"/>
              </w:rPr>
            </w:pPr>
            <w:bookmarkStart w:id="34" w:name="_Toc473121030"/>
            <w:r w:rsidRPr="0086305F">
              <w:rPr>
                <w:sz w:val="20"/>
                <w:szCs w:val="20"/>
              </w:rPr>
              <w:t>2.10 Zwiększenie wykorzystania odnawialnych źródeł</w:t>
            </w:r>
            <w:bookmarkEnd w:id="34"/>
          </w:p>
        </w:tc>
      </w:tr>
      <w:tr w:rsidR="003F5E89" w:rsidRPr="006C5AAA" w:rsidTr="00720748">
        <w:trPr>
          <w:trHeight w:val="519"/>
        </w:trPr>
        <w:tc>
          <w:tcPr>
            <w:tcW w:w="2608" w:type="dxa"/>
            <w:shd w:val="clear" w:color="auto" w:fill="D9D9D9"/>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Instytucja Pośrednicząca</w:t>
            </w:r>
          </w:p>
        </w:tc>
        <w:tc>
          <w:tcPr>
            <w:tcW w:w="7885" w:type="dxa"/>
            <w:gridSpan w:val="3"/>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Wojewódzki Fundusz Ochrony Środowiska i Gospodarki Wodnej w Szczecinie</w:t>
            </w:r>
          </w:p>
        </w:tc>
      </w:tr>
      <w:tr w:rsidR="003F5E89" w:rsidRPr="006C5AAA" w:rsidTr="00720748">
        <w:trPr>
          <w:trHeight w:val="348"/>
        </w:trPr>
        <w:tc>
          <w:tcPr>
            <w:tcW w:w="2608" w:type="dxa"/>
            <w:shd w:val="clear" w:color="auto" w:fill="D9D9D9"/>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Adres korespondencyjny</w:t>
            </w:r>
          </w:p>
        </w:tc>
        <w:tc>
          <w:tcPr>
            <w:tcW w:w="7885" w:type="dxa"/>
            <w:gridSpan w:val="3"/>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ul. Solskiego 3, 71-323 Szczecin – do 30.11.2015 r.</w:t>
            </w:r>
          </w:p>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ul. Jagiellońska 32u/5, 70-382 Szczecin – od 01.12.2015 r.</w:t>
            </w:r>
          </w:p>
        </w:tc>
      </w:tr>
      <w:tr w:rsidR="003F5E89" w:rsidRPr="006C5AAA" w:rsidTr="00720748">
        <w:trPr>
          <w:trHeight w:val="358"/>
        </w:trPr>
        <w:tc>
          <w:tcPr>
            <w:tcW w:w="2608" w:type="dxa"/>
            <w:tcBorders>
              <w:bottom w:val="single" w:sz="2" w:space="0" w:color="auto"/>
            </w:tcBorders>
            <w:shd w:val="clear" w:color="auto" w:fill="D9D9D9"/>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sz w:val="20"/>
                <w:szCs w:val="20"/>
              </w:rPr>
              <w:t>91 48 615 56 – do 30.11.2015 r.</w:t>
            </w:r>
            <w:r w:rsidRPr="0086305F">
              <w:rPr>
                <w:rFonts w:ascii="Arial" w:hAnsi="Arial" w:cs="Arial"/>
                <w:sz w:val="20"/>
                <w:szCs w:val="20"/>
              </w:rPr>
              <w:br/>
              <w:t>91 44 103</w:t>
            </w:r>
            <w:r w:rsidRPr="0086305F">
              <w:rPr>
                <w:rFonts w:ascii="Arial" w:hAnsi="Arial" w:cs="Arial"/>
                <w:b/>
                <w:sz w:val="20"/>
                <w:szCs w:val="20"/>
              </w:rPr>
              <w:t xml:space="preserve"> </w:t>
            </w:r>
            <w:r w:rsidRPr="0086305F">
              <w:rPr>
                <w:rFonts w:ascii="Arial" w:hAnsi="Arial" w:cs="Arial"/>
                <w:sz w:val="20"/>
                <w:szCs w:val="20"/>
              </w:rPr>
              <w:t>00</w:t>
            </w:r>
            <w:r w:rsidRPr="0086305F">
              <w:rPr>
                <w:rFonts w:ascii="Arial" w:hAnsi="Arial" w:cs="Arial"/>
                <w:b/>
                <w:sz w:val="20"/>
                <w:szCs w:val="20"/>
              </w:rPr>
              <w:t xml:space="preserve"> </w:t>
            </w:r>
            <w:r w:rsidRPr="0086305F">
              <w:rPr>
                <w:rFonts w:ascii="Arial" w:hAnsi="Arial" w:cs="Arial"/>
                <w:sz w:val="20"/>
                <w:szCs w:val="20"/>
              </w:rPr>
              <w:t>– od 01.12.2015 r.</w:t>
            </w:r>
          </w:p>
        </w:tc>
        <w:tc>
          <w:tcPr>
            <w:tcW w:w="1620" w:type="dxa"/>
            <w:tcBorders>
              <w:bottom w:val="single" w:sz="2" w:space="0" w:color="auto"/>
            </w:tcBorders>
            <w:shd w:val="clear" w:color="auto" w:fill="D9D9D9"/>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91 48 615 57</w:t>
            </w:r>
            <w:r w:rsidRPr="0086305F">
              <w:rPr>
                <w:rFonts w:ascii="Arial" w:hAnsi="Arial" w:cs="Arial"/>
                <w:b/>
                <w:sz w:val="20"/>
                <w:szCs w:val="20"/>
              </w:rPr>
              <w:t xml:space="preserve"> </w:t>
            </w:r>
            <w:r w:rsidRPr="0086305F">
              <w:rPr>
                <w:rFonts w:ascii="Arial" w:hAnsi="Arial" w:cs="Arial"/>
                <w:sz w:val="20"/>
                <w:szCs w:val="20"/>
              </w:rPr>
              <w:t>– do 30.11.2015 r.</w:t>
            </w:r>
            <w:r w:rsidRPr="0086305F">
              <w:rPr>
                <w:rFonts w:ascii="Arial" w:hAnsi="Arial" w:cs="Arial"/>
                <w:sz w:val="20"/>
                <w:szCs w:val="20"/>
              </w:rPr>
              <w:br/>
              <w:t>91 44 103 01– od 01.12.2015 r.</w:t>
            </w:r>
          </w:p>
        </w:tc>
      </w:tr>
      <w:tr w:rsidR="003F5E89" w:rsidRPr="006C5AAA" w:rsidTr="00720748">
        <w:trPr>
          <w:trHeight w:val="354"/>
        </w:trPr>
        <w:tc>
          <w:tcPr>
            <w:tcW w:w="2608" w:type="dxa"/>
            <w:tcBorders>
              <w:top w:val="single" w:sz="2" w:space="0" w:color="auto"/>
              <w:bottom w:val="single" w:sz="2" w:space="0" w:color="auto"/>
            </w:tcBorders>
            <w:shd w:val="clear" w:color="auto" w:fill="D9D9D9"/>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sekretariat@wfos.szczecin.pl</w:t>
            </w:r>
          </w:p>
        </w:tc>
      </w:tr>
      <w:tr w:rsidR="003F5E89" w:rsidRPr="006C5AAA" w:rsidTr="00720748">
        <w:trPr>
          <w:trHeight w:val="709"/>
        </w:trPr>
        <w:tc>
          <w:tcPr>
            <w:tcW w:w="2608" w:type="dxa"/>
            <w:tcBorders>
              <w:top w:val="single" w:sz="2" w:space="0" w:color="auto"/>
              <w:bottom w:val="single" w:sz="12" w:space="0" w:color="auto"/>
              <w:right w:val="single" w:sz="2" w:space="0" w:color="auto"/>
            </w:tcBorders>
            <w:shd w:val="clear" w:color="auto" w:fill="D9D9D9"/>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Dane kontaktowe osoby (osób) w Instytucji Pośredniczącej do kontaktów roboczych</w:t>
            </w:r>
          </w:p>
        </w:tc>
        <w:tc>
          <w:tcPr>
            <w:tcW w:w="7885" w:type="dxa"/>
            <w:gridSpan w:val="3"/>
            <w:tcBorders>
              <w:top w:val="single" w:sz="2" w:space="0" w:color="auto"/>
              <w:left w:val="single" w:sz="2" w:space="0" w:color="auto"/>
              <w:bottom w:val="single" w:sz="12" w:space="0" w:color="auto"/>
            </w:tcBorders>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Piotr Piosicki adres e-mail: piotr.piosicki@wfos.szczecin.pl</w:t>
            </w:r>
          </w:p>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tel. 91 486 15 56 wew. 159</w:t>
            </w:r>
          </w:p>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 xml:space="preserve"> Dariusz Kielek adres e-mail: dariusz.kielek@wfos.szczecin.pl</w:t>
            </w:r>
          </w:p>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tel. 91 486 15 56 wew. 160</w:t>
            </w:r>
          </w:p>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Joanna Buczek adres e-mail: joanna.buczek@wfos.szczecin.pl</w:t>
            </w:r>
          </w:p>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tel. 91 486 15 56 wew. 158</w:t>
            </w:r>
          </w:p>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 xml:space="preserve"> Małgorzata Reszeta adres e-mail: malgorzata.reszeta@wfos.szczecin.pl</w:t>
            </w:r>
          </w:p>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tel. 91 486 15 56 wew. 158</w:t>
            </w:r>
          </w:p>
        </w:tc>
      </w:tr>
    </w:tbl>
    <w:p w:rsidR="003F5E89" w:rsidRPr="0086305F" w:rsidRDefault="003F5E89" w:rsidP="003F5E89">
      <w:pPr>
        <w:spacing w:line="276" w:lineRule="auto"/>
        <w:rPr>
          <w:rFonts w:ascii="Arial" w:hAnsi="Arial" w:cs="Arial"/>
          <w:b/>
          <w:sz w:val="20"/>
          <w:szCs w:val="20"/>
        </w:rPr>
      </w:pPr>
      <w:r w:rsidRPr="0086305F">
        <w:rPr>
          <w:rFonts w:ascii="Arial" w:hAnsi="Arial" w:cs="Arial"/>
          <w:b/>
          <w:sz w:val="20"/>
          <w:szCs w:val="20"/>
        </w:rPr>
        <w:br w:type="column"/>
      </w:r>
    </w:p>
    <w:tbl>
      <w:tblPr>
        <w:tblW w:w="0" w:type="auto"/>
        <w:tblInd w:w="-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322"/>
      </w:tblGrid>
      <w:tr w:rsidR="003F5E89" w:rsidRPr="006C5AAA" w:rsidTr="00720748">
        <w:trPr>
          <w:trHeight w:val="362"/>
        </w:trPr>
        <w:tc>
          <w:tcPr>
            <w:tcW w:w="10222" w:type="dxa"/>
            <w:shd w:val="clear" w:color="auto" w:fill="E77B39"/>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 xml:space="preserve">KARTA DZIAŁANIA </w:t>
            </w:r>
          </w:p>
        </w:tc>
      </w:tr>
    </w:tbl>
    <w:p w:rsidR="003F5E89" w:rsidRPr="0086305F" w:rsidRDefault="003F5E89" w:rsidP="003F5E89">
      <w:pPr>
        <w:spacing w:line="276" w:lineRule="auto"/>
        <w:rPr>
          <w:rFonts w:ascii="Arial" w:hAnsi="Arial" w:cs="Arial"/>
          <w:b/>
          <w:spacing w:val="24"/>
          <w:sz w:val="20"/>
          <w:szCs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9"/>
        <w:gridCol w:w="329"/>
        <w:gridCol w:w="600"/>
        <w:gridCol w:w="11"/>
        <w:gridCol w:w="1224"/>
        <w:gridCol w:w="22"/>
        <w:gridCol w:w="1235"/>
        <w:gridCol w:w="58"/>
        <w:gridCol w:w="41"/>
        <w:gridCol w:w="442"/>
        <w:gridCol w:w="1037"/>
        <w:gridCol w:w="721"/>
        <w:gridCol w:w="11"/>
        <w:gridCol w:w="776"/>
        <w:gridCol w:w="765"/>
        <w:gridCol w:w="93"/>
        <w:gridCol w:w="414"/>
      </w:tblGrid>
      <w:tr w:rsidR="003F5E89" w:rsidRPr="006C5AAA" w:rsidTr="00720748">
        <w:trPr>
          <w:trHeight w:val="218"/>
          <w:jc w:val="center"/>
        </w:trPr>
        <w:tc>
          <w:tcPr>
            <w:tcW w:w="812" w:type="pct"/>
            <w:vMerge w:val="restart"/>
            <w:shd w:val="clear" w:color="auto" w:fill="CCFFCC"/>
            <w:vAlign w:val="center"/>
          </w:tcPr>
          <w:p w:rsidR="003F5E89" w:rsidRPr="0086305F" w:rsidRDefault="003F5E89" w:rsidP="00720748">
            <w:pPr>
              <w:spacing w:line="276" w:lineRule="auto"/>
              <w:rPr>
                <w:rFonts w:ascii="Arial" w:hAnsi="Arial" w:cs="Arial"/>
                <w:b/>
                <w:sz w:val="20"/>
                <w:szCs w:val="20"/>
              </w:rPr>
            </w:pPr>
            <w:r w:rsidRPr="0086305F">
              <w:rPr>
                <w:rFonts w:ascii="Arial" w:hAnsi="Arial" w:cs="Arial"/>
                <w:b/>
                <w:sz w:val="20"/>
                <w:szCs w:val="20"/>
              </w:rPr>
              <w:t xml:space="preserve">LP. Naboru: </w:t>
            </w:r>
          </w:p>
        </w:tc>
        <w:tc>
          <w:tcPr>
            <w:tcW w:w="177" w:type="pct"/>
            <w:vMerge w:val="restart"/>
            <w:vAlign w:val="center"/>
          </w:tcPr>
          <w:p w:rsidR="003F5E89" w:rsidRPr="0086305F" w:rsidRDefault="003F5E89" w:rsidP="00720748">
            <w:pPr>
              <w:spacing w:line="276" w:lineRule="auto"/>
              <w:jc w:val="center"/>
              <w:rPr>
                <w:rFonts w:ascii="Arial" w:hAnsi="Arial" w:cs="Arial"/>
                <w:b/>
                <w:i/>
                <w:sz w:val="20"/>
                <w:szCs w:val="20"/>
              </w:rPr>
            </w:pPr>
            <w:r w:rsidRPr="0086305F">
              <w:rPr>
                <w:rFonts w:ascii="Arial" w:hAnsi="Arial" w:cs="Arial"/>
                <w:b/>
                <w:i/>
                <w:sz w:val="20"/>
                <w:szCs w:val="20"/>
              </w:rPr>
              <w:t>1</w:t>
            </w:r>
          </w:p>
        </w:tc>
        <w:tc>
          <w:tcPr>
            <w:tcW w:w="2514" w:type="pct"/>
            <w:gridSpan w:val="9"/>
            <w:shd w:val="clear" w:color="auto" w:fill="CCFFCC"/>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Planowany termin ogłoszenia naboru</w:t>
            </w:r>
          </w:p>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(należy wpisać miesiąc)</w:t>
            </w:r>
          </w:p>
        </w:tc>
        <w:tc>
          <w:tcPr>
            <w:tcW w:w="1497" w:type="pct"/>
            <w:gridSpan w:val="6"/>
            <w:shd w:val="clear" w:color="auto" w:fill="auto"/>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Luty 2016 r.</w:t>
            </w:r>
          </w:p>
        </w:tc>
      </w:tr>
      <w:tr w:rsidR="003F5E89" w:rsidRPr="006C5AAA" w:rsidTr="00720748">
        <w:trPr>
          <w:trHeight w:val="218"/>
          <w:jc w:val="center"/>
        </w:trPr>
        <w:tc>
          <w:tcPr>
            <w:tcW w:w="812" w:type="pct"/>
            <w:vMerge/>
            <w:shd w:val="clear" w:color="auto" w:fill="CCFFCC"/>
            <w:vAlign w:val="center"/>
          </w:tcPr>
          <w:p w:rsidR="003F5E89" w:rsidRPr="0086305F" w:rsidRDefault="003F5E89" w:rsidP="00720748">
            <w:pPr>
              <w:spacing w:line="276" w:lineRule="auto"/>
              <w:rPr>
                <w:rFonts w:ascii="Arial" w:hAnsi="Arial" w:cs="Arial"/>
                <w:b/>
                <w:sz w:val="20"/>
                <w:szCs w:val="20"/>
              </w:rPr>
            </w:pPr>
          </w:p>
        </w:tc>
        <w:tc>
          <w:tcPr>
            <w:tcW w:w="177" w:type="pct"/>
            <w:vMerge/>
            <w:vAlign w:val="center"/>
          </w:tcPr>
          <w:p w:rsidR="003F5E89" w:rsidRPr="0086305F" w:rsidRDefault="003F5E89" w:rsidP="00720748">
            <w:pPr>
              <w:spacing w:line="276" w:lineRule="auto"/>
              <w:jc w:val="center"/>
              <w:rPr>
                <w:rFonts w:ascii="Arial" w:hAnsi="Arial" w:cs="Arial"/>
                <w:b/>
                <w:i/>
                <w:sz w:val="20"/>
                <w:szCs w:val="20"/>
              </w:rPr>
            </w:pPr>
          </w:p>
        </w:tc>
        <w:tc>
          <w:tcPr>
            <w:tcW w:w="2514" w:type="pct"/>
            <w:gridSpan w:val="9"/>
            <w:shd w:val="clear" w:color="auto" w:fill="CCFFCC"/>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Planowany termin uruchomienia naboru</w:t>
            </w:r>
          </w:p>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(należy wpisać miesiąc)</w:t>
            </w:r>
          </w:p>
        </w:tc>
        <w:tc>
          <w:tcPr>
            <w:tcW w:w="1497" w:type="pct"/>
            <w:gridSpan w:val="6"/>
            <w:shd w:val="clear" w:color="auto" w:fill="auto"/>
            <w:vAlign w:val="center"/>
          </w:tcPr>
          <w:p w:rsidR="003F5E89" w:rsidRPr="0086305F" w:rsidDel="0097443F" w:rsidRDefault="003F5E89" w:rsidP="00720748">
            <w:pPr>
              <w:spacing w:line="276" w:lineRule="auto"/>
              <w:jc w:val="center"/>
              <w:rPr>
                <w:rFonts w:ascii="Arial" w:hAnsi="Arial" w:cs="Arial"/>
                <w:b/>
                <w:sz w:val="20"/>
                <w:szCs w:val="20"/>
              </w:rPr>
            </w:pPr>
            <w:r w:rsidRPr="0086305F">
              <w:rPr>
                <w:rFonts w:ascii="Arial" w:hAnsi="Arial" w:cs="Arial"/>
                <w:b/>
                <w:sz w:val="20"/>
                <w:szCs w:val="20"/>
              </w:rPr>
              <w:t>Marzec 2016 r.</w:t>
            </w:r>
          </w:p>
        </w:tc>
      </w:tr>
      <w:tr w:rsidR="003F5E89" w:rsidRPr="006C5AAA" w:rsidTr="00720748">
        <w:trPr>
          <w:trHeight w:val="218"/>
          <w:jc w:val="center"/>
        </w:trPr>
        <w:tc>
          <w:tcPr>
            <w:tcW w:w="812" w:type="pct"/>
            <w:vMerge/>
            <w:shd w:val="clear" w:color="auto" w:fill="CCFFCC"/>
            <w:vAlign w:val="center"/>
          </w:tcPr>
          <w:p w:rsidR="003F5E89" w:rsidRPr="0086305F" w:rsidRDefault="003F5E89" w:rsidP="00720748">
            <w:pPr>
              <w:spacing w:line="276" w:lineRule="auto"/>
              <w:rPr>
                <w:rFonts w:ascii="Arial" w:hAnsi="Arial" w:cs="Arial"/>
                <w:b/>
                <w:sz w:val="20"/>
                <w:szCs w:val="20"/>
              </w:rPr>
            </w:pPr>
          </w:p>
        </w:tc>
        <w:tc>
          <w:tcPr>
            <w:tcW w:w="177" w:type="pct"/>
            <w:vMerge/>
            <w:vAlign w:val="center"/>
          </w:tcPr>
          <w:p w:rsidR="003F5E89" w:rsidRPr="0086305F" w:rsidRDefault="003F5E89" w:rsidP="00720748">
            <w:pPr>
              <w:spacing w:line="276" w:lineRule="auto"/>
              <w:jc w:val="center"/>
              <w:rPr>
                <w:rFonts w:ascii="Arial" w:hAnsi="Arial" w:cs="Arial"/>
                <w:b/>
                <w:i/>
                <w:sz w:val="20"/>
                <w:szCs w:val="20"/>
              </w:rPr>
            </w:pPr>
          </w:p>
        </w:tc>
        <w:tc>
          <w:tcPr>
            <w:tcW w:w="2514" w:type="pct"/>
            <w:gridSpan w:val="9"/>
            <w:shd w:val="clear" w:color="auto" w:fill="CCFFCC"/>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Planowany termin zakończenia naboru</w:t>
            </w:r>
          </w:p>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(wpisz miesiąc)</w:t>
            </w:r>
          </w:p>
        </w:tc>
        <w:tc>
          <w:tcPr>
            <w:tcW w:w="1497" w:type="pct"/>
            <w:gridSpan w:val="6"/>
            <w:shd w:val="clear" w:color="auto" w:fill="auto"/>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Kwiecień 2016 r.</w:t>
            </w:r>
          </w:p>
        </w:tc>
      </w:tr>
      <w:tr w:rsidR="003F5E89" w:rsidRPr="006C5AAA" w:rsidTr="00720748">
        <w:trPr>
          <w:cantSplit/>
          <w:trHeight w:val="113"/>
          <w:jc w:val="center"/>
        </w:trPr>
        <w:tc>
          <w:tcPr>
            <w:tcW w:w="988" w:type="pct"/>
            <w:gridSpan w:val="2"/>
            <w:vMerge w:val="restart"/>
            <w:shd w:val="clear" w:color="auto" w:fill="CCFFCC"/>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Typ naboru</w:t>
            </w:r>
          </w:p>
        </w:tc>
        <w:tc>
          <w:tcPr>
            <w:tcW w:w="1665" w:type="pct"/>
            <w:gridSpan w:val="5"/>
            <w:vMerge w:val="restart"/>
            <w:shd w:val="clear" w:color="auto" w:fill="CCFFCC"/>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 xml:space="preserve">Konkursowy </w:t>
            </w:r>
          </w:p>
        </w:tc>
        <w:tc>
          <w:tcPr>
            <w:tcW w:w="291" w:type="pct"/>
            <w:gridSpan w:val="3"/>
            <w:vMerge w:val="restart"/>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x</w:t>
            </w:r>
          </w:p>
        </w:tc>
        <w:tc>
          <w:tcPr>
            <w:tcW w:w="1782" w:type="pct"/>
            <w:gridSpan w:val="5"/>
            <w:shd w:val="clear" w:color="auto" w:fill="CCFFCC"/>
            <w:vAlign w:val="center"/>
          </w:tcPr>
          <w:p w:rsidR="003F5E89" w:rsidRPr="0086305F" w:rsidRDefault="003F5E89" w:rsidP="00720748">
            <w:pPr>
              <w:spacing w:line="276" w:lineRule="auto"/>
              <w:contextualSpacing/>
              <w:jc w:val="center"/>
              <w:rPr>
                <w:rFonts w:ascii="Arial" w:hAnsi="Arial" w:cs="Arial"/>
                <w:sz w:val="20"/>
                <w:szCs w:val="20"/>
              </w:rPr>
            </w:pPr>
            <w:r w:rsidRPr="0086305F">
              <w:rPr>
                <w:rFonts w:ascii="Arial" w:hAnsi="Arial" w:cs="Arial"/>
                <w:sz w:val="20"/>
                <w:szCs w:val="20"/>
              </w:rPr>
              <w:t>Konkurs niepodzielony na etapy</w:t>
            </w:r>
          </w:p>
        </w:tc>
        <w:tc>
          <w:tcPr>
            <w:tcW w:w="275" w:type="pct"/>
            <w:gridSpan w:val="2"/>
            <w:shd w:val="clear" w:color="auto" w:fill="FFFFFF" w:themeFill="background1"/>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x</w:t>
            </w:r>
          </w:p>
        </w:tc>
      </w:tr>
      <w:tr w:rsidR="003F5E89" w:rsidRPr="006C5AAA" w:rsidTr="00720748">
        <w:trPr>
          <w:cantSplit/>
          <w:trHeight w:val="113"/>
          <w:jc w:val="center"/>
        </w:trPr>
        <w:tc>
          <w:tcPr>
            <w:tcW w:w="988" w:type="pct"/>
            <w:gridSpan w:val="2"/>
            <w:vMerge/>
            <w:shd w:val="clear" w:color="auto" w:fill="CCFFCC"/>
            <w:vAlign w:val="center"/>
          </w:tcPr>
          <w:p w:rsidR="003F5E89" w:rsidRPr="0086305F" w:rsidRDefault="003F5E89" w:rsidP="00720748">
            <w:pPr>
              <w:spacing w:line="276" w:lineRule="auto"/>
              <w:jc w:val="center"/>
              <w:rPr>
                <w:rFonts w:ascii="Arial" w:hAnsi="Arial" w:cs="Arial"/>
                <w:b/>
                <w:sz w:val="20"/>
                <w:szCs w:val="20"/>
              </w:rPr>
            </w:pPr>
          </w:p>
        </w:tc>
        <w:tc>
          <w:tcPr>
            <w:tcW w:w="1665" w:type="pct"/>
            <w:gridSpan w:val="5"/>
            <w:vMerge/>
            <w:shd w:val="clear" w:color="auto" w:fill="CCFFCC"/>
            <w:vAlign w:val="center"/>
          </w:tcPr>
          <w:p w:rsidR="003F5E89" w:rsidRPr="0086305F" w:rsidRDefault="003F5E89" w:rsidP="00720748">
            <w:pPr>
              <w:spacing w:line="276" w:lineRule="auto"/>
              <w:jc w:val="center"/>
              <w:rPr>
                <w:rFonts w:ascii="Arial" w:hAnsi="Arial" w:cs="Arial"/>
                <w:b/>
                <w:sz w:val="20"/>
                <w:szCs w:val="20"/>
              </w:rPr>
            </w:pPr>
          </w:p>
        </w:tc>
        <w:tc>
          <w:tcPr>
            <w:tcW w:w="291" w:type="pct"/>
            <w:gridSpan w:val="3"/>
            <w:vMerge/>
            <w:vAlign w:val="center"/>
          </w:tcPr>
          <w:p w:rsidR="003F5E89" w:rsidRPr="0086305F" w:rsidRDefault="003F5E89" w:rsidP="00720748">
            <w:pPr>
              <w:spacing w:line="276" w:lineRule="auto"/>
              <w:jc w:val="center"/>
              <w:rPr>
                <w:rFonts w:ascii="Arial" w:hAnsi="Arial" w:cs="Arial"/>
                <w:b/>
                <w:sz w:val="20"/>
                <w:szCs w:val="20"/>
              </w:rPr>
            </w:pPr>
          </w:p>
        </w:tc>
        <w:tc>
          <w:tcPr>
            <w:tcW w:w="1782" w:type="pct"/>
            <w:gridSpan w:val="5"/>
            <w:shd w:val="clear" w:color="auto" w:fill="CCFFCC"/>
            <w:vAlign w:val="center"/>
          </w:tcPr>
          <w:p w:rsidR="003F5E89" w:rsidRPr="0086305F" w:rsidRDefault="003F5E89" w:rsidP="00720748">
            <w:pPr>
              <w:spacing w:line="276" w:lineRule="auto"/>
              <w:contextualSpacing/>
              <w:jc w:val="center"/>
              <w:rPr>
                <w:rFonts w:ascii="Arial" w:hAnsi="Arial" w:cs="Arial"/>
                <w:sz w:val="20"/>
                <w:szCs w:val="20"/>
              </w:rPr>
            </w:pPr>
            <w:r w:rsidRPr="0086305F">
              <w:rPr>
                <w:rFonts w:ascii="Arial" w:hAnsi="Arial" w:cs="Arial"/>
                <w:sz w:val="20"/>
                <w:szCs w:val="20"/>
              </w:rPr>
              <w:t>Konkurs podzielony na etapy</w:t>
            </w:r>
          </w:p>
        </w:tc>
        <w:tc>
          <w:tcPr>
            <w:tcW w:w="275" w:type="pct"/>
            <w:gridSpan w:val="2"/>
            <w:shd w:val="clear" w:color="auto" w:fill="FFFFFF" w:themeFill="background1"/>
            <w:vAlign w:val="center"/>
          </w:tcPr>
          <w:p w:rsidR="003F5E89" w:rsidRPr="0086305F" w:rsidRDefault="003F5E89" w:rsidP="00720748">
            <w:pPr>
              <w:spacing w:line="276" w:lineRule="auto"/>
              <w:jc w:val="center"/>
              <w:rPr>
                <w:rFonts w:ascii="Arial" w:hAnsi="Arial" w:cs="Arial"/>
                <w:b/>
                <w:sz w:val="20"/>
                <w:szCs w:val="20"/>
              </w:rPr>
            </w:pPr>
          </w:p>
        </w:tc>
      </w:tr>
      <w:tr w:rsidR="003F5E89" w:rsidRPr="006C5AAA" w:rsidTr="00720748">
        <w:trPr>
          <w:cantSplit/>
          <w:trHeight w:val="389"/>
          <w:jc w:val="center"/>
        </w:trPr>
        <w:tc>
          <w:tcPr>
            <w:tcW w:w="988" w:type="pct"/>
            <w:gridSpan w:val="2"/>
            <w:vMerge/>
            <w:shd w:val="clear" w:color="auto" w:fill="CCFFCC"/>
            <w:vAlign w:val="center"/>
          </w:tcPr>
          <w:p w:rsidR="003F5E89" w:rsidRPr="0086305F" w:rsidRDefault="003F5E89" w:rsidP="00720748">
            <w:pPr>
              <w:spacing w:line="276" w:lineRule="auto"/>
              <w:jc w:val="center"/>
              <w:rPr>
                <w:rFonts w:ascii="Arial" w:hAnsi="Arial" w:cs="Arial"/>
                <w:b/>
                <w:sz w:val="20"/>
                <w:szCs w:val="20"/>
              </w:rPr>
            </w:pPr>
          </w:p>
        </w:tc>
        <w:tc>
          <w:tcPr>
            <w:tcW w:w="1665" w:type="pct"/>
            <w:gridSpan w:val="5"/>
            <w:vMerge/>
            <w:shd w:val="clear" w:color="auto" w:fill="CCFFCC"/>
            <w:vAlign w:val="center"/>
          </w:tcPr>
          <w:p w:rsidR="003F5E89" w:rsidRPr="0086305F" w:rsidRDefault="003F5E89" w:rsidP="00720748">
            <w:pPr>
              <w:spacing w:line="276" w:lineRule="auto"/>
              <w:jc w:val="center"/>
              <w:rPr>
                <w:rFonts w:ascii="Arial" w:hAnsi="Arial" w:cs="Arial"/>
                <w:b/>
                <w:sz w:val="20"/>
                <w:szCs w:val="20"/>
              </w:rPr>
            </w:pPr>
          </w:p>
        </w:tc>
        <w:tc>
          <w:tcPr>
            <w:tcW w:w="291" w:type="pct"/>
            <w:gridSpan w:val="3"/>
            <w:vMerge/>
            <w:vAlign w:val="center"/>
          </w:tcPr>
          <w:p w:rsidR="003F5E89" w:rsidRPr="0086305F" w:rsidRDefault="003F5E89" w:rsidP="00720748">
            <w:pPr>
              <w:spacing w:line="276" w:lineRule="auto"/>
              <w:jc w:val="center"/>
              <w:rPr>
                <w:rFonts w:ascii="Arial" w:hAnsi="Arial" w:cs="Arial"/>
                <w:b/>
                <w:sz w:val="20"/>
                <w:szCs w:val="20"/>
              </w:rPr>
            </w:pPr>
          </w:p>
        </w:tc>
        <w:tc>
          <w:tcPr>
            <w:tcW w:w="1782" w:type="pct"/>
            <w:gridSpan w:val="5"/>
            <w:shd w:val="clear" w:color="auto" w:fill="CCFFCC"/>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sz w:val="20"/>
                <w:szCs w:val="20"/>
              </w:rPr>
              <w:t>Konkurs z preselekcją</w:t>
            </w:r>
          </w:p>
        </w:tc>
        <w:tc>
          <w:tcPr>
            <w:tcW w:w="275" w:type="pct"/>
            <w:gridSpan w:val="2"/>
            <w:shd w:val="clear" w:color="auto" w:fill="FFFFFF" w:themeFill="background1"/>
            <w:vAlign w:val="center"/>
          </w:tcPr>
          <w:p w:rsidR="003F5E89" w:rsidRPr="0086305F" w:rsidRDefault="003F5E89" w:rsidP="00720748">
            <w:pPr>
              <w:spacing w:line="276" w:lineRule="auto"/>
              <w:jc w:val="center"/>
              <w:rPr>
                <w:rFonts w:ascii="Arial" w:hAnsi="Arial" w:cs="Arial"/>
                <w:b/>
                <w:sz w:val="20"/>
                <w:szCs w:val="20"/>
              </w:rPr>
            </w:pPr>
          </w:p>
        </w:tc>
      </w:tr>
      <w:tr w:rsidR="003F5E89" w:rsidRPr="006C5AAA" w:rsidTr="00720748">
        <w:trPr>
          <w:cantSplit/>
          <w:trHeight w:val="493"/>
          <w:jc w:val="center"/>
        </w:trPr>
        <w:tc>
          <w:tcPr>
            <w:tcW w:w="988" w:type="pct"/>
            <w:gridSpan w:val="2"/>
            <w:vMerge/>
            <w:shd w:val="clear" w:color="auto" w:fill="CCFFCC"/>
            <w:vAlign w:val="center"/>
          </w:tcPr>
          <w:p w:rsidR="003F5E89" w:rsidRPr="0086305F" w:rsidRDefault="003F5E89" w:rsidP="00720748">
            <w:pPr>
              <w:spacing w:line="276" w:lineRule="auto"/>
              <w:jc w:val="center"/>
              <w:rPr>
                <w:rFonts w:ascii="Arial" w:hAnsi="Arial" w:cs="Arial"/>
                <w:b/>
                <w:sz w:val="20"/>
                <w:szCs w:val="20"/>
              </w:rPr>
            </w:pPr>
          </w:p>
        </w:tc>
        <w:tc>
          <w:tcPr>
            <w:tcW w:w="1665" w:type="pct"/>
            <w:gridSpan w:val="5"/>
            <w:shd w:val="clear" w:color="auto" w:fill="CCFFCC"/>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Pozakonkursowy</w:t>
            </w:r>
          </w:p>
        </w:tc>
        <w:tc>
          <w:tcPr>
            <w:tcW w:w="291" w:type="pct"/>
            <w:gridSpan w:val="3"/>
            <w:vAlign w:val="center"/>
          </w:tcPr>
          <w:p w:rsidR="003F5E89" w:rsidRPr="0086305F" w:rsidRDefault="003F5E89" w:rsidP="00720748">
            <w:pPr>
              <w:spacing w:line="276" w:lineRule="auto"/>
              <w:jc w:val="center"/>
              <w:rPr>
                <w:rFonts w:ascii="Arial" w:hAnsi="Arial" w:cs="Arial"/>
                <w:b/>
                <w:sz w:val="20"/>
                <w:szCs w:val="20"/>
              </w:rPr>
            </w:pPr>
          </w:p>
        </w:tc>
        <w:tc>
          <w:tcPr>
            <w:tcW w:w="2056" w:type="pct"/>
            <w:gridSpan w:val="7"/>
            <w:shd w:val="clear" w:color="auto" w:fill="CCFFCC"/>
            <w:vAlign w:val="center"/>
          </w:tcPr>
          <w:p w:rsidR="003F5E89" w:rsidRPr="0086305F" w:rsidRDefault="003F5E89" w:rsidP="00720748">
            <w:pPr>
              <w:spacing w:line="276" w:lineRule="auto"/>
              <w:jc w:val="center"/>
              <w:rPr>
                <w:rFonts w:ascii="Arial" w:hAnsi="Arial" w:cs="Arial"/>
                <w:b/>
                <w:sz w:val="20"/>
                <w:szCs w:val="20"/>
              </w:rPr>
            </w:pPr>
          </w:p>
        </w:tc>
      </w:tr>
      <w:tr w:rsidR="003F5E89" w:rsidRPr="006C5AAA" w:rsidTr="00720748">
        <w:trPr>
          <w:jc w:val="center"/>
        </w:trPr>
        <w:tc>
          <w:tcPr>
            <w:tcW w:w="988"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Planowana alokacja</w:t>
            </w:r>
          </w:p>
        </w:tc>
        <w:tc>
          <w:tcPr>
            <w:tcW w:w="4012" w:type="pct"/>
            <w:gridSpan w:val="15"/>
            <w:vAlign w:val="center"/>
          </w:tcPr>
          <w:p w:rsidR="003F5E89" w:rsidRPr="0086305F" w:rsidRDefault="003F5E89" w:rsidP="00720748">
            <w:pPr>
              <w:spacing w:line="276" w:lineRule="auto"/>
              <w:ind w:left="57"/>
              <w:rPr>
                <w:rFonts w:ascii="Arial" w:hAnsi="Arial" w:cs="Arial"/>
                <w:b/>
                <w:sz w:val="20"/>
                <w:szCs w:val="20"/>
              </w:rPr>
            </w:pPr>
            <w:r w:rsidRPr="0086305F">
              <w:rPr>
                <w:rFonts w:ascii="Arial" w:hAnsi="Arial" w:cs="Arial"/>
                <w:b/>
                <w:sz w:val="20"/>
                <w:szCs w:val="20"/>
              </w:rPr>
              <w:t>25 000 000,00 €</w:t>
            </w:r>
          </w:p>
        </w:tc>
      </w:tr>
      <w:tr w:rsidR="003F5E89" w:rsidRPr="006C5AAA" w:rsidTr="00720748">
        <w:trPr>
          <w:trHeight w:val="1756"/>
          <w:jc w:val="center"/>
        </w:trPr>
        <w:tc>
          <w:tcPr>
            <w:tcW w:w="988"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Typy projektów   przewidziane do realizacji w ramach naboru</w:t>
            </w:r>
          </w:p>
        </w:tc>
        <w:tc>
          <w:tcPr>
            <w:tcW w:w="4012" w:type="pct"/>
            <w:gridSpan w:val="15"/>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Budowa, rozbudowa, modernizacja jednostek wytwarzających energię elektryczną i/lub cieplną z odnawialnych źródeł energii, przede wszystkim w</w:t>
            </w:r>
          </w:p>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oparciu o biomasę, biogaz i energię słoneczną, w tym z niezbędną infrastrukturą przyłączeniową do sieci dystrybucyjnych.</w:t>
            </w:r>
          </w:p>
        </w:tc>
      </w:tr>
      <w:tr w:rsidR="003F5E89" w:rsidRPr="006C5AAA" w:rsidTr="00720748">
        <w:trPr>
          <w:trHeight w:val="258"/>
          <w:jc w:val="center"/>
        </w:trPr>
        <w:tc>
          <w:tcPr>
            <w:tcW w:w="988"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Typy beneficjentów, do których skierowany jest  nabór</w:t>
            </w:r>
          </w:p>
        </w:tc>
        <w:tc>
          <w:tcPr>
            <w:tcW w:w="4012" w:type="pct"/>
            <w:gridSpan w:val="15"/>
            <w:vAlign w:val="center"/>
          </w:tcPr>
          <w:p w:rsidR="003F5E89" w:rsidRPr="0086305F" w:rsidRDefault="003F5E89" w:rsidP="00AB6BF9">
            <w:pPr>
              <w:pStyle w:val="Akapitzlist"/>
              <w:numPr>
                <w:ilvl w:val="0"/>
                <w:numId w:val="7"/>
              </w:numPr>
              <w:rPr>
                <w:rFonts w:ascii="Arial" w:hAnsi="Arial" w:cs="Arial"/>
                <w:szCs w:val="20"/>
              </w:rPr>
            </w:pPr>
            <w:r w:rsidRPr="0086305F">
              <w:rPr>
                <w:rFonts w:ascii="Arial" w:hAnsi="Arial" w:cs="Arial"/>
                <w:szCs w:val="20"/>
              </w:rPr>
              <w:t>przedsiębiorcy,</w:t>
            </w:r>
          </w:p>
          <w:p w:rsidR="003F5E89" w:rsidRPr="0086305F" w:rsidRDefault="003F5E89" w:rsidP="00AB6BF9">
            <w:pPr>
              <w:pStyle w:val="Akapitzlist"/>
              <w:numPr>
                <w:ilvl w:val="0"/>
                <w:numId w:val="7"/>
              </w:numPr>
              <w:rPr>
                <w:rFonts w:ascii="Arial" w:hAnsi="Arial" w:cs="Arial"/>
                <w:szCs w:val="20"/>
              </w:rPr>
            </w:pPr>
            <w:r w:rsidRPr="0086305F">
              <w:rPr>
                <w:rFonts w:ascii="Arial" w:hAnsi="Arial" w:cs="Arial"/>
                <w:szCs w:val="20"/>
              </w:rPr>
              <w:t xml:space="preserve">jednostki samorządu terytorialnego, ich związki i stowarzyszenia, </w:t>
            </w:r>
          </w:p>
          <w:p w:rsidR="003F5E89" w:rsidRPr="0086305F" w:rsidRDefault="003F5E89" w:rsidP="00AB6BF9">
            <w:pPr>
              <w:pStyle w:val="Akapitzlist"/>
              <w:numPr>
                <w:ilvl w:val="0"/>
                <w:numId w:val="7"/>
              </w:numPr>
              <w:rPr>
                <w:rFonts w:ascii="Arial" w:hAnsi="Arial" w:cs="Arial"/>
                <w:szCs w:val="20"/>
              </w:rPr>
            </w:pPr>
            <w:r w:rsidRPr="0086305F">
              <w:rPr>
                <w:rFonts w:ascii="Arial" w:hAnsi="Arial" w:cs="Arial"/>
                <w:szCs w:val="20"/>
              </w:rPr>
              <w:t xml:space="preserve">jednostki organizacyjne jst, </w:t>
            </w:r>
          </w:p>
          <w:p w:rsidR="003F5E89" w:rsidRPr="0086305F" w:rsidRDefault="003F5E89" w:rsidP="00AB6BF9">
            <w:pPr>
              <w:pStyle w:val="Akapitzlist"/>
              <w:numPr>
                <w:ilvl w:val="0"/>
                <w:numId w:val="7"/>
              </w:numPr>
              <w:rPr>
                <w:rFonts w:ascii="Arial" w:hAnsi="Arial" w:cs="Arial"/>
                <w:szCs w:val="20"/>
              </w:rPr>
            </w:pPr>
            <w:r w:rsidRPr="0086305F">
              <w:rPr>
                <w:rFonts w:ascii="Arial" w:hAnsi="Arial" w:cs="Arial"/>
                <w:szCs w:val="20"/>
              </w:rPr>
              <w:t>jednostki sektora finansów publicznych,</w:t>
            </w:r>
          </w:p>
          <w:p w:rsidR="003F5E89" w:rsidRPr="0086305F" w:rsidRDefault="003F5E89" w:rsidP="00AB6BF9">
            <w:pPr>
              <w:pStyle w:val="Akapitzlist"/>
              <w:numPr>
                <w:ilvl w:val="0"/>
                <w:numId w:val="7"/>
              </w:numPr>
              <w:rPr>
                <w:rFonts w:ascii="Arial" w:hAnsi="Arial" w:cs="Arial"/>
                <w:szCs w:val="20"/>
              </w:rPr>
            </w:pPr>
            <w:r w:rsidRPr="0086305F">
              <w:rPr>
                <w:rFonts w:ascii="Arial" w:hAnsi="Arial" w:cs="Arial"/>
                <w:szCs w:val="20"/>
              </w:rPr>
              <w:t>szkoły wyższe,</w:t>
            </w:r>
          </w:p>
          <w:p w:rsidR="003F5E89" w:rsidRPr="0086305F" w:rsidRDefault="003F5E89" w:rsidP="00AB6BF9">
            <w:pPr>
              <w:pStyle w:val="Akapitzlist"/>
              <w:numPr>
                <w:ilvl w:val="0"/>
                <w:numId w:val="7"/>
              </w:numPr>
              <w:rPr>
                <w:rFonts w:ascii="Arial" w:hAnsi="Arial" w:cs="Arial"/>
                <w:szCs w:val="20"/>
              </w:rPr>
            </w:pPr>
            <w:r w:rsidRPr="0086305F">
              <w:rPr>
                <w:rFonts w:ascii="Arial" w:hAnsi="Arial" w:cs="Arial"/>
                <w:szCs w:val="20"/>
              </w:rPr>
              <w:t>kościoły i związki wyznaniowe,</w:t>
            </w:r>
          </w:p>
          <w:p w:rsidR="003F5E89" w:rsidRPr="0086305F" w:rsidRDefault="003F5E89" w:rsidP="00AB6BF9">
            <w:pPr>
              <w:pStyle w:val="Akapitzlist"/>
              <w:numPr>
                <w:ilvl w:val="0"/>
                <w:numId w:val="7"/>
              </w:numPr>
              <w:rPr>
                <w:rFonts w:ascii="Arial" w:hAnsi="Arial" w:cs="Arial"/>
                <w:szCs w:val="20"/>
              </w:rPr>
            </w:pPr>
            <w:r w:rsidRPr="0086305F">
              <w:rPr>
                <w:rFonts w:ascii="Arial" w:hAnsi="Arial" w:cs="Arial"/>
                <w:szCs w:val="20"/>
              </w:rPr>
              <w:t>wspólnoty mieszkaniowe,</w:t>
            </w:r>
          </w:p>
          <w:p w:rsidR="003F5E89" w:rsidRPr="0086305F" w:rsidRDefault="003F5E89" w:rsidP="00AB6BF9">
            <w:pPr>
              <w:pStyle w:val="Akapitzlist"/>
              <w:numPr>
                <w:ilvl w:val="0"/>
                <w:numId w:val="7"/>
              </w:numPr>
              <w:rPr>
                <w:rFonts w:ascii="Arial" w:hAnsi="Arial" w:cs="Arial"/>
                <w:szCs w:val="20"/>
              </w:rPr>
            </w:pPr>
            <w:r w:rsidRPr="0086305F">
              <w:rPr>
                <w:rFonts w:ascii="Arial" w:hAnsi="Arial" w:cs="Arial"/>
                <w:szCs w:val="20"/>
              </w:rPr>
              <w:t>spółdzielnie mieszkaniowe,</w:t>
            </w:r>
          </w:p>
          <w:p w:rsidR="003F5E89" w:rsidRPr="0086305F" w:rsidRDefault="003F5E89" w:rsidP="00AB6BF9">
            <w:pPr>
              <w:pStyle w:val="Akapitzlist"/>
              <w:numPr>
                <w:ilvl w:val="0"/>
                <w:numId w:val="7"/>
              </w:numPr>
              <w:rPr>
                <w:rFonts w:ascii="Arial" w:hAnsi="Arial" w:cs="Arial"/>
                <w:szCs w:val="20"/>
              </w:rPr>
            </w:pPr>
            <w:r w:rsidRPr="0086305F">
              <w:rPr>
                <w:rFonts w:ascii="Arial" w:hAnsi="Arial" w:cs="Arial"/>
                <w:szCs w:val="20"/>
              </w:rPr>
              <w:t>instytucje oświatowe i opiekuńcze,</w:t>
            </w:r>
          </w:p>
          <w:p w:rsidR="003F5E89" w:rsidRPr="0086305F" w:rsidRDefault="003F5E89" w:rsidP="00AB6BF9">
            <w:pPr>
              <w:pStyle w:val="Akapitzlist"/>
              <w:numPr>
                <w:ilvl w:val="0"/>
                <w:numId w:val="7"/>
              </w:numPr>
              <w:rPr>
                <w:rFonts w:ascii="Arial" w:hAnsi="Arial" w:cs="Arial"/>
                <w:szCs w:val="20"/>
              </w:rPr>
            </w:pPr>
            <w:r w:rsidRPr="0086305F">
              <w:rPr>
                <w:rFonts w:ascii="Arial" w:hAnsi="Arial" w:cs="Arial"/>
                <w:szCs w:val="20"/>
              </w:rPr>
              <w:t>zakłady opieki zdrowotnej,</w:t>
            </w:r>
          </w:p>
          <w:p w:rsidR="003F5E89" w:rsidRPr="0086305F" w:rsidRDefault="003F5E89" w:rsidP="00AB6BF9">
            <w:pPr>
              <w:pStyle w:val="Akapitzlist"/>
              <w:numPr>
                <w:ilvl w:val="0"/>
                <w:numId w:val="7"/>
              </w:numPr>
              <w:rPr>
                <w:rFonts w:ascii="Arial" w:hAnsi="Arial" w:cs="Arial"/>
                <w:szCs w:val="20"/>
              </w:rPr>
            </w:pPr>
            <w:r w:rsidRPr="0086305F">
              <w:rPr>
                <w:rFonts w:ascii="Arial" w:hAnsi="Arial" w:cs="Arial"/>
                <w:szCs w:val="20"/>
              </w:rPr>
              <w:t>grupy producentów rolnych,</w:t>
            </w:r>
          </w:p>
          <w:p w:rsidR="003F5E89" w:rsidRPr="0086305F" w:rsidRDefault="003F5E89" w:rsidP="00AB6BF9">
            <w:pPr>
              <w:pStyle w:val="Akapitzlist"/>
              <w:numPr>
                <w:ilvl w:val="0"/>
                <w:numId w:val="7"/>
              </w:numPr>
              <w:rPr>
                <w:rFonts w:ascii="Arial" w:hAnsi="Arial" w:cs="Arial"/>
                <w:szCs w:val="20"/>
              </w:rPr>
            </w:pPr>
            <w:r w:rsidRPr="0086305F">
              <w:rPr>
                <w:rFonts w:ascii="Arial" w:hAnsi="Arial" w:cs="Arial"/>
                <w:szCs w:val="20"/>
              </w:rPr>
              <w:t>organy administracji rządowej prowadzące szkoły,</w:t>
            </w:r>
          </w:p>
          <w:p w:rsidR="003F5E89" w:rsidRPr="0086305F" w:rsidRDefault="003F5E89" w:rsidP="00AB6BF9">
            <w:pPr>
              <w:pStyle w:val="Akapitzlist"/>
              <w:numPr>
                <w:ilvl w:val="0"/>
                <w:numId w:val="7"/>
              </w:numPr>
              <w:rPr>
                <w:rFonts w:ascii="Arial" w:hAnsi="Arial" w:cs="Arial"/>
                <w:szCs w:val="20"/>
              </w:rPr>
            </w:pPr>
            <w:r w:rsidRPr="0086305F">
              <w:rPr>
                <w:rFonts w:ascii="Arial" w:hAnsi="Arial" w:cs="Arial"/>
                <w:szCs w:val="20"/>
              </w:rPr>
              <w:t xml:space="preserve">organizacje pozarządowe, </w:t>
            </w:r>
          </w:p>
          <w:p w:rsidR="003F5E89" w:rsidRPr="0086305F" w:rsidRDefault="003F5E89" w:rsidP="00AB6BF9">
            <w:pPr>
              <w:pStyle w:val="Akapitzlist"/>
              <w:numPr>
                <w:ilvl w:val="0"/>
                <w:numId w:val="7"/>
              </w:numPr>
              <w:rPr>
                <w:rFonts w:ascii="Arial" w:hAnsi="Arial" w:cs="Arial"/>
                <w:szCs w:val="20"/>
              </w:rPr>
            </w:pPr>
            <w:r w:rsidRPr="0086305F">
              <w:rPr>
                <w:rFonts w:ascii="Arial" w:hAnsi="Arial" w:cs="Arial"/>
                <w:szCs w:val="20"/>
              </w:rPr>
              <w:t>PGL Lasy Państwowe i jego jednostki organizacyjne,</w:t>
            </w:r>
          </w:p>
          <w:p w:rsidR="003F5E89" w:rsidRPr="0086305F" w:rsidRDefault="003F5E89" w:rsidP="00AB6BF9">
            <w:pPr>
              <w:pStyle w:val="Akapitzlist"/>
              <w:numPr>
                <w:ilvl w:val="0"/>
                <w:numId w:val="7"/>
              </w:numPr>
              <w:rPr>
                <w:rFonts w:ascii="Arial" w:hAnsi="Arial" w:cs="Arial"/>
                <w:szCs w:val="20"/>
              </w:rPr>
            </w:pPr>
            <w:r w:rsidRPr="0086305F">
              <w:rPr>
                <w:rFonts w:ascii="Arial" w:hAnsi="Arial" w:cs="Arial"/>
                <w:szCs w:val="20"/>
              </w:rPr>
              <w:t>partnerstwa wymienionych podmiotów.</w:t>
            </w:r>
          </w:p>
        </w:tc>
      </w:tr>
      <w:tr w:rsidR="003F5E89" w:rsidRPr="006C5AAA" w:rsidTr="00720748">
        <w:trPr>
          <w:trHeight w:val="258"/>
          <w:jc w:val="center"/>
        </w:trPr>
        <w:tc>
          <w:tcPr>
            <w:tcW w:w="988"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Szczegółowy opis, zakładany cel naboru</w:t>
            </w:r>
          </w:p>
        </w:tc>
        <w:tc>
          <w:tcPr>
            <w:tcW w:w="4012" w:type="pct"/>
            <w:gridSpan w:val="15"/>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Celem naboru jest zwiększenie produkcji energii z odnawialnych źródeł energii.</w:t>
            </w:r>
          </w:p>
          <w:p w:rsidR="003F5E89" w:rsidRPr="0086305F" w:rsidRDefault="003F5E89" w:rsidP="00720748">
            <w:pPr>
              <w:spacing w:line="276" w:lineRule="auto"/>
              <w:ind w:left="57"/>
              <w:rPr>
                <w:rFonts w:ascii="Arial" w:hAnsi="Arial" w:cs="Arial"/>
                <w:sz w:val="20"/>
                <w:szCs w:val="20"/>
              </w:rPr>
            </w:pPr>
          </w:p>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Instytucja Pośrednicząca nie przewiduje zawężenia typów projektów oraz ograniczeń dotyczących maksymalnego okresu realizacji projektów.</w:t>
            </w:r>
          </w:p>
        </w:tc>
      </w:tr>
      <w:tr w:rsidR="003F5E89" w:rsidRPr="006C5AAA" w:rsidTr="00720748">
        <w:trPr>
          <w:cantSplit/>
          <w:jc w:val="center"/>
        </w:trPr>
        <w:tc>
          <w:tcPr>
            <w:tcW w:w="988" w:type="pct"/>
            <w:gridSpan w:val="2"/>
            <w:vMerge w:val="restart"/>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 xml:space="preserve">Specyficzne dla naboru kryteria wyboru projektów </w:t>
            </w:r>
          </w:p>
        </w:tc>
        <w:tc>
          <w:tcPr>
            <w:tcW w:w="4012" w:type="pct"/>
            <w:gridSpan w:val="15"/>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 xml:space="preserve">Kryteria dopuszczalności </w:t>
            </w: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9" w:type="pct"/>
            <w:gridSpan w:val="2"/>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 xml:space="preserve">Lp. </w:t>
            </w:r>
          </w:p>
        </w:tc>
        <w:tc>
          <w:tcPr>
            <w:tcW w:w="1367" w:type="pct"/>
            <w:gridSpan w:val="4"/>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Nazwa kryterium</w:t>
            </w:r>
          </w:p>
        </w:tc>
        <w:tc>
          <w:tcPr>
            <w:tcW w:w="1206" w:type="pct"/>
            <w:gridSpan w:val="4"/>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Definicja kryterium</w:t>
            </w:r>
          </w:p>
        </w:tc>
        <w:tc>
          <w:tcPr>
            <w:tcW w:w="1111" w:type="pct"/>
            <w:gridSpan w:val="5"/>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Opis znaczenia kryterium</w:t>
            </w: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9" w:type="pct"/>
            <w:gridSpan w:val="2"/>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1.</w:t>
            </w:r>
          </w:p>
        </w:tc>
        <w:tc>
          <w:tcPr>
            <w:tcW w:w="1367" w:type="pct"/>
            <w:gridSpan w:val="4"/>
            <w:vAlign w:val="center"/>
          </w:tcPr>
          <w:p w:rsidR="003F5E89" w:rsidRPr="0086305F" w:rsidRDefault="003F5E89" w:rsidP="00720748">
            <w:pPr>
              <w:spacing w:line="276" w:lineRule="auto"/>
              <w:ind w:left="57"/>
              <w:rPr>
                <w:rFonts w:ascii="Arial" w:hAnsi="Arial" w:cs="Arial"/>
                <w:sz w:val="20"/>
                <w:szCs w:val="20"/>
              </w:rPr>
            </w:pPr>
          </w:p>
        </w:tc>
        <w:tc>
          <w:tcPr>
            <w:tcW w:w="1206" w:type="pct"/>
            <w:gridSpan w:val="4"/>
            <w:vAlign w:val="center"/>
          </w:tcPr>
          <w:p w:rsidR="003F5E89" w:rsidRPr="0086305F" w:rsidRDefault="003F5E89" w:rsidP="00720748">
            <w:pPr>
              <w:spacing w:line="276" w:lineRule="auto"/>
              <w:rPr>
                <w:rFonts w:ascii="Arial" w:hAnsi="Arial" w:cs="Arial"/>
                <w:sz w:val="20"/>
                <w:szCs w:val="20"/>
              </w:rPr>
            </w:pPr>
          </w:p>
        </w:tc>
        <w:tc>
          <w:tcPr>
            <w:tcW w:w="1111" w:type="pct"/>
            <w:gridSpan w:val="5"/>
            <w:vAlign w:val="center"/>
          </w:tcPr>
          <w:p w:rsidR="003F5E89" w:rsidRPr="0086305F" w:rsidRDefault="003F5E89" w:rsidP="00720748">
            <w:pPr>
              <w:spacing w:line="276" w:lineRule="auto"/>
              <w:ind w:left="57"/>
              <w:rPr>
                <w:rFonts w:ascii="Arial" w:hAnsi="Arial" w:cs="Arial"/>
                <w:sz w:val="20"/>
                <w:szCs w:val="20"/>
              </w:rPr>
            </w:pP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1000" w:type="pct"/>
            <w:gridSpan w:val="4"/>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Uzasadnienie:</w:t>
            </w:r>
          </w:p>
        </w:tc>
        <w:tc>
          <w:tcPr>
            <w:tcW w:w="2326" w:type="pct"/>
            <w:gridSpan w:val="8"/>
            <w:vAlign w:val="center"/>
          </w:tcPr>
          <w:p w:rsidR="003F5E89" w:rsidRPr="0086305F" w:rsidRDefault="003F5E89" w:rsidP="00720748">
            <w:pPr>
              <w:spacing w:line="276" w:lineRule="auto"/>
              <w:jc w:val="both"/>
              <w:rPr>
                <w:rFonts w:ascii="Arial" w:hAnsi="Arial" w:cs="Arial"/>
                <w:sz w:val="20"/>
                <w:szCs w:val="20"/>
              </w:rPr>
            </w:pPr>
          </w:p>
        </w:tc>
        <w:tc>
          <w:tcPr>
            <w:tcW w:w="462"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4" w:type="pct"/>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9" w:type="pct"/>
            <w:gridSpan w:val="2"/>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 xml:space="preserve">Lp. </w:t>
            </w:r>
          </w:p>
        </w:tc>
        <w:tc>
          <w:tcPr>
            <w:tcW w:w="1367" w:type="pct"/>
            <w:gridSpan w:val="4"/>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Nazwa kryterium</w:t>
            </w:r>
          </w:p>
        </w:tc>
        <w:tc>
          <w:tcPr>
            <w:tcW w:w="1212" w:type="pct"/>
            <w:gridSpan w:val="5"/>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Definicja kryterium</w:t>
            </w:r>
          </w:p>
        </w:tc>
        <w:tc>
          <w:tcPr>
            <w:tcW w:w="1105" w:type="pct"/>
            <w:gridSpan w:val="4"/>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Opis znaczenia kryterium</w:t>
            </w: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9" w:type="pct"/>
            <w:gridSpan w:val="2"/>
            <w:vAlign w:val="center"/>
          </w:tcPr>
          <w:p w:rsidR="003F5E89" w:rsidRPr="0086305F" w:rsidRDefault="003F5E89" w:rsidP="00720748">
            <w:pPr>
              <w:spacing w:line="276" w:lineRule="auto"/>
              <w:ind w:left="57"/>
              <w:rPr>
                <w:rFonts w:ascii="Arial" w:hAnsi="Arial" w:cs="Arial"/>
                <w:sz w:val="20"/>
                <w:szCs w:val="20"/>
              </w:rPr>
            </w:pPr>
          </w:p>
        </w:tc>
        <w:tc>
          <w:tcPr>
            <w:tcW w:w="1367" w:type="pct"/>
            <w:gridSpan w:val="4"/>
            <w:vAlign w:val="center"/>
          </w:tcPr>
          <w:p w:rsidR="003F5E89" w:rsidRPr="0086305F" w:rsidRDefault="003F5E89" w:rsidP="00720748">
            <w:pPr>
              <w:spacing w:line="276" w:lineRule="auto"/>
              <w:ind w:left="57"/>
              <w:rPr>
                <w:rFonts w:ascii="Arial" w:hAnsi="Arial" w:cs="Arial"/>
                <w:sz w:val="20"/>
                <w:szCs w:val="20"/>
              </w:rPr>
            </w:pPr>
          </w:p>
        </w:tc>
        <w:tc>
          <w:tcPr>
            <w:tcW w:w="1212" w:type="pct"/>
            <w:gridSpan w:val="5"/>
            <w:vAlign w:val="center"/>
          </w:tcPr>
          <w:p w:rsidR="003F5E89" w:rsidRPr="0086305F" w:rsidRDefault="003F5E89" w:rsidP="00720748">
            <w:pPr>
              <w:spacing w:line="276" w:lineRule="auto"/>
              <w:ind w:left="57"/>
              <w:rPr>
                <w:rFonts w:ascii="Arial" w:hAnsi="Arial" w:cs="Arial"/>
                <w:sz w:val="20"/>
                <w:szCs w:val="20"/>
              </w:rPr>
            </w:pPr>
          </w:p>
        </w:tc>
        <w:tc>
          <w:tcPr>
            <w:tcW w:w="1105" w:type="pct"/>
            <w:gridSpan w:val="4"/>
            <w:vAlign w:val="center"/>
          </w:tcPr>
          <w:p w:rsidR="003F5E89" w:rsidRPr="0086305F" w:rsidRDefault="003F5E89" w:rsidP="00720748">
            <w:pPr>
              <w:spacing w:line="276" w:lineRule="auto"/>
              <w:ind w:left="57"/>
              <w:rPr>
                <w:rFonts w:ascii="Arial" w:hAnsi="Arial" w:cs="Arial"/>
                <w:sz w:val="20"/>
                <w:szCs w:val="20"/>
              </w:rPr>
            </w:pP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1000" w:type="pct"/>
            <w:gridSpan w:val="4"/>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Uzasadnienie:</w:t>
            </w:r>
          </w:p>
        </w:tc>
        <w:tc>
          <w:tcPr>
            <w:tcW w:w="2326" w:type="pct"/>
            <w:gridSpan w:val="8"/>
            <w:vAlign w:val="center"/>
          </w:tcPr>
          <w:p w:rsidR="003F5E89" w:rsidRPr="0086305F" w:rsidRDefault="003F5E89" w:rsidP="00720748">
            <w:pPr>
              <w:spacing w:line="276" w:lineRule="auto"/>
              <w:jc w:val="both"/>
              <w:rPr>
                <w:rFonts w:ascii="Arial" w:hAnsi="Arial" w:cs="Arial"/>
                <w:sz w:val="20"/>
                <w:szCs w:val="20"/>
              </w:rPr>
            </w:pPr>
          </w:p>
        </w:tc>
        <w:tc>
          <w:tcPr>
            <w:tcW w:w="462"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4" w:type="pct"/>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9" w:type="pct"/>
            <w:gridSpan w:val="2"/>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 xml:space="preserve">Lp. </w:t>
            </w:r>
          </w:p>
        </w:tc>
        <w:tc>
          <w:tcPr>
            <w:tcW w:w="1367" w:type="pct"/>
            <w:gridSpan w:val="4"/>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Nazwa kryterium</w:t>
            </w:r>
          </w:p>
        </w:tc>
        <w:tc>
          <w:tcPr>
            <w:tcW w:w="1212" w:type="pct"/>
            <w:gridSpan w:val="5"/>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Definicja kryterium</w:t>
            </w:r>
          </w:p>
        </w:tc>
        <w:tc>
          <w:tcPr>
            <w:tcW w:w="1105" w:type="pct"/>
            <w:gridSpan w:val="4"/>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Opis znaczenia kryterium</w:t>
            </w: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9" w:type="pct"/>
            <w:gridSpan w:val="2"/>
            <w:vAlign w:val="center"/>
          </w:tcPr>
          <w:p w:rsidR="003F5E89" w:rsidRPr="0086305F" w:rsidRDefault="003F5E89" w:rsidP="00720748">
            <w:pPr>
              <w:spacing w:line="276" w:lineRule="auto"/>
              <w:ind w:left="57"/>
              <w:rPr>
                <w:rFonts w:ascii="Arial" w:hAnsi="Arial" w:cs="Arial"/>
                <w:sz w:val="20"/>
                <w:szCs w:val="20"/>
              </w:rPr>
            </w:pPr>
          </w:p>
        </w:tc>
        <w:tc>
          <w:tcPr>
            <w:tcW w:w="1367" w:type="pct"/>
            <w:gridSpan w:val="4"/>
            <w:vAlign w:val="center"/>
          </w:tcPr>
          <w:p w:rsidR="003F5E89" w:rsidRPr="0086305F" w:rsidRDefault="003F5E89" w:rsidP="00720748">
            <w:pPr>
              <w:spacing w:line="276" w:lineRule="auto"/>
              <w:ind w:left="57"/>
              <w:rPr>
                <w:rFonts w:ascii="Arial" w:hAnsi="Arial" w:cs="Arial"/>
                <w:sz w:val="20"/>
                <w:szCs w:val="20"/>
              </w:rPr>
            </w:pPr>
          </w:p>
        </w:tc>
        <w:tc>
          <w:tcPr>
            <w:tcW w:w="1212" w:type="pct"/>
            <w:gridSpan w:val="5"/>
            <w:vAlign w:val="center"/>
          </w:tcPr>
          <w:p w:rsidR="003F5E89" w:rsidRPr="0086305F" w:rsidRDefault="003F5E89" w:rsidP="00720748">
            <w:pPr>
              <w:spacing w:line="276" w:lineRule="auto"/>
              <w:ind w:left="57"/>
              <w:rPr>
                <w:rFonts w:ascii="Arial" w:hAnsi="Arial" w:cs="Arial"/>
                <w:sz w:val="20"/>
                <w:szCs w:val="20"/>
              </w:rPr>
            </w:pPr>
          </w:p>
        </w:tc>
        <w:tc>
          <w:tcPr>
            <w:tcW w:w="1105" w:type="pct"/>
            <w:gridSpan w:val="4"/>
            <w:vAlign w:val="center"/>
          </w:tcPr>
          <w:p w:rsidR="003F5E89" w:rsidRPr="0086305F" w:rsidRDefault="003F5E89" w:rsidP="00720748">
            <w:pPr>
              <w:spacing w:line="276" w:lineRule="auto"/>
              <w:ind w:left="57"/>
              <w:rPr>
                <w:rFonts w:ascii="Arial" w:hAnsi="Arial" w:cs="Arial"/>
                <w:sz w:val="20"/>
                <w:szCs w:val="20"/>
              </w:rPr>
            </w:pP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1000" w:type="pct"/>
            <w:gridSpan w:val="4"/>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Uzasadnienie:</w:t>
            </w:r>
          </w:p>
        </w:tc>
        <w:tc>
          <w:tcPr>
            <w:tcW w:w="2326" w:type="pct"/>
            <w:gridSpan w:val="8"/>
            <w:vAlign w:val="center"/>
          </w:tcPr>
          <w:p w:rsidR="003F5E89" w:rsidRPr="0086305F" w:rsidRDefault="003F5E89" w:rsidP="00720748">
            <w:pPr>
              <w:spacing w:line="276" w:lineRule="auto"/>
              <w:jc w:val="both"/>
              <w:rPr>
                <w:rFonts w:ascii="Arial" w:hAnsi="Arial" w:cs="Arial"/>
                <w:sz w:val="20"/>
                <w:szCs w:val="20"/>
              </w:rPr>
            </w:pPr>
          </w:p>
        </w:tc>
        <w:tc>
          <w:tcPr>
            <w:tcW w:w="462"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4" w:type="pct"/>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4012" w:type="pct"/>
            <w:gridSpan w:val="15"/>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Kryteria jakości</w:t>
            </w: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3" w:type="pct"/>
            <w:vAlign w:val="center"/>
          </w:tcPr>
          <w:p w:rsidR="003F5E89" w:rsidRPr="0086305F" w:rsidDel="001872C6" w:rsidRDefault="003F5E89" w:rsidP="00720748">
            <w:pPr>
              <w:spacing w:line="276" w:lineRule="auto"/>
              <w:rPr>
                <w:rFonts w:ascii="Arial" w:hAnsi="Arial" w:cs="Arial"/>
                <w:b/>
                <w:sz w:val="20"/>
                <w:szCs w:val="20"/>
              </w:rPr>
            </w:pPr>
            <w:r w:rsidRPr="0086305F">
              <w:rPr>
                <w:rFonts w:ascii="Arial" w:hAnsi="Arial" w:cs="Arial"/>
                <w:sz w:val="20"/>
                <w:szCs w:val="20"/>
              </w:rPr>
              <w:t xml:space="preserve">Lp. </w:t>
            </w:r>
          </w:p>
        </w:tc>
        <w:tc>
          <w:tcPr>
            <w:tcW w:w="1395" w:type="pct"/>
            <w:gridSpan w:val="6"/>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Nazwa kryterium</w:t>
            </w:r>
          </w:p>
        </w:tc>
        <w:tc>
          <w:tcPr>
            <w:tcW w:w="1190" w:type="pct"/>
            <w:gridSpan w:val="4"/>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Definicja kryterium</w:t>
            </w:r>
          </w:p>
        </w:tc>
        <w:tc>
          <w:tcPr>
            <w:tcW w:w="1105" w:type="pct"/>
            <w:gridSpan w:val="4"/>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Opis znaczenia kryterium</w:t>
            </w: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3" w:type="pct"/>
            <w:vAlign w:val="center"/>
          </w:tcPr>
          <w:p w:rsidR="003F5E89" w:rsidRPr="0086305F" w:rsidRDefault="003F5E89" w:rsidP="00720748">
            <w:pPr>
              <w:spacing w:line="276" w:lineRule="auto"/>
              <w:rPr>
                <w:rFonts w:ascii="Arial" w:hAnsi="Arial" w:cs="Arial"/>
                <w:sz w:val="20"/>
                <w:szCs w:val="20"/>
              </w:rPr>
            </w:pPr>
          </w:p>
        </w:tc>
        <w:tc>
          <w:tcPr>
            <w:tcW w:w="1395" w:type="pct"/>
            <w:gridSpan w:val="6"/>
            <w:vAlign w:val="center"/>
          </w:tcPr>
          <w:p w:rsidR="003F5E89" w:rsidRPr="0086305F" w:rsidRDefault="003F5E89" w:rsidP="00720748">
            <w:pPr>
              <w:spacing w:line="276" w:lineRule="auto"/>
              <w:rPr>
                <w:rFonts w:ascii="Arial" w:hAnsi="Arial" w:cs="Arial"/>
                <w:sz w:val="20"/>
                <w:szCs w:val="20"/>
              </w:rPr>
            </w:pPr>
          </w:p>
        </w:tc>
        <w:tc>
          <w:tcPr>
            <w:tcW w:w="1190" w:type="pct"/>
            <w:gridSpan w:val="4"/>
            <w:vAlign w:val="center"/>
          </w:tcPr>
          <w:p w:rsidR="003F5E89" w:rsidRPr="0086305F" w:rsidRDefault="003F5E89" w:rsidP="00720748">
            <w:pPr>
              <w:spacing w:line="276" w:lineRule="auto"/>
              <w:rPr>
                <w:rFonts w:ascii="Arial" w:hAnsi="Arial" w:cs="Arial"/>
                <w:sz w:val="20"/>
                <w:szCs w:val="20"/>
              </w:rPr>
            </w:pPr>
          </w:p>
        </w:tc>
        <w:tc>
          <w:tcPr>
            <w:tcW w:w="1105" w:type="pct"/>
            <w:gridSpan w:val="4"/>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988" w:type="pct"/>
            <w:gridSpan w:val="3"/>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Uzasadnienie:</w:t>
            </w:r>
          </w:p>
        </w:tc>
        <w:tc>
          <w:tcPr>
            <w:tcW w:w="2338" w:type="pct"/>
            <w:gridSpan w:val="9"/>
            <w:shd w:val="clear" w:color="auto" w:fill="auto"/>
            <w:vAlign w:val="center"/>
          </w:tcPr>
          <w:p w:rsidR="003F5E89" w:rsidRPr="0086305F" w:rsidRDefault="003F5E89" w:rsidP="00720748">
            <w:pPr>
              <w:spacing w:line="276" w:lineRule="auto"/>
              <w:jc w:val="both"/>
              <w:rPr>
                <w:rFonts w:ascii="Arial" w:hAnsi="Arial" w:cs="Arial"/>
                <w:sz w:val="20"/>
                <w:szCs w:val="20"/>
              </w:rPr>
            </w:pPr>
          </w:p>
        </w:tc>
        <w:tc>
          <w:tcPr>
            <w:tcW w:w="462"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4" w:type="pct"/>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3" w:type="pct"/>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 xml:space="preserve">Lp. </w:t>
            </w:r>
          </w:p>
        </w:tc>
        <w:tc>
          <w:tcPr>
            <w:tcW w:w="1395" w:type="pct"/>
            <w:gridSpan w:val="6"/>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Nazwa kryterium</w:t>
            </w:r>
          </w:p>
        </w:tc>
        <w:tc>
          <w:tcPr>
            <w:tcW w:w="1190" w:type="pct"/>
            <w:gridSpan w:val="4"/>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Definicja kryterium</w:t>
            </w:r>
          </w:p>
        </w:tc>
        <w:tc>
          <w:tcPr>
            <w:tcW w:w="1105" w:type="pct"/>
            <w:gridSpan w:val="4"/>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Opis znaczenia kryterium</w:t>
            </w: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3" w:type="pct"/>
            <w:vAlign w:val="center"/>
          </w:tcPr>
          <w:p w:rsidR="003F5E89" w:rsidRPr="0086305F" w:rsidDel="001872C6" w:rsidRDefault="003F5E89" w:rsidP="00720748">
            <w:pPr>
              <w:spacing w:line="276" w:lineRule="auto"/>
              <w:rPr>
                <w:rFonts w:ascii="Arial" w:hAnsi="Arial" w:cs="Arial"/>
                <w:sz w:val="20"/>
                <w:szCs w:val="20"/>
              </w:rPr>
            </w:pPr>
          </w:p>
        </w:tc>
        <w:tc>
          <w:tcPr>
            <w:tcW w:w="1395" w:type="pct"/>
            <w:gridSpan w:val="6"/>
            <w:vAlign w:val="center"/>
          </w:tcPr>
          <w:p w:rsidR="003F5E89" w:rsidRPr="0086305F" w:rsidRDefault="003F5E89" w:rsidP="00720748">
            <w:pPr>
              <w:spacing w:line="276" w:lineRule="auto"/>
              <w:rPr>
                <w:rFonts w:ascii="Arial" w:hAnsi="Arial" w:cs="Arial"/>
                <w:sz w:val="20"/>
                <w:szCs w:val="20"/>
              </w:rPr>
            </w:pPr>
          </w:p>
        </w:tc>
        <w:tc>
          <w:tcPr>
            <w:tcW w:w="1190" w:type="pct"/>
            <w:gridSpan w:val="4"/>
            <w:vAlign w:val="center"/>
          </w:tcPr>
          <w:p w:rsidR="003F5E89" w:rsidRPr="0086305F" w:rsidRDefault="003F5E89" w:rsidP="00720748">
            <w:pPr>
              <w:spacing w:line="276" w:lineRule="auto"/>
              <w:rPr>
                <w:rFonts w:ascii="Arial" w:hAnsi="Arial" w:cs="Arial"/>
                <w:sz w:val="20"/>
                <w:szCs w:val="20"/>
              </w:rPr>
            </w:pPr>
          </w:p>
        </w:tc>
        <w:tc>
          <w:tcPr>
            <w:tcW w:w="1105" w:type="pct"/>
            <w:gridSpan w:val="4"/>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988" w:type="pct"/>
            <w:gridSpan w:val="3"/>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Uzasadnienie:</w:t>
            </w:r>
          </w:p>
        </w:tc>
        <w:tc>
          <w:tcPr>
            <w:tcW w:w="2338" w:type="pct"/>
            <w:gridSpan w:val="9"/>
            <w:shd w:val="clear" w:color="auto" w:fill="auto"/>
            <w:vAlign w:val="center"/>
          </w:tcPr>
          <w:p w:rsidR="003F5E89" w:rsidRPr="0086305F" w:rsidRDefault="003F5E89" w:rsidP="00720748">
            <w:pPr>
              <w:spacing w:line="276" w:lineRule="auto"/>
              <w:jc w:val="both"/>
              <w:rPr>
                <w:rFonts w:ascii="Arial" w:hAnsi="Arial" w:cs="Arial"/>
                <w:sz w:val="20"/>
                <w:szCs w:val="20"/>
              </w:rPr>
            </w:pPr>
          </w:p>
        </w:tc>
        <w:tc>
          <w:tcPr>
            <w:tcW w:w="462"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4" w:type="pct"/>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3" w:type="pct"/>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 xml:space="preserve">Lp. </w:t>
            </w:r>
          </w:p>
        </w:tc>
        <w:tc>
          <w:tcPr>
            <w:tcW w:w="1395" w:type="pct"/>
            <w:gridSpan w:val="6"/>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Nazwa kryterium</w:t>
            </w:r>
          </w:p>
        </w:tc>
        <w:tc>
          <w:tcPr>
            <w:tcW w:w="1190" w:type="pct"/>
            <w:gridSpan w:val="4"/>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Definicja kryterium</w:t>
            </w:r>
          </w:p>
        </w:tc>
        <w:tc>
          <w:tcPr>
            <w:tcW w:w="1105" w:type="pct"/>
            <w:gridSpan w:val="4"/>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Opis znaczenia kryterium</w:t>
            </w: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3" w:type="pct"/>
            <w:vAlign w:val="center"/>
          </w:tcPr>
          <w:p w:rsidR="003F5E89" w:rsidRPr="0086305F" w:rsidDel="001872C6" w:rsidRDefault="003F5E89" w:rsidP="00720748">
            <w:pPr>
              <w:spacing w:line="276" w:lineRule="auto"/>
              <w:rPr>
                <w:rFonts w:ascii="Arial" w:hAnsi="Arial" w:cs="Arial"/>
                <w:b/>
                <w:sz w:val="20"/>
                <w:szCs w:val="20"/>
              </w:rPr>
            </w:pPr>
          </w:p>
        </w:tc>
        <w:tc>
          <w:tcPr>
            <w:tcW w:w="1395" w:type="pct"/>
            <w:gridSpan w:val="6"/>
            <w:vAlign w:val="center"/>
          </w:tcPr>
          <w:p w:rsidR="003F5E89" w:rsidRPr="0086305F" w:rsidRDefault="003F5E89" w:rsidP="00720748">
            <w:pPr>
              <w:spacing w:line="276" w:lineRule="auto"/>
              <w:rPr>
                <w:rFonts w:ascii="Arial" w:hAnsi="Arial" w:cs="Arial"/>
                <w:sz w:val="20"/>
                <w:szCs w:val="20"/>
              </w:rPr>
            </w:pPr>
          </w:p>
        </w:tc>
        <w:tc>
          <w:tcPr>
            <w:tcW w:w="1190" w:type="pct"/>
            <w:gridSpan w:val="4"/>
            <w:vAlign w:val="center"/>
          </w:tcPr>
          <w:p w:rsidR="003F5E89" w:rsidRPr="0086305F" w:rsidRDefault="003F5E89" w:rsidP="00720748">
            <w:pPr>
              <w:spacing w:line="276" w:lineRule="auto"/>
              <w:rPr>
                <w:rFonts w:ascii="Arial" w:hAnsi="Arial" w:cs="Arial"/>
                <w:sz w:val="20"/>
                <w:szCs w:val="20"/>
              </w:rPr>
            </w:pPr>
          </w:p>
        </w:tc>
        <w:tc>
          <w:tcPr>
            <w:tcW w:w="1105" w:type="pct"/>
            <w:gridSpan w:val="4"/>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988" w:type="pct"/>
            <w:gridSpan w:val="3"/>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Uzasadnienie:</w:t>
            </w:r>
          </w:p>
        </w:tc>
        <w:tc>
          <w:tcPr>
            <w:tcW w:w="2338" w:type="pct"/>
            <w:gridSpan w:val="9"/>
            <w:shd w:val="clear" w:color="auto" w:fill="auto"/>
            <w:vAlign w:val="center"/>
          </w:tcPr>
          <w:p w:rsidR="003F5E89" w:rsidRPr="0086305F" w:rsidRDefault="003F5E89" w:rsidP="00720748">
            <w:pPr>
              <w:spacing w:line="276" w:lineRule="auto"/>
              <w:jc w:val="both"/>
              <w:rPr>
                <w:rFonts w:ascii="Arial" w:hAnsi="Arial" w:cs="Arial"/>
                <w:sz w:val="20"/>
                <w:szCs w:val="20"/>
              </w:rPr>
            </w:pPr>
          </w:p>
        </w:tc>
        <w:tc>
          <w:tcPr>
            <w:tcW w:w="462"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4" w:type="pct"/>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8" w:type="pct"/>
            <w:gridSpan w:val="2"/>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lastRenderedPageBreak/>
              <w:t>Kwalifikowalność wydatków</w:t>
            </w:r>
          </w:p>
        </w:tc>
        <w:tc>
          <w:tcPr>
            <w:tcW w:w="4012" w:type="pct"/>
            <w:gridSpan w:val="15"/>
            <w:shd w:val="clear" w:color="auto" w:fill="auto"/>
            <w:vAlign w:val="center"/>
          </w:tcPr>
          <w:p w:rsidR="003F5E89" w:rsidRPr="0086305F" w:rsidRDefault="003F5E89" w:rsidP="00720748">
            <w:pPr>
              <w:ind w:right="-2"/>
              <w:contextualSpacing/>
              <w:mirrorIndents/>
              <w:jc w:val="both"/>
              <w:rPr>
                <w:rFonts w:ascii="Arial" w:hAnsi="Arial" w:cs="Arial"/>
                <w:sz w:val="20"/>
                <w:szCs w:val="20"/>
              </w:rPr>
            </w:pPr>
            <w:r w:rsidRPr="0086305F">
              <w:rPr>
                <w:rFonts w:ascii="Arial" w:hAnsi="Arial" w:cs="Arial"/>
                <w:sz w:val="20"/>
                <w:szCs w:val="20"/>
              </w:rPr>
              <w:t>Za wydatki niekwalifikowalne uznaje się w szczególności:</w:t>
            </w:r>
          </w:p>
          <w:p w:rsidR="003F5E89" w:rsidRPr="0086305F" w:rsidRDefault="003F5E89" w:rsidP="00720748">
            <w:pPr>
              <w:pStyle w:val="Tekstpodstawowy"/>
              <w:suppressAutoHyphens/>
              <w:ind w:left="426"/>
              <w:rPr>
                <w:rFonts w:ascii="Arial" w:hAnsi="Arial" w:cs="Arial"/>
                <w:sz w:val="20"/>
                <w:szCs w:val="20"/>
              </w:rPr>
            </w:pPr>
          </w:p>
          <w:p w:rsidR="003F5E89" w:rsidRPr="0086305F" w:rsidRDefault="003F5E89" w:rsidP="00AB6BF9">
            <w:pPr>
              <w:pStyle w:val="Tekstpodstawowy"/>
              <w:numPr>
                <w:ilvl w:val="0"/>
                <w:numId w:val="8"/>
              </w:numPr>
              <w:suppressAutoHyphens/>
              <w:ind w:left="426" w:hanging="284"/>
              <w:rPr>
                <w:rFonts w:ascii="Arial" w:hAnsi="Arial" w:cs="Arial"/>
                <w:sz w:val="20"/>
                <w:szCs w:val="20"/>
              </w:rPr>
            </w:pPr>
            <w:r w:rsidRPr="0086305F">
              <w:rPr>
                <w:rFonts w:ascii="Arial" w:hAnsi="Arial" w:cs="Arial"/>
                <w:sz w:val="20"/>
                <w:szCs w:val="20"/>
              </w:rPr>
              <w:t>wkład niepieniężny,</w:t>
            </w:r>
          </w:p>
          <w:p w:rsidR="003F5E89" w:rsidRPr="0086305F" w:rsidRDefault="003F5E89" w:rsidP="00AB6BF9">
            <w:pPr>
              <w:pStyle w:val="Tekstpodstawowy"/>
              <w:numPr>
                <w:ilvl w:val="0"/>
                <w:numId w:val="8"/>
              </w:numPr>
              <w:suppressAutoHyphens/>
              <w:ind w:left="426" w:hanging="284"/>
              <w:rPr>
                <w:rFonts w:ascii="Arial" w:hAnsi="Arial" w:cs="Arial"/>
                <w:sz w:val="20"/>
                <w:szCs w:val="20"/>
              </w:rPr>
            </w:pPr>
            <w:r w:rsidRPr="0086305F">
              <w:rPr>
                <w:rFonts w:ascii="Arial" w:hAnsi="Arial" w:cs="Arial"/>
                <w:sz w:val="20"/>
                <w:szCs w:val="20"/>
              </w:rPr>
              <w:t>koszty pośrednie, do których należą m.in. opłaty czynszowe, opłaty za energię, ogrzewanie, sprzątanie, opłaty pocztowe, materiały biurowe, opłaty telekomunikacyjne, media  oraz inne koszty administracyjne,</w:t>
            </w:r>
          </w:p>
          <w:p w:rsidR="003F5E89" w:rsidRPr="0086305F" w:rsidRDefault="003F5E89" w:rsidP="00AB6BF9">
            <w:pPr>
              <w:pStyle w:val="Tekstpodstawowy"/>
              <w:numPr>
                <w:ilvl w:val="0"/>
                <w:numId w:val="8"/>
              </w:numPr>
              <w:suppressAutoHyphens/>
              <w:ind w:left="426" w:hanging="284"/>
              <w:rPr>
                <w:rFonts w:ascii="Arial" w:hAnsi="Arial" w:cs="Arial"/>
                <w:sz w:val="20"/>
                <w:szCs w:val="20"/>
              </w:rPr>
            </w:pPr>
            <w:r w:rsidRPr="0086305F">
              <w:rPr>
                <w:rFonts w:ascii="Arial" w:hAnsi="Arial" w:cs="Arial"/>
                <w:sz w:val="20"/>
                <w:szCs w:val="20"/>
              </w:rPr>
              <w:t>wydatki na działania informacyjno-promocyjne, za wyjątkiem przewidzianych na zadania wymagane wg rozporządzenia ogólnego (załącznik XII rozporządzenia ogólnego), tj. oznaczenia, bilbordy i tablice informacyjno-promocyjne,</w:t>
            </w:r>
          </w:p>
          <w:p w:rsidR="003F5E89" w:rsidRPr="0086305F" w:rsidRDefault="003F5E89" w:rsidP="00AB6BF9">
            <w:pPr>
              <w:pStyle w:val="Tekstpodstawowy"/>
              <w:numPr>
                <w:ilvl w:val="0"/>
                <w:numId w:val="8"/>
              </w:numPr>
              <w:suppressAutoHyphens/>
              <w:ind w:left="426" w:hanging="284"/>
              <w:rPr>
                <w:rFonts w:ascii="Arial" w:hAnsi="Arial" w:cs="Arial"/>
                <w:sz w:val="20"/>
                <w:szCs w:val="20"/>
              </w:rPr>
            </w:pPr>
            <w:r w:rsidRPr="0086305F">
              <w:rPr>
                <w:rFonts w:ascii="Arial" w:hAnsi="Arial" w:cs="Arial"/>
                <w:sz w:val="20"/>
                <w:szCs w:val="20"/>
              </w:rPr>
              <w:t>wydatki w ramach mechanizmu cross-financingu,</w:t>
            </w:r>
          </w:p>
          <w:p w:rsidR="003F5E89" w:rsidRPr="0086305F" w:rsidRDefault="003F5E89" w:rsidP="00720748">
            <w:pPr>
              <w:pStyle w:val="Tekstpodstawowy"/>
              <w:suppressAutoHyphens/>
              <w:ind w:left="426"/>
              <w:rPr>
                <w:rFonts w:ascii="Arial" w:hAnsi="Arial" w:cs="Arial"/>
                <w:sz w:val="20"/>
                <w:szCs w:val="20"/>
              </w:rPr>
            </w:pPr>
          </w:p>
        </w:tc>
      </w:tr>
      <w:tr w:rsidR="003F5E89" w:rsidRPr="006C5AAA" w:rsidTr="00720748">
        <w:trPr>
          <w:cantSplit/>
          <w:trHeight w:val="271"/>
          <w:jc w:val="center"/>
        </w:trPr>
        <w:tc>
          <w:tcPr>
            <w:tcW w:w="988" w:type="pct"/>
            <w:gridSpan w:val="2"/>
            <w:vMerge w:val="restart"/>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1665" w:type="pct"/>
            <w:gridSpan w:val="5"/>
            <w:vMerge w:val="restart"/>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Nazwa wskaźnika oraz jednostka miary</w:t>
            </w:r>
          </w:p>
          <w:p w:rsidR="003F5E89" w:rsidRPr="0086305F" w:rsidRDefault="003F5E89" w:rsidP="00720748">
            <w:pPr>
              <w:spacing w:line="276" w:lineRule="auto"/>
              <w:rPr>
                <w:rFonts w:ascii="Arial" w:hAnsi="Arial" w:cs="Arial"/>
                <w:sz w:val="20"/>
                <w:szCs w:val="20"/>
              </w:rPr>
            </w:pPr>
          </w:p>
        </w:tc>
        <w:tc>
          <w:tcPr>
            <w:tcW w:w="1243" w:type="pct"/>
            <w:gridSpan w:val="6"/>
            <w:shd w:val="clear" w:color="auto" w:fill="CCFFCC"/>
            <w:vAlign w:val="center"/>
          </w:tcPr>
          <w:p w:rsidR="003F5E89" w:rsidRPr="0086305F" w:rsidRDefault="003F5E89" w:rsidP="00720748">
            <w:pPr>
              <w:spacing w:line="276" w:lineRule="auto"/>
              <w:jc w:val="both"/>
              <w:rPr>
                <w:rFonts w:ascii="Arial" w:hAnsi="Arial" w:cs="Arial"/>
                <w:sz w:val="20"/>
                <w:szCs w:val="20"/>
              </w:rPr>
            </w:pPr>
            <w:r w:rsidRPr="0086305F">
              <w:rPr>
                <w:rFonts w:ascii="Arial" w:hAnsi="Arial" w:cs="Arial"/>
                <w:sz w:val="20"/>
                <w:szCs w:val="20"/>
              </w:rPr>
              <w:t>2018</w:t>
            </w:r>
          </w:p>
        </w:tc>
        <w:tc>
          <w:tcPr>
            <w:tcW w:w="1105" w:type="pct"/>
            <w:gridSpan w:val="4"/>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2023</w:t>
            </w:r>
          </w:p>
        </w:tc>
      </w:tr>
      <w:tr w:rsidR="003F5E89" w:rsidRPr="006C5AAA" w:rsidTr="00720748">
        <w:trPr>
          <w:cantSplit/>
          <w:trHeight w:val="271"/>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1665" w:type="pct"/>
            <w:gridSpan w:val="5"/>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1243" w:type="pct"/>
            <w:gridSpan w:val="6"/>
            <w:vAlign w:val="center"/>
          </w:tcPr>
          <w:p w:rsidR="003F5E89" w:rsidRPr="0086305F" w:rsidRDefault="003F5E89" w:rsidP="00720748">
            <w:pPr>
              <w:spacing w:line="276" w:lineRule="auto"/>
              <w:jc w:val="both"/>
              <w:rPr>
                <w:rFonts w:ascii="Arial" w:hAnsi="Arial" w:cs="Arial"/>
                <w:sz w:val="20"/>
                <w:szCs w:val="20"/>
              </w:rPr>
            </w:pPr>
          </w:p>
        </w:tc>
        <w:tc>
          <w:tcPr>
            <w:tcW w:w="1105" w:type="pct"/>
            <w:gridSpan w:val="4"/>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trHeight w:val="271"/>
          <w:jc w:val="center"/>
        </w:trPr>
        <w:tc>
          <w:tcPr>
            <w:tcW w:w="988" w:type="pct"/>
            <w:gridSpan w:val="2"/>
            <w:shd w:val="clear" w:color="auto" w:fill="CCFFCC"/>
            <w:vAlign w:val="center"/>
          </w:tcPr>
          <w:p w:rsidR="003F5E89" w:rsidRPr="0086305F" w:rsidRDefault="003F5E89" w:rsidP="00720748">
            <w:pPr>
              <w:spacing w:line="276" w:lineRule="auto"/>
              <w:rPr>
                <w:rFonts w:ascii="Arial" w:hAnsi="Arial" w:cs="Arial"/>
                <w:sz w:val="20"/>
                <w:szCs w:val="20"/>
              </w:rPr>
            </w:pPr>
          </w:p>
        </w:tc>
        <w:tc>
          <w:tcPr>
            <w:tcW w:w="1665" w:type="pct"/>
            <w:gridSpan w:val="5"/>
            <w:shd w:val="clear" w:color="auto" w:fill="CCFFCC"/>
            <w:vAlign w:val="center"/>
          </w:tcPr>
          <w:p w:rsidR="003F5E89" w:rsidRPr="0086305F" w:rsidRDefault="003F5E89" w:rsidP="00720748">
            <w:pPr>
              <w:autoSpaceDE w:val="0"/>
              <w:autoSpaceDN w:val="0"/>
              <w:adjustRightInd w:val="0"/>
              <w:rPr>
                <w:rFonts w:ascii="Arial" w:hAnsi="Arial" w:cs="Arial"/>
                <w:sz w:val="20"/>
                <w:szCs w:val="20"/>
                <w:shd w:val="clear" w:color="auto" w:fill="CCFFCC"/>
              </w:rPr>
            </w:pPr>
            <w:r w:rsidRPr="0086305F">
              <w:rPr>
                <w:rFonts w:ascii="Arial" w:hAnsi="Arial" w:cs="Arial"/>
                <w:sz w:val="20"/>
                <w:szCs w:val="20"/>
                <w:shd w:val="clear" w:color="auto" w:fill="CCFFCC"/>
              </w:rPr>
              <w:t>Lista wskaźników rezultatu bezpośredniego:</w:t>
            </w:r>
          </w:p>
          <w:p w:rsidR="003F5E89" w:rsidRPr="0086305F" w:rsidRDefault="003F5E89" w:rsidP="00720748">
            <w:pPr>
              <w:autoSpaceDE w:val="0"/>
              <w:autoSpaceDN w:val="0"/>
              <w:adjustRightInd w:val="0"/>
              <w:rPr>
                <w:rFonts w:ascii="Arial" w:hAnsi="Arial" w:cs="Arial"/>
                <w:sz w:val="20"/>
                <w:szCs w:val="20"/>
                <w:shd w:val="clear" w:color="auto" w:fill="CCFFCC"/>
              </w:rPr>
            </w:pPr>
            <w:r w:rsidRPr="0086305F">
              <w:rPr>
                <w:rFonts w:ascii="Arial" w:hAnsi="Arial" w:cs="Arial"/>
                <w:sz w:val="20"/>
                <w:szCs w:val="20"/>
                <w:shd w:val="clear" w:color="auto" w:fill="CCFFCC"/>
              </w:rPr>
              <w:t>1. Szacowany roczny spadek emisji gazów cieplarnianych [tony równoważnika CO2],</w:t>
            </w:r>
          </w:p>
          <w:p w:rsidR="003F5E89" w:rsidRPr="0086305F" w:rsidRDefault="003F5E89" w:rsidP="00720748">
            <w:pPr>
              <w:autoSpaceDE w:val="0"/>
              <w:autoSpaceDN w:val="0"/>
              <w:adjustRightInd w:val="0"/>
              <w:rPr>
                <w:rFonts w:ascii="Arial" w:hAnsi="Arial" w:cs="Arial"/>
                <w:sz w:val="20"/>
                <w:szCs w:val="20"/>
                <w:shd w:val="clear" w:color="auto" w:fill="CCFFCC"/>
              </w:rPr>
            </w:pPr>
            <w:r w:rsidRPr="0086305F">
              <w:rPr>
                <w:rFonts w:ascii="Arial" w:hAnsi="Arial" w:cs="Arial"/>
                <w:sz w:val="20"/>
                <w:szCs w:val="20"/>
                <w:shd w:val="clear" w:color="auto" w:fill="CCFFCC"/>
              </w:rPr>
              <w:t>2. Produkcja energii elektrycznej z nowo wybudowanych/nowych mocy wytwórczych instalacji wykorzystujących OZE [MWhe/rok],</w:t>
            </w:r>
          </w:p>
          <w:p w:rsidR="003F5E89" w:rsidRPr="0086305F" w:rsidRDefault="003F5E89" w:rsidP="00720748">
            <w:pPr>
              <w:spacing w:line="276" w:lineRule="auto"/>
              <w:rPr>
                <w:rFonts w:ascii="Arial" w:hAnsi="Arial" w:cs="Arial"/>
                <w:sz w:val="20"/>
                <w:szCs w:val="20"/>
                <w:shd w:val="clear" w:color="auto" w:fill="CCFFCC"/>
              </w:rPr>
            </w:pPr>
            <w:r w:rsidRPr="0086305F">
              <w:rPr>
                <w:rFonts w:ascii="Arial" w:hAnsi="Arial" w:cs="Arial"/>
                <w:sz w:val="20"/>
                <w:szCs w:val="20"/>
                <w:shd w:val="clear" w:color="auto" w:fill="CCFFCC"/>
              </w:rPr>
              <w:t>3. Produkcja energii cieplnej z nowo wybudowanych/nowych mocy wytwórczych instalacji wykorzystujących OZE [MWht/rok].</w:t>
            </w:r>
          </w:p>
        </w:tc>
        <w:tc>
          <w:tcPr>
            <w:tcW w:w="1243" w:type="pct"/>
            <w:gridSpan w:val="6"/>
            <w:vAlign w:val="center"/>
          </w:tcPr>
          <w:p w:rsidR="003F5E89" w:rsidRPr="0086305F" w:rsidRDefault="003F5E89" w:rsidP="00720748">
            <w:pPr>
              <w:spacing w:line="276" w:lineRule="auto"/>
              <w:jc w:val="both"/>
              <w:rPr>
                <w:rFonts w:ascii="Arial" w:hAnsi="Arial" w:cs="Arial"/>
                <w:sz w:val="20"/>
                <w:szCs w:val="20"/>
              </w:rPr>
            </w:pPr>
          </w:p>
        </w:tc>
        <w:tc>
          <w:tcPr>
            <w:tcW w:w="1105" w:type="pct"/>
            <w:gridSpan w:val="4"/>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trHeight w:val="271"/>
          <w:jc w:val="center"/>
        </w:trPr>
        <w:tc>
          <w:tcPr>
            <w:tcW w:w="988" w:type="pct"/>
            <w:gridSpan w:val="2"/>
            <w:shd w:val="clear" w:color="auto" w:fill="CCFFCC"/>
            <w:vAlign w:val="center"/>
          </w:tcPr>
          <w:p w:rsidR="003F5E89" w:rsidRPr="0086305F" w:rsidRDefault="003F5E89" w:rsidP="00720748">
            <w:pPr>
              <w:spacing w:line="276" w:lineRule="auto"/>
              <w:rPr>
                <w:rFonts w:ascii="Arial" w:hAnsi="Arial" w:cs="Arial"/>
                <w:sz w:val="20"/>
                <w:szCs w:val="20"/>
              </w:rPr>
            </w:pPr>
          </w:p>
        </w:tc>
        <w:tc>
          <w:tcPr>
            <w:tcW w:w="1665" w:type="pct"/>
            <w:gridSpan w:val="5"/>
            <w:shd w:val="clear" w:color="auto" w:fill="CCFFCC"/>
            <w:vAlign w:val="center"/>
          </w:tcPr>
          <w:p w:rsidR="003F5E89" w:rsidRPr="0086305F" w:rsidRDefault="003F5E89" w:rsidP="00720748">
            <w:pPr>
              <w:autoSpaceDE w:val="0"/>
              <w:autoSpaceDN w:val="0"/>
              <w:adjustRightInd w:val="0"/>
              <w:rPr>
                <w:rFonts w:ascii="Arial" w:hAnsi="Arial" w:cs="Arial"/>
                <w:sz w:val="20"/>
                <w:szCs w:val="20"/>
                <w:shd w:val="clear" w:color="auto" w:fill="CCFFCC"/>
              </w:rPr>
            </w:pPr>
            <w:r w:rsidRPr="0086305F">
              <w:rPr>
                <w:rFonts w:ascii="Arial" w:hAnsi="Arial" w:cs="Arial"/>
                <w:sz w:val="20"/>
                <w:szCs w:val="20"/>
                <w:shd w:val="clear" w:color="auto" w:fill="CCFFCC"/>
              </w:rPr>
              <w:t>Lista wskaźników produktu:</w:t>
            </w:r>
          </w:p>
          <w:p w:rsidR="003F5E89" w:rsidRPr="0086305F" w:rsidRDefault="003F5E89" w:rsidP="00720748">
            <w:pPr>
              <w:autoSpaceDE w:val="0"/>
              <w:autoSpaceDN w:val="0"/>
              <w:adjustRightInd w:val="0"/>
              <w:rPr>
                <w:rFonts w:ascii="Arial" w:hAnsi="Arial" w:cs="Arial"/>
                <w:sz w:val="20"/>
                <w:szCs w:val="20"/>
                <w:shd w:val="clear" w:color="auto" w:fill="CCFFCC"/>
              </w:rPr>
            </w:pPr>
            <w:r w:rsidRPr="0086305F">
              <w:rPr>
                <w:rFonts w:ascii="Arial" w:hAnsi="Arial" w:cs="Arial"/>
                <w:sz w:val="20"/>
                <w:szCs w:val="20"/>
                <w:shd w:val="clear" w:color="auto" w:fill="CCFFCC"/>
              </w:rPr>
              <w:t>1. Liczba jednostek wytwarzania energii elektrycznej z OZE [szt.],</w:t>
            </w:r>
          </w:p>
          <w:p w:rsidR="003F5E89" w:rsidRPr="0086305F" w:rsidRDefault="003F5E89" w:rsidP="00720748">
            <w:pPr>
              <w:autoSpaceDE w:val="0"/>
              <w:autoSpaceDN w:val="0"/>
              <w:adjustRightInd w:val="0"/>
              <w:rPr>
                <w:rFonts w:ascii="Arial" w:hAnsi="Arial" w:cs="Arial"/>
                <w:sz w:val="20"/>
                <w:szCs w:val="20"/>
                <w:shd w:val="clear" w:color="auto" w:fill="CCFFCC"/>
              </w:rPr>
            </w:pPr>
            <w:r w:rsidRPr="0086305F">
              <w:rPr>
                <w:rFonts w:ascii="Arial" w:hAnsi="Arial" w:cs="Arial"/>
                <w:sz w:val="20"/>
                <w:szCs w:val="20"/>
                <w:shd w:val="clear" w:color="auto" w:fill="CCFFCC"/>
              </w:rPr>
              <w:t>2. Liczba jednostek wytwarzania energii cieplnej z OZE [szt.],</w:t>
            </w:r>
          </w:p>
          <w:p w:rsidR="003F5E89" w:rsidRPr="0086305F" w:rsidRDefault="003F5E89" w:rsidP="00720748">
            <w:pPr>
              <w:autoSpaceDE w:val="0"/>
              <w:autoSpaceDN w:val="0"/>
              <w:adjustRightInd w:val="0"/>
              <w:rPr>
                <w:rFonts w:ascii="Arial" w:hAnsi="Arial" w:cs="Arial"/>
                <w:sz w:val="20"/>
                <w:szCs w:val="20"/>
                <w:shd w:val="clear" w:color="auto" w:fill="CCFFCC"/>
              </w:rPr>
            </w:pPr>
            <w:r w:rsidRPr="0086305F">
              <w:rPr>
                <w:rFonts w:ascii="Arial" w:hAnsi="Arial" w:cs="Arial"/>
                <w:sz w:val="20"/>
                <w:szCs w:val="20"/>
                <w:shd w:val="clear" w:color="auto" w:fill="CCFFCC"/>
              </w:rPr>
              <w:t>3. Dodatkowa zdolność wytwarzania energii odnawialnej [MW],</w:t>
            </w:r>
          </w:p>
          <w:p w:rsidR="003F5E89" w:rsidRPr="0086305F" w:rsidRDefault="003F5E89" w:rsidP="00720748">
            <w:pPr>
              <w:autoSpaceDE w:val="0"/>
              <w:autoSpaceDN w:val="0"/>
              <w:adjustRightInd w:val="0"/>
              <w:rPr>
                <w:rFonts w:ascii="Arial" w:hAnsi="Arial" w:cs="Arial"/>
                <w:sz w:val="20"/>
                <w:szCs w:val="20"/>
                <w:shd w:val="clear" w:color="auto" w:fill="CCFFCC"/>
              </w:rPr>
            </w:pPr>
            <w:r w:rsidRPr="0086305F">
              <w:rPr>
                <w:rFonts w:ascii="Arial" w:hAnsi="Arial" w:cs="Arial"/>
                <w:sz w:val="20"/>
                <w:szCs w:val="20"/>
                <w:shd w:val="clear" w:color="auto" w:fill="CCFFCC"/>
              </w:rPr>
              <w:t>4. Liczba wybudowanych jednostek wytwarzania energii elektrycznej z OZE [szt.],</w:t>
            </w:r>
          </w:p>
          <w:p w:rsidR="003F5E89" w:rsidRPr="0086305F" w:rsidRDefault="003F5E89" w:rsidP="00720748">
            <w:pPr>
              <w:autoSpaceDE w:val="0"/>
              <w:autoSpaceDN w:val="0"/>
              <w:adjustRightInd w:val="0"/>
              <w:rPr>
                <w:rFonts w:ascii="Arial" w:hAnsi="Arial" w:cs="Arial"/>
                <w:sz w:val="20"/>
                <w:szCs w:val="20"/>
                <w:shd w:val="clear" w:color="auto" w:fill="CCFFCC"/>
              </w:rPr>
            </w:pPr>
            <w:r w:rsidRPr="0086305F">
              <w:rPr>
                <w:rFonts w:ascii="Arial" w:hAnsi="Arial" w:cs="Arial"/>
                <w:sz w:val="20"/>
                <w:szCs w:val="20"/>
                <w:shd w:val="clear" w:color="auto" w:fill="CCFFCC"/>
              </w:rPr>
              <w:t>5. Liczba przebudowanych jednostek wytwarzania energii elektrycznej z OZE [szt.],</w:t>
            </w:r>
          </w:p>
          <w:p w:rsidR="003F5E89" w:rsidRPr="0086305F" w:rsidRDefault="003F5E89" w:rsidP="00720748">
            <w:pPr>
              <w:autoSpaceDE w:val="0"/>
              <w:autoSpaceDN w:val="0"/>
              <w:adjustRightInd w:val="0"/>
              <w:rPr>
                <w:rFonts w:ascii="Arial" w:hAnsi="Arial" w:cs="Arial"/>
                <w:sz w:val="20"/>
                <w:szCs w:val="20"/>
                <w:shd w:val="clear" w:color="auto" w:fill="CCFFCC"/>
              </w:rPr>
            </w:pPr>
            <w:r w:rsidRPr="0086305F">
              <w:rPr>
                <w:rFonts w:ascii="Arial" w:hAnsi="Arial" w:cs="Arial"/>
                <w:sz w:val="20"/>
                <w:szCs w:val="20"/>
                <w:shd w:val="clear" w:color="auto" w:fill="CCFFCC"/>
              </w:rPr>
              <w:t>6. Liczba wybudowanych jednostek wytwarzania energii cieplnej z OZE [szt.],</w:t>
            </w:r>
          </w:p>
          <w:p w:rsidR="003F5E89" w:rsidRPr="0086305F" w:rsidRDefault="003F5E89" w:rsidP="00720748">
            <w:pPr>
              <w:spacing w:line="276" w:lineRule="auto"/>
              <w:rPr>
                <w:rFonts w:ascii="Arial" w:hAnsi="Arial" w:cs="Arial"/>
                <w:sz w:val="20"/>
                <w:szCs w:val="20"/>
                <w:shd w:val="clear" w:color="auto" w:fill="CCFFCC"/>
              </w:rPr>
            </w:pPr>
            <w:r w:rsidRPr="0086305F">
              <w:rPr>
                <w:rFonts w:ascii="Arial" w:hAnsi="Arial" w:cs="Arial"/>
                <w:sz w:val="20"/>
                <w:szCs w:val="20"/>
                <w:shd w:val="clear" w:color="auto" w:fill="CCFFCC"/>
              </w:rPr>
              <w:t>7. Liczba przebudowanych jednostek wytwarzania energii cieplnej z OZE [szt.].</w:t>
            </w:r>
          </w:p>
        </w:tc>
        <w:tc>
          <w:tcPr>
            <w:tcW w:w="1243" w:type="pct"/>
            <w:gridSpan w:val="6"/>
            <w:vAlign w:val="center"/>
          </w:tcPr>
          <w:p w:rsidR="003F5E89" w:rsidRPr="0086305F" w:rsidRDefault="003F5E89" w:rsidP="00720748">
            <w:pPr>
              <w:spacing w:line="276" w:lineRule="auto"/>
              <w:jc w:val="both"/>
              <w:rPr>
                <w:rFonts w:ascii="Arial" w:hAnsi="Arial" w:cs="Arial"/>
                <w:sz w:val="20"/>
                <w:szCs w:val="20"/>
              </w:rPr>
            </w:pPr>
          </w:p>
        </w:tc>
        <w:tc>
          <w:tcPr>
            <w:tcW w:w="1105" w:type="pct"/>
            <w:gridSpan w:val="4"/>
            <w:vAlign w:val="center"/>
          </w:tcPr>
          <w:p w:rsidR="003F5E89" w:rsidRPr="0086305F" w:rsidRDefault="003F5E89" w:rsidP="00720748">
            <w:pPr>
              <w:spacing w:line="276" w:lineRule="auto"/>
              <w:rPr>
                <w:rFonts w:ascii="Arial" w:hAnsi="Arial" w:cs="Arial"/>
                <w:sz w:val="20"/>
                <w:szCs w:val="20"/>
              </w:rPr>
            </w:pPr>
          </w:p>
        </w:tc>
      </w:tr>
    </w:tbl>
    <w:p w:rsidR="003F5E89" w:rsidRPr="006C5AAA" w:rsidRDefault="003F5E89" w:rsidP="003F5E89">
      <w:pPr>
        <w:spacing w:after="200" w:line="276" w:lineRule="auto"/>
        <w:contextualSpacing/>
        <w:jc w:val="both"/>
        <w:rPr>
          <w:rFonts w:ascii="Arial" w:eastAsiaTheme="minorHAnsi" w:hAnsi="Arial" w:cs="Arial"/>
          <w:sz w:val="20"/>
          <w:szCs w:val="20"/>
          <w:lang w:eastAsia="en-US"/>
        </w:rPr>
        <w:sectPr w:rsidR="003F5E89" w:rsidRPr="006C5AAA">
          <w:footerReference w:type="default" r:id="rId21"/>
          <w:pgSz w:w="11906" w:h="16838"/>
          <w:pgMar w:top="1417" w:right="1417" w:bottom="1417" w:left="1417" w:header="708" w:footer="708" w:gutter="0"/>
          <w:cols w:space="708"/>
          <w:docGrid w:linePitch="360"/>
        </w:sectPr>
      </w:pPr>
    </w:p>
    <w:p w:rsidR="003F5E89" w:rsidRPr="0086305F" w:rsidRDefault="006A4DD4" w:rsidP="006A4DD4">
      <w:pPr>
        <w:spacing w:after="240"/>
        <w:jc w:val="center"/>
        <w:rPr>
          <w:rFonts w:ascii="Arial" w:hAnsi="Arial" w:cs="Arial"/>
          <w:b/>
          <w:sz w:val="20"/>
          <w:szCs w:val="20"/>
        </w:rPr>
      </w:pPr>
      <w:r w:rsidRPr="0086305F">
        <w:rPr>
          <w:rFonts w:ascii="Arial" w:hAnsi="Arial" w:cs="Arial"/>
          <w:b/>
          <w:sz w:val="20"/>
          <w:szCs w:val="20"/>
        </w:rPr>
        <w:lastRenderedPageBreak/>
        <w:t>Ramowy Plan Realizacji Działania na rok 2016</w:t>
      </w:r>
    </w:p>
    <w:tbl>
      <w:tblPr>
        <w:tblW w:w="0" w:type="auto"/>
        <w:tblInd w:w="10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408"/>
        <w:gridCol w:w="2619"/>
        <w:gridCol w:w="1398"/>
        <w:gridCol w:w="2755"/>
      </w:tblGrid>
      <w:tr w:rsidR="003F5E89" w:rsidRPr="006C5AAA" w:rsidTr="00720748">
        <w:trPr>
          <w:trHeight w:val="362"/>
        </w:trPr>
        <w:tc>
          <w:tcPr>
            <w:tcW w:w="10493" w:type="dxa"/>
            <w:gridSpan w:val="4"/>
            <w:shd w:val="clear" w:color="auto" w:fill="D9D9D9"/>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INFORMACJE O INSTYTUCJI POŚREDNICZĄCEJ</w:t>
            </w:r>
          </w:p>
        </w:tc>
      </w:tr>
      <w:tr w:rsidR="003F5E89" w:rsidRPr="006C5AAA" w:rsidTr="00720748">
        <w:trPr>
          <w:trHeight w:val="511"/>
        </w:trPr>
        <w:tc>
          <w:tcPr>
            <w:tcW w:w="2608" w:type="dxa"/>
            <w:shd w:val="clear" w:color="auto" w:fill="D9D9D9"/>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Numer i nazwa osi priorytetowej</w:t>
            </w:r>
          </w:p>
        </w:tc>
        <w:tc>
          <w:tcPr>
            <w:tcW w:w="7885" w:type="dxa"/>
            <w:gridSpan w:val="3"/>
            <w:vAlign w:val="center"/>
          </w:tcPr>
          <w:p w:rsidR="003F5E89" w:rsidRPr="0086305F" w:rsidRDefault="003F5E89" w:rsidP="00B94DE4">
            <w:pPr>
              <w:pStyle w:val="Nagwek1"/>
              <w:rPr>
                <w:sz w:val="20"/>
                <w:szCs w:val="20"/>
              </w:rPr>
            </w:pPr>
            <w:bookmarkStart w:id="35" w:name="_Toc473121031"/>
            <w:r w:rsidRPr="0086305F">
              <w:rPr>
                <w:sz w:val="20"/>
                <w:szCs w:val="20"/>
              </w:rPr>
              <w:t>III Ochrona środowiska i adaptacja do zmian klimatu</w:t>
            </w:r>
            <w:bookmarkEnd w:id="35"/>
          </w:p>
        </w:tc>
      </w:tr>
      <w:tr w:rsidR="003F5E89" w:rsidRPr="006C5AAA" w:rsidTr="00720748">
        <w:trPr>
          <w:trHeight w:val="519"/>
        </w:trPr>
        <w:tc>
          <w:tcPr>
            <w:tcW w:w="2608" w:type="dxa"/>
            <w:shd w:val="clear" w:color="auto" w:fill="D9D9D9"/>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Numer i nazwa działania</w:t>
            </w:r>
          </w:p>
        </w:tc>
        <w:tc>
          <w:tcPr>
            <w:tcW w:w="7885" w:type="dxa"/>
            <w:gridSpan w:val="3"/>
            <w:vAlign w:val="center"/>
          </w:tcPr>
          <w:p w:rsidR="003F5E89" w:rsidRPr="0086305F" w:rsidRDefault="003F5E89" w:rsidP="00B94DE4">
            <w:pPr>
              <w:pStyle w:val="Nagwek2"/>
              <w:rPr>
                <w:sz w:val="20"/>
                <w:szCs w:val="20"/>
              </w:rPr>
            </w:pPr>
            <w:bookmarkStart w:id="36" w:name="_Toc473121032"/>
            <w:r w:rsidRPr="0086305F">
              <w:rPr>
                <w:sz w:val="20"/>
                <w:szCs w:val="20"/>
              </w:rPr>
              <w:t>3.6 Wsparcie rozwoju systemów oczyszczania ścieków</w:t>
            </w:r>
            <w:bookmarkEnd w:id="36"/>
          </w:p>
        </w:tc>
      </w:tr>
      <w:tr w:rsidR="003F5E89" w:rsidRPr="006C5AAA" w:rsidTr="00720748">
        <w:trPr>
          <w:trHeight w:val="519"/>
        </w:trPr>
        <w:tc>
          <w:tcPr>
            <w:tcW w:w="2608" w:type="dxa"/>
            <w:shd w:val="clear" w:color="auto" w:fill="D9D9D9"/>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Instytucja Pośrednicząca</w:t>
            </w:r>
          </w:p>
        </w:tc>
        <w:tc>
          <w:tcPr>
            <w:tcW w:w="7885" w:type="dxa"/>
            <w:gridSpan w:val="3"/>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Wojewódzki Fundusz Ochrony Środowiska i Gospodarki Wodnej w Szczecinie</w:t>
            </w:r>
          </w:p>
        </w:tc>
      </w:tr>
      <w:tr w:rsidR="003F5E89" w:rsidRPr="006C5AAA" w:rsidTr="00720748">
        <w:trPr>
          <w:trHeight w:val="348"/>
        </w:trPr>
        <w:tc>
          <w:tcPr>
            <w:tcW w:w="2608" w:type="dxa"/>
            <w:shd w:val="clear" w:color="auto" w:fill="D9D9D9"/>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Adres korespondencyjny</w:t>
            </w:r>
          </w:p>
        </w:tc>
        <w:tc>
          <w:tcPr>
            <w:tcW w:w="7885" w:type="dxa"/>
            <w:gridSpan w:val="3"/>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ul. Solskiego 3, 71-323 Szczecin – do 30.11.2015 r.</w:t>
            </w:r>
          </w:p>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ul. Jagiellońska 32u/5, 70-382 Szczecin – od 01.12.2015 r.</w:t>
            </w:r>
          </w:p>
        </w:tc>
      </w:tr>
      <w:tr w:rsidR="003F5E89" w:rsidRPr="006C5AAA" w:rsidTr="00720748">
        <w:trPr>
          <w:trHeight w:val="358"/>
        </w:trPr>
        <w:tc>
          <w:tcPr>
            <w:tcW w:w="2608" w:type="dxa"/>
            <w:tcBorders>
              <w:bottom w:val="single" w:sz="2" w:space="0" w:color="auto"/>
            </w:tcBorders>
            <w:shd w:val="clear" w:color="auto" w:fill="D9D9D9"/>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sz w:val="20"/>
                <w:szCs w:val="20"/>
              </w:rPr>
              <w:t>91 48 615 56 – do 30.11.2015 r.</w:t>
            </w:r>
            <w:r w:rsidRPr="0086305F">
              <w:rPr>
                <w:rFonts w:ascii="Arial" w:hAnsi="Arial" w:cs="Arial"/>
                <w:sz w:val="20"/>
                <w:szCs w:val="20"/>
              </w:rPr>
              <w:br/>
              <w:t>91 44 103</w:t>
            </w:r>
            <w:r w:rsidRPr="0086305F">
              <w:rPr>
                <w:rFonts w:ascii="Arial" w:hAnsi="Arial" w:cs="Arial"/>
                <w:b/>
                <w:sz w:val="20"/>
                <w:szCs w:val="20"/>
              </w:rPr>
              <w:t xml:space="preserve"> </w:t>
            </w:r>
            <w:r w:rsidRPr="0086305F">
              <w:rPr>
                <w:rFonts w:ascii="Arial" w:hAnsi="Arial" w:cs="Arial"/>
                <w:sz w:val="20"/>
                <w:szCs w:val="20"/>
              </w:rPr>
              <w:t>00</w:t>
            </w:r>
            <w:r w:rsidRPr="0086305F">
              <w:rPr>
                <w:rFonts w:ascii="Arial" w:hAnsi="Arial" w:cs="Arial"/>
                <w:b/>
                <w:sz w:val="20"/>
                <w:szCs w:val="20"/>
              </w:rPr>
              <w:t xml:space="preserve"> </w:t>
            </w:r>
            <w:r w:rsidRPr="0086305F">
              <w:rPr>
                <w:rFonts w:ascii="Arial" w:hAnsi="Arial" w:cs="Arial"/>
                <w:sz w:val="20"/>
                <w:szCs w:val="20"/>
              </w:rPr>
              <w:t>– od 01.12.2015 r.</w:t>
            </w:r>
          </w:p>
        </w:tc>
        <w:tc>
          <w:tcPr>
            <w:tcW w:w="1620" w:type="dxa"/>
            <w:tcBorders>
              <w:bottom w:val="single" w:sz="2" w:space="0" w:color="auto"/>
            </w:tcBorders>
            <w:shd w:val="clear" w:color="auto" w:fill="D9D9D9"/>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91 48 615 57</w:t>
            </w:r>
            <w:r w:rsidRPr="0086305F">
              <w:rPr>
                <w:rFonts w:ascii="Arial" w:hAnsi="Arial" w:cs="Arial"/>
                <w:b/>
                <w:sz w:val="20"/>
                <w:szCs w:val="20"/>
              </w:rPr>
              <w:t xml:space="preserve"> </w:t>
            </w:r>
            <w:r w:rsidRPr="0086305F">
              <w:rPr>
                <w:rFonts w:ascii="Arial" w:hAnsi="Arial" w:cs="Arial"/>
                <w:sz w:val="20"/>
                <w:szCs w:val="20"/>
              </w:rPr>
              <w:t>– do 30.11.2015 r.</w:t>
            </w:r>
            <w:r w:rsidRPr="0086305F">
              <w:rPr>
                <w:rFonts w:ascii="Arial" w:hAnsi="Arial" w:cs="Arial"/>
                <w:sz w:val="20"/>
                <w:szCs w:val="20"/>
              </w:rPr>
              <w:br/>
              <w:t>91 44 103 01– od 01.12.2015 r.</w:t>
            </w:r>
          </w:p>
        </w:tc>
      </w:tr>
      <w:tr w:rsidR="003F5E89" w:rsidRPr="006C5AAA" w:rsidTr="00720748">
        <w:trPr>
          <w:trHeight w:val="354"/>
        </w:trPr>
        <w:tc>
          <w:tcPr>
            <w:tcW w:w="2608" w:type="dxa"/>
            <w:tcBorders>
              <w:top w:val="single" w:sz="2" w:space="0" w:color="auto"/>
              <w:bottom w:val="single" w:sz="2" w:space="0" w:color="auto"/>
            </w:tcBorders>
            <w:shd w:val="clear" w:color="auto" w:fill="D9D9D9"/>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sekretariat@wfos.szczecin.pl</w:t>
            </w:r>
          </w:p>
        </w:tc>
      </w:tr>
      <w:tr w:rsidR="003F5E89" w:rsidRPr="006C5AAA" w:rsidTr="00720748">
        <w:trPr>
          <w:trHeight w:val="709"/>
        </w:trPr>
        <w:tc>
          <w:tcPr>
            <w:tcW w:w="2608" w:type="dxa"/>
            <w:tcBorders>
              <w:top w:val="single" w:sz="2" w:space="0" w:color="auto"/>
              <w:bottom w:val="single" w:sz="12" w:space="0" w:color="auto"/>
              <w:right w:val="single" w:sz="2" w:space="0" w:color="auto"/>
            </w:tcBorders>
            <w:shd w:val="clear" w:color="auto" w:fill="D9D9D9"/>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Dane kontaktowe osoby (osób) w Instytucji Pośredniczącej do kontaktów roboczych</w:t>
            </w:r>
          </w:p>
        </w:tc>
        <w:tc>
          <w:tcPr>
            <w:tcW w:w="7885" w:type="dxa"/>
            <w:gridSpan w:val="3"/>
            <w:tcBorders>
              <w:top w:val="single" w:sz="2" w:space="0" w:color="auto"/>
              <w:left w:val="single" w:sz="2" w:space="0" w:color="auto"/>
              <w:bottom w:val="single" w:sz="12" w:space="0" w:color="auto"/>
            </w:tcBorders>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Piotr Piosicki adres e-mail: piotr.piosicki@wfos.szczecin.pl</w:t>
            </w:r>
          </w:p>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tel. 91 486 15 56 wew. 159</w:t>
            </w:r>
          </w:p>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 xml:space="preserve"> Dariusz Kielek adres e-mail: dariusz.kielek@wfos.szczecin.pl</w:t>
            </w:r>
          </w:p>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tel. 91 486 15 56 wew. 160</w:t>
            </w:r>
          </w:p>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Joanna Buczek adres e-mail: joanna.buczek@wfos.szczecin.pl</w:t>
            </w:r>
          </w:p>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tel. 91 486 15 56 wew. 158</w:t>
            </w:r>
          </w:p>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 xml:space="preserve"> Małgorzata Reszeta adres e-mail: malgorzata.reszeta@wfos.szczecin.pl</w:t>
            </w:r>
          </w:p>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tel. 91 486 15 56 wew. 158</w:t>
            </w:r>
          </w:p>
        </w:tc>
      </w:tr>
    </w:tbl>
    <w:p w:rsidR="003F5E89" w:rsidRPr="0086305F" w:rsidRDefault="003F5E89" w:rsidP="003F5E89">
      <w:pPr>
        <w:spacing w:line="276" w:lineRule="auto"/>
        <w:rPr>
          <w:rFonts w:ascii="Arial" w:hAnsi="Arial" w:cs="Arial"/>
          <w:b/>
          <w:sz w:val="20"/>
          <w:szCs w:val="20"/>
        </w:rPr>
      </w:pPr>
      <w:r w:rsidRPr="0086305F">
        <w:rPr>
          <w:rFonts w:ascii="Arial" w:hAnsi="Arial" w:cs="Arial"/>
          <w:b/>
          <w:sz w:val="20"/>
          <w:szCs w:val="20"/>
        </w:rPr>
        <w:br w:type="column"/>
      </w:r>
    </w:p>
    <w:tbl>
      <w:tblPr>
        <w:tblW w:w="0" w:type="auto"/>
        <w:tblInd w:w="-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322"/>
      </w:tblGrid>
      <w:tr w:rsidR="003F5E89" w:rsidRPr="006C5AAA" w:rsidTr="00720748">
        <w:trPr>
          <w:trHeight w:val="362"/>
        </w:trPr>
        <w:tc>
          <w:tcPr>
            <w:tcW w:w="10222" w:type="dxa"/>
            <w:shd w:val="clear" w:color="auto" w:fill="E77B39"/>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 xml:space="preserve">KARTA DZIAŁANIA </w:t>
            </w:r>
          </w:p>
        </w:tc>
      </w:tr>
    </w:tbl>
    <w:p w:rsidR="003F5E89" w:rsidRPr="0086305F" w:rsidRDefault="003F5E89" w:rsidP="003F5E89">
      <w:pPr>
        <w:spacing w:line="276" w:lineRule="auto"/>
        <w:rPr>
          <w:rFonts w:ascii="Arial" w:hAnsi="Arial" w:cs="Arial"/>
          <w:b/>
          <w:spacing w:val="24"/>
          <w:sz w:val="20"/>
          <w:szCs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9"/>
        <w:gridCol w:w="329"/>
        <w:gridCol w:w="600"/>
        <w:gridCol w:w="11"/>
        <w:gridCol w:w="1224"/>
        <w:gridCol w:w="22"/>
        <w:gridCol w:w="1235"/>
        <w:gridCol w:w="58"/>
        <w:gridCol w:w="41"/>
        <w:gridCol w:w="442"/>
        <w:gridCol w:w="1037"/>
        <w:gridCol w:w="721"/>
        <w:gridCol w:w="11"/>
        <w:gridCol w:w="776"/>
        <w:gridCol w:w="765"/>
        <w:gridCol w:w="93"/>
        <w:gridCol w:w="414"/>
      </w:tblGrid>
      <w:tr w:rsidR="003F5E89" w:rsidRPr="006C5AAA" w:rsidTr="00720748">
        <w:trPr>
          <w:trHeight w:val="218"/>
          <w:jc w:val="center"/>
        </w:trPr>
        <w:tc>
          <w:tcPr>
            <w:tcW w:w="812" w:type="pct"/>
            <w:vMerge w:val="restart"/>
            <w:shd w:val="clear" w:color="auto" w:fill="CCFFCC"/>
            <w:vAlign w:val="center"/>
          </w:tcPr>
          <w:p w:rsidR="003F5E89" w:rsidRPr="0086305F" w:rsidRDefault="003F5E89" w:rsidP="00720748">
            <w:pPr>
              <w:spacing w:line="276" w:lineRule="auto"/>
              <w:rPr>
                <w:rFonts w:ascii="Arial" w:hAnsi="Arial" w:cs="Arial"/>
                <w:b/>
                <w:sz w:val="20"/>
                <w:szCs w:val="20"/>
              </w:rPr>
            </w:pPr>
            <w:r w:rsidRPr="0086305F">
              <w:rPr>
                <w:rFonts w:ascii="Arial" w:hAnsi="Arial" w:cs="Arial"/>
                <w:b/>
                <w:sz w:val="20"/>
                <w:szCs w:val="20"/>
              </w:rPr>
              <w:t xml:space="preserve">LP. Naboru: </w:t>
            </w:r>
          </w:p>
        </w:tc>
        <w:tc>
          <w:tcPr>
            <w:tcW w:w="177" w:type="pct"/>
            <w:vMerge w:val="restart"/>
            <w:vAlign w:val="center"/>
          </w:tcPr>
          <w:p w:rsidR="003F5E89" w:rsidRPr="0086305F" w:rsidRDefault="003F5E89" w:rsidP="00720748">
            <w:pPr>
              <w:spacing w:line="276" w:lineRule="auto"/>
              <w:jc w:val="center"/>
              <w:rPr>
                <w:rFonts w:ascii="Arial" w:hAnsi="Arial" w:cs="Arial"/>
                <w:b/>
                <w:i/>
                <w:sz w:val="20"/>
                <w:szCs w:val="20"/>
              </w:rPr>
            </w:pPr>
            <w:r w:rsidRPr="0086305F">
              <w:rPr>
                <w:rFonts w:ascii="Arial" w:hAnsi="Arial" w:cs="Arial"/>
                <w:b/>
                <w:i/>
                <w:sz w:val="20"/>
                <w:szCs w:val="20"/>
              </w:rPr>
              <w:t>2</w:t>
            </w:r>
          </w:p>
        </w:tc>
        <w:tc>
          <w:tcPr>
            <w:tcW w:w="2514" w:type="pct"/>
            <w:gridSpan w:val="9"/>
            <w:shd w:val="clear" w:color="auto" w:fill="CCFFCC"/>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Planowany termin ogłoszenia naboru</w:t>
            </w:r>
          </w:p>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(należy wpisać miesiąc)</w:t>
            </w:r>
          </w:p>
        </w:tc>
        <w:tc>
          <w:tcPr>
            <w:tcW w:w="1497" w:type="pct"/>
            <w:gridSpan w:val="6"/>
            <w:shd w:val="clear" w:color="auto" w:fill="auto"/>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Październik 2016 r.</w:t>
            </w:r>
          </w:p>
        </w:tc>
      </w:tr>
      <w:tr w:rsidR="003F5E89" w:rsidRPr="006C5AAA" w:rsidTr="00720748">
        <w:trPr>
          <w:trHeight w:val="218"/>
          <w:jc w:val="center"/>
        </w:trPr>
        <w:tc>
          <w:tcPr>
            <w:tcW w:w="812" w:type="pct"/>
            <w:vMerge/>
            <w:shd w:val="clear" w:color="auto" w:fill="CCFFCC"/>
            <w:vAlign w:val="center"/>
          </w:tcPr>
          <w:p w:rsidR="003F5E89" w:rsidRPr="0086305F" w:rsidRDefault="003F5E89" w:rsidP="00720748">
            <w:pPr>
              <w:spacing w:line="276" w:lineRule="auto"/>
              <w:rPr>
                <w:rFonts w:ascii="Arial" w:hAnsi="Arial" w:cs="Arial"/>
                <w:b/>
                <w:sz w:val="20"/>
                <w:szCs w:val="20"/>
              </w:rPr>
            </w:pPr>
          </w:p>
        </w:tc>
        <w:tc>
          <w:tcPr>
            <w:tcW w:w="177" w:type="pct"/>
            <w:vMerge/>
            <w:vAlign w:val="center"/>
          </w:tcPr>
          <w:p w:rsidR="003F5E89" w:rsidRPr="0086305F" w:rsidRDefault="003F5E89" w:rsidP="00720748">
            <w:pPr>
              <w:spacing w:line="276" w:lineRule="auto"/>
              <w:jc w:val="center"/>
              <w:rPr>
                <w:rFonts w:ascii="Arial" w:hAnsi="Arial" w:cs="Arial"/>
                <w:b/>
                <w:i/>
                <w:sz w:val="20"/>
                <w:szCs w:val="20"/>
              </w:rPr>
            </w:pPr>
          </w:p>
        </w:tc>
        <w:tc>
          <w:tcPr>
            <w:tcW w:w="2514" w:type="pct"/>
            <w:gridSpan w:val="9"/>
            <w:shd w:val="clear" w:color="auto" w:fill="CCFFCC"/>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Planowany termin uruchomienia naboru</w:t>
            </w:r>
          </w:p>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(należy wpisać miesiąc)</w:t>
            </w:r>
          </w:p>
        </w:tc>
        <w:tc>
          <w:tcPr>
            <w:tcW w:w="1497" w:type="pct"/>
            <w:gridSpan w:val="6"/>
            <w:shd w:val="clear" w:color="auto" w:fill="auto"/>
            <w:vAlign w:val="center"/>
          </w:tcPr>
          <w:p w:rsidR="003F5E89" w:rsidRPr="0086305F" w:rsidDel="0097443F" w:rsidRDefault="003F5E89" w:rsidP="00720748">
            <w:pPr>
              <w:spacing w:line="276" w:lineRule="auto"/>
              <w:jc w:val="center"/>
              <w:rPr>
                <w:rFonts w:ascii="Arial" w:hAnsi="Arial" w:cs="Arial"/>
                <w:b/>
                <w:sz w:val="20"/>
                <w:szCs w:val="20"/>
              </w:rPr>
            </w:pPr>
            <w:r w:rsidRPr="0086305F">
              <w:rPr>
                <w:rFonts w:ascii="Arial" w:hAnsi="Arial" w:cs="Arial"/>
                <w:b/>
                <w:sz w:val="20"/>
                <w:szCs w:val="20"/>
              </w:rPr>
              <w:t>Listopad 2016 r.</w:t>
            </w:r>
          </w:p>
        </w:tc>
      </w:tr>
      <w:tr w:rsidR="003F5E89" w:rsidRPr="006C5AAA" w:rsidTr="00720748">
        <w:trPr>
          <w:trHeight w:val="218"/>
          <w:jc w:val="center"/>
        </w:trPr>
        <w:tc>
          <w:tcPr>
            <w:tcW w:w="812" w:type="pct"/>
            <w:vMerge/>
            <w:shd w:val="clear" w:color="auto" w:fill="CCFFCC"/>
            <w:vAlign w:val="center"/>
          </w:tcPr>
          <w:p w:rsidR="003F5E89" w:rsidRPr="0086305F" w:rsidRDefault="003F5E89" w:rsidP="00720748">
            <w:pPr>
              <w:spacing w:line="276" w:lineRule="auto"/>
              <w:rPr>
                <w:rFonts w:ascii="Arial" w:hAnsi="Arial" w:cs="Arial"/>
                <w:b/>
                <w:sz w:val="20"/>
                <w:szCs w:val="20"/>
              </w:rPr>
            </w:pPr>
          </w:p>
        </w:tc>
        <w:tc>
          <w:tcPr>
            <w:tcW w:w="177" w:type="pct"/>
            <w:vMerge/>
            <w:vAlign w:val="center"/>
          </w:tcPr>
          <w:p w:rsidR="003F5E89" w:rsidRPr="0086305F" w:rsidRDefault="003F5E89" w:rsidP="00720748">
            <w:pPr>
              <w:spacing w:line="276" w:lineRule="auto"/>
              <w:jc w:val="center"/>
              <w:rPr>
                <w:rFonts w:ascii="Arial" w:hAnsi="Arial" w:cs="Arial"/>
                <w:b/>
                <w:i/>
                <w:sz w:val="20"/>
                <w:szCs w:val="20"/>
              </w:rPr>
            </w:pPr>
          </w:p>
        </w:tc>
        <w:tc>
          <w:tcPr>
            <w:tcW w:w="2514" w:type="pct"/>
            <w:gridSpan w:val="9"/>
            <w:shd w:val="clear" w:color="auto" w:fill="CCFFCC"/>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Planowany termin zakończenia naboru</w:t>
            </w:r>
          </w:p>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(wpisz miesiąc)</w:t>
            </w:r>
          </w:p>
        </w:tc>
        <w:tc>
          <w:tcPr>
            <w:tcW w:w="1497" w:type="pct"/>
            <w:gridSpan w:val="6"/>
            <w:shd w:val="clear" w:color="auto" w:fill="auto"/>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Grudzień 2016 r.</w:t>
            </w:r>
          </w:p>
        </w:tc>
      </w:tr>
      <w:tr w:rsidR="003F5E89" w:rsidRPr="006C5AAA" w:rsidTr="00720748">
        <w:trPr>
          <w:cantSplit/>
          <w:trHeight w:val="113"/>
          <w:jc w:val="center"/>
        </w:trPr>
        <w:tc>
          <w:tcPr>
            <w:tcW w:w="988" w:type="pct"/>
            <w:gridSpan w:val="2"/>
            <w:vMerge w:val="restart"/>
            <w:shd w:val="clear" w:color="auto" w:fill="CCFFCC"/>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Typ naboru</w:t>
            </w:r>
          </w:p>
        </w:tc>
        <w:tc>
          <w:tcPr>
            <w:tcW w:w="1665" w:type="pct"/>
            <w:gridSpan w:val="5"/>
            <w:vMerge w:val="restart"/>
            <w:shd w:val="clear" w:color="auto" w:fill="CCFFCC"/>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 xml:space="preserve">Konkursowy </w:t>
            </w:r>
          </w:p>
        </w:tc>
        <w:tc>
          <w:tcPr>
            <w:tcW w:w="291" w:type="pct"/>
            <w:gridSpan w:val="3"/>
            <w:vMerge w:val="restart"/>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x</w:t>
            </w:r>
          </w:p>
        </w:tc>
        <w:tc>
          <w:tcPr>
            <w:tcW w:w="1782" w:type="pct"/>
            <w:gridSpan w:val="5"/>
            <w:shd w:val="clear" w:color="auto" w:fill="CCFFCC"/>
            <w:vAlign w:val="center"/>
          </w:tcPr>
          <w:p w:rsidR="003F5E89" w:rsidRPr="0086305F" w:rsidRDefault="003F5E89" w:rsidP="00720748">
            <w:pPr>
              <w:spacing w:line="276" w:lineRule="auto"/>
              <w:contextualSpacing/>
              <w:jc w:val="center"/>
              <w:rPr>
                <w:rFonts w:ascii="Arial" w:hAnsi="Arial" w:cs="Arial"/>
                <w:sz w:val="20"/>
                <w:szCs w:val="20"/>
              </w:rPr>
            </w:pPr>
            <w:r w:rsidRPr="0086305F">
              <w:rPr>
                <w:rFonts w:ascii="Arial" w:hAnsi="Arial" w:cs="Arial"/>
                <w:sz w:val="20"/>
                <w:szCs w:val="20"/>
              </w:rPr>
              <w:t>Konkurs niepodzielony na etapy</w:t>
            </w:r>
          </w:p>
        </w:tc>
        <w:tc>
          <w:tcPr>
            <w:tcW w:w="275" w:type="pct"/>
            <w:gridSpan w:val="2"/>
            <w:shd w:val="clear" w:color="auto" w:fill="FFFFFF" w:themeFill="background1"/>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x</w:t>
            </w:r>
          </w:p>
        </w:tc>
      </w:tr>
      <w:tr w:rsidR="003F5E89" w:rsidRPr="006C5AAA" w:rsidTr="00720748">
        <w:trPr>
          <w:cantSplit/>
          <w:trHeight w:val="113"/>
          <w:jc w:val="center"/>
        </w:trPr>
        <w:tc>
          <w:tcPr>
            <w:tcW w:w="988" w:type="pct"/>
            <w:gridSpan w:val="2"/>
            <w:vMerge/>
            <w:shd w:val="clear" w:color="auto" w:fill="CCFFCC"/>
            <w:vAlign w:val="center"/>
          </w:tcPr>
          <w:p w:rsidR="003F5E89" w:rsidRPr="0086305F" w:rsidRDefault="003F5E89" w:rsidP="00720748">
            <w:pPr>
              <w:spacing w:line="276" w:lineRule="auto"/>
              <w:jc w:val="center"/>
              <w:rPr>
                <w:rFonts w:ascii="Arial" w:hAnsi="Arial" w:cs="Arial"/>
                <w:b/>
                <w:sz w:val="20"/>
                <w:szCs w:val="20"/>
              </w:rPr>
            </w:pPr>
          </w:p>
        </w:tc>
        <w:tc>
          <w:tcPr>
            <w:tcW w:w="1665" w:type="pct"/>
            <w:gridSpan w:val="5"/>
            <w:vMerge/>
            <w:shd w:val="clear" w:color="auto" w:fill="CCFFCC"/>
            <w:vAlign w:val="center"/>
          </w:tcPr>
          <w:p w:rsidR="003F5E89" w:rsidRPr="0086305F" w:rsidRDefault="003F5E89" w:rsidP="00720748">
            <w:pPr>
              <w:spacing w:line="276" w:lineRule="auto"/>
              <w:jc w:val="center"/>
              <w:rPr>
                <w:rFonts w:ascii="Arial" w:hAnsi="Arial" w:cs="Arial"/>
                <w:b/>
                <w:sz w:val="20"/>
                <w:szCs w:val="20"/>
              </w:rPr>
            </w:pPr>
          </w:p>
        </w:tc>
        <w:tc>
          <w:tcPr>
            <w:tcW w:w="291" w:type="pct"/>
            <w:gridSpan w:val="3"/>
            <w:vMerge/>
            <w:vAlign w:val="center"/>
          </w:tcPr>
          <w:p w:rsidR="003F5E89" w:rsidRPr="0086305F" w:rsidRDefault="003F5E89" w:rsidP="00720748">
            <w:pPr>
              <w:spacing w:line="276" w:lineRule="auto"/>
              <w:jc w:val="center"/>
              <w:rPr>
                <w:rFonts w:ascii="Arial" w:hAnsi="Arial" w:cs="Arial"/>
                <w:b/>
                <w:sz w:val="20"/>
                <w:szCs w:val="20"/>
              </w:rPr>
            </w:pPr>
          </w:p>
        </w:tc>
        <w:tc>
          <w:tcPr>
            <w:tcW w:w="1782" w:type="pct"/>
            <w:gridSpan w:val="5"/>
            <w:shd w:val="clear" w:color="auto" w:fill="CCFFCC"/>
            <w:vAlign w:val="center"/>
          </w:tcPr>
          <w:p w:rsidR="003F5E89" w:rsidRPr="0086305F" w:rsidRDefault="003F5E89" w:rsidP="00720748">
            <w:pPr>
              <w:spacing w:line="276" w:lineRule="auto"/>
              <w:contextualSpacing/>
              <w:jc w:val="center"/>
              <w:rPr>
                <w:rFonts w:ascii="Arial" w:hAnsi="Arial" w:cs="Arial"/>
                <w:sz w:val="20"/>
                <w:szCs w:val="20"/>
              </w:rPr>
            </w:pPr>
            <w:r w:rsidRPr="0086305F">
              <w:rPr>
                <w:rFonts w:ascii="Arial" w:hAnsi="Arial" w:cs="Arial"/>
                <w:sz w:val="20"/>
                <w:szCs w:val="20"/>
              </w:rPr>
              <w:t>Konkurs podzielony na etapy</w:t>
            </w:r>
          </w:p>
        </w:tc>
        <w:tc>
          <w:tcPr>
            <w:tcW w:w="275" w:type="pct"/>
            <w:gridSpan w:val="2"/>
            <w:shd w:val="clear" w:color="auto" w:fill="FFFFFF" w:themeFill="background1"/>
            <w:vAlign w:val="center"/>
          </w:tcPr>
          <w:p w:rsidR="003F5E89" w:rsidRPr="0086305F" w:rsidRDefault="003F5E89" w:rsidP="00720748">
            <w:pPr>
              <w:spacing w:line="276" w:lineRule="auto"/>
              <w:jc w:val="center"/>
              <w:rPr>
                <w:rFonts w:ascii="Arial" w:hAnsi="Arial" w:cs="Arial"/>
                <w:b/>
                <w:sz w:val="20"/>
                <w:szCs w:val="20"/>
              </w:rPr>
            </w:pPr>
          </w:p>
        </w:tc>
      </w:tr>
      <w:tr w:rsidR="003F5E89" w:rsidRPr="006C5AAA" w:rsidTr="00720748">
        <w:trPr>
          <w:cantSplit/>
          <w:trHeight w:val="389"/>
          <w:jc w:val="center"/>
        </w:trPr>
        <w:tc>
          <w:tcPr>
            <w:tcW w:w="988" w:type="pct"/>
            <w:gridSpan w:val="2"/>
            <w:vMerge/>
            <w:shd w:val="clear" w:color="auto" w:fill="CCFFCC"/>
            <w:vAlign w:val="center"/>
          </w:tcPr>
          <w:p w:rsidR="003F5E89" w:rsidRPr="0086305F" w:rsidRDefault="003F5E89" w:rsidP="00720748">
            <w:pPr>
              <w:spacing w:line="276" w:lineRule="auto"/>
              <w:jc w:val="center"/>
              <w:rPr>
                <w:rFonts w:ascii="Arial" w:hAnsi="Arial" w:cs="Arial"/>
                <w:b/>
                <w:sz w:val="20"/>
                <w:szCs w:val="20"/>
              </w:rPr>
            </w:pPr>
          </w:p>
        </w:tc>
        <w:tc>
          <w:tcPr>
            <w:tcW w:w="1665" w:type="pct"/>
            <w:gridSpan w:val="5"/>
            <w:vMerge/>
            <w:shd w:val="clear" w:color="auto" w:fill="CCFFCC"/>
            <w:vAlign w:val="center"/>
          </w:tcPr>
          <w:p w:rsidR="003F5E89" w:rsidRPr="0086305F" w:rsidRDefault="003F5E89" w:rsidP="00720748">
            <w:pPr>
              <w:spacing w:line="276" w:lineRule="auto"/>
              <w:jc w:val="center"/>
              <w:rPr>
                <w:rFonts w:ascii="Arial" w:hAnsi="Arial" w:cs="Arial"/>
                <w:b/>
                <w:sz w:val="20"/>
                <w:szCs w:val="20"/>
              </w:rPr>
            </w:pPr>
          </w:p>
        </w:tc>
        <w:tc>
          <w:tcPr>
            <w:tcW w:w="291" w:type="pct"/>
            <w:gridSpan w:val="3"/>
            <w:vMerge/>
            <w:vAlign w:val="center"/>
          </w:tcPr>
          <w:p w:rsidR="003F5E89" w:rsidRPr="0086305F" w:rsidRDefault="003F5E89" w:rsidP="00720748">
            <w:pPr>
              <w:spacing w:line="276" w:lineRule="auto"/>
              <w:jc w:val="center"/>
              <w:rPr>
                <w:rFonts w:ascii="Arial" w:hAnsi="Arial" w:cs="Arial"/>
                <w:b/>
                <w:sz w:val="20"/>
                <w:szCs w:val="20"/>
              </w:rPr>
            </w:pPr>
          </w:p>
        </w:tc>
        <w:tc>
          <w:tcPr>
            <w:tcW w:w="1782" w:type="pct"/>
            <w:gridSpan w:val="5"/>
            <w:shd w:val="clear" w:color="auto" w:fill="CCFFCC"/>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sz w:val="20"/>
                <w:szCs w:val="20"/>
              </w:rPr>
              <w:t>Konkurs z preselekcją</w:t>
            </w:r>
          </w:p>
        </w:tc>
        <w:tc>
          <w:tcPr>
            <w:tcW w:w="275" w:type="pct"/>
            <w:gridSpan w:val="2"/>
            <w:shd w:val="clear" w:color="auto" w:fill="FFFFFF" w:themeFill="background1"/>
            <w:vAlign w:val="center"/>
          </w:tcPr>
          <w:p w:rsidR="003F5E89" w:rsidRPr="0086305F" w:rsidRDefault="003F5E89" w:rsidP="00720748">
            <w:pPr>
              <w:spacing w:line="276" w:lineRule="auto"/>
              <w:jc w:val="center"/>
              <w:rPr>
                <w:rFonts w:ascii="Arial" w:hAnsi="Arial" w:cs="Arial"/>
                <w:b/>
                <w:sz w:val="20"/>
                <w:szCs w:val="20"/>
              </w:rPr>
            </w:pPr>
          </w:p>
        </w:tc>
      </w:tr>
      <w:tr w:rsidR="003F5E89" w:rsidRPr="006C5AAA" w:rsidTr="00720748">
        <w:trPr>
          <w:cantSplit/>
          <w:trHeight w:val="493"/>
          <w:jc w:val="center"/>
        </w:trPr>
        <w:tc>
          <w:tcPr>
            <w:tcW w:w="988" w:type="pct"/>
            <w:gridSpan w:val="2"/>
            <w:vMerge/>
            <w:shd w:val="clear" w:color="auto" w:fill="CCFFCC"/>
            <w:vAlign w:val="center"/>
          </w:tcPr>
          <w:p w:rsidR="003F5E89" w:rsidRPr="0086305F" w:rsidRDefault="003F5E89" w:rsidP="00720748">
            <w:pPr>
              <w:spacing w:line="276" w:lineRule="auto"/>
              <w:jc w:val="center"/>
              <w:rPr>
                <w:rFonts w:ascii="Arial" w:hAnsi="Arial" w:cs="Arial"/>
                <w:b/>
                <w:sz w:val="20"/>
                <w:szCs w:val="20"/>
              </w:rPr>
            </w:pPr>
          </w:p>
        </w:tc>
        <w:tc>
          <w:tcPr>
            <w:tcW w:w="1665" w:type="pct"/>
            <w:gridSpan w:val="5"/>
            <w:shd w:val="clear" w:color="auto" w:fill="CCFFCC"/>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Pozakonkursowy</w:t>
            </w:r>
          </w:p>
        </w:tc>
        <w:tc>
          <w:tcPr>
            <w:tcW w:w="291" w:type="pct"/>
            <w:gridSpan w:val="3"/>
            <w:vAlign w:val="center"/>
          </w:tcPr>
          <w:p w:rsidR="003F5E89" w:rsidRPr="0086305F" w:rsidRDefault="003F5E89" w:rsidP="00720748">
            <w:pPr>
              <w:spacing w:line="276" w:lineRule="auto"/>
              <w:jc w:val="center"/>
              <w:rPr>
                <w:rFonts w:ascii="Arial" w:hAnsi="Arial" w:cs="Arial"/>
                <w:b/>
                <w:sz w:val="20"/>
                <w:szCs w:val="20"/>
              </w:rPr>
            </w:pPr>
          </w:p>
        </w:tc>
        <w:tc>
          <w:tcPr>
            <w:tcW w:w="2056" w:type="pct"/>
            <w:gridSpan w:val="7"/>
            <w:shd w:val="clear" w:color="auto" w:fill="CCFFCC"/>
            <w:vAlign w:val="center"/>
          </w:tcPr>
          <w:p w:rsidR="003F5E89" w:rsidRPr="0086305F" w:rsidRDefault="003F5E89" w:rsidP="00720748">
            <w:pPr>
              <w:spacing w:line="276" w:lineRule="auto"/>
              <w:jc w:val="center"/>
              <w:rPr>
                <w:rFonts w:ascii="Arial" w:hAnsi="Arial" w:cs="Arial"/>
                <w:b/>
                <w:sz w:val="20"/>
                <w:szCs w:val="20"/>
              </w:rPr>
            </w:pPr>
          </w:p>
        </w:tc>
      </w:tr>
      <w:tr w:rsidR="003F5E89" w:rsidRPr="006C5AAA" w:rsidTr="00720748">
        <w:trPr>
          <w:jc w:val="center"/>
        </w:trPr>
        <w:tc>
          <w:tcPr>
            <w:tcW w:w="988"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Planowana alokacja</w:t>
            </w:r>
          </w:p>
        </w:tc>
        <w:tc>
          <w:tcPr>
            <w:tcW w:w="4012" w:type="pct"/>
            <w:gridSpan w:val="15"/>
            <w:vAlign w:val="center"/>
          </w:tcPr>
          <w:p w:rsidR="003F5E89" w:rsidRPr="0086305F" w:rsidRDefault="003F5E89" w:rsidP="00720748">
            <w:pPr>
              <w:spacing w:line="276" w:lineRule="auto"/>
              <w:ind w:left="57"/>
              <w:rPr>
                <w:rFonts w:ascii="Arial" w:hAnsi="Arial" w:cs="Arial"/>
                <w:b/>
                <w:sz w:val="20"/>
                <w:szCs w:val="20"/>
              </w:rPr>
            </w:pPr>
            <w:r w:rsidRPr="0086305F">
              <w:rPr>
                <w:rFonts w:ascii="Arial" w:hAnsi="Arial" w:cs="Arial"/>
                <w:b/>
                <w:sz w:val="20"/>
                <w:szCs w:val="20"/>
              </w:rPr>
              <w:t>10 260 000,00 €</w:t>
            </w:r>
          </w:p>
        </w:tc>
      </w:tr>
      <w:tr w:rsidR="003F5E89" w:rsidRPr="006C5AAA" w:rsidTr="00720748">
        <w:trPr>
          <w:trHeight w:val="261"/>
          <w:jc w:val="center"/>
        </w:trPr>
        <w:tc>
          <w:tcPr>
            <w:tcW w:w="988" w:type="pct"/>
            <w:gridSpan w:val="2"/>
            <w:vMerge w:val="restart"/>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Typy projektów   przewidziane do realizacji w ramach naboru</w:t>
            </w:r>
          </w:p>
        </w:tc>
        <w:tc>
          <w:tcPr>
            <w:tcW w:w="4012" w:type="pct"/>
            <w:gridSpan w:val="15"/>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Budowa lub modernizacja oczyszczalni ścieków,</w:t>
            </w:r>
          </w:p>
        </w:tc>
      </w:tr>
      <w:tr w:rsidR="003F5E89" w:rsidRPr="006C5AAA" w:rsidTr="00720748">
        <w:trPr>
          <w:trHeight w:val="364"/>
          <w:jc w:val="center"/>
        </w:trPr>
        <w:tc>
          <w:tcPr>
            <w:tcW w:w="988" w:type="pct"/>
            <w:gridSpan w:val="2"/>
            <w:vMerge/>
            <w:shd w:val="clear" w:color="auto" w:fill="CCFFCC"/>
            <w:vAlign w:val="center"/>
          </w:tcPr>
          <w:p w:rsidR="003F5E89" w:rsidRPr="0086305F" w:rsidRDefault="003F5E89" w:rsidP="00720748">
            <w:pPr>
              <w:spacing w:line="276" w:lineRule="auto"/>
              <w:jc w:val="center"/>
              <w:rPr>
                <w:rFonts w:ascii="Arial" w:hAnsi="Arial" w:cs="Arial"/>
                <w:sz w:val="20"/>
                <w:szCs w:val="20"/>
              </w:rPr>
            </w:pPr>
          </w:p>
        </w:tc>
        <w:tc>
          <w:tcPr>
            <w:tcW w:w="4012" w:type="pct"/>
            <w:gridSpan w:val="15"/>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Budowa indywidualnych systemów oczyszczania ścieków,</w:t>
            </w:r>
          </w:p>
        </w:tc>
      </w:tr>
      <w:tr w:rsidR="003F5E89" w:rsidRPr="006C5AAA" w:rsidTr="00720748">
        <w:trPr>
          <w:trHeight w:val="240"/>
          <w:jc w:val="center"/>
        </w:trPr>
        <w:tc>
          <w:tcPr>
            <w:tcW w:w="988" w:type="pct"/>
            <w:gridSpan w:val="2"/>
            <w:vMerge/>
            <w:shd w:val="clear" w:color="auto" w:fill="CCFFCC"/>
            <w:vAlign w:val="center"/>
          </w:tcPr>
          <w:p w:rsidR="003F5E89" w:rsidRPr="0086305F" w:rsidRDefault="003F5E89" w:rsidP="00720748">
            <w:pPr>
              <w:spacing w:line="276" w:lineRule="auto"/>
              <w:jc w:val="center"/>
              <w:rPr>
                <w:rFonts w:ascii="Arial" w:hAnsi="Arial" w:cs="Arial"/>
                <w:sz w:val="20"/>
                <w:szCs w:val="20"/>
              </w:rPr>
            </w:pPr>
          </w:p>
        </w:tc>
        <w:tc>
          <w:tcPr>
            <w:tcW w:w="4012" w:type="pct"/>
            <w:gridSpan w:val="15"/>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Budowa i modernizacja sieci kanalizacyjnych.</w:t>
            </w:r>
          </w:p>
        </w:tc>
      </w:tr>
      <w:tr w:rsidR="003F5E89" w:rsidRPr="006C5AAA" w:rsidTr="00720748">
        <w:trPr>
          <w:trHeight w:val="258"/>
          <w:jc w:val="center"/>
        </w:trPr>
        <w:tc>
          <w:tcPr>
            <w:tcW w:w="988"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Typy beneficjentów, do których skierowany jest  nabór</w:t>
            </w:r>
          </w:p>
        </w:tc>
        <w:tc>
          <w:tcPr>
            <w:tcW w:w="4012" w:type="pct"/>
            <w:gridSpan w:val="15"/>
            <w:vAlign w:val="center"/>
          </w:tcPr>
          <w:p w:rsidR="003F5E89" w:rsidRPr="0086305F" w:rsidRDefault="003F5E89" w:rsidP="00AB6BF9">
            <w:pPr>
              <w:pStyle w:val="Akapitzlist"/>
              <w:numPr>
                <w:ilvl w:val="0"/>
                <w:numId w:val="7"/>
              </w:numPr>
              <w:rPr>
                <w:rFonts w:ascii="Arial" w:hAnsi="Arial" w:cs="Arial"/>
                <w:szCs w:val="20"/>
              </w:rPr>
            </w:pPr>
            <w:r w:rsidRPr="0086305F">
              <w:rPr>
                <w:rFonts w:ascii="Arial" w:hAnsi="Arial" w:cs="Arial"/>
                <w:szCs w:val="20"/>
              </w:rPr>
              <w:t xml:space="preserve">jednostki samorządu terytorialnego, ich związki i stowarzyszenia, </w:t>
            </w:r>
          </w:p>
          <w:p w:rsidR="003F5E89" w:rsidRPr="0086305F" w:rsidRDefault="003F5E89" w:rsidP="00AB6BF9">
            <w:pPr>
              <w:pStyle w:val="Akapitzlist"/>
              <w:numPr>
                <w:ilvl w:val="0"/>
                <w:numId w:val="7"/>
              </w:numPr>
              <w:rPr>
                <w:rFonts w:ascii="Arial" w:hAnsi="Arial" w:cs="Arial"/>
                <w:szCs w:val="20"/>
              </w:rPr>
            </w:pPr>
            <w:r w:rsidRPr="0086305F">
              <w:rPr>
                <w:rFonts w:ascii="Arial" w:hAnsi="Arial" w:cs="Arial"/>
                <w:szCs w:val="20"/>
              </w:rPr>
              <w:t xml:space="preserve">jednostki organizacyjne jst, </w:t>
            </w:r>
          </w:p>
          <w:p w:rsidR="003F5E89" w:rsidRPr="0086305F" w:rsidRDefault="003F5E89" w:rsidP="00AB6BF9">
            <w:pPr>
              <w:pStyle w:val="Akapitzlist"/>
              <w:numPr>
                <w:ilvl w:val="0"/>
                <w:numId w:val="7"/>
              </w:numPr>
              <w:rPr>
                <w:rFonts w:ascii="Arial" w:hAnsi="Arial" w:cs="Arial"/>
                <w:szCs w:val="20"/>
              </w:rPr>
            </w:pPr>
            <w:r w:rsidRPr="0086305F">
              <w:rPr>
                <w:rFonts w:ascii="Arial" w:hAnsi="Arial" w:cs="Arial"/>
                <w:szCs w:val="20"/>
              </w:rPr>
              <w:t>przedsiębiorcy (podmioty zbiorowego zaopatrzenia w wodę i zbiorowego odprowadzania i oczyszczania ścieków),</w:t>
            </w:r>
          </w:p>
          <w:p w:rsidR="003F5E89" w:rsidRPr="0086305F" w:rsidRDefault="003F5E89" w:rsidP="00AB6BF9">
            <w:pPr>
              <w:pStyle w:val="Akapitzlist"/>
              <w:numPr>
                <w:ilvl w:val="0"/>
                <w:numId w:val="7"/>
              </w:numPr>
              <w:rPr>
                <w:rFonts w:ascii="Arial" w:hAnsi="Arial" w:cs="Arial"/>
                <w:szCs w:val="20"/>
              </w:rPr>
            </w:pPr>
            <w:r w:rsidRPr="0086305F">
              <w:rPr>
                <w:rFonts w:ascii="Arial" w:hAnsi="Arial" w:cs="Arial"/>
                <w:szCs w:val="20"/>
              </w:rPr>
              <w:t xml:space="preserve">PGL Lasy Państwowe i jego jednostki organizacyjne, </w:t>
            </w:r>
          </w:p>
          <w:p w:rsidR="003F5E89" w:rsidRPr="0086305F" w:rsidRDefault="003F5E89" w:rsidP="00AB6BF9">
            <w:pPr>
              <w:pStyle w:val="Akapitzlist"/>
              <w:numPr>
                <w:ilvl w:val="0"/>
                <w:numId w:val="7"/>
              </w:numPr>
              <w:rPr>
                <w:rFonts w:ascii="Arial" w:hAnsi="Arial" w:cs="Arial"/>
                <w:szCs w:val="20"/>
              </w:rPr>
            </w:pPr>
            <w:r w:rsidRPr="0086305F">
              <w:rPr>
                <w:rFonts w:ascii="Arial" w:hAnsi="Arial" w:cs="Arial"/>
                <w:szCs w:val="20"/>
              </w:rPr>
              <w:t>partnerstwa wymienionych podmiotów.</w:t>
            </w:r>
          </w:p>
        </w:tc>
      </w:tr>
      <w:tr w:rsidR="003F5E89" w:rsidRPr="006C5AAA" w:rsidTr="00720748">
        <w:trPr>
          <w:trHeight w:val="258"/>
          <w:jc w:val="center"/>
        </w:trPr>
        <w:tc>
          <w:tcPr>
            <w:tcW w:w="988"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Szczegółowy opis, zakładany cel naboru</w:t>
            </w:r>
          </w:p>
        </w:tc>
        <w:tc>
          <w:tcPr>
            <w:tcW w:w="4012" w:type="pct"/>
            <w:gridSpan w:val="15"/>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Celem naboru jest zwiększenie liczby ludności korzystającej z systemu oczyszczania ścieków zgodnego z wymogami unijnymi.</w:t>
            </w:r>
          </w:p>
          <w:p w:rsidR="003F5E89" w:rsidRPr="0086305F" w:rsidRDefault="003F5E89" w:rsidP="00720748">
            <w:pPr>
              <w:spacing w:line="276" w:lineRule="auto"/>
              <w:ind w:left="57"/>
              <w:rPr>
                <w:rFonts w:ascii="Arial" w:hAnsi="Arial" w:cs="Arial"/>
                <w:sz w:val="20"/>
                <w:szCs w:val="20"/>
              </w:rPr>
            </w:pPr>
          </w:p>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Instytucja Pośrednicząca nie przewiduje zawężenia typów projektów oraz ograniczeń dotyczących maksymalnego okresu realizacji projektów.</w:t>
            </w:r>
          </w:p>
        </w:tc>
      </w:tr>
      <w:tr w:rsidR="003F5E89" w:rsidRPr="006C5AAA" w:rsidTr="00720748">
        <w:trPr>
          <w:cantSplit/>
          <w:jc w:val="center"/>
        </w:trPr>
        <w:tc>
          <w:tcPr>
            <w:tcW w:w="988" w:type="pct"/>
            <w:gridSpan w:val="2"/>
            <w:vMerge w:val="restart"/>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 xml:space="preserve">Specyficzne dla naboru kryteria wyboru projektów </w:t>
            </w:r>
          </w:p>
        </w:tc>
        <w:tc>
          <w:tcPr>
            <w:tcW w:w="4012" w:type="pct"/>
            <w:gridSpan w:val="15"/>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 xml:space="preserve">Kryteria dopuszczalności </w:t>
            </w: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9" w:type="pct"/>
            <w:gridSpan w:val="2"/>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 xml:space="preserve">Lp. </w:t>
            </w:r>
          </w:p>
        </w:tc>
        <w:tc>
          <w:tcPr>
            <w:tcW w:w="1367" w:type="pct"/>
            <w:gridSpan w:val="4"/>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Nazwa kryterium</w:t>
            </w:r>
          </w:p>
        </w:tc>
        <w:tc>
          <w:tcPr>
            <w:tcW w:w="1206" w:type="pct"/>
            <w:gridSpan w:val="4"/>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Definicja kryterium</w:t>
            </w:r>
          </w:p>
        </w:tc>
        <w:tc>
          <w:tcPr>
            <w:tcW w:w="1111" w:type="pct"/>
            <w:gridSpan w:val="5"/>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Opis znaczenia kryterium</w:t>
            </w: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9" w:type="pct"/>
            <w:gridSpan w:val="2"/>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1.</w:t>
            </w:r>
          </w:p>
        </w:tc>
        <w:tc>
          <w:tcPr>
            <w:tcW w:w="1367" w:type="pct"/>
            <w:gridSpan w:val="4"/>
            <w:vAlign w:val="center"/>
          </w:tcPr>
          <w:p w:rsidR="003F5E89" w:rsidRPr="0086305F" w:rsidRDefault="003F5E89" w:rsidP="00720748">
            <w:pPr>
              <w:spacing w:line="276" w:lineRule="auto"/>
              <w:ind w:left="57"/>
              <w:rPr>
                <w:rFonts w:ascii="Arial" w:hAnsi="Arial" w:cs="Arial"/>
                <w:sz w:val="20"/>
                <w:szCs w:val="20"/>
              </w:rPr>
            </w:pPr>
          </w:p>
        </w:tc>
        <w:tc>
          <w:tcPr>
            <w:tcW w:w="1206" w:type="pct"/>
            <w:gridSpan w:val="4"/>
            <w:vAlign w:val="center"/>
          </w:tcPr>
          <w:p w:rsidR="003F5E89" w:rsidRPr="0086305F" w:rsidRDefault="003F5E89" w:rsidP="00720748">
            <w:pPr>
              <w:spacing w:line="276" w:lineRule="auto"/>
              <w:rPr>
                <w:rFonts w:ascii="Arial" w:hAnsi="Arial" w:cs="Arial"/>
                <w:sz w:val="20"/>
                <w:szCs w:val="20"/>
              </w:rPr>
            </w:pPr>
          </w:p>
        </w:tc>
        <w:tc>
          <w:tcPr>
            <w:tcW w:w="1111" w:type="pct"/>
            <w:gridSpan w:val="5"/>
            <w:vAlign w:val="center"/>
          </w:tcPr>
          <w:p w:rsidR="003F5E89" w:rsidRPr="0086305F" w:rsidRDefault="003F5E89" w:rsidP="00720748">
            <w:pPr>
              <w:spacing w:line="276" w:lineRule="auto"/>
              <w:ind w:left="57"/>
              <w:rPr>
                <w:rFonts w:ascii="Arial" w:hAnsi="Arial" w:cs="Arial"/>
                <w:sz w:val="20"/>
                <w:szCs w:val="20"/>
              </w:rPr>
            </w:pP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1000" w:type="pct"/>
            <w:gridSpan w:val="4"/>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Uzasadnienie:</w:t>
            </w:r>
          </w:p>
        </w:tc>
        <w:tc>
          <w:tcPr>
            <w:tcW w:w="2326" w:type="pct"/>
            <w:gridSpan w:val="8"/>
            <w:vAlign w:val="center"/>
          </w:tcPr>
          <w:p w:rsidR="003F5E89" w:rsidRPr="0086305F" w:rsidRDefault="003F5E89" w:rsidP="00720748">
            <w:pPr>
              <w:spacing w:line="276" w:lineRule="auto"/>
              <w:jc w:val="both"/>
              <w:rPr>
                <w:rFonts w:ascii="Arial" w:hAnsi="Arial" w:cs="Arial"/>
                <w:sz w:val="20"/>
                <w:szCs w:val="20"/>
              </w:rPr>
            </w:pPr>
          </w:p>
        </w:tc>
        <w:tc>
          <w:tcPr>
            <w:tcW w:w="462"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4" w:type="pct"/>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9" w:type="pct"/>
            <w:gridSpan w:val="2"/>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 xml:space="preserve">Lp. </w:t>
            </w:r>
          </w:p>
        </w:tc>
        <w:tc>
          <w:tcPr>
            <w:tcW w:w="1367" w:type="pct"/>
            <w:gridSpan w:val="4"/>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Nazwa kryterium</w:t>
            </w:r>
          </w:p>
        </w:tc>
        <w:tc>
          <w:tcPr>
            <w:tcW w:w="1212" w:type="pct"/>
            <w:gridSpan w:val="5"/>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Definicja kryterium</w:t>
            </w:r>
          </w:p>
        </w:tc>
        <w:tc>
          <w:tcPr>
            <w:tcW w:w="1105" w:type="pct"/>
            <w:gridSpan w:val="4"/>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Opis znaczenia kryterium</w:t>
            </w: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9" w:type="pct"/>
            <w:gridSpan w:val="2"/>
            <w:vAlign w:val="center"/>
          </w:tcPr>
          <w:p w:rsidR="003F5E89" w:rsidRPr="0086305F" w:rsidRDefault="003F5E89" w:rsidP="00720748">
            <w:pPr>
              <w:spacing w:line="276" w:lineRule="auto"/>
              <w:ind w:left="57"/>
              <w:rPr>
                <w:rFonts w:ascii="Arial" w:hAnsi="Arial" w:cs="Arial"/>
                <w:sz w:val="20"/>
                <w:szCs w:val="20"/>
              </w:rPr>
            </w:pPr>
          </w:p>
        </w:tc>
        <w:tc>
          <w:tcPr>
            <w:tcW w:w="1367" w:type="pct"/>
            <w:gridSpan w:val="4"/>
            <w:vAlign w:val="center"/>
          </w:tcPr>
          <w:p w:rsidR="003F5E89" w:rsidRPr="0086305F" w:rsidRDefault="003F5E89" w:rsidP="00720748">
            <w:pPr>
              <w:spacing w:line="276" w:lineRule="auto"/>
              <w:ind w:left="57"/>
              <w:rPr>
                <w:rFonts w:ascii="Arial" w:hAnsi="Arial" w:cs="Arial"/>
                <w:sz w:val="20"/>
                <w:szCs w:val="20"/>
              </w:rPr>
            </w:pPr>
          </w:p>
        </w:tc>
        <w:tc>
          <w:tcPr>
            <w:tcW w:w="1212" w:type="pct"/>
            <w:gridSpan w:val="5"/>
            <w:vAlign w:val="center"/>
          </w:tcPr>
          <w:p w:rsidR="003F5E89" w:rsidRPr="0086305F" w:rsidRDefault="003F5E89" w:rsidP="00720748">
            <w:pPr>
              <w:spacing w:line="276" w:lineRule="auto"/>
              <w:ind w:left="57"/>
              <w:rPr>
                <w:rFonts w:ascii="Arial" w:hAnsi="Arial" w:cs="Arial"/>
                <w:sz w:val="20"/>
                <w:szCs w:val="20"/>
              </w:rPr>
            </w:pPr>
          </w:p>
        </w:tc>
        <w:tc>
          <w:tcPr>
            <w:tcW w:w="1105" w:type="pct"/>
            <w:gridSpan w:val="4"/>
            <w:vAlign w:val="center"/>
          </w:tcPr>
          <w:p w:rsidR="003F5E89" w:rsidRPr="0086305F" w:rsidRDefault="003F5E89" w:rsidP="00720748">
            <w:pPr>
              <w:spacing w:line="276" w:lineRule="auto"/>
              <w:ind w:left="57"/>
              <w:rPr>
                <w:rFonts w:ascii="Arial" w:hAnsi="Arial" w:cs="Arial"/>
                <w:sz w:val="20"/>
                <w:szCs w:val="20"/>
              </w:rPr>
            </w:pP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1000" w:type="pct"/>
            <w:gridSpan w:val="4"/>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Uzasadnienie:</w:t>
            </w:r>
          </w:p>
        </w:tc>
        <w:tc>
          <w:tcPr>
            <w:tcW w:w="2326" w:type="pct"/>
            <w:gridSpan w:val="8"/>
            <w:vAlign w:val="center"/>
          </w:tcPr>
          <w:p w:rsidR="003F5E89" w:rsidRPr="0086305F" w:rsidRDefault="003F5E89" w:rsidP="00720748">
            <w:pPr>
              <w:spacing w:line="276" w:lineRule="auto"/>
              <w:jc w:val="both"/>
              <w:rPr>
                <w:rFonts w:ascii="Arial" w:hAnsi="Arial" w:cs="Arial"/>
                <w:sz w:val="20"/>
                <w:szCs w:val="20"/>
              </w:rPr>
            </w:pPr>
          </w:p>
        </w:tc>
        <w:tc>
          <w:tcPr>
            <w:tcW w:w="462"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4" w:type="pct"/>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9" w:type="pct"/>
            <w:gridSpan w:val="2"/>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 xml:space="preserve">Lp. </w:t>
            </w:r>
          </w:p>
        </w:tc>
        <w:tc>
          <w:tcPr>
            <w:tcW w:w="1367" w:type="pct"/>
            <w:gridSpan w:val="4"/>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Nazwa kryterium</w:t>
            </w:r>
          </w:p>
        </w:tc>
        <w:tc>
          <w:tcPr>
            <w:tcW w:w="1212" w:type="pct"/>
            <w:gridSpan w:val="5"/>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Definicja kryterium</w:t>
            </w:r>
          </w:p>
        </w:tc>
        <w:tc>
          <w:tcPr>
            <w:tcW w:w="1105" w:type="pct"/>
            <w:gridSpan w:val="4"/>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Opis znaczenia kryterium</w:t>
            </w: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9" w:type="pct"/>
            <w:gridSpan w:val="2"/>
            <w:vAlign w:val="center"/>
          </w:tcPr>
          <w:p w:rsidR="003F5E89" w:rsidRPr="0086305F" w:rsidRDefault="003F5E89" w:rsidP="00720748">
            <w:pPr>
              <w:spacing w:line="276" w:lineRule="auto"/>
              <w:ind w:left="57"/>
              <w:rPr>
                <w:rFonts w:ascii="Arial" w:hAnsi="Arial" w:cs="Arial"/>
                <w:sz w:val="20"/>
                <w:szCs w:val="20"/>
              </w:rPr>
            </w:pPr>
          </w:p>
        </w:tc>
        <w:tc>
          <w:tcPr>
            <w:tcW w:w="1367" w:type="pct"/>
            <w:gridSpan w:val="4"/>
            <w:vAlign w:val="center"/>
          </w:tcPr>
          <w:p w:rsidR="003F5E89" w:rsidRPr="0086305F" w:rsidRDefault="003F5E89" w:rsidP="00720748">
            <w:pPr>
              <w:spacing w:line="276" w:lineRule="auto"/>
              <w:ind w:left="57"/>
              <w:rPr>
                <w:rFonts w:ascii="Arial" w:hAnsi="Arial" w:cs="Arial"/>
                <w:sz w:val="20"/>
                <w:szCs w:val="20"/>
              </w:rPr>
            </w:pPr>
          </w:p>
        </w:tc>
        <w:tc>
          <w:tcPr>
            <w:tcW w:w="1212" w:type="pct"/>
            <w:gridSpan w:val="5"/>
            <w:vAlign w:val="center"/>
          </w:tcPr>
          <w:p w:rsidR="003F5E89" w:rsidRPr="0086305F" w:rsidRDefault="003F5E89" w:rsidP="00720748">
            <w:pPr>
              <w:spacing w:line="276" w:lineRule="auto"/>
              <w:ind w:left="57"/>
              <w:rPr>
                <w:rFonts w:ascii="Arial" w:hAnsi="Arial" w:cs="Arial"/>
                <w:sz w:val="20"/>
                <w:szCs w:val="20"/>
              </w:rPr>
            </w:pPr>
          </w:p>
        </w:tc>
        <w:tc>
          <w:tcPr>
            <w:tcW w:w="1105" w:type="pct"/>
            <w:gridSpan w:val="4"/>
            <w:vAlign w:val="center"/>
          </w:tcPr>
          <w:p w:rsidR="003F5E89" w:rsidRPr="0086305F" w:rsidRDefault="003F5E89" w:rsidP="00720748">
            <w:pPr>
              <w:spacing w:line="276" w:lineRule="auto"/>
              <w:ind w:left="57"/>
              <w:rPr>
                <w:rFonts w:ascii="Arial" w:hAnsi="Arial" w:cs="Arial"/>
                <w:sz w:val="20"/>
                <w:szCs w:val="20"/>
              </w:rPr>
            </w:pP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1000" w:type="pct"/>
            <w:gridSpan w:val="4"/>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Uzasadnienie:</w:t>
            </w:r>
          </w:p>
        </w:tc>
        <w:tc>
          <w:tcPr>
            <w:tcW w:w="2326" w:type="pct"/>
            <w:gridSpan w:val="8"/>
            <w:vAlign w:val="center"/>
          </w:tcPr>
          <w:p w:rsidR="003F5E89" w:rsidRPr="0086305F" w:rsidRDefault="003F5E89" w:rsidP="00720748">
            <w:pPr>
              <w:spacing w:line="276" w:lineRule="auto"/>
              <w:jc w:val="both"/>
              <w:rPr>
                <w:rFonts w:ascii="Arial" w:hAnsi="Arial" w:cs="Arial"/>
                <w:sz w:val="20"/>
                <w:szCs w:val="20"/>
              </w:rPr>
            </w:pPr>
          </w:p>
        </w:tc>
        <w:tc>
          <w:tcPr>
            <w:tcW w:w="462"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4" w:type="pct"/>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4012" w:type="pct"/>
            <w:gridSpan w:val="15"/>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Kryteria jakości</w:t>
            </w: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3" w:type="pct"/>
            <w:vAlign w:val="center"/>
          </w:tcPr>
          <w:p w:rsidR="003F5E89" w:rsidRPr="0086305F" w:rsidDel="001872C6" w:rsidRDefault="003F5E89" w:rsidP="00720748">
            <w:pPr>
              <w:spacing w:line="276" w:lineRule="auto"/>
              <w:rPr>
                <w:rFonts w:ascii="Arial" w:hAnsi="Arial" w:cs="Arial"/>
                <w:b/>
                <w:sz w:val="20"/>
                <w:szCs w:val="20"/>
              </w:rPr>
            </w:pPr>
            <w:r w:rsidRPr="0086305F">
              <w:rPr>
                <w:rFonts w:ascii="Arial" w:hAnsi="Arial" w:cs="Arial"/>
                <w:sz w:val="20"/>
                <w:szCs w:val="20"/>
              </w:rPr>
              <w:t xml:space="preserve">Lp. </w:t>
            </w:r>
          </w:p>
        </w:tc>
        <w:tc>
          <w:tcPr>
            <w:tcW w:w="1395" w:type="pct"/>
            <w:gridSpan w:val="6"/>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Nazwa kryterium</w:t>
            </w:r>
          </w:p>
        </w:tc>
        <w:tc>
          <w:tcPr>
            <w:tcW w:w="1190" w:type="pct"/>
            <w:gridSpan w:val="4"/>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Definicja kryterium</w:t>
            </w:r>
          </w:p>
        </w:tc>
        <w:tc>
          <w:tcPr>
            <w:tcW w:w="1105" w:type="pct"/>
            <w:gridSpan w:val="4"/>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Opis znaczenia kryterium</w:t>
            </w: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3" w:type="pct"/>
            <w:vAlign w:val="center"/>
          </w:tcPr>
          <w:p w:rsidR="003F5E89" w:rsidRPr="0086305F" w:rsidRDefault="003F5E89" w:rsidP="00720748">
            <w:pPr>
              <w:spacing w:line="276" w:lineRule="auto"/>
              <w:rPr>
                <w:rFonts w:ascii="Arial" w:hAnsi="Arial" w:cs="Arial"/>
                <w:sz w:val="20"/>
                <w:szCs w:val="20"/>
              </w:rPr>
            </w:pPr>
          </w:p>
        </w:tc>
        <w:tc>
          <w:tcPr>
            <w:tcW w:w="1395" w:type="pct"/>
            <w:gridSpan w:val="6"/>
            <w:vAlign w:val="center"/>
          </w:tcPr>
          <w:p w:rsidR="003F5E89" w:rsidRPr="0086305F" w:rsidRDefault="003F5E89" w:rsidP="00720748">
            <w:pPr>
              <w:spacing w:line="276" w:lineRule="auto"/>
              <w:rPr>
                <w:rFonts w:ascii="Arial" w:hAnsi="Arial" w:cs="Arial"/>
                <w:sz w:val="20"/>
                <w:szCs w:val="20"/>
              </w:rPr>
            </w:pPr>
          </w:p>
        </w:tc>
        <w:tc>
          <w:tcPr>
            <w:tcW w:w="1190" w:type="pct"/>
            <w:gridSpan w:val="4"/>
            <w:vAlign w:val="center"/>
          </w:tcPr>
          <w:p w:rsidR="003F5E89" w:rsidRPr="0086305F" w:rsidRDefault="003F5E89" w:rsidP="00720748">
            <w:pPr>
              <w:spacing w:line="276" w:lineRule="auto"/>
              <w:rPr>
                <w:rFonts w:ascii="Arial" w:hAnsi="Arial" w:cs="Arial"/>
                <w:sz w:val="20"/>
                <w:szCs w:val="20"/>
              </w:rPr>
            </w:pPr>
          </w:p>
        </w:tc>
        <w:tc>
          <w:tcPr>
            <w:tcW w:w="1105" w:type="pct"/>
            <w:gridSpan w:val="4"/>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988" w:type="pct"/>
            <w:gridSpan w:val="3"/>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Uzasadnienie:</w:t>
            </w:r>
          </w:p>
        </w:tc>
        <w:tc>
          <w:tcPr>
            <w:tcW w:w="2338" w:type="pct"/>
            <w:gridSpan w:val="9"/>
            <w:shd w:val="clear" w:color="auto" w:fill="auto"/>
            <w:vAlign w:val="center"/>
          </w:tcPr>
          <w:p w:rsidR="003F5E89" w:rsidRPr="0086305F" w:rsidRDefault="003F5E89" w:rsidP="00720748">
            <w:pPr>
              <w:spacing w:line="276" w:lineRule="auto"/>
              <w:jc w:val="both"/>
              <w:rPr>
                <w:rFonts w:ascii="Arial" w:hAnsi="Arial" w:cs="Arial"/>
                <w:sz w:val="20"/>
                <w:szCs w:val="20"/>
              </w:rPr>
            </w:pPr>
          </w:p>
        </w:tc>
        <w:tc>
          <w:tcPr>
            <w:tcW w:w="462"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4" w:type="pct"/>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3" w:type="pct"/>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 xml:space="preserve">Lp. </w:t>
            </w:r>
          </w:p>
        </w:tc>
        <w:tc>
          <w:tcPr>
            <w:tcW w:w="1395" w:type="pct"/>
            <w:gridSpan w:val="6"/>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Nazwa kryterium</w:t>
            </w:r>
          </w:p>
        </w:tc>
        <w:tc>
          <w:tcPr>
            <w:tcW w:w="1190" w:type="pct"/>
            <w:gridSpan w:val="4"/>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Definicja kryterium</w:t>
            </w:r>
          </w:p>
        </w:tc>
        <w:tc>
          <w:tcPr>
            <w:tcW w:w="1105" w:type="pct"/>
            <w:gridSpan w:val="4"/>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Opis znaczenia kryterium</w:t>
            </w: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3" w:type="pct"/>
            <w:vAlign w:val="center"/>
          </w:tcPr>
          <w:p w:rsidR="003F5E89" w:rsidRPr="0086305F" w:rsidDel="001872C6" w:rsidRDefault="003F5E89" w:rsidP="00720748">
            <w:pPr>
              <w:spacing w:line="276" w:lineRule="auto"/>
              <w:rPr>
                <w:rFonts w:ascii="Arial" w:hAnsi="Arial" w:cs="Arial"/>
                <w:sz w:val="20"/>
                <w:szCs w:val="20"/>
              </w:rPr>
            </w:pPr>
          </w:p>
        </w:tc>
        <w:tc>
          <w:tcPr>
            <w:tcW w:w="1395" w:type="pct"/>
            <w:gridSpan w:val="6"/>
            <w:vAlign w:val="center"/>
          </w:tcPr>
          <w:p w:rsidR="003F5E89" w:rsidRPr="0086305F" w:rsidRDefault="003F5E89" w:rsidP="00720748">
            <w:pPr>
              <w:spacing w:line="276" w:lineRule="auto"/>
              <w:rPr>
                <w:rFonts w:ascii="Arial" w:hAnsi="Arial" w:cs="Arial"/>
                <w:sz w:val="20"/>
                <w:szCs w:val="20"/>
              </w:rPr>
            </w:pPr>
          </w:p>
        </w:tc>
        <w:tc>
          <w:tcPr>
            <w:tcW w:w="1190" w:type="pct"/>
            <w:gridSpan w:val="4"/>
            <w:vAlign w:val="center"/>
          </w:tcPr>
          <w:p w:rsidR="003F5E89" w:rsidRPr="0086305F" w:rsidRDefault="003F5E89" w:rsidP="00720748">
            <w:pPr>
              <w:spacing w:line="276" w:lineRule="auto"/>
              <w:rPr>
                <w:rFonts w:ascii="Arial" w:hAnsi="Arial" w:cs="Arial"/>
                <w:sz w:val="20"/>
                <w:szCs w:val="20"/>
              </w:rPr>
            </w:pPr>
          </w:p>
        </w:tc>
        <w:tc>
          <w:tcPr>
            <w:tcW w:w="1105" w:type="pct"/>
            <w:gridSpan w:val="4"/>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988" w:type="pct"/>
            <w:gridSpan w:val="3"/>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Uzasadnienie:</w:t>
            </w:r>
          </w:p>
        </w:tc>
        <w:tc>
          <w:tcPr>
            <w:tcW w:w="2338" w:type="pct"/>
            <w:gridSpan w:val="9"/>
            <w:shd w:val="clear" w:color="auto" w:fill="auto"/>
            <w:vAlign w:val="center"/>
          </w:tcPr>
          <w:p w:rsidR="003F5E89" w:rsidRPr="0086305F" w:rsidRDefault="003F5E89" w:rsidP="00720748">
            <w:pPr>
              <w:spacing w:line="276" w:lineRule="auto"/>
              <w:jc w:val="both"/>
              <w:rPr>
                <w:rFonts w:ascii="Arial" w:hAnsi="Arial" w:cs="Arial"/>
                <w:sz w:val="20"/>
                <w:szCs w:val="20"/>
              </w:rPr>
            </w:pPr>
          </w:p>
        </w:tc>
        <w:tc>
          <w:tcPr>
            <w:tcW w:w="462"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4" w:type="pct"/>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3" w:type="pct"/>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 xml:space="preserve">Lp. </w:t>
            </w:r>
          </w:p>
        </w:tc>
        <w:tc>
          <w:tcPr>
            <w:tcW w:w="1395" w:type="pct"/>
            <w:gridSpan w:val="6"/>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Nazwa kryterium</w:t>
            </w:r>
          </w:p>
        </w:tc>
        <w:tc>
          <w:tcPr>
            <w:tcW w:w="1190" w:type="pct"/>
            <w:gridSpan w:val="4"/>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Definicja kryterium</w:t>
            </w:r>
          </w:p>
        </w:tc>
        <w:tc>
          <w:tcPr>
            <w:tcW w:w="1105" w:type="pct"/>
            <w:gridSpan w:val="4"/>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Opis znaczenia kryterium</w:t>
            </w: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3" w:type="pct"/>
            <w:vAlign w:val="center"/>
          </w:tcPr>
          <w:p w:rsidR="003F5E89" w:rsidRPr="0086305F" w:rsidDel="001872C6" w:rsidRDefault="003F5E89" w:rsidP="00720748">
            <w:pPr>
              <w:spacing w:line="276" w:lineRule="auto"/>
              <w:rPr>
                <w:rFonts w:ascii="Arial" w:hAnsi="Arial" w:cs="Arial"/>
                <w:b/>
                <w:sz w:val="20"/>
                <w:szCs w:val="20"/>
              </w:rPr>
            </w:pPr>
          </w:p>
        </w:tc>
        <w:tc>
          <w:tcPr>
            <w:tcW w:w="1395" w:type="pct"/>
            <w:gridSpan w:val="6"/>
            <w:vAlign w:val="center"/>
          </w:tcPr>
          <w:p w:rsidR="003F5E89" w:rsidRPr="0086305F" w:rsidRDefault="003F5E89" w:rsidP="00720748">
            <w:pPr>
              <w:spacing w:line="276" w:lineRule="auto"/>
              <w:rPr>
                <w:rFonts w:ascii="Arial" w:hAnsi="Arial" w:cs="Arial"/>
                <w:sz w:val="20"/>
                <w:szCs w:val="20"/>
              </w:rPr>
            </w:pPr>
          </w:p>
        </w:tc>
        <w:tc>
          <w:tcPr>
            <w:tcW w:w="1190" w:type="pct"/>
            <w:gridSpan w:val="4"/>
            <w:vAlign w:val="center"/>
          </w:tcPr>
          <w:p w:rsidR="003F5E89" w:rsidRPr="0086305F" w:rsidRDefault="003F5E89" w:rsidP="00720748">
            <w:pPr>
              <w:spacing w:line="276" w:lineRule="auto"/>
              <w:rPr>
                <w:rFonts w:ascii="Arial" w:hAnsi="Arial" w:cs="Arial"/>
                <w:sz w:val="20"/>
                <w:szCs w:val="20"/>
              </w:rPr>
            </w:pPr>
          </w:p>
        </w:tc>
        <w:tc>
          <w:tcPr>
            <w:tcW w:w="1105" w:type="pct"/>
            <w:gridSpan w:val="4"/>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988" w:type="pct"/>
            <w:gridSpan w:val="3"/>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Uzasadnienie:</w:t>
            </w:r>
          </w:p>
        </w:tc>
        <w:tc>
          <w:tcPr>
            <w:tcW w:w="2338" w:type="pct"/>
            <w:gridSpan w:val="9"/>
            <w:shd w:val="clear" w:color="auto" w:fill="auto"/>
            <w:vAlign w:val="center"/>
          </w:tcPr>
          <w:p w:rsidR="003F5E89" w:rsidRPr="0086305F" w:rsidRDefault="003F5E89" w:rsidP="00720748">
            <w:pPr>
              <w:spacing w:line="276" w:lineRule="auto"/>
              <w:jc w:val="both"/>
              <w:rPr>
                <w:rFonts w:ascii="Arial" w:hAnsi="Arial" w:cs="Arial"/>
                <w:sz w:val="20"/>
                <w:szCs w:val="20"/>
              </w:rPr>
            </w:pPr>
          </w:p>
        </w:tc>
        <w:tc>
          <w:tcPr>
            <w:tcW w:w="462"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4" w:type="pct"/>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8" w:type="pct"/>
            <w:gridSpan w:val="2"/>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Kwalifikowalność wydatków</w:t>
            </w:r>
          </w:p>
        </w:tc>
        <w:tc>
          <w:tcPr>
            <w:tcW w:w="4012" w:type="pct"/>
            <w:gridSpan w:val="15"/>
            <w:shd w:val="clear" w:color="auto" w:fill="auto"/>
            <w:vAlign w:val="center"/>
          </w:tcPr>
          <w:p w:rsidR="003F5E89" w:rsidRPr="0086305F" w:rsidRDefault="003F5E89" w:rsidP="00720748">
            <w:pPr>
              <w:ind w:right="-2"/>
              <w:contextualSpacing/>
              <w:mirrorIndents/>
              <w:jc w:val="both"/>
              <w:rPr>
                <w:rFonts w:ascii="Arial" w:hAnsi="Arial" w:cs="Arial"/>
                <w:sz w:val="20"/>
                <w:szCs w:val="20"/>
              </w:rPr>
            </w:pPr>
            <w:r w:rsidRPr="0086305F">
              <w:rPr>
                <w:rFonts w:ascii="Arial" w:hAnsi="Arial" w:cs="Arial"/>
                <w:sz w:val="20"/>
                <w:szCs w:val="20"/>
              </w:rPr>
              <w:t>Za wydatki niekwalifikowalne uznaje się w szczególności:</w:t>
            </w:r>
          </w:p>
          <w:p w:rsidR="003F5E89" w:rsidRPr="0086305F" w:rsidRDefault="003F5E89" w:rsidP="00720748">
            <w:pPr>
              <w:pStyle w:val="Tekstpodstawowy"/>
              <w:suppressAutoHyphens/>
              <w:ind w:left="426"/>
              <w:rPr>
                <w:rFonts w:ascii="Arial" w:hAnsi="Arial" w:cs="Arial"/>
                <w:sz w:val="20"/>
                <w:szCs w:val="20"/>
              </w:rPr>
            </w:pPr>
          </w:p>
          <w:p w:rsidR="003F5E89" w:rsidRPr="0086305F" w:rsidRDefault="003F5E89" w:rsidP="00AB6BF9">
            <w:pPr>
              <w:pStyle w:val="Tekstpodstawowy"/>
              <w:numPr>
                <w:ilvl w:val="0"/>
                <w:numId w:val="8"/>
              </w:numPr>
              <w:suppressAutoHyphens/>
              <w:ind w:left="426" w:hanging="284"/>
              <w:rPr>
                <w:rFonts w:ascii="Arial" w:hAnsi="Arial" w:cs="Arial"/>
                <w:sz w:val="20"/>
                <w:szCs w:val="20"/>
              </w:rPr>
            </w:pPr>
            <w:r w:rsidRPr="0086305F">
              <w:rPr>
                <w:rFonts w:ascii="Arial" w:hAnsi="Arial" w:cs="Arial"/>
                <w:sz w:val="20"/>
                <w:szCs w:val="20"/>
              </w:rPr>
              <w:t>wkład niepieniężny,</w:t>
            </w:r>
          </w:p>
          <w:p w:rsidR="003F5E89" w:rsidRPr="0086305F" w:rsidRDefault="003F5E89" w:rsidP="00AB6BF9">
            <w:pPr>
              <w:pStyle w:val="Tekstpodstawowy"/>
              <w:numPr>
                <w:ilvl w:val="0"/>
                <w:numId w:val="8"/>
              </w:numPr>
              <w:suppressAutoHyphens/>
              <w:ind w:left="426" w:hanging="284"/>
              <w:rPr>
                <w:rFonts w:ascii="Arial" w:hAnsi="Arial" w:cs="Arial"/>
                <w:sz w:val="20"/>
                <w:szCs w:val="20"/>
              </w:rPr>
            </w:pPr>
            <w:r w:rsidRPr="0086305F">
              <w:rPr>
                <w:rFonts w:ascii="Arial" w:hAnsi="Arial" w:cs="Arial"/>
                <w:sz w:val="20"/>
                <w:szCs w:val="20"/>
              </w:rPr>
              <w:t>koszty pośrednie, do których należą m.in. opłaty czynszowe, opłaty za energię, ogrzewanie, sprzątanie, opłaty pocztowe, materiały biurowe, opłaty telekomunikacyjne, media  oraz inne koszty administracyjne,</w:t>
            </w:r>
          </w:p>
          <w:p w:rsidR="003F5E89" w:rsidRPr="0086305F" w:rsidRDefault="003F5E89" w:rsidP="00AB6BF9">
            <w:pPr>
              <w:pStyle w:val="Tekstpodstawowy"/>
              <w:numPr>
                <w:ilvl w:val="0"/>
                <w:numId w:val="8"/>
              </w:numPr>
              <w:suppressAutoHyphens/>
              <w:ind w:left="426" w:hanging="284"/>
              <w:rPr>
                <w:rFonts w:ascii="Arial" w:hAnsi="Arial" w:cs="Arial"/>
                <w:sz w:val="20"/>
                <w:szCs w:val="20"/>
              </w:rPr>
            </w:pPr>
            <w:r w:rsidRPr="0086305F">
              <w:rPr>
                <w:rFonts w:ascii="Arial" w:hAnsi="Arial" w:cs="Arial"/>
                <w:sz w:val="20"/>
                <w:szCs w:val="20"/>
              </w:rPr>
              <w:t>wydatki na działania informacyjno-promocyjne, za wyjątkiem przewidzianych na zadania wymagane wg rozporządzenia ogólnego (załącznik XII rozporządzenia ogólnego), tj. oznaczenia, bilbordy i tablice informacyjno-promocyjne,</w:t>
            </w:r>
          </w:p>
          <w:p w:rsidR="003F5E89" w:rsidRPr="0086305F" w:rsidRDefault="003F5E89" w:rsidP="00AB6BF9">
            <w:pPr>
              <w:pStyle w:val="Tekstpodstawowy"/>
              <w:numPr>
                <w:ilvl w:val="0"/>
                <w:numId w:val="8"/>
              </w:numPr>
              <w:suppressAutoHyphens/>
              <w:ind w:left="426" w:hanging="284"/>
              <w:rPr>
                <w:rFonts w:ascii="Arial" w:hAnsi="Arial" w:cs="Arial"/>
                <w:sz w:val="20"/>
                <w:szCs w:val="20"/>
              </w:rPr>
            </w:pPr>
            <w:r w:rsidRPr="0086305F">
              <w:rPr>
                <w:rFonts w:ascii="Arial" w:hAnsi="Arial" w:cs="Arial"/>
                <w:sz w:val="20"/>
                <w:szCs w:val="20"/>
              </w:rPr>
              <w:t>wydatki w ramach mechanizmu cross-financingu,</w:t>
            </w:r>
          </w:p>
          <w:p w:rsidR="003F5E89" w:rsidRPr="0086305F" w:rsidRDefault="003F5E89" w:rsidP="00720748">
            <w:pPr>
              <w:pStyle w:val="Tekstpodstawowy"/>
              <w:suppressAutoHyphens/>
              <w:ind w:left="426"/>
              <w:rPr>
                <w:rFonts w:ascii="Arial" w:hAnsi="Arial" w:cs="Arial"/>
                <w:sz w:val="20"/>
                <w:szCs w:val="20"/>
              </w:rPr>
            </w:pPr>
          </w:p>
        </w:tc>
      </w:tr>
      <w:tr w:rsidR="003F5E89" w:rsidRPr="006C5AAA" w:rsidTr="00720748">
        <w:trPr>
          <w:cantSplit/>
          <w:trHeight w:val="271"/>
          <w:jc w:val="center"/>
        </w:trPr>
        <w:tc>
          <w:tcPr>
            <w:tcW w:w="988" w:type="pct"/>
            <w:gridSpan w:val="2"/>
            <w:vMerge w:val="restart"/>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1665" w:type="pct"/>
            <w:gridSpan w:val="5"/>
            <w:vMerge w:val="restart"/>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Nazwa wskaźnika oraz jednostka miary</w:t>
            </w:r>
          </w:p>
          <w:p w:rsidR="003F5E89" w:rsidRPr="0086305F" w:rsidRDefault="003F5E89" w:rsidP="00720748">
            <w:pPr>
              <w:spacing w:line="276" w:lineRule="auto"/>
              <w:rPr>
                <w:rFonts w:ascii="Arial" w:hAnsi="Arial" w:cs="Arial"/>
                <w:sz w:val="20"/>
                <w:szCs w:val="20"/>
              </w:rPr>
            </w:pPr>
          </w:p>
        </w:tc>
        <w:tc>
          <w:tcPr>
            <w:tcW w:w="1243" w:type="pct"/>
            <w:gridSpan w:val="6"/>
            <w:shd w:val="clear" w:color="auto" w:fill="CCFFCC"/>
            <w:vAlign w:val="center"/>
          </w:tcPr>
          <w:p w:rsidR="003F5E89" w:rsidRPr="0086305F" w:rsidRDefault="003F5E89" w:rsidP="00720748">
            <w:pPr>
              <w:spacing w:line="276" w:lineRule="auto"/>
              <w:jc w:val="both"/>
              <w:rPr>
                <w:rFonts w:ascii="Arial" w:hAnsi="Arial" w:cs="Arial"/>
                <w:sz w:val="20"/>
                <w:szCs w:val="20"/>
              </w:rPr>
            </w:pPr>
            <w:r w:rsidRPr="0086305F">
              <w:rPr>
                <w:rFonts w:ascii="Arial" w:hAnsi="Arial" w:cs="Arial"/>
                <w:sz w:val="20"/>
                <w:szCs w:val="20"/>
              </w:rPr>
              <w:t>2018</w:t>
            </w:r>
          </w:p>
        </w:tc>
        <w:tc>
          <w:tcPr>
            <w:tcW w:w="1105" w:type="pct"/>
            <w:gridSpan w:val="4"/>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2023</w:t>
            </w:r>
          </w:p>
        </w:tc>
      </w:tr>
      <w:tr w:rsidR="003F5E89" w:rsidRPr="006C5AAA" w:rsidTr="00720748">
        <w:trPr>
          <w:cantSplit/>
          <w:trHeight w:val="271"/>
          <w:jc w:val="center"/>
        </w:trPr>
        <w:tc>
          <w:tcPr>
            <w:tcW w:w="988"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1665" w:type="pct"/>
            <w:gridSpan w:val="5"/>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1243" w:type="pct"/>
            <w:gridSpan w:val="6"/>
            <w:vAlign w:val="center"/>
          </w:tcPr>
          <w:p w:rsidR="003F5E89" w:rsidRPr="0086305F" w:rsidRDefault="003F5E89" w:rsidP="00720748">
            <w:pPr>
              <w:spacing w:line="276" w:lineRule="auto"/>
              <w:jc w:val="both"/>
              <w:rPr>
                <w:rFonts w:ascii="Arial" w:hAnsi="Arial" w:cs="Arial"/>
                <w:sz w:val="20"/>
                <w:szCs w:val="20"/>
              </w:rPr>
            </w:pPr>
          </w:p>
        </w:tc>
        <w:tc>
          <w:tcPr>
            <w:tcW w:w="1105" w:type="pct"/>
            <w:gridSpan w:val="4"/>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trHeight w:val="271"/>
          <w:jc w:val="center"/>
        </w:trPr>
        <w:tc>
          <w:tcPr>
            <w:tcW w:w="988" w:type="pct"/>
            <w:gridSpan w:val="2"/>
            <w:shd w:val="clear" w:color="auto" w:fill="CCFFCC"/>
            <w:vAlign w:val="center"/>
          </w:tcPr>
          <w:p w:rsidR="003F5E89" w:rsidRPr="0086305F" w:rsidRDefault="003F5E89" w:rsidP="00720748">
            <w:pPr>
              <w:spacing w:line="276" w:lineRule="auto"/>
              <w:rPr>
                <w:rFonts w:ascii="Arial" w:hAnsi="Arial" w:cs="Arial"/>
                <w:sz w:val="20"/>
                <w:szCs w:val="20"/>
              </w:rPr>
            </w:pPr>
          </w:p>
        </w:tc>
        <w:tc>
          <w:tcPr>
            <w:tcW w:w="1665" w:type="pct"/>
            <w:gridSpan w:val="5"/>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Lista wskaźników rezultatu bezpośredniego:</w:t>
            </w:r>
          </w:p>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1. Wielkość ładunku ścieków poddanych ulepszonemu oczyszczaniu,</w:t>
            </w:r>
          </w:p>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2. Przewidywana liczba osób korzystających z ulepszonego oczyszczania ścieków [RLM].</w:t>
            </w:r>
          </w:p>
        </w:tc>
        <w:tc>
          <w:tcPr>
            <w:tcW w:w="1243" w:type="pct"/>
            <w:gridSpan w:val="6"/>
            <w:vAlign w:val="center"/>
          </w:tcPr>
          <w:p w:rsidR="003F5E89" w:rsidRPr="0086305F" w:rsidRDefault="003F5E89" w:rsidP="00720748">
            <w:pPr>
              <w:spacing w:line="276" w:lineRule="auto"/>
              <w:jc w:val="both"/>
              <w:rPr>
                <w:rFonts w:ascii="Arial" w:hAnsi="Arial" w:cs="Arial"/>
                <w:sz w:val="20"/>
                <w:szCs w:val="20"/>
              </w:rPr>
            </w:pPr>
          </w:p>
        </w:tc>
        <w:tc>
          <w:tcPr>
            <w:tcW w:w="1105" w:type="pct"/>
            <w:gridSpan w:val="4"/>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trHeight w:val="271"/>
          <w:jc w:val="center"/>
        </w:trPr>
        <w:tc>
          <w:tcPr>
            <w:tcW w:w="988" w:type="pct"/>
            <w:gridSpan w:val="2"/>
            <w:shd w:val="clear" w:color="auto" w:fill="CCFFCC"/>
            <w:vAlign w:val="center"/>
          </w:tcPr>
          <w:p w:rsidR="003F5E89" w:rsidRPr="0086305F" w:rsidRDefault="003F5E89" w:rsidP="00720748">
            <w:pPr>
              <w:spacing w:line="276" w:lineRule="auto"/>
              <w:rPr>
                <w:rFonts w:ascii="Arial" w:hAnsi="Arial" w:cs="Arial"/>
                <w:sz w:val="20"/>
                <w:szCs w:val="20"/>
              </w:rPr>
            </w:pPr>
          </w:p>
        </w:tc>
        <w:tc>
          <w:tcPr>
            <w:tcW w:w="1665" w:type="pct"/>
            <w:gridSpan w:val="5"/>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Lista wskaźników produktu:</w:t>
            </w:r>
          </w:p>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1. Liczba wspartych oczyszczalni ścieków komunalnych [szt.]</w:t>
            </w:r>
          </w:p>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2. Długość sieci kanalizacji sanitarnej [km],</w:t>
            </w:r>
          </w:p>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3. Liczba nowych przydomowych oczyszczalni ścieków [szt.],</w:t>
            </w:r>
          </w:p>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4. Długość sieci kanalizacji deszczowej [km],</w:t>
            </w:r>
          </w:p>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5. Liczba dodatkowych osób korzystających z ulepszonego oczyszczania ścieków [RLM].</w:t>
            </w:r>
          </w:p>
        </w:tc>
        <w:tc>
          <w:tcPr>
            <w:tcW w:w="1243" w:type="pct"/>
            <w:gridSpan w:val="6"/>
            <w:vAlign w:val="center"/>
          </w:tcPr>
          <w:p w:rsidR="003F5E89" w:rsidRPr="0086305F" w:rsidRDefault="003F5E89" w:rsidP="00720748">
            <w:pPr>
              <w:spacing w:line="276" w:lineRule="auto"/>
              <w:jc w:val="both"/>
              <w:rPr>
                <w:rFonts w:ascii="Arial" w:hAnsi="Arial" w:cs="Arial"/>
                <w:sz w:val="20"/>
                <w:szCs w:val="20"/>
              </w:rPr>
            </w:pPr>
          </w:p>
        </w:tc>
        <w:tc>
          <w:tcPr>
            <w:tcW w:w="1105" w:type="pct"/>
            <w:gridSpan w:val="4"/>
            <w:vAlign w:val="center"/>
          </w:tcPr>
          <w:p w:rsidR="003F5E89" w:rsidRPr="0086305F" w:rsidRDefault="003F5E89" w:rsidP="00720748">
            <w:pPr>
              <w:spacing w:line="276" w:lineRule="auto"/>
              <w:rPr>
                <w:rFonts w:ascii="Arial" w:hAnsi="Arial" w:cs="Arial"/>
                <w:sz w:val="20"/>
                <w:szCs w:val="20"/>
              </w:rPr>
            </w:pPr>
          </w:p>
        </w:tc>
      </w:tr>
    </w:tbl>
    <w:p w:rsidR="003F5E89" w:rsidRPr="006C5AAA" w:rsidRDefault="003F5E89" w:rsidP="003F5E89">
      <w:pPr>
        <w:spacing w:after="200" w:line="276" w:lineRule="auto"/>
        <w:contextualSpacing/>
        <w:jc w:val="both"/>
        <w:rPr>
          <w:rFonts w:ascii="Arial" w:eastAsiaTheme="minorHAnsi" w:hAnsi="Arial" w:cs="Arial"/>
          <w:sz w:val="20"/>
          <w:szCs w:val="20"/>
          <w:lang w:eastAsia="en-US"/>
        </w:rPr>
        <w:sectPr w:rsidR="003F5E89" w:rsidRPr="006C5AAA">
          <w:footerReference w:type="default" r:id="rId22"/>
          <w:pgSz w:w="11906" w:h="16838"/>
          <w:pgMar w:top="1417" w:right="1417" w:bottom="1417" w:left="1417" w:header="708" w:footer="708" w:gutter="0"/>
          <w:cols w:space="708"/>
          <w:docGrid w:linePitch="360"/>
        </w:sectPr>
      </w:pPr>
    </w:p>
    <w:p w:rsidR="003F5E89" w:rsidRPr="0086305F" w:rsidRDefault="006A4DD4" w:rsidP="006A4DD4">
      <w:pPr>
        <w:spacing w:after="240"/>
        <w:jc w:val="center"/>
        <w:rPr>
          <w:rFonts w:ascii="Arial" w:hAnsi="Arial" w:cs="Arial"/>
          <w:b/>
          <w:sz w:val="20"/>
          <w:szCs w:val="20"/>
        </w:rPr>
      </w:pPr>
      <w:r w:rsidRPr="0086305F">
        <w:rPr>
          <w:rFonts w:ascii="Arial" w:hAnsi="Arial" w:cs="Arial"/>
          <w:b/>
          <w:sz w:val="20"/>
          <w:szCs w:val="20"/>
        </w:rPr>
        <w:lastRenderedPageBreak/>
        <w:t>Ramowy Plan Realizacji Działania na rok 2016</w:t>
      </w:r>
    </w:p>
    <w:tbl>
      <w:tblPr>
        <w:tblW w:w="0" w:type="auto"/>
        <w:tblInd w:w="10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408"/>
        <w:gridCol w:w="2619"/>
        <w:gridCol w:w="1398"/>
        <w:gridCol w:w="2755"/>
      </w:tblGrid>
      <w:tr w:rsidR="003F5E89" w:rsidRPr="006C5AAA" w:rsidTr="00720748">
        <w:trPr>
          <w:trHeight w:val="362"/>
        </w:trPr>
        <w:tc>
          <w:tcPr>
            <w:tcW w:w="10493" w:type="dxa"/>
            <w:gridSpan w:val="4"/>
            <w:shd w:val="clear" w:color="auto" w:fill="D9D9D9"/>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INFORMACJE O INSTYTUCJI POŚREDNICZĄCEJ</w:t>
            </w:r>
          </w:p>
        </w:tc>
      </w:tr>
      <w:tr w:rsidR="003F5E89" w:rsidRPr="006C5AAA" w:rsidTr="00720748">
        <w:trPr>
          <w:trHeight w:val="511"/>
        </w:trPr>
        <w:tc>
          <w:tcPr>
            <w:tcW w:w="2608" w:type="dxa"/>
            <w:shd w:val="clear" w:color="auto" w:fill="D9D9D9"/>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Numer i nazwa osi priorytetowej</w:t>
            </w:r>
          </w:p>
        </w:tc>
        <w:tc>
          <w:tcPr>
            <w:tcW w:w="7885" w:type="dxa"/>
            <w:gridSpan w:val="3"/>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III Ochrona środowiska i adaptacja do zmian klimatu</w:t>
            </w:r>
          </w:p>
        </w:tc>
      </w:tr>
      <w:tr w:rsidR="003F5E89" w:rsidRPr="006C5AAA" w:rsidTr="00720748">
        <w:trPr>
          <w:trHeight w:val="519"/>
        </w:trPr>
        <w:tc>
          <w:tcPr>
            <w:tcW w:w="2608" w:type="dxa"/>
            <w:shd w:val="clear" w:color="auto" w:fill="D9D9D9"/>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Numer i nazwa działania</w:t>
            </w:r>
          </w:p>
        </w:tc>
        <w:tc>
          <w:tcPr>
            <w:tcW w:w="7885" w:type="dxa"/>
            <w:gridSpan w:val="3"/>
            <w:vAlign w:val="center"/>
          </w:tcPr>
          <w:p w:rsidR="003F5E89" w:rsidRPr="0086305F" w:rsidRDefault="003F5E89" w:rsidP="00B94DE4">
            <w:pPr>
              <w:pStyle w:val="Nagwek2"/>
              <w:rPr>
                <w:sz w:val="20"/>
                <w:szCs w:val="20"/>
              </w:rPr>
            </w:pPr>
            <w:bookmarkStart w:id="37" w:name="_Toc473121033"/>
            <w:r w:rsidRPr="0086305F">
              <w:rPr>
                <w:sz w:val="20"/>
                <w:szCs w:val="20"/>
              </w:rPr>
              <w:t>3.7 Rozwój gospodarki odpadami komunalnymi</w:t>
            </w:r>
            <w:bookmarkEnd w:id="37"/>
          </w:p>
        </w:tc>
      </w:tr>
      <w:tr w:rsidR="003F5E89" w:rsidRPr="006C5AAA" w:rsidTr="00720748">
        <w:trPr>
          <w:trHeight w:val="519"/>
        </w:trPr>
        <w:tc>
          <w:tcPr>
            <w:tcW w:w="2608" w:type="dxa"/>
            <w:shd w:val="clear" w:color="auto" w:fill="D9D9D9"/>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Instytucja Pośrednicząca</w:t>
            </w:r>
          </w:p>
        </w:tc>
        <w:tc>
          <w:tcPr>
            <w:tcW w:w="7885" w:type="dxa"/>
            <w:gridSpan w:val="3"/>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Wojewódzki Fundusz Ochrony Środowiska i Gospodarki Wodnej w Szczecinie</w:t>
            </w:r>
          </w:p>
        </w:tc>
      </w:tr>
      <w:tr w:rsidR="003F5E89" w:rsidRPr="006C5AAA" w:rsidTr="00720748">
        <w:trPr>
          <w:trHeight w:val="348"/>
        </w:trPr>
        <w:tc>
          <w:tcPr>
            <w:tcW w:w="2608" w:type="dxa"/>
            <w:shd w:val="clear" w:color="auto" w:fill="D9D9D9"/>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Adres korespondencyjny</w:t>
            </w:r>
          </w:p>
        </w:tc>
        <w:tc>
          <w:tcPr>
            <w:tcW w:w="7885" w:type="dxa"/>
            <w:gridSpan w:val="3"/>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ul. Solskiego 3, 71-323 Szczecin – do 30.11.2015 r.</w:t>
            </w:r>
          </w:p>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ul. Jagiellońska 32u/5, 70-382 Szczecin – od 01.12.2015 r.</w:t>
            </w:r>
          </w:p>
        </w:tc>
      </w:tr>
      <w:tr w:rsidR="003F5E89" w:rsidRPr="006C5AAA" w:rsidTr="00720748">
        <w:trPr>
          <w:trHeight w:val="358"/>
        </w:trPr>
        <w:tc>
          <w:tcPr>
            <w:tcW w:w="2608" w:type="dxa"/>
            <w:tcBorders>
              <w:bottom w:val="single" w:sz="2" w:space="0" w:color="auto"/>
            </w:tcBorders>
            <w:shd w:val="clear" w:color="auto" w:fill="D9D9D9"/>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sz w:val="20"/>
                <w:szCs w:val="20"/>
              </w:rPr>
              <w:t>91 48 615 56 – do 30.11.2015 r.</w:t>
            </w:r>
            <w:r w:rsidRPr="0086305F">
              <w:rPr>
                <w:rFonts w:ascii="Arial" w:hAnsi="Arial" w:cs="Arial"/>
                <w:sz w:val="20"/>
                <w:szCs w:val="20"/>
              </w:rPr>
              <w:br/>
              <w:t>91 44 103</w:t>
            </w:r>
            <w:r w:rsidRPr="0086305F">
              <w:rPr>
                <w:rFonts w:ascii="Arial" w:hAnsi="Arial" w:cs="Arial"/>
                <w:b/>
                <w:sz w:val="20"/>
                <w:szCs w:val="20"/>
              </w:rPr>
              <w:t xml:space="preserve"> </w:t>
            </w:r>
            <w:r w:rsidRPr="0086305F">
              <w:rPr>
                <w:rFonts w:ascii="Arial" w:hAnsi="Arial" w:cs="Arial"/>
                <w:sz w:val="20"/>
                <w:szCs w:val="20"/>
              </w:rPr>
              <w:t>00</w:t>
            </w:r>
            <w:r w:rsidRPr="0086305F">
              <w:rPr>
                <w:rFonts w:ascii="Arial" w:hAnsi="Arial" w:cs="Arial"/>
                <w:b/>
                <w:sz w:val="20"/>
                <w:szCs w:val="20"/>
              </w:rPr>
              <w:t xml:space="preserve"> </w:t>
            </w:r>
            <w:r w:rsidRPr="0086305F">
              <w:rPr>
                <w:rFonts w:ascii="Arial" w:hAnsi="Arial" w:cs="Arial"/>
                <w:sz w:val="20"/>
                <w:szCs w:val="20"/>
              </w:rPr>
              <w:t>– od 01.12.2015 r.</w:t>
            </w:r>
          </w:p>
        </w:tc>
        <w:tc>
          <w:tcPr>
            <w:tcW w:w="1620" w:type="dxa"/>
            <w:tcBorders>
              <w:bottom w:val="single" w:sz="2" w:space="0" w:color="auto"/>
            </w:tcBorders>
            <w:shd w:val="clear" w:color="auto" w:fill="D9D9D9"/>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91 48 615 57</w:t>
            </w:r>
            <w:r w:rsidRPr="0086305F">
              <w:rPr>
                <w:rFonts w:ascii="Arial" w:hAnsi="Arial" w:cs="Arial"/>
                <w:b/>
                <w:sz w:val="20"/>
                <w:szCs w:val="20"/>
              </w:rPr>
              <w:t xml:space="preserve"> </w:t>
            </w:r>
            <w:r w:rsidRPr="0086305F">
              <w:rPr>
                <w:rFonts w:ascii="Arial" w:hAnsi="Arial" w:cs="Arial"/>
                <w:sz w:val="20"/>
                <w:szCs w:val="20"/>
              </w:rPr>
              <w:t>– do 30.11.2015 r.</w:t>
            </w:r>
            <w:r w:rsidRPr="0086305F">
              <w:rPr>
                <w:rFonts w:ascii="Arial" w:hAnsi="Arial" w:cs="Arial"/>
                <w:sz w:val="20"/>
                <w:szCs w:val="20"/>
              </w:rPr>
              <w:br/>
              <w:t>91 44 103 01– od 01.12.2015 r.</w:t>
            </w:r>
          </w:p>
        </w:tc>
      </w:tr>
      <w:tr w:rsidR="003F5E89" w:rsidRPr="006C5AAA" w:rsidTr="00720748">
        <w:trPr>
          <w:trHeight w:val="354"/>
        </w:trPr>
        <w:tc>
          <w:tcPr>
            <w:tcW w:w="2608" w:type="dxa"/>
            <w:tcBorders>
              <w:top w:val="single" w:sz="2" w:space="0" w:color="auto"/>
              <w:bottom w:val="single" w:sz="2" w:space="0" w:color="auto"/>
            </w:tcBorders>
            <w:shd w:val="clear" w:color="auto" w:fill="D9D9D9"/>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sekretariat@wfos.szczecin.pl</w:t>
            </w:r>
          </w:p>
        </w:tc>
      </w:tr>
      <w:tr w:rsidR="003F5E89" w:rsidRPr="006C5AAA" w:rsidTr="00720748">
        <w:trPr>
          <w:trHeight w:val="709"/>
        </w:trPr>
        <w:tc>
          <w:tcPr>
            <w:tcW w:w="2608" w:type="dxa"/>
            <w:tcBorders>
              <w:top w:val="single" w:sz="2" w:space="0" w:color="auto"/>
              <w:bottom w:val="single" w:sz="12" w:space="0" w:color="auto"/>
              <w:right w:val="single" w:sz="2" w:space="0" w:color="auto"/>
            </w:tcBorders>
            <w:shd w:val="clear" w:color="auto" w:fill="D9D9D9"/>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Dane kontaktowe osoby (osób) w Instytucji Pośredniczącej do kontaktów roboczych</w:t>
            </w:r>
          </w:p>
        </w:tc>
        <w:tc>
          <w:tcPr>
            <w:tcW w:w="7885" w:type="dxa"/>
            <w:gridSpan w:val="3"/>
            <w:tcBorders>
              <w:top w:val="single" w:sz="2" w:space="0" w:color="auto"/>
              <w:left w:val="single" w:sz="2" w:space="0" w:color="auto"/>
              <w:bottom w:val="single" w:sz="12" w:space="0" w:color="auto"/>
            </w:tcBorders>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Piotr Piosicki adres e-mail: piotr.piosicki@wfos.szczecin.pl</w:t>
            </w:r>
          </w:p>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tel. 91 486 15 56 wew. 159</w:t>
            </w:r>
          </w:p>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 xml:space="preserve"> Dariusz Kielek adres e-mail: dariusz.kielek@wfos.szczecin.pl</w:t>
            </w:r>
          </w:p>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tel. 91 486 15 56 wew. 160</w:t>
            </w:r>
          </w:p>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Joanna Buczek adres e-mail: joanna.buczek@wfos.szczecin.pl</w:t>
            </w:r>
          </w:p>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tel. 91 486 15 56 wew. 158</w:t>
            </w:r>
          </w:p>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 xml:space="preserve"> Małgorzata Reszeta adres e-mail: malgorzata.reszeta@wfos.szczecin.pl</w:t>
            </w:r>
          </w:p>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tel. 91 486 15 56 wew. 158</w:t>
            </w:r>
          </w:p>
        </w:tc>
      </w:tr>
    </w:tbl>
    <w:p w:rsidR="003F5E89" w:rsidRPr="0086305F" w:rsidRDefault="003F5E89" w:rsidP="003F5E89">
      <w:pPr>
        <w:spacing w:line="276" w:lineRule="auto"/>
        <w:rPr>
          <w:rFonts w:ascii="Arial" w:hAnsi="Arial" w:cs="Arial"/>
          <w:b/>
          <w:sz w:val="20"/>
          <w:szCs w:val="20"/>
        </w:rPr>
      </w:pPr>
      <w:r w:rsidRPr="0086305F">
        <w:rPr>
          <w:rFonts w:ascii="Arial" w:hAnsi="Arial" w:cs="Arial"/>
          <w:b/>
          <w:sz w:val="20"/>
          <w:szCs w:val="20"/>
        </w:rPr>
        <w:br w:type="column"/>
      </w:r>
    </w:p>
    <w:tbl>
      <w:tblPr>
        <w:tblW w:w="0" w:type="auto"/>
        <w:tblInd w:w="-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322"/>
      </w:tblGrid>
      <w:tr w:rsidR="003F5E89" w:rsidRPr="006C5AAA" w:rsidTr="00720748">
        <w:trPr>
          <w:trHeight w:val="362"/>
        </w:trPr>
        <w:tc>
          <w:tcPr>
            <w:tcW w:w="10222" w:type="dxa"/>
            <w:shd w:val="clear" w:color="auto" w:fill="E77B39"/>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 xml:space="preserve">KARTA DZIAŁANIA </w:t>
            </w:r>
          </w:p>
        </w:tc>
      </w:tr>
    </w:tbl>
    <w:p w:rsidR="003F5E89" w:rsidRPr="0086305F" w:rsidRDefault="003F5E89" w:rsidP="003F5E89">
      <w:pPr>
        <w:spacing w:line="276" w:lineRule="auto"/>
        <w:rPr>
          <w:rFonts w:ascii="Arial" w:hAnsi="Arial" w:cs="Arial"/>
          <w:b/>
          <w:spacing w:val="24"/>
          <w:sz w:val="20"/>
          <w:szCs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9"/>
        <w:gridCol w:w="329"/>
        <w:gridCol w:w="600"/>
        <w:gridCol w:w="11"/>
        <w:gridCol w:w="1224"/>
        <w:gridCol w:w="22"/>
        <w:gridCol w:w="1235"/>
        <w:gridCol w:w="58"/>
        <w:gridCol w:w="41"/>
        <w:gridCol w:w="442"/>
        <w:gridCol w:w="1035"/>
        <w:gridCol w:w="723"/>
        <w:gridCol w:w="11"/>
        <w:gridCol w:w="776"/>
        <w:gridCol w:w="765"/>
        <w:gridCol w:w="93"/>
        <w:gridCol w:w="414"/>
      </w:tblGrid>
      <w:tr w:rsidR="003F5E89" w:rsidRPr="006C5AAA" w:rsidTr="00720748">
        <w:trPr>
          <w:trHeight w:val="218"/>
          <w:jc w:val="center"/>
        </w:trPr>
        <w:tc>
          <w:tcPr>
            <w:tcW w:w="812" w:type="pct"/>
            <w:vMerge w:val="restart"/>
            <w:shd w:val="clear" w:color="auto" w:fill="CCFFCC"/>
            <w:vAlign w:val="center"/>
          </w:tcPr>
          <w:p w:rsidR="003F5E89" w:rsidRPr="0086305F" w:rsidRDefault="003F5E89" w:rsidP="00720748">
            <w:pPr>
              <w:spacing w:line="276" w:lineRule="auto"/>
              <w:rPr>
                <w:rFonts w:ascii="Arial" w:hAnsi="Arial" w:cs="Arial"/>
                <w:b/>
                <w:sz w:val="20"/>
                <w:szCs w:val="20"/>
              </w:rPr>
            </w:pPr>
            <w:r w:rsidRPr="0086305F">
              <w:rPr>
                <w:rFonts w:ascii="Arial" w:hAnsi="Arial" w:cs="Arial"/>
                <w:b/>
                <w:sz w:val="20"/>
                <w:szCs w:val="20"/>
              </w:rPr>
              <w:t xml:space="preserve">LP. Naboru: </w:t>
            </w:r>
          </w:p>
        </w:tc>
        <w:tc>
          <w:tcPr>
            <w:tcW w:w="177" w:type="pct"/>
            <w:vMerge w:val="restart"/>
            <w:vAlign w:val="center"/>
          </w:tcPr>
          <w:p w:rsidR="003F5E89" w:rsidRPr="0086305F" w:rsidRDefault="003F5E89" w:rsidP="00720748">
            <w:pPr>
              <w:spacing w:line="276" w:lineRule="auto"/>
              <w:jc w:val="center"/>
              <w:rPr>
                <w:rFonts w:ascii="Arial" w:hAnsi="Arial" w:cs="Arial"/>
                <w:b/>
                <w:i/>
                <w:sz w:val="20"/>
                <w:szCs w:val="20"/>
              </w:rPr>
            </w:pPr>
            <w:r w:rsidRPr="0086305F">
              <w:rPr>
                <w:rFonts w:ascii="Arial" w:hAnsi="Arial" w:cs="Arial"/>
                <w:b/>
                <w:i/>
                <w:sz w:val="20"/>
                <w:szCs w:val="20"/>
              </w:rPr>
              <w:t>1</w:t>
            </w:r>
          </w:p>
        </w:tc>
        <w:tc>
          <w:tcPr>
            <w:tcW w:w="2513" w:type="pct"/>
            <w:gridSpan w:val="9"/>
            <w:shd w:val="clear" w:color="auto" w:fill="CCFFCC"/>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Planowany termin ogłoszenia naboru</w:t>
            </w:r>
          </w:p>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(należy wpisać miesiąc)</w:t>
            </w:r>
          </w:p>
        </w:tc>
        <w:tc>
          <w:tcPr>
            <w:tcW w:w="1497" w:type="pct"/>
            <w:gridSpan w:val="6"/>
            <w:shd w:val="clear" w:color="auto" w:fill="auto"/>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Listopad 2016 r.</w:t>
            </w:r>
          </w:p>
        </w:tc>
      </w:tr>
      <w:tr w:rsidR="003F5E89" w:rsidRPr="006C5AAA" w:rsidTr="00720748">
        <w:trPr>
          <w:trHeight w:val="218"/>
          <w:jc w:val="center"/>
        </w:trPr>
        <w:tc>
          <w:tcPr>
            <w:tcW w:w="812" w:type="pct"/>
            <w:vMerge/>
            <w:shd w:val="clear" w:color="auto" w:fill="CCFFCC"/>
            <w:vAlign w:val="center"/>
          </w:tcPr>
          <w:p w:rsidR="003F5E89" w:rsidRPr="0086305F" w:rsidRDefault="003F5E89" w:rsidP="00720748">
            <w:pPr>
              <w:spacing w:line="276" w:lineRule="auto"/>
              <w:rPr>
                <w:rFonts w:ascii="Arial" w:hAnsi="Arial" w:cs="Arial"/>
                <w:b/>
                <w:sz w:val="20"/>
                <w:szCs w:val="20"/>
              </w:rPr>
            </w:pPr>
          </w:p>
        </w:tc>
        <w:tc>
          <w:tcPr>
            <w:tcW w:w="177" w:type="pct"/>
            <w:vMerge/>
            <w:vAlign w:val="center"/>
          </w:tcPr>
          <w:p w:rsidR="003F5E89" w:rsidRPr="0086305F" w:rsidRDefault="003F5E89" w:rsidP="00720748">
            <w:pPr>
              <w:spacing w:line="276" w:lineRule="auto"/>
              <w:jc w:val="center"/>
              <w:rPr>
                <w:rFonts w:ascii="Arial" w:hAnsi="Arial" w:cs="Arial"/>
                <w:b/>
                <w:i/>
                <w:sz w:val="20"/>
                <w:szCs w:val="20"/>
              </w:rPr>
            </w:pPr>
          </w:p>
        </w:tc>
        <w:tc>
          <w:tcPr>
            <w:tcW w:w="2513" w:type="pct"/>
            <w:gridSpan w:val="9"/>
            <w:shd w:val="clear" w:color="auto" w:fill="CCFFCC"/>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Planowany termin uruchomienia naboru</w:t>
            </w:r>
          </w:p>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(należy wpisać miesiąc)</w:t>
            </w:r>
          </w:p>
        </w:tc>
        <w:tc>
          <w:tcPr>
            <w:tcW w:w="1497" w:type="pct"/>
            <w:gridSpan w:val="6"/>
            <w:shd w:val="clear" w:color="auto" w:fill="auto"/>
            <w:vAlign w:val="center"/>
          </w:tcPr>
          <w:p w:rsidR="003F5E89" w:rsidRPr="0086305F" w:rsidDel="0097443F" w:rsidRDefault="003F5E89" w:rsidP="00720748">
            <w:pPr>
              <w:spacing w:line="276" w:lineRule="auto"/>
              <w:jc w:val="center"/>
              <w:rPr>
                <w:rFonts w:ascii="Arial" w:hAnsi="Arial" w:cs="Arial"/>
                <w:b/>
                <w:sz w:val="20"/>
                <w:szCs w:val="20"/>
              </w:rPr>
            </w:pPr>
            <w:r w:rsidRPr="0086305F">
              <w:rPr>
                <w:rFonts w:ascii="Arial" w:hAnsi="Arial" w:cs="Arial"/>
                <w:b/>
                <w:sz w:val="20"/>
                <w:szCs w:val="20"/>
              </w:rPr>
              <w:t>Grudzień 2016 r.</w:t>
            </w:r>
          </w:p>
        </w:tc>
      </w:tr>
      <w:tr w:rsidR="003F5E89" w:rsidRPr="006C5AAA" w:rsidTr="00720748">
        <w:trPr>
          <w:trHeight w:val="218"/>
          <w:jc w:val="center"/>
        </w:trPr>
        <w:tc>
          <w:tcPr>
            <w:tcW w:w="812" w:type="pct"/>
            <w:vMerge/>
            <w:shd w:val="clear" w:color="auto" w:fill="CCFFCC"/>
            <w:vAlign w:val="center"/>
          </w:tcPr>
          <w:p w:rsidR="003F5E89" w:rsidRPr="0086305F" w:rsidRDefault="003F5E89" w:rsidP="00720748">
            <w:pPr>
              <w:spacing w:line="276" w:lineRule="auto"/>
              <w:rPr>
                <w:rFonts w:ascii="Arial" w:hAnsi="Arial" w:cs="Arial"/>
                <w:b/>
                <w:sz w:val="20"/>
                <w:szCs w:val="20"/>
              </w:rPr>
            </w:pPr>
          </w:p>
        </w:tc>
        <w:tc>
          <w:tcPr>
            <w:tcW w:w="177" w:type="pct"/>
            <w:vMerge/>
            <w:vAlign w:val="center"/>
          </w:tcPr>
          <w:p w:rsidR="003F5E89" w:rsidRPr="0086305F" w:rsidRDefault="003F5E89" w:rsidP="00720748">
            <w:pPr>
              <w:spacing w:line="276" w:lineRule="auto"/>
              <w:jc w:val="center"/>
              <w:rPr>
                <w:rFonts w:ascii="Arial" w:hAnsi="Arial" w:cs="Arial"/>
                <w:b/>
                <w:i/>
                <w:sz w:val="20"/>
                <w:szCs w:val="20"/>
              </w:rPr>
            </w:pPr>
          </w:p>
        </w:tc>
        <w:tc>
          <w:tcPr>
            <w:tcW w:w="2513" w:type="pct"/>
            <w:gridSpan w:val="9"/>
            <w:shd w:val="clear" w:color="auto" w:fill="CCFFCC"/>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Planowany termin zakończenia naboru</w:t>
            </w:r>
          </w:p>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(wpisz miesiąc)</w:t>
            </w:r>
          </w:p>
        </w:tc>
        <w:tc>
          <w:tcPr>
            <w:tcW w:w="1497" w:type="pct"/>
            <w:gridSpan w:val="6"/>
            <w:shd w:val="clear" w:color="auto" w:fill="auto"/>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Styczeń 2017 r.</w:t>
            </w:r>
          </w:p>
        </w:tc>
      </w:tr>
      <w:tr w:rsidR="003F5E89" w:rsidRPr="006C5AAA" w:rsidTr="00720748">
        <w:trPr>
          <w:cantSplit/>
          <w:trHeight w:val="113"/>
          <w:jc w:val="center"/>
        </w:trPr>
        <w:tc>
          <w:tcPr>
            <w:tcW w:w="989" w:type="pct"/>
            <w:gridSpan w:val="2"/>
            <w:vMerge w:val="restart"/>
            <w:shd w:val="clear" w:color="auto" w:fill="CCFFCC"/>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Typ naboru</w:t>
            </w:r>
          </w:p>
        </w:tc>
        <w:tc>
          <w:tcPr>
            <w:tcW w:w="1665" w:type="pct"/>
            <w:gridSpan w:val="5"/>
            <w:vMerge w:val="restart"/>
            <w:shd w:val="clear" w:color="auto" w:fill="CCFFCC"/>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 xml:space="preserve">Konkursowy </w:t>
            </w:r>
          </w:p>
        </w:tc>
        <w:tc>
          <w:tcPr>
            <w:tcW w:w="291" w:type="pct"/>
            <w:gridSpan w:val="3"/>
            <w:vMerge w:val="restart"/>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x</w:t>
            </w:r>
          </w:p>
        </w:tc>
        <w:tc>
          <w:tcPr>
            <w:tcW w:w="1782" w:type="pct"/>
            <w:gridSpan w:val="5"/>
            <w:shd w:val="clear" w:color="auto" w:fill="CCFFCC"/>
            <w:vAlign w:val="center"/>
          </w:tcPr>
          <w:p w:rsidR="003F5E89" w:rsidRPr="0086305F" w:rsidRDefault="003F5E89" w:rsidP="00720748">
            <w:pPr>
              <w:spacing w:line="276" w:lineRule="auto"/>
              <w:contextualSpacing/>
              <w:jc w:val="center"/>
              <w:rPr>
                <w:rFonts w:ascii="Arial" w:hAnsi="Arial" w:cs="Arial"/>
                <w:sz w:val="20"/>
                <w:szCs w:val="20"/>
              </w:rPr>
            </w:pPr>
            <w:r w:rsidRPr="0086305F">
              <w:rPr>
                <w:rFonts w:ascii="Arial" w:hAnsi="Arial" w:cs="Arial"/>
                <w:sz w:val="20"/>
                <w:szCs w:val="20"/>
              </w:rPr>
              <w:t>Konkurs niepodzielony na etapy</w:t>
            </w:r>
          </w:p>
        </w:tc>
        <w:tc>
          <w:tcPr>
            <w:tcW w:w="273" w:type="pct"/>
            <w:gridSpan w:val="2"/>
            <w:shd w:val="clear" w:color="auto" w:fill="FFFFFF" w:themeFill="background1"/>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x</w:t>
            </w:r>
          </w:p>
        </w:tc>
      </w:tr>
      <w:tr w:rsidR="003F5E89" w:rsidRPr="006C5AAA" w:rsidTr="00720748">
        <w:trPr>
          <w:cantSplit/>
          <w:trHeight w:val="113"/>
          <w:jc w:val="center"/>
        </w:trPr>
        <w:tc>
          <w:tcPr>
            <w:tcW w:w="989" w:type="pct"/>
            <w:gridSpan w:val="2"/>
            <w:vMerge/>
            <w:shd w:val="clear" w:color="auto" w:fill="CCFFCC"/>
            <w:vAlign w:val="center"/>
          </w:tcPr>
          <w:p w:rsidR="003F5E89" w:rsidRPr="0086305F" w:rsidRDefault="003F5E89" w:rsidP="00720748">
            <w:pPr>
              <w:spacing w:line="276" w:lineRule="auto"/>
              <w:jc w:val="center"/>
              <w:rPr>
                <w:rFonts w:ascii="Arial" w:hAnsi="Arial" w:cs="Arial"/>
                <w:b/>
                <w:sz w:val="20"/>
                <w:szCs w:val="20"/>
              </w:rPr>
            </w:pPr>
          </w:p>
        </w:tc>
        <w:tc>
          <w:tcPr>
            <w:tcW w:w="1665" w:type="pct"/>
            <w:gridSpan w:val="5"/>
            <w:vMerge/>
            <w:shd w:val="clear" w:color="auto" w:fill="CCFFCC"/>
            <w:vAlign w:val="center"/>
          </w:tcPr>
          <w:p w:rsidR="003F5E89" w:rsidRPr="0086305F" w:rsidRDefault="003F5E89" w:rsidP="00720748">
            <w:pPr>
              <w:spacing w:line="276" w:lineRule="auto"/>
              <w:jc w:val="center"/>
              <w:rPr>
                <w:rFonts w:ascii="Arial" w:hAnsi="Arial" w:cs="Arial"/>
                <w:b/>
                <w:sz w:val="20"/>
                <w:szCs w:val="20"/>
              </w:rPr>
            </w:pPr>
          </w:p>
        </w:tc>
        <w:tc>
          <w:tcPr>
            <w:tcW w:w="291" w:type="pct"/>
            <w:gridSpan w:val="3"/>
            <w:vMerge/>
            <w:vAlign w:val="center"/>
          </w:tcPr>
          <w:p w:rsidR="003F5E89" w:rsidRPr="0086305F" w:rsidRDefault="003F5E89" w:rsidP="00720748">
            <w:pPr>
              <w:spacing w:line="276" w:lineRule="auto"/>
              <w:jc w:val="center"/>
              <w:rPr>
                <w:rFonts w:ascii="Arial" w:hAnsi="Arial" w:cs="Arial"/>
                <w:b/>
                <w:sz w:val="20"/>
                <w:szCs w:val="20"/>
              </w:rPr>
            </w:pPr>
          </w:p>
        </w:tc>
        <w:tc>
          <w:tcPr>
            <w:tcW w:w="1782" w:type="pct"/>
            <w:gridSpan w:val="5"/>
            <w:shd w:val="clear" w:color="auto" w:fill="CCFFCC"/>
            <w:vAlign w:val="center"/>
          </w:tcPr>
          <w:p w:rsidR="003F5E89" w:rsidRPr="0086305F" w:rsidRDefault="003F5E89" w:rsidP="00720748">
            <w:pPr>
              <w:spacing w:line="276" w:lineRule="auto"/>
              <w:contextualSpacing/>
              <w:jc w:val="center"/>
              <w:rPr>
                <w:rFonts w:ascii="Arial" w:hAnsi="Arial" w:cs="Arial"/>
                <w:sz w:val="20"/>
                <w:szCs w:val="20"/>
              </w:rPr>
            </w:pPr>
            <w:r w:rsidRPr="0086305F">
              <w:rPr>
                <w:rFonts w:ascii="Arial" w:hAnsi="Arial" w:cs="Arial"/>
                <w:sz w:val="20"/>
                <w:szCs w:val="20"/>
              </w:rPr>
              <w:t>Konkurs podzielony na etapy</w:t>
            </w:r>
          </w:p>
        </w:tc>
        <w:tc>
          <w:tcPr>
            <w:tcW w:w="273" w:type="pct"/>
            <w:gridSpan w:val="2"/>
            <w:shd w:val="clear" w:color="auto" w:fill="FFFFFF" w:themeFill="background1"/>
            <w:vAlign w:val="center"/>
          </w:tcPr>
          <w:p w:rsidR="003F5E89" w:rsidRPr="0086305F" w:rsidRDefault="003F5E89" w:rsidP="00720748">
            <w:pPr>
              <w:spacing w:line="276" w:lineRule="auto"/>
              <w:jc w:val="center"/>
              <w:rPr>
                <w:rFonts w:ascii="Arial" w:hAnsi="Arial" w:cs="Arial"/>
                <w:b/>
                <w:sz w:val="20"/>
                <w:szCs w:val="20"/>
              </w:rPr>
            </w:pPr>
          </w:p>
        </w:tc>
      </w:tr>
      <w:tr w:rsidR="003F5E89" w:rsidRPr="006C5AAA" w:rsidTr="00720748">
        <w:trPr>
          <w:cantSplit/>
          <w:trHeight w:val="389"/>
          <w:jc w:val="center"/>
        </w:trPr>
        <w:tc>
          <w:tcPr>
            <w:tcW w:w="989" w:type="pct"/>
            <w:gridSpan w:val="2"/>
            <w:vMerge/>
            <w:shd w:val="clear" w:color="auto" w:fill="CCFFCC"/>
            <w:vAlign w:val="center"/>
          </w:tcPr>
          <w:p w:rsidR="003F5E89" w:rsidRPr="0086305F" w:rsidRDefault="003F5E89" w:rsidP="00720748">
            <w:pPr>
              <w:spacing w:line="276" w:lineRule="auto"/>
              <w:jc w:val="center"/>
              <w:rPr>
                <w:rFonts w:ascii="Arial" w:hAnsi="Arial" w:cs="Arial"/>
                <w:b/>
                <w:sz w:val="20"/>
                <w:szCs w:val="20"/>
              </w:rPr>
            </w:pPr>
          </w:p>
        </w:tc>
        <w:tc>
          <w:tcPr>
            <w:tcW w:w="1665" w:type="pct"/>
            <w:gridSpan w:val="5"/>
            <w:vMerge/>
            <w:shd w:val="clear" w:color="auto" w:fill="CCFFCC"/>
            <w:vAlign w:val="center"/>
          </w:tcPr>
          <w:p w:rsidR="003F5E89" w:rsidRPr="0086305F" w:rsidRDefault="003F5E89" w:rsidP="00720748">
            <w:pPr>
              <w:spacing w:line="276" w:lineRule="auto"/>
              <w:jc w:val="center"/>
              <w:rPr>
                <w:rFonts w:ascii="Arial" w:hAnsi="Arial" w:cs="Arial"/>
                <w:b/>
                <w:sz w:val="20"/>
                <w:szCs w:val="20"/>
              </w:rPr>
            </w:pPr>
          </w:p>
        </w:tc>
        <w:tc>
          <w:tcPr>
            <w:tcW w:w="291" w:type="pct"/>
            <w:gridSpan w:val="3"/>
            <w:vMerge/>
            <w:vAlign w:val="center"/>
          </w:tcPr>
          <w:p w:rsidR="003F5E89" w:rsidRPr="0086305F" w:rsidRDefault="003F5E89" w:rsidP="00720748">
            <w:pPr>
              <w:spacing w:line="276" w:lineRule="auto"/>
              <w:jc w:val="center"/>
              <w:rPr>
                <w:rFonts w:ascii="Arial" w:hAnsi="Arial" w:cs="Arial"/>
                <w:b/>
                <w:sz w:val="20"/>
                <w:szCs w:val="20"/>
              </w:rPr>
            </w:pPr>
          </w:p>
        </w:tc>
        <w:tc>
          <w:tcPr>
            <w:tcW w:w="1782" w:type="pct"/>
            <w:gridSpan w:val="5"/>
            <w:shd w:val="clear" w:color="auto" w:fill="CCFFCC"/>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sz w:val="20"/>
                <w:szCs w:val="20"/>
              </w:rPr>
              <w:t>Konkurs z preselekcją</w:t>
            </w:r>
          </w:p>
        </w:tc>
        <w:tc>
          <w:tcPr>
            <w:tcW w:w="273" w:type="pct"/>
            <w:gridSpan w:val="2"/>
            <w:shd w:val="clear" w:color="auto" w:fill="FFFFFF" w:themeFill="background1"/>
            <w:vAlign w:val="center"/>
          </w:tcPr>
          <w:p w:rsidR="003F5E89" w:rsidRPr="0086305F" w:rsidRDefault="003F5E89" w:rsidP="00720748">
            <w:pPr>
              <w:spacing w:line="276" w:lineRule="auto"/>
              <w:jc w:val="center"/>
              <w:rPr>
                <w:rFonts w:ascii="Arial" w:hAnsi="Arial" w:cs="Arial"/>
                <w:b/>
                <w:sz w:val="20"/>
                <w:szCs w:val="20"/>
              </w:rPr>
            </w:pPr>
          </w:p>
        </w:tc>
      </w:tr>
      <w:tr w:rsidR="003F5E89" w:rsidRPr="006C5AAA" w:rsidTr="00720748">
        <w:trPr>
          <w:cantSplit/>
          <w:trHeight w:val="493"/>
          <w:jc w:val="center"/>
        </w:trPr>
        <w:tc>
          <w:tcPr>
            <w:tcW w:w="989" w:type="pct"/>
            <w:gridSpan w:val="2"/>
            <w:vMerge/>
            <w:shd w:val="clear" w:color="auto" w:fill="CCFFCC"/>
            <w:vAlign w:val="center"/>
          </w:tcPr>
          <w:p w:rsidR="003F5E89" w:rsidRPr="0086305F" w:rsidRDefault="003F5E89" w:rsidP="00720748">
            <w:pPr>
              <w:spacing w:line="276" w:lineRule="auto"/>
              <w:jc w:val="center"/>
              <w:rPr>
                <w:rFonts w:ascii="Arial" w:hAnsi="Arial" w:cs="Arial"/>
                <w:b/>
                <w:sz w:val="20"/>
                <w:szCs w:val="20"/>
              </w:rPr>
            </w:pPr>
          </w:p>
        </w:tc>
        <w:tc>
          <w:tcPr>
            <w:tcW w:w="1665" w:type="pct"/>
            <w:gridSpan w:val="5"/>
            <w:shd w:val="clear" w:color="auto" w:fill="CCFFCC"/>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Pozakonkursowy</w:t>
            </w:r>
          </w:p>
        </w:tc>
        <w:tc>
          <w:tcPr>
            <w:tcW w:w="291" w:type="pct"/>
            <w:gridSpan w:val="3"/>
            <w:vAlign w:val="center"/>
          </w:tcPr>
          <w:p w:rsidR="003F5E89" w:rsidRPr="0086305F" w:rsidRDefault="003F5E89" w:rsidP="00720748">
            <w:pPr>
              <w:spacing w:line="276" w:lineRule="auto"/>
              <w:jc w:val="center"/>
              <w:rPr>
                <w:rFonts w:ascii="Arial" w:hAnsi="Arial" w:cs="Arial"/>
                <w:b/>
                <w:sz w:val="20"/>
                <w:szCs w:val="20"/>
              </w:rPr>
            </w:pPr>
          </w:p>
        </w:tc>
        <w:tc>
          <w:tcPr>
            <w:tcW w:w="2055" w:type="pct"/>
            <w:gridSpan w:val="7"/>
            <w:shd w:val="clear" w:color="auto" w:fill="CCFFCC"/>
            <w:vAlign w:val="center"/>
          </w:tcPr>
          <w:p w:rsidR="003F5E89" w:rsidRPr="0086305F" w:rsidRDefault="003F5E89" w:rsidP="00720748">
            <w:pPr>
              <w:spacing w:line="276" w:lineRule="auto"/>
              <w:jc w:val="center"/>
              <w:rPr>
                <w:rFonts w:ascii="Arial" w:hAnsi="Arial" w:cs="Arial"/>
                <w:b/>
                <w:sz w:val="20"/>
                <w:szCs w:val="20"/>
              </w:rPr>
            </w:pPr>
          </w:p>
        </w:tc>
      </w:tr>
      <w:tr w:rsidR="003F5E89" w:rsidRPr="006C5AAA" w:rsidTr="00720748">
        <w:trPr>
          <w:jc w:val="center"/>
        </w:trPr>
        <w:tc>
          <w:tcPr>
            <w:tcW w:w="989"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Planowana alokacja</w:t>
            </w:r>
          </w:p>
        </w:tc>
        <w:tc>
          <w:tcPr>
            <w:tcW w:w="4011" w:type="pct"/>
            <w:gridSpan w:val="15"/>
            <w:vAlign w:val="center"/>
          </w:tcPr>
          <w:p w:rsidR="003F5E89" w:rsidRPr="0086305F" w:rsidRDefault="003F5E89" w:rsidP="00720748">
            <w:pPr>
              <w:spacing w:line="276" w:lineRule="auto"/>
              <w:ind w:left="57"/>
              <w:rPr>
                <w:rFonts w:ascii="Arial" w:hAnsi="Arial" w:cs="Arial"/>
                <w:b/>
                <w:sz w:val="20"/>
                <w:szCs w:val="20"/>
              </w:rPr>
            </w:pPr>
            <w:r w:rsidRPr="0086305F">
              <w:rPr>
                <w:rFonts w:ascii="Arial" w:hAnsi="Arial" w:cs="Arial"/>
                <w:b/>
                <w:sz w:val="20"/>
                <w:szCs w:val="20"/>
              </w:rPr>
              <w:t>5 000 000,00 €</w:t>
            </w:r>
          </w:p>
        </w:tc>
      </w:tr>
      <w:tr w:rsidR="003F5E89" w:rsidRPr="006C5AAA" w:rsidTr="00720748">
        <w:trPr>
          <w:trHeight w:val="1636"/>
          <w:jc w:val="center"/>
        </w:trPr>
        <w:tc>
          <w:tcPr>
            <w:tcW w:w="989"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Typy projektów   przewidziane do realizacji w ramach naboru</w:t>
            </w:r>
          </w:p>
        </w:tc>
        <w:tc>
          <w:tcPr>
            <w:tcW w:w="4011" w:type="pct"/>
            <w:gridSpan w:val="15"/>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Kompleksowe inwestycje w zakresie rozwoju systemu gospodarki odpadami komunalnymi realizowane w regionach gospodarki odpadami</w:t>
            </w:r>
          </w:p>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komunalnymi, w których nie przewidziano komponentu dotyczącego termicznego przekształcenia odpadów, zapewniające zintegrowane podejście</w:t>
            </w:r>
          </w:p>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zgodnie z hierarchią sposobów postępowania z odpadami na poziomie wynikającym ze zobowiązań akcesyjnych.</w:t>
            </w:r>
          </w:p>
        </w:tc>
      </w:tr>
      <w:tr w:rsidR="003F5E89" w:rsidRPr="006C5AAA" w:rsidTr="00720748">
        <w:trPr>
          <w:trHeight w:val="258"/>
          <w:jc w:val="center"/>
        </w:trPr>
        <w:tc>
          <w:tcPr>
            <w:tcW w:w="989"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Typy beneficjentów, do których skierowany jest  nabór</w:t>
            </w:r>
          </w:p>
        </w:tc>
        <w:tc>
          <w:tcPr>
            <w:tcW w:w="4011" w:type="pct"/>
            <w:gridSpan w:val="15"/>
            <w:vAlign w:val="center"/>
          </w:tcPr>
          <w:p w:rsidR="003F5E89" w:rsidRPr="0086305F" w:rsidRDefault="003F5E89" w:rsidP="00AB6BF9">
            <w:pPr>
              <w:pStyle w:val="Akapitzlist"/>
              <w:numPr>
                <w:ilvl w:val="0"/>
                <w:numId w:val="7"/>
              </w:numPr>
              <w:rPr>
                <w:rFonts w:ascii="Arial" w:hAnsi="Arial" w:cs="Arial"/>
                <w:szCs w:val="20"/>
              </w:rPr>
            </w:pPr>
            <w:r w:rsidRPr="0086305F">
              <w:rPr>
                <w:rFonts w:ascii="Arial" w:hAnsi="Arial" w:cs="Arial"/>
                <w:szCs w:val="20"/>
              </w:rPr>
              <w:t xml:space="preserve">jednostki samorządu terytorialnego, ich związki i stowarzyszenia, </w:t>
            </w:r>
          </w:p>
          <w:p w:rsidR="003F5E89" w:rsidRPr="0086305F" w:rsidRDefault="003F5E89" w:rsidP="00AB6BF9">
            <w:pPr>
              <w:pStyle w:val="Akapitzlist"/>
              <w:numPr>
                <w:ilvl w:val="0"/>
                <w:numId w:val="7"/>
              </w:numPr>
              <w:rPr>
                <w:rFonts w:ascii="Arial" w:hAnsi="Arial" w:cs="Arial"/>
                <w:szCs w:val="20"/>
              </w:rPr>
            </w:pPr>
            <w:r w:rsidRPr="0086305F">
              <w:rPr>
                <w:rFonts w:ascii="Arial" w:hAnsi="Arial" w:cs="Arial"/>
                <w:szCs w:val="20"/>
              </w:rPr>
              <w:t xml:space="preserve">jednostki organizacyjne jst, </w:t>
            </w:r>
          </w:p>
          <w:p w:rsidR="003F5E89" w:rsidRPr="0086305F" w:rsidRDefault="003F5E89" w:rsidP="00AB6BF9">
            <w:pPr>
              <w:pStyle w:val="Akapitzlist"/>
              <w:numPr>
                <w:ilvl w:val="0"/>
                <w:numId w:val="7"/>
              </w:numPr>
              <w:rPr>
                <w:rFonts w:ascii="Arial" w:hAnsi="Arial" w:cs="Arial"/>
                <w:szCs w:val="20"/>
              </w:rPr>
            </w:pPr>
            <w:r w:rsidRPr="0086305F">
              <w:rPr>
                <w:rFonts w:ascii="Arial" w:hAnsi="Arial" w:cs="Arial"/>
                <w:szCs w:val="20"/>
              </w:rPr>
              <w:t xml:space="preserve">jednostki sektora finansów publicznych, </w:t>
            </w:r>
          </w:p>
          <w:p w:rsidR="003F5E89" w:rsidRPr="0086305F" w:rsidRDefault="003F5E89" w:rsidP="00AB6BF9">
            <w:pPr>
              <w:pStyle w:val="Akapitzlist"/>
              <w:numPr>
                <w:ilvl w:val="0"/>
                <w:numId w:val="7"/>
              </w:numPr>
              <w:rPr>
                <w:rFonts w:ascii="Arial" w:hAnsi="Arial" w:cs="Arial"/>
                <w:szCs w:val="20"/>
              </w:rPr>
            </w:pPr>
            <w:r w:rsidRPr="0086305F">
              <w:rPr>
                <w:rFonts w:ascii="Arial" w:hAnsi="Arial" w:cs="Arial"/>
                <w:szCs w:val="20"/>
              </w:rPr>
              <w:t>zakłady opieki zdrowotnej,</w:t>
            </w:r>
          </w:p>
          <w:p w:rsidR="003F5E89" w:rsidRPr="0086305F" w:rsidRDefault="003F5E89" w:rsidP="00AB6BF9">
            <w:pPr>
              <w:pStyle w:val="Akapitzlist"/>
              <w:numPr>
                <w:ilvl w:val="0"/>
                <w:numId w:val="7"/>
              </w:numPr>
              <w:rPr>
                <w:rFonts w:ascii="Arial" w:hAnsi="Arial" w:cs="Arial"/>
                <w:szCs w:val="20"/>
              </w:rPr>
            </w:pPr>
            <w:r w:rsidRPr="0086305F">
              <w:rPr>
                <w:rFonts w:ascii="Arial" w:hAnsi="Arial" w:cs="Arial"/>
                <w:szCs w:val="20"/>
              </w:rPr>
              <w:t>przedsiębiorcy (świadczący usługi publiczne w ramach realizacji obowiązków własnych jednostek samorządu terytorialnego),</w:t>
            </w:r>
          </w:p>
          <w:p w:rsidR="003F5E89" w:rsidRPr="0086305F" w:rsidRDefault="003F5E89" w:rsidP="00AB6BF9">
            <w:pPr>
              <w:pStyle w:val="Akapitzlist"/>
              <w:numPr>
                <w:ilvl w:val="0"/>
                <w:numId w:val="7"/>
              </w:numPr>
              <w:rPr>
                <w:rFonts w:ascii="Arial" w:hAnsi="Arial" w:cs="Arial"/>
                <w:szCs w:val="20"/>
              </w:rPr>
            </w:pPr>
            <w:r w:rsidRPr="0086305F">
              <w:rPr>
                <w:rFonts w:ascii="Arial" w:hAnsi="Arial" w:cs="Arial"/>
                <w:szCs w:val="20"/>
              </w:rPr>
              <w:t>organizacje pozarządowe,</w:t>
            </w:r>
          </w:p>
          <w:p w:rsidR="003F5E89" w:rsidRPr="0086305F" w:rsidRDefault="003F5E89" w:rsidP="00AB6BF9">
            <w:pPr>
              <w:pStyle w:val="Akapitzlist"/>
              <w:numPr>
                <w:ilvl w:val="0"/>
                <w:numId w:val="7"/>
              </w:numPr>
              <w:rPr>
                <w:rFonts w:ascii="Arial" w:hAnsi="Arial" w:cs="Arial"/>
                <w:szCs w:val="20"/>
              </w:rPr>
            </w:pPr>
            <w:r w:rsidRPr="0086305F">
              <w:rPr>
                <w:rFonts w:ascii="Arial" w:hAnsi="Arial" w:cs="Arial"/>
                <w:szCs w:val="20"/>
              </w:rPr>
              <w:t xml:space="preserve">PGL Lasy Państwowe i jego jednostki organizacyjne, </w:t>
            </w:r>
          </w:p>
          <w:p w:rsidR="003F5E89" w:rsidRPr="0086305F" w:rsidRDefault="003F5E89" w:rsidP="00AB6BF9">
            <w:pPr>
              <w:pStyle w:val="Akapitzlist"/>
              <w:numPr>
                <w:ilvl w:val="0"/>
                <w:numId w:val="7"/>
              </w:numPr>
              <w:rPr>
                <w:rFonts w:ascii="Arial" w:hAnsi="Arial" w:cs="Arial"/>
                <w:szCs w:val="20"/>
              </w:rPr>
            </w:pPr>
            <w:r w:rsidRPr="0086305F">
              <w:rPr>
                <w:rFonts w:ascii="Arial" w:hAnsi="Arial" w:cs="Arial"/>
                <w:szCs w:val="20"/>
              </w:rPr>
              <w:t>partnerstwa wymienionych podmiotów.</w:t>
            </w:r>
          </w:p>
        </w:tc>
      </w:tr>
      <w:tr w:rsidR="003F5E89" w:rsidRPr="006C5AAA" w:rsidTr="00720748">
        <w:trPr>
          <w:trHeight w:val="258"/>
          <w:jc w:val="center"/>
        </w:trPr>
        <w:tc>
          <w:tcPr>
            <w:tcW w:w="989"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Szczegółowy opis, zakładany cel naboru</w:t>
            </w:r>
          </w:p>
        </w:tc>
        <w:tc>
          <w:tcPr>
            <w:tcW w:w="4011" w:type="pct"/>
            <w:gridSpan w:val="15"/>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Celem naboru jest zmniejszenie ilości odpadów deponowanych na składowiskach.</w:t>
            </w:r>
          </w:p>
          <w:p w:rsidR="003F5E89" w:rsidRPr="0086305F" w:rsidRDefault="003F5E89" w:rsidP="00720748">
            <w:pPr>
              <w:spacing w:line="276" w:lineRule="auto"/>
              <w:ind w:left="57"/>
              <w:rPr>
                <w:rFonts w:ascii="Arial" w:hAnsi="Arial" w:cs="Arial"/>
                <w:sz w:val="20"/>
                <w:szCs w:val="20"/>
              </w:rPr>
            </w:pPr>
          </w:p>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Instytucja Pośrednicząca nie przewiduje zawężenia typów projektów oraz ograniczeń dotyczących maksymalnego okresu realizacji projektów.</w:t>
            </w:r>
          </w:p>
        </w:tc>
      </w:tr>
      <w:tr w:rsidR="003F5E89" w:rsidRPr="006C5AAA" w:rsidTr="00720748">
        <w:trPr>
          <w:cantSplit/>
          <w:jc w:val="center"/>
        </w:trPr>
        <w:tc>
          <w:tcPr>
            <w:tcW w:w="989" w:type="pct"/>
            <w:gridSpan w:val="2"/>
            <w:vMerge w:val="restart"/>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 xml:space="preserve">Specyficzne dla naboru kryteria wyboru projektów </w:t>
            </w:r>
          </w:p>
        </w:tc>
        <w:tc>
          <w:tcPr>
            <w:tcW w:w="4011" w:type="pct"/>
            <w:gridSpan w:val="15"/>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 xml:space="preserve">Kryteria dopuszczalności </w:t>
            </w:r>
          </w:p>
        </w:tc>
      </w:tr>
      <w:tr w:rsidR="003F5E89" w:rsidRPr="006C5AAA" w:rsidTr="00720748">
        <w:trPr>
          <w:cantSplit/>
          <w:jc w:val="center"/>
        </w:trPr>
        <w:tc>
          <w:tcPr>
            <w:tcW w:w="989"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9" w:type="pct"/>
            <w:gridSpan w:val="2"/>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 xml:space="preserve">Lp. </w:t>
            </w:r>
          </w:p>
        </w:tc>
        <w:tc>
          <w:tcPr>
            <w:tcW w:w="1367" w:type="pct"/>
            <w:gridSpan w:val="4"/>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Nazwa kryterium</w:t>
            </w:r>
          </w:p>
        </w:tc>
        <w:tc>
          <w:tcPr>
            <w:tcW w:w="1206" w:type="pct"/>
            <w:gridSpan w:val="4"/>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Definicja kryterium</w:t>
            </w:r>
          </w:p>
        </w:tc>
        <w:tc>
          <w:tcPr>
            <w:tcW w:w="1110" w:type="pct"/>
            <w:gridSpan w:val="5"/>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Opis znaczenia kryterium</w:t>
            </w:r>
          </w:p>
        </w:tc>
      </w:tr>
      <w:tr w:rsidR="003F5E89" w:rsidRPr="006C5AAA" w:rsidTr="00720748">
        <w:trPr>
          <w:cantSplit/>
          <w:jc w:val="center"/>
        </w:trPr>
        <w:tc>
          <w:tcPr>
            <w:tcW w:w="989"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9" w:type="pct"/>
            <w:gridSpan w:val="2"/>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1.</w:t>
            </w:r>
          </w:p>
        </w:tc>
        <w:tc>
          <w:tcPr>
            <w:tcW w:w="1367" w:type="pct"/>
            <w:gridSpan w:val="4"/>
            <w:vAlign w:val="center"/>
          </w:tcPr>
          <w:p w:rsidR="003F5E89" w:rsidRPr="0086305F" w:rsidRDefault="003F5E89" w:rsidP="00720748">
            <w:pPr>
              <w:spacing w:line="276" w:lineRule="auto"/>
              <w:ind w:left="57"/>
              <w:rPr>
                <w:rFonts w:ascii="Arial" w:hAnsi="Arial" w:cs="Arial"/>
                <w:sz w:val="20"/>
                <w:szCs w:val="20"/>
              </w:rPr>
            </w:pPr>
          </w:p>
        </w:tc>
        <w:tc>
          <w:tcPr>
            <w:tcW w:w="1206" w:type="pct"/>
            <w:gridSpan w:val="4"/>
            <w:vAlign w:val="center"/>
          </w:tcPr>
          <w:p w:rsidR="003F5E89" w:rsidRPr="0086305F" w:rsidRDefault="003F5E89" w:rsidP="00720748">
            <w:pPr>
              <w:spacing w:line="276" w:lineRule="auto"/>
              <w:rPr>
                <w:rFonts w:ascii="Arial" w:hAnsi="Arial" w:cs="Arial"/>
                <w:sz w:val="20"/>
                <w:szCs w:val="20"/>
              </w:rPr>
            </w:pPr>
          </w:p>
        </w:tc>
        <w:tc>
          <w:tcPr>
            <w:tcW w:w="1110" w:type="pct"/>
            <w:gridSpan w:val="5"/>
            <w:vAlign w:val="center"/>
          </w:tcPr>
          <w:p w:rsidR="003F5E89" w:rsidRPr="0086305F" w:rsidRDefault="003F5E89" w:rsidP="00720748">
            <w:pPr>
              <w:spacing w:line="276" w:lineRule="auto"/>
              <w:ind w:left="57"/>
              <w:rPr>
                <w:rFonts w:ascii="Arial" w:hAnsi="Arial" w:cs="Arial"/>
                <w:sz w:val="20"/>
                <w:szCs w:val="20"/>
              </w:rPr>
            </w:pPr>
          </w:p>
        </w:tc>
      </w:tr>
      <w:tr w:rsidR="003F5E89" w:rsidRPr="006C5AAA" w:rsidTr="00720748">
        <w:trPr>
          <w:cantSplit/>
          <w:jc w:val="center"/>
        </w:trPr>
        <w:tc>
          <w:tcPr>
            <w:tcW w:w="989"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1000" w:type="pct"/>
            <w:gridSpan w:val="4"/>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Uzasadnienie:</w:t>
            </w:r>
          </w:p>
        </w:tc>
        <w:tc>
          <w:tcPr>
            <w:tcW w:w="2326" w:type="pct"/>
            <w:gridSpan w:val="8"/>
            <w:vAlign w:val="center"/>
          </w:tcPr>
          <w:p w:rsidR="003F5E89" w:rsidRPr="0086305F" w:rsidRDefault="003F5E89" w:rsidP="00720748">
            <w:pPr>
              <w:spacing w:line="276" w:lineRule="auto"/>
              <w:jc w:val="both"/>
              <w:rPr>
                <w:rFonts w:ascii="Arial" w:hAnsi="Arial" w:cs="Arial"/>
                <w:sz w:val="20"/>
                <w:szCs w:val="20"/>
              </w:rPr>
            </w:pPr>
          </w:p>
        </w:tc>
        <w:tc>
          <w:tcPr>
            <w:tcW w:w="462"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3" w:type="pct"/>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9"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9" w:type="pct"/>
            <w:gridSpan w:val="2"/>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 xml:space="preserve">Lp. </w:t>
            </w:r>
          </w:p>
        </w:tc>
        <w:tc>
          <w:tcPr>
            <w:tcW w:w="1367" w:type="pct"/>
            <w:gridSpan w:val="4"/>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Nazwa kryterium</w:t>
            </w:r>
          </w:p>
        </w:tc>
        <w:tc>
          <w:tcPr>
            <w:tcW w:w="1212" w:type="pct"/>
            <w:gridSpan w:val="5"/>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Definicja kryterium</w:t>
            </w:r>
          </w:p>
        </w:tc>
        <w:tc>
          <w:tcPr>
            <w:tcW w:w="1104" w:type="pct"/>
            <w:gridSpan w:val="4"/>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Opis znaczenia kryterium</w:t>
            </w:r>
          </w:p>
        </w:tc>
      </w:tr>
      <w:tr w:rsidR="003F5E89" w:rsidRPr="006C5AAA" w:rsidTr="00720748">
        <w:trPr>
          <w:cantSplit/>
          <w:jc w:val="center"/>
        </w:trPr>
        <w:tc>
          <w:tcPr>
            <w:tcW w:w="989"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9" w:type="pct"/>
            <w:gridSpan w:val="2"/>
            <w:vAlign w:val="center"/>
          </w:tcPr>
          <w:p w:rsidR="003F5E89" w:rsidRPr="0086305F" w:rsidRDefault="003F5E89" w:rsidP="00720748">
            <w:pPr>
              <w:spacing w:line="276" w:lineRule="auto"/>
              <w:ind w:left="57"/>
              <w:rPr>
                <w:rFonts w:ascii="Arial" w:hAnsi="Arial" w:cs="Arial"/>
                <w:sz w:val="20"/>
                <w:szCs w:val="20"/>
              </w:rPr>
            </w:pPr>
          </w:p>
        </w:tc>
        <w:tc>
          <w:tcPr>
            <w:tcW w:w="1367" w:type="pct"/>
            <w:gridSpan w:val="4"/>
            <w:vAlign w:val="center"/>
          </w:tcPr>
          <w:p w:rsidR="003F5E89" w:rsidRPr="0086305F" w:rsidRDefault="003F5E89" w:rsidP="00720748">
            <w:pPr>
              <w:spacing w:line="276" w:lineRule="auto"/>
              <w:ind w:left="57"/>
              <w:rPr>
                <w:rFonts w:ascii="Arial" w:hAnsi="Arial" w:cs="Arial"/>
                <w:sz w:val="20"/>
                <w:szCs w:val="20"/>
              </w:rPr>
            </w:pPr>
          </w:p>
        </w:tc>
        <w:tc>
          <w:tcPr>
            <w:tcW w:w="1212" w:type="pct"/>
            <w:gridSpan w:val="5"/>
            <w:vAlign w:val="center"/>
          </w:tcPr>
          <w:p w:rsidR="003F5E89" w:rsidRPr="0086305F" w:rsidRDefault="003F5E89" w:rsidP="00720748">
            <w:pPr>
              <w:spacing w:line="276" w:lineRule="auto"/>
              <w:ind w:left="57"/>
              <w:rPr>
                <w:rFonts w:ascii="Arial" w:hAnsi="Arial" w:cs="Arial"/>
                <w:sz w:val="20"/>
                <w:szCs w:val="20"/>
              </w:rPr>
            </w:pPr>
          </w:p>
        </w:tc>
        <w:tc>
          <w:tcPr>
            <w:tcW w:w="1104" w:type="pct"/>
            <w:gridSpan w:val="4"/>
            <w:vAlign w:val="center"/>
          </w:tcPr>
          <w:p w:rsidR="003F5E89" w:rsidRPr="0086305F" w:rsidRDefault="003F5E89" w:rsidP="00720748">
            <w:pPr>
              <w:spacing w:line="276" w:lineRule="auto"/>
              <w:ind w:left="57"/>
              <w:rPr>
                <w:rFonts w:ascii="Arial" w:hAnsi="Arial" w:cs="Arial"/>
                <w:sz w:val="20"/>
                <w:szCs w:val="20"/>
              </w:rPr>
            </w:pPr>
          </w:p>
        </w:tc>
      </w:tr>
      <w:tr w:rsidR="003F5E89" w:rsidRPr="006C5AAA" w:rsidTr="00720748">
        <w:trPr>
          <w:cantSplit/>
          <w:jc w:val="center"/>
        </w:trPr>
        <w:tc>
          <w:tcPr>
            <w:tcW w:w="989"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1000" w:type="pct"/>
            <w:gridSpan w:val="4"/>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Uzasadnienie:</w:t>
            </w:r>
          </w:p>
        </w:tc>
        <w:tc>
          <w:tcPr>
            <w:tcW w:w="2326" w:type="pct"/>
            <w:gridSpan w:val="8"/>
            <w:vAlign w:val="center"/>
          </w:tcPr>
          <w:p w:rsidR="003F5E89" w:rsidRPr="0086305F" w:rsidRDefault="003F5E89" w:rsidP="00720748">
            <w:pPr>
              <w:spacing w:line="276" w:lineRule="auto"/>
              <w:jc w:val="both"/>
              <w:rPr>
                <w:rFonts w:ascii="Arial" w:hAnsi="Arial" w:cs="Arial"/>
                <w:sz w:val="20"/>
                <w:szCs w:val="20"/>
              </w:rPr>
            </w:pPr>
          </w:p>
        </w:tc>
        <w:tc>
          <w:tcPr>
            <w:tcW w:w="462"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3" w:type="pct"/>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9"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9" w:type="pct"/>
            <w:gridSpan w:val="2"/>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 xml:space="preserve">Lp. </w:t>
            </w:r>
          </w:p>
        </w:tc>
        <w:tc>
          <w:tcPr>
            <w:tcW w:w="1367" w:type="pct"/>
            <w:gridSpan w:val="4"/>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Nazwa kryterium</w:t>
            </w:r>
          </w:p>
        </w:tc>
        <w:tc>
          <w:tcPr>
            <w:tcW w:w="1212" w:type="pct"/>
            <w:gridSpan w:val="5"/>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Definicja kryterium</w:t>
            </w:r>
          </w:p>
        </w:tc>
        <w:tc>
          <w:tcPr>
            <w:tcW w:w="1104" w:type="pct"/>
            <w:gridSpan w:val="4"/>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Opis znaczenia kryterium</w:t>
            </w:r>
          </w:p>
        </w:tc>
      </w:tr>
      <w:tr w:rsidR="003F5E89" w:rsidRPr="006C5AAA" w:rsidTr="00720748">
        <w:trPr>
          <w:cantSplit/>
          <w:jc w:val="center"/>
        </w:trPr>
        <w:tc>
          <w:tcPr>
            <w:tcW w:w="989"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9" w:type="pct"/>
            <w:gridSpan w:val="2"/>
            <w:vAlign w:val="center"/>
          </w:tcPr>
          <w:p w:rsidR="003F5E89" w:rsidRPr="0086305F" w:rsidRDefault="003F5E89" w:rsidP="00720748">
            <w:pPr>
              <w:spacing w:line="276" w:lineRule="auto"/>
              <w:ind w:left="57"/>
              <w:rPr>
                <w:rFonts w:ascii="Arial" w:hAnsi="Arial" w:cs="Arial"/>
                <w:sz w:val="20"/>
                <w:szCs w:val="20"/>
              </w:rPr>
            </w:pPr>
          </w:p>
        </w:tc>
        <w:tc>
          <w:tcPr>
            <w:tcW w:w="1367" w:type="pct"/>
            <w:gridSpan w:val="4"/>
            <w:vAlign w:val="center"/>
          </w:tcPr>
          <w:p w:rsidR="003F5E89" w:rsidRPr="0086305F" w:rsidRDefault="003F5E89" w:rsidP="00720748">
            <w:pPr>
              <w:spacing w:line="276" w:lineRule="auto"/>
              <w:ind w:left="57"/>
              <w:rPr>
                <w:rFonts w:ascii="Arial" w:hAnsi="Arial" w:cs="Arial"/>
                <w:sz w:val="20"/>
                <w:szCs w:val="20"/>
              </w:rPr>
            </w:pPr>
          </w:p>
        </w:tc>
        <w:tc>
          <w:tcPr>
            <w:tcW w:w="1212" w:type="pct"/>
            <w:gridSpan w:val="5"/>
            <w:vAlign w:val="center"/>
          </w:tcPr>
          <w:p w:rsidR="003F5E89" w:rsidRPr="0086305F" w:rsidRDefault="003F5E89" w:rsidP="00720748">
            <w:pPr>
              <w:spacing w:line="276" w:lineRule="auto"/>
              <w:ind w:left="57"/>
              <w:rPr>
                <w:rFonts w:ascii="Arial" w:hAnsi="Arial" w:cs="Arial"/>
                <w:sz w:val="20"/>
                <w:szCs w:val="20"/>
              </w:rPr>
            </w:pPr>
          </w:p>
        </w:tc>
        <w:tc>
          <w:tcPr>
            <w:tcW w:w="1104" w:type="pct"/>
            <w:gridSpan w:val="4"/>
            <w:vAlign w:val="center"/>
          </w:tcPr>
          <w:p w:rsidR="003F5E89" w:rsidRPr="0086305F" w:rsidRDefault="003F5E89" w:rsidP="00720748">
            <w:pPr>
              <w:spacing w:line="276" w:lineRule="auto"/>
              <w:ind w:left="57"/>
              <w:rPr>
                <w:rFonts w:ascii="Arial" w:hAnsi="Arial" w:cs="Arial"/>
                <w:sz w:val="20"/>
                <w:szCs w:val="20"/>
              </w:rPr>
            </w:pPr>
          </w:p>
        </w:tc>
      </w:tr>
      <w:tr w:rsidR="003F5E89" w:rsidRPr="006C5AAA" w:rsidTr="00720748">
        <w:trPr>
          <w:cantSplit/>
          <w:jc w:val="center"/>
        </w:trPr>
        <w:tc>
          <w:tcPr>
            <w:tcW w:w="989"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1000" w:type="pct"/>
            <w:gridSpan w:val="4"/>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Uzasadnienie:</w:t>
            </w:r>
          </w:p>
        </w:tc>
        <w:tc>
          <w:tcPr>
            <w:tcW w:w="2326" w:type="pct"/>
            <w:gridSpan w:val="8"/>
            <w:vAlign w:val="center"/>
          </w:tcPr>
          <w:p w:rsidR="003F5E89" w:rsidRPr="0086305F" w:rsidRDefault="003F5E89" w:rsidP="00720748">
            <w:pPr>
              <w:spacing w:line="276" w:lineRule="auto"/>
              <w:jc w:val="both"/>
              <w:rPr>
                <w:rFonts w:ascii="Arial" w:hAnsi="Arial" w:cs="Arial"/>
                <w:sz w:val="20"/>
                <w:szCs w:val="20"/>
              </w:rPr>
            </w:pPr>
          </w:p>
        </w:tc>
        <w:tc>
          <w:tcPr>
            <w:tcW w:w="462"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3" w:type="pct"/>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9"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4011" w:type="pct"/>
            <w:gridSpan w:val="15"/>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Kryteria jakości</w:t>
            </w:r>
          </w:p>
        </w:tc>
      </w:tr>
      <w:tr w:rsidR="003F5E89" w:rsidRPr="006C5AAA" w:rsidTr="00720748">
        <w:trPr>
          <w:cantSplit/>
          <w:jc w:val="center"/>
        </w:trPr>
        <w:tc>
          <w:tcPr>
            <w:tcW w:w="989"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3" w:type="pct"/>
            <w:vAlign w:val="center"/>
          </w:tcPr>
          <w:p w:rsidR="003F5E89" w:rsidRPr="0086305F" w:rsidDel="001872C6" w:rsidRDefault="003F5E89" w:rsidP="00720748">
            <w:pPr>
              <w:spacing w:line="276" w:lineRule="auto"/>
              <w:rPr>
                <w:rFonts w:ascii="Arial" w:hAnsi="Arial" w:cs="Arial"/>
                <w:b/>
                <w:sz w:val="20"/>
                <w:szCs w:val="20"/>
              </w:rPr>
            </w:pPr>
            <w:r w:rsidRPr="0086305F">
              <w:rPr>
                <w:rFonts w:ascii="Arial" w:hAnsi="Arial" w:cs="Arial"/>
                <w:sz w:val="20"/>
                <w:szCs w:val="20"/>
              </w:rPr>
              <w:t xml:space="preserve">Lp. </w:t>
            </w:r>
          </w:p>
        </w:tc>
        <w:tc>
          <w:tcPr>
            <w:tcW w:w="1395" w:type="pct"/>
            <w:gridSpan w:val="6"/>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Nazwa kryterium</w:t>
            </w:r>
          </w:p>
        </w:tc>
        <w:tc>
          <w:tcPr>
            <w:tcW w:w="1190" w:type="pct"/>
            <w:gridSpan w:val="4"/>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Definicja kryterium</w:t>
            </w:r>
          </w:p>
        </w:tc>
        <w:tc>
          <w:tcPr>
            <w:tcW w:w="1104" w:type="pct"/>
            <w:gridSpan w:val="4"/>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Opis znaczenia kryterium</w:t>
            </w:r>
          </w:p>
        </w:tc>
      </w:tr>
      <w:tr w:rsidR="003F5E89" w:rsidRPr="006C5AAA" w:rsidTr="00720748">
        <w:trPr>
          <w:cantSplit/>
          <w:jc w:val="center"/>
        </w:trPr>
        <w:tc>
          <w:tcPr>
            <w:tcW w:w="989"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3" w:type="pct"/>
            <w:vAlign w:val="center"/>
          </w:tcPr>
          <w:p w:rsidR="003F5E89" w:rsidRPr="0086305F" w:rsidRDefault="003F5E89" w:rsidP="00720748">
            <w:pPr>
              <w:spacing w:line="276" w:lineRule="auto"/>
              <w:rPr>
                <w:rFonts w:ascii="Arial" w:hAnsi="Arial" w:cs="Arial"/>
                <w:sz w:val="20"/>
                <w:szCs w:val="20"/>
              </w:rPr>
            </w:pPr>
          </w:p>
        </w:tc>
        <w:tc>
          <w:tcPr>
            <w:tcW w:w="1395" w:type="pct"/>
            <w:gridSpan w:val="6"/>
            <w:vAlign w:val="center"/>
          </w:tcPr>
          <w:p w:rsidR="003F5E89" w:rsidRPr="0086305F" w:rsidRDefault="003F5E89" w:rsidP="00720748">
            <w:pPr>
              <w:spacing w:line="276" w:lineRule="auto"/>
              <w:rPr>
                <w:rFonts w:ascii="Arial" w:hAnsi="Arial" w:cs="Arial"/>
                <w:sz w:val="20"/>
                <w:szCs w:val="20"/>
              </w:rPr>
            </w:pPr>
          </w:p>
        </w:tc>
        <w:tc>
          <w:tcPr>
            <w:tcW w:w="1190" w:type="pct"/>
            <w:gridSpan w:val="4"/>
            <w:vAlign w:val="center"/>
          </w:tcPr>
          <w:p w:rsidR="003F5E89" w:rsidRPr="0086305F" w:rsidRDefault="003F5E89" w:rsidP="00720748">
            <w:pPr>
              <w:spacing w:line="276" w:lineRule="auto"/>
              <w:rPr>
                <w:rFonts w:ascii="Arial" w:hAnsi="Arial" w:cs="Arial"/>
                <w:sz w:val="20"/>
                <w:szCs w:val="20"/>
              </w:rPr>
            </w:pPr>
          </w:p>
        </w:tc>
        <w:tc>
          <w:tcPr>
            <w:tcW w:w="1104" w:type="pct"/>
            <w:gridSpan w:val="4"/>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9"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988" w:type="pct"/>
            <w:gridSpan w:val="3"/>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Uzasadnienie:</w:t>
            </w:r>
          </w:p>
        </w:tc>
        <w:tc>
          <w:tcPr>
            <w:tcW w:w="2338" w:type="pct"/>
            <w:gridSpan w:val="9"/>
            <w:shd w:val="clear" w:color="auto" w:fill="auto"/>
            <w:vAlign w:val="center"/>
          </w:tcPr>
          <w:p w:rsidR="003F5E89" w:rsidRPr="0086305F" w:rsidRDefault="003F5E89" w:rsidP="00720748">
            <w:pPr>
              <w:spacing w:line="276" w:lineRule="auto"/>
              <w:jc w:val="both"/>
              <w:rPr>
                <w:rFonts w:ascii="Arial" w:hAnsi="Arial" w:cs="Arial"/>
                <w:sz w:val="20"/>
                <w:szCs w:val="20"/>
              </w:rPr>
            </w:pPr>
          </w:p>
        </w:tc>
        <w:tc>
          <w:tcPr>
            <w:tcW w:w="462"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3" w:type="pct"/>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9"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3" w:type="pct"/>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 xml:space="preserve">Lp. </w:t>
            </w:r>
          </w:p>
        </w:tc>
        <w:tc>
          <w:tcPr>
            <w:tcW w:w="1395" w:type="pct"/>
            <w:gridSpan w:val="6"/>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Nazwa kryterium</w:t>
            </w:r>
          </w:p>
        </w:tc>
        <w:tc>
          <w:tcPr>
            <w:tcW w:w="1190" w:type="pct"/>
            <w:gridSpan w:val="4"/>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Definicja kryterium</w:t>
            </w:r>
          </w:p>
        </w:tc>
        <w:tc>
          <w:tcPr>
            <w:tcW w:w="1104" w:type="pct"/>
            <w:gridSpan w:val="4"/>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Opis znaczenia kryterium</w:t>
            </w:r>
          </w:p>
        </w:tc>
      </w:tr>
      <w:tr w:rsidR="003F5E89" w:rsidRPr="006C5AAA" w:rsidTr="00720748">
        <w:trPr>
          <w:cantSplit/>
          <w:jc w:val="center"/>
        </w:trPr>
        <w:tc>
          <w:tcPr>
            <w:tcW w:w="989"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3" w:type="pct"/>
            <w:vAlign w:val="center"/>
          </w:tcPr>
          <w:p w:rsidR="003F5E89" w:rsidRPr="0086305F" w:rsidDel="001872C6" w:rsidRDefault="003F5E89" w:rsidP="00720748">
            <w:pPr>
              <w:spacing w:line="276" w:lineRule="auto"/>
              <w:rPr>
                <w:rFonts w:ascii="Arial" w:hAnsi="Arial" w:cs="Arial"/>
                <w:sz w:val="20"/>
                <w:szCs w:val="20"/>
              </w:rPr>
            </w:pPr>
          </w:p>
        </w:tc>
        <w:tc>
          <w:tcPr>
            <w:tcW w:w="1395" w:type="pct"/>
            <w:gridSpan w:val="6"/>
            <w:vAlign w:val="center"/>
          </w:tcPr>
          <w:p w:rsidR="003F5E89" w:rsidRPr="0086305F" w:rsidRDefault="003F5E89" w:rsidP="00720748">
            <w:pPr>
              <w:spacing w:line="276" w:lineRule="auto"/>
              <w:rPr>
                <w:rFonts w:ascii="Arial" w:hAnsi="Arial" w:cs="Arial"/>
                <w:sz w:val="20"/>
                <w:szCs w:val="20"/>
              </w:rPr>
            </w:pPr>
          </w:p>
        </w:tc>
        <w:tc>
          <w:tcPr>
            <w:tcW w:w="1190" w:type="pct"/>
            <w:gridSpan w:val="4"/>
            <w:vAlign w:val="center"/>
          </w:tcPr>
          <w:p w:rsidR="003F5E89" w:rsidRPr="0086305F" w:rsidRDefault="003F5E89" w:rsidP="00720748">
            <w:pPr>
              <w:spacing w:line="276" w:lineRule="auto"/>
              <w:rPr>
                <w:rFonts w:ascii="Arial" w:hAnsi="Arial" w:cs="Arial"/>
                <w:sz w:val="20"/>
                <w:szCs w:val="20"/>
              </w:rPr>
            </w:pPr>
          </w:p>
        </w:tc>
        <w:tc>
          <w:tcPr>
            <w:tcW w:w="1104" w:type="pct"/>
            <w:gridSpan w:val="4"/>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9"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988" w:type="pct"/>
            <w:gridSpan w:val="3"/>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Uzasadnienie:</w:t>
            </w:r>
          </w:p>
        </w:tc>
        <w:tc>
          <w:tcPr>
            <w:tcW w:w="2338" w:type="pct"/>
            <w:gridSpan w:val="9"/>
            <w:shd w:val="clear" w:color="auto" w:fill="auto"/>
            <w:vAlign w:val="center"/>
          </w:tcPr>
          <w:p w:rsidR="003F5E89" w:rsidRPr="0086305F" w:rsidRDefault="003F5E89" w:rsidP="00720748">
            <w:pPr>
              <w:spacing w:line="276" w:lineRule="auto"/>
              <w:jc w:val="both"/>
              <w:rPr>
                <w:rFonts w:ascii="Arial" w:hAnsi="Arial" w:cs="Arial"/>
                <w:sz w:val="20"/>
                <w:szCs w:val="20"/>
              </w:rPr>
            </w:pPr>
          </w:p>
        </w:tc>
        <w:tc>
          <w:tcPr>
            <w:tcW w:w="462"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3" w:type="pct"/>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9"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3" w:type="pct"/>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 xml:space="preserve">Lp. </w:t>
            </w:r>
          </w:p>
        </w:tc>
        <w:tc>
          <w:tcPr>
            <w:tcW w:w="1395" w:type="pct"/>
            <w:gridSpan w:val="6"/>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Nazwa kryterium</w:t>
            </w:r>
          </w:p>
        </w:tc>
        <w:tc>
          <w:tcPr>
            <w:tcW w:w="1190" w:type="pct"/>
            <w:gridSpan w:val="4"/>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Definicja kryterium</w:t>
            </w:r>
          </w:p>
        </w:tc>
        <w:tc>
          <w:tcPr>
            <w:tcW w:w="1104" w:type="pct"/>
            <w:gridSpan w:val="4"/>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Opis znaczenia kryterium</w:t>
            </w:r>
          </w:p>
        </w:tc>
      </w:tr>
      <w:tr w:rsidR="003F5E89" w:rsidRPr="006C5AAA" w:rsidTr="00720748">
        <w:trPr>
          <w:cantSplit/>
          <w:jc w:val="center"/>
        </w:trPr>
        <w:tc>
          <w:tcPr>
            <w:tcW w:w="989"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3" w:type="pct"/>
            <w:vAlign w:val="center"/>
          </w:tcPr>
          <w:p w:rsidR="003F5E89" w:rsidRPr="0086305F" w:rsidDel="001872C6" w:rsidRDefault="003F5E89" w:rsidP="00720748">
            <w:pPr>
              <w:spacing w:line="276" w:lineRule="auto"/>
              <w:rPr>
                <w:rFonts w:ascii="Arial" w:hAnsi="Arial" w:cs="Arial"/>
                <w:b/>
                <w:sz w:val="20"/>
                <w:szCs w:val="20"/>
              </w:rPr>
            </w:pPr>
          </w:p>
        </w:tc>
        <w:tc>
          <w:tcPr>
            <w:tcW w:w="1395" w:type="pct"/>
            <w:gridSpan w:val="6"/>
            <w:vAlign w:val="center"/>
          </w:tcPr>
          <w:p w:rsidR="003F5E89" w:rsidRPr="0086305F" w:rsidRDefault="003F5E89" w:rsidP="00720748">
            <w:pPr>
              <w:spacing w:line="276" w:lineRule="auto"/>
              <w:rPr>
                <w:rFonts w:ascii="Arial" w:hAnsi="Arial" w:cs="Arial"/>
                <w:sz w:val="20"/>
                <w:szCs w:val="20"/>
              </w:rPr>
            </w:pPr>
          </w:p>
        </w:tc>
        <w:tc>
          <w:tcPr>
            <w:tcW w:w="1190" w:type="pct"/>
            <w:gridSpan w:val="4"/>
            <w:vAlign w:val="center"/>
          </w:tcPr>
          <w:p w:rsidR="003F5E89" w:rsidRPr="0086305F" w:rsidRDefault="003F5E89" w:rsidP="00720748">
            <w:pPr>
              <w:spacing w:line="276" w:lineRule="auto"/>
              <w:rPr>
                <w:rFonts w:ascii="Arial" w:hAnsi="Arial" w:cs="Arial"/>
                <w:sz w:val="20"/>
                <w:szCs w:val="20"/>
              </w:rPr>
            </w:pPr>
          </w:p>
        </w:tc>
        <w:tc>
          <w:tcPr>
            <w:tcW w:w="1104" w:type="pct"/>
            <w:gridSpan w:val="4"/>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9"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988" w:type="pct"/>
            <w:gridSpan w:val="3"/>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Uzasadnienie:</w:t>
            </w:r>
          </w:p>
        </w:tc>
        <w:tc>
          <w:tcPr>
            <w:tcW w:w="2338" w:type="pct"/>
            <w:gridSpan w:val="9"/>
            <w:shd w:val="clear" w:color="auto" w:fill="auto"/>
            <w:vAlign w:val="center"/>
          </w:tcPr>
          <w:p w:rsidR="003F5E89" w:rsidRPr="0086305F" w:rsidRDefault="003F5E89" w:rsidP="00720748">
            <w:pPr>
              <w:spacing w:line="276" w:lineRule="auto"/>
              <w:jc w:val="both"/>
              <w:rPr>
                <w:rFonts w:ascii="Arial" w:hAnsi="Arial" w:cs="Arial"/>
                <w:sz w:val="20"/>
                <w:szCs w:val="20"/>
              </w:rPr>
            </w:pPr>
          </w:p>
        </w:tc>
        <w:tc>
          <w:tcPr>
            <w:tcW w:w="462"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3" w:type="pct"/>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9" w:type="pct"/>
            <w:gridSpan w:val="2"/>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Kwalifikowalność wydatków</w:t>
            </w:r>
          </w:p>
        </w:tc>
        <w:tc>
          <w:tcPr>
            <w:tcW w:w="4011" w:type="pct"/>
            <w:gridSpan w:val="15"/>
            <w:shd w:val="clear" w:color="auto" w:fill="auto"/>
            <w:vAlign w:val="center"/>
          </w:tcPr>
          <w:p w:rsidR="003F5E89" w:rsidRPr="0086305F" w:rsidRDefault="003F5E89" w:rsidP="00720748">
            <w:pPr>
              <w:ind w:right="-2"/>
              <w:contextualSpacing/>
              <w:mirrorIndents/>
              <w:jc w:val="both"/>
              <w:rPr>
                <w:rFonts w:ascii="Arial" w:hAnsi="Arial" w:cs="Arial"/>
                <w:sz w:val="20"/>
                <w:szCs w:val="20"/>
              </w:rPr>
            </w:pPr>
            <w:r w:rsidRPr="0086305F">
              <w:rPr>
                <w:rFonts w:ascii="Arial" w:hAnsi="Arial" w:cs="Arial"/>
                <w:sz w:val="20"/>
                <w:szCs w:val="20"/>
              </w:rPr>
              <w:t>Za wydatki niekwalifikowalne uznaje się w szczególności:</w:t>
            </w:r>
          </w:p>
          <w:p w:rsidR="003F5E89" w:rsidRPr="0086305F" w:rsidRDefault="003F5E89" w:rsidP="00720748">
            <w:pPr>
              <w:pStyle w:val="Tekstpodstawowy"/>
              <w:suppressAutoHyphens/>
              <w:ind w:left="426"/>
              <w:rPr>
                <w:rFonts w:ascii="Arial" w:hAnsi="Arial" w:cs="Arial"/>
                <w:sz w:val="20"/>
                <w:szCs w:val="20"/>
              </w:rPr>
            </w:pPr>
          </w:p>
          <w:p w:rsidR="003F5E89" w:rsidRPr="0086305F" w:rsidRDefault="003F5E89" w:rsidP="00AB6BF9">
            <w:pPr>
              <w:pStyle w:val="Tekstpodstawowy"/>
              <w:numPr>
                <w:ilvl w:val="0"/>
                <w:numId w:val="8"/>
              </w:numPr>
              <w:suppressAutoHyphens/>
              <w:ind w:left="426" w:hanging="284"/>
              <w:rPr>
                <w:rFonts w:ascii="Arial" w:hAnsi="Arial" w:cs="Arial"/>
                <w:sz w:val="20"/>
                <w:szCs w:val="20"/>
              </w:rPr>
            </w:pPr>
            <w:r w:rsidRPr="0086305F">
              <w:rPr>
                <w:rFonts w:ascii="Arial" w:hAnsi="Arial" w:cs="Arial"/>
                <w:sz w:val="20"/>
                <w:szCs w:val="20"/>
              </w:rPr>
              <w:t>wkład niepieniężny,</w:t>
            </w:r>
          </w:p>
          <w:p w:rsidR="003F5E89" w:rsidRPr="0086305F" w:rsidRDefault="003F5E89" w:rsidP="00AB6BF9">
            <w:pPr>
              <w:pStyle w:val="Tekstpodstawowy"/>
              <w:numPr>
                <w:ilvl w:val="0"/>
                <w:numId w:val="8"/>
              </w:numPr>
              <w:suppressAutoHyphens/>
              <w:ind w:left="426" w:hanging="284"/>
              <w:rPr>
                <w:rFonts w:ascii="Arial" w:hAnsi="Arial" w:cs="Arial"/>
                <w:sz w:val="20"/>
                <w:szCs w:val="20"/>
              </w:rPr>
            </w:pPr>
            <w:r w:rsidRPr="0086305F">
              <w:rPr>
                <w:rFonts w:ascii="Arial" w:hAnsi="Arial" w:cs="Arial"/>
                <w:sz w:val="20"/>
                <w:szCs w:val="20"/>
              </w:rPr>
              <w:t>koszty pośrednie, do których należą m.in. opłaty czynszowe, opłaty za energię, ogrzewanie, sprzątanie, opłaty pocztowe, materiały biurowe, opłaty telekomunikacyjne, media  oraz inne koszty administracyjne,</w:t>
            </w:r>
          </w:p>
          <w:p w:rsidR="003F5E89" w:rsidRPr="0086305F" w:rsidRDefault="003F5E89" w:rsidP="00AB6BF9">
            <w:pPr>
              <w:pStyle w:val="Tekstpodstawowy"/>
              <w:numPr>
                <w:ilvl w:val="0"/>
                <w:numId w:val="8"/>
              </w:numPr>
              <w:suppressAutoHyphens/>
              <w:ind w:left="426" w:hanging="284"/>
              <w:rPr>
                <w:rFonts w:ascii="Arial" w:hAnsi="Arial" w:cs="Arial"/>
                <w:sz w:val="20"/>
                <w:szCs w:val="20"/>
              </w:rPr>
            </w:pPr>
            <w:r w:rsidRPr="0086305F">
              <w:rPr>
                <w:rFonts w:ascii="Arial" w:hAnsi="Arial" w:cs="Arial"/>
                <w:sz w:val="20"/>
                <w:szCs w:val="20"/>
              </w:rPr>
              <w:t>wydatki na działania informacyjno-promocyjne, za wyjątkiem przewidzianych na zadania wymagane wg rozporządzenia ogólnego (załącznik XII rozporządzenia ogólnego), tj. oznaczenia, bilbordy i tablice informacyjno-promocyjne,</w:t>
            </w:r>
          </w:p>
          <w:p w:rsidR="003F5E89" w:rsidRPr="0086305F" w:rsidRDefault="003F5E89" w:rsidP="00AB6BF9">
            <w:pPr>
              <w:pStyle w:val="Tekstpodstawowy"/>
              <w:numPr>
                <w:ilvl w:val="0"/>
                <w:numId w:val="8"/>
              </w:numPr>
              <w:suppressAutoHyphens/>
              <w:ind w:left="426" w:hanging="284"/>
              <w:rPr>
                <w:rFonts w:ascii="Arial" w:hAnsi="Arial" w:cs="Arial"/>
                <w:sz w:val="20"/>
                <w:szCs w:val="20"/>
              </w:rPr>
            </w:pPr>
            <w:r w:rsidRPr="0086305F">
              <w:rPr>
                <w:rFonts w:ascii="Arial" w:hAnsi="Arial" w:cs="Arial"/>
                <w:sz w:val="20"/>
                <w:szCs w:val="20"/>
              </w:rPr>
              <w:t>wydatki w ramach mechanizmu cross-financingu,</w:t>
            </w:r>
          </w:p>
          <w:p w:rsidR="003F5E89" w:rsidRPr="0086305F" w:rsidRDefault="003F5E89" w:rsidP="00720748">
            <w:pPr>
              <w:pStyle w:val="Tekstpodstawowy"/>
              <w:suppressAutoHyphens/>
              <w:ind w:left="426"/>
              <w:rPr>
                <w:rFonts w:ascii="Arial" w:hAnsi="Arial" w:cs="Arial"/>
                <w:sz w:val="20"/>
                <w:szCs w:val="20"/>
              </w:rPr>
            </w:pPr>
          </w:p>
        </w:tc>
      </w:tr>
      <w:tr w:rsidR="003F5E89" w:rsidRPr="006C5AAA" w:rsidTr="00720748">
        <w:trPr>
          <w:cantSplit/>
          <w:trHeight w:val="271"/>
          <w:jc w:val="center"/>
        </w:trPr>
        <w:tc>
          <w:tcPr>
            <w:tcW w:w="989" w:type="pct"/>
            <w:gridSpan w:val="2"/>
            <w:vMerge w:val="restart"/>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1665" w:type="pct"/>
            <w:gridSpan w:val="5"/>
            <w:vMerge w:val="restart"/>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Nazwa wskaźnika oraz jednostka miary</w:t>
            </w:r>
          </w:p>
          <w:p w:rsidR="003F5E89" w:rsidRPr="0086305F" w:rsidRDefault="003F5E89" w:rsidP="00720748">
            <w:pPr>
              <w:spacing w:line="276" w:lineRule="auto"/>
              <w:rPr>
                <w:rFonts w:ascii="Arial" w:hAnsi="Arial" w:cs="Arial"/>
                <w:sz w:val="20"/>
                <w:szCs w:val="20"/>
              </w:rPr>
            </w:pPr>
          </w:p>
        </w:tc>
        <w:tc>
          <w:tcPr>
            <w:tcW w:w="1243" w:type="pct"/>
            <w:gridSpan w:val="6"/>
            <w:shd w:val="clear" w:color="auto" w:fill="CCFFCC"/>
            <w:vAlign w:val="center"/>
          </w:tcPr>
          <w:p w:rsidR="003F5E89" w:rsidRPr="0086305F" w:rsidRDefault="003F5E89" w:rsidP="00720748">
            <w:pPr>
              <w:spacing w:line="276" w:lineRule="auto"/>
              <w:jc w:val="both"/>
              <w:rPr>
                <w:rFonts w:ascii="Arial" w:hAnsi="Arial" w:cs="Arial"/>
                <w:sz w:val="20"/>
                <w:szCs w:val="20"/>
              </w:rPr>
            </w:pPr>
            <w:r w:rsidRPr="0086305F">
              <w:rPr>
                <w:rFonts w:ascii="Arial" w:hAnsi="Arial" w:cs="Arial"/>
                <w:sz w:val="20"/>
                <w:szCs w:val="20"/>
              </w:rPr>
              <w:t>2018</w:t>
            </w:r>
          </w:p>
        </w:tc>
        <w:tc>
          <w:tcPr>
            <w:tcW w:w="1104" w:type="pct"/>
            <w:gridSpan w:val="4"/>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2023</w:t>
            </w:r>
          </w:p>
        </w:tc>
      </w:tr>
      <w:tr w:rsidR="003F5E89" w:rsidRPr="006C5AAA" w:rsidTr="00720748">
        <w:trPr>
          <w:cantSplit/>
          <w:trHeight w:val="271"/>
          <w:jc w:val="center"/>
        </w:trPr>
        <w:tc>
          <w:tcPr>
            <w:tcW w:w="989"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1665" w:type="pct"/>
            <w:gridSpan w:val="5"/>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1243" w:type="pct"/>
            <w:gridSpan w:val="6"/>
            <w:vAlign w:val="center"/>
          </w:tcPr>
          <w:p w:rsidR="003F5E89" w:rsidRPr="0086305F" w:rsidRDefault="003F5E89" w:rsidP="00720748">
            <w:pPr>
              <w:spacing w:line="276" w:lineRule="auto"/>
              <w:jc w:val="both"/>
              <w:rPr>
                <w:rFonts w:ascii="Arial" w:hAnsi="Arial" w:cs="Arial"/>
                <w:sz w:val="20"/>
                <w:szCs w:val="20"/>
              </w:rPr>
            </w:pPr>
          </w:p>
        </w:tc>
        <w:tc>
          <w:tcPr>
            <w:tcW w:w="1104" w:type="pct"/>
            <w:gridSpan w:val="4"/>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trHeight w:val="271"/>
          <w:jc w:val="center"/>
        </w:trPr>
        <w:tc>
          <w:tcPr>
            <w:tcW w:w="989" w:type="pct"/>
            <w:gridSpan w:val="2"/>
            <w:shd w:val="clear" w:color="auto" w:fill="CCFFCC"/>
            <w:vAlign w:val="center"/>
          </w:tcPr>
          <w:p w:rsidR="003F5E89" w:rsidRPr="0086305F" w:rsidRDefault="003F5E89" w:rsidP="00720748">
            <w:pPr>
              <w:spacing w:line="276" w:lineRule="auto"/>
              <w:rPr>
                <w:rFonts w:ascii="Arial" w:hAnsi="Arial" w:cs="Arial"/>
                <w:sz w:val="20"/>
                <w:szCs w:val="20"/>
              </w:rPr>
            </w:pPr>
          </w:p>
        </w:tc>
        <w:tc>
          <w:tcPr>
            <w:tcW w:w="1665" w:type="pct"/>
            <w:gridSpan w:val="5"/>
            <w:shd w:val="clear" w:color="auto" w:fill="CCFFCC"/>
            <w:vAlign w:val="center"/>
          </w:tcPr>
          <w:p w:rsidR="003F5E89" w:rsidRPr="0086305F" w:rsidRDefault="003F5E89" w:rsidP="00720748">
            <w:pPr>
              <w:autoSpaceDE w:val="0"/>
              <w:autoSpaceDN w:val="0"/>
              <w:adjustRightInd w:val="0"/>
              <w:rPr>
                <w:rFonts w:ascii="Arial" w:hAnsi="Arial" w:cs="Arial"/>
                <w:sz w:val="20"/>
                <w:szCs w:val="20"/>
                <w:shd w:val="clear" w:color="auto" w:fill="CCFFCC"/>
              </w:rPr>
            </w:pPr>
            <w:r w:rsidRPr="0086305F">
              <w:rPr>
                <w:rFonts w:ascii="Arial" w:hAnsi="Arial" w:cs="Arial"/>
                <w:sz w:val="20"/>
                <w:szCs w:val="20"/>
                <w:shd w:val="clear" w:color="auto" w:fill="CCFFCC"/>
              </w:rPr>
              <w:t>Lista wskaźników rezultatu bezpośredniego:</w:t>
            </w:r>
          </w:p>
          <w:p w:rsidR="003F5E89" w:rsidRPr="0086305F" w:rsidRDefault="003F5E89" w:rsidP="00720748">
            <w:pPr>
              <w:autoSpaceDE w:val="0"/>
              <w:autoSpaceDN w:val="0"/>
              <w:adjustRightInd w:val="0"/>
              <w:rPr>
                <w:rFonts w:ascii="Arial" w:hAnsi="Arial" w:cs="Arial"/>
                <w:sz w:val="20"/>
                <w:szCs w:val="20"/>
                <w:shd w:val="clear" w:color="auto" w:fill="CCFFCC"/>
              </w:rPr>
            </w:pPr>
            <w:r w:rsidRPr="0086305F">
              <w:rPr>
                <w:rFonts w:ascii="Arial" w:hAnsi="Arial" w:cs="Arial"/>
                <w:sz w:val="20"/>
                <w:szCs w:val="20"/>
                <w:shd w:val="clear" w:color="auto" w:fill="CCFFCC"/>
              </w:rPr>
              <w:t>1. Dodatkowe możliwości przerobowe w zakresie recyklingu odpadów (CI) [t/rok],</w:t>
            </w:r>
          </w:p>
          <w:p w:rsidR="003F5E89" w:rsidRPr="0086305F" w:rsidRDefault="003F5E89" w:rsidP="00720748">
            <w:pPr>
              <w:autoSpaceDE w:val="0"/>
              <w:autoSpaceDN w:val="0"/>
              <w:adjustRightInd w:val="0"/>
              <w:rPr>
                <w:rFonts w:ascii="Arial" w:hAnsi="Arial" w:cs="Arial"/>
                <w:sz w:val="20"/>
                <w:szCs w:val="20"/>
                <w:shd w:val="clear" w:color="auto" w:fill="CCFFCC"/>
              </w:rPr>
            </w:pPr>
            <w:r w:rsidRPr="0086305F">
              <w:rPr>
                <w:rFonts w:ascii="Arial" w:hAnsi="Arial" w:cs="Arial"/>
                <w:sz w:val="20"/>
                <w:szCs w:val="20"/>
                <w:shd w:val="clear" w:color="auto" w:fill="CCFFCC"/>
              </w:rPr>
              <w:t>2. Moc przerobowa zakładu zagospodarowania odpadów [Mg/rok],</w:t>
            </w:r>
          </w:p>
          <w:p w:rsidR="003F5E89" w:rsidRPr="0086305F" w:rsidRDefault="003F5E89" w:rsidP="00720748">
            <w:pPr>
              <w:autoSpaceDE w:val="0"/>
              <w:autoSpaceDN w:val="0"/>
              <w:adjustRightInd w:val="0"/>
              <w:rPr>
                <w:rFonts w:ascii="Arial" w:hAnsi="Arial" w:cs="Arial"/>
                <w:sz w:val="20"/>
                <w:szCs w:val="20"/>
                <w:shd w:val="clear" w:color="auto" w:fill="CCFFCC"/>
              </w:rPr>
            </w:pPr>
            <w:r w:rsidRPr="0086305F">
              <w:rPr>
                <w:rFonts w:ascii="Arial" w:hAnsi="Arial" w:cs="Arial"/>
                <w:sz w:val="20"/>
                <w:szCs w:val="20"/>
                <w:shd w:val="clear" w:color="auto" w:fill="CCFFCC"/>
              </w:rPr>
              <w:t>3. Liczba osób objętych selektywnym zbieraniem odpadów [osoby],</w:t>
            </w:r>
          </w:p>
          <w:p w:rsidR="003F5E89" w:rsidRPr="0086305F" w:rsidRDefault="003F5E89" w:rsidP="00720748">
            <w:pPr>
              <w:spacing w:line="276" w:lineRule="auto"/>
              <w:rPr>
                <w:rFonts w:ascii="Arial" w:hAnsi="Arial" w:cs="Arial"/>
                <w:sz w:val="20"/>
                <w:szCs w:val="20"/>
                <w:shd w:val="clear" w:color="auto" w:fill="CCFFCC"/>
              </w:rPr>
            </w:pPr>
            <w:r w:rsidRPr="0086305F">
              <w:rPr>
                <w:rFonts w:ascii="Arial" w:hAnsi="Arial" w:cs="Arial"/>
                <w:sz w:val="20"/>
                <w:szCs w:val="20"/>
                <w:shd w:val="clear" w:color="auto" w:fill="CCFFCC"/>
              </w:rPr>
              <w:t>4. Masa odpadów poddanych recyklingowi [Mg/rok].</w:t>
            </w:r>
          </w:p>
        </w:tc>
        <w:tc>
          <w:tcPr>
            <w:tcW w:w="1243" w:type="pct"/>
            <w:gridSpan w:val="6"/>
            <w:vAlign w:val="center"/>
          </w:tcPr>
          <w:p w:rsidR="003F5E89" w:rsidRPr="0086305F" w:rsidRDefault="003F5E89" w:rsidP="00720748">
            <w:pPr>
              <w:spacing w:line="276" w:lineRule="auto"/>
              <w:jc w:val="both"/>
              <w:rPr>
                <w:rFonts w:ascii="Arial" w:hAnsi="Arial" w:cs="Arial"/>
                <w:sz w:val="20"/>
                <w:szCs w:val="20"/>
              </w:rPr>
            </w:pPr>
          </w:p>
        </w:tc>
        <w:tc>
          <w:tcPr>
            <w:tcW w:w="1104" w:type="pct"/>
            <w:gridSpan w:val="4"/>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trHeight w:val="271"/>
          <w:jc w:val="center"/>
        </w:trPr>
        <w:tc>
          <w:tcPr>
            <w:tcW w:w="989" w:type="pct"/>
            <w:gridSpan w:val="2"/>
            <w:shd w:val="clear" w:color="auto" w:fill="CCFFCC"/>
            <w:vAlign w:val="center"/>
          </w:tcPr>
          <w:p w:rsidR="003F5E89" w:rsidRPr="0086305F" w:rsidRDefault="003F5E89" w:rsidP="00720748">
            <w:pPr>
              <w:spacing w:line="276" w:lineRule="auto"/>
              <w:rPr>
                <w:rFonts w:ascii="Arial" w:hAnsi="Arial" w:cs="Arial"/>
                <w:sz w:val="20"/>
                <w:szCs w:val="20"/>
              </w:rPr>
            </w:pPr>
          </w:p>
        </w:tc>
        <w:tc>
          <w:tcPr>
            <w:tcW w:w="1665" w:type="pct"/>
            <w:gridSpan w:val="5"/>
            <w:shd w:val="clear" w:color="auto" w:fill="CCFFCC"/>
            <w:vAlign w:val="center"/>
          </w:tcPr>
          <w:p w:rsidR="003F5E89" w:rsidRPr="0086305F" w:rsidRDefault="003F5E89" w:rsidP="00720748">
            <w:pPr>
              <w:autoSpaceDE w:val="0"/>
              <w:autoSpaceDN w:val="0"/>
              <w:adjustRightInd w:val="0"/>
              <w:rPr>
                <w:rFonts w:ascii="Arial" w:hAnsi="Arial" w:cs="Arial"/>
                <w:sz w:val="20"/>
                <w:szCs w:val="20"/>
                <w:shd w:val="clear" w:color="auto" w:fill="CCFFCC"/>
              </w:rPr>
            </w:pPr>
            <w:r w:rsidRPr="0086305F">
              <w:rPr>
                <w:rFonts w:ascii="Arial" w:hAnsi="Arial" w:cs="Arial"/>
                <w:sz w:val="20"/>
                <w:szCs w:val="20"/>
                <w:shd w:val="clear" w:color="auto" w:fill="CCFFCC"/>
              </w:rPr>
              <w:t>Lista wskaźników produktu:</w:t>
            </w:r>
          </w:p>
          <w:p w:rsidR="003F5E89" w:rsidRPr="0086305F" w:rsidRDefault="003F5E89" w:rsidP="00720748">
            <w:pPr>
              <w:autoSpaceDE w:val="0"/>
              <w:autoSpaceDN w:val="0"/>
              <w:adjustRightInd w:val="0"/>
              <w:rPr>
                <w:rFonts w:ascii="Arial" w:hAnsi="Arial" w:cs="Arial"/>
                <w:sz w:val="20"/>
                <w:szCs w:val="20"/>
                <w:shd w:val="clear" w:color="auto" w:fill="CCFFCC"/>
              </w:rPr>
            </w:pPr>
            <w:r w:rsidRPr="0086305F">
              <w:rPr>
                <w:rFonts w:ascii="Arial" w:hAnsi="Arial" w:cs="Arial"/>
                <w:sz w:val="20"/>
                <w:szCs w:val="20"/>
                <w:shd w:val="clear" w:color="auto" w:fill="CCFFCC"/>
              </w:rPr>
              <w:t>1. Liczba wspartych zakładów zagospodarowania odpadów [szt.],</w:t>
            </w:r>
          </w:p>
          <w:p w:rsidR="003F5E89" w:rsidRPr="0086305F" w:rsidRDefault="003F5E89" w:rsidP="00720748">
            <w:pPr>
              <w:spacing w:line="276" w:lineRule="auto"/>
              <w:rPr>
                <w:rFonts w:ascii="Arial" w:hAnsi="Arial" w:cs="Arial"/>
                <w:sz w:val="20"/>
                <w:szCs w:val="20"/>
                <w:shd w:val="clear" w:color="auto" w:fill="CCFFCC"/>
              </w:rPr>
            </w:pPr>
            <w:r w:rsidRPr="0086305F">
              <w:rPr>
                <w:rFonts w:ascii="Arial" w:hAnsi="Arial" w:cs="Arial"/>
                <w:sz w:val="20"/>
                <w:szCs w:val="20"/>
                <w:shd w:val="clear" w:color="auto" w:fill="CCFFCC"/>
              </w:rPr>
              <w:t>2. Liczba wspartych Punktów Selektywnego Zbierania Odpadów Komunalnych [szt.],</w:t>
            </w:r>
          </w:p>
          <w:p w:rsidR="003F5E89" w:rsidRPr="0086305F" w:rsidRDefault="003F5E89" w:rsidP="00720748">
            <w:pPr>
              <w:autoSpaceDE w:val="0"/>
              <w:autoSpaceDN w:val="0"/>
              <w:adjustRightInd w:val="0"/>
              <w:rPr>
                <w:rFonts w:ascii="Arial" w:hAnsi="Arial" w:cs="Arial"/>
                <w:sz w:val="20"/>
                <w:szCs w:val="20"/>
                <w:shd w:val="clear" w:color="auto" w:fill="CCFFCC"/>
              </w:rPr>
            </w:pPr>
            <w:r w:rsidRPr="0086305F">
              <w:rPr>
                <w:rFonts w:ascii="Arial" w:hAnsi="Arial" w:cs="Arial"/>
                <w:sz w:val="20"/>
                <w:szCs w:val="20"/>
                <w:shd w:val="clear" w:color="auto" w:fill="CCFFCC"/>
              </w:rPr>
              <w:t>3. Liczba przebudowanych składowisk odpadów [szt.],</w:t>
            </w:r>
          </w:p>
          <w:p w:rsidR="003F5E89" w:rsidRPr="0086305F" w:rsidRDefault="003F5E89" w:rsidP="00720748">
            <w:pPr>
              <w:spacing w:line="276" w:lineRule="auto"/>
              <w:rPr>
                <w:rFonts w:ascii="Arial" w:hAnsi="Arial" w:cs="Arial"/>
                <w:sz w:val="20"/>
                <w:szCs w:val="20"/>
                <w:shd w:val="clear" w:color="auto" w:fill="CCFFCC"/>
              </w:rPr>
            </w:pPr>
            <w:r w:rsidRPr="0086305F">
              <w:rPr>
                <w:rFonts w:ascii="Arial" w:hAnsi="Arial" w:cs="Arial"/>
                <w:sz w:val="20"/>
                <w:szCs w:val="20"/>
                <w:shd w:val="clear" w:color="auto" w:fill="CCFFCC"/>
              </w:rPr>
              <w:t>4. Liczba kampanii informacyjno-edukacyjnych związanych z gospodarką odpadami [szt.].</w:t>
            </w:r>
          </w:p>
        </w:tc>
        <w:tc>
          <w:tcPr>
            <w:tcW w:w="1243" w:type="pct"/>
            <w:gridSpan w:val="6"/>
            <w:vAlign w:val="center"/>
          </w:tcPr>
          <w:p w:rsidR="003F5E89" w:rsidRPr="0086305F" w:rsidRDefault="003F5E89" w:rsidP="00720748">
            <w:pPr>
              <w:spacing w:line="276" w:lineRule="auto"/>
              <w:jc w:val="both"/>
              <w:rPr>
                <w:rFonts w:ascii="Arial" w:hAnsi="Arial" w:cs="Arial"/>
                <w:sz w:val="20"/>
                <w:szCs w:val="20"/>
              </w:rPr>
            </w:pPr>
          </w:p>
        </w:tc>
        <w:tc>
          <w:tcPr>
            <w:tcW w:w="1104" w:type="pct"/>
            <w:gridSpan w:val="4"/>
            <w:vAlign w:val="center"/>
          </w:tcPr>
          <w:p w:rsidR="003F5E89" w:rsidRPr="0086305F" w:rsidRDefault="003F5E89" w:rsidP="00720748">
            <w:pPr>
              <w:spacing w:line="276" w:lineRule="auto"/>
              <w:rPr>
                <w:rFonts w:ascii="Arial" w:hAnsi="Arial" w:cs="Arial"/>
                <w:sz w:val="20"/>
                <w:szCs w:val="20"/>
              </w:rPr>
            </w:pPr>
          </w:p>
        </w:tc>
      </w:tr>
    </w:tbl>
    <w:p w:rsidR="003F5E89" w:rsidRPr="006C5AAA" w:rsidRDefault="003F5E89" w:rsidP="003F5E89">
      <w:pPr>
        <w:spacing w:after="200" w:line="276" w:lineRule="auto"/>
        <w:contextualSpacing/>
        <w:jc w:val="both"/>
        <w:rPr>
          <w:rFonts w:ascii="Arial" w:eastAsiaTheme="minorHAnsi" w:hAnsi="Arial" w:cs="Arial"/>
          <w:sz w:val="20"/>
          <w:szCs w:val="20"/>
          <w:lang w:eastAsia="en-US"/>
        </w:rPr>
        <w:sectPr w:rsidR="003F5E89" w:rsidRPr="006C5AAA">
          <w:footerReference w:type="default" r:id="rId23"/>
          <w:pgSz w:w="11906" w:h="16838"/>
          <w:pgMar w:top="1417" w:right="1417" w:bottom="1417" w:left="1417" w:header="708" w:footer="708" w:gutter="0"/>
          <w:cols w:space="708"/>
          <w:docGrid w:linePitch="360"/>
        </w:sectPr>
      </w:pPr>
    </w:p>
    <w:p w:rsidR="003F5E89" w:rsidRPr="0086305F" w:rsidRDefault="006A4DD4" w:rsidP="006A4DD4">
      <w:pPr>
        <w:spacing w:after="240"/>
        <w:jc w:val="center"/>
        <w:rPr>
          <w:rFonts w:ascii="Arial" w:hAnsi="Arial" w:cs="Arial"/>
          <w:b/>
          <w:sz w:val="20"/>
          <w:szCs w:val="20"/>
        </w:rPr>
      </w:pPr>
      <w:r w:rsidRPr="0086305F">
        <w:rPr>
          <w:rFonts w:ascii="Arial" w:hAnsi="Arial" w:cs="Arial"/>
          <w:b/>
          <w:sz w:val="20"/>
          <w:szCs w:val="20"/>
        </w:rPr>
        <w:t>Ramowy Plan Realizacji Działania na rok 2016</w:t>
      </w:r>
    </w:p>
    <w:tbl>
      <w:tblPr>
        <w:tblW w:w="0" w:type="auto"/>
        <w:tblInd w:w="10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408"/>
        <w:gridCol w:w="2619"/>
        <w:gridCol w:w="1398"/>
        <w:gridCol w:w="2755"/>
      </w:tblGrid>
      <w:tr w:rsidR="003F5E89" w:rsidRPr="006C5AAA" w:rsidTr="00720748">
        <w:trPr>
          <w:trHeight w:val="362"/>
        </w:trPr>
        <w:tc>
          <w:tcPr>
            <w:tcW w:w="10493" w:type="dxa"/>
            <w:gridSpan w:val="4"/>
            <w:shd w:val="clear" w:color="auto" w:fill="D9D9D9"/>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INFORMACJE O INSTYTUCJI POŚREDNICZĄCEJ</w:t>
            </w:r>
          </w:p>
        </w:tc>
      </w:tr>
      <w:tr w:rsidR="003F5E89" w:rsidRPr="006C5AAA" w:rsidTr="00720748">
        <w:trPr>
          <w:trHeight w:val="511"/>
        </w:trPr>
        <w:tc>
          <w:tcPr>
            <w:tcW w:w="2608" w:type="dxa"/>
            <w:shd w:val="clear" w:color="auto" w:fill="D9D9D9"/>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Numer i nazwa osi priorytetowej</w:t>
            </w:r>
          </w:p>
        </w:tc>
        <w:tc>
          <w:tcPr>
            <w:tcW w:w="7885" w:type="dxa"/>
            <w:gridSpan w:val="3"/>
            <w:vAlign w:val="center"/>
          </w:tcPr>
          <w:p w:rsidR="003F5E89" w:rsidRPr="0086305F" w:rsidRDefault="003F5E89" w:rsidP="00B94DE4">
            <w:pPr>
              <w:pStyle w:val="Nagwek1"/>
              <w:rPr>
                <w:sz w:val="20"/>
                <w:szCs w:val="20"/>
              </w:rPr>
            </w:pPr>
            <w:bookmarkStart w:id="38" w:name="_Toc473121034"/>
            <w:r w:rsidRPr="0086305F">
              <w:rPr>
                <w:sz w:val="20"/>
                <w:szCs w:val="20"/>
              </w:rPr>
              <w:t>IV Naturalne otoczenie człowieka</w:t>
            </w:r>
            <w:bookmarkEnd w:id="38"/>
          </w:p>
        </w:tc>
      </w:tr>
      <w:tr w:rsidR="003F5E89" w:rsidRPr="006C5AAA" w:rsidTr="00720748">
        <w:trPr>
          <w:trHeight w:val="519"/>
        </w:trPr>
        <w:tc>
          <w:tcPr>
            <w:tcW w:w="2608" w:type="dxa"/>
            <w:shd w:val="clear" w:color="auto" w:fill="D9D9D9"/>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Numer i nazwa działania</w:t>
            </w:r>
          </w:p>
        </w:tc>
        <w:tc>
          <w:tcPr>
            <w:tcW w:w="7885" w:type="dxa"/>
            <w:gridSpan w:val="3"/>
            <w:vAlign w:val="center"/>
          </w:tcPr>
          <w:p w:rsidR="003F5E89" w:rsidRPr="0086305F" w:rsidRDefault="003F5E89" w:rsidP="00B94DE4">
            <w:pPr>
              <w:pStyle w:val="Nagwek2"/>
              <w:rPr>
                <w:sz w:val="20"/>
                <w:szCs w:val="20"/>
              </w:rPr>
            </w:pPr>
            <w:bookmarkStart w:id="39" w:name="_Toc473121035"/>
            <w:r w:rsidRPr="0086305F">
              <w:rPr>
                <w:sz w:val="20"/>
                <w:szCs w:val="20"/>
              </w:rPr>
              <w:t>4.4 Wsparcie nieinfrastrukturalnych form ochrony przyrody</w:t>
            </w:r>
            <w:bookmarkEnd w:id="39"/>
          </w:p>
        </w:tc>
      </w:tr>
      <w:tr w:rsidR="003F5E89" w:rsidRPr="006C5AAA" w:rsidTr="00720748">
        <w:trPr>
          <w:trHeight w:val="519"/>
        </w:trPr>
        <w:tc>
          <w:tcPr>
            <w:tcW w:w="2608" w:type="dxa"/>
            <w:shd w:val="clear" w:color="auto" w:fill="D9D9D9"/>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Instytucja Pośrednicząca</w:t>
            </w:r>
          </w:p>
        </w:tc>
        <w:tc>
          <w:tcPr>
            <w:tcW w:w="7885" w:type="dxa"/>
            <w:gridSpan w:val="3"/>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Wojewódzki Fundusz Ochrony Środowiska i Gospodarki Wodnej w Szczecinie</w:t>
            </w:r>
          </w:p>
        </w:tc>
      </w:tr>
      <w:tr w:rsidR="003F5E89" w:rsidRPr="006C5AAA" w:rsidTr="00720748">
        <w:trPr>
          <w:trHeight w:val="348"/>
        </w:trPr>
        <w:tc>
          <w:tcPr>
            <w:tcW w:w="2608" w:type="dxa"/>
            <w:shd w:val="clear" w:color="auto" w:fill="D9D9D9"/>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Adres korespondencyjny</w:t>
            </w:r>
          </w:p>
        </w:tc>
        <w:tc>
          <w:tcPr>
            <w:tcW w:w="7885" w:type="dxa"/>
            <w:gridSpan w:val="3"/>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ul. Solskiego 3, 71-323 Szczecin – do 30.11.2015 r.</w:t>
            </w:r>
          </w:p>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ul. Jagiellońska 32u/5, 70-382 Szczecin – od 01.12.2015 r.</w:t>
            </w:r>
          </w:p>
        </w:tc>
      </w:tr>
      <w:tr w:rsidR="003F5E89" w:rsidRPr="006C5AAA" w:rsidTr="00720748">
        <w:trPr>
          <w:trHeight w:val="358"/>
        </w:trPr>
        <w:tc>
          <w:tcPr>
            <w:tcW w:w="2608" w:type="dxa"/>
            <w:tcBorders>
              <w:bottom w:val="single" w:sz="2" w:space="0" w:color="auto"/>
            </w:tcBorders>
            <w:shd w:val="clear" w:color="auto" w:fill="D9D9D9"/>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sz w:val="20"/>
                <w:szCs w:val="20"/>
              </w:rPr>
              <w:t>91 48 615 56 – do 30.11.2015 r.</w:t>
            </w:r>
            <w:r w:rsidRPr="0086305F">
              <w:rPr>
                <w:rFonts w:ascii="Arial" w:hAnsi="Arial" w:cs="Arial"/>
                <w:sz w:val="20"/>
                <w:szCs w:val="20"/>
              </w:rPr>
              <w:br/>
              <w:t>91 44 103</w:t>
            </w:r>
            <w:r w:rsidRPr="0086305F">
              <w:rPr>
                <w:rFonts w:ascii="Arial" w:hAnsi="Arial" w:cs="Arial"/>
                <w:b/>
                <w:sz w:val="20"/>
                <w:szCs w:val="20"/>
              </w:rPr>
              <w:t xml:space="preserve"> </w:t>
            </w:r>
            <w:r w:rsidRPr="0086305F">
              <w:rPr>
                <w:rFonts w:ascii="Arial" w:hAnsi="Arial" w:cs="Arial"/>
                <w:sz w:val="20"/>
                <w:szCs w:val="20"/>
              </w:rPr>
              <w:t>00</w:t>
            </w:r>
            <w:r w:rsidRPr="0086305F">
              <w:rPr>
                <w:rFonts w:ascii="Arial" w:hAnsi="Arial" w:cs="Arial"/>
                <w:b/>
                <w:sz w:val="20"/>
                <w:szCs w:val="20"/>
              </w:rPr>
              <w:t xml:space="preserve"> </w:t>
            </w:r>
            <w:r w:rsidRPr="0086305F">
              <w:rPr>
                <w:rFonts w:ascii="Arial" w:hAnsi="Arial" w:cs="Arial"/>
                <w:sz w:val="20"/>
                <w:szCs w:val="20"/>
              </w:rPr>
              <w:t>– od 01.12.2015 r.</w:t>
            </w:r>
          </w:p>
        </w:tc>
        <w:tc>
          <w:tcPr>
            <w:tcW w:w="1620" w:type="dxa"/>
            <w:tcBorders>
              <w:bottom w:val="single" w:sz="2" w:space="0" w:color="auto"/>
            </w:tcBorders>
            <w:shd w:val="clear" w:color="auto" w:fill="D9D9D9"/>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91 48 615 57</w:t>
            </w:r>
            <w:r w:rsidRPr="0086305F">
              <w:rPr>
                <w:rFonts w:ascii="Arial" w:hAnsi="Arial" w:cs="Arial"/>
                <w:b/>
                <w:sz w:val="20"/>
                <w:szCs w:val="20"/>
              </w:rPr>
              <w:t xml:space="preserve"> </w:t>
            </w:r>
            <w:r w:rsidRPr="0086305F">
              <w:rPr>
                <w:rFonts w:ascii="Arial" w:hAnsi="Arial" w:cs="Arial"/>
                <w:sz w:val="20"/>
                <w:szCs w:val="20"/>
              </w:rPr>
              <w:t>– do 30.11.2015 r.</w:t>
            </w:r>
            <w:r w:rsidRPr="0086305F">
              <w:rPr>
                <w:rFonts w:ascii="Arial" w:hAnsi="Arial" w:cs="Arial"/>
                <w:sz w:val="20"/>
                <w:szCs w:val="20"/>
              </w:rPr>
              <w:br/>
              <w:t>91 44 103 01– od 01.12.2015 r.</w:t>
            </w:r>
          </w:p>
        </w:tc>
      </w:tr>
      <w:tr w:rsidR="003F5E89" w:rsidRPr="006C5AAA" w:rsidTr="00720748">
        <w:trPr>
          <w:trHeight w:val="354"/>
        </w:trPr>
        <w:tc>
          <w:tcPr>
            <w:tcW w:w="2608" w:type="dxa"/>
            <w:tcBorders>
              <w:top w:val="single" w:sz="2" w:space="0" w:color="auto"/>
              <w:bottom w:val="single" w:sz="2" w:space="0" w:color="auto"/>
            </w:tcBorders>
            <w:shd w:val="clear" w:color="auto" w:fill="D9D9D9"/>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sekretariat@wfos.szczecin.pl</w:t>
            </w:r>
          </w:p>
        </w:tc>
      </w:tr>
      <w:tr w:rsidR="003F5E89" w:rsidRPr="006C5AAA" w:rsidTr="00720748">
        <w:trPr>
          <w:trHeight w:val="709"/>
        </w:trPr>
        <w:tc>
          <w:tcPr>
            <w:tcW w:w="2608" w:type="dxa"/>
            <w:tcBorders>
              <w:top w:val="single" w:sz="2" w:space="0" w:color="auto"/>
              <w:bottom w:val="single" w:sz="12" w:space="0" w:color="auto"/>
              <w:right w:val="single" w:sz="2" w:space="0" w:color="auto"/>
            </w:tcBorders>
            <w:shd w:val="clear" w:color="auto" w:fill="D9D9D9"/>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Dane kontaktowe osoby (osób) w Instytucji Pośredniczącej do kontaktów roboczych</w:t>
            </w:r>
          </w:p>
        </w:tc>
        <w:tc>
          <w:tcPr>
            <w:tcW w:w="7885" w:type="dxa"/>
            <w:gridSpan w:val="3"/>
            <w:tcBorders>
              <w:top w:val="single" w:sz="2" w:space="0" w:color="auto"/>
              <w:left w:val="single" w:sz="2" w:space="0" w:color="auto"/>
              <w:bottom w:val="single" w:sz="12" w:space="0" w:color="auto"/>
            </w:tcBorders>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Piotr Piosicki adres e-mail: piotr.piosicki@wfos.szczecin.pl</w:t>
            </w:r>
          </w:p>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tel. 91 486 15 56 wew. 159</w:t>
            </w:r>
          </w:p>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 xml:space="preserve"> Dariusz Kielek adres e-mail: dariusz.kielek@wfos.szczecin.pl</w:t>
            </w:r>
          </w:p>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tel. 91 486 15 56 wew. 160</w:t>
            </w:r>
          </w:p>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Joanna Buczek adres e-mail: joanna.buczek@wfos.szczecin.pl</w:t>
            </w:r>
          </w:p>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tel. 91 486 15 56 wew. 158</w:t>
            </w:r>
          </w:p>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 xml:space="preserve"> Małgorzata Reszeta adres e-mail: malgorzata.reszeta@wfos.szczecin.pl</w:t>
            </w:r>
          </w:p>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tel. 91 486 15 56 wew. 158</w:t>
            </w:r>
          </w:p>
        </w:tc>
      </w:tr>
    </w:tbl>
    <w:p w:rsidR="003F5E89" w:rsidRPr="0086305F" w:rsidRDefault="003F5E89" w:rsidP="003F5E89">
      <w:pPr>
        <w:spacing w:line="276" w:lineRule="auto"/>
        <w:rPr>
          <w:rFonts w:ascii="Arial" w:hAnsi="Arial" w:cs="Arial"/>
          <w:b/>
          <w:sz w:val="20"/>
          <w:szCs w:val="20"/>
        </w:rPr>
      </w:pPr>
      <w:r w:rsidRPr="0086305F">
        <w:rPr>
          <w:rFonts w:ascii="Arial" w:hAnsi="Arial" w:cs="Arial"/>
          <w:b/>
          <w:sz w:val="20"/>
          <w:szCs w:val="20"/>
        </w:rPr>
        <w:br w:type="column"/>
      </w:r>
    </w:p>
    <w:tbl>
      <w:tblPr>
        <w:tblW w:w="0" w:type="auto"/>
        <w:tblInd w:w="-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322"/>
      </w:tblGrid>
      <w:tr w:rsidR="003F5E89" w:rsidRPr="006C5AAA" w:rsidTr="00720748">
        <w:trPr>
          <w:trHeight w:val="362"/>
        </w:trPr>
        <w:tc>
          <w:tcPr>
            <w:tcW w:w="10222" w:type="dxa"/>
            <w:shd w:val="clear" w:color="auto" w:fill="E77B39"/>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 xml:space="preserve">KARTA DZIAŁANIA </w:t>
            </w:r>
          </w:p>
        </w:tc>
      </w:tr>
    </w:tbl>
    <w:p w:rsidR="003F5E89" w:rsidRPr="0086305F" w:rsidRDefault="003F5E89" w:rsidP="003F5E89">
      <w:pPr>
        <w:spacing w:line="276" w:lineRule="auto"/>
        <w:rPr>
          <w:rFonts w:ascii="Arial" w:hAnsi="Arial" w:cs="Arial"/>
          <w:b/>
          <w:spacing w:val="24"/>
          <w:sz w:val="20"/>
          <w:szCs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9"/>
        <w:gridCol w:w="329"/>
        <w:gridCol w:w="600"/>
        <w:gridCol w:w="11"/>
        <w:gridCol w:w="1224"/>
        <w:gridCol w:w="22"/>
        <w:gridCol w:w="1235"/>
        <w:gridCol w:w="58"/>
        <w:gridCol w:w="41"/>
        <w:gridCol w:w="442"/>
        <w:gridCol w:w="1035"/>
        <w:gridCol w:w="723"/>
        <w:gridCol w:w="11"/>
        <w:gridCol w:w="776"/>
        <w:gridCol w:w="769"/>
        <w:gridCol w:w="89"/>
        <w:gridCol w:w="414"/>
      </w:tblGrid>
      <w:tr w:rsidR="003F5E89" w:rsidRPr="006C5AAA" w:rsidTr="00720748">
        <w:trPr>
          <w:trHeight w:val="218"/>
          <w:jc w:val="center"/>
        </w:trPr>
        <w:tc>
          <w:tcPr>
            <w:tcW w:w="812" w:type="pct"/>
            <w:vMerge w:val="restart"/>
            <w:shd w:val="clear" w:color="auto" w:fill="CCFFCC"/>
            <w:vAlign w:val="center"/>
          </w:tcPr>
          <w:p w:rsidR="003F5E89" w:rsidRPr="0086305F" w:rsidRDefault="003F5E89" w:rsidP="00720748">
            <w:pPr>
              <w:spacing w:line="276" w:lineRule="auto"/>
              <w:rPr>
                <w:rFonts w:ascii="Arial" w:hAnsi="Arial" w:cs="Arial"/>
                <w:b/>
                <w:sz w:val="20"/>
                <w:szCs w:val="20"/>
              </w:rPr>
            </w:pPr>
            <w:r w:rsidRPr="0086305F">
              <w:rPr>
                <w:rFonts w:ascii="Arial" w:hAnsi="Arial" w:cs="Arial"/>
                <w:b/>
                <w:sz w:val="20"/>
                <w:szCs w:val="20"/>
              </w:rPr>
              <w:t xml:space="preserve">LP. Naboru: </w:t>
            </w:r>
          </w:p>
        </w:tc>
        <w:tc>
          <w:tcPr>
            <w:tcW w:w="177" w:type="pct"/>
            <w:vMerge w:val="restart"/>
            <w:vAlign w:val="center"/>
          </w:tcPr>
          <w:p w:rsidR="003F5E89" w:rsidRPr="0086305F" w:rsidRDefault="003F5E89" w:rsidP="00720748">
            <w:pPr>
              <w:spacing w:line="276" w:lineRule="auto"/>
              <w:jc w:val="center"/>
              <w:rPr>
                <w:rFonts w:ascii="Arial" w:hAnsi="Arial" w:cs="Arial"/>
                <w:b/>
                <w:i/>
                <w:sz w:val="20"/>
                <w:szCs w:val="20"/>
              </w:rPr>
            </w:pPr>
            <w:r w:rsidRPr="0086305F">
              <w:rPr>
                <w:rFonts w:ascii="Arial" w:hAnsi="Arial" w:cs="Arial"/>
                <w:b/>
                <w:i/>
                <w:sz w:val="20"/>
                <w:szCs w:val="20"/>
              </w:rPr>
              <w:t>1</w:t>
            </w:r>
          </w:p>
        </w:tc>
        <w:tc>
          <w:tcPr>
            <w:tcW w:w="2513" w:type="pct"/>
            <w:gridSpan w:val="9"/>
            <w:shd w:val="clear" w:color="auto" w:fill="CCFFCC"/>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Planowany termin ogłoszenia naboru</w:t>
            </w:r>
          </w:p>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(należy wpisać miesiąc)</w:t>
            </w:r>
          </w:p>
        </w:tc>
        <w:tc>
          <w:tcPr>
            <w:tcW w:w="1499" w:type="pct"/>
            <w:gridSpan w:val="6"/>
            <w:shd w:val="clear" w:color="auto" w:fill="auto"/>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Październik 2016 r.</w:t>
            </w:r>
          </w:p>
        </w:tc>
      </w:tr>
      <w:tr w:rsidR="003F5E89" w:rsidRPr="006C5AAA" w:rsidTr="00720748">
        <w:trPr>
          <w:trHeight w:val="218"/>
          <w:jc w:val="center"/>
        </w:trPr>
        <w:tc>
          <w:tcPr>
            <w:tcW w:w="812" w:type="pct"/>
            <w:vMerge/>
            <w:shd w:val="clear" w:color="auto" w:fill="CCFFCC"/>
            <w:vAlign w:val="center"/>
          </w:tcPr>
          <w:p w:rsidR="003F5E89" w:rsidRPr="0086305F" w:rsidRDefault="003F5E89" w:rsidP="00720748">
            <w:pPr>
              <w:spacing w:line="276" w:lineRule="auto"/>
              <w:rPr>
                <w:rFonts w:ascii="Arial" w:hAnsi="Arial" w:cs="Arial"/>
                <w:b/>
                <w:sz w:val="20"/>
                <w:szCs w:val="20"/>
              </w:rPr>
            </w:pPr>
          </w:p>
        </w:tc>
        <w:tc>
          <w:tcPr>
            <w:tcW w:w="177" w:type="pct"/>
            <w:vMerge/>
            <w:vAlign w:val="center"/>
          </w:tcPr>
          <w:p w:rsidR="003F5E89" w:rsidRPr="0086305F" w:rsidRDefault="003F5E89" w:rsidP="00720748">
            <w:pPr>
              <w:spacing w:line="276" w:lineRule="auto"/>
              <w:jc w:val="center"/>
              <w:rPr>
                <w:rFonts w:ascii="Arial" w:hAnsi="Arial" w:cs="Arial"/>
                <w:b/>
                <w:i/>
                <w:sz w:val="20"/>
                <w:szCs w:val="20"/>
              </w:rPr>
            </w:pPr>
          </w:p>
        </w:tc>
        <w:tc>
          <w:tcPr>
            <w:tcW w:w="2513" w:type="pct"/>
            <w:gridSpan w:val="9"/>
            <w:shd w:val="clear" w:color="auto" w:fill="CCFFCC"/>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Planowany termin uruchomienia naboru</w:t>
            </w:r>
          </w:p>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(należy wpisać miesiąc)</w:t>
            </w:r>
          </w:p>
        </w:tc>
        <w:tc>
          <w:tcPr>
            <w:tcW w:w="1499" w:type="pct"/>
            <w:gridSpan w:val="6"/>
            <w:shd w:val="clear" w:color="auto" w:fill="auto"/>
            <w:vAlign w:val="center"/>
          </w:tcPr>
          <w:p w:rsidR="003F5E89" w:rsidRPr="0086305F" w:rsidDel="0097443F" w:rsidRDefault="003F5E89" w:rsidP="00720748">
            <w:pPr>
              <w:spacing w:line="276" w:lineRule="auto"/>
              <w:jc w:val="center"/>
              <w:rPr>
                <w:rFonts w:ascii="Arial" w:hAnsi="Arial" w:cs="Arial"/>
                <w:b/>
                <w:sz w:val="20"/>
                <w:szCs w:val="20"/>
              </w:rPr>
            </w:pPr>
            <w:r w:rsidRPr="0086305F">
              <w:rPr>
                <w:rFonts w:ascii="Arial" w:hAnsi="Arial" w:cs="Arial"/>
                <w:b/>
                <w:sz w:val="20"/>
                <w:szCs w:val="20"/>
              </w:rPr>
              <w:t>Listopad 2016 r.</w:t>
            </w:r>
          </w:p>
        </w:tc>
      </w:tr>
      <w:tr w:rsidR="003F5E89" w:rsidRPr="006C5AAA" w:rsidTr="00720748">
        <w:trPr>
          <w:trHeight w:val="218"/>
          <w:jc w:val="center"/>
        </w:trPr>
        <w:tc>
          <w:tcPr>
            <w:tcW w:w="812" w:type="pct"/>
            <w:vMerge/>
            <w:shd w:val="clear" w:color="auto" w:fill="CCFFCC"/>
            <w:vAlign w:val="center"/>
          </w:tcPr>
          <w:p w:rsidR="003F5E89" w:rsidRPr="0086305F" w:rsidRDefault="003F5E89" w:rsidP="00720748">
            <w:pPr>
              <w:spacing w:line="276" w:lineRule="auto"/>
              <w:rPr>
                <w:rFonts w:ascii="Arial" w:hAnsi="Arial" w:cs="Arial"/>
                <w:b/>
                <w:sz w:val="20"/>
                <w:szCs w:val="20"/>
              </w:rPr>
            </w:pPr>
          </w:p>
        </w:tc>
        <w:tc>
          <w:tcPr>
            <w:tcW w:w="177" w:type="pct"/>
            <w:vMerge/>
            <w:vAlign w:val="center"/>
          </w:tcPr>
          <w:p w:rsidR="003F5E89" w:rsidRPr="0086305F" w:rsidRDefault="003F5E89" w:rsidP="00720748">
            <w:pPr>
              <w:spacing w:line="276" w:lineRule="auto"/>
              <w:jc w:val="center"/>
              <w:rPr>
                <w:rFonts w:ascii="Arial" w:hAnsi="Arial" w:cs="Arial"/>
                <w:b/>
                <w:i/>
                <w:sz w:val="20"/>
                <w:szCs w:val="20"/>
              </w:rPr>
            </w:pPr>
          </w:p>
        </w:tc>
        <w:tc>
          <w:tcPr>
            <w:tcW w:w="2513" w:type="pct"/>
            <w:gridSpan w:val="9"/>
            <w:shd w:val="clear" w:color="auto" w:fill="CCFFCC"/>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Planowany termin zakończenia naboru</w:t>
            </w:r>
          </w:p>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(wpisz miesiąc)</w:t>
            </w:r>
          </w:p>
        </w:tc>
        <w:tc>
          <w:tcPr>
            <w:tcW w:w="1499" w:type="pct"/>
            <w:gridSpan w:val="6"/>
            <w:shd w:val="clear" w:color="auto" w:fill="auto"/>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Grudzień 2016 r.</w:t>
            </w:r>
          </w:p>
        </w:tc>
      </w:tr>
      <w:tr w:rsidR="003F5E89" w:rsidRPr="006C5AAA" w:rsidTr="00720748">
        <w:trPr>
          <w:cantSplit/>
          <w:trHeight w:val="113"/>
          <w:jc w:val="center"/>
        </w:trPr>
        <w:tc>
          <w:tcPr>
            <w:tcW w:w="989" w:type="pct"/>
            <w:gridSpan w:val="2"/>
            <w:vMerge w:val="restart"/>
            <w:shd w:val="clear" w:color="auto" w:fill="CCFFCC"/>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Typ naboru</w:t>
            </w:r>
          </w:p>
        </w:tc>
        <w:tc>
          <w:tcPr>
            <w:tcW w:w="1665" w:type="pct"/>
            <w:gridSpan w:val="5"/>
            <w:vMerge w:val="restart"/>
            <w:shd w:val="clear" w:color="auto" w:fill="CCFFCC"/>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 xml:space="preserve">Konkursowy </w:t>
            </w:r>
          </w:p>
        </w:tc>
        <w:tc>
          <w:tcPr>
            <w:tcW w:w="291" w:type="pct"/>
            <w:gridSpan w:val="3"/>
            <w:vMerge w:val="restart"/>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x</w:t>
            </w:r>
          </w:p>
        </w:tc>
        <w:tc>
          <w:tcPr>
            <w:tcW w:w="1784" w:type="pct"/>
            <w:gridSpan w:val="5"/>
            <w:shd w:val="clear" w:color="auto" w:fill="CCFFCC"/>
            <w:vAlign w:val="center"/>
          </w:tcPr>
          <w:p w:rsidR="003F5E89" w:rsidRPr="0086305F" w:rsidRDefault="003F5E89" w:rsidP="00720748">
            <w:pPr>
              <w:spacing w:line="276" w:lineRule="auto"/>
              <w:contextualSpacing/>
              <w:jc w:val="center"/>
              <w:rPr>
                <w:rFonts w:ascii="Arial" w:hAnsi="Arial" w:cs="Arial"/>
                <w:sz w:val="20"/>
                <w:szCs w:val="20"/>
              </w:rPr>
            </w:pPr>
            <w:r w:rsidRPr="0086305F">
              <w:rPr>
                <w:rFonts w:ascii="Arial" w:hAnsi="Arial" w:cs="Arial"/>
                <w:sz w:val="20"/>
                <w:szCs w:val="20"/>
              </w:rPr>
              <w:t>Konkurs niepodzielony na etapy</w:t>
            </w:r>
          </w:p>
        </w:tc>
        <w:tc>
          <w:tcPr>
            <w:tcW w:w="272" w:type="pct"/>
            <w:gridSpan w:val="2"/>
            <w:shd w:val="clear" w:color="auto" w:fill="FFFFFF" w:themeFill="background1"/>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x</w:t>
            </w:r>
          </w:p>
        </w:tc>
      </w:tr>
      <w:tr w:rsidR="003F5E89" w:rsidRPr="006C5AAA" w:rsidTr="00720748">
        <w:trPr>
          <w:cantSplit/>
          <w:trHeight w:val="113"/>
          <w:jc w:val="center"/>
        </w:trPr>
        <w:tc>
          <w:tcPr>
            <w:tcW w:w="989" w:type="pct"/>
            <w:gridSpan w:val="2"/>
            <w:vMerge/>
            <w:shd w:val="clear" w:color="auto" w:fill="CCFFCC"/>
            <w:vAlign w:val="center"/>
          </w:tcPr>
          <w:p w:rsidR="003F5E89" w:rsidRPr="0086305F" w:rsidRDefault="003F5E89" w:rsidP="00720748">
            <w:pPr>
              <w:spacing w:line="276" w:lineRule="auto"/>
              <w:jc w:val="center"/>
              <w:rPr>
                <w:rFonts w:ascii="Arial" w:hAnsi="Arial" w:cs="Arial"/>
                <w:b/>
                <w:sz w:val="20"/>
                <w:szCs w:val="20"/>
              </w:rPr>
            </w:pPr>
          </w:p>
        </w:tc>
        <w:tc>
          <w:tcPr>
            <w:tcW w:w="1665" w:type="pct"/>
            <w:gridSpan w:val="5"/>
            <w:vMerge/>
            <w:shd w:val="clear" w:color="auto" w:fill="CCFFCC"/>
            <w:vAlign w:val="center"/>
          </w:tcPr>
          <w:p w:rsidR="003F5E89" w:rsidRPr="0086305F" w:rsidRDefault="003F5E89" w:rsidP="00720748">
            <w:pPr>
              <w:spacing w:line="276" w:lineRule="auto"/>
              <w:jc w:val="center"/>
              <w:rPr>
                <w:rFonts w:ascii="Arial" w:hAnsi="Arial" w:cs="Arial"/>
                <w:b/>
                <w:sz w:val="20"/>
                <w:szCs w:val="20"/>
              </w:rPr>
            </w:pPr>
          </w:p>
        </w:tc>
        <w:tc>
          <w:tcPr>
            <w:tcW w:w="291" w:type="pct"/>
            <w:gridSpan w:val="3"/>
            <w:vMerge/>
            <w:vAlign w:val="center"/>
          </w:tcPr>
          <w:p w:rsidR="003F5E89" w:rsidRPr="0086305F" w:rsidRDefault="003F5E89" w:rsidP="00720748">
            <w:pPr>
              <w:spacing w:line="276" w:lineRule="auto"/>
              <w:jc w:val="center"/>
              <w:rPr>
                <w:rFonts w:ascii="Arial" w:hAnsi="Arial" w:cs="Arial"/>
                <w:b/>
                <w:sz w:val="20"/>
                <w:szCs w:val="20"/>
              </w:rPr>
            </w:pPr>
          </w:p>
        </w:tc>
        <w:tc>
          <w:tcPr>
            <w:tcW w:w="1784" w:type="pct"/>
            <w:gridSpan w:val="5"/>
            <w:shd w:val="clear" w:color="auto" w:fill="CCFFCC"/>
            <w:vAlign w:val="center"/>
          </w:tcPr>
          <w:p w:rsidR="003F5E89" w:rsidRPr="0086305F" w:rsidRDefault="003F5E89" w:rsidP="00720748">
            <w:pPr>
              <w:spacing w:line="276" w:lineRule="auto"/>
              <w:contextualSpacing/>
              <w:jc w:val="center"/>
              <w:rPr>
                <w:rFonts w:ascii="Arial" w:hAnsi="Arial" w:cs="Arial"/>
                <w:sz w:val="20"/>
                <w:szCs w:val="20"/>
              </w:rPr>
            </w:pPr>
            <w:r w:rsidRPr="0086305F">
              <w:rPr>
                <w:rFonts w:ascii="Arial" w:hAnsi="Arial" w:cs="Arial"/>
                <w:sz w:val="20"/>
                <w:szCs w:val="20"/>
              </w:rPr>
              <w:t>Konkurs podzielony na etapy</w:t>
            </w:r>
          </w:p>
        </w:tc>
        <w:tc>
          <w:tcPr>
            <w:tcW w:w="272" w:type="pct"/>
            <w:gridSpan w:val="2"/>
            <w:shd w:val="clear" w:color="auto" w:fill="FFFFFF" w:themeFill="background1"/>
            <w:vAlign w:val="center"/>
          </w:tcPr>
          <w:p w:rsidR="003F5E89" w:rsidRPr="0086305F" w:rsidRDefault="003F5E89" w:rsidP="00720748">
            <w:pPr>
              <w:spacing w:line="276" w:lineRule="auto"/>
              <w:jc w:val="center"/>
              <w:rPr>
                <w:rFonts w:ascii="Arial" w:hAnsi="Arial" w:cs="Arial"/>
                <w:b/>
                <w:sz w:val="20"/>
                <w:szCs w:val="20"/>
              </w:rPr>
            </w:pPr>
          </w:p>
        </w:tc>
      </w:tr>
      <w:tr w:rsidR="003F5E89" w:rsidRPr="006C5AAA" w:rsidTr="00720748">
        <w:trPr>
          <w:cantSplit/>
          <w:trHeight w:val="389"/>
          <w:jc w:val="center"/>
        </w:trPr>
        <w:tc>
          <w:tcPr>
            <w:tcW w:w="989" w:type="pct"/>
            <w:gridSpan w:val="2"/>
            <w:vMerge/>
            <w:shd w:val="clear" w:color="auto" w:fill="CCFFCC"/>
            <w:vAlign w:val="center"/>
          </w:tcPr>
          <w:p w:rsidR="003F5E89" w:rsidRPr="0086305F" w:rsidRDefault="003F5E89" w:rsidP="00720748">
            <w:pPr>
              <w:spacing w:line="276" w:lineRule="auto"/>
              <w:jc w:val="center"/>
              <w:rPr>
                <w:rFonts w:ascii="Arial" w:hAnsi="Arial" w:cs="Arial"/>
                <w:b/>
                <w:sz w:val="20"/>
                <w:szCs w:val="20"/>
              </w:rPr>
            </w:pPr>
          </w:p>
        </w:tc>
        <w:tc>
          <w:tcPr>
            <w:tcW w:w="1665" w:type="pct"/>
            <w:gridSpan w:val="5"/>
            <w:vMerge/>
            <w:shd w:val="clear" w:color="auto" w:fill="CCFFCC"/>
            <w:vAlign w:val="center"/>
          </w:tcPr>
          <w:p w:rsidR="003F5E89" w:rsidRPr="0086305F" w:rsidRDefault="003F5E89" w:rsidP="00720748">
            <w:pPr>
              <w:spacing w:line="276" w:lineRule="auto"/>
              <w:jc w:val="center"/>
              <w:rPr>
                <w:rFonts w:ascii="Arial" w:hAnsi="Arial" w:cs="Arial"/>
                <w:b/>
                <w:sz w:val="20"/>
                <w:szCs w:val="20"/>
              </w:rPr>
            </w:pPr>
          </w:p>
        </w:tc>
        <w:tc>
          <w:tcPr>
            <w:tcW w:w="291" w:type="pct"/>
            <w:gridSpan w:val="3"/>
            <w:vMerge/>
            <w:vAlign w:val="center"/>
          </w:tcPr>
          <w:p w:rsidR="003F5E89" w:rsidRPr="0086305F" w:rsidRDefault="003F5E89" w:rsidP="00720748">
            <w:pPr>
              <w:spacing w:line="276" w:lineRule="auto"/>
              <w:jc w:val="center"/>
              <w:rPr>
                <w:rFonts w:ascii="Arial" w:hAnsi="Arial" w:cs="Arial"/>
                <w:b/>
                <w:sz w:val="20"/>
                <w:szCs w:val="20"/>
              </w:rPr>
            </w:pPr>
          </w:p>
        </w:tc>
        <w:tc>
          <w:tcPr>
            <w:tcW w:w="1784" w:type="pct"/>
            <w:gridSpan w:val="5"/>
            <w:shd w:val="clear" w:color="auto" w:fill="CCFFCC"/>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sz w:val="20"/>
                <w:szCs w:val="20"/>
              </w:rPr>
              <w:t>Konkurs z preselekcją</w:t>
            </w:r>
          </w:p>
        </w:tc>
        <w:tc>
          <w:tcPr>
            <w:tcW w:w="272" w:type="pct"/>
            <w:gridSpan w:val="2"/>
            <w:shd w:val="clear" w:color="auto" w:fill="FFFFFF" w:themeFill="background1"/>
            <w:vAlign w:val="center"/>
          </w:tcPr>
          <w:p w:rsidR="003F5E89" w:rsidRPr="0086305F" w:rsidRDefault="003F5E89" w:rsidP="00720748">
            <w:pPr>
              <w:spacing w:line="276" w:lineRule="auto"/>
              <w:jc w:val="center"/>
              <w:rPr>
                <w:rFonts w:ascii="Arial" w:hAnsi="Arial" w:cs="Arial"/>
                <w:b/>
                <w:sz w:val="20"/>
                <w:szCs w:val="20"/>
              </w:rPr>
            </w:pPr>
          </w:p>
        </w:tc>
      </w:tr>
      <w:tr w:rsidR="003F5E89" w:rsidRPr="006C5AAA" w:rsidTr="00720748">
        <w:trPr>
          <w:cantSplit/>
          <w:trHeight w:val="493"/>
          <w:jc w:val="center"/>
        </w:trPr>
        <w:tc>
          <w:tcPr>
            <w:tcW w:w="989" w:type="pct"/>
            <w:gridSpan w:val="2"/>
            <w:vMerge/>
            <w:shd w:val="clear" w:color="auto" w:fill="CCFFCC"/>
            <w:vAlign w:val="center"/>
          </w:tcPr>
          <w:p w:rsidR="003F5E89" w:rsidRPr="0086305F" w:rsidRDefault="003F5E89" w:rsidP="00720748">
            <w:pPr>
              <w:spacing w:line="276" w:lineRule="auto"/>
              <w:jc w:val="center"/>
              <w:rPr>
                <w:rFonts w:ascii="Arial" w:hAnsi="Arial" w:cs="Arial"/>
                <w:b/>
                <w:sz w:val="20"/>
                <w:szCs w:val="20"/>
              </w:rPr>
            </w:pPr>
          </w:p>
        </w:tc>
        <w:tc>
          <w:tcPr>
            <w:tcW w:w="1665" w:type="pct"/>
            <w:gridSpan w:val="5"/>
            <w:shd w:val="clear" w:color="auto" w:fill="CCFFCC"/>
            <w:vAlign w:val="center"/>
          </w:tcPr>
          <w:p w:rsidR="003F5E89" w:rsidRPr="0086305F" w:rsidRDefault="003F5E89" w:rsidP="00720748">
            <w:pPr>
              <w:spacing w:line="276" w:lineRule="auto"/>
              <w:jc w:val="center"/>
              <w:rPr>
                <w:rFonts w:ascii="Arial" w:hAnsi="Arial" w:cs="Arial"/>
                <w:b/>
                <w:sz w:val="20"/>
                <w:szCs w:val="20"/>
              </w:rPr>
            </w:pPr>
            <w:r w:rsidRPr="0086305F">
              <w:rPr>
                <w:rFonts w:ascii="Arial" w:hAnsi="Arial" w:cs="Arial"/>
                <w:b/>
                <w:sz w:val="20"/>
                <w:szCs w:val="20"/>
              </w:rPr>
              <w:t>Pozakonkursowy</w:t>
            </w:r>
          </w:p>
        </w:tc>
        <w:tc>
          <w:tcPr>
            <w:tcW w:w="291" w:type="pct"/>
            <w:gridSpan w:val="3"/>
            <w:vAlign w:val="center"/>
          </w:tcPr>
          <w:p w:rsidR="003F5E89" w:rsidRPr="0086305F" w:rsidRDefault="003F5E89" w:rsidP="00720748">
            <w:pPr>
              <w:spacing w:line="276" w:lineRule="auto"/>
              <w:jc w:val="center"/>
              <w:rPr>
                <w:rFonts w:ascii="Arial" w:hAnsi="Arial" w:cs="Arial"/>
                <w:b/>
                <w:sz w:val="20"/>
                <w:szCs w:val="20"/>
              </w:rPr>
            </w:pPr>
          </w:p>
        </w:tc>
        <w:tc>
          <w:tcPr>
            <w:tcW w:w="2056" w:type="pct"/>
            <w:gridSpan w:val="7"/>
            <w:shd w:val="clear" w:color="auto" w:fill="CCFFCC"/>
            <w:vAlign w:val="center"/>
          </w:tcPr>
          <w:p w:rsidR="003F5E89" w:rsidRPr="0086305F" w:rsidRDefault="003F5E89" w:rsidP="00720748">
            <w:pPr>
              <w:spacing w:line="276" w:lineRule="auto"/>
              <w:jc w:val="center"/>
              <w:rPr>
                <w:rFonts w:ascii="Arial" w:hAnsi="Arial" w:cs="Arial"/>
                <w:b/>
                <w:sz w:val="20"/>
                <w:szCs w:val="20"/>
              </w:rPr>
            </w:pPr>
          </w:p>
        </w:tc>
      </w:tr>
      <w:tr w:rsidR="003F5E89" w:rsidRPr="006C5AAA" w:rsidTr="00720748">
        <w:trPr>
          <w:jc w:val="center"/>
        </w:trPr>
        <w:tc>
          <w:tcPr>
            <w:tcW w:w="989"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Planowana alokacja</w:t>
            </w:r>
          </w:p>
        </w:tc>
        <w:tc>
          <w:tcPr>
            <w:tcW w:w="4011" w:type="pct"/>
            <w:gridSpan w:val="15"/>
            <w:vAlign w:val="center"/>
          </w:tcPr>
          <w:p w:rsidR="003F5E89" w:rsidRPr="0086305F" w:rsidRDefault="003F5E89" w:rsidP="00720748">
            <w:pPr>
              <w:spacing w:line="276" w:lineRule="auto"/>
              <w:ind w:left="57"/>
              <w:rPr>
                <w:rFonts w:ascii="Arial" w:hAnsi="Arial" w:cs="Arial"/>
                <w:b/>
                <w:sz w:val="20"/>
                <w:szCs w:val="20"/>
              </w:rPr>
            </w:pPr>
            <w:r w:rsidRPr="0086305F">
              <w:rPr>
                <w:rFonts w:ascii="Arial" w:hAnsi="Arial" w:cs="Arial"/>
                <w:b/>
                <w:sz w:val="20"/>
                <w:szCs w:val="20"/>
              </w:rPr>
              <w:t>2 885 000,00 €</w:t>
            </w:r>
          </w:p>
        </w:tc>
      </w:tr>
      <w:tr w:rsidR="003F5E89" w:rsidRPr="006C5AAA" w:rsidTr="00720748">
        <w:trPr>
          <w:trHeight w:val="502"/>
          <w:jc w:val="center"/>
        </w:trPr>
        <w:tc>
          <w:tcPr>
            <w:tcW w:w="989" w:type="pct"/>
            <w:gridSpan w:val="2"/>
            <w:vMerge w:val="restart"/>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Typy projektów   przewidziane do realizacji w ramach naboru</w:t>
            </w:r>
          </w:p>
        </w:tc>
        <w:tc>
          <w:tcPr>
            <w:tcW w:w="4011" w:type="pct"/>
            <w:gridSpan w:val="15"/>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Zapewnienie ciągłości istnienia chronionych gatunków roślin, zwierząt i grzybów wraz z ich siedliskami.</w:t>
            </w:r>
          </w:p>
        </w:tc>
      </w:tr>
      <w:tr w:rsidR="003F5E89" w:rsidRPr="006C5AAA" w:rsidTr="00720748">
        <w:trPr>
          <w:trHeight w:val="268"/>
          <w:jc w:val="center"/>
        </w:trPr>
        <w:tc>
          <w:tcPr>
            <w:tcW w:w="989" w:type="pct"/>
            <w:gridSpan w:val="2"/>
            <w:vMerge/>
            <w:shd w:val="clear" w:color="auto" w:fill="CCFFCC"/>
            <w:vAlign w:val="center"/>
          </w:tcPr>
          <w:p w:rsidR="003F5E89" w:rsidRPr="0086305F" w:rsidRDefault="003F5E89" w:rsidP="00720748">
            <w:pPr>
              <w:spacing w:line="276" w:lineRule="auto"/>
              <w:jc w:val="center"/>
              <w:rPr>
                <w:rFonts w:ascii="Arial" w:hAnsi="Arial" w:cs="Arial"/>
                <w:sz w:val="20"/>
                <w:szCs w:val="20"/>
              </w:rPr>
            </w:pPr>
          </w:p>
        </w:tc>
        <w:tc>
          <w:tcPr>
            <w:tcW w:w="4011" w:type="pct"/>
            <w:gridSpan w:val="15"/>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Ochrona gatunków in-situ.</w:t>
            </w:r>
          </w:p>
        </w:tc>
      </w:tr>
      <w:tr w:rsidR="003F5E89" w:rsidRPr="006C5AAA" w:rsidTr="00720748">
        <w:trPr>
          <w:trHeight w:val="273"/>
          <w:jc w:val="center"/>
        </w:trPr>
        <w:tc>
          <w:tcPr>
            <w:tcW w:w="989" w:type="pct"/>
            <w:gridSpan w:val="2"/>
            <w:vMerge/>
            <w:shd w:val="clear" w:color="auto" w:fill="CCFFCC"/>
            <w:vAlign w:val="center"/>
          </w:tcPr>
          <w:p w:rsidR="003F5E89" w:rsidRPr="0086305F" w:rsidRDefault="003F5E89" w:rsidP="00720748">
            <w:pPr>
              <w:spacing w:line="276" w:lineRule="auto"/>
              <w:jc w:val="center"/>
              <w:rPr>
                <w:rFonts w:ascii="Arial" w:hAnsi="Arial" w:cs="Arial"/>
                <w:sz w:val="20"/>
                <w:szCs w:val="20"/>
              </w:rPr>
            </w:pPr>
          </w:p>
        </w:tc>
        <w:tc>
          <w:tcPr>
            <w:tcW w:w="4011" w:type="pct"/>
            <w:gridSpan w:val="15"/>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Odtwarzanie siedlisk i gatunków zdegradowanych.</w:t>
            </w:r>
          </w:p>
        </w:tc>
      </w:tr>
      <w:tr w:rsidR="003F5E89" w:rsidRPr="006C5AAA" w:rsidTr="00720748">
        <w:trPr>
          <w:trHeight w:val="258"/>
          <w:jc w:val="center"/>
        </w:trPr>
        <w:tc>
          <w:tcPr>
            <w:tcW w:w="989"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Typy beneficjentów, do których skierowany jest  nabór</w:t>
            </w:r>
          </w:p>
        </w:tc>
        <w:tc>
          <w:tcPr>
            <w:tcW w:w="4011" w:type="pct"/>
            <w:gridSpan w:val="15"/>
            <w:vAlign w:val="center"/>
          </w:tcPr>
          <w:p w:rsidR="003F5E89" w:rsidRPr="0086305F" w:rsidRDefault="003F5E89" w:rsidP="00AB6BF9">
            <w:pPr>
              <w:pStyle w:val="Akapitzlist"/>
              <w:numPr>
                <w:ilvl w:val="0"/>
                <w:numId w:val="7"/>
              </w:numPr>
              <w:rPr>
                <w:rFonts w:ascii="Arial" w:hAnsi="Arial" w:cs="Arial"/>
                <w:szCs w:val="20"/>
              </w:rPr>
            </w:pPr>
            <w:r w:rsidRPr="0086305F">
              <w:rPr>
                <w:rFonts w:ascii="Arial" w:hAnsi="Arial" w:cs="Arial"/>
                <w:szCs w:val="20"/>
              </w:rPr>
              <w:t xml:space="preserve">jednostki samorządu terytorialnego, ich związki i stowarzyszenia, </w:t>
            </w:r>
          </w:p>
          <w:p w:rsidR="003F5E89" w:rsidRPr="0086305F" w:rsidRDefault="003F5E89" w:rsidP="00AB6BF9">
            <w:pPr>
              <w:pStyle w:val="Akapitzlist"/>
              <w:numPr>
                <w:ilvl w:val="0"/>
                <w:numId w:val="7"/>
              </w:numPr>
              <w:rPr>
                <w:rFonts w:ascii="Arial" w:hAnsi="Arial" w:cs="Arial"/>
                <w:szCs w:val="20"/>
              </w:rPr>
            </w:pPr>
            <w:r w:rsidRPr="0086305F">
              <w:rPr>
                <w:rFonts w:ascii="Arial" w:hAnsi="Arial" w:cs="Arial"/>
                <w:szCs w:val="20"/>
              </w:rPr>
              <w:t xml:space="preserve">jednostki organizacyjne jst, </w:t>
            </w:r>
          </w:p>
          <w:p w:rsidR="003F5E89" w:rsidRPr="0086305F" w:rsidRDefault="003F5E89" w:rsidP="00AB6BF9">
            <w:pPr>
              <w:pStyle w:val="Akapitzlist"/>
              <w:numPr>
                <w:ilvl w:val="0"/>
                <w:numId w:val="7"/>
              </w:numPr>
              <w:rPr>
                <w:rFonts w:ascii="Arial" w:hAnsi="Arial" w:cs="Arial"/>
                <w:szCs w:val="20"/>
              </w:rPr>
            </w:pPr>
            <w:r w:rsidRPr="0086305F">
              <w:rPr>
                <w:rFonts w:ascii="Arial" w:hAnsi="Arial" w:cs="Arial"/>
                <w:szCs w:val="20"/>
              </w:rPr>
              <w:t xml:space="preserve">parki krajobrazowe i rezerwaty przyrody, </w:t>
            </w:r>
          </w:p>
          <w:p w:rsidR="003F5E89" w:rsidRPr="0086305F" w:rsidRDefault="003F5E89" w:rsidP="00AB6BF9">
            <w:pPr>
              <w:pStyle w:val="Akapitzlist"/>
              <w:numPr>
                <w:ilvl w:val="0"/>
                <w:numId w:val="7"/>
              </w:numPr>
              <w:rPr>
                <w:rFonts w:ascii="Arial" w:hAnsi="Arial" w:cs="Arial"/>
                <w:szCs w:val="20"/>
              </w:rPr>
            </w:pPr>
            <w:r w:rsidRPr="0086305F">
              <w:rPr>
                <w:rFonts w:ascii="Arial" w:hAnsi="Arial" w:cs="Arial"/>
                <w:szCs w:val="20"/>
              </w:rPr>
              <w:t>szkoły wyższe,</w:t>
            </w:r>
          </w:p>
          <w:p w:rsidR="003F5E89" w:rsidRPr="0086305F" w:rsidRDefault="003F5E89" w:rsidP="00AB6BF9">
            <w:pPr>
              <w:pStyle w:val="Akapitzlist"/>
              <w:numPr>
                <w:ilvl w:val="0"/>
                <w:numId w:val="7"/>
              </w:numPr>
              <w:rPr>
                <w:rFonts w:ascii="Arial" w:hAnsi="Arial" w:cs="Arial"/>
                <w:szCs w:val="20"/>
              </w:rPr>
            </w:pPr>
            <w:r w:rsidRPr="0086305F">
              <w:rPr>
                <w:rFonts w:ascii="Arial" w:hAnsi="Arial" w:cs="Arial"/>
                <w:szCs w:val="20"/>
              </w:rPr>
              <w:t>organizacje pozarządowe,</w:t>
            </w:r>
          </w:p>
          <w:p w:rsidR="003F5E89" w:rsidRPr="0086305F" w:rsidRDefault="003F5E89" w:rsidP="00AB6BF9">
            <w:pPr>
              <w:pStyle w:val="Akapitzlist"/>
              <w:numPr>
                <w:ilvl w:val="0"/>
                <w:numId w:val="7"/>
              </w:numPr>
              <w:rPr>
                <w:rFonts w:ascii="Arial" w:hAnsi="Arial" w:cs="Arial"/>
                <w:szCs w:val="20"/>
              </w:rPr>
            </w:pPr>
            <w:r w:rsidRPr="0086305F">
              <w:rPr>
                <w:rFonts w:ascii="Arial" w:hAnsi="Arial" w:cs="Arial"/>
                <w:szCs w:val="20"/>
              </w:rPr>
              <w:t xml:space="preserve">PGL Lasy Państwowe i jego jednostki organizacyjne, </w:t>
            </w:r>
          </w:p>
          <w:p w:rsidR="003F5E89" w:rsidRPr="0086305F" w:rsidRDefault="003F5E89" w:rsidP="00AB6BF9">
            <w:pPr>
              <w:pStyle w:val="Akapitzlist"/>
              <w:numPr>
                <w:ilvl w:val="0"/>
                <w:numId w:val="7"/>
              </w:numPr>
              <w:rPr>
                <w:rFonts w:ascii="Arial" w:hAnsi="Arial" w:cs="Arial"/>
                <w:szCs w:val="20"/>
              </w:rPr>
            </w:pPr>
            <w:r w:rsidRPr="0086305F">
              <w:rPr>
                <w:rFonts w:ascii="Arial" w:hAnsi="Arial" w:cs="Arial"/>
                <w:szCs w:val="20"/>
              </w:rPr>
              <w:t>Regionalna Dyrekcja Ochrony Środowiska,</w:t>
            </w:r>
          </w:p>
          <w:p w:rsidR="003F5E89" w:rsidRPr="0086305F" w:rsidRDefault="003F5E89" w:rsidP="00AB6BF9">
            <w:pPr>
              <w:pStyle w:val="Akapitzlist"/>
              <w:numPr>
                <w:ilvl w:val="0"/>
                <w:numId w:val="7"/>
              </w:numPr>
              <w:rPr>
                <w:rFonts w:ascii="Arial" w:hAnsi="Arial" w:cs="Arial"/>
                <w:szCs w:val="20"/>
              </w:rPr>
            </w:pPr>
            <w:r w:rsidRPr="0086305F">
              <w:rPr>
                <w:rFonts w:ascii="Arial" w:hAnsi="Arial" w:cs="Arial"/>
                <w:szCs w:val="20"/>
              </w:rPr>
              <w:t>instytucje naukowe,</w:t>
            </w:r>
          </w:p>
          <w:p w:rsidR="003F5E89" w:rsidRPr="0086305F" w:rsidRDefault="003F5E89" w:rsidP="00AB6BF9">
            <w:pPr>
              <w:pStyle w:val="Akapitzlist"/>
              <w:numPr>
                <w:ilvl w:val="0"/>
                <w:numId w:val="7"/>
              </w:numPr>
              <w:rPr>
                <w:rFonts w:ascii="Arial" w:hAnsi="Arial" w:cs="Arial"/>
                <w:szCs w:val="20"/>
              </w:rPr>
            </w:pPr>
            <w:r w:rsidRPr="0086305F">
              <w:rPr>
                <w:rFonts w:ascii="Arial" w:hAnsi="Arial" w:cs="Arial"/>
                <w:szCs w:val="20"/>
              </w:rPr>
              <w:t>partnerstwa wymienionych podmiotów.</w:t>
            </w:r>
          </w:p>
        </w:tc>
      </w:tr>
      <w:tr w:rsidR="003F5E89" w:rsidRPr="006C5AAA" w:rsidTr="00720748">
        <w:trPr>
          <w:trHeight w:val="258"/>
          <w:jc w:val="center"/>
        </w:trPr>
        <w:tc>
          <w:tcPr>
            <w:tcW w:w="989"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Szczegółowy opis, zakładany cel naboru</w:t>
            </w:r>
          </w:p>
        </w:tc>
        <w:tc>
          <w:tcPr>
            <w:tcW w:w="4011" w:type="pct"/>
            <w:gridSpan w:val="15"/>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Celem naboru jest wzmocnienie mechanizmów ochrony przyrody.</w:t>
            </w:r>
          </w:p>
          <w:p w:rsidR="003F5E89" w:rsidRPr="0086305F" w:rsidRDefault="003F5E89" w:rsidP="00720748">
            <w:pPr>
              <w:spacing w:line="276" w:lineRule="auto"/>
              <w:ind w:left="57"/>
              <w:rPr>
                <w:rFonts w:ascii="Arial" w:hAnsi="Arial" w:cs="Arial"/>
                <w:sz w:val="20"/>
                <w:szCs w:val="20"/>
              </w:rPr>
            </w:pPr>
          </w:p>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Instytucja Pośrednicząca nie przewiduje zawężenia typów projektów oraz ograniczeń dotyczących maksymalnego okresu realizacji projektów.</w:t>
            </w:r>
          </w:p>
        </w:tc>
      </w:tr>
      <w:tr w:rsidR="003F5E89" w:rsidRPr="006C5AAA" w:rsidTr="00720748">
        <w:trPr>
          <w:cantSplit/>
          <w:jc w:val="center"/>
        </w:trPr>
        <w:tc>
          <w:tcPr>
            <w:tcW w:w="989" w:type="pct"/>
            <w:gridSpan w:val="2"/>
            <w:vMerge w:val="restart"/>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 xml:space="preserve">Specyficzne dla naboru kryteria wyboru projektów </w:t>
            </w:r>
          </w:p>
        </w:tc>
        <w:tc>
          <w:tcPr>
            <w:tcW w:w="4011" w:type="pct"/>
            <w:gridSpan w:val="15"/>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 xml:space="preserve">Kryteria dopuszczalności </w:t>
            </w:r>
          </w:p>
        </w:tc>
      </w:tr>
      <w:tr w:rsidR="003F5E89" w:rsidRPr="006C5AAA" w:rsidTr="00720748">
        <w:trPr>
          <w:cantSplit/>
          <w:jc w:val="center"/>
        </w:trPr>
        <w:tc>
          <w:tcPr>
            <w:tcW w:w="989"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9" w:type="pct"/>
            <w:gridSpan w:val="2"/>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 xml:space="preserve">Lp. </w:t>
            </w:r>
          </w:p>
        </w:tc>
        <w:tc>
          <w:tcPr>
            <w:tcW w:w="1367" w:type="pct"/>
            <w:gridSpan w:val="4"/>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Nazwa kryterium</w:t>
            </w:r>
          </w:p>
        </w:tc>
        <w:tc>
          <w:tcPr>
            <w:tcW w:w="1206" w:type="pct"/>
            <w:gridSpan w:val="4"/>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Definicja kryterium</w:t>
            </w:r>
          </w:p>
        </w:tc>
        <w:tc>
          <w:tcPr>
            <w:tcW w:w="1110" w:type="pct"/>
            <w:gridSpan w:val="5"/>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Opis znaczenia kryterium</w:t>
            </w:r>
          </w:p>
        </w:tc>
      </w:tr>
      <w:tr w:rsidR="003F5E89" w:rsidRPr="006C5AAA" w:rsidTr="00720748">
        <w:trPr>
          <w:cantSplit/>
          <w:jc w:val="center"/>
        </w:trPr>
        <w:tc>
          <w:tcPr>
            <w:tcW w:w="989"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9" w:type="pct"/>
            <w:gridSpan w:val="2"/>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1.</w:t>
            </w:r>
          </w:p>
        </w:tc>
        <w:tc>
          <w:tcPr>
            <w:tcW w:w="1367" w:type="pct"/>
            <w:gridSpan w:val="4"/>
            <w:vAlign w:val="center"/>
          </w:tcPr>
          <w:p w:rsidR="003F5E89" w:rsidRPr="0086305F" w:rsidRDefault="003F5E89" w:rsidP="00720748">
            <w:pPr>
              <w:spacing w:line="276" w:lineRule="auto"/>
              <w:ind w:left="57"/>
              <w:rPr>
                <w:rFonts w:ascii="Arial" w:hAnsi="Arial" w:cs="Arial"/>
                <w:sz w:val="20"/>
                <w:szCs w:val="20"/>
              </w:rPr>
            </w:pPr>
          </w:p>
        </w:tc>
        <w:tc>
          <w:tcPr>
            <w:tcW w:w="1206" w:type="pct"/>
            <w:gridSpan w:val="4"/>
            <w:vAlign w:val="center"/>
          </w:tcPr>
          <w:p w:rsidR="003F5E89" w:rsidRPr="0086305F" w:rsidRDefault="003F5E89" w:rsidP="00720748">
            <w:pPr>
              <w:spacing w:line="276" w:lineRule="auto"/>
              <w:rPr>
                <w:rFonts w:ascii="Arial" w:hAnsi="Arial" w:cs="Arial"/>
                <w:sz w:val="20"/>
                <w:szCs w:val="20"/>
              </w:rPr>
            </w:pPr>
          </w:p>
        </w:tc>
        <w:tc>
          <w:tcPr>
            <w:tcW w:w="1110" w:type="pct"/>
            <w:gridSpan w:val="5"/>
            <w:vAlign w:val="center"/>
          </w:tcPr>
          <w:p w:rsidR="003F5E89" w:rsidRPr="0086305F" w:rsidRDefault="003F5E89" w:rsidP="00720748">
            <w:pPr>
              <w:spacing w:line="276" w:lineRule="auto"/>
              <w:ind w:left="57"/>
              <w:rPr>
                <w:rFonts w:ascii="Arial" w:hAnsi="Arial" w:cs="Arial"/>
                <w:sz w:val="20"/>
                <w:szCs w:val="20"/>
              </w:rPr>
            </w:pPr>
          </w:p>
        </w:tc>
      </w:tr>
      <w:tr w:rsidR="003F5E89" w:rsidRPr="006C5AAA" w:rsidTr="00720748">
        <w:trPr>
          <w:cantSplit/>
          <w:jc w:val="center"/>
        </w:trPr>
        <w:tc>
          <w:tcPr>
            <w:tcW w:w="989"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1000" w:type="pct"/>
            <w:gridSpan w:val="4"/>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Uzasadnienie:</w:t>
            </w:r>
          </w:p>
        </w:tc>
        <w:tc>
          <w:tcPr>
            <w:tcW w:w="2326" w:type="pct"/>
            <w:gridSpan w:val="8"/>
            <w:vAlign w:val="center"/>
          </w:tcPr>
          <w:p w:rsidR="003F5E89" w:rsidRPr="0086305F" w:rsidRDefault="003F5E89" w:rsidP="00720748">
            <w:pPr>
              <w:spacing w:line="276" w:lineRule="auto"/>
              <w:jc w:val="both"/>
              <w:rPr>
                <w:rFonts w:ascii="Arial" w:hAnsi="Arial" w:cs="Arial"/>
                <w:sz w:val="20"/>
                <w:szCs w:val="20"/>
              </w:rPr>
            </w:pPr>
          </w:p>
        </w:tc>
        <w:tc>
          <w:tcPr>
            <w:tcW w:w="462"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3" w:type="pct"/>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9"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9" w:type="pct"/>
            <w:gridSpan w:val="2"/>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 xml:space="preserve">Lp. </w:t>
            </w:r>
          </w:p>
        </w:tc>
        <w:tc>
          <w:tcPr>
            <w:tcW w:w="1367" w:type="pct"/>
            <w:gridSpan w:val="4"/>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Nazwa kryterium</w:t>
            </w:r>
          </w:p>
        </w:tc>
        <w:tc>
          <w:tcPr>
            <w:tcW w:w="1212" w:type="pct"/>
            <w:gridSpan w:val="5"/>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Definicja kryterium</w:t>
            </w:r>
          </w:p>
        </w:tc>
        <w:tc>
          <w:tcPr>
            <w:tcW w:w="1104" w:type="pct"/>
            <w:gridSpan w:val="4"/>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Opis znaczenia kryterium</w:t>
            </w:r>
          </w:p>
        </w:tc>
      </w:tr>
      <w:tr w:rsidR="003F5E89" w:rsidRPr="006C5AAA" w:rsidTr="00720748">
        <w:trPr>
          <w:cantSplit/>
          <w:jc w:val="center"/>
        </w:trPr>
        <w:tc>
          <w:tcPr>
            <w:tcW w:w="989"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9" w:type="pct"/>
            <w:gridSpan w:val="2"/>
            <w:vAlign w:val="center"/>
          </w:tcPr>
          <w:p w:rsidR="003F5E89" w:rsidRPr="0086305F" w:rsidRDefault="003F5E89" w:rsidP="00720748">
            <w:pPr>
              <w:spacing w:line="276" w:lineRule="auto"/>
              <w:ind w:left="57"/>
              <w:rPr>
                <w:rFonts w:ascii="Arial" w:hAnsi="Arial" w:cs="Arial"/>
                <w:sz w:val="20"/>
                <w:szCs w:val="20"/>
              </w:rPr>
            </w:pPr>
          </w:p>
        </w:tc>
        <w:tc>
          <w:tcPr>
            <w:tcW w:w="1367" w:type="pct"/>
            <w:gridSpan w:val="4"/>
            <w:vAlign w:val="center"/>
          </w:tcPr>
          <w:p w:rsidR="003F5E89" w:rsidRPr="0086305F" w:rsidRDefault="003F5E89" w:rsidP="00720748">
            <w:pPr>
              <w:spacing w:line="276" w:lineRule="auto"/>
              <w:ind w:left="57"/>
              <w:rPr>
                <w:rFonts w:ascii="Arial" w:hAnsi="Arial" w:cs="Arial"/>
                <w:sz w:val="20"/>
                <w:szCs w:val="20"/>
              </w:rPr>
            </w:pPr>
          </w:p>
        </w:tc>
        <w:tc>
          <w:tcPr>
            <w:tcW w:w="1212" w:type="pct"/>
            <w:gridSpan w:val="5"/>
            <w:vAlign w:val="center"/>
          </w:tcPr>
          <w:p w:rsidR="003F5E89" w:rsidRPr="0086305F" w:rsidRDefault="003F5E89" w:rsidP="00720748">
            <w:pPr>
              <w:spacing w:line="276" w:lineRule="auto"/>
              <w:ind w:left="57"/>
              <w:rPr>
                <w:rFonts w:ascii="Arial" w:hAnsi="Arial" w:cs="Arial"/>
                <w:sz w:val="20"/>
                <w:szCs w:val="20"/>
              </w:rPr>
            </w:pPr>
          </w:p>
        </w:tc>
        <w:tc>
          <w:tcPr>
            <w:tcW w:w="1104" w:type="pct"/>
            <w:gridSpan w:val="4"/>
            <w:vAlign w:val="center"/>
          </w:tcPr>
          <w:p w:rsidR="003F5E89" w:rsidRPr="0086305F" w:rsidRDefault="003F5E89" w:rsidP="00720748">
            <w:pPr>
              <w:spacing w:line="276" w:lineRule="auto"/>
              <w:ind w:left="57"/>
              <w:rPr>
                <w:rFonts w:ascii="Arial" w:hAnsi="Arial" w:cs="Arial"/>
                <w:sz w:val="20"/>
                <w:szCs w:val="20"/>
              </w:rPr>
            </w:pPr>
          </w:p>
        </w:tc>
      </w:tr>
      <w:tr w:rsidR="003F5E89" w:rsidRPr="006C5AAA" w:rsidTr="00720748">
        <w:trPr>
          <w:cantSplit/>
          <w:jc w:val="center"/>
        </w:trPr>
        <w:tc>
          <w:tcPr>
            <w:tcW w:w="989"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1000" w:type="pct"/>
            <w:gridSpan w:val="4"/>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Uzasadnienie:</w:t>
            </w:r>
          </w:p>
        </w:tc>
        <w:tc>
          <w:tcPr>
            <w:tcW w:w="2326" w:type="pct"/>
            <w:gridSpan w:val="8"/>
            <w:vAlign w:val="center"/>
          </w:tcPr>
          <w:p w:rsidR="003F5E89" w:rsidRPr="0086305F" w:rsidRDefault="003F5E89" w:rsidP="00720748">
            <w:pPr>
              <w:spacing w:line="276" w:lineRule="auto"/>
              <w:jc w:val="both"/>
              <w:rPr>
                <w:rFonts w:ascii="Arial" w:hAnsi="Arial" w:cs="Arial"/>
                <w:sz w:val="20"/>
                <w:szCs w:val="20"/>
              </w:rPr>
            </w:pPr>
          </w:p>
        </w:tc>
        <w:tc>
          <w:tcPr>
            <w:tcW w:w="462"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3" w:type="pct"/>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9"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9" w:type="pct"/>
            <w:gridSpan w:val="2"/>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 xml:space="preserve">Lp. </w:t>
            </w:r>
          </w:p>
        </w:tc>
        <w:tc>
          <w:tcPr>
            <w:tcW w:w="1367" w:type="pct"/>
            <w:gridSpan w:val="4"/>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Nazwa kryterium</w:t>
            </w:r>
          </w:p>
        </w:tc>
        <w:tc>
          <w:tcPr>
            <w:tcW w:w="1212" w:type="pct"/>
            <w:gridSpan w:val="5"/>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Definicja kryterium</w:t>
            </w:r>
          </w:p>
        </w:tc>
        <w:tc>
          <w:tcPr>
            <w:tcW w:w="1104" w:type="pct"/>
            <w:gridSpan w:val="4"/>
            <w:vAlign w:val="center"/>
          </w:tcPr>
          <w:p w:rsidR="003F5E89" w:rsidRPr="0086305F" w:rsidRDefault="003F5E89" w:rsidP="00720748">
            <w:pPr>
              <w:spacing w:line="276" w:lineRule="auto"/>
              <w:ind w:left="57"/>
              <w:rPr>
                <w:rFonts w:ascii="Arial" w:hAnsi="Arial" w:cs="Arial"/>
                <w:sz w:val="20"/>
                <w:szCs w:val="20"/>
              </w:rPr>
            </w:pPr>
            <w:r w:rsidRPr="0086305F">
              <w:rPr>
                <w:rFonts w:ascii="Arial" w:hAnsi="Arial" w:cs="Arial"/>
                <w:sz w:val="20"/>
                <w:szCs w:val="20"/>
              </w:rPr>
              <w:t>Opis znaczenia kryterium</w:t>
            </w:r>
          </w:p>
        </w:tc>
      </w:tr>
      <w:tr w:rsidR="003F5E89" w:rsidRPr="006C5AAA" w:rsidTr="00720748">
        <w:trPr>
          <w:cantSplit/>
          <w:jc w:val="center"/>
        </w:trPr>
        <w:tc>
          <w:tcPr>
            <w:tcW w:w="989"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9" w:type="pct"/>
            <w:gridSpan w:val="2"/>
            <w:vAlign w:val="center"/>
          </w:tcPr>
          <w:p w:rsidR="003F5E89" w:rsidRPr="0086305F" w:rsidRDefault="003F5E89" w:rsidP="00720748">
            <w:pPr>
              <w:spacing w:line="276" w:lineRule="auto"/>
              <w:ind w:left="57"/>
              <w:rPr>
                <w:rFonts w:ascii="Arial" w:hAnsi="Arial" w:cs="Arial"/>
                <w:sz w:val="20"/>
                <w:szCs w:val="20"/>
              </w:rPr>
            </w:pPr>
          </w:p>
        </w:tc>
        <w:tc>
          <w:tcPr>
            <w:tcW w:w="1367" w:type="pct"/>
            <w:gridSpan w:val="4"/>
            <w:vAlign w:val="center"/>
          </w:tcPr>
          <w:p w:rsidR="003F5E89" w:rsidRPr="0086305F" w:rsidRDefault="003F5E89" w:rsidP="00720748">
            <w:pPr>
              <w:spacing w:line="276" w:lineRule="auto"/>
              <w:ind w:left="57"/>
              <w:rPr>
                <w:rFonts w:ascii="Arial" w:hAnsi="Arial" w:cs="Arial"/>
                <w:sz w:val="20"/>
                <w:szCs w:val="20"/>
              </w:rPr>
            </w:pPr>
          </w:p>
        </w:tc>
        <w:tc>
          <w:tcPr>
            <w:tcW w:w="1212" w:type="pct"/>
            <w:gridSpan w:val="5"/>
            <w:vAlign w:val="center"/>
          </w:tcPr>
          <w:p w:rsidR="003F5E89" w:rsidRPr="0086305F" w:rsidRDefault="003F5E89" w:rsidP="00720748">
            <w:pPr>
              <w:spacing w:line="276" w:lineRule="auto"/>
              <w:ind w:left="57"/>
              <w:rPr>
                <w:rFonts w:ascii="Arial" w:hAnsi="Arial" w:cs="Arial"/>
                <w:sz w:val="20"/>
                <w:szCs w:val="20"/>
              </w:rPr>
            </w:pPr>
          </w:p>
        </w:tc>
        <w:tc>
          <w:tcPr>
            <w:tcW w:w="1104" w:type="pct"/>
            <w:gridSpan w:val="4"/>
            <w:vAlign w:val="center"/>
          </w:tcPr>
          <w:p w:rsidR="003F5E89" w:rsidRPr="0086305F" w:rsidRDefault="003F5E89" w:rsidP="00720748">
            <w:pPr>
              <w:spacing w:line="276" w:lineRule="auto"/>
              <w:ind w:left="57"/>
              <w:rPr>
                <w:rFonts w:ascii="Arial" w:hAnsi="Arial" w:cs="Arial"/>
                <w:sz w:val="20"/>
                <w:szCs w:val="20"/>
              </w:rPr>
            </w:pPr>
          </w:p>
        </w:tc>
      </w:tr>
      <w:tr w:rsidR="003F5E89" w:rsidRPr="006C5AAA" w:rsidTr="00720748">
        <w:trPr>
          <w:cantSplit/>
          <w:jc w:val="center"/>
        </w:trPr>
        <w:tc>
          <w:tcPr>
            <w:tcW w:w="989"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1000" w:type="pct"/>
            <w:gridSpan w:val="4"/>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Uzasadnienie:</w:t>
            </w:r>
          </w:p>
        </w:tc>
        <w:tc>
          <w:tcPr>
            <w:tcW w:w="2326" w:type="pct"/>
            <w:gridSpan w:val="8"/>
            <w:vAlign w:val="center"/>
          </w:tcPr>
          <w:p w:rsidR="003F5E89" w:rsidRPr="0086305F" w:rsidRDefault="003F5E89" w:rsidP="00720748">
            <w:pPr>
              <w:spacing w:line="276" w:lineRule="auto"/>
              <w:jc w:val="both"/>
              <w:rPr>
                <w:rFonts w:ascii="Arial" w:hAnsi="Arial" w:cs="Arial"/>
                <w:sz w:val="20"/>
                <w:szCs w:val="20"/>
              </w:rPr>
            </w:pPr>
          </w:p>
        </w:tc>
        <w:tc>
          <w:tcPr>
            <w:tcW w:w="462"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3" w:type="pct"/>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9"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4011" w:type="pct"/>
            <w:gridSpan w:val="15"/>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Kryteria jakości</w:t>
            </w:r>
          </w:p>
        </w:tc>
      </w:tr>
      <w:tr w:rsidR="003F5E89" w:rsidRPr="006C5AAA" w:rsidTr="00720748">
        <w:trPr>
          <w:cantSplit/>
          <w:jc w:val="center"/>
        </w:trPr>
        <w:tc>
          <w:tcPr>
            <w:tcW w:w="989"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3" w:type="pct"/>
            <w:vAlign w:val="center"/>
          </w:tcPr>
          <w:p w:rsidR="003F5E89" w:rsidRPr="0086305F" w:rsidDel="001872C6" w:rsidRDefault="003F5E89" w:rsidP="00720748">
            <w:pPr>
              <w:spacing w:line="276" w:lineRule="auto"/>
              <w:rPr>
                <w:rFonts w:ascii="Arial" w:hAnsi="Arial" w:cs="Arial"/>
                <w:b/>
                <w:sz w:val="20"/>
                <w:szCs w:val="20"/>
              </w:rPr>
            </w:pPr>
            <w:r w:rsidRPr="0086305F">
              <w:rPr>
                <w:rFonts w:ascii="Arial" w:hAnsi="Arial" w:cs="Arial"/>
                <w:sz w:val="20"/>
                <w:szCs w:val="20"/>
              </w:rPr>
              <w:t xml:space="preserve">Lp. </w:t>
            </w:r>
          </w:p>
        </w:tc>
        <w:tc>
          <w:tcPr>
            <w:tcW w:w="1395" w:type="pct"/>
            <w:gridSpan w:val="6"/>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Nazwa kryterium</w:t>
            </w:r>
          </w:p>
        </w:tc>
        <w:tc>
          <w:tcPr>
            <w:tcW w:w="1190" w:type="pct"/>
            <w:gridSpan w:val="4"/>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Definicja kryterium</w:t>
            </w:r>
          </w:p>
        </w:tc>
        <w:tc>
          <w:tcPr>
            <w:tcW w:w="1104" w:type="pct"/>
            <w:gridSpan w:val="4"/>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Opis znaczenia kryterium</w:t>
            </w:r>
          </w:p>
        </w:tc>
      </w:tr>
      <w:tr w:rsidR="003F5E89" w:rsidRPr="006C5AAA" w:rsidTr="00720748">
        <w:trPr>
          <w:cantSplit/>
          <w:jc w:val="center"/>
        </w:trPr>
        <w:tc>
          <w:tcPr>
            <w:tcW w:w="989"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3" w:type="pct"/>
            <w:vAlign w:val="center"/>
          </w:tcPr>
          <w:p w:rsidR="003F5E89" w:rsidRPr="0086305F" w:rsidRDefault="003F5E89" w:rsidP="00720748">
            <w:pPr>
              <w:spacing w:line="276" w:lineRule="auto"/>
              <w:rPr>
                <w:rFonts w:ascii="Arial" w:hAnsi="Arial" w:cs="Arial"/>
                <w:sz w:val="20"/>
                <w:szCs w:val="20"/>
              </w:rPr>
            </w:pPr>
          </w:p>
        </w:tc>
        <w:tc>
          <w:tcPr>
            <w:tcW w:w="1395" w:type="pct"/>
            <w:gridSpan w:val="6"/>
            <w:vAlign w:val="center"/>
          </w:tcPr>
          <w:p w:rsidR="003F5E89" w:rsidRPr="0086305F" w:rsidRDefault="003F5E89" w:rsidP="00720748">
            <w:pPr>
              <w:spacing w:line="276" w:lineRule="auto"/>
              <w:rPr>
                <w:rFonts w:ascii="Arial" w:hAnsi="Arial" w:cs="Arial"/>
                <w:sz w:val="20"/>
                <w:szCs w:val="20"/>
              </w:rPr>
            </w:pPr>
          </w:p>
        </w:tc>
        <w:tc>
          <w:tcPr>
            <w:tcW w:w="1190" w:type="pct"/>
            <w:gridSpan w:val="4"/>
            <w:vAlign w:val="center"/>
          </w:tcPr>
          <w:p w:rsidR="003F5E89" w:rsidRPr="0086305F" w:rsidRDefault="003F5E89" w:rsidP="00720748">
            <w:pPr>
              <w:spacing w:line="276" w:lineRule="auto"/>
              <w:rPr>
                <w:rFonts w:ascii="Arial" w:hAnsi="Arial" w:cs="Arial"/>
                <w:sz w:val="20"/>
                <w:szCs w:val="20"/>
              </w:rPr>
            </w:pPr>
          </w:p>
        </w:tc>
        <w:tc>
          <w:tcPr>
            <w:tcW w:w="1104" w:type="pct"/>
            <w:gridSpan w:val="4"/>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9"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988" w:type="pct"/>
            <w:gridSpan w:val="3"/>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Uzasadnienie:</w:t>
            </w:r>
          </w:p>
        </w:tc>
        <w:tc>
          <w:tcPr>
            <w:tcW w:w="2338" w:type="pct"/>
            <w:gridSpan w:val="9"/>
            <w:shd w:val="clear" w:color="auto" w:fill="auto"/>
            <w:vAlign w:val="center"/>
          </w:tcPr>
          <w:p w:rsidR="003F5E89" w:rsidRPr="0086305F" w:rsidRDefault="003F5E89" w:rsidP="00720748">
            <w:pPr>
              <w:spacing w:line="276" w:lineRule="auto"/>
              <w:jc w:val="both"/>
              <w:rPr>
                <w:rFonts w:ascii="Arial" w:hAnsi="Arial" w:cs="Arial"/>
                <w:sz w:val="20"/>
                <w:szCs w:val="20"/>
              </w:rPr>
            </w:pPr>
          </w:p>
        </w:tc>
        <w:tc>
          <w:tcPr>
            <w:tcW w:w="462"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3" w:type="pct"/>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9"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3" w:type="pct"/>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 xml:space="preserve">Lp. </w:t>
            </w:r>
          </w:p>
        </w:tc>
        <w:tc>
          <w:tcPr>
            <w:tcW w:w="1395" w:type="pct"/>
            <w:gridSpan w:val="6"/>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Nazwa kryterium</w:t>
            </w:r>
          </w:p>
        </w:tc>
        <w:tc>
          <w:tcPr>
            <w:tcW w:w="1190" w:type="pct"/>
            <w:gridSpan w:val="4"/>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Definicja kryterium</w:t>
            </w:r>
          </w:p>
        </w:tc>
        <w:tc>
          <w:tcPr>
            <w:tcW w:w="1104" w:type="pct"/>
            <w:gridSpan w:val="4"/>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Opis znaczenia kryterium</w:t>
            </w:r>
          </w:p>
        </w:tc>
      </w:tr>
      <w:tr w:rsidR="003F5E89" w:rsidRPr="006C5AAA" w:rsidTr="00720748">
        <w:trPr>
          <w:cantSplit/>
          <w:jc w:val="center"/>
        </w:trPr>
        <w:tc>
          <w:tcPr>
            <w:tcW w:w="989"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3" w:type="pct"/>
            <w:vAlign w:val="center"/>
          </w:tcPr>
          <w:p w:rsidR="003F5E89" w:rsidRPr="0086305F" w:rsidDel="001872C6" w:rsidRDefault="003F5E89" w:rsidP="00720748">
            <w:pPr>
              <w:spacing w:line="276" w:lineRule="auto"/>
              <w:rPr>
                <w:rFonts w:ascii="Arial" w:hAnsi="Arial" w:cs="Arial"/>
                <w:sz w:val="20"/>
                <w:szCs w:val="20"/>
              </w:rPr>
            </w:pPr>
          </w:p>
        </w:tc>
        <w:tc>
          <w:tcPr>
            <w:tcW w:w="1395" w:type="pct"/>
            <w:gridSpan w:val="6"/>
            <w:vAlign w:val="center"/>
          </w:tcPr>
          <w:p w:rsidR="003F5E89" w:rsidRPr="0086305F" w:rsidRDefault="003F5E89" w:rsidP="00720748">
            <w:pPr>
              <w:spacing w:line="276" w:lineRule="auto"/>
              <w:rPr>
                <w:rFonts w:ascii="Arial" w:hAnsi="Arial" w:cs="Arial"/>
                <w:sz w:val="20"/>
                <w:szCs w:val="20"/>
              </w:rPr>
            </w:pPr>
          </w:p>
        </w:tc>
        <w:tc>
          <w:tcPr>
            <w:tcW w:w="1190" w:type="pct"/>
            <w:gridSpan w:val="4"/>
            <w:vAlign w:val="center"/>
          </w:tcPr>
          <w:p w:rsidR="003F5E89" w:rsidRPr="0086305F" w:rsidRDefault="003F5E89" w:rsidP="00720748">
            <w:pPr>
              <w:spacing w:line="276" w:lineRule="auto"/>
              <w:rPr>
                <w:rFonts w:ascii="Arial" w:hAnsi="Arial" w:cs="Arial"/>
                <w:sz w:val="20"/>
                <w:szCs w:val="20"/>
              </w:rPr>
            </w:pPr>
          </w:p>
        </w:tc>
        <w:tc>
          <w:tcPr>
            <w:tcW w:w="1104" w:type="pct"/>
            <w:gridSpan w:val="4"/>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9"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988" w:type="pct"/>
            <w:gridSpan w:val="3"/>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Uzasadnienie:</w:t>
            </w:r>
          </w:p>
        </w:tc>
        <w:tc>
          <w:tcPr>
            <w:tcW w:w="2338" w:type="pct"/>
            <w:gridSpan w:val="9"/>
            <w:shd w:val="clear" w:color="auto" w:fill="auto"/>
            <w:vAlign w:val="center"/>
          </w:tcPr>
          <w:p w:rsidR="003F5E89" w:rsidRPr="0086305F" w:rsidRDefault="003F5E89" w:rsidP="00720748">
            <w:pPr>
              <w:spacing w:line="276" w:lineRule="auto"/>
              <w:jc w:val="both"/>
              <w:rPr>
                <w:rFonts w:ascii="Arial" w:hAnsi="Arial" w:cs="Arial"/>
                <w:sz w:val="20"/>
                <w:szCs w:val="20"/>
              </w:rPr>
            </w:pPr>
          </w:p>
        </w:tc>
        <w:tc>
          <w:tcPr>
            <w:tcW w:w="462"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3" w:type="pct"/>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9"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3" w:type="pct"/>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 xml:space="preserve">Lp. </w:t>
            </w:r>
          </w:p>
        </w:tc>
        <w:tc>
          <w:tcPr>
            <w:tcW w:w="1395" w:type="pct"/>
            <w:gridSpan w:val="6"/>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Nazwa kryterium</w:t>
            </w:r>
          </w:p>
        </w:tc>
        <w:tc>
          <w:tcPr>
            <w:tcW w:w="1190" w:type="pct"/>
            <w:gridSpan w:val="4"/>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Definicja kryterium</w:t>
            </w:r>
          </w:p>
        </w:tc>
        <w:tc>
          <w:tcPr>
            <w:tcW w:w="1104" w:type="pct"/>
            <w:gridSpan w:val="4"/>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Opis znaczenia kryterium</w:t>
            </w:r>
          </w:p>
        </w:tc>
      </w:tr>
      <w:tr w:rsidR="003F5E89" w:rsidRPr="006C5AAA" w:rsidTr="00720748">
        <w:trPr>
          <w:cantSplit/>
          <w:jc w:val="center"/>
        </w:trPr>
        <w:tc>
          <w:tcPr>
            <w:tcW w:w="989"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323" w:type="pct"/>
            <w:vAlign w:val="center"/>
          </w:tcPr>
          <w:p w:rsidR="003F5E89" w:rsidRPr="0086305F" w:rsidDel="001872C6" w:rsidRDefault="003F5E89" w:rsidP="00720748">
            <w:pPr>
              <w:spacing w:line="276" w:lineRule="auto"/>
              <w:rPr>
                <w:rFonts w:ascii="Arial" w:hAnsi="Arial" w:cs="Arial"/>
                <w:b/>
                <w:sz w:val="20"/>
                <w:szCs w:val="20"/>
              </w:rPr>
            </w:pPr>
          </w:p>
        </w:tc>
        <w:tc>
          <w:tcPr>
            <w:tcW w:w="1395" w:type="pct"/>
            <w:gridSpan w:val="6"/>
            <w:vAlign w:val="center"/>
          </w:tcPr>
          <w:p w:rsidR="003F5E89" w:rsidRPr="0086305F" w:rsidRDefault="003F5E89" w:rsidP="00720748">
            <w:pPr>
              <w:spacing w:line="276" w:lineRule="auto"/>
              <w:rPr>
                <w:rFonts w:ascii="Arial" w:hAnsi="Arial" w:cs="Arial"/>
                <w:sz w:val="20"/>
                <w:szCs w:val="20"/>
              </w:rPr>
            </w:pPr>
          </w:p>
        </w:tc>
        <w:tc>
          <w:tcPr>
            <w:tcW w:w="1190" w:type="pct"/>
            <w:gridSpan w:val="4"/>
            <w:vAlign w:val="center"/>
          </w:tcPr>
          <w:p w:rsidR="003F5E89" w:rsidRPr="0086305F" w:rsidRDefault="003F5E89" w:rsidP="00720748">
            <w:pPr>
              <w:spacing w:line="276" w:lineRule="auto"/>
              <w:rPr>
                <w:rFonts w:ascii="Arial" w:hAnsi="Arial" w:cs="Arial"/>
                <w:sz w:val="20"/>
                <w:szCs w:val="20"/>
              </w:rPr>
            </w:pPr>
          </w:p>
        </w:tc>
        <w:tc>
          <w:tcPr>
            <w:tcW w:w="1104" w:type="pct"/>
            <w:gridSpan w:val="4"/>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9"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988" w:type="pct"/>
            <w:gridSpan w:val="3"/>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Uzasadnienie:</w:t>
            </w:r>
          </w:p>
        </w:tc>
        <w:tc>
          <w:tcPr>
            <w:tcW w:w="2338" w:type="pct"/>
            <w:gridSpan w:val="9"/>
            <w:shd w:val="clear" w:color="auto" w:fill="auto"/>
            <w:vAlign w:val="center"/>
          </w:tcPr>
          <w:p w:rsidR="003F5E89" w:rsidRPr="0086305F" w:rsidRDefault="003F5E89" w:rsidP="00720748">
            <w:pPr>
              <w:spacing w:line="276" w:lineRule="auto"/>
              <w:jc w:val="both"/>
              <w:rPr>
                <w:rFonts w:ascii="Arial" w:hAnsi="Arial" w:cs="Arial"/>
                <w:sz w:val="20"/>
                <w:szCs w:val="20"/>
              </w:rPr>
            </w:pPr>
          </w:p>
        </w:tc>
        <w:tc>
          <w:tcPr>
            <w:tcW w:w="462" w:type="pct"/>
            <w:gridSpan w:val="2"/>
            <w:shd w:val="clear" w:color="auto" w:fill="CCFFCC"/>
            <w:vAlign w:val="center"/>
          </w:tcPr>
          <w:p w:rsidR="003F5E89" w:rsidRPr="0086305F" w:rsidRDefault="003F5E89" w:rsidP="00720748">
            <w:pPr>
              <w:spacing w:line="276" w:lineRule="auto"/>
              <w:jc w:val="center"/>
              <w:rPr>
                <w:rFonts w:ascii="Arial" w:hAnsi="Arial" w:cs="Arial"/>
                <w:sz w:val="20"/>
                <w:szCs w:val="20"/>
              </w:rPr>
            </w:pPr>
            <w:r w:rsidRPr="0086305F">
              <w:rPr>
                <w:rFonts w:ascii="Arial" w:hAnsi="Arial" w:cs="Arial"/>
                <w:sz w:val="20"/>
                <w:szCs w:val="20"/>
              </w:rPr>
              <w:t>Stosuje się do typów projektów (nr)</w:t>
            </w:r>
          </w:p>
        </w:tc>
        <w:tc>
          <w:tcPr>
            <w:tcW w:w="223" w:type="pct"/>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jc w:val="center"/>
        </w:trPr>
        <w:tc>
          <w:tcPr>
            <w:tcW w:w="989" w:type="pct"/>
            <w:gridSpan w:val="2"/>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Kwalifikowalność wydatków</w:t>
            </w:r>
          </w:p>
        </w:tc>
        <w:tc>
          <w:tcPr>
            <w:tcW w:w="4011" w:type="pct"/>
            <w:gridSpan w:val="15"/>
            <w:shd w:val="clear" w:color="auto" w:fill="auto"/>
            <w:vAlign w:val="center"/>
          </w:tcPr>
          <w:p w:rsidR="003F5E89" w:rsidRPr="0086305F" w:rsidRDefault="003F5E89" w:rsidP="00720748">
            <w:pPr>
              <w:ind w:right="-2"/>
              <w:contextualSpacing/>
              <w:mirrorIndents/>
              <w:jc w:val="both"/>
              <w:rPr>
                <w:rFonts w:ascii="Arial" w:hAnsi="Arial" w:cs="Arial"/>
                <w:sz w:val="20"/>
                <w:szCs w:val="20"/>
              </w:rPr>
            </w:pPr>
            <w:r w:rsidRPr="0086305F">
              <w:rPr>
                <w:rFonts w:ascii="Arial" w:hAnsi="Arial" w:cs="Arial"/>
                <w:sz w:val="20"/>
                <w:szCs w:val="20"/>
              </w:rPr>
              <w:t>Za wydatki niekwalifikowalne uznaje się w szczególności:</w:t>
            </w:r>
          </w:p>
          <w:p w:rsidR="003F5E89" w:rsidRPr="0086305F" w:rsidRDefault="003F5E89" w:rsidP="00720748">
            <w:pPr>
              <w:pStyle w:val="Tekstpodstawowy"/>
              <w:suppressAutoHyphens/>
              <w:ind w:left="426"/>
              <w:rPr>
                <w:rFonts w:ascii="Arial" w:hAnsi="Arial" w:cs="Arial"/>
                <w:sz w:val="20"/>
                <w:szCs w:val="20"/>
              </w:rPr>
            </w:pPr>
          </w:p>
          <w:p w:rsidR="003F5E89" w:rsidRPr="0086305F" w:rsidRDefault="003F5E89" w:rsidP="00AB6BF9">
            <w:pPr>
              <w:pStyle w:val="Tekstpodstawowy"/>
              <w:numPr>
                <w:ilvl w:val="0"/>
                <w:numId w:val="8"/>
              </w:numPr>
              <w:suppressAutoHyphens/>
              <w:ind w:left="426" w:hanging="284"/>
              <w:rPr>
                <w:rFonts w:ascii="Arial" w:hAnsi="Arial" w:cs="Arial"/>
                <w:sz w:val="20"/>
                <w:szCs w:val="20"/>
              </w:rPr>
            </w:pPr>
            <w:r w:rsidRPr="0086305F">
              <w:rPr>
                <w:rFonts w:ascii="Arial" w:hAnsi="Arial" w:cs="Arial"/>
                <w:sz w:val="20"/>
                <w:szCs w:val="20"/>
              </w:rPr>
              <w:t>wkład niepieniężny,</w:t>
            </w:r>
          </w:p>
          <w:p w:rsidR="003F5E89" w:rsidRPr="0086305F" w:rsidRDefault="003F5E89" w:rsidP="00AB6BF9">
            <w:pPr>
              <w:pStyle w:val="Tekstpodstawowy"/>
              <w:numPr>
                <w:ilvl w:val="0"/>
                <w:numId w:val="8"/>
              </w:numPr>
              <w:suppressAutoHyphens/>
              <w:ind w:left="426" w:hanging="284"/>
              <w:rPr>
                <w:rFonts w:ascii="Arial" w:hAnsi="Arial" w:cs="Arial"/>
                <w:sz w:val="20"/>
                <w:szCs w:val="20"/>
              </w:rPr>
            </w:pPr>
            <w:r w:rsidRPr="0086305F">
              <w:rPr>
                <w:rFonts w:ascii="Arial" w:hAnsi="Arial" w:cs="Arial"/>
                <w:sz w:val="20"/>
                <w:szCs w:val="20"/>
              </w:rPr>
              <w:t>koszty pośrednie, do których należą m.in. opłaty czynszowe, opłaty za energię, ogrzewanie, sprzątanie, opłaty pocztowe, materiały biurowe, opłaty telekomunikacyjne, media  oraz inne koszty administracyjne,</w:t>
            </w:r>
          </w:p>
          <w:p w:rsidR="003F5E89" w:rsidRPr="0086305F" w:rsidRDefault="003F5E89" w:rsidP="00AB6BF9">
            <w:pPr>
              <w:pStyle w:val="Tekstpodstawowy"/>
              <w:numPr>
                <w:ilvl w:val="0"/>
                <w:numId w:val="8"/>
              </w:numPr>
              <w:suppressAutoHyphens/>
              <w:ind w:left="426" w:hanging="284"/>
              <w:rPr>
                <w:rFonts w:ascii="Arial" w:hAnsi="Arial" w:cs="Arial"/>
                <w:sz w:val="20"/>
                <w:szCs w:val="20"/>
              </w:rPr>
            </w:pPr>
            <w:r w:rsidRPr="0086305F">
              <w:rPr>
                <w:rFonts w:ascii="Arial" w:hAnsi="Arial" w:cs="Arial"/>
                <w:sz w:val="20"/>
                <w:szCs w:val="20"/>
              </w:rPr>
              <w:t>wydatki na działania informacyjno-promocyjne, za wyjątkiem przewidzianych na zadania wymagane wg rozporządzenia ogólnego (załącznik XII rozporządzenia ogólnego), tj. oznaczenia, bilbordy i tablice informacyjno-promocyjne,</w:t>
            </w:r>
          </w:p>
          <w:p w:rsidR="003F5E89" w:rsidRPr="0086305F" w:rsidRDefault="003F5E89" w:rsidP="00AB6BF9">
            <w:pPr>
              <w:pStyle w:val="Tekstpodstawowy"/>
              <w:numPr>
                <w:ilvl w:val="0"/>
                <w:numId w:val="8"/>
              </w:numPr>
              <w:suppressAutoHyphens/>
              <w:ind w:left="426" w:hanging="284"/>
              <w:rPr>
                <w:rFonts w:ascii="Arial" w:hAnsi="Arial" w:cs="Arial"/>
                <w:sz w:val="20"/>
                <w:szCs w:val="20"/>
              </w:rPr>
            </w:pPr>
            <w:r w:rsidRPr="0086305F">
              <w:rPr>
                <w:rFonts w:ascii="Arial" w:hAnsi="Arial" w:cs="Arial"/>
                <w:sz w:val="20"/>
                <w:szCs w:val="20"/>
              </w:rPr>
              <w:t>wydatki w ramach mechanizmu cross-financingu,</w:t>
            </w:r>
          </w:p>
          <w:p w:rsidR="003F5E89" w:rsidRPr="0086305F" w:rsidRDefault="003F5E89" w:rsidP="00720748">
            <w:pPr>
              <w:pStyle w:val="Tekstpodstawowy"/>
              <w:suppressAutoHyphens/>
              <w:ind w:left="426"/>
              <w:rPr>
                <w:rFonts w:ascii="Arial" w:hAnsi="Arial" w:cs="Arial"/>
                <w:sz w:val="20"/>
                <w:szCs w:val="20"/>
              </w:rPr>
            </w:pPr>
          </w:p>
        </w:tc>
      </w:tr>
      <w:tr w:rsidR="003F5E89" w:rsidRPr="006C5AAA" w:rsidTr="00720748">
        <w:trPr>
          <w:cantSplit/>
          <w:trHeight w:val="271"/>
          <w:jc w:val="center"/>
        </w:trPr>
        <w:tc>
          <w:tcPr>
            <w:tcW w:w="989" w:type="pct"/>
            <w:gridSpan w:val="2"/>
            <w:vMerge w:val="restart"/>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1665" w:type="pct"/>
            <w:gridSpan w:val="5"/>
            <w:vMerge w:val="restart"/>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Nazwa wskaźnika oraz jednostka miary</w:t>
            </w:r>
          </w:p>
          <w:p w:rsidR="003F5E89" w:rsidRPr="0086305F" w:rsidRDefault="003F5E89" w:rsidP="00720748">
            <w:pPr>
              <w:spacing w:line="276" w:lineRule="auto"/>
              <w:rPr>
                <w:rFonts w:ascii="Arial" w:hAnsi="Arial" w:cs="Arial"/>
                <w:sz w:val="20"/>
                <w:szCs w:val="20"/>
              </w:rPr>
            </w:pPr>
          </w:p>
        </w:tc>
        <w:tc>
          <w:tcPr>
            <w:tcW w:w="1243" w:type="pct"/>
            <w:gridSpan w:val="6"/>
            <w:shd w:val="clear" w:color="auto" w:fill="CCFFCC"/>
            <w:vAlign w:val="center"/>
          </w:tcPr>
          <w:p w:rsidR="003F5E89" w:rsidRPr="0086305F" w:rsidRDefault="003F5E89" w:rsidP="00720748">
            <w:pPr>
              <w:spacing w:line="276" w:lineRule="auto"/>
              <w:jc w:val="both"/>
              <w:rPr>
                <w:rFonts w:ascii="Arial" w:hAnsi="Arial" w:cs="Arial"/>
                <w:sz w:val="20"/>
                <w:szCs w:val="20"/>
              </w:rPr>
            </w:pPr>
            <w:r w:rsidRPr="0086305F">
              <w:rPr>
                <w:rFonts w:ascii="Arial" w:hAnsi="Arial" w:cs="Arial"/>
                <w:sz w:val="20"/>
                <w:szCs w:val="20"/>
              </w:rPr>
              <w:t>2018</w:t>
            </w:r>
          </w:p>
        </w:tc>
        <w:tc>
          <w:tcPr>
            <w:tcW w:w="1104" w:type="pct"/>
            <w:gridSpan w:val="4"/>
            <w:shd w:val="clear" w:color="auto" w:fill="CCFFCC"/>
            <w:vAlign w:val="center"/>
          </w:tcPr>
          <w:p w:rsidR="003F5E89" w:rsidRPr="0086305F" w:rsidRDefault="003F5E89" w:rsidP="00720748">
            <w:pPr>
              <w:spacing w:line="276" w:lineRule="auto"/>
              <w:rPr>
                <w:rFonts w:ascii="Arial" w:hAnsi="Arial" w:cs="Arial"/>
                <w:sz w:val="20"/>
                <w:szCs w:val="20"/>
              </w:rPr>
            </w:pPr>
            <w:r w:rsidRPr="0086305F">
              <w:rPr>
                <w:rFonts w:ascii="Arial" w:hAnsi="Arial" w:cs="Arial"/>
                <w:sz w:val="20"/>
                <w:szCs w:val="20"/>
              </w:rPr>
              <w:t>2023</w:t>
            </w:r>
          </w:p>
        </w:tc>
      </w:tr>
      <w:tr w:rsidR="003F5E89" w:rsidRPr="006C5AAA" w:rsidTr="00720748">
        <w:trPr>
          <w:cantSplit/>
          <w:trHeight w:val="271"/>
          <w:jc w:val="center"/>
        </w:trPr>
        <w:tc>
          <w:tcPr>
            <w:tcW w:w="989" w:type="pct"/>
            <w:gridSpan w:val="2"/>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1665" w:type="pct"/>
            <w:gridSpan w:val="5"/>
            <w:vMerge/>
            <w:shd w:val="clear" w:color="auto" w:fill="CCFFCC"/>
            <w:vAlign w:val="center"/>
          </w:tcPr>
          <w:p w:rsidR="003F5E89" w:rsidRPr="0086305F" w:rsidRDefault="003F5E89" w:rsidP="00720748">
            <w:pPr>
              <w:spacing w:line="276" w:lineRule="auto"/>
              <w:rPr>
                <w:rFonts w:ascii="Arial" w:hAnsi="Arial" w:cs="Arial"/>
                <w:sz w:val="20"/>
                <w:szCs w:val="20"/>
              </w:rPr>
            </w:pPr>
          </w:p>
        </w:tc>
        <w:tc>
          <w:tcPr>
            <w:tcW w:w="1243" w:type="pct"/>
            <w:gridSpan w:val="6"/>
            <w:vAlign w:val="center"/>
          </w:tcPr>
          <w:p w:rsidR="003F5E89" w:rsidRPr="0086305F" w:rsidRDefault="003F5E89" w:rsidP="00720748">
            <w:pPr>
              <w:spacing w:line="276" w:lineRule="auto"/>
              <w:jc w:val="both"/>
              <w:rPr>
                <w:rFonts w:ascii="Arial" w:hAnsi="Arial" w:cs="Arial"/>
                <w:sz w:val="20"/>
                <w:szCs w:val="20"/>
              </w:rPr>
            </w:pPr>
          </w:p>
        </w:tc>
        <w:tc>
          <w:tcPr>
            <w:tcW w:w="1104" w:type="pct"/>
            <w:gridSpan w:val="4"/>
            <w:vAlign w:val="center"/>
          </w:tcPr>
          <w:p w:rsidR="003F5E89" w:rsidRPr="0086305F" w:rsidRDefault="003F5E89" w:rsidP="00720748">
            <w:pPr>
              <w:spacing w:line="276" w:lineRule="auto"/>
              <w:rPr>
                <w:rFonts w:ascii="Arial" w:hAnsi="Arial" w:cs="Arial"/>
                <w:sz w:val="20"/>
                <w:szCs w:val="20"/>
              </w:rPr>
            </w:pPr>
          </w:p>
        </w:tc>
      </w:tr>
      <w:tr w:rsidR="003F5E89" w:rsidRPr="006C5AAA" w:rsidTr="00720748">
        <w:trPr>
          <w:cantSplit/>
          <w:trHeight w:val="898"/>
          <w:jc w:val="center"/>
        </w:trPr>
        <w:tc>
          <w:tcPr>
            <w:tcW w:w="989" w:type="pct"/>
            <w:gridSpan w:val="2"/>
            <w:shd w:val="clear" w:color="auto" w:fill="CCFFCC"/>
            <w:vAlign w:val="center"/>
          </w:tcPr>
          <w:p w:rsidR="003F5E89" w:rsidRPr="0086305F" w:rsidRDefault="003F5E89" w:rsidP="00720748">
            <w:pPr>
              <w:spacing w:line="276" w:lineRule="auto"/>
              <w:rPr>
                <w:rFonts w:ascii="Arial" w:hAnsi="Arial" w:cs="Arial"/>
                <w:sz w:val="20"/>
                <w:szCs w:val="20"/>
                <w:shd w:val="clear" w:color="auto" w:fill="CCFFCC"/>
              </w:rPr>
            </w:pPr>
          </w:p>
        </w:tc>
        <w:tc>
          <w:tcPr>
            <w:tcW w:w="1665" w:type="pct"/>
            <w:gridSpan w:val="5"/>
            <w:shd w:val="clear" w:color="auto" w:fill="CCFFCC"/>
            <w:vAlign w:val="center"/>
          </w:tcPr>
          <w:p w:rsidR="003F5E89" w:rsidRPr="0086305F" w:rsidRDefault="003F5E89" w:rsidP="00720748">
            <w:pPr>
              <w:autoSpaceDE w:val="0"/>
              <w:autoSpaceDN w:val="0"/>
              <w:adjustRightInd w:val="0"/>
              <w:rPr>
                <w:rFonts w:ascii="Arial" w:hAnsi="Arial" w:cs="Arial"/>
                <w:sz w:val="20"/>
                <w:szCs w:val="20"/>
                <w:shd w:val="clear" w:color="auto" w:fill="CCFFCC"/>
              </w:rPr>
            </w:pPr>
            <w:r w:rsidRPr="0086305F">
              <w:rPr>
                <w:rFonts w:ascii="Arial" w:hAnsi="Arial" w:cs="Arial"/>
                <w:sz w:val="20"/>
                <w:szCs w:val="20"/>
                <w:shd w:val="clear" w:color="auto" w:fill="CCFFCC"/>
              </w:rPr>
              <w:t>Lista wskaźników produktu:</w:t>
            </w:r>
          </w:p>
          <w:p w:rsidR="003F5E89" w:rsidRPr="0086305F" w:rsidRDefault="003F5E89" w:rsidP="00720748">
            <w:pPr>
              <w:autoSpaceDE w:val="0"/>
              <w:autoSpaceDN w:val="0"/>
              <w:adjustRightInd w:val="0"/>
              <w:rPr>
                <w:rFonts w:ascii="Arial" w:hAnsi="Arial" w:cs="Arial"/>
                <w:sz w:val="20"/>
                <w:szCs w:val="20"/>
                <w:shd w:val="clear" w:color="auto" w:fill="CCFFCC"/>
              </w:rPr>
            </w:pPr>
            <w:r w:rsidRPr="0086305F">
              <w:rPr>
                <w:rFonts w:ascii="Arial" w:hAnsi="Arial" w:cs="Arial"/>
                <w:sz w:val="20"/>
                <w:szCs w:val="20"/>
                <w:shd w:val="clear" w:color="auto" w:fill="CCFFCC"/>
              </w:rPr>
              <w:t>1. Powierzchnia siedlisk wspartych w zakresie uzyskania lepszego statusu ochrony [ha],</w:t>
            </w:r>
          </w:p>
          <w:p w:rsidR="003F5E89" w:rsidRPr="0086305F" w:rsidRDefault="003F5E89" w:rsidP="00720748">
            <w:pPr>
              <w:autoSpaceDE w:val="0"/>
              <w:autoSpaceDN w:val="0"/>
              <w:adjustRightInd w:val="0"/>
              <w:rPr>
                <w:rFonts w:ascii="Arial" w:hAnsi="Arial" w:cs="Arial"/>
                <w:sz w:val="20"/>
                <w:szCs w:val="20"/>
                <w:shd w:val="clear" w:color="auto" w:fill="CCFFCC"/>
              </w:rPr>
            </w:pPr>
            <w:r w:rsidRPr="0086305F">
              <w:rPr>
                <w:rFonts w:ascii="Arial" w:hAnsi="Arial" w:cs="Arial"/>
                <w:sz w:val="20"/>
                <w:szCs w:val="20"/>
                <w:shd w:val="clear" w:color="auto" w:fill="CCFFCC"/>
              </w:rPr>
              <w:t>2. Liczba wspartych form ochrony przyrody [szt.],Liczba siedlisk/zbiorowisk roślinnych objętych projektem [szt.],</w:t>
            </w:r>
          </w:p>
          <w:p w:rsidR="003F5E89" w:rsidRPr="0086305F" w:rsidRDefault="003F5E89" w:rsidP="00720748">
            <w:pPr>
              <w:spacing w:line="276" w:lineRule="auto"/>
              <w:rPr>
                <w:rFonts w:ascii="Arial" w:hAnsi="Arial" w:cs="Arial"/>
                <w:sz w:val="20"/>
                <w:szCs w:val="20"/>
                <w:shd w:val="clear" w:color="auto" w:fill="CCFFCC"/>
              </w:rPr>
            </w:pPr>
            <w:r w:rsidRPr="0086305F">
              <w:rPr>
                <w:rFonts w:ascii="Arial" w:hAnsi="Arial" w:cs="Arial"/>
                <w:sz w:val="20"/>
                <w:szCs w:val="20"/>
                <w:shd w:val="clear" w:color="auto" w:fill="CCFFCC"/>
              </w:rPr>
              <w:t>3. Liczba reintrodukowanych okazów [szt.].</w:t>
            </w:r>
          </w:p>
        </w:tc>
        <w:tc>
          <w:tcPr>
            <w:tcW w:w="1243" w:type="pct"/>
            <w:gridSpan w:val="6"/>
            <w:vAlign w:val="center"/>
          </w:tcPr>
          <w:p w:rsidR="003F5E89" w:rsidRPr="0086305F" w:rsidRDefault="003F5E89" w:rsidP="00720748">
            <w:pPr>
              <w:spacing w:line="276" w:lineRule="auto"/>
              <w:jc w:val="both"/>
              <w:rPr>
                <w:rFonts w:ascii="Arial" w:hAnsi="Arial" w:cs="Arial"/>
                <w:sz w:val="20"/>
                <w:szCs w:val="20"/>
              </w:rPr>
            </w:pPr>
          </w:p>
        </w:tc>
        <w:tc>
          <w:tcPr>
            <w:tcW w:w="1104" w:type="pct"/>
            <w:gridSpan w:val="4"/>
            <w:vAlign w:val="center"/>
          </w:tcPr>
          <w:p w:rsidR="003F5E89" w:rsidRPr="0086305F" w:rsidRDefault="003F5E89" w:rsidP="00720748">
            <w:pPr>
              <w:spacing w:line="276" w:lineRule="auto"/>
              <w:rPr>
                <w:rFonts w:ascii="Arial" w:hAnsi="Arial" w:cs="Arial"/>
                <w:sz w:val="20"/>
                <w:szCs w:val="20"/>
              </w:rPr>
            </w:pPr>
          </w:p>
        </w:tc>
      </w:tr>
    </w:tbl>
    <w:p w:rsidR="003F5E89" w:rsidRPr="006C5AAA" w:rsidRDefault="003F5E89" w:rsidP="003F5E89">
      <w:pPr>
        <w:spacing w:after="200" w:line="276" w:lineRule="auto"/>
        <w:contextualSpacing/>
        <w:jc w:val="both"/>
        <w:rPr>
          <w:rFonts w:ascii="Arial" w:eastAsiaTheme="minorHAnsi" w:hAnsi="Arial" w:cs="Arial"/>
          <w:sz w:val="20"/>
          <w:szCs w:val="20"/>
          <w:lang w:eastAsia="en-US"/>
        </w:rPr>
        <w:sectPr w:rsidR="003F5E89" w:rsidRPr="006C5AAA">
          <w:footerReference w:type="default" r:id="rId24"/>
          <w:pgSz w:w="11906" w:h="16838"/>
          <w:pgMar w:top="1417" w:right="1417" w:bottom="1417" w:left="1417" w:header="708" w:footer="708" w:gutter="0"/>
          <w:cols w:space="708"/>
          <w:docGrid w:linePitch="360"/>
        </w:sectPr>
      </w:pPr>
    </w:p>
    <w:p w:rsidR="00F1317A" w:rsidRPr="0086305F" w:rsidRDefault="00F1317A" w:rsidP="006A4DD4">
      <w:pPr>
        <w:spacing w:after="240"/>
        <w:jc w:val="cente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365"/>
        <w:gridCol w:w="1380"/>
        <w:gridCol w:w="2454"/>
      </w:tblGrid>
      <w:tr w:rsidR="00F1317A" w:rsidRPr="006C5AAA" w:rsidTr="00720748">
        <w:trPr>
          <w:trHeight w:val="362"/>
          <w:jc w:val="center"/>
        </w:trPr>
        <w:tc>
          <w:tcPr>
            <w:tcW w:w="10493" w:type="dxa"/>
            <w:gridSpan w:val="4"/>
            <w:shd w:val="clear" w:color="auto" w:fill="D9D9D9"/>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F1317A" w:rsidRPr="006C5AAA" w:rsidTr="00720748">
        <w:trPr>
          <w:trHeight w:val="511"/>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F1317A" w:rsidRPr="0086305F" w:rsidRDefault="00F1317A" w:rsidP="00B94DE4">
            <w:pPr>
              <w:pStyle w:val="Nagwek1"/>
              <w:rPr>
                <w:sz w:val="20"/>
                <w:szCs w:val="20"/>
              </w:rPr>
            </w:pPr>
            <w:bookmarkStart w:id="40" w:name="_Toc473121036"/>
            <w:r w:rsidRPr="0086305F">
              <w:rPr>
                <w:sz w:val="20"/>
                <w:szCs w:val="20"/>
              </w:rPr>
              <w:t>VI Rynek pracy</w:t>
            </w:r>
            <w:bookmarkEnd w:id="40"/>
            <w:r w:rsidRPr="0086305F">
              <w:rPr>
                <w:sz w:val="20"/>
                <w:szCs w:val="20"/>
              </w:rPr>
              <w:t xml:space="preserve"> </w:t>
            </w:r>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F1317A" w:rsidRPr="0086305F" w:rsidRDefault="00F1317A" w:rsidP="00B94DE4">
            <w:pPr>
              <w:pStyle w:val="Nagwek2"/>
              <w:rPr>
                <w:sz w:val="20"/>
                <w:szCs w:val="20"/>
              </w:rPr>
            </w:pPr>
            <w:bookmarkStart w:id="41" w:name="_Toc473121037"/>
            <w:r w:rsidRPr="0086305F">
              <w:rPr>
                <w:sz w:val="20"/>
                <w:szCs w:val="20"/>
              </w:rPr>
              <w:t>6.1. Usługi rozwojowe skierowane do przedsiębiorców i pracowników przedsiębiorstw na podstawie systemu popyto</w:t>
            </w:r>
            <w:r w:rsidR="00B94DE4" w:rsidRPr="0086305F">
              <w:rPr>
                <w:sz w:val="20"/>
                <w:szCs w:val="20"/>
              </w:rPr>
              <w:t>wego</w:t>
            </w:r>
            <w:bookmarkEnd w:id="41"/>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F1317A" w:rsidRPr="006C5AAA" w:rsidTr="00720748">
        <w:trPr>
          <w:trHeight w:val="348"/>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F1317A" w:rsidRPr="006C5AAA" w:rsidTr="00720748">
        <w:trPr>
          <w:trHeight w:val="358"/>
          <w:jc w:val="center"/>
        </w:trPr>
        <w:tc>
          <w:tcPr>
            <w:tcW w:w="2608"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91 42 56 103</w:t>
            </w:r>
          </w:p>
        </w:tc>
      </w:tr>
      <w:tr w:rsidR="00F1317A" w:rsidRPr="006C5AAA" w:rsidTr="00720748">
        <w:trPr>
          <w:trHeight w:val="354"/>
          <w:jc w:val="center"/>
        </w:trPr>
        <w:tc>
          <w:tcPr>
            <w:tcW w:w="2608" w:type="dxa"/>
            <w:tcBorders>
              <w:top w:val="single" w:sz="2" w:space="0" w:color="auto"/>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sekretariat@wup.pl</w:t>
            </w:r>
          </w:p>
        </w:tc>
      </w:tr>
      <w:tr w:rsidR="00F1317A"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Marzena Kareńska</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tel.: 91 42 56 166</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e-mail: marzena_karenska@wup.pl</w:t>
            </w:r>
          </w:p>
        </w:tc>
      </w:tr>
    </w:tbl>
    <w:p w:rsidR="00F1317A" w:rsidRPr="0086305F" w:rsidRDefault="00F1317A" w:rsidP="00F1317A">
      <w:pPr>
        <w:rPr>
          <w:rFonts w:ascii="Arial" w:hAnsi="Arial" w:cs="Arial"/>
          <w:b/>
          <w:sz w:val="20"/>
          <w:szCs w:val="20"/>
        </w:rPr>
      </w:pPr>
      <w:r w:rsidRPr="0086305F">
        <w:rPr>
          <w:rFonts w:ascii="Arial" w:hAnsi="Arial" w:cs="Arial"/>
          <w:b/>
          <w:sz w:val="20"/>
          <w:szCs w:val="20"/>
        </w:rPr>
        <w:br w:type="page"/>
      </w:r>
    </w:p>
    <w:p w:rsidR="00F1317A" w:rsidRPr="0086305F" w:rsidRDefault="00F1317A" w:rsidP="00F1317A">
      <w:pP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F1317A" w:rsidRPr="006C5AAA" w:rsidTr="00720748">
        <w:trPr>
          <w:trHeight w:val="362"/>
          <w:jc w:val="center"/>
        </w:trPr>
        <w:tc>
          <w:tcPr>
            <w:tcW w:w="10222" w:type="dxa"/>
            <w:shd w:val="clear" w:color="auto" w:fill="E77B39"/>
            <w:vAlign w:val="center"/>
          </w:tcPr>
          <w:p w:rsidR="00F1317A" w:rsidRPr="006C5AAA" w:rsidRDefault="00F1317A" w:rsidP="00720748">
            <w:pPr>
              <w:spacing w:before="120" w:after="120"/>
              <w:jc w:val="center"/>
              <w:rPr>
                <w:rFonts w:ascii="Arial" w:hAnsi="Arial" w:cs="Arial"/>
                <w:b/>
                <w:sz w:val="20"/>
                <w:szCs w:val="20"/>
              </w:rPr>
            </w:pPr>
            <w:r w:rsidRPr="006C5AAA">
              <w:rPr>
                <w:rFonts w:ascii="Arial" w:hAnsi="Arial" w:cs="Arial"/>
                <w:b/>
                <w:sz w:val="20"/>
                <w:szCs w:val="20"/>
              </w:rPr>
              <w:t>KARTA DZIAŁANIA 6.1 Usługi rozwojowe skierowane do przedsiębiorców i pracowników</w:t>
            </w:r>
            <w:r w:rsidRPr="006C5AAA">
              <w:rPr>
                <w:rFonts w:ascii="Arial" w:hAnsi="Arial" w:cs="Arial"/>
                <w:b/>
                <w:sz w:val="20"/>
                <w:szCs w:val="20"/>
              </w:rPr>
              <w:br/>
              <w:t>przedsiębiorstw na podstawie systemu popytowego.</w:t>
            </w:r>
          </w:p>
        </w:tc>
      </w:tr>
    </w:tbl>
    <w:p w:rsidR="00F1317A" w:rsidRPr="0086305F" w:rsidRDefault="00F1317A" w:rsidP="00F1317A">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F1317A" w:rsidRPr="006C5AAA" w:rsidTr="00720748">
        <w:trPr>
          <w:trHeight w:val="284"/>
          <w:jc w:val="center"/>
        </w:trPr>
        <w:tc>
          <w:tcPr>
            <w:tcW w:w="632" w:type="pct"/>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4.</w:t>
            </w: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06.2016 r.</w:t>
            </w:r>
          </w:p>
        </w:tc>
      </w:tr>
      <w:tr w:rsidR="00F1317A" w:rsidRPr="006C5AAA" w:rsidTr="00720748">
        <w:trPr>
          <w:trHeight w:val="284"/>
          <w:jc w:val="center"/>
        </w:trPr>
        <w:tc>
          <w:tcPr>
            <w:tcW w:w="632" w:type="pct"/>
            <w:vMerge/>
            <w:shd w:val="clear" w:color="auto" w:fill="CCFFCC"/>
          </w:tcPr>
          <w:p w:rsidR="00F1317A" w:rsidRPr="0086305F" w:rsidRDefault="00F1317A" w:rsidP="00720748">
            <w:pPr>
              <w:spacing w:before="40" w:after="40"/>
              <w:rPr>
                <w:rFonts w:ascii="Arial" w:hAnsi="Arial" w:cs="Arial"/>
                <w:b/>
                <w:sz w:val="20"/>
                <w:szCs w:val="20"/>
              </w:rPr>
            </w:pPr>
          </w:p>
        </w:tc>
        <w:tc>
          <w:tcPr>
            <w:tcW w:w="355" w:type="pct"/>
            <w:vMerge/>
          </w:tcPr>
          <w:p w:rsidR="00F1317A" w:rsidRPr="0086305F" w:rsidRDefault="00F1317A" w:rsidP="00720748">
            <w:pPr>
              <w:spacing w:before="40" w:after="40"/>
              <w:rPr>
                <w:rFonts w:ascii="Arial" w:hAnsi="Arial" w:cs="Arial"/>
                <w:b/>
                <w:i/>
                <w:sz w:val="20"/>
                <w:szCs w:val="20"/>
              </w:rPr>
            </w:pP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F1317A" w:rsidRPr="0086305F" w:rsidDel="0097443F" w:rsidRDefault="00F1317A" w:rsidP="00720748">
            <w:pPr>
              <w:spacing w:before="40" w:after="40"/>
              <w:rPr>
                <w:rFonts w:ascii="Arial" w:hAnsi="Arial" w:cs="Arial"/>
                <w:b/>
                <w:sz w:val="20"/>
                <w:szCs w:val="20"/>
              </w:rPr>
            </w:pPr>
            <w:r w:rsidRPr="0086305F">
              <w:rPr>
                <w:rFonts w:ascii="Arial" w:hAnsi="Arial" w:cs="Arial"/>
                <w:b/>
                <w:sz w:val="20"/>
                <w:szCs w:val="20"/>
              </w:rPr>
              <w:t>06.2016 r.</w:t>
            </w:r>
          </w:p>
        </w:tc>
      </w:tr>
      <w:tr w:rsidR="00F1317A" w:rsidRPr="006C5AAA" w:rsidTr="00720748">
        <w:trPr>
          <w:trHeight w:val="284"/>
          <w:jc w:val="center"/>
        </w:trPr>
        <w:tc>
          <w:tcPr>
            <w:tcW w:w="632" w:type="pct"/>
            <w:vMerge/>
            <w:shd w:val="clear" w:color="auto" w:fill="CCFFCC"/>
          </w:tcPr>
          <w:p w:rsidR="00F1317A" w:rsidRPr="0086305F" w:rsidRDefault="00F1317A" w:rsidP="00720748">
            <w:pPr>
              <w:spacing w:before="40" w:after="40"/>
              <w:rPr>
                <w:rFonts w:ascii="Arial" w:hAnsi="Arial" w:cs="Arial"/>
                <w:b/>
                <w:sz w:val="20"/>
                <w:szCs w:val="20"/>
              </w:rPr>
            </w:pPr>
          </w:p>
        </w:tc>
        <w:tc>
          <w:tcPr>
            <w:tcW w:w="355" w:type="pct"/>
            <w:vMerge/>
          </w:tcPr>
          <w:p w:rsidR="00F1317A" w:rsidRPr="0086305F" w:rsidRDefault="00F1317A" w:rsidP="00720748">
            <w:pPr>
              <w:spacing w:before="40" w:after="40"/>
              <w:rPr>
                <w:rFonts w:ascii="Arial" w:hAnsi="Arial" w:cs="Arial"/>
                <w:b/>
                <w:i/>
                <w:sz w:val="20"/>
                <w:szCs w:val="20"/>
              </w:rPr>
            </w:pP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07.2016 r.</w:t>
            </w:r>
          </w:p>
        </w:tc>
      </w:tr>
      <w:tr w:rsidR="00F1317A" w:rsidRPr="006C5AAA" w:rsidTr="00720748">
        <w:trPr>
          <w:trHeight w:val="284"/>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F1317A" w:rsidRPr="0086305F" w:rsidRDefault="00F1317A" w:rsidP="00720748">
            <w:pPr>
              <w:spacing w:before="40" w:after="40"/>
              <w:jc w:val="center"/>
              <w:rPr>
                <w:rFonts w:ascii="Arial" w:hAnsi="Arial" w:cs="Arial"/>
                <w:b/>
                <w:sz w:val="20"/>
                <w:szCs w:val="20"/>
              </w:rPr>
            </w:pPr>
          </w:p>
        </w:tc>
        <w:tc>
          <w:tcPr>
            <w:tcW w:w="1954"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X</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vMerge/>
            <w:shd w:val="clear" w:color="auto" w:fill="CCFFCC"/>
          </w:tcPr>
          <w:p w:rsidR="00F1317A" w:rsidRPr="0086305F" w:rsidRDefault="00F1317A" w:rsidP="00720748">
            <w:pPr>
              <w:spacing w:before="40" w:after="40"/>
              <w:rPr>
                <w:rFonts w:ascii="Arial" w:hAnsi="Arial" w:cs="Arial"/>
                <w:b/>
                <w:sz w:val="20"/>
                <w:szCs w:val="20"/>
              </w:rPr>
            </w:pPr>
          </w:p>
        </w:tc>
        <w:tc>
          <w:tcPr>
            <w:tcW w:w="312" w:type="pct"/>
            <w:vMerge/>
          </w:tcPr>
          <w:p w:rsidR="00F1317A" w:rsidRPr="0086305F" w:rsidRDefault="00F1317A" w:rsidP="00720748">
            <w:pPr>
              <w:spacing w:before="40" w:after="40"/>
              <w:jc w:val="center"/>
              <w:rPr>
                <w:rFonts w:ascii="Arial" w:hAnsi="Arial" w:cs="Arial"/>
                <w:b/>
                <w:sz w:val="20"/>
                <w:szCs w:val="20"/>
              </w:rPr>
            </w:pPr>
          </w:p>
        </w:tc>
        <w:tc>
          <w:tcPr>
            <w:tcW w:w="1954"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F1317A" w:rsidRPr="0086305F" w:rsidRDefault="00F1317A" w:rsidP="00720748">
            <w:pPr>
              <w:spacing w:before="40" w:after="40"/>
              <w:jc w:val="center"/>
              <w:rPr>
                <w:rFonts w:ascii="Arial" w:hAnsi="Arial" w:cs="Arial"/>
                <w:b/>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vMerge/>
            <w:shd w:val="clear" w:color="auto" w:fill="CCFFCC"/>
          </w:tcPr>
          <w:p w:rsidR="00F1317A" w:rsidRPr="0086305F" w:rsidRDefault="00F1317A" w:rsidP="00720748">
            <w:pPr>
              <w:spacing w:before="40" w:after="40"/>
              <w:rPr>
                <w:rFonts w:ascii="Arial" w:hAnsi="Arial" w:cs="Arial"/>
                <w:b/>
                <w:sz w:val="20"/>
                <w:szCs w:val="20"/>
              </w:rPr>
            </w:pPr>
          </w:p>
        </w:tc>
        <w:tc>
          <w:tcPr>
            <w:tcW w:w="312" w:type="pct"/>
            <w:vMerge/>
          </w:tcPr>
          <w:p w:rsidR="00F1317A" w:rsidRPr="0086305F" w:rsidRDefault="00F1317A" w:rsidP="00720748">
            <w:pPr>
              <w:spacing w:before="40" w:after="40"/>
              <w:jc w:val="center"/>
              <w:rPr>
                <w:rFonts w:ascii="Arial" w:hAnsi="Arial" w:cs="Arial"/>
                <w:b/>
                <w:sz w:val="20"/>
                <w:szCs w:val="20"/>
              </w:rPr>
            </w:pPr>
          </w:p>
        </w:tc>
        <w:tc>
          <w:tcPr>
            <w:tcW w:w="1954" w:type="pct"/>
            <w:gridSpan w:val="9"/>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F1317A" w:rsidRPr="0086305F" w:rsidRDefault="00F1317A" w:rsidP="00720748">
            <w:pPr>
              <w:spacing w:before="40" w:after="40"/>
              <w:jc w:val="center"/>
              <w:rPr>
                <w:rFonts w:ascii="Arial" w:hAnsi="Arial" w:cs="Arial"/>
                <w:b/>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X</w:t>
            </w:r>
          </w:p>
        </w:tc>
        <w:tc>
          <w:tcPr>
            <w:tcW w:w="2337" w:type="pct"/>
            <w:gridSpan w:val="11"/>
            <w:shd w:val="clear" w:color="auto" w:fill="CCFFCC"/>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52 621 200,00 zł.</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F1317A" w:rsidRPr="0086305F" w:rsidRDefault="00F1317A" w:rsidP="00AB6BF9">
            <w:pPr>
              <w:numPr>
                <w:ilvl w:val="0"/>
                <w:numId w:val="18"/>
              </w:numPr>
              <w:spacing w:before="40" w:after="40"/>
              <w:ind w:left="357" w:hanging="357"/>
              <w:rPr>
                <w:rFonts w:ascii="Arial" w:hAnsi="Arial" w:cs="Arial"/>
                <w:sz w:val="20"/>
                <w:szCs w:val="20"/>
                <w:lang w:val="fr-BE"/>
              </w:rPr>
            </w:pPr>
            <w:r w:rsidRPr="0086305F">
              <w:rPr>
                <w:rFonts w:ascii="Arial" w:hAnsi="Arial" w:cs="Arial"/>
                <w:sz w:val="20"/>
                <w:szCs w:val="20"/>
              </w:rPr>
              <w:t>Wsparcie</w:t>
            </w:r>
            <w:r w:rsidRPr="0086305F">
              <w:rPr>
                <w:rFonts w:ascii="Arial" w:hAnsi="Arial" w:cs="Arial"/>
                <w:sz w:val="20"/>
                <w:szCs w:val="20"/>
                <w:vertAlign w:val="superscript"/>
              </w:rPr>
              <w:t xml:space="preserve"> </w:t>
            </w:r>
            <w:r w:rsidRPr="0086305F">
              <w:rPr>
                <w:rFonts w:ascii="Arial" w:hAnsi="Arial" w:cs="Arial"/>
                <w:sz w:val="20"/>
                <w:szCs w:val="20"/>
              </w:rPr>
              <w:t>skierowane do przedsiębiorców i przedsiębiorstw z sektora mikro, małych i średnich przedsiębiorstw w oraz ich pracowników w ramach Podmiotowego Systemu Finansowania usług rozwojowych:</w:t>
            </w:r>
          </w:p>
          <w:p w:rsidR="00F1317A" w:rsidRPr="0086305F" w:rsidRDefault="00F1317A" w:rsidP="00AB6BF9">
            <w:pPr>
              <w:numPr>
                <w:ilvl w:val="1"/>
                <w:numId w:val="16"/>
              </w:numPr>
              <w:spacing w:before="40" w:after="40"/>
              <w:ind w:left="714" w:hanging="357"/>
              <w:rPr>
                <w:rFonts w:ascii="Arial" w:hAnsi="Arial" w:cs="Arial"/>
                <w:sz w:val="20"/>
                <w:szCs w:val="20"/>
                <w:lang w:val="fr-BE"/>
              </w:rPr>
            </w:pPr>
            <w:r w:rsidRPr="0086305F">
              <w:rPr>
                <w:rFonts w:ascii="Arial" w:hAnsi="Arial" w:cs="Arial"/>
                <w:sz w:val="20"/>
                <w:szCs w:val="20"/>
                <w:lang w:val="fr-BE"/>
              </w:rPr>
              <w:t>usługi szkoleniowe,</w:t>
            </w:r>
          </w:p>
          <w:p w:rsidR="00F1317A" w:rsidRPr="0086305F" w:rsidRDefault="00F1317A" w:rsidP="00AB6BF9">
            <w:pPr>
              <w:numPr>
                <w:ilvl w:val="1"/>
                <w:numId w:val="16"/>
              </w:numPr>
              <w:spacing w:before="40" w:after="40"/>
              <w:ind w:left="714" w:hanging="357"/>
              <w:rPr>
                <w:rFonts w:ascii="Arial" w:hAnsi="Arial" w:cs="Arial"/>
                <w:sz w:val="20"/>
                <w:szCs w:val="20"/>
                <w:lang w:val="fr-BE"/>
              </w:rPr>
            </w:pPr>
            <w:r w:rsidRPr="0086305F">
              <w:rPr>
                <w:rFonts w:ascii="Arial" w:hAnsi="Arial" w:cs="Arial"/>
                <w:sz w:val="20"/>
                <w:szCs w:val="20"/>
                <w:lang w:val="fr-BE"/>
              </w:rPr>
              <w:t xml:space="preserve">usługi rozwojowe o charakterze zawodowym, w tym m.in.: kwalifikacyjny kurs zawodowy, kurs umięjętności zawodowych oraz inne, które </w:t>
            </w:r>
            <w:r w:rsidRPr="0086305F">
              <w:rPr>
                <w:rFonts w:ascii="Arial" w:hAnsi="Arial" w:cs="Arial"/>
                <w:sz w:val="20"/>
                <w:szCs w:val="20"/>
              </w:rPr>
              <w:t>umożliwiają uzyskiwanie i uzupełnianie wiedzy, umiejętności i kwalifikacji zawodowych,</w:t>
            </w:r>
          </w:p>
          <w:p w:rsidR="00F1317A" w:rsidRPr="0086305F" w:rsidRDefault="00F1317A" w:rsidP="00AB6BF9">
            <w:pPr>
              <w:numPr>
                <w:ilvl w:val="1"/>
                <w:numId w:val="16"/>
              </w:numPr>
              <w:spacing w:before="40" w:after="40"/>
              <w:ind w:left="714" w:hanging="357"/>
              <w:rPr>
                <w:rFonts w:ascii="Arial" w:hAnsi="Arial" w:cs="Arial"/>
                <w:sz w:val="20"/>
                <w:szCs w:val="20"/>
                <w:lang w:val="fr-BE"/>
              </w:rPr>
            </w:pPr>
            <w:r w:rsidRPr="0086305F">
              <w:rPr>
                <w:rFonts w:ascii="Arial" w:hAnsi="Arial" w:cs="Arial"/>
                <w:sz w:val="20"/>
                <w:szCs w:val="20"/>
                <w:lang w:val="fr-BE"/>
              </w:rPr>
              <w:t>inne usługi rozwojowe:</w:t>
            </w:r>
          </w:p>
          <w:p w:rsidR="00F1317A" w:rsidRPr="0086305F" w:rsidRDefault="00F1317A" w:rsidP="00AB6BF9">
            <w:pPr>
              <w:numPr>
                <w:ilvl w:val="0"/>
                <w:numId w:val="17"/>
              </w:numPr>
              <w:spacing w:before="40" w:after="40"/>
              <w:ind w:left="1071" w:hanging="357"/>
              <w:rPr>
                <w:rFonts w:ascii="Arial" w:hAnsi="Arial" w:cs="Arial"/>
                <w:sz w:val="20"/>
                <w:szCs w:val="20"/>
                <w:lang w:val="fr-BE"/>
              </w:rPr>
            </w:pPr>
            <w:r w:rsidRPr="0086305F">
              <w:rPr>
                <w:rFonts w:ascii="Arial" w:hAnsi="Arial" w:cs="Arial"/>
                <w:sz w:val="20"/>
                <w:szCs w:val="20"/>
                <w:lang w:val="fr-BE"/>
              </w:rPr>
              <w:t>usługi doradcze, w tym doradztwo, superwizja, facylitacja,</w:t>
            </w:r>
          </w:p>
          <w:p w:rsidR="00F1317A" w:rsidRPr="0086305F" w:rsidRDefault="00F1317A" w:rsidP="00AB6BF9">
            <w:pPr>
              <w:numPr>
                <w:ilvl w:val="0"/>
                <w:numId w:val="17"/>
              </w:numPr>
              <w:spacing w:before="40" w:after="40"/>
              <w:ind w:left="1071" w:hanging="357"/>
              <w:rPr>
                <w:rFonts w:ascii="Arial" w:hAnsi="Arial" w:cs="Arial"/>
                <w:sz w:val="20"/>
                <w:szCs w:val="20"/>
                <w:lang w:val="fr-BE"/>
              </w:rPr>
            </w:pPr>
            <w:r w:rsidRPr="0086305F">
              <w:rPr>
                <w:rFonts w:ascii="Arial" w:hAnsi="Arial" w:cs="Arial"/>
                <w:sz w:val="20"/>
                <w:szCs w:val="20"/>
                <w:lang w:val="fr-BE"/>
              </w:rPr>
              <w:t>coaching,</w:t>
            </w:r>
          </w:p>
          <w:p w:rsidR="00F1317A" w:rsidRPr="0086305F" w:rsidRDefault="00F1317A" w:rsidP="00AB6BF9">
            <w:pPr>
              <w:numPr>
                <w:ilvl w:val="0"/>
                <w:numId w:val="17"/>
              </w:numPr>
              <w:spacing w:before="40" w:after="40"/>
              <w:ind w:left="1071" w:hanging="357"/>
              <w:rPr>
                <w:rFonts w:ascii="Arial" w:hAnsi="Arial" w:cs="Arial"/>
                <w:sz w:val="20"/>
                <w:szCs w:val="20"/>
                <w:lang w:val="fr-BE"/>
              </w:rPr>
            </w:pPr>
            <w:r w:rsidRPr="0086305F">
              <w:rPr>
                <w:rFonts w:ascii="Arial" w:hAnsi="Arial" w:cs="Arial"/>
                <w:sz w:val="20"/>
                <w:szCs w:val="20"/>
                <w:lang w:val="fr-BE"/>
              </w:rPr>
              <w:t>mentoring,</w:t>
            </w:r>
          </w:p>
          <w:p w:rsidR="00F1317A" w:rsidRPr="0086305F" w:rsidRDefault="00F1317A" w:rsidP="00AB6BF9">
            <w:pPr>
              <w:numPr>
                <w:ilvl w:val="0"/>
                <w:numId w:val="17"/>
              </w:numPr>
              <w:spacing w:before="40" w:after="40"/>
              <w:ind w:left="1071" w:hanging="357"/>
              <w:rPr>
                <w:rFonts w:ascii="Arial" w:hAnsi="Arial" w:cs="Arial"/>
                <w:sz w:val="20"/>
                <w:szCs w:val="20"/>
                <w:lang w:val="fr-BE"/>
              </w:rPr>
            </w:pPr>
            <w:r w:rsidRPr="0086305F">
              <w:rPr>
                <w:rFonts w:ascii="Arial" w:hAnsi="Arial" w:cs="Arial"/>
                <w:sz w:val="20"/>
                <w:szCs w:val="20"/>
                <w:lang w:val="fr-BE"/>
              </w:rPr>
              <w:t>studia podyplomowe,</w:t>
            </w:r>
          </w:p>
          <w:p w:rsidR="00F1317A" w:rsidRPr="0086305F" w:rsidRDefault="00F1317A" w:rsidP="00AB6BF9">
            <w:pPr>
              <w:numPr>
                <w:ilvl w:val="0"/>
                <w:numId w:val="17"/>
              </w:numPr>
              <w:spacing w:before="40" w:after="40"/>
              <w:ind w:left="1071" w:hanging="357"/>
              <w:rPr>
                <w:rFonts w:ascii="Arial" w:hAnsi="Arial" w:cs="Arial"/>
                <w:sz w:val="20"/>
                <w:szCs w:val="20"/>
                <w:lang w:val="fr-BE"/>
              </w:rPr>
            </w:pPr>
            <w:r w:rsidRPr="0086305F">
              <w:rPr>
                <w:rFonts w:ascii="Arial" w:hAnsi="Arial" w:cs="Arial"/>
                <w:sz w:val="20"/>
                <w:szCs w:val="20"/>
                <w:lang w:val="fr-BE"/>
              </w:rPr>
              <w:t>projekt zmiany,</w:t>
            </w:r>
          </w:p>
          <w:p w:rsidR="00F1317A" w:rsidRPr="0086305F" w:rsidRDefault="00F1317A" w:rsidP="00AB6BF9">
            <w:pPr>
              <w:numPr>
                <w:ilvl w:val="0"/>
                <w:numId w:val="17"/>
              </w:numPr>
              <w:spacing w:before="40" w:after="40"/>
              <w:ind w:left="1071" w:hanging="357"/>
              <w:rPr>
                <w:rFonts w:ascii="Arial" w:hAnsi="Arial" w:cs="Arial"/>
                <w:sz w:val="20"/>
                <w:szCs w:val="20"/>
                <w:lang w:val="fr-BE"/>
              </w:rPr>
            </w:pPr>
            <w:r w:rsidRPr="0086305F">
              <w:rPr>
                <w:rFonts w:ascii="Arial" w:hAnsi="Arial" w:cs="Arial"/>
                <w:sz w:val="20"/>
                <w:szCs w:val="20"/>
                <w:lang w:val="fr-BE"/>
              </w:rPr>
              <w:t>egzamin,</w:t>
            </w:r>
          </w:p>
          <w:p w:rsidR="00F1317A" w:rsidRPr="0086305F" w:rsidRDefault="00F1317A" w:rsidP="00AB6BF9">
            <w:pPr>
              <w:numPr>
                <w:ilvl w:val="1"/>
                <w:numId w:val="16"/>
              </w:numPr>
              <w:spacing w:before="40" w:after="40"/>
              <w:ind w:left="714" w:hanging="357"/>
              <w:rPr>
                <w:rFonts w:ascii="Arial" w:hAnsi="Arial" w:cs="Arial"/>
                <w:sz w:val="20"/>
                <w:szCs w:val="20"/>
              </w:rPr>
            </w:pPr>
            <w:r w:rsidRPr="0086305F">
              <w:rPr>
                <w:rFonts w:ascii="Arial" w:hAnsi="Arial" w:cs="Arial"/>
                <w:sz w:val="20"/>
                <w:szCs w:val="20"/>
                <w:lang w:val="fr-BE"/>
              </w:rPr>
              <w:t>usługi e-learningowe.</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F1317A" w:rsidRPr="0086305F" w:rsidRDefault="00F1317A" w:rsidP="00720748">
            <w:pPr>
              <w:spacing w:before="40" w:after="40"/>
              <w:jc w:val="both"/>
              <w:rPr>
                <w:rFonts w:ascii="Arial" w:hAnsi="Arial" w:cs="Arial"/>
                <w:sz w:val="20"/>
                <w:szCs w:val="20"/>
              </w:rPr>
            </w:pPr>
            <w:r w:rsidRPr="0086305F">
              <w:rPr>
                <w:rFonts w:ascii="Arial" w:hAnsi="Arial" w:cs="Arial"/>
                <w:sz w:val="20"/>
                <w:szCs w:val="20"/>
              </w:rPr>
              <w:t>Celem interwencji jest wzrost poziomu konkurencyjności i kondycji zachodniopomorskich przedsiębiorstw poprzez zapewnienie przedsiębiorstwu/przedsiębiorcy możliwości dokonania samodzielnego wyboru usług rozwojowych w ramach oferty dostępnej w Rejestrze Usług Rozwojowych, odpowiadających w największym stopniu na aktualne potrzeby przedsiębiorstwa.</w:t>
            </w:r>
          </w:p>
          <w:p w:rsidR="00F1317A" w:rsidRPr="0086305F" w:rsidRDefault="00F1317A" w:rsidP="00720748">
            <w:pPr>
              <w:spacing w:before="40" w:after="40"/>
              <w:jc w:val="both"/>
              <w:rPr>
                <w:rFonts w:ascii="Arial" w:hAnsi="Arial" w:cs="Arial"/>
                <w:sz w:val="20"/>
                <w:szCs w:val="20"/>
              </w:rPr>
            </w:pPr>
            <w:r w:rsidRPr="0086305F">
              <w:rPr>
                <w:rFonts w:ascii="Arial" w:eastAsiaTheme="minorHAnsi" w:hAnsi="Arial" w:cs="Arial"/>
                <w:sz w:val="20"/>
                <w:szCs w:val="20"/>
                <w:lang w:eastAsia="en-US"/>
              </w:rPr>
              <w:t xml:space="preserve">Cel konkursu jest zgodny z celem szczegółowym 2. </w:t>
            </w:r>
            <w:r w:rsidRPr="0086305F">
              <w:rPr>
                <w:rFonts w:ascii="Arial" w:hAnsi="Arial" w:cs="Arial"/>
                <w:i/>
                <w:sz w:val="20"/>
                <w:szCs w:val="20"/>
              </w:rPr>
              <w:t>Wzrost zdolności przystosowania się do przedsiębiorstw do zmian oraz zniwelowanie ryzyka bezrobocia pracowników przedsiębiorstw przechodzących procesy adaptacyjne.</w:t>
            </w:r>
          </w:p>
        </w:tc>
      </w:tr>
      <w:tr w:rsidR="00F1317A" w:rsidRPr="006C5AAA" w:rsidTr="00720748">
        <w:trPr>
          <w:trHeight w:val="284"/>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Specyficzne dla naboru kryteria wyboru projektów </w:t>
            </w:r>
          </w:p>
        </w:tc>
        <w:tc>
          <w:tcPr>
            <w:tcW w:w="4013" w:type="pct"/>
            <w:gridSpan w:val="17"/>
            <w:shd w:val="clear" w:color="auto" w:fill="CCFFCC"/>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9"/>
              </w:numPr>
              <w:spacing w:before="40" w:after="40"/>
              <w:ind w:left="0" w:firstLine="0"/>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06"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11" w:type="pct"/>
            <w:gridSpan w:val="6"/>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10"/>
              </w:numPr>
              <w:spacing w:before="40" w:after="40"/>
              <w:ind w:left="0" w:firstLine="0"/>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11"/>
              </w:numPr>
              <w:spacing w:before="40" w:after="40"/>
              <w:ind w:left="0" w:firstLine="0"/>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4013" w:type="pct"/>
            <w:gridSpan w:val="17"/>
            <w:shd w:val="clear" w:color="auto" w:fill="CCFFCC"/>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AB6BF9">
            <w:pPr>
              <w:pStyle w:val="Akapitzlist"/>
              <w:numPr>
                <w:ilvl w:val="0"/>
                <w:numId w:val="12"/>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AB6BF9">
            <w:pPr>
              <w:pStyle w:val="Akapitzlist"/>
              <w:numPr>
                <w:ilvl w:val="0"/>
                <w:numId w:val="13"/>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AB6BF9">
            <w:pPr>
              <w:pStyle w:val="Akapitzlist"/>
              <w:numPr>
                <w:ilvl w:val="0"/>
                <w:numId w:val="14"/>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701"/>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2020</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color w:val="000000"/>
                <w:szCs w:val="20"/>
              </w:rPr>
              <w:t>Liczba mikroprzedsiębiorstw oraz małych i średnich przedsiębiorstw, które zrealizowały swój cel rozwojowy dzięki udziałowi w programie [szt].</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color w:val="000000"/>
                <w:szCs w:val="20"/>
              </w:rPr>
              <w:t>Liczba osób, które uzyskały kwalifikacje lub nabyły kompetencje po opuszczeniu programu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Del="00183B82"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color w:val="000000"/>
                <w:szCs w:val="20"/>
              </w:rPr>
              <w:t>Liczba osób pracujących objętych wsparciem w programie (łącznie z pracującymi na własny rachunek) (CI)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color w:val="000000"/>
                <w:szCs w:val="20"/>
              </w:rPr>
            </w:pPr>
            <w:r w:rsidRPr="0086305F">
              <w:rPr>
                <w:rFonts w:ascii="Arial" w:hAnsi="Arial" w:cs="Arial"/>
                <w:color w:val="000000"/>
                <w:szCs w:val="20"/>
              </w:rPr>
              <w:t>Liczba osób pracujących (łącznie z pracującymi na własny rachunek) w wieku 50 lat i więcej objętych wsparciem w programie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color w:val="000000"/>
                <w:szCs w:val="20"/>
              </w:rPr>
            </w:pPr>
            <w:r w:rsidRPr="0086305F">
              <w:rPr>
                <w:rFonts w:ascii="Arial" w:hAnsi="Arial" w:cs="Arial"/>
                <w:color w:val="000000"/>
                <w:szCs w:val="20"/>
              </w:rPr>
              <w:t>Liczba osób pracujących o niskich kwalifikacjach objętych wsparciem  w programie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Del="00183B82"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szCs w:val="20"/>
              </w:rPr>
              <w:t xml:space="preserve">Liczba mikroprzedsiębiorstw oraz małych i średnich przedsiębiorstw objętych usługami rozwojowymi w programie </w:t>
            </w:r>
            <w:r w:rsidRPr="0086305F">
              <w:rPr>
                <w:rFonts w:ascii="Arial" w:hAnsi="Arial" w:cs="Arial"/>
                <w:color w:val="000000"/>
                <w:szCs w:val="20"/>
              </w:rPr>
              <w:t>[szt].</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bl>
    <w:p w:rsidR="00F1317A" w:rsidRPr="006C5AAA" w:rsidRDefault="00F1317A" w:rsidP="00F1317A">
      <w:pPr>
        <w:rPr>
          <w:rFonts w:ascii="Arial" w:hAnsi="Arial" w:cs="Arial"/>
          <w:sz w:val="20"/>
          <w:szCs w:val="20"/>
        </w:rPr>
        <w:sectPr w:rsidR="00F1317A" w:rsidRPr="006C5AAA">
          <w:footerReference w:type="default" r:id="rId25"/>
          <w:pgSz w:w="11906" w:h="16838"/>
          <w:pgMar w:top="1417" w:right="1417" w:bottom="1417" w:left="1417" w:header="708" w:footer="708" w:gutter="0"/>
          <w:cols w:space="708"/>
          <w:docGrid w:linePitch="360"/>
        </w:sectPr>
      </w:pPr>
    </w:p>
    <w:p w:rsidR="00F1317A" w:rsidRPr="0086305F" w:rsidRDefault="00F1317A" w:rsidP="006A4DD4">
      <w:pPr>
        <w:spacing w:after="240"/>
        <w:jc w:val="cente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365"/>
        <w:gridCol w:w="1380"/>
        <w:gridCol w:w="2454"/>
      </w:tblGrid>
      <w:tr w:rsidR="00F1317A" w:rsidRPr="006C5AAA" w:rsidTr="00720748">
        <w:trPr>
          <w:trHeight w:val="362"/>
          <w:jc w:val="center"/>
        </w:trPr>
        <w:tc>
          <w:tcPr>
            <w:tcW w:w="10493" w:type="dxa"/>
            <w:gridSpan w:val="4"/>
            <w:shd w:val="clear" w:color="auto" w:fill="D9D9D9"/>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F1317A" w:rsidRPr="006C5AAA" w:rsidTr="00720748">
        <w:trPr>
          <w:trHeight w:val="511"/>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VI Rynek pracy </w:t>
            </w:r>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F1317A" w:rsidRPr="0086305F" w:rsidRDefault="00F1317A" w:rsidP="00B94DE4">
            <w:pPr>
              <w:pStyle w:val="Nagwek2"/>
              <w:rPr>
                <w:sz w:val="20"/>
                <w:szCs w:val="20"/>
              </w:rPr>
            </w:pPr>
            <w:bookmarkStart w:id="42" w:name="_Toc473121038"/>
            <w:r w:rsidRPr="0086305F">
              <w:rPr>
                <w:sz w:val="20"/>
                <w:szCs w:val="20"/>
              </w:rPr>
              <w:t>6.4 Wsparcie przedsiębiorczości, samozatrudnienia oraz tworzenia nowych miejsc pracy, poprzez środki finansowe na rozpoczęcie działalności gospodarczej oraz wsparcie doradczo-szkoleniowe</w:t>
            </w:r>
            <w:bookmarkEnd w:id="42"/>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F1317A" w:rsidRPr="006C5AAA" w:rsidTr="00720748">
        <w:trPr>
          <w:trHeight w:val="348"/>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F1317A" w:rsidRPr="006C5AAA" w:rsidTr="00720748">
        <w:trPr>
          <w:trHeight w:val="358"/>
          <w:jc w:val="center"/>
        </w:trPr>
        <w:tc>
          <w:tcPr>
            <w:tcW w:w="2608"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91 42 56 103</w:t>
            </w:r>
          </w:p>
        </w:tc>
      </w:tr>
      <w:tr w:rsidR="00F1317A" w:rsidRPr="006C5AAA" w:rsidTr="00720748">
        <w:trPr>
          <w:trHeight w:val="354"/>
          <w:jc w:val="center"/>
        </w:trPr>
        <w:tc>
          <w:tcPr>
            <w:tcW w:w="2608" w:type="dxa"/>
            <w:tcBorders>
              <w:top w:val="single" w:sz="2" w:space="0" w:color="auto"/>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sekretariat@wup.pl</w:t>
            </w:r>
          </w:p>
        </w:tc>
      </w:tr>
      <w:tr w:rsidR="00F1317A"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Marzena Kareńska</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tel.: 91 42 56 166</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e-mail: marzena_karenska@wup.pl</w:t>
            </w:r>
          </w:p>
        </w:tc>
      </w:tr>
    </w:tbl>
    <w:p w:rsidR="00F1317A" w:rsidRPr="0086305F" w:rsidRDefault="00F1317A" w:rsidP="00F1317A">
      <w:pPr>
        <w:rPr>
          <w:rFonts w:ascii="Arial" w:hAnsi="Arial" w:cs="Arial"/>
          <w:b/>
          <w:sz w:val="20"/>
          <w:szCs w:val="20"/>
        </w:rPr>
      </w:pPr>
      <w:r w:rsidRPr="0086305F">
        <w:rPr>
          <w:rFonts w:ascii="Arial" w:hAnsi="Arial" w:cs="Arial"/>
          <w:b/>
          <w:sz w:val="20"/>
          <w:szCs w:val="20"/>
        </w:rPr>
        <w:br w:type="page"/>
      </w:r>
    </w:p>
    <w:p w:rsidR="00F1317A" w:rsidRPr="0086305F" w:rsidRDefault="00F1317A" w:rsidP="00F1317A">
      <w:pP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F1317A" w:rsidRPr="006C5AAA" w:rsidTr="00720748">
        <w:trPr>
          <w:trHeight w:val="362"/>
          <w:jc w:val="center"/>
        </w:trPr>
        <w:tc>
          <w:tcPr>
            <w:tcW w:w="10222" w:type="dxa"/>
            <w:shd w:val="clear" w:color="auto" w:fill="E77B39"/>
            <w:vAlign w:val="center"/>
          </w:tcPr>
          <w:p w:rsidR="00F1317A" w:rsidRPr="006C5AAA" w:rsidRDefault="00F1317A" w:rsidP="00720748">
            <w:pPr>
              <w:spacing w:before="120" w:after="120"/>
              <w:jc w:val="center"/>
              <w:rPr>
                <w:rFonts w:ascii="Arial" w:hAnsi="Arial" w:cs="Arial"/>
                <w:b/>
                <w:sz w:val="20"/>
                <w:szCs w:val="20"/>
              </w:rPr>
            </w:pPr>
            <w:r w:rsidRPr="006C5AAA">
              <w:rPr>
                <w:rFonts w:ascii="Arial" w:hAnsi="Arial" w:cs="Arial"/>
                <w:b/>
                <w:sz w:val="20"/>
                <w:szCs w:val="20"/>
              </w:rPr>
              <w:t>KARTA DZIAŁANIA 6.4 Wsparcie przedsiębiorczości, samozatrudnienia oraz tworzenia nowych miejsc pracy, poprzez środki finansowe na rozpoczęcie działalności gospodarczej oraz wsparcie doradczo-szkoleniowe</w:t>
            </w:r>
          </w:p>
        </w:tc>
      </w:tr>
    </w:tbl>
    <w:p w:rsidR="00F1317A" w:rsidRPr="0086305F" w:rsidRDefault="00F1317A" w:rsidP="00F1317A">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F1317A" w:rsidRPr="006C5AAA" w:rsidTr="00720748">
        <w:trPr>
          <w:trHeight w:val="284"/>
          <w:jc w:val="center"/>
        </w:trPr>
        <w:tc>
          <w:tcPr>
            <w:tcW w:w="632" w:type="pct"/>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termin właściwy dla trybu wyboru instrumentów finansowych</w:t>
            </w:r>
          </w:p>
        </w:tc>
      </w:tr>
      <w:tr w:rsidR="00F1317A" w:rsidRPr="006C5AAA" w:rsidTr="00720748">
        <w:trPr>
          <w:trHeight w:val="284"/>
          <w:jc w:val="center"/>
        </w:trPr>
        <w:tc>
          <w:tcPr>
            <w:tcW w:w="632" w:type="pct"/>
            <w:vMerge/>
            <w:shd w:val="clear" w:color="auto" w:fill="CCFFCC"/>
          </w:tcPr>
          <w:p w:rsidR="00F1317A" w:rsidRPr="0086305F" w:rsidRDefault="00F1317A" w:rsidP="00720748">
            <w:pPr>
              <w:spacing w:before="40" w:after="40"/>
              <w:rPr>
                <w:rFonts w:ascii="Arial" w:hAnsi="Arial" w:cs="Arial"/>
                <w:b/>
                <w:sz w:val="20"/>
                <w:szCs w:val="20"/>
              </w:rPr>
            </w:pPr>
          </w:p>
        </w:tc>
        <w:tc>
          <w:tcPr>
            <w:tcW w:w="355" w:type="pct"/>
            <w:vMerge/>
          </w:tcPr>
          <w:p w:rsidR="00F1317A" w:rsidRPr="0086305F" w:rsidRDefault="00F1317A" w:rsidP="00720748">
            <w:pPr>
              <w:spacing w:before="40" w:after="40"/>
              <w:rPr>
                <w:rFonts w:ascii="Arial" w:hAnsi="Arial" w:cs="Arial"/>
                <w:b/>
                <w:i/>
                <w:sz w:val="20"/>
                <w:szCs w:val="20"/>
              </w:rPr>
            </w:pP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F1317A" w:rsidRPr="0086305F" w:rsidDel="0097443F" w:rsidRDefault="00F1317A" w:rsidP="00720748">
            <w:pPr>
              <w:spacing w:before="40" w:after="40"/>
              <w:rPr>
                <w:rFonts w:ascii="Arial" w:hAnsi="Arial" w:cs="Arial"/>
                <w:b/>
                <w:sz w:val="20"/>
                <w:szCs w:val="20"/>
              </w:rPr>
            </w:pPr>
            <w:r w:rsidRPr="0086305F">
              <w:rPr>
                <w:rFonts w:ascii="Arial" w:hAnsi="Arial" w:cs="Arial"/>
                <w:b/>
                <w:sz w:val="20"/>
                <w:szCs w:val="20"/>
              </w:rPr>
              <w:t>termin właściwy dla trybu wyboru instrumentów finansowych</w:t>
            </w:r>
          </w:p>
        </w:tc>
      </w:tr>
      <w:tr w:rsidR="00F1317A" w:rsidRPr="006C5AAA" w:rsidTr="00720748">
        <w:trPr>
          <w:trHeight w:val="284"/>
          <w:jc w:val="center"/>
        </w:trPr>
        <w:tc>
          <w:tcPr>
            <w:tcW w:w="632" w:type="pct"/>
            <w:vMerge/>
            <w:shd w:val="clear" w:color="auto" w:fill="CCFFCC"/>
          </w:tcPr>
          <w:p w:rsidR="00F1317A" w:rsidRPr="0086305F" w:rsidRDefault="00F1317A" w:rsidP="00720748">
            <w:pPr>
              <w:spacing w:before="40" w:after="40"/>
              <w:rPr>
                <w:rFonts w:ascii="Arial" w:hAnsi="Arial" w:cs="Arial"/>
                <w:b/>
                <w:sz w:val="20"/>
                <w:szCs w:val="20"/>
              </w:rPr>
            </w:pPr>
          </w:p>
        </w:tc>
        <w:tc>
          <w:tcPr>
            <w:tcW w:w="355" w:type="pct"/>
            <w:vMerge/>
          </w:tcPr>
          <w:p w:rsidR="00F1317A" w:rsidRPr="0086305F" w:rsidRDefault="00F1317A" w:rsidP="00720748">
            <w:pPr>
              <w:spacing w:before="40" w:after="40"/>
              <w:rPr>
                <w:rFonts w:ascii="Arial" w:hAnsi="Arial" w:cs="Arial"/>
                <w:b/>
                <w:i/>
                <w:sz w:val="20"/>
                <w:szCs w:val="20"/>
              </w:rPr>
            </w:pP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termin właściwy dla trybu wyboru instrumentów finansowych</w:t>
            </w:r>
          </w:p>
        </w:tc>
      </w:tr>
      <w:tr w:rsidR="00F1317A" w:rsidRPr="006C5AAA" w:rsidTr="00720748">
        <w:trPr>
          <w:trHeight w:val="284"/>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X</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vMerge/>
            <w:shd w:val="clear" w:color="auto" w:fill="CCFFCC"/>
          </w:tcPr>
          <w:p w:rsidR="00F1317A" w:rsidRPr="0086305F" w:rsidRDefault="00F1317A" w:rsidP="00720748">
            <w:pPr>
              <w:spacing w:before="40" w:after="40"/>
              <w:rPr>
                <w:rFonts w:ascii="Arial" w:hAnsi="Arial" w:cs="Arial"/>
                <w:b/>
                <w:sz w:val="20"/>
                <w:szCs w:val="20"/>
              </w:rPr>
            </w:pPr>
          </w:p>
        </w:tc>
        <w:tc>
          <w:tcPr>
            <w:tcW w:w="312" w:type="pct"/>
            <w:vMerge/>
          </w:tcPr>
          <w:p w:rsidR="00F1317A" w:rsidRPr="0086305F" w:rsidRDefault="00F1317A" w:rsidP="00720748">
            <w:pPr>
              <w:spacing w:before="40" w:after="40"/>
              <w:jc w:val="center"/>
              <w:rPr>
                <w:rFonts w:ascii="Arial" w:hAnsi="Arial" w:cs="Arial"/>
                <w:b/>
                <w:sz w:val="20"/>
                <w:szCs w:val="20"/>
              </w:rPr>
            </w:pPr>
          </w:p>
        </w:tc>
        <w:tc>
          <w:tcPr>
            <w:tcW w:w="1954"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vMerge/>
            <w:shd w:val="clear" w:color="auto" w:fill="CCFFCC"/>
          </w:tcPr>
          <w:p w:rsidR="00F1317A" w:rsidRPr="0086305F" w:rsidRDefault="00F1317A" w:rsidP="00720748">
            <w:pPr>
              <w:spacing w:before="40" w:after="40"/>
              <w:rPr>
                <w:rFonts w:ascii="Arial" w:hAnsi="Arial" w:cs="Arial"/>
                <w:b/>
                <w:sz w:val="20"/>
                <w:szCs w:val="20"/>
              </w:rPr>
            </w:pPr>
          </w:p>
        </w:tc>
        <w:tc>
          <w:tcPr>
            <w:tcW w:w="312" w:type="pct"/>
            <w:vMerge/>
          </w:tcPr>
          <w:p w:rsidR="00F1317A" w:rsidRPr="0086305F" w:rsidRDefault="00F1317A" w:rsidP="00720748">
            <w:pPr>
              <w:spacing w:before="40" w:after="40"/>
              <w:jc w:val="center"/>
              <w:rPr>
                <w:rFonts w:ascii="Arial" w:hAnsi="Arial" w:cs="Arial"/>
                <w:b/>
                <w:sz w:val="20"/>
                <w:szCs w:val="20"/>
              </w:rPr>
            </w:pPr>
          </w:p>
        </w:tc>
        <w:tc>
          <w:tcPr>
            <w:tcW w:w="1954" w:type="pct"/>
            <w:gridSpan w:val="9"/>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F1317A" w:rsidRPr="0086305F" w:rsidRDefault="00F1317A" w:rsidP="00720748">
            <w:pPr>
              <w:spacing w:before="40" w:after="40"/>
              <w:jc w:val="center"/>
              <w:rPr>
                <w:rFonts w:ascii="Arial" w:hAnsi="Arial" w:cs="Arial"/>
                <w:b/>
                <w:sz w:val="20"/>
                <w:szCs w:val="20"/>
              </w:rPr>
            </w:pPr>
          </w:p>
        </w:tc>
        <w:tc>
          <w:tcPr>
            <w:tcW w:w="2337" w:type="pct"/>
            <w:gridSpan w:val="11"/>
            <w:shd w:val="clear" w:color="auto" w:fill="CCFFCC"/>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35 000 000,00 zł.</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F1317A" w:rsidRPr="0086305F" w:rsidRDefault="00F1317A" w:rsidP="00AB6BF9">
            <w:pPr>
              <w:numPr>
                <w:ilvl w:val="0"/>
                <w:numId w:val="19"/>
              </w:numPr>
              <w:tabs>
                <w:tab w:val="clear" w:pos="397"/>
                <w:tab w:val="num" w:pos="499"/>
              </w:tabs>
              <w:spacing w:before="40" w:after="40"/>
              <w:ind w:left="357" w:hanging="357"/>
              <w:jc w:val="both"/>
              <w:rPr>
                <w:rFonts w:ascii="Arial" w:hAnsi="Arial" w:cs="Arial"/>
                <w:sz w:val="20"/>
                <w:szCs w:val="20"/>
              </w:rPr>
            </w:pPr>
            <w:r w:rsidRPr="0086305F">
              <w:rPr>
                <w:rFonts w:ascii="Arial" w:hAnsi="Arial" w:cs="Arial"/>
                <w:sz w:val="20"/>
                <w:szCs w:val="20"/>
              </w:rPr>
              <w:t>Kompleksowe wsparcie osób zamierzających rozpocząć prowadzenie działalności gospodarczej w jej zakładaniu i prowadzeniu poprzez:</w:t>
            </w:r>
          </w:p>
          <w:p w:rsidR="00F1317A" w:rsidRPr="0086305F" w:rsidRDefault="00F1317A" w:rsidP="00AB6BF9">
            <w:pPr>
              <w:numPr>
                <w:ilvl w:val="0"/>
                <w:numId w:val="20"/>
              </w:numPr>
              <w:spacing w:before="40" w:after="40"/>
              <w:ind w:left="726" w:hanging="369"/>
              <w:jc w:val="both"/>
              <w:rPr>
                <w:rFonts w:ascii="Arial" w:hAnsi="Arial" w:cs="Arial"/>
                <w:sz w:val="20"/>
                <w:szCs w:val="20"/>
              </w:rPr>
            </w:pPr>
            <w:r w:rsidRPr="0086305F">
              <w:rPr>
                <w:rFonts w:ascii="Arial" w:hAnsi="Arial" w:cs="Arial"/>
                <w:sz w:val="20"/>
                <w:szCs w:val="20"/>
              </w:rPr>
              <w:t>przyznanie pożyczki na utworzenie działalności gospodarczej,</w:t>
            </w:r>
          </w:p>
          <w:p w:rsidR="00F1317A" w:rsidRPr="0086305F" w:rsidRDefault="00F1317A" w:rsidP="00AB6BF9">
            <w:pPr>
              <w:numPr>
                <w:ilvl w:val="0"/>
                <w:numId w:val="20"/>
              </w:numPr>
              <w:spacing w:before="40" w:after="40"/>
              <w:ind w:left="726" w:hanging="369"/>
              <w:jc w:val="both"/>
              <w:rPr>
                <w:rFonts w:ascii="Arial" w:hAnsi="Arial" w:cs="Arial"/>
                <w:sz w:val="20"/>
                <w:szCs w:val="20"/>
              </w:rPr>
            </w:pPr>
            <w:r w:rsidRPr="0086305F">
              <w:rPr>
                <w:rFonts w:ascii="Arial" w:hAnsi="Arial" w:cs="Arial"/>
                <w:sz w:val="20"/>
                <w:szCs w:val="20"/>
              </w:rPr>
              <w:t>doradztwo i szkolenia umożliwiające uzyskanie wiedzy i umiejętności niezbędnych do podjęcia i prowadzenia działalności gospodarczej,</w:t>
            </w:r>
          </w:p>
          <w:p w:rsidR="00F1317A" w:rsidRPr="0086305F" w:rsidRDefault="00F1317A" w:rsidP="00AB6BF9">
            <w:pPr>
              <w:numPr>
                <w:ilvl w:val="0"/>
                <w:numId w:val="20"/>
              </w:numPr>
              <w:spacing w:before="40" w:after="40"/>
              <w:ind w:left="726" w:hanging="369"/>
              <w:jc w:val="both"/>
              <w:rPr>
                <w:rFonts w:ascii="Arial" w:hAnsi="Arial" w:cs="Arial"/>
                <w:sz w:val="20"/>
                <w:szCs w:val="20"/>
              </w:rPr>
            </w:pPr>
            <w:r w:rsidRPr="0086305F">
              <w:rPr>
                <w:rFonts w:ascii="Arial" w:hAnsi="Arial" w:cs="Arial"/>
                <w:sz w:val="20"/>
                <w:szCs w:val="20"/>
              </w:rPr>
              <w:t xml:space="preserve">szkolenia i doradztwo w zakresie efektywnego wykorzystania pożyczki, </w:t>
            </w:r>
            <w:r w:rsidRPr="0086305F">
              <w:rPr>
                <w:rFonts w:ascii="Arial" w:hAnsi="Arial" w:cs="Arial"/>
                <w:sz w:val="20"/>
                <w:szCs w:val="20"/>
              </w:rPr>
              <w:br/>
              <w:t>w okresie do 12 miesięcy, od dnia rozpoczęcia działalności gospodarczej,</w:t>
            </w:r>
          </w:p>
          <w:p w:rsidR="00F1317A" w:rsidRPr="0086305F" w:rsidRDefault="00F1317A" w:rsidP="00AB6BF9">
            <w:pPr>
              <w:numPr>
                <w:ilvl w:val="0"/>
                <w:numId w:val="20"/>
              </w:numPr>
              <w:spacing w:before="40" w:after="40"/>
              <w:ind w:left="726" w:hanging="369"/>
              <w:jc w:val="both"/>
              <w:rPr>
                <w:rFonts w:ascii="Arial" w:hAnsi="Arial" w:cs="Arial"/>
                <w:sz w:val="20"/>
                <w:szCs w:val="20"/>
              </w:rPr>
            </w:pPr>
            <w:r w:rsidRPr="0086305F">
              <w:rPr>
                <w:rFonts w:ascii="Arial" w:hAnsi="Arial" w:cs="Arial"/>
                <w:sz w:val="20"/>
                <w:szCs w:val="20"/>
              </w:rPr>
              <w:t xml:space="preserve">przyznanie pożyczki na utworzenie dodatkowego miejsca pracy w ramach założonej działalności gospodarczej </w:t>
            </w:r>
            <w:r w:rsidRPr="0086305F">
              <w:rPr>
                <w:rFonts w:ascii="Arial" w:hAnsi="Arial" w:cs="Arial"/>
                <w:bCs/>
                <w:sz w:val="20"/>
                <w:szCs w:val="20"/>
              </w:rPr>
              <w:t>(wyłącznie dla osób, które rozpoczęły działalność w ramach danego projektu)</w:t>
            </w:r>
            <w:r w:rsidRPr="0086305F">
              <w:rPr>
                <w:rFonts w:ascii="Arial" w:hAnsi="Arial" w:cs="Arial"/>
                <w:sz w:val="20"/>
                <w:szCs w:val="20"/>
              </w:rPr>
              <w:t>.</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tcPr>
          <w:p w:rsidR="00F1317A" w:rsidRPr="0086305F" w:rsidRDefault="00F1317A" w:rsidP="00720748">
            <w:pPr>
              <w:spacing w:before="40" w:after="40"/>
              <w:jc w:val="both"/>
              <w:rPr>
                <w:rFonts w:ascii="Arial" w:hAnsi="Arial" w:cs="Arial"/>
                <w:sz w:val="20"/>
                <w:szCs w:val="20"/>
              </w:rPr>
            </w:pPr>
            <w:r w:rsidRPr="0086305F">
              <w:rPr>
                <w:rFonts w:ascii="Arial" w:hAnsi="Arial" w:cs="Arial"/>
                <w:sz w:val="20"/>
                <w:szCs w:val="20"/>
              </w:rPr>
              <w:t>Podmioty wdrażające instrumenty finansowe, w szczególności:</w:t>
            </w:r>
          </w:p>
          <w:p w:rsidR="00F1317A" w:rsidRPr="0086305F" w:rsidRDefault="00F1317A" w:rsidP="00AB6BF9">
            <w:pPr>
              <w:pStyle w:val="Akapitzlist"/>
              <w:numPr>
                <w:ilvl w:val="0"/>
                <w:numId w:val="21"/>
              </w:numPr>
              <w:spacing w:before="40" w:after="40"/>
              <w:ind w:left="357" w:hanging="357"/>
              <w:jc w:val="both"/>
              <w:rPr>
                <w:rFonts w:ascii="Arial" w:hAnsi="Arial" w:cs="Arial"/>
                <w:szCs w:val="20"/>
              </w:rPr>
            </w:pPr>
            <w:r w:rsidRPr="0086305F">
              <w:rPr>
                <w:rFonts w:ascii="Arial" w:hAnsi="Arial" w:cs="Arial"/>
                <w:szCs w:val="20"/>
              </w:rPr>
              <w:t>banki krajowe, banki zagraniczne, instytucje kredytowe lub instytucje finansowe,</w:t>
            </w:r>
          </w:p>
          <w:p w:rsidR="00F1317A" w:rsidRPr="0086305F" w:rsidRDefault="00F1317A" w:rsidP="00AB6BF9">
            <w:pPr>
              <w:pStyle w:val="Akapitzlist"/>
              <w:numPr>
                <w:ilvl w:val="0"/>
                <w:numId w:val="21"/>
              </w:numPr>
              <w:spacing w:before="40" w:after="40"/>
              <w:ind w:left="357" w:hanging="357"/>
              <w:jc w:val="both"/>
              <w:rPr>
                <w:rFonts w:ascii="Arial" w:hAnsi="Arial" w:cs="Arial"/>
                <w:szCs w:val="20"/>
              </w:rPr>
            </w:pPr>
            <w:r w:rsidRPr="0086305F">
              <w:rPr>
                <w:rFonts w:ascii="Arial" w:hAnsi="Arial" w:cs="Arial"/>
                <w:szCs w:val="20"/>
              </w:rPr>
              <w:t>banki spółdzielcze,</w:t>
            </w:r>
          </w:p>
          <w:p w:rsidR="00F1317A" w:rsidRPr="0086305F" w:rsidRDefault="00F1317A" w:rsidP="00AB6BF9">
            <w:pPr>
              <w:pStyle w:val="Akapitzlist"/>
              <w:numPr>
                <w:ilvl w:val="0"/>
                <w:numId w:val="21"/>
              </w:numPr>
              <w:spacing w:before="40" w:after="40"/>
              <w:ind w:left="357" w:hanging="357"/>
              <w:jc w:val="both"/>
              <w:rPr>
                <w:rFonts w:ascii="Arial" w:hAnsi="Arial" w:cs="Arial"/>
                <w:szCs w:val="20"/>
              </w:rPr>
            </w:pPr>
            <w:r w:rsidRPr="0086305F">
              <w:rPr>
                <w:rFonts w:ascii="Arial" w:hAnsi="Arial" w:cs="Arial"/>
                <w:szCs w:val="20"/>
              </w:rPr>
              <w:t>podmioty, które nie działają w celu osiągnięcia zysku lub przeznaczają zyski na cele statutowe służące tworzeniu korzystnych warunków dla rozwoju przedsiębiorczości przez udzielanie pożyczek,</w:t>
            </w:r>
          </w:p>
          <w:p w:rsidR="00F1317A" w:rsidRPr="0086305F" w:rsidRDefault="00F1317A" w:rsidP="00AB6BF9">
            <w:pPr>
              <w:pStyle w:val="Akapitzlist"/>
              <w:numPr>
                <w:ilvl w:val="0"/>
                <w:numId w:val="21"/>
              </w:numPr>
              <w:spacing w:before="40" w:after="40"/>
              <w:ind w:left="357" w:hanging="357"/>
              <w:jc w:val="both"/>
              <w:rPr>
                <w:rFonts w:ascii="Arial" w:hAnsi="Arial" w:cs="Arial"/>
                <w:szCs w:val="20"/>
              </w:rPr>
            </w:pPr>
            <w:r w:rsidRPr="0086305F">
              <w:rPr>
                <w:rFonts w:ascii="Arial" w:hAnsi="Arial" w:cs="Arial"/>
                <w:szCs w:val="20"/>
              </w:rPr>
              <w:t>konsorcja powyższych podmiotów.</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F1317A" w:rsidRPr="0086305F" w:rsidRDefault="00F1317A" w:rsidP="00720748">
            <w:pPr>
              <w:spacing w:before="40" w:after="40"/>
              <w:jc w:val="both"/>
              <w:rPr>
                <w:rFonts w:ascii="Arial" w:hAnsi="Arial" w:cs="Arial"/>
                <w:sz w:val="20"/>
                <w:szCs w:val="20"/>
              </w:rPr>
            </w:pPr>
            <w:r w:rsidRPr="0086305F">
              <w:rPr>
                <w:rFonts w:ascii="Arial" w:hAnsi="Arial" w:cs="Arial"/>
                <w:sz w:val="20"/>
                <w:szCs w:val="20"/>
              </w:rPr>
              <w:t>Celem interwencji jest wsparcie dla osób planujących rozpoczęcie własnej działalności gospodarczej poprzez przyznanie pożyczki na utworzenie działalności gospodarczej oraz wsparcie szkoleniowo-doradcze umożliwiające uzyskanie wiedzy do podjęcia i prowadzenia własnej działalności gospodarczej, co przyczyni się do wzrostu zatrudnienia w regionie.</w:t>
            </w:r>
          </w:p>
          <w:p w:rsidR="00F1317A" w:rsidRPr="0086305F" w:rsidRDefault="00F1317A" w:rsidP="00720748">
            <w:pPr>
              <w:spacing w:before="40" w:after="40"/>
              <w:rPr>
                <w:rFonts w:ascii="Arial" w:hAnsi="Arial" w:cs="Arial"/>
                <w:sz w:val="20"/>
                <w:szCs w:val="20"/>
              </w:rPr>
            </w:pPr>
            <w:r w:rsidRPr="0086305F">
              <w:rPr>
                <w:rFonts w:ascii="Arial" w:eastAsiaTheme="minorHAnsi" w:hAnsi="Arial" w:cs="Arial"/>
                <w:sz w:val="20"/>
                <w:szCs w:val="20"/>
                <w:lang w:eastAsia="en-US"/>
              </w:rPr>
              <w:t xml:space="preserve">Cel konkursu jest zgodny z celem szczegółowym Działania 6.4, tj.: </w:t>
            </w:r>
            <w:r w:rsidRPr="0086305F">
              <w:rPr>
                <w:rFonts w:ascii="Arial" w:hAnsi="Arial" w:cs="Arial"/>
                <w:i/>
                <w:sz w:val="20"/>
                <w:szCs w:val="20"/>
              </w:rPr>
              <w:t>zwiększenie liczby nowoutworzonych przedsiębiorstw oraz utworzonych miejsc pracy w tych przedsiębiorstwach</w:t>
            </w:r>
            <w:r w:rsidRPr="0086305F">
              <w:rPr>
                <w:rFonts w:ascii="Arial" w:hAnsi="Arial" w:cs="Arial"/>
                <w:sz w:val="20"/>
                <w:szCs w:val="20"/>
              </w:rPr>
              <w:t>.</w:t>
            </w:r>
          </w:p>
          <w:p w:rsidR="00F1317A" w:rsidRPr="0086305F" w:rsidRDefault="00F1317A" w:rsidP="00720748">
            <w:pPr>
              <w:spacing w:before="40" w:after="40"/>
              <w:rPr>
                <w:rFonts w:ascii="Arial" w:hAnsi="Arial" w:cs="Arial"/>
                <w:sz w:val="20"/>
                <w:szCs w:val="20"/>
              </w:rPr>
            </w:pPr>
          </w:p>
          <w:p w:rsidR="00F1317A" w:rsidRPr="0086305F" w:rsidRDefault="00F1317A" w:rsidP="00720748">
            <w:pPr>
              <w:spacing w:before="40" w:after="40"/>
              <w:jc w:val="both"/>
              <w:rPr>
                <w:rFonts w:ascii="Arial" w:hAnsi="Arial" w:cs="Arial"/>
                <w:sz w:val="20"/>
                <w:szCs w:val="20"/>
              </w:rPr>
            </w:pPr>
            <w:r w:rsidRPr="0086305F">
              <w:rPr>
                <w:rFonts w:ascii="Arial" w:hAnsi="Arial" w:cs="Arial"/>
                <w:sz w:val="20"/>
                <w:szCs w:val="20"/>
              </w:rPr>
              <w:t>Wskaźnik zatrudnienia w województwie zachodniopomorskim pozostaje na niedostatecznym poziomie. W 2014 r. wyniósł on w województwie 58,7% przy średniej dla Polski 61,7%. Stopa bezrobocia dla województwa  na koniec roku 2014 r. wynosiła 15,5%, przy czym w części powiatów wartość ta była znacznie wyższa (białogardzki: 27,3%, łobeski 25,3%, choszczeński 24,8%, szczecinecki 24,7%) – dane GUS BDL za rok 2014.</w:t>
            </w:r>
          </w:p>
          <w:p w:rsidR="00F1317A" w:rsidRPr="0086305F" w:rsidRDefault="00F1317A" w:rsidP="00720748">
            <w:pPr>
              <w:spacing w:before="40" w:after="40"/>
              <w:jc w:val="both"/>
              <w:rPr>
                <w:rFonts w:ascii="Arial" w:hAnsi="Arial" w:cs="Arial"/>
                <w:sz w:val="20"/>
                <w:szCs w:val="20"/>
              </w:rPr>
            </w:pPr>
          </w:p>
          <w:p w:rsidR="00F1317A" w:rsidRPr="0086305F" w:rsidRDefault="00F1317A" w:rsidP="00720748">
            <w:pPr>
              <w:autoSpaceDE w:val="0"/>
              <w:autoSpaceDN w:val="0"/>
              <w:adjustRightInd w:val="0"/>
              <w:jc w:val="both"/>
              <w:rPr>
                <w:rFonts w:ascii="Arial" w:hAnsi="Arial" w:cs="Arial"/>
                <w:sz w:val="20"/>
                <w:szCs w:val="20"/>
              </w:rPr>
            </w:pPr>
            <w:r w:rsidRPr="0086305F">
              <w:rPr>
                <w:rFonts w:ascii="Arial" w:hAnsi="Arial" w:cs="Arial"/>
                <w:sz w:val="20"/>
                <w:szCs w:val="20"/>
              </w:rPr>
              <w:t xml:space="preserve">Należy wskazać, iż w ostatnich latach działalność gospodarczą podejmuje ok. 14-17 tys. osób (16,5 tys. w 2013 r.), w tym w 2013 r. 2,5 tys. osób zostało w związku z podjęciem działalności gospodarczej wykreślonych z ewidencji zarejestrowanych bezrobotnych. Poziom przedsiębiorczości oceniany na podstawie danych dotyczących podejmowania przez mieszkańców działalności gospodarczej należy do najwyższych w Polsce. Województwo zachodniopomorskie jest obszarem, gdzie odnotowuje się również najwyższą liczbę osób prowadzących działalność gospodarczą na 100 mieszkańców. (źródło: </w:t>
            </w:r>
            <w:r w:rsidRPr="0086305F">
              <w:rPr>
                <w:rFonts w:ascii="Arial" w:hAnsi="Arial" w:cs="Arial"/>
                <w:i/>
                <w:sz w:val="20"/>
                <w:szCs w:val="20"/>
              </w:rPr>
              <w:t>Ewaluacja ex-ante instrumentów finansowych wdrażanych w województwie zachodniopomorskim w latach 2014 – 2020, raport końcowy</w:t>
            </w:r>
            <w:r w:rsidRPr="0086305F">
              <w:rPr>
                <w:rFonts w:ascii="Arial" w:hAnsi="Arial" w:cs="Arial"/>
                <w:sz w:val="20"/>
                <w:szCs w:val="20"/>
              </w:rPr>
              <w:t xml:space="preserve">, IM APP, PAG Uniconsult, Warszawa 2014 r.). </w:t>
            </w:r>
          </w:p>
          <w:p w:rsidR="00F1317A" w:rsidRPr="0086305F" w:rsidRDefault="00F1317A" w:rsidP="00B94DE4">
            <w:pPr>
              <w:pStyle w:val="nagwek0"/>
              <w:rPr>
                <w:rFonts w:ascii="Arial" w:hAnsi="Arial" w:cs="Arial"/>
                <w:sz w:val="20"/>
                <w:szCs w:val="20"/>
              </w:rPr>
            </w:pPr>
          </w:p>
        </w:tc>
      </w:tr>
      <w:tr w:rsidR="00F1317A" w:rsidRPr="006C5AAA" w:rsidTr="00720748">
        <w:trPr>
          <w:trHeight w:val="284"/>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Specyficzne dla naboru kryteria wyboru projektów </w:t>
            </w:r>
          </w:p>
        </w:tc>
        <w:tc>
          <w:tcPr>
            <w:tcW w:w="4013" w:type="pct"/>
            <w:gridSpan w:val="17"/>
            <w:shd w:val="clear" w:color="auto" w:fill="CCFFCC"/>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9"/>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06"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11" w:type="pct"/>
            <w:gridSpan w:val="6"/>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10"/>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11"/>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4013" w:type="pct"/>
            <w:gridSpan w:val="17"/>
            <w:shd w:val="clear" w:color="auto" w:fill="CCFFCC"/>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AB6BF9">
            <w:pPr>
              <w:pStyle w:val="Akapitzlist"/>
              <w:numPr>
                <w:ilvl w:val="0"/>
                <w:numId w:val="12"/>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AB6BF9">
            <w:pPr>
              <w:pStyle w:val="Akapitzlist"/>
              <w:numPr>
                <w:ilvl w:val="0"/>
                <w:numId w:val="13"/>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AB6BF9">
            <w:pPr>
              <w:pStyle w:val="Akapitzlist"/>
              <w:numPr>
                <w:ilvl w:val="0"/>
                <w:numId w:val="14"/>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701"/>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2020</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szCs w:val="20"/>
              </w:rPr>
              <w:t>Liczba utworzonych miejsc pracy w ramach udzielonych z EFS środków na podjęcie działalności gospodarczej [szt.]</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szCs w:val="20"/>
              </w:rPr>
              <w:t>Liczba osób pozostających bez pracy, które skorzystały z instrumentów zwrotnych na podjęcie działalności gospodarczej w programie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bl>
    <w:p w:rsidR="00F1317A" w:rsidRPr="006C5AAA" w:rsidRDefault="00F1317A" w:rsidP="00F1317A">
      <w:pPr>
        <w:rPr>
          <w:rFonts w:ascii="Arial" w:hAnsi="Arial" w:cs="Arial"/>
          <w:sz w:val="20"/>
          <w:szCs w:val="20"/>
        </w:rPr>
        <w:sectPr w:rsidR="00F1317A" w:rsidRPr="006C5AAA">
          <w:footerReference w:type="default" r:id="rId26"/>
          <w:pgSz w:w="11906" w:h="16838"/>
          <w:pgMar w:top="1417" w:right="1417" w:bottom="1417" w:left="1417" w:header="708" w:footer="708" w:gutter="0"/>
          <w:cols w:space="708"/>
          <w:docGrid w:linePitch="360"/>
        </w:sectPr>
      </w:pPr>
    </w:p>
    <w:p w:rsidR="00F1317A" w:rsidRPr="0086305F" w:rsidRDefault="006A4DD4" w:rsidP="006A4DD4">
      <w:pPr>
        <w:spacing w:after="240"/>
        <w:jc w:val="center"/>
        <w:rPr>
          <w:rFonts w:ascii="Arial" w:hAnsi="Arial" w:cs="Arial"/>
          <w:b/>
          <w:sz w:val="20"/>
          <w:szCs w:val="20"/>
        </w:rPr>
      </w:pPr>
      <w:r w:rsidRPr="0086305F">
        <w:rPr>
          <w:rFonts w:ascii="Arial" w:hAnsi="Arial" w:cs="Arial"/>
          <w:b/>
          <w:sz w:val="20"/>
          <w:szCs w:val="20"/>
        </w:rPr>
        <w:t>Ramowy Plan Realizacji Działania na rok 2016</w:t>
      </w: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365"/>
        <w:gridCol w:w="1380"/>
        <w:gridCol w:w="2454"/>
      </w:tblGrid>
      <w:tr w:rsidR="00F1317A" w:rsidRPr="006C5AAA" w:rsidTr="00720748">
        <w:trPr>
          <w:trHeight w:val="362"/>
          <w:jc w:val="center"/>
        </w:trPr>
        <w:tc>
          <w:tcPr>
            <w:tcW w:w="10493" w:type="dxa"/>
            <w:gridSpan w:val="4"/>
            <w:shd w:val="clear" w:color="auto" w:fill="D9D9D9"/>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F1317A" w:rsidRPr="006C5AAA" w:rsidTr="00720748">
        <w:trPr>
          <w:trHeight w:val="511"/>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VI Rynek pracy </w:t>
            </w:r>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F1317A" w:rsidRPr="0086305F" w:rsidRDefault="00F1317A" w:rsidP="00B94DE4">
            <w:pPr>
              <w:pStyle w:val="Nagwek2"/>
              <w:rPr>
                <w:sz w:val="20"/>
                <w:szCs w:val="20"/>
              </w:rPr>
            </w:pPr>
            <w:bookmarkStart w:id="43" w:name="_Toc473121039"/>
            <w:r w:rsidRPr="0086305F">
              <w:rPr>
                <w:sz w:val="20"/>
                <w:szCs w:val="20"/>
              </w:rPr>
              <w:t xml:space="preserve">6.5 Kompleksowe wsparcie dla osób bezrobotnych, nieaktywnych zawodowo </w:t>
            </w:r>
            <w:r w:rsidRPr="0086305F">
              <w:rPr>
                <w:sz w:val="20"/>
                <w:szCs w:val="20"/>
              </w:rPr>
              <w:br/>
              <w:t>i poszukujących pracy znajdujących się w szczególnie trudnej sytuacji na rynku pracy obejmujące pomoc w aktywnym poszukiwaniu pracy oraz działania na rzecz podnoszenia kwalifikacji zawodowych</w:t>
            </w:r>
            <w:bookmarkEnd w:id="43"/>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F1317A" w:rsidRPr="006C5AAA" w:rsidTr="00720748">
        <w:trPr>
          <w:trHeight w:val="348"/>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F1317A" w:rsidRPr="006C5AAA" w:rsidTr="00720748">
        <w:trPr>
          <w:trHeight w:val="358"/>
          <w:jc w:val="center"/>
        </w:trPr>
        <w:tc>
          <w:tcPr>
            <w:tcW w:w="2608"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91 42 56 103</w:t>
            </w:r>
          </w:p>
        </w:tc>
      </w:tr>
      <w:tr w:rsidR="00F1317A" w:rsidRPr="006C5AAA" w:rsidTr="00720748">
        <w:trPr>
          <w:trHeight w:val="354"/>
          <w:jc w:val="center"/>
        </w:trPr>
        <w:tc>
          <w:tcPr>
            <w:tcW w:w="2608" w:type="dxa"/>
            <w:tcBorders>
              <w:top w:val="single" w:sz="2" w:space="0" w:color="auto"/>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sekretariat@wup.pl</w:t>
            </w:r>
          </w:p>
        </w:tc>
      </w:tr>
      <w:tr w:rsidR="00F1317A"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Marzena Kareńska</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tel.: 91 42 56 166</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e-mail: marzena_karenska@wup.pl</w:t>
            </w:r>
          </w:p>
        </w:tc>
      </w:tr>
    </w:tbl>
    <w:p w:rsidR="00F1317A" w:rsidRPr="0086305F" w:rsidRDefault="00F1317A" w:rsidP="00F1317A">
      <w:pPr>
        <w:rPr>
          <w:rFonts w:ascii="Arial" w:hAnsi="Arial" w:cs="Arial"/>
          <w:b/>
          <w:sz w:val="20"/>
          <w:szCs w:val="20"/>
        </w:rPr>
      </w:pPr>
      <w:r w:rsidRPr="0086305F">
        <w:rPr>
          <w:rFonts w:ascii="Arial" w:hAnsi="Arial" w:cs="Arial"/>
          <w:b/>
          <w:sz w:val="20"/>
          <w:szCs w:val="20"/>
        </w:rPr>
        <w:br w:type="page"/>
      </w:r>
    </w:p>
    <w:p w:rsidR="00F1317A" w:rsidRPr="0086305F" w:rsidRDefault="00F1317A" w:rsidP="00F1317A">
      <w:pP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F1317A" w:rsidRPr="006C5AAA" w:rsidTr="00720748">
        <w:trPr>
          <w:trHeight w:val="362"/>
          <w:jc w:val="center"/>
        </w:trPr>
        <w:tc>
          <w:tcPr>
            <w:tcW w:w="10222" w:type="dxa"/>
            <w:shd w:val="clear" w:color="auto" w:fill="E77B39"/>
            <w:vAlign w:val="center"/>
          </w:tcPr>
          <w:p w:rsidR="00F1317A" w:rsidRPr="006C5AAA" w:rsidRDefault="00F1317A" w:rsidP="00720748">
            <w:pPr>
              <w:spacing w:before="120" w:after="120"/>
              <w:jc w:val="center"/>
              <w:rPr>
                <w:rFonts w:ascii="Arial" w:hAnsi="Arial" w:cs="Arial"/>
                <w:b/>
                <w:sz w:val="20"/>
                <w:szCs w:val="20"/>
              </w:rPr>
            </w:pPr>
            <w:r w:rsidRPr="006C5AAA">
              <w:rPr>
                <w:rFonts w:ascii="Arial" w:hAnsi="Arial" w:cs="Arial"/>
                <w:b/>
                <w:sz w:val="20"/>
                <w:szCs w:val="20"/>
              </w:rPr>
              <w:t>KARTA DZIAŁANIA 6.5 Kompleksowe wsparcie dla osób bezrobotnych, nieaktywnych zawodowo i poszukujących pracy znajdujących się w szczególnie trudnej sytuacji na rynku pracy obejmujące pomoc w aktywnym poszukiwaniu pracy oraz działania na rzecz podnoszenia kwalifikacji zawodowych</w:t>
            </w:r>
          </w:p>
        </w:tc>
      </w:tr>
    </w:tbl>
    <w:p w:rsidR="00F1317A" w:rsidRPr="0086305F" w:rsidRDefault="00F1317A" w:rsidP="00F1317A">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2"/>
        <w:gridCol w:w="688"/>
        <w:gridCol w:w="637"/>
        <w:gridCol w:w="1005"/>
        <w:gridCol w:w="562"/>
        <w:gridCol w:w="423"/>
        <w:gridCol w:w="885"/>
        <w:gridCol w:w="423"/>
        <w:gridCol w:w="1074"/>
        <w:gridCol w:w="486"/>
        <w:gridCol w:w="74"/>
        <w:gridCol w:w="755"/>
        <w:gridCol w:w="397"/>
        <w:gridCol w:w="425"/>
        <w:gridCol w:w="16"/>
      </w:tblGrid>
      <w:tr w:rsidR="00F1317A" w:rsidRPr="006C5AAA" w:rsidTr="00720748">
        <w:trPr>
          <w:trHeight w:val="284"/>
          <w:jc w:val="center"/>
        </w:trPr>
        <w:tc>
          <w:tcPr>
            <w:tcW w:w="673" w:type="pct"/>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79" w:type="pct"/>
            <w:vMerge w:val="restar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2.</w:t>
            </w:r>
          </w:p>
        </w:tc>
        <w:tc>
          <w:tcPr>
            <w:tcW w:w="2169" w:type="pct"/>
            <w:gridSpan w:val="6"/>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77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03.2016 r.</w:t>
            </w:r>
          </w:p>
        </w:tc>
      </w:tr>
      <w:tr w:rsidR="00F1317A" w:rsidRPr="006C5AAA" w:rsidTr="00720748">
        <w:trPr>
          <w:trHeight w:val="284"/>
          <w:jc w:val="center"/>
        </w:trPr>
        <w:tc>
          <w:tcPr>
            <w:tcW w:w="673" w:type="pct"/>
            <w:vMerge/>
            <w:shd w:val="clear" w:color="auto" w:fill="CCFFCC"/>
          </w:tcPr>
          <w:p w:rsidR="00F1317A" w:rsidRPr="0086305F" w:rsidRDefault="00F1317A" w:rsidP="00720748">
            <w:pPr>
              <w:spacing w:before="40" w:after="40"/>
              <w:rPr>
                <w:rFonts w:ascii="Arial" w:hAnsi="Arial" w:cs="Arial"/>
                <w:b/>
                <w:sz w:val="20"/>
                <w:szCs w:val="20"/>
              </w:rPr>
            </w:pPr>
          </w:p>
        </w:tc>
        <w:tc>
          <w:tcPr>
            <w:tcW w:w="379" w:type="pct"/>
            <w:vMerge/>
          </w:tcPr>
          <w:p w:rsidR="00F1317A" w:rsidRPr="0086305F" w:rsidRDefault="00F1317A" w:rsidP="00720748">
            <w:pPr>
              <w:spacing w:before="40" w:after="40"/>
              <w:rPr>
                <w:rFonts w:ascii="Arial" w:hAnsi="Arial" w:cs="Arial"/>
                <w:b/>
                <w:i/>
                <w:sz w:val="20"/>
                <w:szCs w:val="20"/>
              </w:rPr>
            </w:pPr>
          </w:p>
        </w:tc>
        <w:tc>
          <w:tcPr>
            <w:tcW w:w="2169" w:type="pct"/>
            <w:gridSpan w:val="6"/>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778" w:type="pct"/>
            <w:gridSpan w:val="7"/>
            <w:shd w:val="clear" w:color="auto" w:fill="auto"/>
          </w:tcPr>
          <w:p w:rsidR="00F1317A" w:rsidRPr="0086305F" w:rsidDel="0097443F" w:rsidRDefault="00F1317A" w:rsidP="00720748">
            <w:pPr>
              <w:spacing w:before="40" w:after="40"/>
              <w:rPr>
                <w:rFonts w:ascii="Arial" w:hAnsi="Arial" w:cs="Arial"/>
                <w:b/>
                <w:sz w:val="20"/>
                <w:szCs w:val="20"/>
              </w:rPr>
            </w:pPr>
            <w:r w:rsidRPr="0086305F">
              <w:rPr>
                <w:rFonts w:ascii="Arial" w:hAnsi="Arial" w:cs="Arial"/>
                <w:b/>
                <w:sz w:val="20"/>
                <w:szCs w:val="20"/>
              </w:rPr>
              <w:t>03.2016 r.</w:t>
            </w:r>
          </w:p>
        </w:tc>
      </w:tr>
      <w:tr w:rsidR="00F1317A" w:rsidRPr="006C5AAA" w:rsidTr="00720748">
        <w:trPr>
          <w:trHeight w:val="284"/>
          <w:jc w:val="center"/>
        </w:trPr>
        <w:tc>
          <w:tcPr>
            <w:tcW w:w="673" w:type="pct"/>
            <w:vMerge/>
            <w:shd w:val="clear" w:color="auto" w:fill="CCFFCC"/>
          </w:tcPr>
          <w:p w:rsidR="00F1317A" w:rsidRPr="0086305F" w:rsidRDefault="00F1317A" w:rsidP="00720748">
            <w:pPr>
              <w:spacing w:before="40" w:after="40"/>
              <w:rPr>
                <w:rFonts w:ascii="Arial" w:hAnsi="Arial" w:cs="Arial"/>
                <w:b/>
                <w:sz w:val="20"/>
                <w:szCs w:val="20"/>
              </w:rPr>
            </w:pPr>
          </w:p>
        </w:tc>
        <w:tc>
          <w:tcPr>
            <w:tcW w:w="379" w:type="pct"/>
            <w:vMerge/>
          </w:tcPr>
          <w:p w:rsidR="00F1317A" w:rsidRPr="0086305F" w:rsidRDefault="00F1317A" w:rsidP="00720748">
            <w:pPr>
              <w:spacing w:before="40" w:after="40"/>
              <w:rPr>
                <w:rFonts w:ascii="Arial" w:hAnsi="Arial" w:cs="Arial"/>
                <w:b/>
                <w:i/>
                <w:sz w:val="20"/>
                <w:szCs w:val="20"/>
              </w:rPr>
            </w:pPr>
          </w:p>
        </w:tc>
        <w:tc>
          <w:tcPr>
            <w:tcW w:w="2169" w:type="pct"/>
            <w:gridSpan w:val="6"/>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(wpisz miesiąc)</w:t>
            </w:r>
          </w:p>
        </w:tc>
        <w:tc>
          <w:tcPr>
            <w:tcW w:w="177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04.2016 r.</w:t>
            </w:r>
          </w:p>
        </w:tc>
      </w:tr>
      <w:tr w:rsidR="00F1317A" w:rsidRPr="006C5AAA" w:rsidTr="00720748">
        <w:trPr>
          <w:trHeight w:val="284"/>
          <w:jc w:val="center"/>
        </w:trPr>
        <w:tc>
          <w:tcPr>
            <w:tcW w:w="1052" w:type="pct"/>
            <w:gridSpan w:val="2"/>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Typ naboru</w:t>
            </w:r>
          </w:p>
        </w:tc>
        <w:tc>
          <w:tcPr>
            <w:tcW w:w="1215" w:type="pct"/>
            <w:gridSpan w:val="3"/>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233" w:type="pct"/>
            <w:vMerge w:val="restart"/>
          </w:tcPr>
          <w:p w:rsidR="00F1317A" w:rsidRPr="0086305F" w:rsidRDefault="00F1317A" w:rsidP="00720748">
            <w:pPr>
              <w:spacing w:before="40" w:after="40"/>
              <w:jc w:val="center"/>
              <w:rPr>
                <w:rFonts w:ascii="Arial" w:hAnsi="Arial" w:cs="Arial"/>
                <w:b/>
                <w:sz w:val="20"/>
                <w:szCs w:val="20"/>
              </w:rPr>
            </w:pPr>
          </w:p>
        </w:tc>
        <w:tc>
          <w:tcPr>
            <w:tcW w:w="2038" w:type="pct"/>
            <w:gridSpan w:val="6"/>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459" w:type="pct"/>
            <w:gridSpan w:val="3"/>
            <w:shd w:val="clear" w:color="auto" w:fill="FFFFFF" w:themeFill="background1"/>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X</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215" w:type="pct"/>
            <w:gridSpan w:val="3"/>
            <w:vMerge/>
            <w:shd w:val="clear" w:color="auto" w:fill="CCFFCC"/>
          </w:tcPr>
          <w:p w:rsidR="00F1317A" w:rsidRPr="0086305F" w:rsidRDefault="00F1317A" w:rsidP="00720748">
            <w:pPr>
              <w:spacing w:before="40" w:after="40"/>
              <w:rPr>
                <w:rFonts w:ascii="Arial" w:hAnsi="Arial" w:cs="Arial"/>
                <w:b/>
                <w:sz w:val="20"/>
                <w:szCs w:val="20"/>
              </w:rPr>
            </w:pPr>
          </w:p>
        </w:tc>
        <w:tc>
          <w:tcPr>
            <w:tcW w:w="233" w:type="pct"/>
            <w:vMerge/>
          </w:tcPr>
          <w:p w:rsidR="00F1317A" w:rsidRPr="0086305F" w:rsidRDefault="00F1317A" w:rsidP="00720748">
            <w:pPr>
              <w:spacing w:before="40" w:after="40"/>
              <w:jc w:val="center"/>
              <w:rPr>
                <w:rFonts w:ascii="Arial" w:hAnsi="Arial" w:cs="Arial"/>
                <w:b/>
                <w:sz w:val="20"/>
                <w:szCs w:val="20"/>
              </w:rPr>
            </w:pPr>
          </w:p>
        </w:tc>
        <w:tc>
          <w:tcPr>
            <w:tcW w:w="2038" w:type="pct"/>
            <w:gridSpan w:val="6"/>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459" w:type="pct"/>
            <w:gridSpan w:val="3"/>
            <w:shd w:val="clear" w:color="auto" w:fill="FFFFFF" w:themeFill="background1"/>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215" w:type="pct"/>
            <w:gridSpan w:val="3"/>
            <w:vMerge/>
            <w:shd w:val="clear" w:color="auto" w:fill="CCFFCC"/>
          </w:tcPr>
          <w:p w:rsidR="00F1317A" w:rsidRPr="0086305F" w:rsidRDefault="00F1317A" w:rsidP="00720748">
            <w:pPr>
              <w:spacing w:before="40" w:after="40"/>
              <w:rPr>
                <w:rFonts w:ascii="Arial" w:hAnsi="Arial" w:cs="Arial"/>
                <w:b/>
                <w:sz w:val="20"/>
                <w:szCs w:val="20"/>
              </w:rPr>
            </w:pPr>
          </w:p>
        </w:tc>
        <w:tc>
          <w:tcPr>
            <w:tcW w:w="233" w:type="pct"/>
            <w:vMerge/>
          </w:tcPr>
          <w:p w:rsidR="00F1317A" w:rsidRPr="0086305F" w:rsidRDefault="00F1317A" w:rsidP="00720748">
            <w:pPr>
              <w:spacing w:before="40" w:after="40"/>
              <w:jc w:val="center"/>
              <w:rPr>
                <w:rFonts w:ascii="Arial" w:hAnsi="Arial" w:cs="Arial"/>
                <w:b/>
                <w:sz w:val="20"/>
                <w:szCs w:val="20"/>
              </w:rPr>
            </w:pPr>
          </w:p>
        </w:tc>
        <w:tc>
          <w:tcPr>
            <w:tcW w:w="2038" w:type="pct"/>
            <w:gridSpan w:val="6"/>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459" w:type="pct"/>
            <w:gridSpan w:val="3"/>
            <w:shd w:val="clear" w:color="auto" w:fill="FFFFFF" w:themeFill="background1"/>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215" w:type="pct"/>
            <w:gridSpan w:val="3"/>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Pozakonkursowy</w:t>
            </w:r>
          </w:p>
        </w:tc>
        <w:tc>
          <w:tcPr>
            <w:tcW w:w="233" w:type="pc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X</w:t>
            </w:r>
          </w:p>
        </w:tc>
        <w:tc>
          <w:tcPr>
            <w:tcW w:w="2497" w:type="pct"/>
            <w:gridSpan w:val="9"/>
            <w:shd w:val="clear" w:color="auto" w:fill="CCFFCC"/>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105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Planowana alokacja</w:t>
            </w:r>
          </w:p>
        </w:tc>
        <w:tc>
          <w:tcPr>
            <w:tcW w:w="3948" w:type="pct"/>
            <w:gridSpan w:val="13"/>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26 611 215,76 zł</w:t>
            </w:r>
          </w:p>
        </w:tc>
      </w:tr>
      <w:tr w:rsidR="00F1317A" w:rsidRPr="006C5AAA" w:rsidTr="00720748">
        <w:trPr>
          <w:trHeight w:val="284"/>
          <w:jc w:val="center"/>
        </w:trPr>
        <w:tc>
          <w:tcPr>
            <w:tcW w:w="105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3948" w:type="pct"/>
            <w:gridSpan w:val="13"/>
          </w:tcPr>
          <w:p w:rsidR="00F1317A" w:rsidRPr="0086305F" w:rsidRDefault="00F1317A" w:rsidP="00AB6BF9">
            <w:pPr>
              <w:pStyle w:val="Akapitzlist"/>
              <w:numPr>
                <w:ilvl w:val="0"/>
                <w:numId w:val="24"/>
              </w:numPr>
              <w:tabs>
                <w:tab w:val="left" w:pos="3778"/>
              </w:tabs>
              <w:autoSpaceDE/>
              <w:autoSpaceDN/>
              <w:spacing w:before="40" w:after="40"/>
              <w:ind w:left="357" w:hanging="357"/>
              <w:jc w:val="both"/>
              <w:rPr>
                <w:rFonts w:ascii="Arial" w:hAnsi="Arial" w:cs="Arial"/>
                <w:bCs/>
                <w:szCs w:val="20"/>
              </w:rPr>
            </w:pPr>
            <w:r w:rsidRPr="0086305F">
              <w:rPr>
                <w:rFonts w:ascii="Arial" w:hAnsi="Arial" w:cs="Arial"/>
                <w:bCs/>
                <w:szCs w:val="20"/>
              </w:rPr>
              <w:t>Instrumenty i usługi rynku pracy realizowane przez publiczne służby zatrudnienia, wynikające z Ustawy z dnia 20 kwietnia 2004 r. o promocji zatrudnienia i instytucjach rynku pracy (Dz. U. z 2015 r. poz. 149, z późn. zm.), z wyłączeniem robót publicznych, odnoszące się do następujących form wsparcia:</w:t>
            </w:r>
          </w:p>
          <w:p w:rsidR="00F1317A" w:rsidRPr="0086305F" w:rsidRDefault="00F1317A" w:rsidP="00AB6BF9">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instrumenty i usługi rynku pracy służące indywidualizacji wsparcia oraz pomocy w zakresie określenia ścieżki zawodowej (obligatoryjne):</w:t>
            </w:r>
          </w:p>
          <w:p w:rsidR="00F1317A" w:rsidRPr="0086305F" w:rsidRDefault="00F1317A" w:rsidP="00AB6BF9">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identyfikacja potrzeb osób pozostających bez zatrudnienia oraz diagnozowanie możliwości w zakresie doskonalenia zawodowego, w tym identyfikacja stopnia</w:t>
            </w:r>
            <w:r w:rsidRPr="0086305F">
              <w:rPr>
                <w:rFonts w:ascii="Arial" w:hAnsi="Arial" w:cs="Arial"/>
                <w:sz w:val="20"/>
              </w:rPr>
              <w:t xml:space="preserve"> </w:t>
            </w:r>
            <w:r w:rsidRPr="0086305F">
              <w:rPr>
                <w:rFonts w:ascii="Arial" w:hAnsi="Arial" w:cs="Arial"/>
                <w:color w:val="auto"/>
                <w:sz w:val="20"/>
              </w:rPr>
              <w:t>oddalenia od rynku pracy,</w:t>
            </w:r>
          </w:p>
          <w:p w:rsidR="00F1317A" w:rsidRPr="0086305F" w:rsidRDefault="00F1317A" w:rsidP="00AB6BF9">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kompleksowe i indywidualne pośrednictwo pracy w zakresie wyboru zawodu zgodnego z kwalifikacjami i kompetencjami wspieranej osoby lub poradnictwo zawodowe w zakresie planowania rozwoju kariery zawodowej, w tym podnoszenia lub uzupełniania kompetencji i kwalifikacji zawodowych,</w:t>
            </w:r>
          </w:p>
          <w:p w:rsidR="00F1317A" w:rsidRPr="0086305F" w:rsidRDefault="00F1317A" w:rsidP="00AB6BF9">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 xml:space="preserve">instrumenty i usługi rynku pracy skierowane do osób, u których zidentyfikowano potrzebę uzupełnienia lub zdobycia nowych umiejętności i kompetencji: </w:t>
            </w:r>
          </w:p>
          <w:p w:rsidR="00F1317A" w:rsidRPr="0086305F" w:rsidRDefault="00F1317A" w:rsidP="00AB6BF9">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nabywanie, podwyższanie lub dostosowywanie kompetencji i kwalifikacji, niezbędnych na rynku pracy w kontekście zidentyfikowanych potrzeb osoby, której udzielane jest wsparcie, m.in. poprzez wysokiej jakości szkolenia,</w:t>
            </w:r>
          </w:p>
          <w:p w:rsidR="00F1317A" w:rsidRPr="0086305F" w:rsidRDefault="00F1317A" w:rsidP="00AB6BF9">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instrumenty i usługi rynku pracy służące zdobyciu doświadczenia zawodowego wymaganego przez pracodawców:</w:t>
            </w:r>
          </w:p>
          <w:p w:rsidR="00F1317A" w:rsidRPr="0086305F" w:rsidRDefault="00F1317A" w:rsidP="00AB6BF9">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nabywanie lub uzupełnianie doświadczenia zawodowego oraz praktycznych umiejętności w zakresie wykonywania danego zawodu, m.in. poprzez staże i praktyki</w:t>
            </w:r>
            <w:r w:rsidRPr="0086305F">
              <w:rPr>
                <w:rFonts w:ascii="Arial" w:hAnsi="Arial" w:cs="Arial"/>
                <w:sz w:val="20"/>
              </w:rPr>
              <w:t>,</w:t>
            </w:r>
          </w:p>
          <w:p w:rsidR="00F1317A" w:rsidRPr="0086305F" w:rsidRDefault="00F1317A" w:rsidP="00AB6BF9">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wsparcie zatrudnienia osoby bezrobotnej u przedsiębiorcy lub innego pracodawcy, stanowiące zachętę do zatrudnienia, m.in. poprzez pokrycie kosztów subsydiowania zatrudnienia dla osób, u których zidentyfikowano adekwatność tej formy wsparcia, refundację wyposażenia lub doposażenia stanowiska,</w:t>
            </w:r>
          </w:p>
          <w:p w:rsidR="00F1317A" w:rsidRPr="0086305F" w:rsidRDefault="00F1317A" w:rsidP="00AB6BF9">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instrumenty i usługi rynku pracy służące wsparciu mobilności na rynku pracy:</w:t>
            </w:r>
          </w:p>
          <w:p w:rsidR="00F1317A" w:rsidRPr="0086305F" w:rsidRDefault="00F1317A" w:rsidP="00AB6BF9">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wsparcie mobilności geograficznej dla osób, u których zidentyfikowano problem z zatrudnieniem w miejscu zamieszkania, m.in. poprzez pokrycie kosztów dojazdu do pracy lub wstępnego zagospodarowania w nowym miejscu zamieszkania, m.in. poprzez finansowanie kosztów dojazdu, zapewnienie środków na zasiedlenie.</w:t>
            </w:r>
          </w:p>
          <w:p w:rsidR="00F1317A" w:rsidRPr="0086305F" w:rsidRDefault="00F1317A" w:rsidP="00AB6BF9">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wsparcie mobilności zawodowej na europejskim rynku pracy za pośrednictwem sieci EURES.</w:t>
            </w:r>
          </w:p>
          <w:p w:rsidR="00F1317A" w:rsidRPr="0086305F" w:rsidRDefault="00F1317A" w:rsidP="00AB6BF9">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instrumenty i usługi rynku pracy skierowane do osób niepełnosprawnych:</w:t>
            </w:r>
          </w:p>
          <w:p w:rsidR="00F1317A" w:rsidRPr="0086305F" w:rsidRDefault="00F1317A" w:rsidP="00AB6BF9">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 xml:space="preserve">niwelowanie barier jakie napotykają osoby niepełnosprawne w zakresie zdobycia i utrzymania zatrudnienia, m.in. poprzez finansowanie pracy asystenta osoby niepełnosprawnej, którego praca spełnia standardy wyznaczone dla takiej usługi i doposażenie stanowiska pracy do potrzeb osób niepełnosprawnych. </w:t>
            </w:r>
          </w:p>
          <w:p w:rsidR="00F1317A" w:rsidRPr="0086305F" w:rsidRDefault="00F1317A" w:rsidP="00AB6BF9">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instrumenty i usługi rynku pracy służące rozwojowi przedsiębiorczości i samozatrudnienia:</w:t>
            </w:r>
          </w:p>
          <w:p w:rsidR="00F1317A" w:rsidRPr="0086305F" w:rsidRDefault="00F1317A" w:rsidP="00AB6BF9">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sz w:val="20"/>
              </w:rPr>
            </w:pPr>
            <w:r w:rsidRPr="0086305F">
              <w:rPr>
                <w:rFonts w:ascii="Arial" w:hAnsi="Arial" w:cs="Arial"/>
                <w:color w:val="auto"/>
                <w:sz w:val="20"/>
              </w:rPr>
              <w:t>wsparcie osób bezrobotnych w zakładaniu i prowadzeniu własnej działalności gospodarczej poprzez udzielenie: pomocy bezzwrotnej (dotacji) na utworzenie przedsiębiorstwa oraz doradztwo i szkolenia umożliwiające uzyskanie wiedzy i umiejętności niezbędnych do podjęcia i prowadzenia działalności gospodarczej.</w:t>
            </w:r>
          </w:p>
        </w:tc>
      </w:tr>
      <w:tr w:rsidR="00F1317A" w:rsidRPr="006C5AAA" w:rsidTr="00720748">
        <w:trPr>
          <w:trHeight w:val="284"/>
          <w:jc w:val="center"/>
        </w:trPr>
        <w:tc>
          <w:tcPr>
            <w:tcW w:w="105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3948" w:type="pct"/>
            <w:gridSpan w:val="1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Powiatowe Urzędy Pracy województwa zachodniopomorskiego.</w:t>
            </w:r>
          </w:p>
        </w:tc>
      </w:tr>
      <w:tr w:rsidR="00F1317A" w:rsidRPr="006C5AAA" w:rsidTr="00720748">
        <w:trPr>
          <w:trHeight w:val="284"/>
          <w:jc w:val="center"/>
        </w:trPr>
        <w:tc>
          <w:tcPr>
            <w:tcW w:w="105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3948" w:type="pct"/>
            <w:gridSpan w:val="13"/>
          </w:tcPr>
          <w:p w:rsidR="00F1317A" w:rsidRPr="0086305F" w:rsidRDefault="00F1317A" w:rsidP="00720748">
            <w:pPr>
              <w:spacing w:before="40" w:after="40"/>
              <w:jc w:val="both"/>
              <w:rPr>
                <w:rFonts w:ascii="Arial" w:hAnsi="Arial" w:cs="Arial"/>
                <w:sz w:val="20"/>
                <w:szCs w:val="20"/>
              </w:rPr>
            </w:pPr>
            <w:r w:rsidRPr="0086305F">
              <w:rPr>
                <w:rFonts w:ascii="Arial" w:hAnsi="Arial" w:cs="Arial"/>
                <w:sz w:val="20"/>
                <w:szCs w:val="20"/>
              </w:rPr>
              <w:t>Interwencja ma na celu z</w:t>
            </w:r>
            <w:r w:rsidRPr="0086305F">
              <w:rPr>
                <w:rFonts w:ascii="Arial" w:hAnsi="Arial" w:cs="Arial"/>
                <w:i/>
                <w:iCs/>
                <w:sz w:val="20"/>
                <w:szCs w:val="20"/>
              </w:rPr>
              <w:t>większenie zatrudnienia wśród osób bezrobotnych, poszukujących pracy i nieaktywnych zawodowo znajdujących się w szczególnie trudnej sytuacji na rynku pracy</w:t>
            </w:r>
            <w:r w:rsidRPr="0086305F">
              <w:rPr>
                <w:rFonts w:ascii="Arial" w:hAnsi="Arial" w:cs="Arial"/>
                <w:iCs/>
                <w:sz w:val="20"/>
                <w:szCs w:val="20"/>
              </w:rPr>
              <w:t>, zgodnie z celem szczegółowym 4</w:t>
            </w:r>
            <w:r w:rsidRPr="0086305F">
              <w:rPr>
                <w:rFonts w:ascii="Arial" w:hAnsi="Arial" w:cs="Arial"/>
                <w:sz w:val="20"/>
                <w:szCs w:val="20"/>
              </w:rPr>
              <w:t xml:space="preserve">. </w:t>
            </w:r>
          </w:p>
          <w:p w:rsidR="00F1317A" w:rsidRPr="0086305F" w:rsidRDefault="00F1317A" w:rsidP="00720748">
            <w:pPr>
              <w:spacing w:before="40" w:after="40"/>
              <w:jc w:val="both"/>
              <w:rPr>
                <w:rFonts w:ascii="Arial" w:hAnsi="Arial" w:cs="Arial"/>
                <w:sz w:val="20"/>
                <w:szCs w:val="20"/>
              </w:rPr>
            </w:pPr>
            <w:r w:rsidRPr="0086305F">
              <w:rPr>
                <w:rFonts w:ascii="Arial" w:hAnsi="Arial" w:cs="Arial"/>
                <w:sz w:val="20"/>
                <w:szCs w:val="20"/>
              </w:rPr>
              <w:t>Wsparcie będzie służyło niwelowaniu barier utrudniających podjęcie zatrudnienia. W wyniku realizacji zaplanowanych działań - osoby powyżej 29 roku życia zarejestrowane w Powiatowym Urzędzie Pracy jako bezrobotne, znajdujące się w szczególnie trudnej sytuacji na rynku pracy (tj. osoby w wieku 50 lat i więcej, kobiety, osoby z niepełnosprawnościami, osoby długotrwale bezrobotne oraz nisko wykwalifikowane), dla których zgodnie z ustawą o promocji zatrudnienia i instytucjach rynku pracy, określono pierwszy lub drugi profil pomocy – poprawią swoją sytuację na rynku pracy poprzez uzyskanie kompleksowego wsparcia aktywizacyjnego oraz nabycie kwalifikacji, co będzie prowadziło do podejmowania przez te osoby zatrudnienia. Wsparcie będzie odpowiadało na zidentyfikowane u tych osób trudności i bariery oraz będzie się charakteryzowało zindywidualizowanym i kompleksowym podejściem do ich rozwiązania.</w:t>
            </w:r>
          </w:p>
          <w:p w:rsidR="00F1317A" w:rsidRPr="0086305F" w:rsidRDefault="00F1317A" w:rsidP="00720748">
            <w:pPr>
              <w:spacing w:before="40" w:after="40"/>
              <w:jc w:val="both"/>
              <w:rPr>
                <w:rFonts w:ascii="Arial" w:hAnsi="Arial" w:cs="Arial"/>
                <w:iCs/>
                <w:sz w:val="20"/>
                <w:szCs w:val="20"/>
              </w:rPr>
            </w:pPr>
            <w:r w:rsidRPr="0086305F">
              <w:rPr>
                <w:rFonts w:ascii="Arial" w:hAnsi="Arial" w:cs="Arial"/>
                <w:iCs/>
                <w:sz w:val="20"/>
                <w:szCs w:val="20"/>
              </w:rPr>
              <w:t xml:space="preserve">Projekt zakłada wskaźnik efektywności zatrudnieniowej: </w:t>
            </w:r>
          </w:p>
          <w:p w:rsidR="00F1317A" w:rsidRPr="0086305F" w:rsidRDefault="00F1317A" w:rsidP="00AB6BF9">
            <w:pPr>
              <w:numPr>
                <w:ilvl w:val="0"/>
                <w:numId w:val="25"/>
              </w:numPr>
              <w:spacing w:before="40" w:after="40"/>
              <w:ind w:left="714" w:hanging="357"/>
              <w:jc w:val="both"/>
              <w:rPr>
                <w:rFonts w:ascii="Arial" w:hAnsi="Arial" w:cs="Arial"/>
                <w:iCs/>
                <w:sz w:val="20"/>
                <w:szCs w:val="20"/>
              </w:rPr>
            </w:pPr>
            <w:r w:rsidRPr="0086305F">
              <w:rPr>
                <w:rFonts w:ascii="Arial" w:hAnsi="Arial" w:cs="Arial"/>
                <w:iCs/>
                <w:sz w:val="20"/>
                <w:szCs w:val="20"/>
              </w:rPr>
              <w:t>dla uczestników nie kwalifikujących się do żadnej z poniżej wymienionych grup docelowych – na poziomie co najmniej 45%;</w:t>
            </w:r>
          </w:p>
          <w:p w:rsidR="00F1317A" w:rsidRPr="0086305F" w:rsidRDefault="00F1317A" w:rsidP="00AB6BF9">
            <w:pPr>
              <w:numPr>
                <w:ilvl w:val="0"/>
                <w:numId w:val="25"/>
              </w:numPr>
              <w:spacing w:before="40" w:after="40"/>
              <w:ind w:left="714" w:hanging="357"/>
              <w:jc w:val="both"/>
              <w:rPr>
                <w:rFonts w:ascii="Arial" w:hAnsi="Arial" w:cs="Arial"/>
                <w:iCs/>
                <w:sz w:val="20"/>
                <w:szCs w:val="20"/>
              </w:rPr>
            </w:pPr>
            <w:r w:rsidRPr="0086305F">
              <w:rPr>
                <w:rFonts w:ascii="Arial" w:hAnsi="Arial" w:cs="Arial"/>
                <w:iCs/>
                <w:sz w:val="20"/>
                <w:szCs w:val="20"/>
              </w:rPr>
              <w:t>dla osób w wieku 50 lat i więcej na poziomie co najmniej 33%;</w:t>
            </w:r>
          </w:p>
          <w:p w:rsidR="00F1317A" w:rsidRPr="0086305F" w:rsidRDefault="00F1317A" w:rsidP="00AB6BF9">
            <w:pPr>
              <w:numPr>
                <w:ilvl w:val="0"/>
                <w:numId w:val="25"/>
              </w:numPr>
              <w:spacing w:before="40" w:after="40"/>
              <w:ind w:left="714" w:hanging="357"/>
              <w:jc w:val="both"/>
              <w:rPr>
                <w:rFonts w:ascii="Arial" w:hAnsi="Arial" w:cs="Arial"/>
                <w:iCs/>
                <w:sz w:val="20"/>
                <w:szCs w:val="20"/>
              </w:rPr>
            </w:pPr>
            <w:r w:rsidRPr="0086305F">
              <w:rPr>
                <w:rFonts w:ascii="Arial" w:hAnsi="Arial" w:cs="Arial"/>
                <w:iCs/>
                <w:sz w:val="20"/>
                <w:szCs w:val="20"/>
              </w:rPr>
              <w:t>dla kobiet na poziomie co najmniej 39%;</w:t>
            </w:r>
          </w:p>
          <w:p w:rsidR="00F1317A" w:rsidRPr="0086305F" w:rsidRDefault="00F1317A" w:rsidP="00AB6BF9">
            <w:pPr>
              <w:numPr>
                <w:ilvl w:val="0"/>
                <w:numId w:val="25"/>
              </w:numPr>
              <w:spacing w:before="40" w:after="40"/>
              <w:ind w:left="714" w:hanging="357"/>
              <w:jc w:val="both"/>
              <w:rPr>
                <w:rFonts w:ascii="Arial" w:hAnsi="Arial" w:cs="Arial"/>
                <w:iCs/>
                <w:sz w:val="20"/>
                <w:szCs w:val="20"/>
              </w:rPr>
            </w:pPr>
            <w:r w:rsidRPr="0086305F">
              <w:rPr>
                <w:rFonts w:ascii="Arial" w:hAnsi="Arial" w:cs="Arial"/>
                <w:iCs/>
                <w:sz w:val="20"/>
                <w:szCs w:val="20"/>
              </w:rPr>
              <w:t>dla osób z niepełnosprawnościami na poziomie co najmniej 33%;</w:t>
            </w:r>
          </w:p>
          <w:p w:rsidR="00F1317A" w:rsidRPr="0086305F" w:rsidRDefault="00F1317A" w:rsidP="00AB6BF9">
            <w:pPr>
              <w:numPr>
                <w:ilvl w:val="0"/>
                <w:numId w:val="25"/>
              </w:numPr>
              <w:spacing w:before="40" w:after="40"/>
              <w:ind w:left="714" w:hanging="357"/>
              <w:jc w:val="both"/>
              <w:rPr>
                <w:rFonts w:ascii="Arial" w:hAnsi="Arial" w:cs="Arial"/>
                <w:iCs/>
                <w:sz w:val="20"/>
                <w:szCs w:val="20"/>
              </w:rPr>
            </w:pPr>
            <w:r w:rsidRPr="0086305F">
              <w:rPr>
                <w:rFonts w:ascii="Arial" w:hAnsi="Arial" w:cs="Arial"/>
                <w:iCs/>
                <w:sz w:val="20"/>
                <w:szCs w:val="20"/>
              </w:rPr>
              <w:t>dla osób długotrwale bezrobotnych na poziomie 30%;</w:t>
            </w:r>
          </w:p>
          <w:p w:rsidR="00F1317A" w:rsidRPr="0086305F" w:rsidRDefault="00F1317A" w:rsidP="00AB6BF9">
            <w:pPr>
              <w:numPr>
                <w:ilvl w:val="0"/>
                <w:numId w:val="25"/>
              </w:numPr>
              <w:spacing w:before="40" w:after="40"/>
              <w:ind w:left="714" w:hanging="357"/>
              <w:jc w:val="both"/>
              <w:rPr>
                <w:rFonts w:ascii="Arial" w:hAnsi="Arial" w:cs="Arial"/>
                <w:iCs/>
                <w:sz w:val="20"/>
                <w:szCs w:val="20"/>
              </w:rPr>
            </w:pPr>
            <w:r w:rsidRPr="0086305F">
              <w:rPr>
                <w:rFonts w:ascii="Arial" w:hAnsi="Arial" w:cs="Arial"/>
                <w:iCs/>
                <w:sz w:val="20"/>
                <w:szCs w:val="20"/>
              </w:rPr>
              <w:t>dla osób o niskich kwalifikacjach na poziomie co najmniej 38%.</w:t>
            </w:r>
          </w:p>
          <w:p w:rsidR="00F1317A" w:rsidRPr="0086305F" w:rsidRDefault="00F1317A" w:rsidP="00720748">
            <w:pPr>
              <w:spacing w:before="40" w:after="40"/>
              <w:jc w:val="both"/>
              <w:rPr>
                <w:rFonts w:ascii="Arial" w:hAnsi="Arial" w:cs="Arial"/>
                <w:iCs/>
                <w:sz w:val="20"/>
                <w:szCs w:val="20"/>
              </w:rPr>
            </w:pPr>
          </w:p>
          <w:p w:rsidR="00F1317A" w:rsidRPr="0086305F" w:rsidRDefault="00F1317A" w:rsidP="00720748">
            <w:pPr>
              <w:spacing w:before="100" w:beforeAutospacing="1" w:after="100" w:afterAutospacing="1"/>
              <w:jc w:val="center"/>
              <w:rPr>
                <w:rFonts w:ascii="Arial" w:hAnsi="Arial" w:cs="Arial"/>
                <w:b/>
                <w:sz w:val="20"/>
                <w:szCs w:val="20"/>
              </w:rPr>
            </w:pPr>
            <w:r w:rsidRPr="0086305F">
              <w:rPr>
                <w:rFonts w:ascii="Arial" w:hAnsi="Arial" w:cs="Arial"/>
                <w:b/>
                <w:sz w:val="20"/>
                <w:szCs w:val="20"/>
              </w:rPr>
              <w:t>Informacja o rynku pracy w województwie zachodniopomorskim</w:t>
            </w:r>
            <w:r w:rsidRPr="0086305F">
              <w:rPr>
                <w:rFonts w:ascii="Arial" w:hAnsi="Arial" w:cs="Arial"/>
                <w:b/>
                <w:sz w:val="20"/>
                <w:szCs w:val="20"/>
              </w:rPr>
              <w:br/>
              <w:t>w październiku 2015 roku</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Na koniec października 2015 roku w rejestrach powiatowych urzędów pracy na obszarze województwa zachodniopomorskiego znajdowało się łącznie 76 439 osób bezrobotnych tj. o 14 184 osoby mniej niż w analogicznym okresie 2014 roku i o 162 bezrobotnych mniej niż na koniec września 2015 r.</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Z wyliczeń GUS wynika, że stopa bezrobocia w województwie zachodniopomorskim wyniosła 12,8% wobec 15,1% przed rokiem (spadek o 2,3 pkt proc.). W Polsce bezrobocie było niższe o 1,7 pkt proc. w stosunku do października 2014 roku. Spadki bezrobocia odnotowano we wszystkich regionach, od 1,2 pkt proc. w województwie lubelskim do 2,5 pkt proc. w województwie kujawsko – pomorskim.</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Spośród powiatów w województwie zachodniopomorskim najwyższą stopę bezrobocia na koniec października 2015 r. zanotowano w powiecie białogardzkim – 25,0%, zaś najniższą w powiecie Miasto Świnoujście – 6,4%. We wszystkich powiatach bezrobocie było niższe niż w analogicznym miesiącu roku ubiegłego, a spadki wynosiły od 0,5 pkt proc. w powiecie drawskim do 3,8 pkt proc. w powiecie pyrzyckim.</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Bezrobotne kobiety stanowiły 54,3% wszystkich zarejestrowanych (41 515 osób). W porównaniu ze stanem z końca października 2014 roku liczba bezrobotnych kobiet zmniejszyła się o 6 263 osoby, a ich udział w populacji bezrobotnych zwiększył się o 1,6 pkt proc.</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Na koniec października 2015 roku prawo do zasiłku posiadało 11 910 osób bezrobotnych, stanowiących 15,6% zarejestrowanych (14,6% rok wcześniej). W porównaniu z analogicznym okresem 2014 roku odnotowano spadek liczby zasiłkobiorców o 1 294 osoby.  </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W rejestrach urzędów pracy w regionie znajdowało się łącznie 31 450 osób zamieszkujących tereny wiejskie, które stanowiły 41,1% wszystkich bezrobotnych. Wobec danych z końca października poprzedniego roku grupa ta zmniejszyła się o 4 538 osób.</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Na koniec października 2015 r. kategoria osób będących w szczególnej sytuacji na rynku pracy liczyła 65 523 osoby tj. 85,7% zarejestrowanych.</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Udział poszczególnych grup bezrobotnych w szczególnej sytuacji na rynku pracy w populacji bezrobotnych kształtował się następująco:</w:t>
            </w:r>
          </w:p>
          <w:p w:rsidR="00F1317A" w:rsidRPr="0086305F" w:rsidRDefault="00F1317A" w:rsidP="00AB6BF9">
            <w:pPr>
              <w:numPr>
                <w:ilvl w:val="0"/>
                <w:numId w:val="28"/>
              </w:numPr>
              <w:spacing w:before="100" w:beforeAutospacing="1" w:after="100" w:afterAutospacing="1"/>
              <w:rPr>
                <w:rFonts w:ascii="Arial" w:hAnsi="Arial" w:cs="Arial"/>
                <w:sz w:val="20"/>
                <w:szCs w:val="20"/>
              </w:rPr>
            </w:pPr>
            <w:r w:rsidRPr="0086305F">
              <w:rPr>
                <w:rFonts w:ascii="Arial" w:hAnsi="Arial" w:cs="Arial"/>
                <w:sz w:val="20"/>
                <w:szCs w:val="20"/>
              </w:rPr>
              <w:t>do 30 roku życia - 26,3%;</w:t>
            </w:r>
          </w:p>
          <w:p w:rsidR="00F1317A" w:rsidRPr="0086305F" w:rsidRDefault="00F1317A" w:rsidP="00AB6BF9">
            <w:pPr>
              <w:numPr>
                <w:ilvl w:val="0"/>
                <w:numId w:val="28"/>
              </w:numPr>
              <w:spacing w:before="100" w:beforeAutospacing="1" w:after="100" w:afterAutospacing="1"/>
              <w:rPr>
                <w:rFonts w:ascii="Arial" w:hAnsi="Arial" w:cs="Arial"/>
                <w:sz w:val="20"/>
                <w:szCs w:val="20"/>
              </w:rPr>
            </w:pPr>
            <w:r w:rsidRPr="0086305F">
              <w:rPr>
                <w:rFonts w:ascii="Arial" w:hAnsi="Arial" w:cs="Arial"/>
                <w:sz w:val="20"/>
                <w:szCs w:val="20"/>
              </w:rPr>
              <w:t>do 25 roku życia - 13,5% (15,1% na koniec października 2014 r.);</w:t>
            </w:r>
          </w:p>
          <w:p w:rsidR="00F1317A" w:rsidRPr="0086305F" w:rsidRDefault="00F1317A" w:rsidP="00AB6BF9">
            <w:pPr>
              <w:numPr>
                <w:ilvl w:val="0"/>
                <w:numId w:val="28"/>
              </w:numPr>
              <w:spacing w:before="100" w:beforeAutospacing="1" w:after="100" w:afterAutospacing="1"/>
              <w:rPr>
                <w:rFonts w:ascii="Arial" w:hAnsi="Arial" w:cs="Arial"/>
                <w:sz w:val="20"/>
                <w:szCs w:val="20"/>
              </w:rPr>
            </w:pPr>
            <w:r w:rsidRPr="0086305F">
              <w:rPr>
                <w:rFonts w:ascii="Arial" w:hAnsi="Arial" w:cs="Arial"/>
                <w:sz w:val="20"/>
                <w:szCs w:val="20"/>
              </w:rPr>
              <w:t>długotrwale bezrobotni - 55,6% (56,2% na koniec października 2014 r.);</w:t>
            </w:r>
          </w:p>
          <w:p w:rsidR="00F1317A" w:rsidRPr="0086305F" w:rsidRDefault="00F1317A" w:rsidP="00AB6BF9">
            <w:pPr>
              <w:numPr>
                <w:ilvl w:val="0"/>
                <w:numId w:val="28"/>
              </w:numPr>
              <w:spacing w:before="100" w:beforeAutospacing="1" w:after="100" w:afterAutospacing="1"/>
              <w:rPr>
                <w:rFonts w:ascii="Arial" w:hAnsi="Arial" w:cs="Arial"/>
                <w:sz w:val="20"/>
                <w:szCs w:val="20"/>
              </w:rPr>
            </w:pPr>
            <w:r w:rsidRPr="0086305F">
              <w:rPr>
                <w:rFonts w:ascii="Arial" w:hAnsi="Arial" w:cs="Arial"/>
                <w:sz w:val="20"/>
                <w:szCs w:val="20"/>
              </w:rPr>
              <w:t>powyżej 50 roku życia - 31,0% (28,7% na koniec października 2014 r.);</w:t>
            </w:r>
          </w:p>
          <w:p w:rsidR="00F1317A" w:rsidRPr="0086305F" w:rsidRDefault="00F1317A" w:rsidP="00AB6BF9">
            <w:pPr>
              <w:numPr>
                <w:ilvl w:val="0"/>
                <w:numId w:val="28"/>
              </w:numPr>
              <w:spacing w:before="100" w:beforeAutospacing="1" w:after="100" w:afterAutospacing="1"/>
              <w:rPr>
                <w:rFonts w:ascii="Arial" w:hAnsi="Arial" w:cs="Arial"/>
                <w:sz w:val="20"/>
                <w:szCs w:val="20"/>
              </w:rPr>
            </w:pPr>
            <w:r w:rsidRPr="0086305F">
              <w:rPr>
                <w:rFonts w:ascii="Arial" w:hAnsi="Arial" w:cs="Arial"/>
                <w:sz w:val="20"/>
                <w:szCs w:val="20"/>
              </w:rPr>
              <w:t>korzystające ze świadczeń z pomocy społecznnej - 0,4%;</w:t>
            </w:r>
          </w:p>
          <w:p w:rsidR="00F1317A" w:rsidRPr="0086305F" w:rsidRDefault="00F1317A" w:rsidP="00AB6BF9">
            <w:pPr>
              <w:numPr>
                <w:ilvl w:val="0"/>
                <w:numId w:val="28"/>
              </w:numPr>
              <w:spacing w:before="100" w:beforeAutospacing="1" w:after="100" w:afterAutospacing="1"/>
              <w:rPr>
                <w:rFonts w:ascii="Arial" w:hAnsi="Arial" w:cs="Arial"/>
                <w:sz w:val="20"/>
                <w:szCs w:val="20"/>
              </w:rPr>
            </w:pPr>
            <w:r w:rsidRPr="0086305F">
              <w:rPr>
                <w:rFonts w:ascii="Arial" w:hAnsi="Arial" w:cs="Arial"/>
                <w:sz w:val="20"/>
                <w:szCs w:val="20"/>
              </w:rPr>
              <w:t>posiadające co najmniej jedno dziecko do 6 roku życia - 16,8%;</w:t>
            </w:r>
          </w:p>
          <w:p w:rsidR="00F1317A" w:rsidRPr="0086305F" w:rsidRDefault="00F1317A" w:rsidP="00AB6BF9">
            <w:pPr>
              <w:numPr>
                <w:ilvl w:val="0"/>
                <w:numId w:val="28"/>
              </w:numPr>
              <w:spacing w:before="100" w:beforeAutospacing="1" w:after="100" w:afterAutospacing="1"/>
              <w:rPr>
                <w:rFonts w:ascii="Arial" w:hAnsi="Arial" w:cs="Arial"/>
                <w:sz w:val="20"/>
                <w:szCs w:val="20"/>
              </w:rPr>
            </w:pPr>
            <w:r w:rsidRPr="0086305F">
              <w:rPr>
                <w:rFonts w:ascii="Arial" w:hAnsi="Arial" w:cs="Arial"/>
                <w:sz w:val="20"/>
                <w:szCs w:val="20"/>
              </w:rPr>
              <w:t>posiadające co najmniej jedno dziecko niepełnosprawne do 18 roku życia - 0,1%;</w:t>
            </w:r>
          </w:p>
          <w:p w:rsidR="00F1317A" w:rsidRPr="0086305F" w:rsidRDefault="00F1317A" w:rsidP="00AB6BF9">
            <w:pPr>
              <w:numPr>
                <w:ilvl w:val="0"/>
                <w:numId w:val="28"/>
              </w:numPr>
              <w:spacing w:before="100" w:beforeAutospacing="1" w:after="100" w:afterAutospacing="1"/>
              <w:rPr>
                <w:rFonts w:ascii="Arial" w:hAnsi="Arial" w:cs="Arial"/>
                <w:sz w:val="20"/>
                <w:szCs w:val="20"/>
              </w:rPr>
            </w:pPr>
            <w:r w:rsidRPr="0086305F">
              <w:rPr>
                <w:rFonts w:ascii="Arial" w:hAnsi="Arial" w:cs="Arial"/>
                <w:sz w:val="20"/>
                <w:szCs w:val="20"/>
              </w:rPr>
              <w:t>niepełnosprawni - 5,1% (4,8% na koniec października 2014 r.).</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W październiku 2015 roku do urzędów pracy na terenie województwa zachodniopomorskiego zgłoszono łącznie 5 850 wolnych miejsc pracy i miejsc aktywizacji zawodowej tj. o 1 140 więcej niż w październiku 2014 roku i o 1 191 mniej niż we wrześniu br.</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W ciągu miesiąca w powiatowych urzędach pracy w regionie zarejestrowano łącznie 12 418 osób bezrobotnych (o 1 456 osób mniej niż przed rokiem), a wyłączono z ewidencji 12 580 osób (o 1 802 osoby mniej niż w październiku ub. r.). Główny powód wyrejestrowań stanowiło podjęcie pracy tj. 5 959 osób (47,4% wyłączeń) wobec 6 744 osób w październiku 2014 roku (46,9%).</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W strukturze bezrobotnych według wieku* na koniec września 2015 roku największy odsetek stanowiły osoby od 25 do 34 lat (26,1%). Blisko co piąty zarejestrowany znajdował się w przedziale wiekowym 35 – 44 lata i 45 – 54 lata. Najmniejszą, choć stale zwiększającą się grupę bezrobotnych tworzyły osoby powyżej 60 roku życia tj. 7,3% (5,7% na koniec 2014 roku).</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Z danych dotyczących wykształcenia* bezrobotnych wynika, że najwięcej z nich posiada wykształcenie gimnazjalne lub niższe tj. 32,7%, a następnie zasadnicze zawodowe – 26,4%. W rejestrach urzędów pracy na koniec września 2015 roku bezrobotni legitymujący się wykształceniem wyższym stanowili 11,0%.</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W strukturze bezrobotnych według stażu pracy* najwięcej osób dokumentowało doświadczenie zawodowe od roku do 5 lat – 21,4%. Kolejne liczne grupy wśród zarejestrowanych stanowiły osoby ze stażem do jednego roku – 19,2%, a następnie bez stażu pracy – 15,1%. Najmniej bezrobotnych posiadało staż pracy 30 lat i więcej – 4,0%.</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Na koniec września 2015 roku najwięcej bezrobotnych pozostawało w ewidencji urzędów pracy* od ponad 24 miesięcy tj. 22,8%, a następnie od 6 do 12 miesięcy – 19,3%. Bezrobotni będący poza zatrudnieniem od miesiąca stanowili 14,8% (9,6% na koniec czerwca br.).</w:t>
            </w:r>
          </w:p>
          <w:p w:rsidR="00F1317A" w:rsidRPr="0086305F" w:rsidRDefault="00F1317A" w:rsidP="00720748">
            <w:pPr>
              <w:spacing w:before="100" w:beforeAutospacing="1" w:after="100" w:afterAutospacing="1"/>
              <w:rPr>
                <w:rFonts w:ascii="Arial" w:hAnsi="Arial" w:cs="Arial"/>
                <w:sz w:val="20"/>
                <w:szCs w:val="20"/>
              </w:rPr>
            </w:pPr>
            <w:r w:rsidRPr="0086305F">
              <w:rPr>
                <w:rFonts w:ascii="Arial" w:hAnsi="Arial" w:cs="Arial"/>
                <w:sz w:val="20"/>
                <w:szCs w:val="20"/>
              </w:rPr>
              <w:t>* dane z załącznika 1 do sprawozdania MPiPS-01 sporządzanego kwartalnie.</w:t>
            </w:r>
          </w:p>
          <w:p w:rsidR="00F1317A" w:rsidRPr="0086305F" w:rsidRDefault="00F1317A" w:rsidP="00720748">
            <w:pPr>
              <w:spacing w:before="100" w:beforeAutospacing="1" w:after="100" w:afterAutospacing="1"/>
              <w:rPr>
                <w:rFonts w:ascii="Arial" w:hAnsi="Arial" w:cs="Arial"/>
                <w:i/>
                <w:sz w:val="20"/>
                <w:szCs w:val="20"/>
              </w:rPr>
            </w:pPr>
            <w:r w:rsidRPr="0086305F">
              <w:rPr>
                <w:rFonts w:ascii="Arial" w:hAnsi="Arial" w:cs="Arial"/>
                <w:i/>
                <w:sz w:val="20"/>
                <w:szCs w:val="20"/>
              </w:rPr>
              <w:t>Źródło: opracowanie własne WUP w Szczecinie na podstawie sprawozdania o rynku pracy MPiPS-01,  załącznika 1 do sprawozdania MPiPS-01 i danych GUS.</w:t>
            </w:r>
          </w:p>
          <w:p w:rsidR="00F1317A" w:rsidRPr="0086305F" w:rsidRDefault="00F1317A" w:rsidP="00720748">
            <w:pPr>
              <w:rPr>
                <w:rFonts w:ascii="Arial" w:hAnsi="Arial" w:cs="Arial"/>
                <w:sz w:val="20"/>
                <w:szCs w:val="20"/>
              </w:rPr>
            </w:pPr>
          </w:p>
          <w:p w:rsidR="00F1317A" w:rsidRPr="0086305F" w:rsidRDefault="00F1317A" w:rsidP="00720748">
            <w:pPr>
              <w:spacing w:before="40" w:after="40"/>
              <w:jc w:val="both"/>
              <w:rPr>
                <w:rFonts w:ascii="Arial" w:hAnsi="Arial" w:cs="Arial"/>
                <w:iCs/>
                <w:sz w:val="20"/>
                <w:szCs w:val="20"/>
              </w:rPr>
            </w:pPr>
          </w:p>
        </w:tc>
      </w:tr>
      <w:tr w:rsidR="00F1317A" w:rsidRPr="006C5AAA" w:rsidTr="00720748">
        <w:trPr>
          <w:trHeight w:val="284"/>
          <w:jc w:val="center"/>
        </w:trPr>
        <w:tc>
          <w:tcPr>
            <w:tcW w:w="1052"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Specyficzne dla naboru kryteria wyboru projektów </w:t>
            </w:r>
          </w:p>
        </w:tc>
        <w:tc>
          <w:tcPr>
            <w:tcW w:w="3948" w:type="pct"/>
            <w:gridSpan w:val="13"/>
            <w:tcBorders>
              <w:bottom w:val="single" w:sz="4" w:space="0" w:color="auto"/>
            </w:tcBorders>
            <w:shd w:val="clear" w:color="auto" w:fill="CCFFCC"/>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51"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864"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546"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87" w:type="pct"/>
            <w:gridSpan w:val="6"/>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51" w:type="pct"/>
            <w:tcBorders>
              <w:bottom w:val="single" w:sz="4" w:space="0" w:color="auto"/>
            </w:tcBorders>
            <w:shd w:val="clear" w:color="auto" w:fill="FFFFFF" w:themeFill="background1"/>
          </w:tcPr>
          <w:p w:rsidR="00F1317A" w:rsidRPr="0086305F" w:rsidRDefault="00F1317A" w:rsidP="00AB6BF9">
            <w:pPr>
              <w:pStyle w:val="Akapitzlist"/>
              <w:numPr>
                <w:ilvl w:val="0"/>
                <w:numId w:val="9"/>
              </w:numPr>
              <w:spacing w:before="40" w:after="40"/>
              <w:ind w:left="0" w:firstLine="0"/>
              <w:rPr>
                <w:rFonts w:ascii="Arial" w:hAnsi="Arial" w:cs="Arial"/>
                <w:szCs w:val="20"/>
              </w:rPr>
            </w:pPr>
          </w:p>
        </w:tc>
        <w:tc>
          <w:tcPr>
            <w:tcW w:w="864" w:type="pct"/>
            <w:gridSpan w:val="2"/>
            <w:tcBorders>
              <w:bottom w:val="single" w:sz="4" w:space="0" w:color="auto"/>
            </w:tcBorders>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Efektywność zatrudnieniowa</w:t>
            </w:r>
          </w:p>
        </w:tc>
        <w:tc>
          <w:tcPr>
            <w:tcW w:w="1546" w:type="pct"/>
            <w:gridSpan w:val="4"/>
            <w:tcBorders>
              <w:bottom w:val="single" w:sz="4" w:space="0" w:color="auto"/>
            </w:tcBorders>
            <w:shd w:val="clear" w:color="auto" w:fill="FFFFFF" w:themeFill="background1"/>
          </w:tcPr>
          <w:p w:rsidR="00F1317A" w:rsidRPr="0086305F" w:rsidRDefault="00F1317A" w:rsidP="00720748">
            <w:pPr>
              <w:pStyle w:val="Akapitzlist"/>
              <w:spacing w:before="40" w:after="40"/>
              <w:ind w:left="0"/>
              <w:rPr>
                <w:rFonts w:ascii="Arial" w:hAnsi="Arial" w:cs="Arial"/>
                <w:iCs/>
                <w:szCs w:val="20"/>
              </w:rPr>
            </w:pPr>
            <w:r w:rsidRPr="0086305F">
              <w:rPr>
                <w:rFonts w:ascii="Arial" w:hAnsi="Arial" w:cs="Arial"/>
                <w:iCs/>
                <w:szCs w:val="20"/>
              </w:rPr>
              <w:t xml:space="preserve">Projekt zakłada wskaźnik efektywności zatrudnieniowej na poziomie określonym w regulaminie naboru: </w:t>
            </w:r>
          </w:p>
          <w:p w:rsidR="00F1317A" w:rsidRPr="0086305F" w:rsidRDefault="00F1317A" w:rsidP="00AB6BF9">
            <w:pPr>
              <w:numPr>
                <w:ilvl w:val="0"/>
                <w:numId w:val="27"/>
              </w:numPr>
              <w:spacing w:before="40" w:after="40"/>
              <w:ind w:left="340" w:hanging="170"/>
              <w:rPr>
                <w:rFonts w:ascii="Arial" w:hAnsi="Arial" w:cs="Arial"/>
                <w:iCs/>
                <w:sz w:val="20"/>
                <w:szCs w:val="20"/>
              </w:rPr>
            </w:pPr>
            <w:r w:rsidRPr="0086305F">
              <w:rPr>
                <w:rFonts w:ascii="Arial" w:hAnsi="Arial" w:cs="Arial"/>
                <w:iCs/>
                <w:sz w:val="20"/>
                <w:szCs w:val="20"/>
              </w:rPr>
              <w:t>dla osób w wieku 50 lat i więcej;</w:t>
            </w:r>
          </w:p>
          <w:p w:rsidR="00F1317A" w:rsidRPr="0086305F" w:rsidRDefault="00F1317A" w:rsidP="00AB6BF9">
            <w:pPr>
              <w:numPr>
                <w:ilvl w:val="0"/>
                <w:numId w:val="27"/>
              </w:numPr>
              <w:spacing w:before="40" w:after="40"/>
              <w:ind w:left="340" w:hanging="170"/>
              <w:rPr>
                <w:rFonts w:ascii="Arial" w:hAnsi="Arial" w:cs="Arial"/>
                <w:iCs/>
                <w:sz w:val="20"/>
                <w:szCs w:val="20"/>
              </w:rPr>
            </w:pPr>
            <w:r w:rsidRPr="0086305F">
              <w:rPr>
                <w:rFonts w:ascii="Arial" w:hAnsi="Arial" w:cs="Arial"/>
                <w:iCs/>
                <w:sz w:val="20"/>
                <w:szCs w:val="20"/>
              </w:rPr>
              <w:t>dla kobiet;</w:t>
            </w:r>
          </w:p>
          <w:p w:rsidR="00F1317A" w:rsidRPr="0086305F" w:rsidRDefault="00F1317A" w:rsidP="00AB6BF9">
            <w:pPr>
              <w:numPr>
                <w:ilvl w:val="0"/>
                <w:numId w:val="27"/>
              </w:numPr>
              <w:spacing w:before="40" w:after="40"/>
              <w:ind w:left="340" w:hanging="170"/>
              <w:rPr>
                <w:rFonts w:ascii="Arial" w:hAnsi="Arial" w:cs="Arial"/>
                <w:iCs/>
                <w:sz w:val="20"/>
                <w:szCs w:val="20"/>
              </w:rPr>
            </w:pPr>
            <w:r w:rsidRPr="0086305F">
              <w:rPr>
                <w:rFonts w:ascii="Arial" w:hAnsi="Arial" w:cs="Arial"/>
                <w:iCs/>
                <w:sz w:val="20"/>
                <w:szCs w:val="20"/>
              </w:rPr>
              <w:t>dla osób z niepełnosprawnościami;</w:t>
            </w:r>
          </w:p>
          <w:p w:rsidR="00F1317A" w:rsidRPr="0086305F" w:rsidRDefault="00F1317A" w:rsidP="00AB6BF9">
            <w:pPr>
              <w:numPr>
                <w:ilvl w:val="0"/>
                <w:numId w:val="27"/>
              </w:numPr>
              <w:spacing w:before="40" w:after="40"/>
              <w:ind w:left="340" w:hanging="170"/>
              <w:rPr>
                <w:rFonts w:ascii="Arial" w:hAnsi="Arial" w:cs="Arial"/>
                <w:sz w:val="20"/>
                <w:szCs w:val="20"/>
              </w:rPr>
            </w:pPr>
            <w:r w:rsidRPr="0086305F">
              <w:rPr>
                <w:rFonts w:ascii="Arial" w:hAnsi="Arial" w:cs="Arial"/>
                <w:iCs/>
                <w:sz w:val="20"/>
                <w:szCs w:val="20"/>
              </w:rPr>
              <w:t>dla osób długotrwale bezrobotnych;</w:t>
            </w:r>
          </w:p>
          <w:p w:rsidR="00F1317A" w:rsidRPr="0086305F" w:rsidRDefault="00F1317A" w:rsidP="00AB6BF9">
            <w:pPr>
              <w:numPr>
                <w:ilvl w:val="0"/>
                <w:numId w:val="27"/>
              </w:numPr>
              <w:spacing w:before="40" w:after="40"/>
              <w:ind w:left="340" w:hanging="170"/>
              <w:rPr>
                <w:rFonts w:ascii="Arial" w:hAnsi="Arial" w:cs="Arial"/>
                <w:sz w:val="20"/>
                <w:szCs w:val="20"/>
              </w:rPr>
            </w:pPr>
            <w:r w:rsidRPr="0086305F">
              <w:rPr>
                <w:rFonts w:ascii="Arial" w:hAnsi="Arial" w:cs="Arial"/>
                <w:iCs/>
                <w:sz w:val="20"/>
                <w:szCs w:val="20"/>
              </w:rPr>
              <w:t>dla osób o niskich kwalifikacjach.</w:t>
            </w:r>
          </w:p>
          <w:p w:rsidR="00F1317A" w:rsidRPr="0086305F" w:rsidRDefault="00F1317A" w:rsidP="00AB6BF9">
            <w:pPr>
              <w:numPr>
                <w:ilvl w:val="0"/>
                <w:numId w:val="27"/>
              </w:numPr>
              <w:spacing w:before="40" w:after="40"/>
              <w:ind w:left="340" w:hanging="170"/>
              <w:rPr>
                <w:rFonts w:ascii="Arial" w:hAnsi="Arial" w:cs="Arial"/>
                <w:sz w:val="20"/>
                <w:szCs w:val="20"/>
              </w:rPr>
            </w:pPr>
            <w:r w:rsidRPr="0086305F">
              <w:rPr>
                <w:rFonts w:ascii="Arial" w:hAnsi="Arial" w:cs="Arial"/>
                <w:iCs/>
                <w:sz w:val="20"/>
                <w:szCs w:val="20"/>
              </w:rPr>
              <w:t>dla uczestników nie kwalifikujących się do żadnej z powyżej wymienionych grup docelowych.</w:t>
            </w:r>
          </w:p>
        </w:tc>
        <w:tc>
          <w:tcPr>
            <w:tcW w:w="1187" w:type="pct"/>
            <w:gridSpan w:val="6"/>
            <w:tcBorders>
              <w:bottom w:val="single" w:sz="4" w:space="0" w:color="auto"/>
            </w:tcBorders>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Kryterium to przyczyni się do zapewnienia trwałości zatrudnienia </w:t>
            </w:r>
            <w:r w:rsidRPr="0086305F">
              <w:rPr>
                <w:rFonts w:ascii="Arial" w:hAnsi="Arial" w:cs="Arial"/>
                <w:sz w:val="20"/>
                <w:szCs w:val="20"/>
              </w:rPr>
              <w:br/>
              <w:t xml:space="preserve">w regionie. </w:t>
            </w:r>
          </w:p>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05" w:type="pct"/>
            <w:gridSpan w:val="2"/>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165" w:type="pct"/>
            <w:gridSpan w:val="7"/>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Kryterium to przyczyni się do zapewnienia trwałości zatrudnienia w regionie. </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Spełnienie powyższego kryterium będzie weryfikowane w okresie realizacji projektu i po jego zakończeniu, zgodnie z </w:t>
            </w:r>
            <w:r w:rsidRPr="0086305F">
              <w:rPr>
                <w:rFonts w:ascii="Arial" w:hAnsi="Arial" w:cs="Arial"/>
                <w:i/>
                <w:iCs/>
                <w:sz w:val="20"/>
                <w:szCs w:val="20"/>
              </w:rPr>
              <w:t xml:space="preserve">Wytycznymi w zakresie zasad realizacji przedsięwzięć z udziałem środków Europejskiego Funduszu Społecznego w obszarze rynku pracy na lata 2014-2020, </w:t>
            </w:r>
            <w:r w:rsidRPr="0086305F">
              <w:rPr>
                <w:rFonts w:ascii="Arial" w:hAnsi="Arial" w:cs="Arial"/>
                <w:sz w:val="20"/>
                <w:szCs w:val="20"/>
              </w:rPr>
              <w:t>zgodnie z którymi kryterium efektywności zatrudnieniowej odnosi się do odsetka osób, które podjęły pracę w okresie do trzech miesięcy następujących po dniu, w którym zakończyli udział w projekcie.</w:t>
            </w:r>
          </w:p>
        </w:tc>
        <w:tc>
          <w:tcPr>
            <w:tcW w:w="635" w:type="pct"/>
            <w:gridSpan w:val="2"/>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42" w:type="pct"/>
            <w:gridSpan w:val="2"/>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1</w:t>
            </w:r>
          </w:p>
        </w:tc>
      </w:tr>
      <w:tr w:rsidR="00F1317A" w:rsidRPr="006C5AAA" w:rsidTr="00720748">
        <w:trPr>
          <w:gridAfter w:val="1"/>
          <w:wAfter w:w="9" w:type="pct"/>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51"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864"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546"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78"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gridAfter w:val="1"/>
          <w:wAfter w:w="9" w:type="pct"/>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51" w:type="pct"/>
            <w:shd w:val="clear" w:color="auto" w:fill="FFFFFF" w:themeFill="background1"/>
          </w:tcPr>
          <w:p w:rsidR="00F1317A" w:rsidRPr="0086305F" w:rsidRDefault="00F1317A" w:rsidP="00AB6BF9">
            <w:pPr>
              <w:pStyle w:val="Akapitzlist"/>
              <w:numPr>
                <w:ilvl w:val="0"/>
                <w:numId w:val="9"/>
              </w:numPr>
              <w:spacing w:before="40" w:after="40"/>
              <w:ind w:left="0" w:firstLine="0"/>
              <w:rPr>
                <w:rFonts w:ascii="Arial" w:hAnsi="Arial" w:cs="Arial"/>
                <w:szCs w:val="20"/>
              </w:rPr>
            </w:pPr>
          </w:p>
        </w:tc>
        <w:tc>
          <w:tcPr>
            <w:tcW w:w="864" w:type="pct"/>
            <w:gridSpan w:val="2"/>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Zgodność wsparcia</w:t>
            </w:r>
          </w:p>
        </w:tc>
        <w:tc>
          <w:tcPr>
            <w:tcW w:w="1546" w:type="pct"/>
            <w:gridSpan w:val="4"/>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W ramach projektu do wszystkich jego uczestników zostaną skierowane instrumenty i usługi rynku pracy służące indywidualizacji wsparcia oraz pomocy w zakresie określenia ścieżki zawodowej, tj.:</w:t>
            </w:r>
          </w:p>
          <w:p w:rsidR="00F1317A" w:rsidRPr="0086305F" w:rsidRDefault="00F1317A" w:rsidP="00AB6BF9">
            <w:pPr>
              <w:numPr>
                <w:ilvl w:val="0"/>
                <w:numId w:val="26"/>
              </w:numPr>
              <w:spacing w:before="40" w:after="40"/>
              <w:ind w:left="170" w:hanging="170"/>
              <w:rPr>
                <w:rFonts w:ascii="Arial" w:hAnsi="Arial" w:cs="Arial"/>
                <w:sz w:val="20"/>
                <w:szCs w:val="20"/>
              </w:rPr>
            </w:pPr>
            <w:r w:rsidRPr="0086305F">
              <w:rPr>
                <w:rFonts w:ascii="Arial" w:hAnsi="Arial" w:cs="Arial"/>
                <w:sz w:val="20"/>
                <w:szCs w:val="20"/>
              </w:rPr>
              <w:t xml:space="preserve"> identyfikacja potrzeb osób pozostających bez zatrudnienia oraz diagnozowanie możliwości w zakresie doskonalenia zawodowego, w tym identyfikacja stopnia oddalenia od rynku pracy,</w:t>
            </w:r>
          </w:p>
          <w:p w:rsidR="00F1317A" w:rsidRPr="0086305F" w:rsidRDefault="00F1317A" w:rsidP="00AB6BF9">
            <w:pPr>
              <w:numPr>
                <w:ilvl w:val="0"/>
                <w:numId w:val="26"/>
              </w:numPr>
              <w:spacing w:before="40" w:after="40"/>
              <w:ind w:left="170" w:hanging="170"/>
              <w:rPr>
                <w:rFonts w:ascii="Arial" w:hAnsi="Arial" w:cs="Arial"/>
                <w:sz w:val="20"/>
                <w:szCs w:val="20"/>
              </w:rPr>
            </w:pPr>
            <w:r w:rsidRPr="0086305F">
              <w:rPr>
                <w:rFonts w:ascii="Arial" w:hAnsi="Arial" w:cs="Arial"/>
                <w:sz w:val="20"/>
                <w:szCs w:val="20"/>
              </w:rPr>
              <w:t xml:space="preserve"> kompleksowe i indywidualne pośrednictwo pracy w zakresie wyboru zawodu zgodnego z kwalifikacjami i kompetencjami wspieranej osoby lub poradnictwo zawodowe w zakresie planowania rozwoju kariery zawodowej, w tym podnoszenia lub uzupełniania kompetencji i kwalifikacji zawodowych</w:t>
            </w:r>
          </w:p>
        </w:tc>
        <w:tc>
          <w:tcPr>
            <w:tcW w:w="1178" w:type="pct"/>
            <w:gridSpan w:val="5"/>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Kryterium to przyczyni się do podniesienia efektywności zatrudnieniowej udzielanego wsparcia. </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05" w:type="pct"/>
            <w:gridSpan w:val="2"/>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165" w:type="pct"/>
            <w:gridSpan w:val="7"/>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Kryterium wpłynie na jakość  i efektywność udzielanego wsparcia, poprzez obligatoryjną identyfikację potrzeb, a w konsekwencji dobór wsparcia do indywidualnych potrzeb uczestników projektu.</w:t>
            </w:r>
          </w:p>
        </w:tc>
        <w:tc>
          <w:tcPr>
            <w:tcW w:w="635" w:type="pct"/>
            <w:gridSpan w:val="2"/>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42" w:type="pct"/>
            <w:gridSpan w:val="2"/>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1</w:t>
            </w:r>
          </w:p>
        </w:tc>
      </w:tr>
      <w:tr w:rsidR="00F1317A" w:rsidRPr="006C5AAA" w:rsidTr="00720748">
        <w:trPr>
          <w:trHeight w:val="701"/>
          <w:jc w:val="center"/>
        </w:trPr>
        <w:tc>
          <w:tcPr>
            <w:tcW w:w="1052"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1936"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1093" w:type="pct"/>
            <w:gridSpan w:val="3"/>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2018</w:t>
            </w:r>
          </w:p>
        </w:tc>
        <w:tc>
          <w:tcPr>
            <w:tcW w:w="919" w:type="pct"/>
            <w:gridSpan w:val="5"/>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2020</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936" w:type="pct"/>
            <w:gridSpan w:val="5"/>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iCs/>
                <w:szCs w:val="20"/>
              </w:rPr>
              <w:t>Liczba osób pracujących po opuszczeniu programu (łącznie z pracującymi na własny rachunek) (C) [osoby]</w:t>
            </w:r>
          </w:p>
        </w:tc>
        <w:tc>
          <w:tcPr>
            <w:tcW w:w="1093" w:type="pct"/>
            <w:gridSpan w:val="3"/>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45%</w:t>
            </w:r>
          </w:p>
        </w:tc>
        <w:tc>
          <w:tcPr>
            <w:tcW w:w="919" w:type="pct"/>
            <w:gridSpan w:val="5"/>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45%</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936" w:type="pct"/>
            <w:gridSpan w:val="5"/>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iCs/>
                <w:szCs w:val="20"/>
              </w:rPr>
              <w:t>Liczba osób, które uzyskały kwalifikacje po opuszczeniu programu (C) [osoby]</w:t>
            </w:r>
          </w:p>
        </w:tc>
        <w:tc>
          <w:tcPr>
            <w:tcW w:w="1093" w:type="pct"/>
            <w:gridSpan w:val="3"/>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31%</w:t>
            </w:r>
          </w:p>
        </w:tc>
        <w:tc>
          <w:tcPr>
            <w:tcW w:w="919" w:type="pct"/>
            <w:gridSpan w:val="5"/>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31%</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936" w:type="pct"/>
            <w:gridSpan w:val="5"/>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iCs/>
                <w:szCs w:val="20"/>
              </w:rPr>
              <w:t>Liczba utworzonych miejsc pracy w ramach udzielonych z EFS środków na podjęcie działalności gospodarczej [szt.]</w:t>
            </w:r>
          </w:p>
        </w:tc>
        <w:tc>
          <w:tcPr>
            <w:tcW w:w="1093" w:type="pct"/>
            <w:gridSpan w:val="3"/>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555</w:t>
            </w:r>
          </w:p>
        </w:tc>
        <w:tc>
          <w:tcPr>
            <w:tcW w:w="919" w:type="pct"/>
            <w:gridSpan w:val="5"/>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555</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936" w:type="pct"/>
            <w:gridSpan w:val="5"/>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iCs/>
                <w:szCs w:val="20"/>
              </w:rPr>
              <w:t>Liczba osób bezrobotnych (łącznie z długotrwale bezrobotnymi) objętych wsparciem w programie (C) [osoby]</w:t>
            </w:r>
          </w:p>
        </w:tc>
        <w:tc>
          <w:tcPr>
            <w:tcW w:w="1093" w:type="pct"/>
            <w:gridSpan w:val="3"/>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4 000</w:t>
            </w:r>
          </w:p>
        </w:tc>
        <w:tc>
          <w:tcPr>
            <w:tcW w:w="919" w:type="pct"/>
            <w:gridSpan w:val="5"/>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4 000</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936" w:type="pct"/>
            <w:gridSpan w:val="5"/>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iCs/>
                <w:szCs w:val="20"/>
              </w:rPr>
              <w:t>Liczba osób długotrwale bezrobotnych objętych wsparciem w programie (C) [osoby]</w:t>
            </w:r>
          </w:p>
        </w:tc>
        <w:tc>
          <w:tcPr>
            <w:tcW w:w="1093" w:type="pct"/>
            <w:gridSpan w:val="3"/>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2 200</w:t>
            </w:r>
          </w:p>
        </w:tc>
        <w:tc>
          <w:tcPr>
            <w:tcW w:w="919" w:type="pct"/>
            <w:gridSpan w:val="5"/>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2 200</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936" w:type="pct"/>
            <w:gridSpan w:val="5"/>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iCs/>
                <w:szCs w:val="20"/>
              </w:rPr>
              <w:t>Liczba osób z niepełnosprawnościami objętych wsparciem w programie (C) [osoby]</w:t>
            </w:r>
          </w:p>
        </w:tc>
        <w:tc>
          <w:tcPr>
            <w:tcW w:w="1093" w:type="pct"/>
            <w:gridSpan w:val="3"/>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200</w:t>
            </w:r>
          </w:p>
        </w:tc>
        <w:tc>
          <w:tcPr>
            <w:tcW w:w="919" w:type="pct"/>
            <w:gridSpan w:val="5"/>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200</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936" w:type="pct"/>
            <w:gridSpan w:val="5"/>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iCs/>
                <w:szCs w:val="20"/>
              </w:rPr>
              <w:t>Liczba osób w wieku 50 lat i więcej objętych wsparciem w programie [osoby]</w:t>
            </w:r>
          </w:p>
        </w:tc>
        <w:tc>
          <w:tcPr>
            <w:tcW w:w="1093" w:type="pct"/>
            <w:gridSpan w:val="3"/>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1 120</w:t>
            </w:r>
          </w:p>
        </w:tc>
        <w:tc>
          <w:tcPr>
            <w:tcW w:w="919" w:type="pct"/>
            <w:gridSpan w:val="5"/>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1 120</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936" w:type="pct"/>
            <w:gridSpan w:val="5"/>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iCs/>
                <w:szCs w:val="20"/>
              </w:rPr>
              <w:t>Liczba osób o niskich kwalifikacjach objętych wsparciem w programie [osoby]</w:t>
            </w:r>
          </w:p>
        </w:tc>
        <w:tc>
          <w:tcPr>
            <w:tcW w:w="1093" w:type="pct"/>
            <w:gridSpan w:val="3"/>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1 760</w:t>
            </w:r>
          </w:p>
        </w:tc>
        <w:tc>
          <w:tcPr>
            <w:tcW w:w="919" w:type="pct"/>
            <w:gridSpan w:val="5"/>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1 760</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936" w:type="pct"/>
            <w:gridSpan w:val="5"/>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iCs/>
                <w:szCs w:val="20"/>
              </w:rPr>
              <w:t xml:space="preserve">Liczba osób, które otrzymały bezzwrotne środki na podjęcie działalności gospodarczej </w:t>
            </w:r>
            <w:r w:rsidRPr="0086305F">
              <w:rPr>
                <w:rFonts w:ascii="Arial" w:hAnsi="Arial" w:cs="Arial"/>
                <w:iCs/>
                <w:szCs w:val="20"/>
              </w:rPr>
              <w:br/>
              <w:t>w programie [osoby]</w:t>
            </w:r>
          </w:p>
        </w:tc>
        <w:tc>
          <w:tcPr>
            <w:tcW w:w="1093" w:type="pct"/>
            <w:gridSpan w:val="3"/>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500</w:t>
            </w:r>
          </w:p>
        </w:tc>
        <w:tc>
          <w:tcPr>
            <w:tcW w:w="919" w:type="pct"/>
            <w:gridSpan w:val="5"/>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500</w:t>
            </w:r>
          </w:p>
        </w:tc>
      </w:tr>
    </w:tbl>
    <w:p w:rsidR="00F1317A" w:rsidRPr="0086305F" w:rsidRDefault="00F1317A" w:rsidP="0083506E">
      <w:pPr>
        <w:spacing w:line="276" w:lineRule="auto"/>
        <w:rPr>
          <w:rFonts w:ascii="Arial" w:hAnsi="Arial" w:cs="Arial"/>
          <w:sz w:val="20"/>
          <w:szCs w:val="20"/>
        </w:rPr>
        <w:sectPr w:rsidR="00F1317A" w:rsidRPr="0086305F">
          <w:footerReference w:type="default" r:id="rId27"/>
          <w:pgSz w:w="11906" w:h="16838"/>
          <w:pgMar w:top="1417" w:right="1417" w:bottom="1417" w:left="1417" w:header="708" w:footer="708" w:gutter="0"/>
          <w:cols w:space="708"/>
          <w:docGrid w:linePitch="360"/>
        </w:sectPr>
      </w:pPr>
    </w:p>
    <w:p w:rsidR="00F1317A" w:rsidRPr="0086305F" w:rsidRDefault="006A4DD4" w:rsidP="006A4DD4">
      <w:pPr>
        <w:spacing w:after="240"/>
        <w:jc w:val="center"/>
        <w:rPr>
          <w:rFonts w:ascii="Arial" w:hAnsi="Arial" w:cs="Arial"/>
          <w:b/>
          <w:sz w:val="20"/>
          <w:szCs w:val="20"/>
        </w:rPr>
      </w:pPr>
      <w:r w:rsidRPr="0086305F">
        <w:rPr>
          <w:rFonts w:ascii="Arial" w:hAnsi="Arial" w:cs="Arial"/>
          <w:b/>
          <w:sz w:val="20"/>
          <w:szCs w:val="20"/>
        </w:rPr>
        <w:t>Ramowy Plan Realizacji Działania na rok 2016</w:t>
      </w: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365"/>
        <w:gridCol w:w="1380"/>
        <w:gridCol w:w="2454"/>
      </w:tblGrid>
      <w:tr w:rsidR="00F1317A" w:rsidRPr="006C5AAA" w:rsidTr="00720748">
        <w:trPr>
          <w:trHeight w:val="362"/>
          <w:jc w:val="center"/>
        </w:trPr>
        <w:tc>
          <w:tcPr>
            <w:tcW w:w="10493" w:type="dxa"/>
            <w:gridSpan w:val="4"/>
            <w:shd w:val="clear" w:color="auto" w:fill="D9D9D9"/>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F1317A" w:rsidRPr="006C5AAA" w:rsidTr="00720748">
        <w:trPr>
          <w:trHeight w:val="511"/>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VI Rynek pracy </w:t>
            </w:r>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F1317A" w:rsidRPr="0086305F" w:rsidRDefault="00F1317A" w:rsidP="00B94DE4">
            <w:pPr>
              <w:pStyle w:val="Nagwek2"/>
              <w:rPr>
                <w:sz w:val="20"/>
                <w:szCs w:val="20"/>
              </w:rPr>
            </w:pPr>
            <w:bookmarkStart w:id="44" w:name="_Toc473121040"/>
            <w:r w:rsidRPr="0086305F">
              <w:rPr>
                <w:sz w:val="20"/>
                <w:szCs w:val="20"/>
              </w:rPr>
              <w:t xml:space="preserve">6.6 Programy zapewnienia i zwiększenia dostępu do opieki nad dziećmi </w:t>
            </w:r>
            <w:r w:rsidRPr="0086305F">
              <w:rPr>
                <w:sz w:val="20"/>
                <w:szCs w:val="20"/>
              </w:rPr>
              <w:br/>
              <w:t>w wieku do lat 3</w:t>
            </w:r>
            <w:bookmarkEnd w:id="44"/>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F1317A" w:rsidRPr="006C5AAA" w:rsidTr="00720748">
        <w:trPr>
          <w:trHeight w:val="348"/>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F1317A" w:rsidRPr="006C5AAA" w:rsidTr="00720748">
        <w:trPr>
          <w:trHeight w:val="358"/>
          <w:jc w:val="center"/>
        </w:trPr>
        <w:tc>
          <w:tcPr>
            <w:tcW w:w="2608"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91 42 56 103</w:t>
            </w:r>
          </w:p>
        </w:tc>
      </w:tr>
      <w:tr w:rsidR="00F1317A" w:rsidRPr="006C5AAA" w:rsidTr="00720748">
        <w:trPr>
          <w:trHeight w:val="354"/>
          <w:jc w:val="center"/>
        </w:trPr>
        <w:tc>
          <w:tcPr>
            <w:tcW w:w="2608" w:type="dxa"/>
            <w:tcBorders>
              <w:top w:val="single" w:sz="2" w:space="0" w:color="auto"/>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sekretariat@wup.pl</w:t>
            </w:r>
          </w:p>
        </w:tc>
      </w:tr>
      <w:tr w:rsidR="00F1317A"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Marzena Kareńska</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tel.: 91 42 56 166</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e-mail: marzena_karenska@wup.pl</w:t>
            </w:r>
          </w:p>
        </w:tc>
      </w:tr>
    </w:tbl>
    <w:p w:rsidR="00F1317A" w:rsidRPr="0086305F" w:rsidRDefault="00F1317A" w:rsidP="00F1317A">
      <w:pPr>
        <w:rPr>
          <w:rFonts w:ascii="Arial" w:hAnsi="Arial" w:cs="Arial"/>
          <w:b/>
          <w:sz w:val="20"/>
          <w:szCs w:val="20"/>
        </w:rPr>
      </w:pPr>
      <w:r w:rsidRPr="0086305F">
        <w:rPr>
          <w:rFonts w:ascii="Arial" w:hAnsi="Arial" w:cs="Arial"/>
          <w:b/>
          <w:sz w:val="20"/>
          <w:szCs w:val="20"/>
        </w:rPr>
        <w:br w:type="page"/>
      </w:r>
    </w:p>
    <w:p w:rsidR="00F1317A" w:rsidRPr="0086305F" w:rsidRDefault="00F1317A" w:rsidP="00F1317A">
      <w:pP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F1317A" w:rsidRPr="006C5AAA" w:rsidTr="00720748">
        <w:trPr>
          <w:trHeight w:val="362"/>
          <w:jc w:val="center"/>
        </w:trPr>
        <w:tc>
          <w:tcPr>
            <w:tcW w:w="10222" w:type="dxa"/>
            <w:shd w:val="clear" w:color="auto" w:fill="E77B39"/>
            <w:vAlign w:val="center"/>
          </w:tcPr>
          <w:p w:rsidR="00F1317A" w:rsidRPr="006C5AAA" w:rsidRDefault="00F1317A" w:rsidP="00720748">
            <w:pPr>
              <w:spacing w:before="120" w:after="120"/>
              <w:jc w:val="center"/>
              <w:rPr>
                <w:rFonts w:ascii="Arial" w:hAnsi="Arial" w:cs="Arial"/>
                <w:b/>
                <w:sz w:val="20"/>
                <w:szCs w:val="20"/>
              </w:rPr>
            </w:pPr>
            <w:r w:rsidRPr="006C5AAA">
              <w:rPr>
                <w:rFonts w:ascii="Arial" w:hAnsi="Arial" w:cs="Arial"/>
                <w:b/>
                <w:sz w:val="20"/>
                <w:szCs w:val="20"/>
              </w:rPr>
              <w:t xml:space="preserve">KARTA DZIAŁANIA 6.6 Programy zapewnienia i zwiększenia dostępu do opieki nad dziećmi </w:t>
            </w:r>
            <w:r w:rsidRPr="006C5AAA">
              <w:rPr>
                <w:rFonts w:ascii="Arial" w:hAnsi="Arial" w:cs="Arial"/>
                <w:b/>
                <w:sz w:val="20"/>
                <w:szCs w:val="20"/>
              </w:rPr>
              <w:br/>
              <w:t>w wieku do lat 3</w:t>
            </w:r>
          </w:p>
        </w:tc>
      </w:tr>
    </w:tbl>
    <w:p w:rsidR="00F1317A" w:rsidRPr="0086305F" w:rsidRDefault="00F1317A" w:rsidP="00F1317A">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F1317A" w:rsidRPr="006C5AAA" w:rsidTr="00720748">
        <w:trPr>
          <w:trHeight w:val="284"/>
          <w:jc w:val="center"/>
        </w:trPr>
        <w:tc>
          <w:tcPr>
            <w:tcW w:w="632" w:type="pct"/>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02.2016 r.</w:t>
            </w:r>
          </w:p>
        </w:tc>
      </w:tr>
      <w:tr w:rsidR="00F1317A" w:rsidRPr="006C5AAA" w:rsidTr="00720748">
        <w:trPr>
          <w:trHeight w:val="284"/>
          <w:jc w:val="center"/>
        </w:trPr>
        <w:tc>
          <w:tcPr>
            <w:tcW w:w="632" w:type="pct"/>
            <w:vMerge/>
            <w:shd w:val="clear" w:color="auto" w:fill="CCFFCC"/>
          </w:tcPr>
          <w:p w:rsidR="00F1317A" w:rsidRPr="0086305F" w:rsidRDefault="00F1317A" w:rsidP="00720748">
            <w:pPr>
              <w:spacing w:before="40" w:after="40"/>
              <w:rPr>
                <w:rFonts w:ascii="Arial" w:hAnsi="Arial" w:cs="Arial"/>
                <w:b/>
                <w:sz w:val="20"/>
                <w:szCs w:val="20"/>
              </w:rPr>
            </w:pPr>
          </w:p>
        </w:tc>
        <w:tc>
          <w:tcPr>
            <w:tcW w:w="355" w:type="pct"/>
            <w:vMerge/>
          </w:tcPr>
          <w:p w:rsidR="00F1317A" w:rsidRPr="0086305F" w:rsidRDefault="00F1317A" w:rsidP="00720748">
            <w:pPr>
              <w:spacing w:before="40" w:after="40"/>
              <w:rPr>
                <w:rFonts w:ascii="Arial" w:hAnsi="Arial" w:cs="Arial"/>
                <w:b/>
                <w:i/>
                <w:sz w:val="20"/>
                <w:szCs w:val="20"/>
              </w:rPr>
            </w:pP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F1317A" w:rsidRPr="0086305F" w:rsidDel="0097443F" w:rsidRDefault="00F1317A" w:rsidP="00720748">
            <w:pPr>
              <w:spacing w:before="40" w:after="40"/>
              <w:rPr>
                <w:rFonts w:ascii="Arial" w:hAnsi="Arial" w:cs="Arial"/>
                <w:b/>
                <w:sz w:val="20"/>
                <w:szCs w:val="20"/>
              </w:rPr>
            </w:pPr>
            <w:r w:rsidRPr="0086305F">
              <w:rPr>
                <w:rFonts w:ascii="Arial" w:hAnsi="Arial" w:cs="Arial"/>
                <w:b/>
                <w:sz w:val="20"/>
                <w:szCs w:val="20"/>
              </w:rPr>
              <w:t>03.2016 r.</w:t>
            </w:r>
          </w:p>
        </w:tc>
      </w:tr>
      <w:tr w:rsidR="00F1317A" w:rsidRPr="006C5AAA" w:rsidTr="00720748">
        <w:trPr>
          <w:trHeight w:val="284"/>
          <w:jc w:val="center"/>
        </w:trPr>
        <w:tc>
          <w:tcPr>
            <w:tcW w:w="632" w:type="pct"/>
            <w:vMerge/>
            <w:shd w:val="clear" w:color="auto" w:fill="CCFFCC"/>
          </w:tcPr>
          <w:p w:rsidR="00F1317A" w:rsidRPr="0086305F" w:rsidRDefault="00F1317A" w:rsidP="00720748">
            <w:pPr>
              <w:spacing w:before="40" w:after="40"/>
              <w:rPr>
                <w:rFonts w:ascii="Arial" w:hAnsi="Arial" w:cs="Arial"/>
                <w:b/>
                <w:sz w:val="20"/>
                <w:szCs w:val="20"/>
              </w:rPr>
            </w:pPr>
          </w:p>
        </w:tc>
        <w:tc>
          <w:tcPr>
            <w:tcW w:w="355" w:type="pct"/>
            <w:vMerge/>
          </w:tcPr>
          <w:p w:rsidR="00F1317A" w:rsidRPr="0086305F" w:rsidRDefault="00F1317A" w:rsidP="00720748">
            <w:pPr>
              <w:spacing w:before="40" w:after="40"/>
              <w:rPr>
                <w:rFonts w:ascii="Arial" w:hAnsi="Arial" w:cs="Arial"/>
                <w:b/>
                <w:i/>
                <w:sz w:val="20"/>
                <w:szCs w:val="20"/>
              </w:rPr>
            </w:pP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03.2016 r.</w:t>
            </w:r>
          </w:p>
        </w:tc>
      </w:tr>
      <w:tr w:rsidR="00F1317A" w:rsidRPr="006C5AAA" w:rsidTr="00720748">
        <w:trPr>
          <w:trHeight w:val="284"/>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X</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vMerge/>
            <w:shd w:val="clear" w:color="auto" w:fill="CCFFCC"/>
          </w:tcPr>
          <w:p w:rsidR="00F1317A" w:rsidRPr="0086305F" w:rsidRDefault="00F1317A" w:rsidP="00720748">
            <w:pPr>
              <w:spacing w:before="40" w:after="40"/>
              <w:rPr>
                <w:rFonts w:ascii="Arial" w:hAnsi="Arial" w:cs="Arial"/>
                <w:b/>
                <w:sz w:val="20"/>
                <w:szCs w:val="20"/>
              </w:rPr>
            </w:pPr>
          </w:p>
        </w:tc>
        <w:tc>
          <w:tcPr>
            <w:tcW w:w="312" w:type="pct"/>
            <w:vMerge/>
          </w:tcPr>
          <w:p w:rsidR="00F1317A" w:rsidRPr="0086305F" w:rsidRDefault="00F1317A" w:rsidP="00720748">
            <w:pPr>
              <w:spacing w:before="40" w:after="40"/>
              <w:jc w:val="center"/>
              <w:rPr>
                <w:rFonts w:ascii="Arial" w:hAnsi="Arial" w:cs="Arial"/>
                <w:b/>
                <w:sz w:val="20"/>
                <w:szCs w:val="20"/>
              </w:rPr>
            </w:pPr>
          </w:p>
        </w:tc>
        <w:tc>
          <w:tcPr>
            <w:tcW w:w="1954"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vMerge/>
            <w:shd w:val="clear" w:color="auto" w:fill="CCFFCC"/>
          </w:tcPr>
          <w:p w:rsidR="00F1317A" w:rsidRPr="0086305F" w:rsidRDefault="00F1317A" w:rsidP="00720748">
            <w:pPr>
              <w:spacing w:before="40" w:after="40"/>
              <w:rPr>
                <w:rFonts w:ascii="Arial" w:hAnsi="Arial" w:cs="Arial"/>
                <w:b/>
                <w:sz w:val="20"/>
                <w:szCs w:val="20"/>
              </w:rPr>
            </w:pPr>
          </w:p>
        </w:tc>
        <w:tc>
          <w:tcPr>
            <w:tcW w:w="312" w:type="pct"/>
            <w:vMerge/>
          </w:tcPr>
          <w:p w:rsidR="00F1317A" w:rsidRPr="0086305F" w:rsidRDefault="00F1317A" w:rsidP="00720748">
            <w:pPr>
              <w:spacing w:before="40" w:after="40"/>
              <w:jc w:val="center"/>
              <w:rPr>
                <w:rFonts w:ascii="Arial" w:hAnsi="Arial" w:cs="Arial"/>
                <w:b/>
                <w:sz w:val="20"/>
                <w:szCs w:val="20"/>
              </w:rPr>
            </w:pPr>
          </w:p>
        </w:tc>
        <w:tc>
          <w:tcPr>
            <w:tcW w:w="1954" w:type="pct"/>
            <w:gridSpan w:val="9"/>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F1317A" w:rsidRPr="0086305F" w:rsidRDefault="00F1317A" w:rsidP="00720748">
            <w:pPr>
              <w:spacing w:before="40" w:after="40"/>
              <w:jc w:val="center"/>
              <w:rPr>
                <w:rFonts w:ascii="Arial" w:hAnsi="Arial" w:cs="Arial"/>
                <w:b/>
                <w:sz w:val="20"/>
                <w:szCs w:val="20"/>
              </w:rPr>
            </w:pPr>
          </w:p>
        </w:tc>
        <w:tc>
          <w:tcPr>
            <w:tcW w:w="2337" w:type="pct"/>
            <w:gridSpan w:val="11"/>
            <w:shd w:val="clear" w:color="auto" w:fill="CCFFCC"/>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22 352 941,18 zł.</w:t>
            </w:r>
          </w:p>
        </w:tc>
      </w:tr>
      <w:tr w:rsidR="00F1317A" w:rsidRPr="006C5AAA" w:rsidTr="00720748">
        <w:trPr>
          <w:trHeight w:val="284"/>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F1317A" w:rsidRPr="0086305F" w:rsidRDefault="00F1317A" w:rsidP="00720748">
            <w:pPr>
              <w:spacing w:before="40" w:after="40"/>
              <w:jc w:val="both"/>
              <w:rPr>
                <w:rFonts w:ascii="Arial" w:hAnsi="Arial" w:cs="Arial"/>
                <w:b/>
                <w:sz w:val="20"/>
                <w:szCs w:val="20"/>
              </w:rPr>
            </w:pPr>
            <w:r w:rsidRPr="0086305F">
              <w:rPr>
                <w:rFonts w:ascii="Arial" w:hAnsi="Arial" w:cs="Arial"/>
                <w:b/>
                <w:sz w:val="20"/>
                <w:szCs w:val="20"/>
              </w:rPr>
              <w:t>Upowszechnianie dostępu do usług opieki nad dziećmi do lat 3, poprzez:</w:t>
            </w:r>
          </w:p>
          <w:p w:rsidR="00F1317A" w:rsidRPr="0086305F" w:rsidRDefault="00F1317A" w:rsidP="00AB6BF9">
            <w:pPr>
              <w:pStyle w:val="Akapitzlist"/>
              <w:numPr>
                <w:ilvl w:val="0"/>
                <w:numId w:val="30"/>
              </w:numPr>
              <w:spacing w:before="40" w:after="40"/>
              <w:ind w:left="357" w:hanging="357"/>
              <w:jc w:val="both"/>
              <w:rPr>
                <w:rFonts w:ascii="Arial" w:hAnsi="Arial" w:cs="Arial"/>
                <w:szCs w:val="20"/>
              </w:rPr>
            </w:pPr>
            <w:r w:rsidRPr="0086305F">
              <w:rPr>
                <w:rFonts w:ascii="Arial" w:hAnsi="Arial" w:cs="Arial"/>
                <w:szCs w:val="20"/>
              </w:rPr>
              <w:t>Tworzenie nowych miejsc opieki nad dziećmi do lat 3, w tym dostosowanych do potrzeb dzieci z niepełnosprawnościami w istniejących lub nowo tworzonych formach opieki (żłobki i kluby dziecięce), w tym m.in.:</w:t>
            </w:r>
          </w:p>
          <w:p w:rsidR="00F1317A" w:rsidRPr="0086305F" w:rsidRDefault="00F1317A" w:rsidP="00AB6BF9">
            <w:pPr>
              <w:pStyle w:val="Akapitzlist"/>
              <w:numPr>
                <w:ilvl w:val="0"/>
                <w:numId w:val="29"/>
              </w:numPr>
              <w:autoSpaceDE/>
              <w:autoSpaceDN/>
              <w:spacing w:before="40" w:after="40"/>
              <w:ind w:left="714" w:hanging="357"/>
              <w:jc w:val="both"/>
              <w:rPr>
                <w:rFonts w:ascii="Arial" w:hAnsi="Arial" w:cs="Arial"/>
                <w:szCs w:val="20"/>
              </w:rPr>
            </w:pPr>
            <w:r w:rsidRPr="0086305F">
              <w:rPr>
                <w:rFonts w:ascii="Arial" w:hAnsi="Arial" w:cs="Arial"/>
                <w:szCs w:val="20"/>
              </w:rPr>
              <w:t>dostosowanie pomieszczeń do potrzeb dzieci, w tym do wymogów budowalnych, sanitarno-higienicznych, bezpieczeństwa przeciwpożarowego, organizacja kuchni, stołówek, szatni zgodnie z koncepcją uniwersalnego projektowania itp.</w:t>
            </w:r>
          </w:p>
          <w:p w:rsidR="00F1317A" w:rsidRPr="0086305F" w:rsidRDefault="00F1317A" w:rsidP="00AB6BF9">
            <w:pPr>
              <w:pStyle w:val="Akapitzlist"/>
              <w:numPr>
                <w:ilvl w:val="0"/>
                <w:numId w:val="29"/>
              </w:numPr>
              <w:autoSpaceDE/>
              <w:autoSpaceDN/>
              <w:spacing w:before="40" w:after="40"/>
              <w:ind w:left="714" w:hanging="357"/>
              <w:jc w:val="both"/>
              <w:rPr>
                <w:rFonts w:ascii="Arial" w:hAnsi="Arial" w:cs="Arial"/>
                <w:szCs w:val="20"/>
              </w:rPr>
            </w:pPr>
            <w:r w:rsidRPr="0086305F">
              <w:rPr>
                <w:rFonts w:ascii="Arial" w:hAnsi="Arial" w:cs="Arial"/>
                <w:szCs w:val="20"/>
              </w:rPr>
              <w:t>zakup i montaż wyposażenia (w tym m. in. meble, wyposażenie wypoczynkowe, wyposażenie sanitarne, zabawki);</w:t>
            </w:r>
          </w:p>
          <w:p w:rsidR="00F1317A" w:rsidRPr="0086305F" w:rsidRDefault="00F1317A" w:rsidP="00AB6BF9">
            <w:pPr>
              <w:pStyle w:val="Akapitzlist"/>
              <w:numPr>
                <w:ilvl w:val="0"/>
                <w:numId w:val="29"/>
              </w:numPr>
              <w:autoSpaceDE/>
              <w:autoSpaceDN/>
              <w:spacing w:before="40" w:after="40"/>
              <w:ind w:left="714" w:hanging="357"/>
              <w:jc w:val="both"/>
              <w:rPr>
                <w:rFonts w:ascii="Arial" w:hAnsi="Arial" w:cs="Arial"/>
                <w:szCs w:val="20"/>
              </w:rPr>
            </w:pPr>
            <w:r w:rsidRPr="0086305F">
              <w:rPr>
                <w:rFonts w:ascii="Arial" w:hAnsi="Arial" w:cs="Arial"/>
                <w:szCs w:val="20"/>
              </w:rPr>
              <w:t xml:space="preserve">zakup pomocy do prowadzenia zajęć opiekuńczo-wychowawczych </w:t>
            </w:r>
            <w:r w:rsidRPr="0086305F">
              <w:rPr>
                <w:rFonts w:ascii="Arial" w:hAnsi="Arial" w:cs="Arial"/>
                <w:szCs w:val="20"/>
              </w:rPr>
              <w:br/>
              <w:t xml:space="preserve">i edukacyjnych, specjalistycznego sprzętu oraz narzędzi do rozpoznawania potrzeb rozwojowych i edukacyjnych oraz możliwości psychofizycznych dzieci, wspomagania rozwoju i prowadzenia terapii dzieci ze specjalnymi potrzebami edukacyjnymi, ze szczególnym uwzględnieniem tych pomocy, sprzętu </w:t>
            </w:r>
            <w:r w:rsidRPr="0086305F">
              <w:rPr>
                <w:rFonts w:ascii="Arial" w:hAnsi="Arial" w:cs="Arial"/>
                <w:szCs w:val="20"/>
              </w:rPr>
              <w:br/>
              <w:t>i narzędzi, które są zgodne z koncepcją uniwersalnego projektowania;</w:t>
            </w:r>
          </w:p>
          <w:p w:rsidR="00F1317A" w:rsidRPr="0086305F" w:rsidRDefault="00F1317A" w:rsidP="00AB6BF9">
            <w:pPr>
              <w:pStyle w:val="Akapitzlist"/>
              <w:numPr>
                <w:ilvl w:val="0"/>
                <w:numId w:val="29"/>
              </w:numPr>
              <w:autoSpaceDE/>
              <w:autoSpaceDN/>
              <w:spacing w:before="40" w:after="40"/>
              <w:ind w:left="714" w:hanging="357"/>
              <w:jc w:val="both"/>
              <w:rPr>
                <w:rFonts w:ascii="Arial" w:hAnsi="Arial" w:cs="Arial"/>
                <w:szCs w:val="20"/>
              </w:rPr>
            </w:pPr>
            <w:r w:rsidRPr="0086305F">
              <w:rPr>
                <w:rFonts w:ascii="Arial" w:hAnsi="Arial" w:cs="Arial"/>
                <w:szCs w:val="20"/>
              </w:rPr>
              <w:t xml:space="preserve">wyposażenie i montaż placu zabaw wraz z bezpieczną nawierzchnią </w:t>
            </w:r>
            <w:r w:rsidRPr="0086305F">
              <w:rPr>
                <w:rFonts w:ascii="Arial" w:hAnsi="Arial" w:cs="Arial"/>
                <w:szCs w:val="20"/>
              </w:rPr>
              <w:br/>
              <w:t xml:space="preserve">i ogrodzeniem; </w:t>
            </w:r>
          </w:p>
          <w:p w:rsidR="00F1317A" w:rsidRPr="0086305F" w:rsidRDefault="00F1317A" w:rsidP="00AB6BF9">
            <w:pPr>
              <w:pStyle w:val="Akapitzlist"/>
              <w:numPr>
                <w:ilvl w:val="0"/>
                <w:numId w:val="29"/>
              </w:numPr>
              <w:autoSpaceDE/>
              <w:autoSpaceDN/>
              <w:spacing w:before="40" w:after="40"/>
              <w:ind w:left="714" w:hanging="357"/>
              <w:jc w:val="both"/>
              <w:rPr>
                <w:rFonts w:ascii="Arial" w:hAnsi="Arial" w:cs="Arial"/>
                <w:szCs w:val="20"/>
              </w:rPr>
            </w:pPr>
            <w:r w:rsidRPr="0086305F">
              <w:rPr>
                <w:rFonts w:ascii="Arial" w:hAnsi="Arial" w:cs="Arial"/>
                <w:szCs w:val="20"/>
              </w:rPr>
              <w:t>modyfikacja przestrzeni wspierająca rozwój psychoruchowy i poznawczy dzieci;</w:t>
            </w:r>
          </w:p>
          <w:p w:rsidR="00F1317A" w:rsidRPr="0086305F" w:rsidRDefault="00F1317A" w:rsidP="00AB6BF9">
            <w:pPr>
              <w:pStyle w:val="Akapitzlist"/>
              <w:numPr>
                <w:ilvl w:val="0"/>
                <w:numId w:val="29"/>
              </w:numPr>
              <w:autoSpaceDE/>
              <w:autoSpaceDN/>
              <w:spacing w:before="40" w:after="40"/>
              <w:ind w:left="714" w:hanging="357"/>
              <w:jc w:val="both"/>
              <w:rPr>
                <w:rFonts w:ascii="Arial" w:hAnsi="Arial" w:cs="Arial"/>
                <w:szCs w:val="20"/>
              </w:rPr>
            </w:pPr>
            <w:r w:rsidRPr="0086305F">
              <w:rPr>
                <w:rFonts w:ascii="Arial" w:hAnsi="Arial" w:cs="Arial"/>
                <w:szCs w:val="20"/>
              </w:rPr>
              <w:t>zapewnienie bieżącego funkcjonowania utworzonego miejsca opieki nad dziećmi do lat 3, w tym: koszty wynagrodzenia personelu zatrudnionego w miejscu opieki nad dziećmi do lat 3, koszty żywienia dzieci.</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4013" w:type="pct"/>
            <w:gridSpan w:val="17"/>
          </w:tcPr>
          <w:p w:rsidR="00F1317A" w:rsidRPr="0086305F" w:rsidRDefault="00F1317A" w:rsidP="00AB6BF9">
            <w:pPr>
              <w:pStyle w:val="Akapitzlist"/>
              <w:numPr>
                <w:ilvl w:val="0"/>
                <w:numId w:val="30"/>
              </w:numPr>
              <w:spacing w:before="40" w:after="40"/>
              <w:ind w:left="357" w:hanging="357"/>
              <w:jc w:val="both"/>
              <w:rPr>
                <w:rFonts w:ascii="Arial" w:hAnsi="Arial" w:cs="Arial"/>
                <w:szCs w:val="20"/>
              </w:rPr>
            </w:pPr>
            <w:r w:rsidRPr="0086305F">
              <w:rPr>
                <w:rFonts w:ascii="Arial" w:hAnsi="Arial" w:cs="Arial"/>
                <w:szCs w:val="20"/>
              </w:rPr>
              <w:t>Wsparcie istniejących instytucji opieki nad dziećmi do lat 3 w zakresie wygenerowania dodatkowych miejsc opieki nad dziećmi do lat 3 w instytucji (żłobki i kluby dziecięce).</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4013" w:type="pct"/>
            <w:gridSpan w:val="17"/>
          </w:tcPr>
          <w:p w:rsidR="00F1317A" w:rsidRPr="0086305F" w:rsidRDefault="00F1317A" w:rsidP="00AB6BF9">
            <w:pPr>
              <w:pStyle w:val="Akapitzlist"/>
              <w:numPr>
                <w:ilvl w:val="0"/>
                <w:numId w:val="30"/>
              </w:numPr>
              <w:spacing w:before="40" w:after="40"/>
              <w:ind w:left="357" w:hanging="357"/>
              <w:jc w:val="both"/>
              <w:rPr>
                <w:rFonts w:ascii="Arial" w:hAnsi="Arial" w:cs="Arial"/>
                <w:szCs w:val="20"/>
              </w:rPr>
            </w:pPr>
            <w:r w:rsidRPr="0086305F">
              <w:rPr>
                <w:rFonts w:ascii="Arial" w:hAnsi="Arial" w:cs="Arial"/>
                <w:szCs w:val="20"/>
              </w:rPr>
              <w:t xml:space="preserve">Dostosowanie miejsc opieki nad dziećmi do lat 3 do potrzeb dzieci z niepełnosprawnościami, w tym </w:t>
            </w:r>
            <w:r w:rsidRPr="0086305F">
              <w:rPr>
                <w:rFonts w:ascii="Arial" w:hAnsi="Arial" w:cs="Arial"/>
                <w:color w:val="000000"/>
                <w:szCs w:val="20"/>
              </w:rPr>
              <w:t>finansowanie mechanizmu racjonalnych usprawnień, np. zatrudnienie asystenta dziecka, dostosowanie posiłków z uwzględnieniem specyficznych potrzeb żywieniowych wynikających z niepełnosprawności dziecka, zakup pomocy dydaktycznych adekwatnych do specjalnych potrzeb edukacyjnych wynikających z niepełnosprawności, w oparciu o indywidualnie przeprowadzoną diagnozę.</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4013" w:type="pct"/>
            <w:gridSpan w:val="17"/>
          </w:tcPr>
          <w:p w:rsidR="00F1317A" w:rsidRPr="0086305F" w:rsidRDefault="00F1317A" w:rsidP="00AB6BF9">
            <w:pPr>
              <w:pStyle w:val="Akapitzlist"/>
              <w:numPr>
                <w:ilvl w:val="0"/>
                <w:numId w:val="30"/>
              </w:numPr>
              <w:spacing w:before="40" w:after="40"/>
              <w:ind w:left="357" w:hanging="357"/>
              <w:jc w:val="both"/>
              <w:rPr>
                <w:rFonts w:ascii="Arial" w:hAnsi="Arial" w:cs="Arial"/>
                <w:szCs w:val="20"/>
              </w:rPr>
            </w:pPr>
            <w:r w:rsidRPr="0086305F">
              <w:rPr>
                <w:rFonts w:ascii="Arial" w:hAnsi="Arial" w:cs="Arial"/>
                <w:szCs w:val="20"/>
              </w:rPr>
              <w:t>Finansowanie kosztów usług bieżącej opieki nad dziećmi lub wynagrodzenia dziennego opiekuna (w tym finansowanie przeszkolenia zawodowego dziennego opiekuna) lub niani dla opiekunów dzieci do lat 3.</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tcPr>
          <w:p w:rsidR="00F1317A" w:rsidRPr="0086305F" w:rsidRDefault="00F1317A" w:rsidP="00720748">
            <w:pPr>
              <w:spacing w:before="40" w:after="40"/>
              <w:jc w:val="both"/>
              <w:rPr>
                <w:rFonts w:ascii="Arial" w:hAnsi="Arial" w:cs="Arial"/>
                <w:sz w:val="20"/>
                <w:szCs w:val="20"/>
              </w:rPr>
            </w:pPr>
            <w:r w:rsidRPr="0086305F">
              <w:rPr>
                <w:rFonts w:ascii="Arial" w:hAnsi="Arial" w:cs="Arial"/>
                <w:sz w:val="20"/>
                <w:szCs w:val="20"/>
              </w:rPr>
              <w:t xml:space="preserve">Wszystkie formy prawne zgodnie z klasyfikacją form prawnych podmiotów gospodarki narodowej określonych w § 8 rozporządzenia Rady Ministrów z dnia 27 lipca 1999 r. </w:t>
            </w:r>
            <w:r w:rsidRPr="0086305F">
              <w:rPr>
                <w:rFonts w:ascii="Arial" w:hAnsi="Arial" w:cs="Arial"/>
                <w:sz w:val="20"/>
                <w:szCs w:val="20"/>
              </w:rPr>
              <w:br/>
              <w:t>w sprawie sposobu i metodologii prowadzenia i aktualizacji rejestru podmiotów gospodarki narodowej, w tym wzorów wniosków, ankiet i zaświadczeń, oraz szczegółowych warunków i trybu współdziałania służb statystyki publicznej z innymi organami prowadzącymi urzędowe rejestry i systemy informacyjne administracji publicznej (Dz. U. Nr 69, poz. 763, z późn. zm.).</w:t>
            </w:r>
            <w:r w:rsidRPr="0086305F">
              <w:rPr>
                <w:rFonts w:ascii="Arial" w:hAnsi="Arial" w:cs="Arial"/>
                <w:color w:val="000000"/>
                <w:sz w:val="20"/>
                <w:szCs w:val="20"/>
              </w:rPr>
              <w:t> </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F1317A" w:rsidRPr="0086305F" w:rsidRDefault="00F1317A" w:rsidP="00720748">
            <w:pPr>
              <w:spacing w:before="40" w:after="40"/>
              <w:jc w:val="both"/>
              <w:rPr>
                <w:rFonts w:ascii="Arial" w:hAnsi="Arial" w:cs="Arial"/>
                <w:sz w:val="20"/>
                <w:szCs w:val="20"/>
              </w:rPr>
            </w:pPr>
            <w:r w:rsidRPr="0086305F">
              <w:rPr>
                <w:rFonts w:ascii="Arial" w:hAnsi="Arial" w:cs="Arial"/>
                <w:sz w:val="20"/>
                <w:szCs w:val="20"/>
              </w:rPr>
              <w:t xml:space="preserve">Niewystarczająca dostępność do systemu opieki nad dziećmi w wieku do lat 3, stanowi aktualnie problem rynku pracy, dlatego niezbędne jest podjęcie działań, które umożliwią zwiększenie dostępu do usług opieki nad dziećmi oraz umożliwią rodzicom powrót do zatrudnienia. </w:t>
            </w:r>
          </w:p>
          <w:p w:rsidR="00F1317A" w:rsidRPr="0086305F" w:rsidRDefault="00F1317A" w:rsidP="00720748">
            <w:pPr>
              <w:spacing w:before="40" w:after="40"/>
              <w:jc w:val="both"/>
              <w:rPr>
                <w:rFonts w:ascii="Arial" w:hAnsi="Arial" w:cs="Arial"/>
                <w:sz w:val="20"/>
                <w:szCs w:val="20"/>
              </w:rPr>
            </w:pPr>
            <w:r w:rsidRPr="0086305F">
              <w:rPr>
                <w:rFonts w:ascii="Arial" w:hAnsi="Arial" w:cs="Arial"/>
                <w:sz w:val="20"/>
                <w:szCs w:val="20"/>
              </w:rPr>
              <w:t xml:space="preserve">Działania w ramach przedmiotowego konkursu będą polegały na tworzeniu dogodnych warunków godzenia ról rodzinnych i zawodowych, m.in. poprzez rozwój opieki instytucjonalnej i nieinstytucjonalnej nad dziećmi do 3 roku życia. Tego typu działania przewidują m.in. tworzenie nowych miejsc w aktualnie funkcjonujących instytucjonalnych podmiotach opieki nad dziećmi, a także ich tworzenie w nowych placówkach wraz </w:t>
            </w:r>
            <w:r w:rsidRPr="0086305F">
              <w:rPr>
                <w:rFonts w:ascii="Arial" w:hAnsi="Arial" w:cs="Arial"/>
                <w:sz w:val="20"/>
                <w:szCs w:val="20"/>
              </w:rPr>
              <w:br/>
              <w:t xml:space="preserve">z finansowaniem działalności przez pierwszy okres funkcjonowania. </w:t>
            </w:r>
          </w:p>
          <w:p w:rsidR="00F1317A" w:rsidRPr="0086305F" w:rsidRDefault="00F1317A" w:rsidP="00720748">
            <w:pPr>
              <w:spacing w:before="40" w:after="40"/>
              <w:jc w:val="both"/>
              <w:rPr>
                <w:rFonts w:ascii="Arial" w:hAnsi="Arial" w:cs="Arial"/>
                <w:sz w:val="20"/>
                <w:szCs w:val="20"/>
              </w:rPr>
            </w:pPr>
            <w:r w:rsidRPr="0086305F">
              <w:rPr>
                <w:rFonts w:ascii="Arial" w:hAnsi="Arial" w:cs="Arial"/>
                <w:sz w:val="20"/>
                <w:szCs w:val="20"/>
              </w:rPr>
              <w:t>Jednocześnie powyższe działanie przewiduje także inicjatywy mające na celu tworzenie przyzakładowych żłobków/klubów dziecięcych na obszarach charakteryzujących się dużą koncentracją zakładów pracy np. strefy ekonomiczne czy parki naukowo-technologiczne.</w:t>
            </w:r>
          </w:p>
          <w:p w:rsidR="00F1317A" w:rsidRPr="0086305F" w:rsidRDefault="00F1317A" w:rsidP="00720748">
            <w:pPr>
              <w:spacing w:before="40" w:after="40"/>
              <w:jc w:val="both"/>
              <w:rPr>
                <w:rFonts w:ascii="Arial" w:hAnsi="Arial" w:cs="Arial"/>
                <w:sz w:val="20"/>
                <w:szCs w:val="20"/>
              </w:rPr>
            </w:pPr>
            <w:r w:rsidRPr="0086305F">
              <w:rPr>
                <w:rFonts w:ascii="Arial" w:hAnsi="Arial" w:cs="Arial"/>
                <w:sz w:val="20"/>
                <w:szCs w:val="20"/>
              </w:rPr>
              <w:t>Tworzenie warunków do rozwoju nieinstytucjonalnych form opieki nad dziećmi będzie odbywało się m.in. poprzez tworzenie programów nabywania kwalifikacji wymaganych przy tego typu pracy (skierowane m. in. do osób pozostających bez zatrudnienia) oraz wspomaganie przy aranżowaniu odpowiednich warunków do opieki nieinstytucjonalnej nad dziećmi do lat 3.</w:t>
            </w:r>
          </w:p>
          <w:p w:rsidR="00F1317A" w:rsidRPr="0086305F" w:rsidRDefault="00F1317A" w:rsidP="00720748">
            <w:pPr>
              <w:spacing w:before="40" w:after="40"/>
              <w:jc w:val="both"/>
              <w:rPr>
                <w:rFonts w:ascii="Arial" w:hAnsi="Arial" w:cs="Arial"/>
                <w:iCs/>
                <w:sz w:val="20"/>
                <w:szCs w:val="20"/>
              </w:rPr>
            </w:pPr>
            <w:r w:rsidRPr="0086305F">
              <w:rPr>
                <w:rFonts w:ascii="Arial" w:eastAsiaTheme="minorHAnsi" w:hAnsi="Arial" w:cs="Arial"/>
                <w:sz w:val="20"/>
                <w:szCs w:val="20"/>
                <w:lang w:eastAsia="en-US"/>
              </w:rPr>
              <w:t xml:space="preserve">Cel konkursu jest zgodny z celem szczegółowym Działania 6.6, tj.: </w:t>
            </w:r>
            <w:r w:rsidRPr="0086305F">
              <w:rPr>
                <w:rFonts w:ascii="Arial" w:hAnsi="Arial" w:cs="Arial"/>
                <w:i/>
                <w:iCs/>
                <w:sz w:val="20"/>
                <w:szCs w:val="20"/>
              </w:rPr>
              <w:t xml:space="preserve">wzrost zatrudnienia oraz powrót na rynek pracy osób, którym utrudnia to sytuacja rodzinna wynikająca </w:t>
            </w:r>
            <w:r w:rsidRPr="0086305F">
              <w:rPr>
                <w:rFonts w:ascii="Arial" w:hAnsi="Arial" w:cs="Arial"/>
                <w:i/>
                <w:iCs/>
                <w:sz w:val="20"/>
                <w:szCs w:val="20"/>
              </w:rPr>
              <w:br/>
              <w:t>z opieki nad dziećmi do lat 3</w:t>
            </w:r>
            <w:r w:rsidRPr="0086305F">
              <w:rPr>
                <w:rFonts w:ascii="Arial" w:hAnsi="Arial" w:cs="Arial"/>
                <w:iCs/>
                <w:sz w:val="20"/>
                <w:szCs w:val="20"/>
              </w:rPr>
              <w:t>.</w:t>
            </w:r>
          </w:p>
          <w:p w:rsidR="00F1317A" w:rsidRPr="0086305F" w:rsidRDefault="00F1317A" w:rsidP="00720748">
            <w:pPr>
              <w:spacing w:before="40" w:after="40"/>
              <w:jc w:val="both"/>
              <w:rPr>
                <w:rFonts w:ascii="Arial" w:hAnsi="Arial" w:cs="Arial"/>
                <w:iCs/>
                <w:sz w:val="20"/>
                <w:szCs w:val="20"/>
              </w:rPr>
            </w:pPr>
          </w:p>
          <w:p w:rsidR="00F1317A" w:rsidRPr="0086305F" w:rsidRDefault="00F1317A" w:rsidP="00720748">
            <w:pPr>
              <w:spacing w:before="60" w:after="60"/>
              <w:jc w:val="both"/>
              <w:rPr>
                <w:rFonts w:ascii="Arial" w:hAnsi="Arial" w:cs="Arial"/>
                <w:sz w:val="20"/>
                <w:szCs w:val="20"/>
              </w:rPr>
            </w:pPr>
            <w:r w:rsidRPr="0086305F">
              <w:rPr>
                <w:rFonts w:ascii="Arial" w:hAnsi="Arial" w:cs="Arial"/>
                <w:sz w:val="20"/>
                <w:szCs w:val="20"/>
              </w:rPr>
              <w:t xml:space="preserve">Wsparcie w ramach działań PI 8iv skierowane jest do osób, które powracają na rynek pracy po przerwie związanej z urodzeniem i wychowaniem dzieci do lat 3. Skierowanie wsparcia do ww. grupy docelowej wynika z negatywnych trendów społeczno-kulturowych oraz gospodarczych istniejących w województwie zachodniopomorskim oraz na poziomie krajowym, które pośrednio i bezpośrednio mają wpływ na poziom aktywizacji zawodowej i możliwości zatrudnienia tych osób. Konieczność sprawowania opieki nad dziećmi do 3 roku życia stanowi poważną barierę dla osób planujących powrót na rynek pracy, z uwagi m.in. na braki instytucjonalne w opiece nad dziećmi do lat 3, co przekłada się na wysoki wskaźnik osób, które nie podejmują zatrudnienia po urodzeniu dziecka (w województwie zachodniopomorskim na koniec 2013 r. w rejestrach urzędów pracy znajdowało się ponad 14 tys. kobiet, które nie podjęły zatrudnienia po urodzeniu dziecka. Osoby z powyższej grupy stanowiły 24,5% zarejestrowanych kobiet. Źródło: Osoby będące w szczególnej sytuacji na rynku pracy województwa zachodniopomorskiego w 2013 roku, Wydział Badań i Analiz WUP w Szczecinie, Szczecin 2014 r., str. 19). </w:t>
            </w:r>
          </w:p>
          <w:p w:rsidR="00F1317A" w:rsidRPr="0086305F" w:rsidRDefault="00F1317A" w:rsidP="00720748">
            <w:pPr>
              <w:spacing w:before="60" w:after="60"/>
              <w:jc w:val="both"/>
              <w:rPr>
                <w:rFonts w:ascii="Arial" w:hAnsi="Arial" w:cs="Arial"/>
                <w:sz w:val="20"/>
                <w:szCs w:val="20"/>
              </w:rPr>
            </w:pPr>
            <w:r w:rsidRPr="0086305F">
              <w:rPr>
                <w:rFonts w:ascii="Arial" w:hAnsi="Arial" w:cs="Arial"/>
                <w:sz w:val="20"/>
                <w:szCs w:val="20"/>
              </w:rPr>
              <w:t>Pomimo wsparcia resortowego w dalszym ciągu w regionie istnieje zapotrzebowanie na otwieranie miejsc opieki nad dziećmi w wieku do lat 3 w naszym regionie. Na 1 miejsce w żłobku, klubie dziecięcym i u opiekuna dziennego w województwie zachodniopomorskim przypada 13 dzieci. Zgłaszane zapotrzebowanie na opiekę dla dzieci w wieku do lat 3 w województwie zachodniopomorskim jest wyższe niż przeciętne w skali Polski (średnia dla Polski – 2,2%, średnia dla Zachodniopomorskiego – 2,6%). Jedynie w 19% gmin w województwie zachodniopomorskim funkcjonują instytucje opieki nad dziećmi do lat 3 (stan na 31.12.2014 r., źródło: Sprawozdanie Rady Ministrów z realizacji Ustawy z dnia 4 lutego 2011 r. o opiece nad dziećmi w wieku do lat 3 (Dz. U. z 2013 r. poz. 1457) w 2014 r.</w:t>
            </w:r>
          </w:p>
          <w:p w:rsidR="00F1317A" w:rsidRPr="0086305F" w:rsidRDefault="00F1317A" w:rsidP="00720748">
            <w:pPr>
              <w:spacing w:before="40" w:after="40"/>
              <w:jc w:val="both"/>
              <w:rPr>
                <w:rFonts w:ascii="Arial" w:hAnsi="Arial" w:cs="Arial"/>
                <w:sz w:val="20"/>
                <w:szCs w:val="20"/>
              </w:rPr>
            </w:pPr>
          </w:p>
        </w:tc>
      </w:tr>
      <w:tr w:rsidR="00F1317A" w:rsidRPr="006C5AAA" w:rsidTr="00720748">
        <w:trPr>
          <w:trHeight w:val="284"/>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Specyficzne dla naboru kryteria wyboru projektów </w:t>
            </w:r>
          </w:p>
        </w:tc>
        <w:tc>
          <w:tcPr>
            <w:tcW w:w="4013" w:type="pct"/>
            <w:gridSpan w:val="17"/>
            <w:shd w:val="clear" w:color="auto" w:fill="CCFFCC"/>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9"/>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06"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11" w:type="pct"/>
            <w:gridSpan w:val="6"/>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10"/>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11"/>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4013" w:type="pct"/>
            <w:gridSpan w:val="17"/>
            <w:shd w:val="clear" w:color="auto" w:fill="CCFFCC"/>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AB6BF9">
            <w:pPr>
              <w:pStyle w:val="Akapitzlist"/>
              <w:numPr>
                <w:ilvl w:val="0"/>
                <w:numId w:val="12"/>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AB6BF9">
            <w:pPr>
              <w:pStyle w:val="Akapitzlist"/>
              <w:numPr>
                <w:ilvl w:val="0"/>
                <w:numId w:val="13"/>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AB6BF9">
            <w:pPr>
              <w:pStyle w:val="Akapitzlist"/>
              <w:numPr>
                <w:ilvl w:val="0"/>
                <w:numId w:val="14"/>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701"/>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2020</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color w:val="000000"/>
                <w:szCs w:val="20"/>
              </w:rPr>
              <w:t>Liczba osób, które powróciły na rynek pracy po przerwie związanej z urodzeniem/ wychowaniem dziecka, po opuszczeniu programu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color w:val="000000"/>
                <w:szCs w:val="20"/>
              </w:rPr>
              <w:t>Liczba osób pozostających bez pracy, które znalazły pracę lub poszukują pracy po opuszczeniu programu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color w:val="000000"/>
                <w:szCs w:val="20"/>
              </w:rPr>
              <w:t>Liczba osób opiekujących się dziećmi w wieku do lat 3 objętych wsparciem w programie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color w:val="000000"/>
                <w:szCs w:val="20"/>
              </w:rPr>
              <w:t>Liczba utworzonych miejsc opieki nad dziećmi w wieku do lat 3 [szt.]</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bl>
    <w:p w:rsidR="00F1317A" w:rsidRPr="006C5AAA" w:rsidRDefault="00F1317A" w:rsidP="00F1317A">
      <w:pPr>
        <w:jc w:val="both"/>
        <w:rPr>
          <w:rFonts w:ascii="Arial" w:hAnsi="Arial" w:cs="Arial"/>
          <w:sz w:val="20"/>
          <w:szCs w:val="20"/>
        </w:rPr>
        <w:sectPr w:rsidR="00F1317A" w:rsidRPr="006C5AAA" w:rsidSect="006A4DD4">
          <w:footerReference w:type="default" r:id="rId28"/>
          <w:headerReference w:type="first" r:id="rId29"/>
          <w:pgSz w:w="11906" w:h="16838"/>
          <w:pgMar w:top="1418" w:right="1418" w:bottom="1418" w:left="1418" w:header="708" w:footer="708" w:gutter="0"/>
          <w:cols w:space="708"/>
          <w:docGrid w:linePitch="360"/>
        </w:sectPr>
      </w:pPr>
    </w:p>
    <w:p w:rsidR="00F1317A" w:rsidRPr="0086305F" w:rsidRDefault="00F1317A" w:rsidP="006A4DD4">
      <w:pPr>
        <w:spacing w:after="240"/>
        <w:jc w:val="cente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362"/>
        <w:gridCol w:w="1375"/>
        <w:gridCol w:w="2462"/>
      </w:tblGrid>
      <w:tr w:rsidR="00F1317A" w:rsidRPr="006C5AAA" w:rsidTr="00720748">
        <w:trPr>
          <w:trHeight w:val="362"/>
          <w:jc w:val="center"/>
        </w:trPr>
        <w:tc>
          <w:tcPr>
            <w:tcW w:w="10493" w:type="dxa"/>
            <w:gridSpan w:val="4"/>
            <w:shd w:val="clear" w:color="auto" w:fill="D9D9D9"/>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F1317A" w:rsidRPr="006C5AAA" w:rsidTr="00720748">
        <w:trPr>
          <w:trHeight w:val="511"/>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F1317A" w:rsidRPr="0086305F" w:rsidRDefault="00F1317A" w:rsidP="00B94DE4">
            <w:pPr>
              <w:pStyle w:val="Nagwek1"/>
              <w:rPr>
                <w:sz w:val="20"/>
                <w:szCs w:val="20"/>
              </w:rPr>
            </w:pPr>
            <w:bookmarkStart w:id="45" w:name="_Toc473121041"/>
            <w:r w:rsidRPr="0086305F">
              <w:rPr>
                <w:sz w:val="20"/>
                <w:szCs w:val="20"/>
              </w:rPr>
              <w:t>VII Włączenie społeczne</w:t>
            </w:r>
            <w:bookmarkEnd w:id="45"/>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F1317A" w:rsidRPr="0086305F" w:rsidRDefault="00F1317A" w:rsidP="00B94DE4">
            <w:pPr>
              <w:pStyle w:val="Nagwek2"/>
              <w:rPr>
                <w:sz w:val="20"/>
                <w:szCs w:val="20"/>
              </w:rPr>
            </w:pPr>
            <w:bookmarkStart w:id="46" w:name="_Toc473121042"/>
            <w:r w:rsidRPr="0086305F">
              <w:rPr>
                <w:sz w:val="20"/>
                <w:szCs w:val="20"/>
              </w:rPr>
              <w:t>7.1 Programy na rzecz integracji osób i rodzin zagrożonych ubóstwem i/lub wykluczeniem społecznym ukierunkowane na aktywizację społeczno-zawodową wykorzystującą instrumenty aktywizacji edukacyjnej, społecznej, zawodowej</w:t>
            </w:r>
            <w:bookmarkEnd w:id="46"/>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F1317A" w:rsidRPr="006C5AAA" w:rsidTr="00720748">
        <w:trPr>
          <w:trHeight w:val="348"/>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F1317A" w:rsidRPr="006C5AAA" w:rsidTr="00720748">
        <w:trPr>
          <w:trHeight w:val="358"/>
          <w:jc w:val="center"/>
        </w:trPr>
        <w:tc>
          <w:tcPr>
            <w:tcW w:w="2608"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91 42 56 103</w:t>
            </w:r>
          </w:p>
        </w:tc>
      </w:tr>
      <w:tr w:rsidR="00F1317A" w:rsidRPr="006C5AAA" w:rsidTr="00720748">
        <w:trPr>
          <w:trHeight w:val="354"/>
          <w:jc w:val="center"/>
        </w:trPr>
        <w:tc>
          <w:tcPr>
            <w:tcW w:w="2608" w:type="dxa"/>
            <w:tcBorders>
              <w:top w:val="single" w:sz="2" w:space="0" w:color="auto"/>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sekretariat@wup.pl</w:t>
            </w:r>
          </w:p>
        </w:tc>
      </w:tr>
      <w:tr w:rsidR="00F1317A"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F1317A" w:rsidRPr="006C5AAA" w:rsidRDefault="00F1317A" w:rsidP="00720748">
            <w:pPr>
              <w:spacing w:before="40" w:after="40"/>
              <w:rPr>
                <w:rFonts w:ascii="Arial" w:hAnsi="Arial" w:cs="Arial"/>
                <w:sz w:val="20"/>
                <w:szCs w:val="20"/>
              </w:rPr>
            </w:pPr>
            <w:r w:rsidRPr="006C5AAA">
              <w:rPr>
                <w:rFonts w:ascii="Arial" w:hAnsi="Arial" w:cs="Arial"/>
                <w:sz w:val="20"/>
                <w:szCs w:val="20"/>
              </w:rPr>
              <w:t>Alina Szydłowska</w:t>
            </w:r>
          </w:p>
          <w:p w:rsidR="00F1317A" w:rsidRPr="006C5AAA" w:rsidRDefault="00F1317A" w:rsidP="00720748">
            <w:pPr>
              <w:spacing w:before="40" w:after="40"/>
              <w:rPr>
                <w:rFonts w:ascii="Arial" w:hAnsi="Arial" w:cs="Arial"/>
                <w:sz w:val="20"/>
                <w:szCs w:val="20"/>
              </w:rPr>
            </w:pPr>
            <w:r w:rsidRPr="006C5AAA">
              <w:rPr>
                <w:rFonts w:ascii="Arial" w:hAnsi="Arial" w:cs="Arial"/>
                <w:sz w:val="20"/>
                <w:szCs w:val="20"/>
              </w:rPr>
              <w:t>tel.: 91 42 56 173</w:t>
            </w:r>
          </w:p>
          <w:p w:rsidR="00F1317A" w:rsidRPr="0086305F" w:rsidRDefault="00F1317A" w:rsidP="00720748">
            <w:pPr>
              <w:spacing w:before="40" w:after="40"/>
              <w:rPr>
                <w:rFonts w:ascii="Arial" w:hAnsi="Arial" w:cs="Arial"/>
                <w:sz w:val="20"/>
                <w:szCs w:val="20"/>
              </w:rPr>
            </w:pPr>
            <w:r w:rsidRPr="006C5AAA">
              <w:rPr>
                <w:rFonts w:ascii="Arial" w:hAnsi="Arial" w:cs="Arial"/>
                <w:sz w:val="20"/>
                <w:szCs w:val="20"/>
              </w:rPr>
              <w:t>e-mail: alina_szydlowska@wup.pl</w:t>
            </w:r>
          </w:p>
        </w:tc>
      </w:tr>
    </w:tbl>
    <w:p w:rsidR="00F1317A" w:rsidRPr="0086305F" w:rsidRDefault="00F1317A" w:rsidP="00F1317A">
      <w:pPr>
        <w:rPr>
          <w:rFonts w:ascii="Arial" w:hAnsi="Arial" w:cs="Arial"/>
          <w:b/>
          <w:sz w:val="20"/>
          <w:szCs w:val="20"/>
        </w:rPr>
      </w:pPr>
      <w:r w:rsidRPr="0086305F">
        <w:rPr>
          <w:rFonts w:ascii="Arial" w:hAnsi="Arial" w:cs="Arial"/>
          <w:b/>
          <w:sz w:val="20"/>
          <w:szCs w:val="20"/>
        </w:rPr>
        <w:br w:type="page"/>
      </w:r>
    </w:p>
    <w:p w:rsidR="00F1317A" w:rsidRPr="0086305F" w:rsidRDefault="00F1317A" w:rsidP="00F1317A">
      <w:pP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F1317A" w:rsidRPr="006C5AAA" w:rsidTr="00720748">
        <w:trPr>
          <w:trHeight w:val="362"/>
          <w:jc w:val="center"/>
        </w:trPr>
        <w:tc>
          <w:tcPr>
            <w:tcW w:w="10222" w:type="dxa"/>
            <w:shd w:val="clear" w:color="auto" w:fill="E77B39"/>
            <w:vAlign w:val="center"/>
          </w:tcPr>
          <w:p w:rsidR="00F1317A" w:rsidRPr="006C5AAA" w:rsidRDefault="00F1317A" w:rsidP="00720748">
            <w:pPr>
              <w:spacing w:before="120" w:after="120"/>
              <w:jc w:val="center"/>
              <w:rPr>
                <w:rFonts w:ascii="Arial" w:hAnsi="Arial" w:cs="Arial"/>
                <w:b/>
                <w:sz w:val="20"/>
                <w:szCs w:val="20"/>
              </w:rPr>
            </w:pPr>
            <w:r w:rsidRPr="006C5AAA">
              <w:rPr>
                <w:rFonts w:ascii="Arial" w:hAnsi="Arial" w:cs="Arial"/>
                <w:b/>
                <w:sz w:val="20"/>
                <w:szCs w:val="20"/>
              </w:rPr>
              <w:t>KARTA DZIAŁANIA 7.1 Programy na rzecz integracji osób i rodzin zagrożonych ubóstwem i/lub wykluczeniem społecznym ukierunkowane na aktywizację społeczno-zawodową wykorzystującą instrumenty aktywizacji edukacyjnej, społecznej, zawodowej.</w:t>
            </w:r>
          </w:p>
        </w:tc>
      </w:tr>
    </w:tbl>
    <w:p w:rsidR="00F1317A" w:rsidRPr="0086305F" w:rsidRDefault="00F1317A" w:rsidP="00F1317A">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F1317A" w:rsidRPr="006C5AAA" w:rsidTr="00720748">
        <w:trPr>
          <w:trHeight w:val="284"/>
          <w:jc w:val="center"/>
        </w:trPr>
        <w:tc>
          <w:tcPr>
            <w:tcW w:w="632" w:type="pct"/>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03.2016 r. </w:t>
            </w:r>
          </w:p>
        </w:tc>
      </w:tr>
      <w:tr w:rsidR="00F1317A" w:rsidRPr="006C5AAA" w:rsidTr="00720748">
        <w:trPr>
          <w:trHeight w:val="284"/>
          <w:jc w:val="center"/>
        </w:trPr>
        <w:tc>
          <w:tcPr>
            <w:tcW w:w="632" w:type="pct"/>
            <w:vMerge/>
            <w:shd w:val="clear" w:color="auto" w:fill="CCFFCC"/>
          </w:tcPr>
          <w:p w:rsidR="00F1317A" w:rsidRPr="0086305F" w:rsidRDefault="00F1317A" w:rsidP="00720748">
            <w:pPr>
              <w:spacing w:before="40" w:after="40"/>
              <w:rPr>
                <w:rFonts w:ascii="Arial" w:hAnsi="Arial" w:cs="Arial"/>
                <w:b/>
                <w:sz w:val="20"/>
                <w:szCs w:val="20"/>
              </w:rPr>
            </w:pPr>
          </w:p>
        </w:tc>
        <w:tc>
          <w:tcPr>
            <w:tcW w:w="355" w:type="pct"/>
            <w:vMerge/>
          </w:tcPr>
          <w:p w:rsidR="00F1317A" w:rsidRPr="0086305F" w:rsidRDefault="00F1317A" w:rsidP="00720748">
            <w:pPr>
              <w:spacing w:before="40" w:after="40"/>
              <w:rPr>
                <w:rFonts w:ascii="Arial" w:hAnsi="Arial" w:cs="Arial"/>
                <w:b/>
                <w:i/>
                <w:sz w:val="20"/>
                <w:szCs w:val="20"/>
              </w:rPr>
            </w:pP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F1317A" w:rsidRPr="0086305F" w:rsidDel="0097443F" w:rsidRDefault="00F1317A" w:rsidP="00720748">
            <w:pPr>
              <w:spacing w:before="40" w:after="40"/>
              <w:rPr>
                <w:rFonts w:ascii="Arial" w:hAnsi="Arial" w:cs="Arial"/>
                <w:b/>
                <w:sz w:val="20"/>
                <w:szCs w:val="20"/>
              </w:rPr>
            </w:pPr>
            <w:r w:rsidRPr="0086305F">
              <w:rPr>
                <w:rFonts w:ascii="Arial" w:hAnsi="Arial" w:cs="Arial"/>
                <w:b/>
                <w:sz w:val="20"/>
                <w:szCs w:val="20"/>
              </w:rPr>
              <w:t>04.2016 r.</w:t>
            </w:r>
          </w:p>
        </w:tc>
      </w:tr>
      <w:tr w:rsidR="00F1317A" w:rsidRPr="006C5AAA" w:rsidTr="00720748">
        <w:trPr>
          <w:trHeight w:val="284"/>
          <w:jc w:val="center"/>
        </w:trPr>
        <w:tc>
          <w:tcPr>
            <w:tcW w:w="632" w:type="pct"/>
            <w:vMerge/>
            <w:shd w:val="clear" w:color="auto" w:fill="CCFFCC"/>
          </w:tcPr>
          <w:p w:rsidR="00F1317A" w:rsidRPr="0086305F" w:rsidRDefault="00F1317A" w:rsidP="00720748">
            <w:pPr>
              <w:spacing w:before="40" w:after="40"/>
              <w:rPr>
                <w:rFonts w:ascii="Arial" w:hAnsi="Arial" w:cs="Arial"/>
                <w:b/>
                <w:sz w:val="20"/>
                <w:szCs w:val="20"/>
              </w:rPr>
            </w:pPr>
          </w:p>
        </w:tc>
        <w:tc>
          <w:tcPr>
            <w:tcW w:w="355" w:type="pct"/>
            <w:vMerge/>
          </w:tcPr>
          <w:p w:rsidR="00F1317A" w:rsidRPr="0086305F" w:rsidRDefault="00F1317A" w:rsidP="00720748">
            <w:pPr>
              <w:spacing w:before="40" w:after="40"/>
              <w:rPr>
                <w:rFonts w:ascii="Arial" w:hAnsi="Arial" w:cs="Arial"/>
                <w:b/>
                <w:i/>
                <w:sz w:val="20"/>
                <w:szCs w:val="20"/>
              </w:rPr>
            </w:pP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05.2016 r.</w:t>
            </w:r>
          </w:p>
        </w:tc>
      </w:tr>
      <w:tr w:rsidR="00F1317A" w:rsidRPr="006C5AAA" w:rsidTr="00720748">
        <w:trPr>
          <w:trHeight w:val="284"/>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X</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vMerge/>
            <w:shd w:val="clear" w:color="auto" w:fill="CCFFCC"/>
          </w:tcPr>
          <w:p w:rsidR="00F1317A" w:rsidRPr="0086305F" w:rsidRDefault="00F1317A" w:rsidP="00720748">
            <w:pPr>
              <w:spacing w:before="40" w:after="40"/>
              <w:rPr>
                <w:rFonts w:ascii="Arial" w:hAnsi="Arial" w:cs="Arial"/>
                <w:b/>
                <w:sz w:val="20"/>
                <w:szCs w:val="20"/>
              </w:rPr>
            </w:pPr>
          </w:p>
        </w:tc>
        <w:tc>
          <w:tcPr>
            <w:tcW w:w="312" w:type="pct"/>
            <w:vMerge/>
          </w:tcPr>
          <w:p w:rsidR="00F1317A" w:rsidRPr="0086305F" w:rsidRDefault="00F1317A" w:rsidP="00720748">
            <w:pPr>
              <w:spacing w:before="40" w:after="40"/>
              <w:jc w:val="center"/>
              <w:rPr>
                <w:rFonts w:ascii="Arial" w:hAnsi="Arial" w:cs="Arial"/>
                <w:b/>
                <w:sz w:val="20"/>
                <w:szCs w:val="20"/>
              </w:rPr>
            </w:pPr>
          </w:p>
        </w:tc>
        <w:tc>
          <w:tcPr>
            <w:tcW w:w="1954"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vMerge/>
            <w:shd w:val="clear" w:color="auto" w:fill="CCFFCC"/>
          </w:tcPr>
          <w:p w:rsidR="00F1317A" w:rsidRPr="0086305F" w:rsidRDefault="00F1317A" w:rsidP="00720748">
            <w:pPr>
              <w:spacing w:before="40" w:after="40"/>
              <w:rPr>
                <w:rFonts w:ascii="Arial" w:hAnsi="Arial" w:cs="Arial"/>
                <w:b/>
                <w:sz w:val="20"/>
                <w:szCs w:val="20"/>
              </w:rPr>
            </w:pPr>
          </w:p>
        </w:tc>
        <w:tc>
          <w:tcPr>
            <w:tcW w:w="312" w:type="pct"/>
            <w:vMerge/>
          </w:tcPr>
          <w:p w:rsidR="00F1317A" w:rsidRPr="0086305F" w:rsidRDefault="00F1317A" w:rsidP="00720748">
            <w:pPr>
              <w:spacing w:before="40" w:after="40"/>
              <w:jc w:val="center"/>
              <w:rPr>
                <w:rFonts w:ascii="Arial" w:hAnsi="Arial" w:cs="Arial"/>
                <w:b/>
                <w:sz w:val="20"/>
                <w:szCs w:val="20"/>
              </w:rPr>
            </w:pPr>
          </w:p>
        </w:tc>
        <w:tc>
          <w:tcPr>
            <w:tcW w:w="1954" w:type="pct"/>
            <w:gridSpan w:val="9"/>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F1317A" w:rsidRPr="0086305F" w:rsidRDefault="00F1317A" w:rsidP="00720748">
            <w:pPr>
              <w:spacing w:before="40" w:after="40"/>
              <w:jc w:val="center"/>
              <w:rPr>
                <w:rFonts w:ascii="Arial" w:hAnsi="Arial" w:cs="Arial"/>
                <w:b/>
                <w:sz w:val="20"/>
                <w:szCs w:val="20"/>
              </w:rPr>
            </w:pPr>
          </w:p>
        </w:tc>
        <w:tc>
          <w:tcPr>
            <w:tcW w:w="2337" w:type="pct"/>
            <w:gridSpan w:val="11"/>
            <w:shd w:val="clear" w:color="auto" w:fill="CCFFCC"/>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F1317A" w:rsidRPr="0086305F" w:rsidRDefault="00F1317A" w:rsidP="00720748">
            <w:pPr>
              <w:spacing w:before="40" w:after="40"/>
              <w:rPr>
                <w:rFonts w:ascii="Arial" w:hAnsi="Arial" w:cs="Arial"/>
                <w:sz w:val="20"/>
                <w:szCs w:val="20"/>
              </w:rPr>
            </w:pPr>
            <w:r w:rsidRPr="0086305F">
              <w:rPr>
                <w:rFonts w:ascii="Arial" w:hAnsi="Arial" w:cs="Arial"/>
                <w:bCs/>
                <w:sz w:val="20"/>
                <w:szCs w:val="20"/>
              </w:rPr>
              <w:t>75 000 000,00 zł</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Rozwój form aktywnej integracji oraz upowszechnianie aktywnej integracji i pracy socjalnej przez ośrodki pomocy społecznej oraz powiatowe centra pomocy rodzinie z wykorzystaniem usług aktywnej integracji o charakterze:</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a) społecznym, których celem jest przywrócenie lub wzmocnienie kompetencji społecznych, zaradności, samodzielności i aktywności społecznej,</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b) zawodowym, których celem jest pomoc w podjęciu decyzji dotyczącej wyboru lub zmiany zawodu, wyposażenie w kompetencje i kwalifikacje zawodowe oraz umiejętności pożądane na rynku pracy, pomoc w utrzymaniu zatrudnienia,</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c) edukacyjnym, których celem jest wzrost poziomu wykształcenia lub jego dostosowanie do potrzeb rynku pracy,</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 zdrowotnym, których celem jest wyeliminowanie lub złagodzenie barier zdrowotnych utrudniających funkcjonowanie w społeczeństwie lub powodujących oddalenie od rynku pracy.</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vAlign w:val="center"/>
          </w:tcPr>
          <w:p w:rsidR="00F1317A" w:rsidRPr="0086305F" w:rsidRDefault="00F1317A" w:rsidP="00720748">
            <w:pPr>
              <w:autoSpaceDE w:val="0"/>
              <w:autoSpaceDN w:val="0"/>
              <w:adjustRightInd w:val="0"/>
              <w:spacing w:before="40" w:after="40"/>
              <w:jc w:val="center"/>
              <w:rPr>
                <w:rFonts w:ascii="Arial" w:eastAsiaTheme="minorHAnsi" w:hAnsi="Arial" w:cs="Arial"/>
                <w:sz w:val="20"/>
                <w:szCs w:val="20"/>
                <w:lang w:eastAsia="en-US"/>
              </w:rPr>
            </w:pPr>
            <w:r w:rsidRPr="0086305F">
              <w:rPr>
                <w:rFonts w:ascii="Arial" w:eastAsiaTheme="minorHAnsi" w:hAnsi="Arial" w:cs="Arial"/>
                <w:sz w:val="20"/>
                <w:szCs w:val="20"/>
                <w:lang w:eastAsia="en-US"/>
              </w:rPr>
              <w:t>Ośrodki pomocy społecznej, powiatowe centra pomocy rodzinie.</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F1317A" w:rsidRPr="0086305F" w:rsidRDefault="00F1317A" w:rsidP="00720748">
            <w:p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Z uwagi na wielopłaszczyznowy charakter wykluczenia społecznego oraz na potrzebę wsparcia otoczenia osób zagrożonych ubóstwem i/lub wykluczeniem społecznym należy prowadzić kompleksowe działania, których celem jest przywrócenie na rynek pracy oraz do pełnego uczestnictwa w życiu społecznym. W ramach przedmiotowego Działania planowana interwencja ukierunkowana będzie przede wszystkim na aktywizację społeczno-zawodową z wykorzystaniem m.in. instrumentów aktywizacji: edukacyjnej, społecznej czy zawodowej, co przyczyni się do osiągnięcia celu szczegółowego jakim jest </w:t>
            </w:r>
            <w:r w:rsidRPr="0086305F">
              <w:rPr>
                <w:rFonts w:ascii="Arial" w:eastAsiaTheme="minorHAnsi" w:hAnsi="Arial" w:cs="Arial"/>
                <w:i/>
                <w:sz w:val="20"/>
                <w:szCs w:val="20"/>
                <w:lang w:eastAsia="en-US"/>
              </w:rPr>
              <w:t>Aktywna integracja osób zagrożonych ubóstwem i/lub wykluczeniem społecznym zwiększająca ich zatrudnienie</w:t>
            </w:r>
            <w:r w:rsidRPr="0086305F">
              <w:rPr>
                <w:rFonts w:ascii="Arial" w:eastAsiaTheme="minorHAnsi" w:hAnsi="Arial" w:cs="Arial"/>
                <w:sz w:val="20"/>
                <w:szCs w:val="20"/>
                <w:lang w:eastAsia="en-US"/>
              </w:rPr>
              <w:t>.</w:t>
            </w:r>
          </w:p>
          <w:p w:rsidR="00F1317A" w:rsidRPr="0086305F" w:rsidRDefault="00F1317A" w:rsidP="00720748">
            <w:pPr>
              <w:autoSpaceDE w:val="0"/>
              <w:autoSpaceDN w:val="0"/>
              <w:adjustRightInd w:val="0"/>
              <w:spacing w:before="40" w:after="40"/>
              <w:jc w:val="both"/>
              <w:rPr>
                <w:rFonts w:ascii="Arial" w:eastAsiaTheme="minorHAnsi" w:hAnsi="Arial" w:cs="Arial"/>
                <w:sz w:val="20"/>
                <w:szCs w:val="20"/>
                <w:lang w:eastAsia="en-US"/>
              </w:rPr>
            </w:pPr>
          </w:p>
          <w:p w:rsidR="00F1317A" w:rsidRPr="0086305F" w:rsidRDefault="00F1317A" w:rsidP="00720748">
            <w:pPr>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Liczba osób biernych zawodowo w województwie zachodniopomorskim utrzymuje się na stałym poziomie w ciągu ostatnich 10 lat. W 2004 r. wynosiła ona 605 tysięcy osób, w 2010 r. 588 tys. osób, zaś w 2014 r. 563 tys. osób. Spadek w/w wskaźnika, aczkolwiek stały, jest stosunkowo niewielki na przestrzeni dziesięciolecia, co wskazuje na stałą tendencję i istnienie potrzeby podejmowania działań w zakresie aktywizacji osób biernych zawodowo. </w:t>
            </w:r>
          </w:p>
          <w:p w:rsidR="00F1317A" w:rsidRPr="0086305F" w:rsidRDefault="00F1317A" w:rsidP="00720748">
            <w:pPr>
              <w:spacing w:before="40" w:after="40"/>
              <w:jc w:val="both"/>
              <w:rPr>
                <w:rFonts w:ascii="Arial" w:eastAsiaTheme="minorHAnsi" w:hAnsi="Arial" w:cs="Arial"/>
                <w:sz w:val="20"/>
                <w:szCs w:val="20"/>
                <w:lang w:eastAsia="en-US"/>
              </w:rPr>
            </w:pPr>
          </w:p>
          <w:p w:rsidR="00F1317A" w:rsidRPr="0086305F" w:rsidRDefault="00F1317A" w:rsidP="00720748">
            <w:pPr>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Wskaźnik zatrudnienia osób niepełnosprawnych w wieku 16-65 lata (w %) w województwie zachodniopomorskim systematycznie rośnie. W 1999 r. wynosił on 16,7%, w 2006 r. osiągnął najniższą wartość – 8,3%, zaś w 2014 r. podniósł się do poziomu 20,0%. Nadal jest to wartość niższa niż wskaźnik dla całej Polski, bowiem ten wynosił odpowiednio w 1999 r. 21,4%, w 2006 r. 17,3%, zaś w 2014 r. 21,3% (dane GUS BDL, dostęp 16.12.2015 r.)</w:t>
            </w:r>
          </w:p>
          <w:p w:rsidR="00F1317A" w:rsidRPr="0086305F" w:rsidRDefault="00F1317A" w:rsidP="00720748">
            <w:pPr>
              <w:autoSpaceDE w:val="0"/>
              <w:autoSpaceDN w:val="0"/>
              <w:adjustRightInd w:val="0"/>
              <w:spacing w:before="40" w:after="40"/>
              <w:jc w:val="both"/>
              <w:rPr>
                <w:rFonts w:ascii="Arial" w:hAnsi="Arial" w:cs="Arial"/>
                <w:sz w:val="20"/>
                <w:szCs w:val="20"/>
              </w:rPr>
            </w:pPr>
          </w:p>
        </w:tc>
      </w:tr>
      <w:tr w:rsidR="00F1317A" w:rsidRPr="006C5AAA" w:rsidTr="00720748">
        <w:trPr>
          <w:trHeight w:val="284"/>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Specyficzne dla naboru kryteria wyboru projektów </w:t>
            </w:r>
          </w:p>
        </w:tc>
        <w:tc>
          <w:tcPr>
            <w:tcW w:w="4013" w:type="pct"/>
            <w:gridSpan w:val="17"/>
            <w:shd w:val="clear" w:color="auto" w:fill="CCFFCC"/>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9"/>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06"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11" w:type="pct"/>
            <w:gridSpan w:val="6"/>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10"/>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11"/>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4013" w:type="pct"/>
            <w:gridSpan w:val="17"/>
            <w:shd w:val="clear" w:color="auto" w:fill="CCFFCC"/>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AB6BF9">
            <w:pPr>
              <w:pStyle w:val="Akapitzlist"/>
              <w:numPr>
                <w:ilvl w:val="0"/>
                <w:numId w:val="12"/>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AB6BF9">
            <w:pPr>
              <w:pStyle w:val="Akapitzlist"/>
              <w:numPr>
                <w:ilvl w:val="0"/>
                <w:numId w:val="13"/>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AB6BF9">
            <w:pPr>
              <w:pStyle w:val="Akapitzlist"/>
              <w:numPr>
                <w:ilvl w:val="0"/>
                <w:numId w:val="14"/>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701"/>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2020</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720748">
            <w:pPr>
              <w:pStyle w:val="Akapitzlist"/>
              <w:adjustRightInd w:val="0"/>
              <w:spacing w:before="40" w:after="40"/>
              <w:ind w:left="370"/>
              <w:rPr>
                <w:rFonts w:ascii="Arial" w:eastAsiaTheme="minorHAnsi" w:hAnsi="Arial" w:cs="Arial"/>
                <w:szCs w:val="20"/>
                <w:lang w:eastAsia="en-US"/>
              </w:rPr>
            </w:pPr>
            <w:r w:rsidRPr="0086305F">
              <w:rPr>
                <w:rFonts w:ascii="Arial" w:eastAsiaTheme="minorHAnsi" w:hAnsi="Arial" w:cs="Arial"/>
                <w:szCs w:val="20"/>
                <w:lang w:eastAsia="en-US"/>
              </w:rPr>
              <w:t>Liczba osób zagrożonych ubóstwem lub wykluczeniem społecznym, które uzyskały kwalifikacje po opuszczeniu programu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720748">
            <w:pPr>
              <w:pStyle w:val="Akapitzlist"/>
              <w:adjustRightInd w:val="0"/>
              <w:spacing w:before="40" w:after="40"/>
              <w:ind w:left="370"/>
              <w:rPr>
                <w:rFonts w:ascii="Arial" w:eastAsiaTheme="minorHAnsi" w:hAnsi="Arial" w:cs="Arial"/>
                <w:szCs w:val="20"/>
                <w:lang w:eastAsia="en-US"/>
              </w:rPr>
            </w:pPr>
            <w:r w:rsidRPr="0086305F">
              <w:rPr>
                <w:rFonts w:ascii="Arial" w:eastAsiaTheme="minorHAnsi" w:hAnsi="Arial" w:cs="Arial"/>
                <w:szCs w:val="20"/>
                <w:lang w:eastAsia="en-US"/>
              </w:rPr>
              <w:t>Liczba osób zagrożonych ubóstwem lub wykluczeniem społecznym poszukujących pracy po opuszczeniu programu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720748">
            <w:pPr>
              <w:pStyle w:val="Akapitzlist"/>
              <w:adjustRightInd w:val="0"/>
              <w:spacing w:before="40" w:after="40"/>
              <w:ind w:left="370"/>
              <w:rPr>
                <w:rFonts w:ascii="Arial" w:eastAsiaTheme="minorHAnsi" w:hAnsi="Arial" w:cs="Arial"/>
                <w:szCs w:val="20"/>
                <w:lang w:eastAsia="en-US"/>
              </w:rPr>
            </w:pPr>
            <w:r w:rsidRPr="0086305F">
              <w:rPr>
                <w:rFonts w:ascii="Arial" w:eastAsiaTheme="minorHAnsi" w:hAnsi="Arial" w:cs="Arial"/>
                <w:szCs w:val="20"/>
                <w:lang w:eastAsia="en-US"/>
              </w:rPr>
              <w:t>Liczba osób zagrożonych ubóstwem lub wykluczeniem społecznym pracujących po opuszczeniu programu (łącznie z pracującymi na własny rachunek)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720748">
            <w:pPr>
              <w:pStyle w:val="Akapitzlist"/>
              <w:adjustRightInd w:val="0"/>
              <w:spacing w:before="40" w:after="40"/>
              <w:ind w:left="370"/>
              <w:rPr>
                <w:rFonts w:ascii="Arial" w:eastAsiaTheme="minorHAnsi" w:hAnsi="Arial" w:cs="Arial"/>
                <w:szCs w:val="20"/>
                <w:lang w:eastAsia="en-US"/>
              </w:rPr>
            </w:pPr>
            <w:r w:rsidRPr="0086305F">
              <w:rPr>
                <w:rFonts w:ascii="Arial" w:eastAsiaTheme="minorHAnsi" w:hAnsi="Arial" w:cs="Arial"/>
                <w:szCs w:val="20"/>
                <w:lang w:eastAsia="en-US"/>
              </w:rPr>
              <w:t>Liczba osób zagrożonych ubóstwem lub wykluczeniem społecznym objętych wsparciem w programie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720748">
            <w:pPr>
              <w:pStyle w:val="Akapitzlist"/>
              <w:adjustRightInd w:val="0"/>
              <w:spacing w:before="40" w:after="40"/>
              <w:ind w:left="370"/>
              <w:rPr>
                <w:rFonts w:ascii="Arial" w:eastAsiaTheme="minorHAnsi" w:hAnsi="Arial" w:cs="Arial"/>
                <w:szCs w:val="20"/>
                <w:lang w:eastAsia="en-US"/>
              </w:rPr>
            </w:pPr>
            <w:r w:rsidRPr="0086305F">
              <w:rPr>
                <w:rFonts w:ascii="Arial" w:eastAsiaTheme="minorHAnsi" w:hAnsi="Arial" w:cs="Arial"/>
                <w:szCs w:val="20"/>
                <w:lang w:eastAsia="en-US"/>
              </w:rPr>
              <w:t>Liczba osób z niepełnosprawnościami objętych wsparciem w programie (CI)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bl>
    <w:p w:rsidR="00F1317A" w:rsidRPr="006C5AAA" w:rsidRDefault="00F1317A" w:rsidP="00F1317A">
      <w:pPr>
        <w:jc w:val="both"/>
        <w:rPr>
          <w:rFonts w:ascii="Arial" w:hAnsi="Arial" w:cs="Arial"/>
          <w:sz w:val="20"/>
          <w:szCs w:val="20"/>
        </w:rPr>
        <w:sectPr w:rsidR="00F1317A" w:rsidRPr="006C5AAA" w:rsidSect="006A4DD4">
          <w:pgSz w:w="11906" w:h="16838"/>
          <w:pgMar w:top="1418" w:right="1418" w:bottom="1418" w:left="1418" w:header="708" w:footer="708" w:gutter="0"/>
          <w:cols w:space="708"/>
          <w:docGrid w:linePitch="360"/>
        </w:sectPr>
      </w:pPr>
    </w:p>
    <w:p w:rsidR="00F1317A" w:rsidRPr="0086305F" w:rsidRDefault="006A4DD4" w:rsidP="006A4DD4">
      <w:pPr>
        <w:spacing w:after="240"/>
        <w:jc w:val="center"/>
        <w:rPr>
          <w:rFonts w:ascii="Arial" w:hAnsi="Arial" w:cs="Arial"/>
          <w:b/>
          <w:sz w:val="20"/>
          <w:szCs w:val="20"/>
        </w:rPr>
      </w:pPr>
      <w:r w:rsidRPr="0086305F">
        <w:rPr>
          <w:rFonts w:ascii="Arial" w:hAnsi="Arial" w:cs="Arial"/>
          <w:b/>
          <w:sz w:val="20"/>
          <w:szCs w:val="20"/>
        </w:rPr>
        <w:t>Ramowy Plan Realizacji Działania na rok 2016</w:t>
      </w: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362"/>
        <w:gridCol w:w="1375"/>
        <w:gridCol w:w="2462"/>
      </w:tblGrid>
      <w:tr w:rsidR="00F1317A" w:rsidRPr="006C5AAA" w:rsidTr="00720748">
        <w:trPr>
          <w:trHeight w:val="362"/>
          <w:jc w:val="center"/>
        </w:trPr>
        <w:tc>
          <w:tcPr>
            <w:tcW w:w="10493" w:type="dxa"/>
            <w:gridSpan w:val="4"/>
            <w:shd w:val="clear" w:color="auto" w:fill="D9D9D9"/>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F1317A" w:rsidRPr="006C5AAA" w:rsidTr="00720748">
        <w:trPr>
          <w:trHeight w:val="511"/>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VII Włączenie społeczne</w:t>
            </w:r>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7.1 Programy na rzecz integracji osób i rodzin zagrożonych ubóstwem i/lub wykluczeniem społecznym ukierunkowane na aktywizację społeczno-zawodową wykorzystującą instrumenty aktywizacji edukacyjnej, społecznej, zawodowej.</w:t>
            </w:r>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F1317A" w:rsidRPr="006C5AAA" w:rsidTr="00720748">
        <w:trPr>
          <w:trHeight w:val="348"/>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F1317A" w:rsidRPr="006C5AAA" w:rsidTr="00720748">
        <w:trPr>
          <w:trHeight w:val="358"/>
          <w:jc w:val="center"/>
        </w:trPr>
        <w:tc>
          <w:tcPr>
            <w:tcW w:w="2608"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91 42 56 103</w:t>
            </w:r>
          </w:p>
        </w:tc>
      </w:tr>
      <w:tr w:rsidR="00F1317A" w:rsidRPr="006C5AAA" w:rsidTr="00720748">
        <w:trPr>
          <w:trHeight w:val="354"/>
          <w:jc w:val="center"/>
        </w:trPr>
        <w:tc>
          <w:tcPr>
            <w:tcW w:w="2608" w:type="dxa"/>
            <w:tcBorders>
              <w:top w:val="single" w:sz="2" w:space="0" w:color="auto"/>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sekretariat@wup.pl</w:t>
            </w:r>
          </w:p>
        </w:tc>
      </w:tr>
      <w:tr w:rsidR="00F1317A"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F1317A" w:rsidRPr="006C5AAA" w:rsidRDefault="00F1317A" w:rsidP="00720748">
            <w:pPr>
              <w:spacing w:before="40" w:after="40"/>
              <w:rPr>
                <w:rFonts w:ascii="Arial" w:hAnsi="Arial" w:cs="Arial"/>
                <w:sz w:val="20"/>
                <w:szCs w:val="20"/>
              </w:rPr>
            </w:pPr>
            <w:r w:rsidRPr="006C5AAA">
              <w:rPr>
                <w:rFonts w:ascii="Arial" w:hAnsi="Arial" w:cs="Arial"/>
                <w:sz w:val="20"/>
                <w:szCs w:val="20"/>
              </w:rPr>
              <w:t>Alina Szydłowska</w:t>
            </w:r>
          </w:p>
          <w:p w:rsidR="00F1317A" w:rsidRPr="006C5AAA" w:rsidRDefault="00F1317A" w:rsidP="00720748">
            <w:pPr>
              <w:spacing w:before="40" w:after="40"/>
              <w:rPr>
                <w:rFonts w:ascii="Arial" w:hAnsi="Arial" w:cs="Arial"/>
                <w:sz w:val="20"/>
                <w:szCs w:val="20"/>
              </w:rPr>
            </w:pPr>
            <w:r w:rsidRPr="006C5AAA">
              <w:rPr>
                <w:rFonts w:ascii="Arial" w:hAnsi="Arial" w:cs="Arial"/>
                <w:sz w:val="20"/>
                <w:szCs w:val="20"/>
              </w:rPr>
              <w:t>tel.: 91 42 56 173</w:t>
            </w:r>
          </w:p>
          <w:p w:rsidR="00F1317A" w:rsidRPr="0086305F" w:rsidRDefault="00F1317A" w:rsidP="00720748">
            <w:pPr>
              <w:spacing w:before="40" w:after="40"/>
              <w:rPr>
                <w:rFonts w:ascii="Arial" w:hAnsi="Arial" w:cs="Arial"/>
                <w:sz w:val="20"/>
                <w:szCs w:val="20"/>
              </w:rPr>
            </w:pPr>
            <w:r w:rsidRPr="006C5AAA">
              <w:rPr>
                <w:rFonts w:ascii="Arial" w:hAnsi="Arial" w:cs="Arial"/>
                <w:sz w:val="20"/>
                <w:szCs w:val="20"/>
              </w:rPr>
              <w:t>e-mail: alina_szydlowska@wup.pl</w:t>
            </w:r>
          </w:p>
        </w:tc>
      </w:tr>
    </w:tbl>
    <w:p w:rsidR="00F1317A" w:rsidRPr="0086305F" w:rsidRDefault="00F1317A" w:rsidP="00F1317A">
      <w:pPr>
        <w:rPr>
          <w:rFonts w:ascii="Arial" w:hAnsi="Arial" w:cs="Arial"/>
          <w:b/>
          <w:sz w:val="20"/>
          <w:szCs w:val="20"/>
        </w:rPr>
      </w:pPr>
      <w:r w:rsidRPr="0086305F">
        <w:rPr>
          <w:rFonts w:ascii="Arial" w:hAnsi="Arial" w:cs="Arial"/>
          <w:b/>
          <w:sz w:val="20"/>
          <w:szCs w:val="20"/>
        </w:rPr>
        <w:br w:type="page"/>
      </w:r>
    </w:p>
    <w:p w:rsidR="00F1317A" w:rsidRPr="0086305F" w:rsidRDefault="00F1317A" w:rsidP="00F1317A">
      <w:pP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F1317A" w:rsidRPr="006C5AAA" w:rsidTr="00720748">
        <w:trPr>
          <w:trHeight w:val="362"/>
          <w:jc w:val="center"/>
        </w:trPr>
        <w:tc>
          <w:tcPr>
            <w:tcW w:w="10222" w:type="dxa"/>
            <w:shd w:val="clear" w:color="auto" w:fill="E77B39"/>
            <w:vAlign w:val="center"/>
          </w:tcPr>
          <w:p w:rsidR="00F1317A" w:rsidRPr="006C5AAA" w:rsidRDefault="00F1317A" w:rsidP="00720748">
            <w:pPr>
              <w:spacing w:before="120" w:after="120"/>
              <w:jc w:val="center"/>
              <w:rPr>
                <w:rFonts w:ascii="Arial" w:hAnsi="Arial" w:cs="Arial"/>
                <w:b/>
                <w:sz w:val="20"/>
                <w:szCs w:val="20"/>
              </w:rPr>
            </w:pPr>
            <w:r w:rsidRPr="006C5AAA">
              <w:rPr>
                <w:rFonts w:ascii="Arial" w:hAnsi="Arial" w:cs="Arial"/>
                <w:b/>
                <w:sz w:val="20"/>
                <w:szCs w:val="20"/>
              </w:rPr>
              <w:t>KARTA DZIAŁANIA 7.1 Programy na rzecz integracji osób i rodzin zagrożonych ubóstwem i/lub wykluczeniem społecznym ukierunkowane na aktywizację społeczno-zawodową wykorzystującą instrumenty aktywizacji edukacyjnej, społecznej, zawodowej.</w:t>
            </w:r>
          </w:p>
        </w:tc>
      </w:tr>
    </w:tbl>
    <w:p w:rsidR="00F1317A" w:rsidRPr="0086305F" w:rsidRDefault="00F1317A" w:rsidP="00F1317A">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F1317A" w:rsidRPr="006C5AAA" w:rsidTr="00720748">
        <w:trPr>
          <w:trHeight w:val="284"/>
          <w:jc w:val="center"/>
        </w:trPr>
        <w:tc>
          <w:tcPr>
            <w:tcW w:w="632" w:type="pct"/>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03.2016 r. </w:t>
            </w:r>
          </w:p>
        </w:tc>
      </w:tr>
      <w:tr w:rsidR="00F1317A" w:rsidRPr="006C5AAA" w:rsidTr="00720748">
        <w:trPr>
          <w:trHeight w:val="284"/>
          <w:jc w:val="center"/>
        </w:trPr>
        <w:tc>
          <w:tcPr>
            <w:tcW w:w="632" w:type="pct"/>
            <w:vMerge/>
            <w:shd w:val="clear" w:color="auto" w:fill="CCFFCC"/>
          </w:tcPr>
          <w:p w:rsidR="00F1317A" w:rsidRPr="0086305F" w:rsidRDefault="00F1317A" w:rsidP="00720748">
            <w:pPr>
              <w:spacing w:before="40" w:after="40"/>
              <w:rPr>
                <w:rFonts w:ascii="Arial" w:hAnsi="Arial" w:cs="Arial"/>
                <w:b/>
                <w:sz w:val="20"/>
                <w:szCs w:val="20"/>
              </w:rPr>
            </w:pPr>
          </w:p>
        </w:tc>
        <w:tc>
          <w:tcPr>
            <w:tcW w:w="355" w:type="pct"/>
            <w:vMerge/>
          </w:tcPr>
          <w:p w:rsidR="00F1317A" w:rsidRPr="0086305F" w:rsidRDefault="00F1317A" w:rsidP="00720748">
            <w:pPr>
              <w:spacing w:before="40" w:after="40"/>
              <w:rPr>
                <w:rFonts w:ascii="Arial" w:hAnsi="Arial" w:cs="Arial"/>
                <w:b/>
                <w:i/>
                <w:sz w:val="20"/>
                <w:szCs w:val="20"/>
              </w:rPr>
            </w:pP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F1317A" w:rsidRPr="0086305F" w:rsidDel="0097443F" w:rsidRDefault="00F1317A" w:rsidP="00720748">
            <w:pPr>
              <w:spacing w:before="40" w:after="40"/>
              <w:rPr>
                <w:rFonts w:ascii="Arial" w:hAnsi="Arial" w:cs="Arial"/>
                <w:b/>
                <w:sz w:val="20"/>
                <w:szCs w:val="20"/>
              </w:rPr>
            </w:pPr>
            <w:r w:rsidRPr="0086305F">
              <w:rPr>
                <w:rFonts w:ascii="Arial" w:hAnsi="Arial" w:cs="Arial"/>
                <w:b/>
                <w:sz w:val="20"/>
                <w:szCs w:val="20"/>
              </w:rPr>
              <w:t>04.2016 r.</w:t>
            </w:r>
          </w:p>
        </w:tc>
      </w:tr>
      <w:tr w:rsidR="00F1317A" w:rsidRPr="006C5AAA" w:rsidTr="00720748">
        <w:trPr>
          <w:trHeight w:val="284"/>
          <w:jc w:val="center"/>
        </w:trPr>
        <w:tc>
          <w:tcPr>
            <w:tcW w:w="632" w:type="pct"/>
            <w:vMerge/>
            <w:shd w:val="clear" w:color="auto" w:fill="CCFFCC"/>
          </w:tcPr>
          <w:p w:rsidR="00F1317A" w:rsidRPr="0086305F" w:rsidRDefault="00F1317A" w:rsidP="00720748">
            <w:pPr>
              <w:spacing w:before="40" w:after="40"/>
              <w:rPr>
                <w:rFonts w:ascii="Arial" w:hAnsi="Arial" w:cs="Arial"/>
                <w:b/>
                <w:sz w:val="20"/>
                <w:szCs w:val="20"/>
              </w:rPr>
            </w:pPr>
          </w:p>
        </w:tc>
        <w:tc>
          <w:tcPr>
            <w:tcW w:w="355" w:type="pct"/>
            <w:vMerge/>
          </w:tcPr>
          <w:p w:rsidR="00F1317A" w:rsidRPr="0086305F" w:rsidRDefault="00F1317A" w:rsidP="00720748">
            <w:pPr>
              <w:spacing w:before="40" w:after="40"/>
              <w:rPr>
                <w:rFonts w:ascii="Arial" w:hAnsi="Arial" w:cs="Arial"/>
                <w:b/>
                <w:i/>
                <w:sz w:val="20"/>
                <w:szCs w:val="20"/>
              </w:rPr>
            </w:pP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04.2016 r.</w:t>
            </w:r>
          </w:p>
        </w:tc>
      </w:tr>
      <w:tr w:rsidR="00F1317A" w:rsidRPr="006C5AAA" w:rsidTr="00720748">
        <w:trPr>
          <w:trHeight w:val="284"/>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X</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vMerge/>
            <w:shd w:val="clear" w:color="auto" w:fill="CCFFCC"/>
          </w:tcPr>
          <w:p w:rsidR="00F1317A" w:rsidRPr="0086305F" w:rsidRDefault="00F1317A" w:rsidP="00720748">
            <w:pPr>
              <w:spacing w:before="40" w:after="40"/>
              <w:rPr>
                <w:rFonts w:ascii="Arial" w:hAnsi="Arial" w:cs="Arial"/>
                <w:b/>
                <w:sz w:val="20"/>
                <w:szCs w:val="20"/>
              </w:rPr>
            </w:pPr>
          </w:p>
        </w:tc>
        <w:tc>
          <w:tcPr>
            <w:tcW w:w="312" w:type="pct"/>
            <w:vMerge/>
          </w:tcPr>
          <w:p w:rsidR="00F1317A" w:rsidRPr="0086305F" w:rsidRDefault="00F1317A" w:rsidP="00720748">
            <w:pPr>
              <w:spacing w:before="40" w:after="40"/>
              <w:jc w:val="center"/>
              <w:rPr>
                <w:rFonts w:ascii="Arial" w:hAnsi="Arial" w:cs="Arial"/>
                <w:b/>
                <w:sz w:val="20"/>
                <w:szCs w:val="20"/>
              </w:rPr>
            </w:pPr>
          </w:p>
        </w:tc>
        <w:tc>
          <w:tcPr>
            <w:tcW w:w="1954"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vMerge/>
            <w:shd w:val="clear" w:color="auto" w:fill="CCFFCC"/>
          </w:tcPr>
          <w:p w:rsidR="00F1317A" w:rsidRPr="0086305F" w:rsidRDefault="00F1317A" w:rsidP="00720748">
            <w:pPr>
              <w:spacing w:before="40" w:after="40"/>
              <w:rPr>
                <w:rFonts w:ascii="Arial" w:hAnsi="Arial" w:cs="Arial"/>
                <w:b/>
                <w:sz w:val="20"/>
                <w:szCs w:val="20"/>
              </w:rPr>
            </w:pPr>
          </w:p>
        </w:tc>
        <w:tc>
          <w:tcPr>
            <w:tcW w:w="312" w:type="pct"/>
            <w:vMerge/>
          </w:tcPr>
          <w:p w:rsidR="00F1317A" w:rsidRPr="0086305F" w:rsidRDefault="00F1317A" w:rsidP="00720748">
            <w:pPr>
              <w:spacing w:before="40" w:after="40"/>
              <w:jc w:val="center"/>
              <w:rPr>
                <w:rFonts w:ascii="Arial" w:hAnsi="Arial" w:cs="Arial"/>
                <w:b/>
                <w:sz w:val="20"/>
                <w:szCs w:val="20"/>
              </w:rPr>
            </w:pPr>
          </w:p>
        </w:tc>
        <w:tc>
          <w:tcPr>
            <w:tcW w:w="1954" w:type="pct"/>
            <w:gridSpan w:val="9"/>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F1317A" w:rsidRPr="0086305F" w:rsidRDefault="00F1317A" w:rsidP="00720748">
            <w:pPr>
              <w:spacing w:before="40" w:after="40"/>
              <w:jc w:val="center"/>
              <w:rPr>
                <w:rFonts w:ascii="Arial" w:hAnsi="Arial" w:cs="Arial"/>
                <w:b/>
                <w:sz w:val="20"/>
                <w:szCs w:val="20"/>
              </w:rPr>
            </w:pPr>
          </w:p>
        </w:tc>
        <w:tc>
          <w:tcPr>
            <w:tcW w:w="2337" w:type="pct"/>
            <w:gridSpan w:val="11"/>
            <w:shd w:val="clear" w:color="auto" w:fill="CCFFCC"/>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11 176 470,59 zł.</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F1317A" w:rsidRPr="0086305F" w:rsidRDefault="00F1317A" w:rsidP="00AB6BF9">
            <w:pPr>
              <w:pStyle w:val="Akapitzlist"/>
              <w:numPr>
                <w:ilvl w:val="0"/>
                <w:numId w:val="31"/>
              </w:numPr>
              <w:spacing w:before="40" w:after="40"/>
              <w:ind w:left="357" w:hanging="357"/>
              <w:rPr>
                <w:rFonts w:ascii="Arial" w:hAnsi="Arial" w:cs="Arial"/>
                <w:szCs w:val="20"/>
              </w:rPr>
            </w:pPr>
            <w:r w:rsidRPr="0086305F">
              <w:rPr>
                <w:rFonts w:ascii="Arial" w:hAnsi="Arial" w:cs="Arial"/>
                <w:szCs w:val="20"/>
              </w:rPr>
              <w:t>Wzmocnienie potencjału społeczności lokalnych na obszarach rewitalizowanych.</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tcPr>
          <w:p w:rsidR="00F1317A" w:rsidRPr="0086305F" w:rsidRDefault="00F1317A" w:rsidP="00720748">
            <w:p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Wszystkie formy prawne zgodnie z klasyfikacją form prawnych podmiotów gospodarki narodowej określonych w § 8 rozporządzenia Rady Ministrów z dnia 27 lipca 1999 r. </w:t>
            </w:r>
            <w:r w:rsidRPr="0086305F">
              <w:rPr>
                <w:rFonts w:ascii="Arial" w:eastAsiaTheme="minorHAnsi" w:hAnsi="Arial" w:cs="Arial"/>
                <w:sz w:val="20"/>
                <w:szCs w:val="20"/>
                <w:lang w:eastAsia="en-US"/>
              </w:rPr>
              <w:br/>
              <w:t>w sprawie sposobu i metodologii prowadzenia i aktualizacji rejestru podmiotów gospodarki narodowej, w tym wzorów wniosków, ankiet i zaświadczeń, oraz szczegółowych warunków i trybu współdziałania służb statystyki publicznej z innymi organami prowadzącymi urzędowe rejestry i systemy informacyjne administracji publicznej (Dz. U. Nr 69, poz. 763, z późn. zm.).</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F1317A" w:rsidRPr="0086305F" w:rsidRDefault="00F1317A" w:rsidP="00720748">
            <w:p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W ramach przedmiotowego typu projektu realizowane będą działania dotyczące rewitalizacji. Zaplanowana rewitalizacja w ramach PI 9i polegać będzie na animacji lokalnych środowisk – skierowanie do wybranych gmin - animatora, którego zadaniem będzie pomoc w partycypacyjnym przygotowaniu Lokalnego</w:t>
            </w:r>
          </w:p>
          <w:p w:rsidR="00F1317A" w:rsidRPr="0086305F" w:rsidRDefault="00F1317A" w:rsidP="00720748">
            <w:p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Programu Rewitalizacji (LPR), a następnie wsparcie lokalnych społeczności przy wdrażaniu LPR-u. Działania te będą ściśle powiązane z działaniami w ramach Priorytetu Inwestycyjnego 9b.</w:t>
            </w:r>
          </w:p>
          <w:p w:rsidR="00F1317A" w:rsidRPr="0086305F" w:rsidRDefault="00F1317A" w:rsidP="00720748">
            <w:pPr>
              <w:autoSpaceDE w:val="0"/>
              <w:autoSpaceDN w:val="0"/>
              <w:adjustRightInd w:val="0"/>
              <w:spacing w:before="40" w:after="40"/>
              <w:jc w:val="both"/>
              <w:rPr>
                <w:rFonts w:ascii="Arial" w:eastAsiaTheme="minorHAnsi" w:hAnsi="Arial" w:cs="Arial"/>
                <w:sz w:val="20"/>
                <w:szCs w:val="20"/>
                <w:lang w:eastAsia="en-US"/>
              </w:rPr>
            </w:pPr>
          </w:p>
          <w:p w:rsidR="00F1317A" w:rsidRPr="0086305F" w:rsidRDefault="00F1317A" w:rsidP="00720748">
            <w:pPr>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Województwo zachodniopomorskie charakteryzuje się niejednorodnym poziomem rozwoju społeczno – gospodarczego. Obszary usytuowane wokół aglomeracji szczecińskiej i miasta Koszalin  cechuje wyższy poziom rozwoju, a jednocześnie obok nich występują obszary problemowe o relatywnie niższym poziomie rozwoju, w tym o postępującej marginalizacji. Powyższe uwarunkowania rozwojowe województwa wynikają z peryferyjnego usytuowania względem centrum regionu głównych ośrodków wzrostu tj.: Szczecińskiego Obszaru Metropolitalnego oraz obszaru funkcjonalnego Koszalina. Obserwuje się również proces ugruntowania deficytów rozwojowych obszarów problemowych, będących przede wszystkim wynikiem osłabienia bazy ekonomicznej i zaniku miejsc pracy (w szczególności na obszarach wiejskich). Jest to związane między innymi z wciąż nieprzezwyciężonymi problemami strukturalnymi spowodowanymi likwidacją Państwowych Gospodarstw Rolnych oraz ograniczonymi endogenicznymi potencjałami rozwojowymi obszarów wiejskich (źródło diagnozy: </w:t>
            </w:r>
            <w:r w:rsidRPr="0086305F">
              <w:rPr>
                <w:rFonts w:ascii="Arial" w:eastAsiaTheme="minorHAnsi" w:hAnsi="Arial" w:cs="Arial"/>
                <w:i/>
                <w:sz w:val="20"/>
                <w:szCs w:val="20"/>
                <w:lang w:eastAsia="en-US"/>
              </w:rPr>
              <w:t>Specjalna Strefa Włączenia na obszarze Województwa Zachodniopomorskiego oraz planowane kierunki działań interwencyjnych</w:t>
            </w:r>
            <w:r w:rsidRPr="0086305F">
              <w:rPr>
                <w:rFonts w:ascii="Arial" w:eastAsiaTheme="minorHAnsi" w:hAnsi="Arial" w:cs="Arial"/>
                <w:sz w:val="20"/>
                <w:szCs w:val="20"/>
                <w:lang w:eastAsia="en-US"/>
              </w:rPr>
              <w:t xml:space="preserve">, Urząd Marszałkowski Województwa Zachodniopomorskiego, październik 2015 r.). </w:t>
            </w:r>
          </w:p>
          <w:p w:rsidR="00F1317A" w:rsidRPr="0086305F" w:rsidRDefault="00F1317A" w:rsidP="00720748">
            <w:pPr>
              <w:rPr>
                <w:rFonts w:ascii="Arial" w:hAnsi="Arial" w:cs="Arial"/>
                <w:sz w:val="20"/>
                <w:szCs w:val="20"/>
              </w:rPr>
            </w:pPr>
          </w:p>
          <w:p w:rsidR="00F1317A" w:rsidRPr="0086305F" w:rsidRDefault="00F1317A" w:rsidP="00720748">
            <w:pPr>
              <w:autoSpaceDE w:val="0"/>
              <w:autoSpaceDN w:val="0"/>
              <w:adjustRightInd w:val="0"/>
              <w:spacing w:before="40" w:after="40"/>
              <w:jc w:val="both"/>
              <w:rPr>
                <w:rFonts w:ascii="Arial" w:hAnsi="Arial" w:cs="Arial"/>
                <w:sz w:val="20"/>
                <w:szCs w:val="20"/>
              </w:rPr>
            </w:pPr>
          </w:p>
        </w:tc>
      </w:tr>
      <w:tr w:rsidR="00F1317A" w:rsidRPr="006C5AAA" w:rsidTr="00720748">
        <w:trPr>
          <w:trHeight w:val="284"/>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Specyficzne dla naboru kryteria wyboru projektów </w:t>
            </w:r>
          </w:p>
        </w:tc>
        <w:tc>
          <w:tcPr>
            <w:tcW w:w="4013" w:type="pct"/>
            <w:gridSpan w:val="17"/>
            <w:shd w:val="clear" w:color="auto" w:fill="CCFFCC"/>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9"/>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06"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11" w:type="pct"/>
            <w:gridSpan w:val="6"/>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10"/>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11"/>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4013" w:type="pct"/>
            <w:gridSpan w:val="17"/>
            <w:shd w:val="clear" w:color="auto" w:fill="CCFFCC"/>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AB6BF9">
            <w:pPr>
              <w:pStyle w:val="Akapitzlist"/>
              <w:numPr>
                <w:ilvl w:val="0"/>
                <w:numId w:val="12"/>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AB6BF9">
            <w:pPr>
              <w:pStyle w:val="Akapitzlist"/>
              <w:numPr>
                <w:ilvl w:val="0"/>
                <w:numId w:val="13"/>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AB6BF9">
            <w:pPr>
              <w:pStyle w:val="Akapitzlist"/>
              <w:numPr>
                <w:ilvl w:val="0"/>
                <w:numId w:val="14"/>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701"/>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2020</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AB6BF9">
            <w:pPr>
              <w:pStyle w:val="Akapitzlist"/>
              <w:numPr>
                <w:ilvl w:val="0"/>
                <w:numId w:val="32"/>
              </w:numPr>
              <w:adjustRightInd w:val="0"/>
              <w:spacing w:before="40" w:after="40"/>
              <w:ind w:left="370"/>
              <w:rPr>
                <w:rFonts w:ascii="Arial" w:eastAsiaTheme="minorHAnsi" w:hAnsi="Arial" w:cs="Arial"/>
                <w:szCs w:val="20"/>
                <w:lang w:eastAsia="en-US"/>
              </w:rPr>
            </w:pPr>
            <w:r w:rsidRPr="0086305F">
              <w:rPr>
                <w:rFonts w:ascii="Arial" w:eastAsiaTheme="minorHAnsi" w:hAnsi="Arial" w:cs="Arial"/>
                <w:szCs w:val="20"/>
                <w:lang w:eastAsia="en-US"/>
              </w:rPr>
              <w:t>Liczba osób zagrożonych ubóstwem lub wykluczeniem społecznym objętych wsparciem w programie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bl>
    <w:p w:rsidR="00F1317A" w:rsidRPr="006C5AAA" w:rsidRDefault="00F1317A" w:rsidP="00F1317A">
      <w:pPr>
        <w:jc w:val="both"/>
        <w:rPr>
          <w:rFonts w:ascii="Arial" w:hAnsi="Arial" w:cs="Arial"/>
          <w:sz w:val="20"/>
          <w:szCs w:val="20"/>
        </w:rPr>
        <w:sectPr w:rsidR="00F1317A" w:rsidRPr="006C5AAA" w:rsidSect="006A4DD4">
          <w:pgSz w:w="11906" w:h="16838"/>
          <w:pgMar w:top="1418" w:right="1418" w:bottom="1418" w:left="1418" w:header="708" w:footer="708" w:gutter="0"/>
          <w:cols w:space="708"/>
          <w:docGrid w:linePitch="360"/>
        </w:sectPr>
      </w:pPr>
    </w:p>
    <w:p w:rsidR="00BC48D1" w:rsidRPr="0086305F" w:rsidRDefault="00BC48D1" w:rsidP="006A4DD4">
      <w:pPr>
        <w:spacing w:after="240"/>
        <w:jc w:val="cente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362"/>
        <w:gridCol w:w="1375"/>
        <w:gridCol w:w="2462"/>
      </w:tblGrid>
      <w:tr w:rsidR="00BC48D1" w:rsidRPr="006C5AAA" w:rsidTr="00720748">
        <w:trPr>
          <w:trHeight w:val="362"/>
          <w:jc w:val="center"/>
        </w:trPr>
        <w:tc>
          <w:tcPr>
            <w:tcW w:w="10493" w:type="dxa"/>
            <w:gridSpan w:val="4"/>
            <w:shd w:val="clear" w:color="auto" w:fill="D9D9D9"/>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BC48D1" w:rsidRPr="006C5AAA" w:rsidTr="00720748">
        <w:trPr>
          <w:trHeight w:val="511"/>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VII Włączenie społeczne</w:t>
            </w:r>
          </w:p>
        </w:tc>
      </w:tr>
      <w:tr w:rsidR="00BC48D1" w:rsidRPr="006C5AAA" w:rsidTr="00720748">
        <w:trPr>
          <w:trHeight w:val="519"/>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BC48D1" w:rsidRPr="0086305F" w:rsidRDefault="00BC48D1" w:rsidP="00B94DE4">
            <w:pPr>
              <w:pStyle w:val="Nagwek2"/>
              <w:rPr>
                <w:sz w:val="20"/>
                <w:szCs w:val="20"/>
              </w:rPr>
            </w:pPr>
            <w:bookmarkStart w:id="47" w:name="_Toc473121043"/>
            <w:r w:rsidRPr="0086305F">
              <w:rPr>
                <w:sz w:val="20"/>
                <w:szCs w:val="20"/>
              </w:rPr>
              <w:t>7.2 Wsparcie dla tworzenia podmiotów integracji społecznej oraz podmiotów działających na rzecz akt</w:t>
            </w:r>
            <w:r w:rsidR="00B94DE4" w:rsidRPr="0086305F">
              <w:rPr>
                <w:sz w:val="20"/>
                <w:szCs w:val="20"/>
              </w:rPr>
              <w:t>ywizacji społeczno-zawodowej</w:t>
            </w:r>
            <w:bookmarkEnd w:id="47"/>
          </w:p>
        </w:tc>
      </w:tr>
      <w:tr w:rsidR="00BC48D1" w:rsidRPr="006C5AAA" w:rsidTr="00720748">
        <w:trPr>
          <w:trHeight w:val="519"/>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BC48D1" w:rsidRPr="006C5AAA" w:rsidTr="00720748">
        <w:trPr>
          <w:trHeight w:val="348"/>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BC48D1" w:rsidRPr="006C5AAA" w:rsidTr="00720748">
        <w:trPr>
          <w:trHeight w:val="358"/>
          <w:jc w:val="center"/>
        </w:trPr>
        <w:tc>
          <w:tcPr>
            <w:tcW w:w="2608" w:type="dxa"/>
            <w:tcBorders>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BC48D1" w:rsidRPr="0086305F" w:rsidRDefault="00BC48D1"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91 42 56 103</w:t>
            </w:r>
          </w:p>
        </w:tc>
      </w:tr>
      <w:tr w:rsidR="00BC48D1" w:rsidRPr="006C5AAA" w:rsidTr="00720748">
        <w:trPr>
          <w:trHeight w:val="354"/>
          <w:jc w:val="center"/>
        </w:trPr>
        <w:tc>
          <w:tcPr>
            <w:tcW w:w="2608" w:type="dxa"/>
            <w:tcBorders>
              <w:top w:val="single" w:sz="2" w:space="0" w:color="auto"/>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sekretariat@wup.pl</w:t>
            </w:r>
          </w:p>
        </w:tc>
      </w:tr>
      <w:tr w:rsidR="00BC48D1"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BC48D1" w:rsidRPr="006C5AAA" w:rsidRDefault="00BC48D1" w:rsidP="00720748">
            <w:pPr>
              <w:spacing w:before="40" w:after="40"/>
              <w:rPr>
                <w:rFonts w:ascii="Arial" w:hAnsi="Arial" w:cs="Arial"/>
                <w:sz w:val="20"/>
                <w:szCs w:val="20"/>
              </w:rPr>
            </w:pPr>
            <w:r w:rsidRPr="006C5AAA">
              <w:rPr>
                <w:rFonts w:ascii="Arial" w:hAnsi="Arial" w:cs="Arial"/>
                <w:sz w:val="20"/>
                <w:szCs w:val="20"/>
              </w:rPr>
              <w:t>Alina Szydłowska</w:t>
            </w:r>
          </w:p>
          <w:p w:rsidR="00BC48D1" w:rsidRPr="006C5AAA" w:rsidRDefault="00BC48D1" w:rsidP="00720748">
            <w:pPr>
              <w:spacing w:before="40" w:after="40"/>
              <w:rPr>
                <w:rFonts w:ascii="Arial" w:hAnsi="Arial" w:cs="Arial"/>
                <w:sz w:val="20"/>
                <w:szCs w:val="20"/>
              </w:rPr>
            </w:pPr>
            <w:r w:rsidRPr="006C5AAA">
              <w:rPr>
                <w:rFonts w:ascii="Arial" w:hAnsi="Arial" w:cs="Arial"/>
                <w:sz w:val="20"/>
                <w:szCs w:val="20"/>
              </w:rPr>
              <w:t>tel.: 91 42 56 173</w:t>
            </w:r>
          </w:p>
          <w:p w:rsidR="00BC48D1" w:rsidRPr="0086305F" w:rsidRDefault="00BC48D1" w:rsidP="00720748">
            <w:pPr>
              <w:spacing w:before="40" w:after="40"/>
              <w:rPr>
                <w:rFonts w:ascii="Arial" w:hAnsi="Arial" w:cs="Arial"/>
                <w:sz w:val="20"/>
                <w:szCs w:val="20"/>
              </w:rPr>
            </w:pPr>
            <w:r w:rsidRPr="006C5AAA">
              <w:rPr>
                <w:rFonts w:ascii="Arial" w:hAnsi="Arial" w:cs="Arial"/>
                <w:sz w:val="20"/>
                <w:szCs w:val="20"/>
              </w:rPr>
              <w:t>e-mail: alina_szydlowska@wup.pl</w:t>
            </w:r>
          </w:p>
        </w:tc>
      </w:tr>
    </w:tbl>
    <w:p w:rsidR="00BC48D1" w:rsidRPr="0086305F" w:rsidRDefault="00BC48D1" w:rsidP="00BC48D1">
      <w:pPr>
        <w:rPr>
          <w:rFonts w:ascii="Arial" w:hAnsi="Arial" w:cs="Arial"/>
          <w:b/>
          <w:sz w:val="20"/>
          <w:szCs w:val="20"/>
        </w:rPr>
      </w:pPr>
      <w:r w:rsidRPr="0086305F">
        <w:rPr>
          <w:rFonts w:ascii="Arial" w:hAnsi="Arial" w:cs="Arial"/>
          <w:b/>
          <w:sz w:val="20"/>
          <w:szCs w:val="20"/>
        </w:rPr>
        <w:br w:type="page"/>
      </w:r>
    </w:p>
    <w:p w:rsidR="00BC48D1" w:rsidRPr="0086305F" w:rsidRDefault="00BC48D1" w:rsidP="00BC48D1">
      <w:pP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BC48D1" w:rsidRPr="006C5AAA" w:rsidTr="00720748">
        <w:trPr>
          <w:trHeight w:val="362"/>
          <w:jc w:val="center"/>
        </w:trPr>
        <w:tc>
          <w:tcPr>
            <w:tcW w:w="10222" w:type="dxa"/>
            <w:shd w:val="clear" w:color="auto" w:fill="E77B39"/>
            <w:vAlign w:val="center"/>
          </w:tcPr>
          <w:p w:rsidR="00BC48D1" w:rsidRPr="006C5AAA" w:rsidRDefault="00BC48D1" w:rsidP="00720748">
            <w:pPr>
              <w:spacing w:before="120" w:after="120"/>
              <w:jc w:val="center"/>
              <w:rPr>
                <w:rFonts w:ascii="Arial" w:hAnsi="Arial" w:cs="Arial"/>
                <w:b/>
                <w:sz w:val="20"/>
                <w:szCs w:val="20"/>
              </w:rPr>
            </w:pPr>
            <w:r w:rsidRPr="006C5AAA">
              <w:rPr>
                <w:rFonts w:ascii="Arial" w:hAnsi="Arial" w:cs="Arial"/>
                <w:b/>
                <w:sz w:val="20"/>
                <w:szCs w:val="20"/>
              </w:rPr>
              <w:t xml:space="preserve">KARTA DZIAŁANIA 7.2 Wsparcie dla tworzenia podmiotów integracji społecznej </w:t>
            </w:r>
            <w:r w:rsidRPr="006C5AAA">
              <w:rPr>
                <w:rFonts w:ascii="Arial" w:hAnsi="Arial" w:cs="Arial"/>
                <w:b/>
                <w:sz w:val="20"/>
                <w:szCs w:val="20"/>
              </w:rPr>
              <w:br/>
              <w:t>oraz podmiotów działających na rzecz aktywizacji społeczno-zawodowej</w:t>
            </w:r>
          </w:p>
        </w:tc>
      </w:tr>
    </w:tbl>
    <w:p w:rsidR="00BC48D1" w:rsidRPr="0086305F" w:rsidRDefault="00BC48D1" w:rsidP="00BC48D1">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BC48D1" w:rsidRPr="006C5AAA" w:rsidTr="00720748">
        <w:trPr>
          <w:trHeight w:val="284"/>
          <w:jc w:val="center"/>
        </w:trPr>
        <w:tc>
          <w:tcPr>
            <w:tcW w:w="632" w:type="pct"/>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07.2016 r.</w:t>
            </w:r>
          </w:p>
        </w:tc>
      </w:tr>
      <w:tr w:rsidR="00BC48D1" w:rsidRPr="006C5AAA" w:rsidTr="00720748">
        <w:trPr>
          <w:trHeight w:val="284"/>
          <w:jc w:val="center"/>
        </w:trPr>
        <w:tc>
          <w:tcPr>
            <w:tcW w:w="632" w:type="pct"/>
            <w:vMerge/>
            <w:shd w:val="clear" w:color="auto" w:fill="CCFFCC"/>
          </w:tcPr>
          <w:p w:rsidR="00BC48D1" w:rsidRPr="0086305F" w:rsidRDefault="00BC48D1" w:rsidP="00720748">
            <w:pPr>
              <w:spacing w:before="40" w:after="40"/>
              <w:rPr>
                <w:rFonts w:ascii="Arial" w:hAnsi="Arial" w:cs="Arial"/>
                <w:b/>
                <w:sz w:val="20"/>
                <w:szCs w:val="20"/>
              </w:rPr>
            </w:pPr>
          </w:p>
        </w:tc>
        <w:tc>
          <w:tcPr>
            <w:tcW w:w="355" w:type="pct"/>
            <w:vMerge/>
          </w:tcPr>
          <w:p w:rsidR="00BC48D1" w:rsidRPr="0086305F" w:rsidRDefault="00BC48D1" w:rsidP="00720748">
            <w:pPr>
              <w:spacing w:before="40" w:after="40"/>
              <w:rPr>
                <w:rFonts w:ascii="Arial" w:hAnsi="Arial" w:cs="Arial"/>
                <w:b/>
                <w:i/>
                <w:sz w:val="20"/>
                <w:szCs w:val="20"/>
              </w:rPr>
            </w:pP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BC48D1" w:rsidRPr="0086305F" w:rsidDel="0097443F" w:rsidRDefault="00BC48D1" w:rsidP="00720748">
            <w:pPr>
              <w:spacing w:before="40" w:after="40"/>
              <w:rPr>
                <w:rFonts w:ascii="Arial" w:hAnsi="Arial" w:cs="Arial"/>
                <w:b/>
                <w:sz w:val="20"/>
                <w:szCs w:val="20"/>
              </w:rPr>
            </w:pPr>
            <w:r w:rsidRPr="0086305F">
              <w:rPr>
                <w:rFonts w:ascii="Arial" w:hAnsi="Arial" w:cs="Arial"/>
                <w:b/>
                <w:sz w:val="20"/>
                <w:szCs w:val="20"/>
              </w:rPr>
              <w:t>08.2016 r.</w:t>
            </w:r>
          </w:p>
        </w:tc>
      </w:tr>
      <w:tr w:rsidR="00BC48D1" w:rsidRPr="006C5AAA" w:rsidTr="00720748">
        <w:trPr>
          <w:trHeight w:val="284"/>
          <w:jc w:val="center"/>
        </w:trPr>
        <w:tc>
          <w:tcPr>
            <w:tcW w:w="632" w:type="pct"/>
            <w:vMerge/>
            <w:shd w:val="clear" w:color="auto" w:fill="CCFFCC"/>
          </w:tcPr>
          <w:p w:rsidR="00BC48D1" w:rsidRPr="0086305F" w:rsidRDefault="00BC48D1" w:rsidP="00720748">
            <w:pPr>
              <w:spacing w:before="40" w:after="40"/>
              <w:rPr>
                <w:rFonts w:ascii="Arial" w:hAnsi="Arial" w:cs="Arial"/>
                <w:b/>
                <w:sz w:val="20"/>
                <w:szCs w:val="20"/>
              </w:rPr>
            </w:pPr>
          </w:p>
        </w:tc>
        <w:tc>
          <w:tcPr>
            <w:tcW w:w="355" w:type="pct"/>
            <w:vMerge/>
          </w:tcPr>
          <w:p w:rsidR="00BC48D1" w:rsidRPr="0086305F" w:rsidRDefault="00BC48D1" w:rsidP="00720748">
            <w:pPr>
              <w:spacing w:before="40" w:after="40"/>
              <w:rPr>
                <w:rFonts w:ascii="Arial" w:hAnsi="Arial" w:cs="Arial"/>
                <w:b/>
                <w:i/>
                <w:sz w:val="20"/>
                <w:szCs w:val="20"/>
              </w:rPr>
            </w:pP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09.2016 r.</w:t>
            </w: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X</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vMerge/>
            <w:shd w:val="clear" w:color="auto" w:fill="CCFFCC"/>
          </w:tcPr>
          <w:p w:rsidR="00BC48D1" w:rsidRPr="0086305F" w:rsidRDefault="00BC48D1" w:rsidP="00720748">
            <w:pPr>
              <w:spacing w:before="40" w:after="40"/>
              <w:rPr>
                <w:rFonts w:ascii="Arial" w:hAnsi="Arial" w:cs="Arial"/>
                <w:b/>
                <w:sz w:val="20"/>
                <w:szCs w:val="20"/>
              </w:rPr>
            </w:pPr>
          </w:p>
        </w:tc>
        <w:tc>
          <w:tcPr>
            <w:tcW w:w="312" w:type="pct"/>
            <w:vMerge/>
          </w:tcPr>
          <w:p w:rsidR="00BC48D1" w:rsidRPr="0086305F" w:rsidRDefault="00BC48D1" w:rsidP="00720748">
            <w:pPr>
              <w:spacing w:before="40" w:after="40"/>
              <w:jc w:val="center"/>
              <w:rPr>
                <w:rFonts w:ascii="Arial" w:hAnsi="Arial" w:cs="Arial"/>
                <w:b/>
                <w:sz w:val="20"/>
                <w:szCs w:val="20"/>
              </w:rPr>
            </w:pPr>
          </w:p>
        </w:tc>
        <w:tc>
          <w:tcPr>
            <w:tcW w:w="1954"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BC48D1" w:rsidRPr="0086305F" w:rsidRDefault="00BC48D1" w:rsidP="00720748">
            <w:pPr>
              <w:spacing w:before="40" w:after="40"/>
              <w:jc w:val="center"/>
              <w:rPr>
                <w:rFonts w:ascii="Arial" w:hAnsi="Arial" w:cs="Arial"/>
                <w:b/>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vMerge/>
            <w:shd w:val="clear" w:color="auto" w:fill="CCFFCC"/>
          </w:tcPr>
          <w:p w:rsidR="00BC48D1" w:rsidRPr="0086305F" w:rsidRDefault="00BC48D1" w:rsidP="00720748">
            <w:pPr>
              <w:spacing w:before="40" w:after="40"/>
              <w:rPr>
                <w:rFonts w:ascii="Arial" w:hAnsi="Arial" w:cs="Arial"/>
                <w:b/>
                <w:sz w:val="20"/>
                <w:szCs w:val="20"/>
              </w:rPr>
            </w:pPr>
          </w:p>
        </w:tc>
        <w:tc>
          <w:tcPr>
            <w:tcW w:w="312" w:type="pct"/>
            <w:vMerge/>
          </w:tcPr>
          <w:p w:rsidR="00BC48D1" w:rsidRPr="0086305F" w:rsidRDefault="00BC48D1" w:rsidP="00720748">
            <w:pPr>
              <w:spacing w:before="40" w:after="40"/>
              <w:jc w:val="center"/>
              <w:rPr>
                <w:rFonts w:ascii="Arial" w:hAnsi="Arial" w:cs="Arial"/>
                <w:b/>
                <w:sz w:val="20"/>
                <w:szCs w:val="20"/>
              </w:rPr>
            </w:pPr>
          </w:p>
        </w:tc>
        <w:tc>
          <w:tcPr>
            <w:tcW w:w="1954" w:type="pct"/>
            <w:gridSpan w:val="9"/>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BC48D1" w:rsidRPr="0086305F" w:rsidRDefault="00BC48D1" w:rsidP="00720748">
            <w:pPr>
              <w:spacing w:before="40" w:after="40"/>
              <w:jc w:val="center"/>
              <w:rPr>
                <w:rFonts w:ascii="Arial" w:hAnsi="Arial" w:cs="Arial"/>
                <w:b/>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BC48D1" w:rsidRPr="0086305F" w:rsidRDefault="00BC48D1" w:rsidP="00720748">
            <w:pPr>
              <w:spacing w:before="40" w:after="40"/>
              <w:jc w:val="center"/>
              <w:rPr>
                <w:rFonts w:ascii="Arial" w:hAnsi="Arial" w:cs="Arial"/>
                <w:b/>
                <w:sz w:val="20"/>
                <w:szCs w:val="20"/>
              </w:rPr>
            </w:pPr>
          </w:p>
        </w:tc>
        <w:tc>
          <w:tcPr>
            <w:tcW w:w="2337" w:type="pct"/>
            <w:gridSpan w:val="11"/>
            <w:shd w:val="clear" w:color="auto" w:fill="CCFFCC"/>
          </w:tcPr>
          <w:p w:rsidR="00BC48D1" w:rsidRPr="0086305F" w:rsidRDefault="00BC48D1" w:rsidP="00720748">
            <w:pPr>
              <w:spacing w:before="40" w:after="40"/>
              <w:rPr>
                <w:rFonts w:ascii="Arial" w:hAnsi="Arial" w:cs="Arial"/>
                <w:b/>
                <w:sz w:val="20"/>
                <w:szCs w:val="20"/>
              </w:rPr>
            </w:pP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BC48D1" w:rsidRPr="0086305F" w:rsidRDefault="00BC48D1" w:rsidP="00720748">
            <w:pPr>
              <w:spacing w:before="40" w:after="40"/>
              <w:rPr>
                <w:rFonts w:ascii="Arial" w:hAnsi="Arial" w:cs="Arial"/>
                <w:b/>
                <w:sz w:val="20"/>
                <w:szCs w:val="20"/>
              </w:rPr>
            </w:pPr>
            <w:r w:rsidRPr="0086305F">
              <w:rPr>
                <w:rFonts w:ascii="Arial" w:hAnsi="Arial" w:cs="Arial"/>
                <w:sz w:val="20"/>
                <w:szCs w:val="20"/>
              </w:rPr>
              <w:t>11 176 471,59 zł.</w:t>
            </w: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BC48D1" w:rsidRPr="0086305F" w:rsidRDefault="00BC48D1" w:rsidP="00AB6BF9">
            <w:pPr>
              <w:pStyle w:val="Akapitzlist"/>
              <w:numPr>
                <w:ilvl w:val="0"/>
                <w:numId w:val="31"/>
              </w:numPr>
              <w:spacing w:before="40" w:after="40"/>
              <w:ind w:left="357" w:hanging="357"/>
              <w:jc w:val="both"/>
              <w:rPr>
                <w:rFonts w:ascii="Arial" w:hAnsi="Arial" w:cs="Arial"/>
                <w:szCs w:val="20"/>
              </w:rPr>
            </w:pPr>
            <w:r w:rsidRPr="0086305F">
              <w:rPr>
                <w:rFonts w:ascii="Arial" w:eastAsiaTheme="minorHAnsi" w:hAnsi="Arial" w:cs="Arial"/>
                <w:szCs w:val="20"/>
                <w:lang w:eastAsia="en-US"/>
              </w:rPr>
              <w:t>Wsparcie dla tworzenia podmiotów integracji społecznej, tj. Centrów Integracji Społecznej, Klubów Integracji Społecznej, Zakładów Aktywności Zawodowej, Warsztatów Terapii Zajęciowej oraz podmiotów działających na rzecz aktywizacji społeczno-zawodowej (których podstawowym zadaniem nie jest działalność gospodarcza).</w:t>
            </w: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tcPr>
          <w:p w:rsidR="00BC48D1" w:rsidRPr="0086305F" w:rsidRDefault="00BC48D1" w:rsidP="00AB6BF9">
            <w:pPr>
              <w:pStyle w:val="Akapitzlist"/>
              <w:numPr>
                <w:ilvl w:val="0"/>
                <w:numId w:val="33"/>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jednostki samorządu terytorialnego i ich jednostki organizacyjne, związki, porozumienia i stowarzyszenia JST,</w:t>
            </w:r>
          </w:p>
          <w:p w:rsidR="00BC48D1" w:rsidRPr="0086305F" w:rsidRDefault="00BC48D1" w:rsidP="00AB6BF9">
            <w:pPr>
              <w:pStyle w:val="Akapitzlist"/>
              <w:numPr>
                <w:ilvl w:val="0"/>
                <w:numId w:val="33"/>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podmioty Ekonomii Społecznej zajmujące się aktywizacją społeczno-zawodową osób i rodzin zagrożonych ubóstwem i/lub wykluczeniem społecznym, podmioty działające na rzecz aktywizacji społeczno-zawodowej, których podstawowym zadaniem nie jest działalność gospodarcza.</w:t>
            </w: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BC48D1" w:rsidRPr="0086305F" w:rsidRDefault="00BC48D1" w:rsidP="00720748">
            <w:p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Ważnym aspektem w celu zmniejszenia lub wyeliminowania ryzyka wykluczenia społecznego jest udzielenie pomocy osobom indywidualnym oraz ich rodzinom </w:t>
            </w:r>
            <w:r w:rsidRPr="0086305F">
              <w:rPr>
                <w:rFonts w:ascii="Arial" w:eastAsiaTheme="minorHAnsi" w:hAnsi="Arial" w:cs="Arial"/>
                <w:sz w:val="20"/>
                <w:szCs w:val="20"/>
                <w:lang w:eastAsia="en-US"/>
              </w:rPr>
              <w:br/>
              <w:t xml:space="preserve">w odbudowywaniu i podtrzymywaniu umiejętności uczestnictwa w życiu społeczności lokalnej, w powrocie do pełnienia ról społecznych oraz w podniesieniu kwalifikacji zawodowych, jako wartości na rynku pracy. Tego typu wsparcie oferują podmioty integracji społecznej oraz podmioty działające na rzecz aktywizacji społeczno-zawodowej. </w:t>
            </w:r>
          </w:p>
          <w:p w:rsidR="00BC48D1" w:rsidRPr="0086305F" w:rsidRDefault="00BC48D1" w:rsidP="00720748">
            <w:p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W związku z czym w ramach danego Działania przewidziane jest wsparcie dla tworzenia ww. podmiotów integracji społecznej, a także podmiotów działających na rzecz aktywizacji społeczno-zawodowej, których podstawowym zadaniem nie jest działalność gospodarcza.</w:t>
            </w:r>
          </w:p>
          <w:p w:rsidR="00BC48D1" w:rsidRPr="0086305F" w:rsidRDefault="00BC48D1" w:rsidP="00720748">
            <w:pPr>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Cel konkursu jest zgodny z celem szczegółowym Działania, tj.: </w:t>
            </w:r>
            <w:r w:rsidRPr="0086305F">
              <w:rPr>
                <w:rFonts w:ascii="Arial" w:eastAsiaTheme="minorHAnsi" w:hAnsi="Arial" w:cs="Arial"/>
                <w:i/>
                <w:sz w:val="20"/>
                <w:szCs w:val="20"/>
                <w:lang w:eastAsia="en-US"/>
              </w:rPr>
              <w:t>Aktywna integracja osób zagrożonych ubóstwem i/lub wykluczeniem społecznym zwiększająca ich zatrudnienie</w:t>
            </w:r>
            <w:r w:rsidRPr="0086305F">
              <w:rPr>
                <w:rFonts w:ascii="Arial" w:eastAsiaTheme="minorHAnsi" w:hAnsi="Arial" w:cs="Arial"/>
                <w:sz w:val="20"/>
                <w:szCs w:val="20"/>
                <w:lang w:eastAsia="en-US"/>
              </w:rPr>
              <w:t>.</w:t>
            </w:r>
          </w:p>
          <w:p w:rsidR="00BC48D1" w:rsidRPr="0086305F" w:rsidRDefault="00BC48D1" w:rsidP="00720748">
            <w:pPr>
              <w:spacing w:before="40" w:after="40"/>
              <w:jc w:val="both"/>
              <w:rPr>
                <w:rFonts w:ascii="Arial" w:eastAsiaTheme="minorHAnsi" w:hAnsi="Arial" w:cs="Arial"/>
                <w:sz w:val="20"/>
                <w:szCs w:val="20"/>
                <w:lang w:eastAsia="en-US"/>
              </w:rPr>
            </w:pPr>
          </w:p>
          <w:p w:rsidR="00BC48D1" w:rsidRPr="0086305F" w:rsidRDefault="00BC48D1" w:rsidP="00720748">
            <w:pPr>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Liczba osób biernych zawodowo w województwie zachodniopomorskim utrzymuje się na stałym poziomie w ciągu ostatnich 10 lat. W 2004 r. wynosiła ona 605 tysięcy osób, w 2010 r. 588 tys. osób, zaś w 2014 r. 563 tys. osób. Spadek w/w wskaźnika, aczkolwiek stały, jest stosunkowo niewielki na przestrzeni dziesięciolecia, co wskazuje na stałą tendencję i istnienie potrzeby podejmowania działań w zakresie aktywizacji osób biernych zawodowo.</w:t>
            </w:r>
          </w:p>
          <w:p w:rsidR="00BC48D1" w:rsidRPr="0086305F" w:rsidRDefault="00BC48D1" w:rsidP="00720748">
            <w:pPr>
              <w:spacing w:before="40" w:after="40"/>
              <w:jc w:val="both"/>
              <w:rPr>
                <w:rFonts w:ascii="Arial" w:eastAsiaTheme="minorHAnsi" w:hAnsi="Arial" w:cs="Arial"/>
                <w:sz w:val="20"/>
                <w:szCs w:val="20"/>
                <w:lang w:eastAsia="en-US"/>
              </w:rPr>
            </w:pPr>
          </w:p>
          <w:p w:rsidR="00BC48D1" w:rsidRPr="0086305F" w:rsidRDefault="00BC48D1" w:rsidP="00720748">
            <w:pPr>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Wskaźnik zatrudnienia osób niepełnosprawnych w wieku 16-65 lata (w %) w województwie zachodniopomorskim systematycznie rośnie. W 1999 r. wynosił on 16,7%, w 2006 r. osiągnął najniższą wartość – 8,3%, zaś w 2014 r. podniósł się do poziomu 20,0%. Nadal jest to wartość niższa niż wskaźnik dla całej Polski, bowiem ten wynosił odpowiednio w 1999 r. 21,4%, w 2006 r. 17,3%, zaś w 2014 r. 21,3% (dane GUS BDL, dostęp 16.12.2015 r.)</w:t>
            </w:r>
          </w:p>
          <w:p w:rsidR="00BC48D1" w:rsidRPr="0086305F" w:rsidRDefault="00BC48D1" w:rsidP="00720748">
            <w:pPr>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 </w:t>
            </w:r>
          </w:p>
          <w:p w:rsidR="00BC48D1" w:rsidRPr="0086305F" w:rsidRDefault="00BC48D1" w:rsidP="00720748">
            <w:pPr>
              <w:spacing w:before="40" w:after="40"/>
              <w:jc w:val="both"/>
              <w:rPr>
                <w:rFonts w:ascii="Arial" w:eastAsiaTheme="minorHAnsi" w:hAnsi="Arial" w:cs="Arial"/>
                <w:sz w:val="20"/>
                <w:szCs w:val="20"/>
                <w:lang w:eastAsia="en-US"/>
              </w:rPr>
            </w:pPr>
          </w:p>
          <w:p w:rsidR="00BC48D1" w:rsidRPr="0086305F" w:rsidRDefault="00BC48D1" w:rsidP="00720748">
            <w:pPr>
              <w:spacing w:before="40" w:after="40"/>
              <w:jc w:val="both"/>
              <w:rPr>
                <w:rFonts w:ascii="Arial" w:hAnsi="Arial" w:cs="Arial"/>
                <w:sz w:val="20"/>
                <w:szCs w:val="20"/>
              </w:rPr>
            </w:pP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Specyficzne dla naboru kryteria wyboru projektów </w:t>
            </w:r>
          </w:p>
        </w:tc>
        <w:tc>
          <w:tcPr>
            <w:tcW w:w="4013" w:type="pct"/>
            <w:gridSpan w:val="17"/>
            <w:shd w:val="clear" w:color="auto" w:fill="CCFFCC"/>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9"/>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06"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11" w:type="pct"/>
            <w:gridSpan w:val="6"/>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10"/>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11"/>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shd w:val="clear" w:color="auto" w:fill="CCFFCC"/>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AB6BF9">
            <w:pPr>
              <w:pStyle w:val="Akapitzlist"/>
              <w:numPr>
                <w:ilvl w:val="0"/>
                <w:numId w:val="12"/>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AB6BF9">
            <w:pPr>
              <w:pStyle w:val="Akapitzlist"/>
              <w:numPr>
                <w:ilvl w:val="0"/>
                <w:numId w:val="13"/>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AB6BF9">
            <w:pPr>
              <w:pStyle w:val="Akapitzlist"/>
              <w:numPr>
                <w:ilvl w:val="0"/>
                <w:numId w:val="14"/>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701"/>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r w:rsidRPr="0086305F">
              <w:rPr>
                <w:rFonts w:ascii="Arial" w:hAnsi="Arial" w:cs="Arial"/>
                <w:sz w:val="20"/>
                <w:szCs w:val="20"/>
              </w:rPr>
              <w:t>2020</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osób zagrożonych ubóstwem lub wykluczeniem społecznym, które uzyskały kwalifikacje po opuszczeniu programu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osób zagrożonych ubóstwem lub wykluczeniem społecznym poszukujących pracy po opuszczeniu programu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osób zagrożonych ubóstwem lub wykluczeniem społecznym pracujących po opuszczeniu programu (łącznie z pracującymi na własny rachunek)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osób zagrożonych ubóstwem lub wykluczeniem społecznym objętych wsparciem w programie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osób z niepełnosprawnościami objętych wsparciem w programie (CI)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bl>
    <w:p w:rsidR="00BC48D1" w:rsidRPr="006C5AAA" w:rsidRDefault="00BC48D1" w:rsidP="00BC48D1">
      <w:pPr>
        <w:jc w:val="both"/>
        <w:rPr>
          <w:rFonts w:ascii="Arial" w:hAnsi="Arial" w:cs="Arial"/>
          <w:sz w:val="20"/>
          <w:szCs w:val="20"/>
        </w:rPr>
        <w:sectPr w:rsidR="00BC48D1" w:rsidRPr="006C5AAA" w:rsidSect="006A4DD4">
          <w:pgSz w:w="11906" w:h="16838"/>
          <w:pgMar w:top="1418" w:right="1418" w:bottom="1418" w:left="1418" w:header="708" w:footer="708" w:gutter="0"/>
          <w:cols w:space="708"/>
          <w:docGrid w:linePitch="360"/>
        </w:sectPr>
      </w:pPr>
    </w:p>
    <w:p w:rsidR="00BC48D1" w:rsidRPr="0086305F" w:rsidRDefault="006A4DD4" w:rsidP="006A4DD4">
      <w:pPr>
        <w:spacing w:after="240"/>
        <w:jc w:val="center"/>
        <w:rPr>
          <w:rFonts w:ascii="Arial" w:hAnsi="Arial" w:cs="Arial"/>
          <w:b/>
          <w:sz w:val="20"/>
          <w:szCs w:val="20"/>
        </w:rPr>
      </w:pPr>
      <w:r w:rsidRPr="0086305F">
        <w:rPr>
          <w:rFonts w:ascii="Arial" w:hAnsi="Arial" w:cs="Arial"/>
          <w:b/>
          <w:sz w:val="20"/>
          <w:szCs w:val="20"/>
        </w:rPr>
        <w:t>Ramowy Plan Realizacji Działania na rok 2016</w:t>
      </w: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362"/>
        <w:gridCol w:w="1375"/>
        <w:gridCol w:w="2462"/>
      </w:tblGrid>
      <w:tr w:rsidR="00BC48D1" w:rsidRPr="006C5AAA" w:rsidTr="00720748">
        <w:trPr>
          <w:trHeight w:val="362"/>
          <w:jc w:val="center"/>
        </w:trPr>
        <w:tc>
          <w:tcPr>
            <w:tcW w:w="10493" w:type="dxa"/>
            <w:gridSpan w:val="4"/>
            <w:shd w:val="clear" w:color="auto" w:fill="D9D9D9"/>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BC48D1" w:rsidRPr="006C5AAA" w:rsidTr="00720748">
        <w:trPr>
          <w:trHeight w:val="511"/>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VII Włączenie społeczne</w:t>
            </w:r>
          </w:p>
        </w:tc>
      </w:tr>
      <w:tr w:rsidR="00BC48D1" w:rsidRPr="006C5AAA" w:rsidTr="00720748">
        <w:trPr>
          <w:trHeight w:val="519"/>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BC48D1" w:rsidRPr="0086305F" w:rsidRDefault="00BC48D1" w:rsidP="00215A32">
            <w:pPr>
              <w:pStyle w:val="Nagwek2"/>
              <w:rPr>
                <w:sz w:val="20"/>
                <w:szCs w:val="20"/>
              </w:rPr>
            </w:pPr>
            <w:bookmarkStart w:id="48" w:name="_Toc473121044"/>
            <w:r w:rsidRPr="0086305F">
              <w:rPr>
                <w:sz w:val="20"/>
                <w:szCs w:val="20"/>
              </w:rPr>
              <w:t>7.6 Wsparcie rozwoju usług społecznych świadczonych w interesie ogólnym</w:t>
            </w:r>
            <w:bookmarkEnd w:id="48"/>
          </w:p>
        </w:tc>
      </w:tr>
      <w:tr w:rsidR="00BC48D1" w:rsidRPr="006C5AAA" w:rsidTr="00720748">
        <w:trPr>
          <w:trHeight w:val="519"/>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BC48D1" w:rsidRPr="006C5AAA" w:rsidTr="00720748">
        <w:trPr>
          <w:trHeight w:val="348"/>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BC48D1" w:rsidRPr="006C5AAA" w:rsidTr="00720748">
        <w:trPr>
          <w:trHeight w:val="358"/>
          <w:jc w:val="center"/>
        </w:trPr>
        <w:tc>
          <w:tcPr>
            <w:tcW w:w="2608" w:type="dxa"/>
            <w:tcBorders>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BC48D1" w:rsidRPr="0086305F" w:rsidRDefault="00BC48D1"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91 42 56 103</w:t>
            </w:r>
          </w:p>
        </w:tc>
      </w:tr>
      <w:tr w:rsidR="00BC48D1" w:rsidRPr="006C5AAA" w:rsidTr="00720748">
        <w:trPr>
          <w:trHeight w:val="354"/>
          <w:jc w:val="center"/>
        </w:trPr>
        <w:tc>
          <w:tcPr>
            <w:tcW w:w="2608" w:type="dxa"/>
            <w:tcBorders>
              <w:top w:val="single" w:sz="2" w:space="0" w:color="auto"/>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sekretariat@wup.pl</w:t>
            </w:r>
          </w:p>
        </w:tc>
      </w:tr>
      <w:tr w:rsidR="00BC48D1"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BC48D1" w:rsidRPr="006C5AAA" w:rsidRDefault="00BC48D1" w:rsidP="00720748">
            <w:pPr>
              <w:spacing w:before="40" w:after="40"/>
              <w:rPr>
                <w:rFonts w:ascii="Arial" w:hAnsi="Arial" w:cs="Arial"/>
                <w:sz w:val="20"/>
                <w:szCs w:val="20"/>
              </w:rPr>
            </w:pPr>
            <w:r w:rsidRPr="006C5AAA">
              <w:rPr>
                <w:rFonts w:ascii="Arial" w:hAnsi="Arial" w:cs="Arial"/>
                <w:sz w:val="20"/>
                <w:szCs w:val="20"/>
              </w:rPr>
              <w:t>Alina Szydłowska</w:t>
            </w:r>
          </w:p>
          <w:p w:rsidR="00BC48D1" w:rsidRPr="006C5AAA" w:rsidRDefault="00BC48D1" w:rsidP="00720748">
            <w:pPr>
              <w:spacing w:before="40" w:after="40"/>
              <w:rPr>
                <w:rFonts w:ascii="Arial" w:hAnsi="Arial" w:cs="Arial"/>
                <w:sz w:val="20"/>
                <w:szCs w:val="20"/>
              </w:rPr>
            </w:pPr>
            <w:r w:rsidRPr="006C5AAA">
              <w:rPr>
                <w:rFonts w:ascii="Arial" w:hAnsi="Arial" w:cs="Arial"/>
                <w:sz w:val="20"/>
                <w:szCs w:val="20"/>
              </w:rPr>
              <w:t>tel.: 91 42 56 173</w:t>
            </w:r>
          </w:p>
          <w:p w:rsidR="00BC48D1" w:rsidRPr="0086305F" w:rsidRDefault="00BC48D1" w:rsidP="00720748">
            <w:pPr>
              <w:spacing w:before="40" w:after="40"/>
              <w:rPr>
                <w:rFonts w:ascii="Arial" w:hAnsi="Arial" w:cs="Arial"/>
                <w:sz w:val="20"/>
                <w:szCs w:val="20"/>
              </w:rPr>
            </w:pPr>
            <w:r w:rsidRPr="006C5AAA">
              <w:rPr>
                <w:rFonts w:ascii="Arial" w:hAnsi="Arial" w:cs="Arial"/>
                <w:sz w:val="20"/>
                <w:szCs w:val="20"/>
              </w:rPr>
              <w:t>e-mail: alina_szydlowska@wup.pl</w:t>
            </w:r>
          </w:p>
        </w:tc>
      </w:tr>
    </w:tbl>
    <w:p w:rsidR="00BC48D1" w:rsidRPr="0086305F" w:rsidRDefault="00BC48D1" w:rsidP="00BC48D1">
      <w:pPr>
        <w:rPr>
          <w:rFonts w:ascii="Arial" w:hAnsi="Arial" w:cs="Arial"/>
          <w:b/>
          <w:sz w:val="20"/>
          <w:szCs w:val="20"/>
        </w:rPr>
      </w:pPr>
      <w:r w:rsidRPr="0086305F">
        <w:rPr>
          <w:rFonts w:ascii="Arial" w:hAnsi="Arial" w:cs="Arial"/>
          <w:b/>
          <w:sz w:val="20"/>
          <w:szCs w:val="20"/>
        </w:rPr>
        <w:br w:type="page"/>
      </w:r>
    </w:p>
    <w:p w:rsidR="00BC48D1" w:rsidRPr="0086305F" w:rsidRDefault="00BC48D1" w:rsidP="00BC48D1">
      <w:pP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BC48D1" w:rsidRPr="006C5AAA" w:rsidTr="00720748">
        <w:trPr>
          <w:trHeight w:val="362"/>
          <w:jc w:val="center"/>
        </w:trPr>
        <w:tc>
          <w:tcPr>
            <w:tcW w:w="10222" w:type="dxa"/>
            <w:shd w:val="clear" w:color="auto" w:fill="E77B39"/>
            <w:vAlign w:val="center"/>
          </w:tcPr>
          <w:p w:rsidR="00BC48D1" w:rsidRPr="006C5AAA" w:rsidRDefault="00BC48D1" w:rsidP="00720748">
            <w:pPr>
              <w:spacing w:before="120" w:after="120"/>
              <w:jc w:val="center"/>
              <w:rPr>
                <w:rFonts w:ascii="Arial" w:hAnsi="Arial" w:cs="Arial"/>
                <w:b/>
                <w:sz w:val="20"/>
                <w:szCs w:val="20"/>
              </w:rPr>
            </w:pPr>
            <w:r w:rsidRPr="006C5AAA">
              <w:rPr>
                <w:rFonts w:ascii="Arial" w:hAnsi="Arial" w:cs="Arial"/>
                <w:b/>
                <w:sz w:val="20"/>
                <w:szCs w:val="20"/>
              </w:rPr>
              <w:t>KARTA DZIAŁANIA 7.6 Wsparcie rozwoju usług społecznych świadczonych w interesie ogólnym</w:t>
            </w:r>
          </w:p>
        </w:tc>
      </w:tr>
    </w:tbl>
    <w:p w:rsidR="00BC48D1" w:rsidRPr="0086305F" w:rsidRDefault="00BC48D1" w:rsidP="00BC48D1">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BC48D1" w:rsidRPr="006C5AAA" w:rsidTr="00720748">
        <w:trPr>
          <w:trHeight w:val="284"/>
          <w:jc w:val="center"/>
        </w:trPr>
        <w:tc>
          <w:tcPr>
            <w:tcW w:w="632" w:type="pct"/>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06.2016 r.</w:t>
            </w:r>
          </w:p>
        </w:tc>
      </w:tr>
      <w:tr w:rsidR="00BC48D1" w:rsidRPr="006C5AAA" w:rsidTr="00720748">
        <w:trPr>
          <w:trHeight w:val="284"/>
          <w:jc w:val="center"/>
        </w:trPr>
        <w:tc>
          <w:tcPr>
            <w:tcW w:w="632" w:type="pct"/>
            <w:vMerge/>
            <w:shd w:val="clear" w:color="auto" w:fill="CCFFCC"/>
          </w:tcPr>
          <w:p w:rsidR="00BC48D1" w:rsidRPr="0086305F" w:rsidRDefault="00BC48D1" w:rsidP="00720748">
            <w:pPr>
              <w:spacing w:before="40" w:after="40"/>
              <w:rPr>
                <w:rFonts w:ascii="Arial" w:hAnsi="Arial" w:cs="Arial"/>
                <w:b/>
                <w:sz w:val="20"/>
                <w:szCs w:val="20"/>
              </w:rPr>
            </w:pPr>
          </w:p>
        </w:tc>
        <w:tc>
          <w:tcPr>
            <w:tcW w:w="355" w:type="pct"/>
            <w:vMerge/>
          </w:tcPr>
          <w:p w:rsidR="00BC48D1" w:rsidRPr="0086305F" w:rsidRDefault="00BC48D1" w:rsidP="00720748">
            <w:pPr>
              <w:spacing w:before="40" w:after="40"/>
              <w:rPr>
                <w:rFonts w:ascii="Arial" w:hAnsi="Arial" w:cs="Arial"/>
                <w:b/>
                <w:i/>
                <w:sz w:val="20"/>
                <w:szCs w:val="20"/>
              </w:rPr>
            </w:pP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BC48D1" w:rsidRPr="0086305F" w:rsidDel="0097443F" w:rsidRDefault="00BC48D1" w:rsidP="00720748">
            <w:pPr>
              <w:spacing w:before="40" w:after="40"/>
              <w:rPr>
                <w:rFonts w:ascii="Arial" w:hAnsi="Arial" w:cs="Arial"/>
                <w:b/>
                <w:sz w:val="20"/>
                <w:szCs w:val="20"/>
              </w:rPr>
            </w:pPr>
            <w:r w:rsidRPr="0086305F">
              <w:rPr>
                <w:rFonts w:ascii="Arial" w:hAnsi="Arial" w:cs="Arial"/>
                <w:b/>
                <w:sz w:val="20"/>
                <w:szCs w:val="20"/>
              </w:rPr>
              <w:t>07.2016 r.</w:t>
            </w:r>
          </w:p>
        </w:tc>
      </w:tr>
      <w:tr w:rsidR="00BC48D1" w:rsidRPr="006C5AAA" w:rsidTr="00720748">
        <w:trPr>
          <w:trHeight w:val="284"/>
          <w:jc w:val="center"/>
        </w:trPr>
        <w:tc>
          <w:tcPr>
            <w:tcW w:w="632" w:type="pct"/>
            <w:vMerge/>
            <w:shd w:val="clear" w:color="auto" w:fill="CCFFCC"/>
          </w:tcPr>
          <w:p w:rsidR="00BC48D1" w:rsidRPr="0086305F" w:rsidRDefault="00BC48D1" w:rsidP="00720748">
            <w:pPr>
              <w:spacing w:before="40" w:after="40"/>
              <w:rPr>
                <w:rFonts w:ascii="Arial" w:hAnsi="Arial" w:cs="Arial"/>
                <w:b/>
                <w:sz w:val="20"/>
                <w:szCs w:val="20"/>
              </w:rPr>
            </w:pPr>
          </w:p>
        </w:tc>
        <w:tc>
          <w:tcPr>
            <w:tcW w:w="355" w:type="pct"/>
            <w:vMerge/>
          </w:tcPr>
          <w:p w:rsidR="00BC48D1" w:rsidRPr="0086305F" w:rsidRDefault="00BC48D1" w:rsidP="00720748">
            <w:pPr>
              <w:spacing w:before="40" w:after="40"/>
              <w:rPr>
                <w:rFonts w:ascii="Arial" w:hAnsi="Arial" w:cs="Arial"/>
                <w:b/>
                <w:i/>
                <w:sz w:val="20"/>
                <w:szCs w:val="20"/>
              </w:rPr>
            </w:pP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08.2016 r.</w:t>
            </w: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X</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vMerge/>
            <w:shd w:val="clear" w:color="auto" w:fill="CCFFCC"/>
          </w:tcPr>
          <w:p w:rsidR="00BC48D1" w:rsidRPr="0086305F" w:rsidRDefault="00BC48D1" w:rsidP="00720748">
            <w:pPr>
              <w:spacing w:before="40" w:after="40"/>
              <w:rPr>
                <w:rFonts w:ascii="Arial" w:hAnsi="Arial" w:cs="Arial"/>
                <w:b/>
                <w:sz w:val="20"/>
                <w:szCs w:val="20"/>
              </w:rPr>
            </w:pPr>
          </w:p>
        </w:tc>
        <w:tc>
          <w:tcPr>
            <w:tcW w:w="312" w:type="pct"/>
            <w:vMerge/>
          </w:tcPr>
          <w:p w:rsidR="00BC48D1" w:rsidRPr="0086305F" w:rsidRDefault="00BC48D1" w:rsidP="00720748">
            <w:pPr>
              <w:spacing w:before="40" w:after="40"/>
              <w:jc w:val="center"/>
              <w:rPr>
                <w:rFonts w:ascii="Arial" w:hAnsi="Arial" w:cs="Arial"/>
                <w:b/>
                <w:sz w:val="20"/>
                <w:szCs w:val="20"/>
              </w:rPr>
            </w:pPr>
          </w:p>
        </w:tc>
        <w:tc>
          <w:tcPr>
            <w:tcW w:w="1954"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BC48D1" w:rsidRPr="0086305F" w:rsidRDefault="00BC48D1" w:rsidP="00720748">
            <w:pPr>
              <w:spacing w:before="40" w:after="40"/>
              <w:jc w:val="center"/>
              <w:rPr>
                <w:rFonts w:ascii="Arial" w:hAnsi="Arial" w:cs="Arial"/>
                <w:b/>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vMerge/>
            <w:shd w:val="clear" w:color="auto" w:fill="CCFFCC"/>
          </w:tcPr>
          <w:p w:rsidR="00BC48D1" w:rsidRPr="0086305F" w:rsidRDefault="00BC48D1" w:rsidP="00720748">
            <w:pPr>
              <w:spacing w:before="40" w:after="40"/>
              <w:rPr>
                <w:rFonts w:ascii="Arial" w:hAnsi="Arial" w:cs="Arial"/>
                <w:b/>
                <w:sz w:val="20"/>
                <w:szCs w:val="20"/>
              </w:rPr>
            </w:pPr>
          </w:p>
        </w:tc>
        <w:tc>
          <w:tcPr>
            <w:tcW w:w="312" w:type="pct"/>
            <w:vMerge/>
          </w:tcPr>
          <w:p w:rsidR="00BC48D1" w:rsidRPr="0086305F" w:rsidRDefault="00BC48D1" w:rsidP="00720748">
            <w:pPr>
              <w:spacing w:before="40" w:after="40"/>
              <w:jc w:val="center"/>
              <w:rPr>
                <w:rFonts w:ascii="Arial" w:hAnsi="Arial" w:cs="Arial"/>
                <w:b/>
                <w:sz w:val="20"/>
                <w:szCs w:val="20"/>
              </w:rPr>
            </w:pPr>
          </w:p>
        </w:tc>
        <w:tc>
          <w:tcPr>
            <w:tcW w:w="1954" w:type="pct"/>
            <w:gridSpan w:val="9"/>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BC48D1" w:rsidRPr="0086305F" w:rsidRDefault="00BC48D1" w:rsidP="00720748">
            <w:pPr>
              <w:spacing w:before="40" w:after="40"/>
              <w:jc w:val="center"/>
              <w:rPr>
                <w:rFonts w:ascii="Arial" w:hAnsi="Arial" w:cs="Arial"/>
                <w:b/>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BC48D1" w:rsidRPr="0086305F" w:rsidRDefault="00BC48D1" w:rsidP="00720748">
            <w:pPr>
              <w:spacing w:before="40" w:after="40"/>
              <w:jc w:val="center"/>
              <w:rPr>
                <w:rFonts w:ascii="Arial" w:hAnsi="Arial" w:cs="Arial"/>
                <w:b/>
                <w:sz w:val="20"/>
                <w:szCs w:val="20"/>
              </w:rPr>
            </w:pPr>
          </w:p>
        </w:tc>
        <w:tc>
          <w:tcPr>
            <w:tcW w:w="2337" w:type="pct"/>
            <w:gridSpan w:val="11"/>
            <w:shd w:val="clear" w:color="auto" w:fill="CCFFCC"/>
          </w:tcPr>
          <w:p w:rsidR="00BC48D1" w:rsidRPr="0086305F" w:rsidRDefault="00BC48D1" w:rsidP="00720748">
            <w:pPr>
              <w:spacing w:before="40" w:after="40"/>
              <w:rPr>
                <w:rFonts w:ascii="Arial" w:hAnsi="Arial" w:cs="Arial"/>
                <w:b/>
                <w:sz w:val="20"/>
                <w:szCs w:val="20"/>
              </w:rPr>
            </w:pP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22 352 941,18 zł.</w:t>
            </w: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BC48D1" w:rsidRPr="0086305F" w:rsidRDefault="00BC48D1" w:rsidP="00720748">
            <w:p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Świadczenie usług społecznych (m.in. pomocy społecznej, wsparcia rodziny </w:t>
            </w:r>
            <w:r w:rsidRPr="0086305F">
              <w:rPr>
                <w:rFonts w:ascii="Arial" w:eastAsiaTheme="minorHAnsi" w:hAnsi="Arial" w:cs="Arial"/>
                <w:sz w:val="20"/>
                <w:szCs w:val="20"/>
                <w:lang w:eastAsia="en-US"/>
              </w:rPr>
              <w:br/>
              <w:t xml:space="preserve">i pieczy zastępczej, opiekuńczych i zdrowotnych) w celu zwiększenia ich dostępności </w:t>
            </w:r>
            <w:r w:rsidRPr="0086305F">
              <w:rPr>
                <w:rFonts w:ascii="Arial" w:eastAsiaTheme="minorHAnsi" w:hAnsi="Arial" w:cs="Arial"/>
                <w:sz w:val="20"/>
                <w:szCs w:val="20"/>
                <w:lang w:eastAsia="en-US"/>
              </w:rPr>
              <w:br/>
              <w:t>w tym: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AB6BF9">
            <w:pPr>
              <w:numPr>
                <w:ilvl w:val="0"/>
                <w:numId w:val="34"/>
              </w:numPr>
              <w:autoSpaceDE w:val="0"/>
              <w:autoSpaceDN w:val="0"/>
              <w:adjustRightInd w:val="0"/>
              <w:spacing w:before="40" w:after="40"/>
              <w:ind w:left="357" w:hanging="357"/>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Rozwój usług asystenckich (skierowanych do osób z niepełnosprawnościami) </w:t>
            </w:r>
            <w:r w:rsidRPr="0086305F">
              <w:rPr>
                <w:rFonts w:ascii="Arial" w:eastAsiaTheme="minorHAnsi" w:hAnsi="Arial" w:cs="Arial"/>
                <w:sz w:val="20"/>
                <w:szCs w:val="20"/>
                <w:lang w:eastAsia="en-US"/>
              </w:rPr>
              <w:br/>
              <w:t>i opiekuńczych (skierowanych do osób niesamodzielnych), w tym:</w:t>
            </w:r>
          </w:p>
          <w:p w:rsidR="00BC48D1" w:rsidRPr="0086305F" w:rsidRDefault="00BC48D1" w:rsidP="00AB6BF9">
            <w:pPr>
              <w:numPr>
                <w:ilvl w:val="0"/>
                <w:numId w:val="35"/>
              </w:numPr>
              <w:autoSpaceDE w:val="0"/>
              <w:autoSpaceDN w:val="0"/>
              <w:adjustRightInd w:val="0"/>
              <w:spacing w:before="40" w:after="40"/>
              <w:ind w:left="714" w:hanging="357"/>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usługi opiekuńcze i specjalistyczne usługi opiekuńcze w miejscu zamieszkania, </w:t>
            </w:r>
            <w:r w:rsidRPr="0086305F">
              <w:rPr>
                <w:rFonts w:ascii="Arial" w:eastAsiaTheme="minorHAnsi" w:hAnsi="Arial" w:cs="Arial"/>
                <w:sz w:val="20"/>
                <w:szCs w:val="20"/>
                <w:lang w:eastAsia="en-US"/>
              </w:rPr>
              <w:br/>
              <w:t>o których mowa w ustawie z dnia 12 marca 2004 r. o pomocy społecznej,</w:t>
            </w:r>
          </w:p>
          <w:p w:rsidR="00BC48D1" w:rsidRPr="0086305F" w:rsidRDefault="00BC48D1" w:rsidP="00AB6BF9">
            <w:pPr>
              <w:numPr>
                <w:ilvl w:val="0"/>
                <w:numId w:val="35"/>
              </w:num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wykorzystanie dziennych opiekunów, asystentów osób niesamodzielnych, wolontariatu opiekuńczego, pomocy sąsiedzkiej i innych form samopomocowych,</w:t>
            </w:r>
          </w:p>
          <w:p w:rsidR="00BC48D1" w:rsidRPr="0086305F" w:rsidRDefault="00BC48D1" w:rsidP="00AB6BF9">
            <w:pPr>
              <w:numPr>
                <w:ilvl w:val="0"/>
                <w:numId w:val="35"/>
              </w:num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inne usługi zwiększające mobilność, autonomię i bezpieczeństwo osób niesamodzielnych (np. likwidowanie barier architektonicznych w miejscu zamieszkania, dowożenie posiłków),</w:t>
            </w:r>
          </w:p>
          <w:p w:rsidR="00BC48D1" w:rsidRPr="0086305F" w:rsidRDefault="00BC48D1" w:rsidP="00AB6BF9">
            <w:pPr>
              <w:numPr>
                <w:ilvl w:val="0"/>
                <w:numId w:val="35"/>
              </w:num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wykorzystanie nowoczesnych technologii w usługach opiekuńczych, np. teleopieki, systemów przywoławczych i innych form niebezpośrednich usług opiekuńczych wykorzystujących nowe technologie, aktywizacja środowisk lokalnych w celu tworzenia społecznych (sąsiedzkich) metod samopomocy przy wykorzystaniu nowych technologii oraz bezpośredniej pomocy (m.in. lekarzy, pielęgniarek i opiekunów medycznych) na wezwanie w szczególnej sytuacji,</w:t>
            </w:r>
          </w:p>
          <w:p w:rsidR="00BC48D1" w:rsidRPr="0086305F" w:rsidRDefault="00BC48D1" w:rsidP="00AB6BF9">
            <w:pPr>
              <w:numPr>
                <w:ilvl w:val="0"/>
                <w:numId w:val="35"/>
              </w:num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tworzenie miejsc opieki w zastępstwie za opiekunów faktycznych (wyłącznie </w:t>
            </w:r>
            <w:r w:rsidRPr="0086305F">
              <w:rPr>
                <w:rFonts w:ascii="Arial" w:eastAsiaTheme="minorHAnsi" w:hAnsi="Arial" w:cs="Arial"/>
                <w:sz w:val="20"/>
                <w:szCs w:val="20"/>
                <w:lang w:eastAsia="en-US"/>
              </w:rPr>
              <w:br/>
              <w:t>w formie usług świadczonych w lokalnej społeczności) albo sfinansowanie usługi opiekuńczej,</w:t>
            </w:r>
          </w:p>
          <w:p w:rsidR="00BC48D1" w:rsidRPr="0086305F" w:rsidRDefault="00BC48D1" w:rsidP="00AB6BF9">
            <w:pPr>
              <w:numPr>
                <w:ilvl w:val="0"/>
                <w:numId w:val="35"/>
              </w:num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przygotowanie i tworzenie wypożyczalni sprzętu pielęgnacyjnego </w:t>
            </w:r>
            <w:r w:rsidRPr="0086305F">
              <w:rPr>
                <w:rFonts w:ascii="Arial" w:eastAsiaTheme="minorHAnsi" w:hAnsi="Arial" w:cs="Arial"/>
                <w:sz w:val="20"/>
                <w:szCs w:val="20"/>
                <w:lang w:eastAsia="en-US"/>
              </w:rPr>
              <w:br/>
              <w:t>i wspomagającego połączone z doradztwem w doborze sprzętu, treningami samoobsługi z użyciem wypożyczonego sprzętu oraz przygotowaniu warunków do opieki domowej,</w:t>
            </w:r>
          </w:p>
          <w:p w:rsidR="00BC48D1" w:rsidRPr="0086305F" w:rsidRDefault="00BC48D1" w:rsidP="00AB6BF9">
            <w:pPr>
              <w:numPr>
                <w:ilvl w:val="0"/>
                <w:numId w:val="35"/>
              </w:num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poradnictwo, w tym psychologiczne oraz umożliwienie edukacji, w tym szkoleń, praktyk i wymiany doświadczeń dla opiekunów faktycznych (w tym pomoc </w:t>
            </w:r>
            <w:r w:rsidRPr="0086305F">
              <w:rPr>
                <w:rFonts w:ascii="Arial" w:eastAsiaTheme="minorHAnsi" w:hAnsi="Arial" w:cs="Arial"/>
                <w:sz w:val="20"/>
                <w:szCs w:val="20"/>
                <w:lang w:eastAsia="en-US"/>
              </w:rPr>
              <w:br/>
              <w:t>w uzyskaniu informacji umożliwiających poruszanie się po różnych systemach wsparcia, z których korzystanie jest niezbędne dla sprawowania wysokiej jakości opieki i odciążenia opiekunów faktycznych).</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AB6BF9">
            <w:pPr>
              <w:pStyle w:val="Akapitzlist"/>
              <w:numPr>
                <w:ilvl w:val="0"/>
                <w:numId w:val="34"/>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Rozwój usług wspierania rodziny i pieczy zastępczej w tym:</w:t>
            </w:r>
          </w:p>
          <w:p w:rsidR="00BC48D1" w:rsidRPr="0086305F" w:rsidRDefault="00BC48D1" w:rsidP="00AB6BF9">
            <w:pPr>
              <w:pStyle w:val="Akapitzlist"/>
              <w:numPr>
                <w:ilvl w:val="0"/>
                <w:numId w:val="36"/>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działania prewencyjne mające na celu ograniczyć umieszczanie dzieci </w:t>
            </w:r>
            <w:r w:rsidRPr="0086305F">
              <w:rPr>
                <w:rFonts w:ascii="Arial" w:eastAsiaTheme="minorHAnsi" w:hAnsi="Arial" w:cs="Arial"/>
                <w:szCs w:val="20"/>
                <w:lang w:eastAsia="en-US"/>
              </w:rPr>
              <w:br/>
              <w:t>w pieczy zastępczej,</w:t>
            </w:r>
          </w:p>
          <w:p w:rsidR="00BC48D1" w:rsidRPr="0086305F" w:rsidRDefault="00BC48D1" w:rsidP="00AB6BF9">
            <w:pPr>
              <w:pStyle w:val="Akapitzlist"/>
              <w:numPr>
                <w:ilvl w:val="0"/>
                <w:numId w:val="36"/>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działania prowadzące do odejścia od opieki instytucjonalnej, tj. od opieki świadczonej w placówkach opiekuńczo-wychowawczych powyżej 14 dzieci do usług świadczonych w lokalnej społeczności poprzez tworzenie rodzinnych form pieczy zastępczej oraz placówek opiekuńczo-wychowawczych poniżej 14 dzieci,</w:t>
            </w:r>
          </w:p>
          <w:p w:rsidR="00BC48D1" w:rsidRPr="0086305F" w:rsidRDefault="00BC48D1" w:rsidP="00AB6BF9">
            <w:pPr>
              <w:pStyle w:val="Akapitzlist"/>
              <w:numPr>
                <w:ilvl w:val="0"/>
                <w:numId w:val="36"/>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rozwój placówek wsparcia dziennego poprzez tworzenie nowych miejsc opieki </w:t>
            </w:r>
            <w:r w:rsidRPr="0086305F">
              <w:rPr>
                <w:rFonts w:ascii="Arial" w:eastAsiaTheme="minorHAnsi" w:hAnsi="Arial" w:cs="Arial"/>
                <w:szCs w:val="20"/>
                <w:lang w:eastAsia="en-US"/>
              </w:rPr>
              <w:br/>
              <w:t xml:space="preserve">i wychowania w ramach nowych placówek wsparcia dziennego, jak również </w:t>
            </w:r>
            <w:r w:rsidRPr="0086305F">
              <w:rPr>
                <w:rFonts w:ascii="Arial" w:eastAsiaTheme="minorHAnsi" w:hAnsi="Arial" w:cs="Arial"/>
                <w:szCs w:val="20"/>
                <w:lang w:eastAsia="en-US"/>
              </w:rPr>
              <w:br/>
              <w:t>w ramach istniejących placówek rozwój istniejących placówek wsparcia dziennego,</w:t>
            </w:r>
          </w:p>
          <w:p w:rsidR="00BC48D1" w:rsidRPr="0086305F" w:rsidRDefault="00BC48D1" w:rsidP="00AB6BF9">
            <w:pPr>
              <w:pStyle w:val="Akapitzlist"/>
              <w:numPr>
                <w:ilvl w:val="0"/>
                <w:numId w:val="36"/>
              </w:numPr>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kształcenie kandydatów na rodziny zastępcze, prowadzących rodzinne domy dziecka i dyrektorów placówek opiekuńczo-wychowawczych typu rodzinnego poniżej 14 dzieci oraz doskonalenie osób sprawujących rodzinną pieczę zastępczą,</w:t>
            </w:r>
          </w:p>
          <w:p w:rsidR="00BC48D1" w:rsidRPr="0086305F" w:rsidRDefault="00BC48D1" w:rsidP="00AB6BF9">
            <w:pPr>
              <w:pStyle w:val="Akapitzlist"/>
              <w:numPr>
                <w:ilvl w:val="0"/>
                <w:numId w:val="36"/>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wsparcie rodzin w zakresie pełnienia ról opiekuńczo-wychowawczych </w:t>
            </w:r>
            <w:r w:rsidRPr="0086305F">
              <w:rPr>
                <w:rFonts w:ascii="Arial" w:eastAsiaTheme="minorHAnsi" w:hAnsi="Arial" w:cs="Arial"/>
                <w:szCs w:val="20"/>
                <w:lang w:eastAsia="en-US"/>
              </w:rPr>
              <w:br/>
              <w:t>w celu zapobiegania umieszczaniu dzieci w pieczy zastępczej oraz w celu umożliwienia dzieciom będących w pieczy zastępczej powrotu do rodzin biologicznych,</w:t>
            </w:r>
          </w:p>
          <w:p w:rsidR="00BC48D1" w:rsidRPr="0086305F" w:rsidRDefault="00BC48D1" w:rsidP="00AB6BF9">
            <w:pPr>
              <w:pStyle w:val="Akapitzlist"/>
              <w:numPr>
                <w:ilvl w:val="0"/>
                <w:numId w:val="36"/>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rozwój poradnictwa rodzinnego i specjalistycznego poradnictwa rodzinnego obejmującego:</w:t>
            </w:r>
          </w:p>
          <w:p w:rsidR="00BC48D1" w:rsidRPr="0086305F" w:rsidRDefault="00BC48D1" w:rsidP="00AB6BF9">
            <w:pPr>
              <w:pStyle w:val="Akapitzlist"/>
              <w:numPr>
                <w:ilvl w:val="0"/>
                <w:numId w:val="37"/>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poradnictwo pedagogiczne mające na celu wzmocnienie kompetencji rodzicielskich, poprawę relacji rodzic – dziecko, wspomaganie rozwoju dziecka,</w:t>
            </w:r>
          </w:p>
          <w:p w:rsidR="00BC48D1" w:rsidRPr="0086305F" w:rsidRDefault="00BC48D1" w:rsidP="00AB6BF9">
            <w:pPr>
              <w:pStyle w:val="Akapitzlist"/>
              <w:numPr>
                <w:ilvl w:val="0"/>
                <w:numId w:val="37"/>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poradnictwo prawne, w szczególności z obszaru prawa rodzinnego </w:t>
            </w:r>
            <w:r w:rsidRPr="0086305F">
              <w:rPr>
                <w:rFonts w:ascii="Arial" w:eastAsiaTheme="minorHAnsi" w:hAnsi="Arial" w:cs="Arial"/>
                <w:szCs w:val="20"/>
                <w:lang w:eastAsia="en-US"/>
              </w:rPr>
              <w:br/>
              <w:t>i opiekuńczego,</w:t>
            </w:r>
          </w:p>
          <w:p w:rsidR="00BC48D1" w:rsidRPr="0086305F" w:rsidRDefault="00BC48D1" w:rsidP="00AB6BF9">
            <w:pPr>
              <w:pStyle w:val="Akapitzlist"/>
              <w:numPr>
                <w:ilvl w:val="0"/>
                <w:numId w:val="37"/>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działania, które zmierzają do zażegnania problemów, których źródło tkwi </w:t>
            </w:r>
            <w:r w:rsidRPr="0086305F">
              <w:rPr>
                <w:rFonts w:ascii="Arial" w:eastAsiaTheme="minorHAnsi" w:hAnsi="Arial" w:cs="Arial"/>
                <w:szCs w:val="20"/>
                <w:lang w:eastAsia="en-US"/>
              </w:rPr>
              <w:br/>
              <w:t>w sposobie funkcjonowania rodziny oraz rodzaju więzi rodzinnych.</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AB6BF9">
            <w:pPr>
              <w:pStyle w:val="Akapitzlist"/>
              <w:numPr>
                <w:ilvl w:val="0"/>
                <w:numId w:val="39"/>
              </w:numPr>
              <w:spacing w:before="40" w:after="40"/>
              <w:ind w:left="370"/>
              <w:jc w:val="both"/>
              <w:rPr>
                <w:rFonts w:ascii="Arial" w:hAnsi="Arial" w:cs="Arial"/>
                <w:szCs w:val="20"/>
              </w:rPr>
            </w:pPr>
            <w:r w:rsidRPr="0086305F">
              <w:rPr>
                <w:rFonts w:ascii="Arial" w:eastAsiaTheme="minorHAnsi" w:hAnsi="Arial" w:cs="Arial"/>
                <w:szCs w:val="20"/>
                <w:lang w:eastAsia="en-US"/>
              </w:rPr>
              <w:t xml:space="preserve">Wsparcie dla świadczenia i rozwoju usług w mieszkaniach wspomaganych </w:t>
            </w:r>
            <w:r w:rsidRPr="0086305F">
              <w:rPr>
                <w:rFonts w:ascii="Arial" w:eastAsiaTheme="minorHAnsi" w:hAnsi="Arial" w:cs="Arial"/>
                <w:szCs w:val="20"/>
                <w:lang w:eastAsia="en-US"/>
              </w:rPr>
              <w:br/>
              <w:t>w tym tworzenie miejsc pobytu w nowo tworzonych lub istniejących w mieszkaniach wspomaganych dla osób lub rodzin zagrożonych ubóstwem lub wykluczeniem społecznym.</w:t>
            </w: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tcPr>
          <w:p w:rsidR="00BC48D1" w:rsidRPr="0086305F" w:rsidRDefault="00BC48D1" w:rsidP="00AB6BF9">
            <w:pPr>
              <w:pStyle w:val="Akapitzlist"/>
              <w:numPr>
                <w:ilvl w:val="0"/>
                <w:numId w:val="38"/>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jednostki samorządu terytorialnego i ich jednostki organizacyjne (pomocy społecznej; wsparcia rodziny i systemu pieczy zastępczej),</w:t>
            </w:r>
          </w:p>
          <w:p w:rsidR="00BC48D1" w:rsidRPr="0086305F" w:rsidRDefault="00BC48D1" w:rsidP="00AB6BF9">
            <w:pPr>
              <w:pStyle w:val="Akapitzlist"/>
              <w:numPr>
                <w:ilvl w:val="0"/>
                <w:numId w:val="38"/>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organizacje pozarządowe i podmioty ekonomii społecznej prowadzące działalność statutową lub gospodarczą w obszarze usług społecznych użyteczności publicznej,</w:t>
            </w:r>
          </w:p>
          <w:p w:rsidR="00BC48D1" w:rsidRPr="0086305F" w:rsidRDefault="00BC48D1" w:rsidP="00AB6BF9">
            <w:pPr>
              <w:pStyle w:val="Akapitzlist"/>
              <w:numPr>
                <w:ilvl w:val="0"/>
                <w:numId w:val="38"/>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podmioty wymienione w art. 3 ust. 3 ustawy o działalności pożytku publicznego </w:t>
            </w:r>
            <w:r w:rsidRPr="0086305F">
              <w:rPr>
                <w:rFonts w:ascii="Arial" w:eastAsiaTheme="minorHAnsi" w:hAnsi="Arial" w:cs="Arial"/>
                <w:szCs w:val="20"/>
                <w:lang w:eastAsia="en-US"/>
              </w:rPr>
              <w:br/>
              <w:t>i wolontariacie, statutowo świadczące usługi na rzecz osób zagrożonych ubóstwem i/lub wykluczeniem społecznym.</w:t>
            </w: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W ramach przedmiotowego priorytetu inwestycyjnego duży nacisk położony zostanie na indywidualizację wsparcia oraz dostosowanie go w jak największym stopniu do zdiagnozowanych potrzeb konkretnych osób lub grup.</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Oczekiwanym efektem planowanych interwencji będzie ograniczenie istniejących nierówności w zakresie dostępu do usług społecznych w tym usług opiekuńczych, środowiskowych, usług wsparcia rodziny i pieczy zastępczej, jak również podwyższenie standardu świadczonych usług. Dla zwiększenia efektywności i kompleksowości oferowanego wsparcia istotna będzie realizacja przedsięwzięć integrujących usługi różnych służb publicznych, a także innych podmiotów działających na rzecz włączenia społecznego i walki z ubóstwem.</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 xml:space="preserve">Działania w ramach przedmiotowego priorytetu inwestycyjnego będą ukierunkowane na rozwój usług wspierających funkcjonowanie rodziny zagrożonej ubóstwem lub wykluczeniem społecznym (m.in. pomoc rodzinom dotkniętym problemem przemocy, rodzinom przeżywającym kryzys). Wśród interwencji skierowanej do rodzin z dziećmi planowane jest wsparcie rodzin w rozwoju i samodzielnym wypełnianiu funkcji społecznych oraz wsparcie rozwoju pieczy zastępczej (jako element procesu deinstytucjonalizacji usług lub element kompleksowego procesu aktywnej integracji rodzin zagrożonych ubóstwem i wykluczeniem społecznym). W celu deinstytucjonalizacji pieczy zastępczej udzielane będzie wsparcie dla rodzin, które ma na celu uniknięcie umieszczenia dzieci w pieczy zastępczej lub umożliwienie powrotu dziecka do rodziny. Jednocześnie w odniesieniu do wsparcia w formie dziennej opieki środowiskowej preferowane będzie łączenie tej pomocy z aktywizacją społeczno-zawodową rodziców. Prowadzone będą również działania zmierzające do wsparcia rozwoju rodzinnych form pieczy zastępczej oraz kształcenie i doskonalenie osób sprawujących rodzinną pieczę zastępczą, rodzin zastępczych, osób prowadzących rodzinne domy dziecka wraz </w:t>
            </w:r>
            <w:r w:rsidRPr="0086305F">
              <w:rPr>
                <w:rFonts w:ascii="Arial" w:hAnsi="Arial" w:cs="Arial"/>
                <w:sz w:val="20"/>
                <w:szCs w:val="20"/>
              </w:rPr>
              <w:br/>
              <w:t>z działaniami mającymi na celu profilaktykę oraz przeciwdziałanie niepożądanym zjawiskom społeczno-wychowawczym wśród młodzieży.</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 xml:space="preserve">Ponadto, działania w ramach przedmiotowego priorytetu inwestycyjnego powinny skoncentrować się na rozwoju usług asystenckich (skierowanych do osób </w:t>
            </w:r>
            <w:r w:rsidRPr="0086305F">
              <w:rPr>
                <w:rFonts w:ascii="Arial" w:hAnsi="Arial" w:cs="Arial"/>
                <w:sz w:val="20"/>
                <w:szCs w:val="20"/>
              </w:rPr>
              <w:br/>
              <w:t xml:space="preserve">z niepełnosprawnościami i opiekuńczych (skierowanych do osób niesamodzielnych). Wsparcie opieki nad osobami niesamodzielnymi będzie połączone z działaniami aktywizującymi ich opiekunów w celu promowania ich zatrudnienia); usług </w:t>
            </w:r>
            <w:r w:rsidRPr="0086305F">
              <w:rPr>
                <w:rFonts w:ascii="Arial" w:hAnsi="Arial" w:cs="Arial"/>
                <w:sz w:val="20"/>
                <w:szCs w:val="20"/>
              </w:rPr>
              <w:br/>
              <w:t xml:space="preserve">w mieszkaniach wspomaganych; usług poradnictwa prawnego i obywatelskiego, specjalistycznego poradnictwa rodzinnego oraz usług interwencji kryzysowej (świadczone jako jeden z elementów szerszego, kompleksowego wsparcia zdefiniowanego na podstawie indywidualnej diagnozy uczestników projektów w ramach aktywnej integracji). Działania na rzecz usług mieszkalnictwa wspomaganego odbywały się będą zgodnie z założeniami europejskich zasad przejścia z opieki instytucjonalnej do opieki środowiskowej oraz zgodnie z </w:t>
            </w:r>
            <w:r w:rsidRPr="0086305F">
              <w:rPr>
                <w:rFonts w:ascii="Arial" w:hAnsi="Arial" w:cs="Arial"/>
                <w:i/>
                <w:sz w:val="20"/>
                <w:szCs w:val="20"/>
              </w:rPr>
              <w:t xml:space="preserve">Wytycznymi w zakresie realizacji przedsięwzięć </w:t>
            </w:r>
            <w:r w:rsidRPr="0086305F">
              <w:rPr>
                <w:rFonts w:ascii="Arial" w:hAnsi="Arial" w:cs="Arial"/>
                <w:i/>
                <w:sz w:val="20"/>
                <w:szCs w:val="20"/>
              </w:rPr>
              <w:br/>
              <w:t>w obszarze włączenia społecznego i zwalczania ubóstwa z wykorzystaniem środków Europejskiego Funduszu Społecznego i Europejskiego Funduszu Rozwoju Regionalnego na lata 2014-2020</w:t>
            </w:r>
            <w:r w:rsidRPr="0086305F">
              <w:rPr>
                <w:rFonts w:ascii="Arial" w:hAnsi="Arial" w:cs="Arial"/>
                <w:sz w:val="20"/>
                <w:szCs w:val="20"/>
              </w:rPr>
              <w:t>.</w:t>
            </w:r>
          </w:p>
          <w:p w:rsidR="00BC48D1" w:rsidRPr="0086305F" w:rsidRDefault="00BC48D1" w:rsidP="00720748">
            <w:pPr>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Cel konkursu jest zgodny z celem szczegółowym Działania, tj.: </w:t>
            </w:r>
            <w:r w:rsidRPr="0086305F">
              <w:rPr>
                <w:rFonts w:ascii="Arial" w:eastAsiaTheme="minorHAnsi" w:hAnsi="Arial" w:cs="Arial"/>
                <w:i/>
                <w:sz w:val="20"/>
                <w:szCs w:val="20"/>
                <w:lang w:eastAsia="en-US"/>
              </w:rPr>
              <w:t>Zwiększenie dostępności usług społecznych w szczególności usług środowiskowych, opiekuńczych oraz usług wsparcia rodziny i pieczy zastępczej dla osób zagrożonych ubóstwem i/lub wykluczeniem społecznym</w:t>
            </w:r>
            <w:r w:rsidRPr="0086305F">
              <w:rPr>
                <w:rFonts w:ascii="Arial" w:eastAsiaTheme="minorHAnsi" w:hAnsi="Arial" w:cs="Arial"/>
                <w:sz w:val="20"/>
                <w:szCs w:val="20"/>
                <w:lang w:eastAsia="en-US"/>
              </w:rPr>
              <w:t>.</w:t>
            </w:r>
          </w:p>
          <w:p w:rsidR="00BC48D1" w:rsidRPr="0086305F" w:rsidRDefault="00BC48D1" w:rsidP="00720748">
            <w:pPr>
              <w:spacing w:before="40" w:after="40"/>
              <w:jc w:val="both"/>
              <w:rPr>
                <w:rFonts w:ascii="Arial" w:eastAsiaTheme="minorHAnsi" w:hAnsi="Arial" w:cs="Arial"/>
                <w:sz w:val="20"/>
                <w:szCs w:val="20"/>
                <w:lang w:eastAsia="en-US"/>
              </w:rPr>
            </w:pPr>
          </w:p>
          <w:p w:rsidR="00BC48D1" w:rsidRPr="0086305F" w:rsidRDefault="00BC48D1" w:rsidP="00720748">
            <w:pPr>
              <w:spacing w:before="20" w:after="20"/>
              <w:jc w:val="both"/>
              <w:rPr>
                <w:rFonts w:ascii="Arial" w:hAnsi="Arial" w:cs="Arial"/>
                <w:sz w:val="20"/>
                <w:szCs w:val="20"/>
              </w:rPr>
            </w:pPr>
            <w:r w:rsidRPr="0086305F">
              <w:rPr>
                <w:rFonts w:ascii="Arial" w:hAnsi="Arial" w:cs="Arial"/>
                <w:sz w:val="20"/>
                <w:szCs w:val="20"/>
              </w:rPr>
              <w:t>W województwie zachodniopomorskim występuje wysoki odsetek osób, którym należy zapewnić dostęp do pomocy i podstawowych usług społecznych. Jednocześnie na obszarze województwa odnotowuje się znaczną liczbę osób znajdujących się w szczególnie trudnej sytuacji tj.: osób z niepełnosprawnościami, osób starszych, dzieci objętych systemem pieczy zastępczej, osób chorujących psychicznie, osób opuszczających zakłady penitencjarne. Dostęp do usług, w tym usług społecznych jest szczególnie utrudniony dla społeczności osób zamieszkujących tereny odległe od miast – często są to środowiska/enklawy popegeerowskie (analiza SWOT Programu Strategicznego Społeczeństwo, Urząd Marszałkowski Województwa Zachodniopomorskiego, Szczecin 2013 r.).</w:t>
            </w:r>
          </w:p>
          <w:p w:rsidR="00BC48D1" w:rsidRPr="0086305F" w:rsidRDefault="00BC48D1" w:rsidP="00720748">
            <w:pPr>
              <w:spacing w:before="20" w:after="20"/>
              <w:jc w:val="both"/>
              <w:rPr>
                <w:rFonts w:ascii="Arial" w:hAnsi="Arial" w:cs="Arial"/>
                <w:sz w:val="20"/>
                <w:szCs w:val="20"/>
              </w:rPr>
            </w:pPr>
            <w:r w:rsidRPr="0086305F">
              <w:rPr>
                <w:rFonts w:ascii="Arial" w:hAnsi="Arial" w:cs="Arial"/>
                <w:sz w:val="20"/>
                <w:szCs w:val="20"/>
              </w:rPr>
              <w:t xml:space="preserve">Do świadczeń niepieniężnych wynikających z ustawy o pomocy społecznej zalicza się mi.in. formy pomocy takie jak: specjalistyczne usługi opiekuńcze w miejscu zamieszkania dla osób z zaburzeniami psychicznymi, usługi opiekuńcze, specjalistyczne usługi opiekuńcze uzyskanie odpowiednich warunków mieszkaniowych </w:t>
            </w:r>
            <w:r w:rsidRPr="0086305F">
              <w:rPr>
                <w:rFonts w:ascii="Arial" w:hAnsi="Arial" w:cs="Arial"/>
                <w:sz w:val="20"/>
                <w:szCs w:val="20"/>
              </w:rPr>
              <w:br/>
              <w:t xml:space="preserve">(w ramach pomocy na usamodzielnienie). Jak wynika z badań (Ocena zasobów pomocy społecznej za rok 2014 dla województwa zachodniopomorskiego, Urząd Marszałkowski Województwa Zachodniopomorskiego Regionalny Ośrodek Polityki Społecznej, Szczecin 2014) w roku 2013 świadczenia niepieniężne przyznano 53% ogółu osób, którym przyznano jakąkolwiek formę świadczenia. Ponadto z analizy danych zabranych </w:t>
            </w:r>
            <w:r w:rsidRPr="0086305F">
              <w:rPr>
                <w:rFonts w:ascii="Arial" w:hAnsi="Arial" w:cs="Arial"/>
                <w:sz w:val="20"/>
                <w:szCs w:val="20"/>
              </w:rPr>
              <w:br/>
              <w:t>w sprawozdaniach Ocen Zasobów Pomocy Społecznej, wynika, że usługi pomocy społecznej w kolejnych latach pozostają na tym samym poziomie lub ulegną powiększeniu m.in., z powodu starzenia się społeczeństwa.</w:t>
            </w:r>
          </w:p>
          <w:p w:rsidR="00BC48D1" w:rsidRPr="0086305F" w:rsidRDefault="00BC48D1" w:rsidP="00720748">
            <w:pPr>
              <w:spacing w:before="20" w:after="20"/>
              <w:jc w:val="both"/>
              <w:rPr>
                <w:rFonts w:ascii="Arial" w:hAnsi="Arial" w:cs="Arial"/>
                <w:sz w:val="20"/>
                <w:szCs w:val="20"/>
              </w:rPr>
            </w:pP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Specyficzne dla naboru kryteria wyboru projektów </w:t>
            </w:r>
          </w:p>
        </w:tc>
        <w:tc>
          <w:tcPr>
            <w:tcW w:w="4013" w:type="pct"/>
            <w:gridSpan w:val="17"/>
            <w:shd w:val="clear" w:color="auto" w:fill="CCFFCC"/>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9"/>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06"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11" w:type="pct"/>
            <w:gridSpan w:val="6"/>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10"/>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11"/>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shd w:val="clear" w:color="auto" w:fill="CCFFCC"/>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AB6BF9">
            <w:pPr>
              <w:pStyle w:val="Akapitzlist"/>
              <w:numPr>
                <w:ilvl w:val="0"/>
                <w:numId w:val="12"/>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AB6BF9">
            <w:pPr>
              <w:pStyle w:val="Akapitzlist"/>
              <w:numPr>
                <w:ilvl w:val="0"/>
                <w:numId w:val="13"/>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AB6BF9">
            <w:pPr>
              <w:pStyle w:val="Akapitzlist"/>
              <w:numPr>
                <w:ilvl w:val="0"/>
                <w:numId w:val="14"/>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701"/>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r w:rsidRPr="0086305F">
              <w:rPr>
                <w:rFonts w:ascii="Arial" w:hAnsi="Arial" w:cs="Arial"/>
                <w:sz w:val="20"/>
                <w:szCs w:val="20"/>
              </w:rPr>
              <w:t>2020</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wspartych w programie miejsc świadczenia usług społecznych, istniejących po zakończeniu projektu [szt.]</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 xml:space="preserve">Liczba osób zagrożonych ubóstwem lub wykluczeniem społecznym objętych usługami społecznymi świadczonymi </w:t>
            </w:r>
            <w:r w:rsidRPr="0086305F">
              <w:rPr>
                <w:rFonts w:ascii="Arial" w:eastAsiaTheme="minorHAnsi" w:hAnsi="Arial" w:cs="Arial"/>
                <w:szCs w:val="20"/>
                <w:lang w:eastAsia="en-US"/>
              </w:rPr>
              <w:br/>
              <w:t>w interesie ogólnym w programie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bl>
    <w:p w:rsidR="00BC48D1" w:rsidRPr="006C5AAA" w:rsidRDefault="00BC48D1" w:rsidP="00BC48D1">
      <w:pPr>
        <w:jc w:val="both"/>
        <w:rPr>
          <w:rFonts w:ascii="Arial" w:hAnsi="Arial" w:cs="Arial"/>
          <w:sz w:val="20"/>
          <w:szCs w:val="20"/>
        </w:rPr>
        <w:sectPr w:rsidR="00BC48D1" w:rsidRPr="006C5AAA" w:rsidSect="006A4DD4">
          <w:pgSz w:w="11906" w:h="16838"/>
          <w:pgMar w:top="1418" w:right="1418" w:bottom="1418" w:left="1418" w:header="708" w:footer="708" w:gutter="0"/>
          <w:cols w:space="708"/>
          <w:docGrid w:linePitch="360"/>
        </w:sectPr>
      </w:pPr>
    </w:p>
    <w:p w:rsidR="00BC48D1" w:rsidRPr="0086305F" w:rsidRDefault="006A4DD4" w:rsidP="006A4DD4">
      <w:pPr>
        <w:spacing w:after="240"/>
        <w:jc w:val="center"/>
        <w:rPr>
          <w:rFonts w:ascii="Arial" w:hAnsi="Arial" w:cs="Arial"/>
          <w:b/>
          <w:sz w:val="20"/>
          <w:szCs w:val="20"/>
        </w:rPr>
      </w:pPr>
      <w:r w:rsidRPr="0086305F">
        <w:rPr>
          <w:rFonts w:ascii="Arial" w:hAnsi="Arial" w:cs="Arial"/>
          <w:b/>
          <w:sz w:val="20"/>
          <w:szCs w:val="20"/>
        </w:rPr>
        <w:t>Ramowy Plan Realizacji Działania na rok 2016</w:t>
      </w: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365"/>
        <w:gridCol w:w="1380"/>
        <w:gridCol w:w="2454"/>
      </w:tblGrid>
      <w:tr w:rsidR="00BC48D1" w:rsidRPr="006C5AAA" w:rsidTr="00720748">
        <w:trPr>
          <w:trHeight w:val="362"/>
          <w:jc w:val="center"/>
        </w:trPr>
        <w:tc>
          <w:tcPr>
            <w:tcW w:w="10493" w:type="dxa"/>
            <w:gridSpan w:val="4"/>
            <w:shd w:val="clear" w:color="auto" w:fill="D9D9D9"/>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BC48D1" w:rsidRPr="006C5AAA" w:rsidTr="00720748">
        <w:trPr>
          <w:trHeight w:val="511"/>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BC48D1" w:rsidRPr="0086305F" w:rsidRDefault="00BC48D1" w:rsidP="00215A32">
            <w:pPr>
              <w:pStyle w:val="Nagwek1"/>
              <w:rPr>
                <w:sz w:val="20"/>
                <w:szCs w:val="20"/>
              </w:rPr>
            </w:pPr>
            <w:bookmarkStart w:id="49" w:name="_Toc473121045"/>
            <w:r w:rsidRPr="0086305F">
              <w:rPr>
                <w:sz w:val="20"/>
                <w:szCs w:val="20"/>
              </w:rPr>
              <w:t>VIII Edukacja</w:t>
            </w:r>
            <w:bookmarkEnd w:id="49"/>
          </w:p>
        </w:tc>
      </w:tr>
      <w:tr w:rsidR="00BC48D1" w:rsidRPr="006C5AAA" w:rsidTr="00720748">
        <w:trPr>
          <w:trHeight w:val="519"/>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BC48D1" w:rsidRPr="0086305F" w:rsidRDefault="00BC48D1" w:rsidP="00215A32">
            <w:pPr>
              <w:pStyle w:val="Nagwek2"/>
              <w:rPr>
                <w:sz w:val="20"/>
                <w:szCs w:val="20"/>
              </w:rPr>
            </w:pPr>
            <w:bookmarkStart w:id="50" w:name="_Toc473121046"/>
            <w:r w:rsidRPr="0086305F">
              <w:rPr>
                <w:sz w:val="20"/>
                <w:szCs w:val="20"/>
              </w:rPr>
              <w:t>8.1 Upowszechnienie edukacji przedszkolnej</w:t>
            </w:r>
            <w:bookmarkEnd w:id="50"/>
          </w:p>
        </w:tc>
      </w:tr>
      <w:tr w:rsidR="00BC48D1" w:rsidRPr="006C5AAA" w:rsidTr="00720748">
        <w:trPr>
          <w:trHeight w:val="519"/>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BC48D1" w:rsidRPr="006C5AAA" w:rsidTr="00720748">
        <w:trPr>
          <w:trHeight w:val="348"/>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BC48D1" w:rsidRPr="006C5AAA" w:rsidTr="00720748">
        <w:trPr>
          <w:trHeight w:val="358"/>
          <w:jc w:val="center"/>
        </w:trPr>
        <w:tc>
          <w:tcPr>
            <w:tcW w:w="2608" w:type="dxa"/>
            <w:tcBorders>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BC48D1" w:rsidRPr="0086305F" w:rsidRDefault="00BC48D1"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91 42 56 103</w:t>
            </w:r>
          </w:p>
        </w:tc>
      </w:tr>
      <w:tr w:rsidR="00BC48D1" w:rsidRPr="006C5AAA" w:rsidTr="00720748">
        <w:trPr>
          <w:trHeight w:val="354"/>
          <w:jc w:val="center"/>
        </w:trPr>
        <w:tc>
          <w:tcPr>
            <w:tcW w:w="2608" w:type="dxa"/>
            <w:tcBorders>
              <w:top w:val="single" w:sz="2" w:space="0" w:color="auto"/>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sekretariat@wup.pl</w:t>
            </w:r>
          </w:p>
        </w:tc>
      </w:tr>
      <w:tr w:rsidR="00BC48D1"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Marta Baranowska</w:t>
            </w:r>
          </w:p>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tel.: 91 42 56 166</w:t>
            </w:r>
          </w:p>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e-mail: marta_baranowska@wup.pl</w:t>
            </w:r>
          </w:p>
        </w:tc>
      </w:tr>
    </w:tbl>
    <w:p w:rsidR="00BC48D1" w:rsidRPr="0086305F" w:rsidRDefault="00BC48D1" w:rsidP="00BC48D1">
      <w:pPr>
        <w:rPr>
          <w:rFonts w:ascii="Arial" w:hAnsi="Arial" w:cs="Arial"/>
          <w:b/>
          <w:sz w:val="20"/>
          <w:szCs w:val="20"/>
        </w:rPr>
      </w:pPr>
      <w:r w:rsidRPr="0086305F">
        <w:rPr>
          <w:rFonts w:ascii="Arial" w:hAnsi="Arial" w:cs="Arial"/>
          <w:b/>
          <w:sz w:val="20"/>
          <w:szCs w:val="20"/>
        </w:rPr>
        <w:br w:type="page"/>
      </w: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BC48D1" w:rsidRPr="006C5AAA" w:rsidTr="00720748">
        <w:trPr>
          <w:trHeight w:val="362"/>
          <w:jc w:val="center"/>
        </w:trPr>
        <w:tc>
          <w:tcPr>
            <w:tcW w:w="10222" w:type="dxa"/>
            <w:shd w:val="clear" w:color="auto" w:fill="E77B39"/>
            <w:vAlign w:val="center"/>
          </w:tcPr>
          <w:p w:rsidR="00BC48D1" w:rsidRPr="006C5AAA" w:rsidRDefault="00BC48D1" w:rsidP="00720748">
            <w:pPr>
              <w:spacing w:before="120" w:after="120"/>
              <w:jc w:val="center"/>
              <w:rPr>
                <w:rFonts w:ascii="Arial" w:hAnsi="Arial" w:cs="Arial"/>
                <w:b/>
                <w:sz w:val="20"/>
                <w:szCs w:val="20"/>
              </w:rPr>
            </w:pPr>
            <w:r w:rsidRPr="006C5AAA">
              <w:rPr>
                <w:rFonts w:ascii="Arial" w:hAnsi="Arial" w:cs="Arial"/>
                <w:b/>
                <w:sz w:val="20"/>
                <w:szCs w:val="20"/>
              </w:rPr>
              <w:t>KARTA DZIAŁANIA 8.1 Upowszechnienie edukacji przedszkolnej</w:t>
            </w:r>
          </w:p>
        </w:tc>
      </w:tr>
    </w:tbl>
    <w:p w:rsidR="00BC48D1" w:rsidRPr="0086305F" w:rsidRDefault="00BC48D1" w:rsidP="00BC48D1">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BC48D1" w:rsidRPr="006C5AAA" w:rsidTr="00720748">
        <w:trPr>
          <w:trHeight w:val="284"/>
          <w:jc w:val="center"/>
        </w:trPr>
        <w:tc>
          <w:tcPr>
            <w:tcW w:w="632" w:type="pct"/>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03.2016 r.</w:t>
            </w:r>
          </w:p>
        </w:tc>
      </w:tr>
      <w:tr w:rsidR="00BC48D1" w:rsidRPr="006C5AAA" w:rsidTr="00720748">
        <w:trPr>
          <w:trHeight w:val="284"/>
          <w:jc w:val="center"/>
        </w:trPr>
        <w:tc>
          <w:tcPr>
            <w:tcW w:w="632" w:type="pct"/>
            <w:vMerge/>
            <w:shd w:val="clear" w:color="auto" w:fill="CCFFCC"/>
          </w:tcPr>
          <w:p w:rsidR="00BC48D1" w:rsidRPr="0086305F" w:rsidRDefault="00BC48D1" w:rsidP="00720748">
            <w:pPr>
              <w:spacing w:before="40" w:after="40"/>
              <w:rPr>
                <w:rFonts w:ascii="Arial" w:hAnsi="Arial" w:cs="Arial"/>
                <w:b/>
                <w:sz w:val="20"/>
                <w:szCs w:val="20"/>
              </w:rPr>
            </w:pPr>
          </w:p>
        </w:tc>
        <w:tc>
          <w:tcPr>
            <w:tcW w:w="355" w:type="pct"/>
            <w:vMerge/>
          </w:tcPr>
          <w:p w:rsidR="00BC48D1" w:rsidRPr="0086305F" w:rsidRDefault="00BC48D1" w:rsidP="00720748">
            <w:pPr>
              <w:spacing w:before="40" w:after="40"/>
              <w:rPr>
                <w:rFonts w:ascii="Arial" w:hAnsi="Arial" w:cs="Arial"/>
                <w:b/>
                <w:i/>
                <w:sz w:val="20"/>
                <w:szCs w:val="20"/>
              </w:rPr>
            </w:pP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BC48D1" w:rsidRPr="0086305F" w:rsidDel="0097443F" w:rsidRDefault="00BC48D1" w:rsidP="00720748">
            <w:pPr>
              <w:spacing w:before="40" w:after="40"/>
              <w:rPr>
                <w:rFonts w:ascii="Arial" w:hAnsi="Arial" w:cs="Arial"/>
                <w:b/>
                <w:sz w:val="20"/>
                <w:szCs w:val="20"/>
              </w:rPr>
            </w:pPr>
            <w:r w:rsidRPr="0086305F">
              <w:rPr>
                <w:rFonts w:ascii="Arial" w:hAnsi="Arial" w:cs="Arial"/>
                <w:b/>
                <w:sz w:val="20"/>
                <w:szCs w:val="20"/>
              </w:rPr>
              <w:t>04.2016 r.</w:t>
            </w:r>
          </w:p>
        </w:tc>
      </w:tr>
      <w:tr w:rsidR="00BC48D1" w:rsidRPr="006C5AAA" w:rsidTr="00720748">
        <w:trPr>
          <w:trHeight w:val="284"/>
          <w:jc w:val="center"/>
        </w:trPr>
        <w:tc>
          <w:tcPr>
            <w:tcW w:w="632" w:type="pct"/>
            <w:vMerge/>
            <w:shd w:val="clear" w:color="auto" w:fill="CCFFCC"/>
          </w:tcPr>
          <w:p w:rsidR="00BC48D1" w:rsidRPr="0086305F" w:rsidRDefault="00BC48D1" w:rsidP="00720748">
            <w:pPr>
              <w:spacing w:before="40" w:after="40"/>
              <w:rPr>
                <w:rFonts w:ascii="Arial" w:hAnsi="Arial" w:cs="Arial"/>
                <w:b/>
                <w:sz w:val="20"/>
                <w:szCs w:val="20"/>
              </w:rPr>
            </w:pPr>
          </w:p>
        </w:tc>
        <w:tc>
          <w:tcPr>
            <w:tcW w:w="355" w:type="pct"/>
            <w:vMerge/>
          </w:tcPr>
          <w:p w:rsidR="00BC48D1" w:rsidRPr="0086305F" w:rsidRDefault="00BC48D1" w:rsidP="00720748">
            <w:pPr>
              <w:spacing w:before="40" w:after="40"/>
              <w:rPr>
                <w:rFonts w:ascii="Arial" w:hAnsi="Arial" w:cs="Arial"/>
                <w:b/>
                <w:i/>
                <w:sz w:val="20"/>
                <w:szCs w:val="20"/>
              </w:rPr>
            </w:pP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05.2016 r.</w:t>
            </w: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X</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vMerge/>
            <w:shd w:val="clear" w:color="auto" w:fill="CCFFCC"/>
          </w:tcPr>
          <w:p w:rsidR="00BC48D1" w:rsidRPr="0086305F" w:rsidRDefault="00BC48D1" w:rsidP="00720748">
            <w:pPr>
              <w:spacing w:before="40" w:after="40"/>
              <w:rPr>
                <w:rFonts w:ascii="Arial" w:hAnsi="Arial" w:cs="Arial"/>
                <w:b/>
                <w:sz w:val="20"/>
                <w:szCs w:val="20"/>
              </w:rPr>
            </w:pPr>
          </w:p>
        </w:tc>
        <w:tc>
          <w:tcPr>
            <w:tcW w:w="312" w:type="pct"/>
            <w:vMerge/>
          </w:tcPr>
          <w:p w:rsidR="00BC48D1" w:rsidRPr="0086305F" w:rsidRDefault="00BC48D1" w:rsidP="00720748">
            <w:pPr>
              <w:spacing w:before="40" w:after="40"/>
              <w:jc w:val="center"/>
              <w:rPr>
                <w:rFonts w:ascii="Arial" w:hAnsi="Arial" w:cs="Arial"/>
                <w:b/>
                <w:sz w:val="20"/>
                <w:szCs w:val="20"/>
              </w:rPr>
            </w:pPr>
          </w:p>
        </w:tc>
        <w:tc>
          <w:tcPr>
            <w:tcW w:w="1954"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BC48D1" w:rsidRPr="0086305F" w:rsidRDefault="00BC48D1" w:rsidP="00720748">
            <w:pPr>
              <w:spacing w:before="40" w:after="40"/>
              <w:rPr>
                <w:rFonts w:ascii="Arial" w:hAnsi="Arial" w:cs="Arial"/>
                <w:b/>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vMerge/>
            <w:shd w:val="clear" w:color="auto" w:fill="CCFFCC"/>
          </w:tcPr>
          <w:p w:rsidR="00BC48D1" w:rsidRPr="0086305F" w:rsidRDefault="00BC48D1" w:rsidP="00720748">
            <w:pPr>
              <w:spacing w:before="40" w:after="40"/>
              <w:rPr>
                <w:rFonts w:ascii="Arial" w:hAnsi="Arial" w:cs="Arial"/>
                <w:b/>
                <w:sz w:val="20"/>
                <w:szCs w:val="20"/>
              </w:rPr>
            </w:pPr>
          </w:p>
        </w:tc>
        <w:tc>
          <w:tcPr>
            <w:tcW w:w="312" w:type="pct"/>
            <w:vMerge/>
          </w:tcPr>
          <w:p w:rsidR="00BC48D1" w:rsidRPr="0086305F" w:rsidRDefault="00BC48D1" w:rsidP="00720748">
            <w:pPr>
              <w:spacing w:before="40" w:after="40"/>
              <w:jc w:val="center"/>
              <w:rPr>
                <w:rFonts w:ascii="Arial" w:hAnsi="Arial" w:cs="Arial"/>
                <w:b/>
                <w:sz w:val="20"/>
                <w:szCs w:val="20"/>
              </w:rPr>
            </w:pPr>
          </w:p>
        </w:tc>
        <w:tc>
          <w:tcPr>
            <w:tcW w:w="1954" w:type="pct"/>
            <w:gridSpan w:val="9"/>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BC48D1" w:rsidRPr="0086305F" w:rsidRDefault="00BC48D1" w:rsidP="00720748">
            <w:pPr>
              <w:spacing w:before="40" w:after="40"/>
              <w:rPr>
                <w:rFonts w:ascii="Arial" w:hAnsi="Arial" w:cs="Arial"/>
                <w:b/>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BC48D1" w:rsidRPr="0086305F" w:rsidRDefault="00BC48D1" w:rsidP="00720748">
            <w:pPr>
              <w:spacing w:before="40" w:after="40"/>
              <w:jc w:val="center"/>
              <w:rPr>
                <w:rFonts w:ascii="Arial" w:hAnsi="Arial" w:cs="Arial"/>
                <w:b/>
                <w:sz w:val="20"/>
                <w:szCs w:val="20"/>
              </w:rPr>
            </w:pPr>
          </w:p>
        </w:tc>
        <w:tc>
          <w:tcPr>
            <w:tcW w:w="2337" w:type="pct"/>
            <w:gridSpan w:val="11"/>
            <w:shd w:val="clear" w:color="auto" w:fill="CCFFCC"/>
          </w:tcPr>
          <w:p w:rsidR="00BC48D1" w:rsidRPr="0086305F" w:rsidRDefault="00BC48D1" w:rsidP="00720748">
            <w:pPr>
              <w:spacing w:before="40" w:after="40"/>
              <w:rPr>
                <w:rFonts w:ascii="Arial" w:hAnsi="Arial" w:cs="Arial"/>
                <w:b/>
                <w:sz w:val="20"/>
                <w:szCs w:val="20"/>
              </w:rPr>
            </w:pP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15 000 000,00 zł.</w:t>
            </w: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BC48D1" w:rsidRPr="0086305F" w:rsidRDefault="00BC48D1" w:rsidP="00AB6BF9">
            <w:pPr>
              <w:pStyle w:val="Akapitzlist"/>
              <w:numPr>
                <w:ilvl w:val="0"/>
                <w:numId w:val="31"/>
              </w:numPr>
              <w:spacing w:before="40" w:after="40"/>
              <w:ind w:left="357" w:hanging="357"/>
              <w:jc w:val="both"/>
              <w:rPr>
                <w:rFonts w:ascii="Arial" w:hAnsi="Arial" w:cs="Arial"/>
                <w:szCs w:val="20"/>
              </w:rPr>
            </w:pPr>
            <w:r w:rsidRPr="0086305F">
              <w:rPr>
                <w:rFonts w:ascii="Arial" w:hAnsi="Arial" w:cs="Arial"/>
                <w:szCs w:val="20"/>
              </w:rPr>
              <w:t>Tworzenie nowych miejsc wychowania przedszkolnego, w tym dostosowanych do potrzeb dzieci z niepełnosprawnościami, w istniejących lub nowoutworzonych ośrodkach wychowania przedszkolnego.</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AB6BF9">
            <w:pPr>
              <w:pStyle w:val="Akapitzlist"/>
              <w:numPr>
                <w:ilvl w:val="0"/>
                <w:numId w:val="31"/>
              </w:numPr>
              <w:adjustRightInd w:val="0"/>
              <w:spacing w:before="40" w:after="40"/>
              <w:ind w:left="370"/>
              <w:jc w:val="both"/>
              <w:rPr>
                <w:rFonts w:ascii="Arial" w:eastAsiaTheme="minorHAnsi" w:hAnsi="Arial" w:cs="Arial"/>
                <w:szCs w:val="20"/>
                <w:lang w:eastAsia="en-US"/>
              </w:rPr>
            </w:pPr>
            <w:r w:rsidRPr="0086305F">
              <w:rPr>
                <w:rFonts w:ascii="Arial" w:eastAsiaTheme="minorHAnsi" w:hAnsi="Arial" w:cs="Arial"/>
                <w:szCs w:val="20"/>
                <w:lang w:eastAsia="en-US"/>
              </w:rPr>
              <w:t>Rozszerzenie oferty ośrodka wychowania przedszkolnego o dodatkowe zajęcia zwiększające szanse edukacyjne dzieci oraz wyrównujące zdiagnozowane deficyty; katalog dodatkowych zajęć obejmuje wyłącznie:</w:t>
            </w:r>
          </w:p>
          <w:p w:rsidR="00BC48D1" w:rsidRPr="0086305F" w:rsidRDefault="00BC48D1" w:rsidP="00AB6BF9">
            <w:pPr>
              <w:pStyle w:val="Akapitzlist"/>
              <w:numPr>
                <w:ilvl w:val="0"/>
                <w:numId w:val="40"/>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zajęcia specjalistyczne: korekcyjno-kompensacyjne, logopedyczne, socjoterapeutyczne, oraz inne zajęcia o charakterze terapeutycznym,</w:t>
            </w:r>
          </w:p>
          <w:p w:rsidR="00BC48D1" w:rsidRPr="0086305F" w:rsidRDefault="00BC48D1" w:rsidP="00AB6BF9">
            <w:pPr>
              <w:pStyle w:val="Akapitzlist"/>
              <w:numPr>
                <w:ilvl w:val="0"/>
                <w:numId w:val="40"/>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zajęcia stymulujące rozwój psychoruchowy np. gimnastykę korekcyjną,</w:t>
            </w:r>
          </w:p>
          <w:p w:rsidR="00BC48D1" w:rsidRPr="0086305F" w:rsidRDefault="00BC48D1" w:rsidP="00AB6BF9">
            <w:pPr>
              <w:pStyle w:val="Akapitzlist"/>
              <w:numPr>
                <w:ilvl w:val="0"/>
                <w:numId w:val="40"/>
              </w:numPr>
              <w:adjustRightInd w:val="0"/>
              <w:spacing w:before="40" w:after="40"/>
              <w:jc w:val="both"/>
              <w:rPr>
                <w:rFonts w:ascii="Arial" w:hAnsi="Arial" w:cs="Arial"/>
                <w:szCs w:val="20"/>
              </w:rPr>
            </w:pPr>
            <w:r w:rsidRPr="0086305F">
              <w:rPr>
                <w:rFonts w:ascii="Arial" w:eastAsiaTheme="minorHAnsi" w:hAnsi="Arial" w:cs="Arial"/>
                <w:szCs w:val="20"/>
                <w:lang w:eastAsia="en-US"/>
              </w:rPr>
              <w:t xml:space="preserve">zajęcia w ramach wczesnego wspomagania rozwoju w rozumieniu ustawy </w:t>
            </w:r>
            <w:r w:rsidRPr="0086305F">
              <w:rPr>
                <w:rFonts w:ascii="Arial" w:eastAsiaTheme="minorHAnsi" w:hAnsi="Arial" w:cs="Arial"/>
                <w:szCs w:val="20"/>
                <w:lang w:eastAsia="en-US"/>
              </w:rPr>
              <w:br/>
              <w:t>o systemie oświaty,</w:t>
            </w:r>
          </w:p>
          <w:p w:rsidR="00BC48D1" w:rsidRPr="0086305F" w:rsidRDefault="00BC48D1" w:rsidP="00AB6BF9">
            <w:pPr>
              <w:pStyle w:val="Akapitzlist"/>
              <w:numPr>
                <w:ilvl w:val="0"/>
                <w:numId w:val="40"/>
              </w:numPr>
              <w:adjustRightInd w:val="0"/>
              <w:spacing w:before="40" w:after="40"/>
              <w:jc w:val="both"/>
              <w:rPr>
                <w:rFonts w:ascii="Arial" w:hAnsi="Arial" w:cs="Arial"/>
                <w:szCs w:val="20"/>
              </w:rPr>
            </w:pPr>
            <w:r w:rsidRPr="0086305F">
              <w:rPr>
                <w:rFonts w:ascii="Arial" w:eastAsiaTheme="minorHAnsi" w:hAnsi="Arial" w:cs="Arial"/>
                <w:szCs w:val="20"/>
                <w:lang w:eastAsia="en-US"/>
              </w:rPr>
              <w:t>zajęcia edukacyjne, rozwijające kompetencje społeczno-emocjonalne, językowe i matematyczne.</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AB6BF9">
            <w:pPr>
              <w:pStyle w:val="Akapitzlist"/>
              <w:numPr>
                <w:ilvl w:val="0"/>
                <w:numId w:val="31"/>
              </w:numPr>
              <w:adjustRightInd w:val="0"/>
              <w:spacing w:before="40" w:after="40"/>
              <w:ind w:left="370"/>
              <w:jc w:val="both"/>
              <w:rPr>
                <w:rFonts w:ascii="Arial" w:hAnsi="Arial" w:cs="Arial"/>
                <w:szCs w:val="20"/>
              </w:rPr>
            </w:pPr>
            <w:r w:rsidRPr="0086305F">
              <w:rPr>
                <w:rFonts w:ascii="Arial" w:hAnsi="Arial" w:cs="Arial"/>
                <w:szCs w:val="20"/>
              </w:rPr>
              <w:t>Wydłużenie godzin pracy ośrodka wychowania przedszkolnego.</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AB6BF9">
            <w:pPr>
              <w:pStyle w:val="Akapitzlist"/>
              <w:numPr>
                <w:ilvl w:val="0"/>
                <w:numId w:val="31"/>
              </w:numPr>
              <w:adjustRightInd w:val="0"/>
              <w:spacing w:before="40" w:after="40"/>
              <w:ind w:left="370"/>
              <w:jc w:val="both"/>
              <w:rPr>
                <w:rFonts w:ascii="Arial" w:eastAsiaTheme="minorHAnsi" w:hAnsi="Arial" w:cs="Arial"/>
                <w:szCs w:val="20"/>
                <w:lang w:eastAsia="en-US"/>
              </w:rPr>
            </w:pPr>
            <w:r w:rsidRPr="0086305F">
              <w:rPr>
                <w:rFonts w:ascii="Arial" w:eastAsiaTheme="minorHAnsi" w:hAnsi="Arial" w:cs="Arial"/>
                <w:szCs w:val="20"/>
                <w:lang w:eastAsia="en-US"/>
              </w:rPr>
              <w:t>Doskonalenie umiejętności i kompetencji zawodowych nauczycieli placówek wychowania przedszkolnego, niezbędnych do pracy z dziećmi w wieku przedszkolnym, w tym z dziećmi ze specjalnymi potrzebami edukacyjnymi obejmujące w szczególności:</w:t>
            </w:r>
          </w:p>
          <w:p w:rsidR="00BC48D1" w:rsidRPr="0086305F" w:rsidRDefault="00BC48D1" w:rsidP="00AB6BF9">
            <w:pPr>
              <w:pStyle w:val="Akapitzlist"/>
              <w:numPr>
                <w:ilvl w:val="0"/>
                <w:numId w:val="41"/>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kursy i szkolenia doskonalące (teoretyczne i praktyczne), w tym </w:t>
            </w:r>
            <w:r w:rsidRPr="0086305F">
              <w:rPr>
                <w:rFonts w:ascii="Arial" w:eastAsiaTheme="minorHAnsi" w:hAnsi="Arial" w:cs="Arial"/>
                <w:szCs w:val="20"/>
                <w:lang w:eastAsia="en-US"/>
              </w:rPr>
              <w:br/>
              <w:t>z wykorzystaniem pracy trenerów przeszkolonych w ramach PO WER, studia podyplomowe,</w:t>
            </w:r>
          </w:p>
          <w:p w:rsidR="00BC48D1" w:rsidRPr="0086305F" w:rsidRDefault="00BC48D1" w:rsidP="00AB6BF9">
            <w:pPr>
              <w:pStyle w:val="Akapitzlist"/>
              <w:numPr>
                <w:ilvl w:val="0"/>
                <w:numId w:val="41"/>
              </w:numPr>
              <w:spacing w:before="40" w:after="40"/>
              <w:jc w:val="both"/>
              <w:rPr>
                <w:rFonts w:ascii="Arial" w:hAnsi="Arial" w:cs="Arial"/>
                <w:szCs w:val="20"/>
              </w:rPr>
            </w:pPr>
            <w:r w:rsidRPr="0086305F">
              <w:rPr>
                <w:rFonts w:ascii="Arial" w:eastAsiaTheme="minorHAnsi" w:hAnsi="Arial" w:cs="Arial"/>
                <w:szCs w:val="20"/>
                <w:lang w:eastAsia="en-US"/>
              </w:rPr>
              <w:t xml:space="preserve">wspieranie istniejących, budowanie nowych i moderowanie sieci współpracy </w:t>
            </w:r>
            <w:r w:rsidRPr="0086305F">
              <w:rPr>
                <w:rFonts w:ascii="Arial" w:eastAsiaTheme="minorHAnsi" w:hAnsi="Arial" w:cs="Arial"/>
                <w:szCs w:val="20"/>
                <w:lang w:eastAsia="en-US"/>
              </w:rPr>
              <w:br/>
              <w:t>i samokształcenia nauczycieli,</w:t>
            </w:r>
          </w:p>
          <w:p w:rsidR="00BC48D1" w:rsidRPr="0086305F" w:rsidRDefault="00BC48D1" w:rsidP="00AB6BF9">
            <w:pPr>
              <w:pStyle w:val="Akapitzlist"/>
              <w:numPr>
                <w:ilvl w:val="0"/>
                <w:numId w:val="41"/>
              </w:numPr>
              <w:spacing w:before="40" w:after="40"/>
              <w:jc w:val="both"/>
              <w:rPr>
                <w:rFonts w:ascii="Arial" w:hAnsi="Arial" w:cs="Arial"/>
                <w:szCs w:val="20"/>
              </w:rPr>
            </w:pPr>
            <w:r w:rsidRPr="0086305F">
              <w:rPr>
                <w:rFonts w:ascii="Arial" w:eastAsiaTheme="minorHAnsi" w:hAnsi="Arial" w:cs="Arial"/>
                <w:szCs w:val="20"/>
                <w:lang w:eastAsia="en-US"/>
              </w:rPr>
              <w:t>współpracę ze specjalistycznymi ośrodkami, np. szkolno-wychowawczymi, poradniami psychologiczno-pedagogicznymi, OWP i szkołami kształcącymi dzieci i młodzież z niepełnosprawnościami.</w:t>
            </w: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tcPr>
          <w:p w:rsidR="00BC48D1" w:rsidRPr="0086305F" w:rsidRDefault="00BC48D1" w:rsidP="00AB6BF9">
            <w:pPr>
              <w:numPr>
                <w:ilvl w:val="0"/>
                <w:numId w:val="42"/>
              </w:numPr>
              <w:spacing w:before="40" w:after="40"/>
              <w:ind w:left="357" w:hanging="357"/>
              <w:jc w:val="both"/>
              <w:rPr>
                <w:rFonts w:ascii="Arial" w:hAnsi="Arial" w:cs="Arial"/>
                <w:sz w:val="20"/>
                <w:szCs w:val="20"/>
              </w:rPr>
            </w:pPr>
            <w:r w:rsidRPr="0086305F">
              <w:rPr>
                <w:rFonts w:ascii="Arial" w:hAnsi="Arial" w:cs="Arial"/>
                <w:sz w:val="20"/>
                <w:szCs w:val="20"/>
              </w:rPr>
              <w:t xml:space="preserve">wszystkie formy prawne zgodnie z klasyfikacją form prawnych podmiotów gospodarki narodowej określonych w § 8 rozporządzenia Rady Ministrów z dnia 27 lipca 1999 r. w sprawie sposobu i metodologii prowadzenia i aktualizacji rejestru podmiotów gospodarki narodowej, w tym wzorów wniosków, ankiet i zaświadczeń, oraz szczegółowych warunków i trybu współdziałania służb statystyki publicznej </w:t>
            </w:r>
            <w:r w:rsidRPr="0086305F">
              <w:rPr>
                <w:rFonts w:ascii="Arial" w:hAnsi="Arial" w:cs="Arial"/>
                <w:sz w:val="20"/>
                <w:szCs w:val="20"/>
              </w:rPr>
              <w:br/>
              <w:t>z innymi organami prowadzącymi urzędowe rejestry i systemy informacyjne administracji publicznej (Dz. U. Nr 69, poz. 763, z późn. zm.),</w:t>
            </w:r>
          </w:p>
          <w:p w:rsidR="00BC48D1" w:rsidRPr="0086305F" w:rsidRDefault="00BC48D1" w:rsidP="00AB6BF9">
            <w:pPr>
              <w:numPr>
                <w:ilvl w:val="0"/>
                <w:numId w:val="42"/>
              </w:numPr>
              <w:spacing w:before="40" w:after="40"/>
              <w:ind w:left="357" w:hanging="357"/>
              <w:jc w:val="both"/>
              <w:rPr>
                <w:rFonts w:ascii="Arial" w:hAnsi="Arial" w:cs="Arial"/>
                <w:sz w:val="20"/>
                <w:szCs w:val="20"/>
              </w:rPr>
            </w:pPr>
            <w:r w:rsidRPr="0086305F">
              <w:rPr>
                <w:rFonts w:ascii="Arial" w:hAnsi="Arial" w:cs="Arial"/>
                <w:sz w:val="20"/>
                <w:szCs w:val="20"/>
              </w:rPr>
              <w:t>osoby fizyczne prowadzące działalność oświatową na podstawie przepisów odrębnych.</w:t>
            </w: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 xml:space="preserve">Interwencja zaplanowana w ramach konkursu przyczynia się do realizacji celu szczegółowego Działania 8.1, tj.: </w:t>
            </w:r>
            <w:r w:rsidRPr="0086305F">
              <w:rPr>
                <w:rFonts w:ascii="Arial" w:hAnsi="Arial" w:cs="Arial"/>
                <w:i/>
                <w:sz w:val="20"/>
                <w:szCs w:val="20"/>
              </w:rPr>
              <w:t>zwiększenie liczby miejsc w placówkach wychowania przedszkolnego dla dzieci w wieku 3-4 lata oraz rozszerzenie oferty placówek przedszkolnych o zajęcia zwiększające szanse edukacyjne dzieci</w:t>
            </w:r>
            <w:r w:rsidRPr="0086305F">
              <w:rPr>
                <w:rFonts w:ascii="Arial" w:hAnsi="Arial" w:cs="Arial"/>
                <w:sz w:val="20"/>
                <w:szCs w:val="20"/>
              </w:rPr>
              <w:t>.</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Cel interwencji jest ukierunkowany na tworzenie miejsc przedszkolnych, głównie poprzez wsparcie istniejących ośrodków wychowania przedszkolnego w tym zakresie np. modernizacja, adaptacja, zakup sprzętu i materiałów niezbędnych do pracy ze zwiększonym gronem dzieci. Możliwe będzie także finansowanie działań zmierzających do powstawania nowych placówek wychowania przedszkolnego, jednakże przede wszystkim na bazie istniejącej infrastruktury lokalowej, w tym zwłaszcza oświatowej (np. budynki likwidowanych szkół). Planowane w ramach tego typu projektów działania, uwzględniają także inicjatywy mające na celu tworzenie przyzakładowych placówek edukacji przedszkolnej na obszarach charakteryzujących się dużą koncentracją zakładów pracy np. strefy ekonomiczne czy parki naukowo-technologiczne. Ponadto, wspierana będzie organizacja i prowadzenie dodatkowych zajęć (w szczególności na obszarach wiejskich), jednakże w powiązaniu z działaniami prowadzącymi do wygenerowania dodatkowych miejsc wychowania przedszkolnego.</w:t>
            </w:r>
          </w:p>
          <w:p w:rsidR="00BC48D1" w:rsidRPr="0086305F" w:rsidRDefault="00BC48D1" w:rsidP="00720748">
            <w:pPr>
              <w:spacing w:before="40" w:after="40"/>
              <w:jc w:val="both"/>
              <w:rPr>
                <w:rFonts w:ascii="Arial" w:hAnsi="Arial" w:cs="Arial"/>
                <w:sz w:val="20"/>
                <w:szCs w:val="20"/>
              </w:rPr>
            </w:pPr>
          </w:p>
          <w:p w:rsidR="00BC48D1" w:rsidRPr="0086305F" w:rsidRDefault="00BC48D1" w:rsidP="00720748">
            <w:pPr>
              <w:spacing w:before="20" w:after="20"/>
              <w:jc w:val="both"/>
              <w:rPr>
                <w:rFonts w:ascii="Arial" w:hAnsi="Arial" w:cs="Arial"/>
                <w:sz w:val="20"/>
                <w:szCs w:val="20"/>
              </w:rPr>
            </w:pPr>
            <w:r w:rsidRPr="0086305F">
              <w:rPr>
                <w:rFonts w:ascii="Arial" w:hAnsi="Arial" w:cs="Arial"/>
                <w:sz w:val="20"/>
                <w:szCs w:val="20"/>
              </w:rPr>
              <w:t>W województwie zachodniopomorskim, pomimo pozytywnych zmian na przestrzeni ostatnich lat, dostęp do placówek wychowania przedszkolnego jest nadal ograniczony, bądź to ze względu na brak odpowiedniej placówki na danym obszarze (tzw. „białe plamy”), bądź niewystarczającą ilość miejsc w placówkach funkcjonujących. Zaobserwować można w regionie niedostosowanie przestrzenne sieci placówek wychowania przedszkolnego do istniejących potrzeb – występują znaczne różnice pomiędzy miastami a terenami wiejskimi, gdzie wskaźnik upowszechnienia edukacji przedszkolnej jest na dużo niższym poziomie. Zgodnie z danymi za 2014 r., odsetek dzieci objętych wychowaniem przedszkolnym w województwie zachodniopomorskim wynosi w grupie wiekowej 3-5 lat 75,8%, a w grupie 3-4 lata, do której w większości zostanie skierowane wsparcie – 67,2% (źródło: dane GUS BDL).</w:t>
            </w:r>
          </w:p>
          <w:p w:rsidR="00BC48D1" w:rsidRPr="0086305F" w:rsidRDefault="00BC48D1" w:rsidP="00720748">
            <w:pPr>
              <w:spacing w:before="40" w:after="40"/>
              <w:jc w:val="both"/>
              <w:rPr>
                <w:rFonts w:ascii="Arial" w:hAnsi="Arial" w:cs="Arial"/>
                <w:sz w:val="20"/>
                <w:szCs w:val="20"/>
              </w:rPr>
            </w:pP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Specyficzne dla naboru kryteria wyboru projektów </w:t>
            </w:r>
          </w:p>
        </w:tc>
        <w:tc>
          <w:tcPr>
            <w:tcW w:w="4013" w:type="pct"/>
            <w:gridSpan w:val="17"/>
            <w:shd w:val="clear" w:color="auto" w:fill="CCFFCC"/>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9"/>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06"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11" w:type="pct"/>
            <w:gridSpan w:val="6"/>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10"/>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11"/>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shd w:val="clear" w:color="auto" w:fill="CCFFCC"/>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AB6BF9">
            <w:pPr>
              <w:pStyle w:val="Akapitzlist"/>
              <w:numPr>
                <w:ilvl w:val="0"/>
                <w:numId w:val="12"/>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AB6BF9">
            <w:pPr>
              <w:pStyle w:val="Akapitzlist"/>
              <w:numPr>
                <w:ilvl w:val="0"/>
                <w:numId w:val="13"/>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AB6BF9">
            <w:pPr>
              <w:pStyle w:val="Akapitzlist"/>
              <w:numPr>
                <w:ilvl w:val="0"/>
                <w:numId w:val="14"/>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701"/>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r w:rsidRPr="0086305F">
              <w:rPr>
                <w:rFonts w:ascii="Arial" w:hAnsi="Arial" w:cs="Arial"/>
                <w:sz w:val="20"/>
                <w:szCs w:val="20"/>
              </w:rPr>
              <w:t>2020</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hAnsi="Arial" w:cs="Arial"/>
                <w:szCs w:val="20"/>
              </w:rPr>
              <w:t>Liczba nauczycieli, którzy uzyskali kwalifikacje lub nabyli kompetencje po opuszczeniu programu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hAnsi="Arial" w:cs="Arial"/>
                <w:szCs w:val="20"/>
              </w:rPr>
              <w:t>Liczba dzieci objętych w ramach programu dodatkowymi zajęciami zwiększającymi ich szanse edukacyjne w edukacji przedszkolnej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miejsc wychowania przedszkolnego dofinansowanych w programie [szt.]</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 xml:space="preserve">Liczba nauczycieli objętych wsparciem </w:t>
            </w:r>
            <w:r w:rsidRPr="0086305F">
              <w:rPr>
                <w:rFonts w:ascii="Arial" w:eastAsiaTheme="minorHAnsi" w:hAnsi="Arial" w:cs="Arial"/>
                <w:szCs w:val="20"/>
                <w:lang w:eastAsia="en-US"/>
              </w:rPr>
              <w:br/>
              <w:t>w programie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bl>
    <w:p w:rsidR="00BC48D1" w:rsidRPr="006C5AAA" w:rsidRDefault="00BC48D1" w:rsidP="00BC48D1">
      <w:pPr>
        <w:jc w:val="both"/>
        <w:rPr>
          <w:rFonts w:ascii="Arial" w:hAnsi="Arial" w:cs="Arial"/>
          <w:sz w:val="20"/>
          <w:szCs w:val="20"/>
        </w:rPr>
        <w:sectPr w:rsidR="00BC48D1" w:rsidRPr="006C5AAA" w:rsidSect="006A4DD4">
          <w:pgSz w:w="11906" w:h="16838"/>
          <w:pgMar w:top="1418" w:right="1418" w:bottom="1418" w:left="1418" w:header="708" w:footer="708" w:gutter="0"/>
          <w:cols w:space="708"/>
          <w:docGrid w:linePitch="360"/>
        </w:sectPr>
      </w:pPr>
    </w:p>
    <w:p w:rsidR="00BC48D1" w:rsidRPr="0086305F" w:rsidRDefault="00F547DD" w:rsidP="00F547DD">
      <w:pPr>
        <w:spacing w:after="240"/>
        <w:jc w:val="center"/>
        <w:rPr>
          <w:rFonts w:ascii="Arial" w:hAnsi="Arial" w:cs="Arial"/>
          <w:b/>
          <w:sz w:val="20"/>
          <w:szCs w:val="20"/>
        </w:rPr>
      </w:pPr>
      <w:r w:rsidRPr="0086305F">
        <w:rPr>
          <w:rFonts w:ascii="Arial" w:hAnsi="Arial" w:cs="Arial"/>
          <w:b/>
          <w:sz w:val="20"/>
          <w:szCs w:val="20"/>
        </w:rPr>
        <w:t>Ramowy Plan Realizacji Działania na rok 2016</w:t>
      </w: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4"/>
        <w:gridCol w:w="2365"/>
        <w:gridCol w:w="1380"/>
        <w:gridCol w:w="2453"/>
      </w:tblGrid>
      <w:tr w:rsidR="00BC48D1" w:rsidRPr="006C5AAA" w:rsidTr="00720748">
        <w:trPr>
          <w:trHeight w:val="362"/>
          <w:jc w:val="center"/>
        </w:trPr>
        <w:tc>
          <w:tcPr>
            <w:tcW w:w="10493" w:type="dxa"/>
            <w:gridSpan w:val="4"/>
            <w:shd w:val="clear" w:color="auto" w:fill="D9D9D9"/>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BC48D1" w:rsidRPr="006C5AAA" w:rsidTr="00720748">
        <w:trPr>
          <w:trHeight w:val="511"/>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Oś VIII Edukacja</w:t>
            </w:r>
          </w:p>
        </w:tc>
      </w:tr>
      <w:tr w:rsidR="00BC48D1" w:rsidRPr="006C5AAA" w:rsidTr="00720748">
        <w:trPr>
          <w:trHeight w:val="519"/>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BC48D1" w:rsidRPr="0086305F" w:rsidRDefault="00BC48D1" w:rsidP="00215A32">
            <w:pPr>
              <w:pStyle w:val="Nagwek2"/>
              <w:rPr>
                <w:sz w:val="20"/>
                <w:szCs w:val="20"/>
              </w:rPr>
            </w:pPr>
            <w:bookmarkStart w:id="51" w:name="_Toc473121047"/>
            <w:r w:rsidRPr="0086305F">
              <w:rPr>
                <w:sz w:val="20"/>
                <w:szCs w:val="20"/>
              </w:rPr>
              <w:t>8.2 Wsparcie szkół i placówek prowadzących kształcenie ogólne oraz uczniów uczestniczących w kształceniu podstawowym, gimnazjalnym i ponadgimnazjalnym</w:t>
            </w:r>
            <w:bookmarkEnd w:id="51"/>
          </w:p>
        </w:tc>
      </w:tr>
      <w:tr w:rsidR="00BC48D1" w:rsidRPr="006C5AAA" w:rsidTr="00720748">
        <w:trPr>
          <w:trHeight w:val="519"/>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BC48D1" w:rsidRPr="006C5AAA" w:rsidTr="00720748">
        <w:trPr>
          <w:trHeight w:val="348"/>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BC48D1" w:rsidRPr="006C5AAA" w:rsidTr="00720748">
        <w:trPr>
          <w:trHeight w:val="358"/>
          <w:jc w:val="center"/>
        </w:trPr>
        <w:tc>
          <w:tcPr>
            <w:tcW w:w="2608" w:type="dxa"/>
            <w:tcBorders>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BC48D1" w:rsidRPr="0086305F" w:rsidRDefault="00BC48D1"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91 42 56 103</w:t>
            </w:r>
          </w:p>
        </w:tc>
      </w:tr>
      <w:tr w:rsidR="00BC48D1" w:rsidRPr="006C5AAA" w:rsidTr="00720748">
        <w:trPr>
          <w:trHeight w:val="354"/>
          <w:jc w:val="center"/>
        </w:trPr>
        <w:tc>
          <w:tcPr>
            <w:tcW w:w="2608" w:type="dxa"/>
            <w:tcBorders>
              <w:top w:val="single" w:sz="2" w:space="0" w:color="auto"/>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sekretariat@wup.pl</w:t>
            </w:r>
          </w:p>
        </w:tc>
      </w:tr>
      <w:tr w:rsidR="00BC48D1"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Marta Baranowska</w:t>
            </w:r>
          </w:p>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tel.: 91 42 56 166</w:t>
            </w:r>
          </w:p>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e-mail: marta_baranowska@wup.pl</w:t>
            </w:r>
          </w:p>
        </w:tc>
      </w:tr>
    </w:tbl>
    <w:p w:rsidR="00BC48D1" w:rsidRPr="0086305F" w:rsidRDefault="00BC48D1" w:rsidP="00BC48D1">
      <w:pPr>
        <w:rPr>
          <w:rFonts w:ascii="Arial" w:hAnsi="Arial" w:cs="Arial"/>
          <w:b/>
          <w:sz w:val="20"/>
          <w:szCs w:val="20"/>
        </w:rPr>
      </w:pPr>
      <w:r w:rsidRPr="0086305F">
        <w:rPr>
          <w:rFonts w:ascii="Arial" w:hAnsi="Arial" w:cs="Arial"/>
          <w:b/>
          <w:sz w:val="20"/>
          <w:szCs w:val="20"/>
        </w:rPr>
        <w:br w:type="page"/>
      </w:r>
    </w:p>
    <w:p w:rsidR="00BC48D1" w:rsidRPr="0086305F" w:rsidRDefault="00BC48D1" w:rsidP="00BC48D1">
      <w:pP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BC48D1" w:rsidRPr="006C5AAA" w:rsidTr="00720748">
        <w:trPr>
          <w:trHeight w:val="362"/>
          <w:jc w:val="center"/>
        </w:trPr>
        <w:tc>
          <w:tcPr>
            <w:tcW w:w="10222" w:type="dxa"/>
            <w:shd w:val="clear" w:color="auto" w:fill="E77B39"/>
            <w:vAlign w:val="center"/>
          </w:tcPr>
          <w:p w:rsidR="00BC48D1" w:rsidRPr="006C5AAA" w:rsidRDefault="00BC48D1" w:rsidP="00720748">
            <w:pPr>
              <w:spacing w:before="120" w:after="120"/>
              <w:jc w:val="center"/>
              <w:rPr>
                <w:rFonts w:ascii="Arial" w:hAnsi="Arial" w:cs="Arial"/>
                <w:b/>
                <w:sz w:val="20"/>
                <w:szCs w:val="20"/>
              </w:rPr>
            </w:pPr>
            <w:r w:rsidRPr="006C5AAA">
              <w:rPr>
                <w:rFonts w:ascii="Arial" w:hAnsi="Arial" w:cs="Arial"/>
                <w:b/>
                <w:sz w:val="20"/>
                <w:szCs w:val="20"/>
              </w:rPr>
              <w:t xml:space="preserve">KARTA DZIAŁANIA 8.2 </w:t>
            </w:r>
            <w:r w:rsidRPr="006C5AAA">
              <w:rPr>
                <w:rFonts w:ascii="Arial" w:hAnsi="Arial" w:cs="Arial"/>
                <w:b/>
                <w:bCs/>
                <w:sz w:val="20"/>
                <w:szCs w:val="20"/>
              </w:rPr>
              <w:t>Wsparcie szkół i placówek prowadzących kształcenie ogólne oraz uczniów uczestniczących w kształceniu podstawowym, gimnazjalnym i ponadgimnazjalnym</w:t>
            </w:r>
            <w:r w:rsidRPr="006C5AAA" w:rsidDel="00E269F3">
              <w:rPr>
                <w:rFonts w:ascii="Arial" w:hAnsi="Arial" w:cs="Arial"/>
                <w:b/>
                <w:sz w:val="20"/>
                <w:szCs w:val="20"/>
              </w:rPr>
              <w:t xml:space="preserve"> </w:t>
            </w:r>
          </w:p>
        </w:tc>
      </w:tr>
    </w:tbl>
    <w:p w:rsidR="00BC48D1" w:rsidRPr="0086305F" w:rsidRDefault="00BC48D1" w:rsidP="00BC48D1">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BC48D1" w:rsidRPr="006C5AAA" w:rsidTr="00720748">
        <w:trPr>
          <w:trHeight w:val="284"/>
          <w:jc w:val="center"/>
        </w:trPr>
        <w:tc>
          <w:tcPr>
            <w:tcW w:w="632" w:type="pct"/>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11.2016 r.</w:t>
            </w:r>
          </w:p>
        </w:tc>
      </w:tr>
      <w:tr w:rsidR="00BC48D1" w:rsidRPr="006C5AAA" w:rsidTr="00720748">
        <w:trPr>
          <w:trHeight w:val="284"/>
          <w:jc w:val="center"/>
        </w:trPr>
        <w:tc>
          <w:tcPr>
            <w:tcW w:w="632" w:type="pct"/>
            <w:vMerge/>
            <w:shd w:val="clear" w:color="auto" w:fill="CCFFCC"/>
          </w:tcPr>
          <w:p w:rsidR="00BC48D1" w:rsidRPr="0086305F" w:rsidRDefault="00BC48D1" w:rsidP="00720748">
            <w:pPr>
              <w:spacing w:before="40" w:after="40"/>
              <w:rPr>
                <w:rFonts w:ascii="Arial" w:hAnsi="Arial" w:cs="Arial"/>
                <w:b/>
                <w:sz w:val="20"/>
                <w:szCs w:val="20"/>
              </w:rPr>
            </w:pPr>
          </w:p>
        </w:tc>
        <w:tc>
          <w:tcPr>
            <w:tcW w:w="355" w:type="pct"/>
            <w:vMerge/>
          </w:tcPr>
          <w:p w:rsidR="00BC48D1" w:rsidRPr="0086305F" w:rsidRDefault="00BC48D1" w:rsidP="00720748">
            <w:pPr>
              <w:spacing w:before="40" w:after="40"/>
              <w:rPr>
                <w:rFonts w:ascii="Arial" w:hAnsi="Arial" w:cs="Arial"/>
                <w:b/>
                <w:i/>
                <w:sz w:val="20"/>
                <w:szCs w:val="20"/>
              </w:rPr>
            </w:pP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BC48D1" w:rsidRPr="0086305F" w:rsidDel="0097443F" w:rsidRDefault="00BC48D1" w:rsidP="00720748">
            <w:pPr>
              <w:spacing w:before="40" w:after="40"/>
              <w:rPr>
                <w:rFonts w:ascii="Arial" w:hAnsi="Arial" w:cs="Arial"/>
                <w:b/>
                <w:sz w:val="20"/>
                <w:szCs w:val="20"/>
              </w:rPr>
            </w:pPr>
            <w:r w:rsidRPr="0086305F">
              <w:rPr>
                <w:rFonts w:ascii="Arial" w:hAnsi="Arial" w:cs="Arial"/>
                <w:b/>
                <w:sz w:val="20"/>
                <w:szCs w:val="20"/>
              </w:rPr>
              <w:t>12.2016 r.</w:t>
            </w:r>
          </w:p>
        </w:tc>
      </w:tr>
      <w:tr w:rsidR="00BC48D1" w:rsidRPr="006C5AAA" w:rsidTr="00720748">
        <w:trPr>
          <w:trHeight w:val="284"/>
          <w:jc w:val="center"/>
        </w:trPr>
        <w:tc>
          <w:tcPr>
            <w:tcW w:w="632" w:type="pct"/>
            <w:vMerge/>
            <w:shd w:val="clear" w:color="auto" w:fill="CCFFCC"/>
          </w:tcPr>
          <w:p w:rsidR="00BC48D1" w:rsidRPr="0086305F" w:rsidRDefault="00BC48D1" w:rsidP="00720748">
            <w:pPr>
              <w:spacing w:before="40" w:after="40"/>
              <w:rPr>
                <w:rFonts w:ascii="Arial" w:hAnsi="Arial" w:cs="Arial"/>
                <w:b/>
                <w:sz w:val="20"/>
                <w:szCs w:val="20"/>
              </w:rPr>
            </w:pPr>
          </w:p>
        </w:tc>
        <w:tc>
          <w:tcPr>
            <w:tcW w:w="355" w:type="pct"/>
            <w:vMerge/>
          </w:tcPr>
          <w:p w:rsidR="00BC48D1" w:rsidRPr="0086305F" w:rsidRDefault="00BC48D1" w:rsidP="00720748">
            <w:pPr>
              <w:spacing w:before="40" w:after="40"/>
              <w:rPr>
                <w:rFonts w:ascii="Arial" w:hAnsi="Arial" w:cs="Arial"/>
                <w:b/>
                <w:i/>
                <w:sz w:val="20"/>
                <w:szCs w:val="20"/>
              </w:rPr>
            </w:pP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1.2017 r.</w:t>
            </w: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X</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vMerge/>
            <w:shd w:val="clear" w:color="auto" w:fill="CCFFCC"/>
          </w:tcPr>
          <w:p w:rsidR="00BC48D1" w:rsidRPr="0086305F" w:rsidRDefault="00BC48D1" w:rsidP="00720748">
            <w:pPr>
              <w:spacing w:before="40" w:after="40"/>
              <w:rPr>
                <w:rFonts w:ascii="Arial" w:hAnsi="Arial" w:cs="Arial"/>
                <w:b/>
                <w:sz w:val="20"/>
                <w:szCs w:val="20"/>
              </w:rPr>
            </w:pPr>
          </w:p>
        </w:tc>
        <w:tc>
          <w:tcPr>
            <w:tcW w:w="312" w:type="pct"/>
            <w:vMerge/>
          </w:tcPr>
          <w:p w:rsidR="00BC48D1" w:rsidRPr="0086305F" w:rsidRDefault="00BC48D1" w:rsidP="00720748">
            <w:pPr>
              <w:spacing w:before="40" w:after="40"/>
              <w:jc w:val="center"/>
              <w:rPr>
                <w:rFonts w:ascii="Arial" w:hAnsi="Arial" w:cs="Arial"/>
                <w:b/>
                <w:sz w:val="20"/>
                <w:szCs w:val="20"/>
              </w:rPr>
            </w:pPr>
          </w:p>
        </w:tc>
        <w:tc>
          <w:tcPr>
            <w:tcW w:w="1954"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BC48D1" w:rsidRPr="0086305F" w:rsidRDefault="00BC48D1" w:rsidP="00720748">
            <w:pPr>
              <w:spacing w:before="40" w:after="40"/>
              <w:rPr>
                <w:rFonts w:ascii="Arial" w:hAnsi="Arial" w:cs="Arial"/>
                <w:b/>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vMerge/>
            <w:shd w:val="clear" w:color="auto" w:fill="CCFFCC"/>
          </w:tcPr>
          <w:p w:rsidR="00BC48D1" w:rsidRPr="0086305F" w:rsidRDefault="00BC48D1" w:rsidP="00720748">
            <w:pPr>
              <w:spacing w:before="40" w:after="40"/>
              <w:rPr>
                <w:rFonts w:ascii="Arial" w:hAnsi="Arial" w:cs="Arial"/>
                <w:b/>
                <w:sz w:val="20"/>
                <w:szCs w:val="20"/>
              </w:rPr>
            </w:pPr>
          </w:p>
        </w:tc>
        <w:tc>
          <w:tcPr>
            <w:tcW w:w="312" w:type="pct"/>
            <w:vMerge/>
          </w:tcPr>
          <w:p w:rsidR="00BC48D1" w:rsidRPr="0086305F" w:rsidRDefault="00BC48D1" w:rsidP="00720748">
            <w:pPr>
              <w:spacing w:before="40" w:after="40"/>
              <w:jc w:val="center"/>
              <w:rPr>
                <w:rFonts w:ascii="Arial" w:hAnsi="Arial" w:cs="Arial"/>
                <w:b/>
                <w:sz w:val="20"/>
                <w:szCs w:val="20"/>
              </w:rPr>
            </w:pPr>
          </w:p>
        </w:tc>
        <w:tc>
          <w:tcPr>
            <w:tcW w:w="1954" w:type="pct"/>
            <w:gridSpan w:val="9"/>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BC48D1" w:rsidRPr="0086305F" w:rsidRDefault="00BC48D1" w:rsidP="00720748">
            <w:pPr>
              <w:spacing w:before="40" w:after="40"/>
              <w:rPr>
                <w:rFonts w:ascii="Arial" w:hAnsi="Arial" w:cs="Arial"/>
                <w:b/>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BC48D1" w:rsidRPr="0086305F" w:rsidRDefault="00BC48D1" w:rsidP="00720748">
            <w:pPr>
              <w:spacing w:before="40" w:after="40"/>
              <w:jc w:val="center"/>
              <w:rPr>
                <w:rFonts w:ascii="Arial" w:hAnsi="Arial" w:cs="Arial"/>
                <w:b/>
                <w:sz w:val="20"/>
                <w:szCs w:val="20"/>
              </w:rPr>
            </w:pPr>
          </w:p>
        </w:tc>
        <w:tc>
          <w:tcPr>
            <w:tcW w:w="2337" w:type="pct"/>
            <w:gridSpan w:val="11"/>
            <w:shd w:val="clear" w:color="auto" w:fill="CCFFCC"/>
          </w:tcPr>
          <w:p w:rsidR="00BC48D1" w:rsidRPr="0086305F" w:rsidRDefault="00BC48D1" w:rsidP="00720748">
            <w:pPr>
              <w:spacing w:before="40" w:after="40"/>
              <w:rPr>
                <w:rFonts w:ascii="Arial" w:hAnsi="Arial" w:cs="Arial"/>
                <w:b/>
                <w:sz w:val="20"/>
                <w:szCs w:val="20"/>
              </w:rPr>
            </w:pP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14 399 477,58 zł.</w:t>
            </w: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BC48D1" w:rsidRPr="0086305F" w:rsidRDefault="00BC48D1" w:rsidP="00AB6BF9">
            <w:pPr>
              <w:pStyle w:val="Akapitzlist"/>
              <w:numPr>
                <w:ilvl w:val="0"/>
                <w:numId w:val="44"/>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Kształcenie u uczniów i słuchaczy kompetencji kluczowych oraz właściwych postaw </w:t>
            </w:r>
            <w:r w:rsidRPr="0086305F">
              <w:rPr>
                <w:rFonts w:ascii="Arial" w:eastAsiaTheme="minorHAnsi" w:hAnsi="Arial" w:cs="Arial"/>
                <w:szCs w:val="20"/>
                <w:lang w:eastAsia="en-US"/>
              </w:rPr>
              <w:br/>
              <w:t>i umiejętności niezbędnych na rynku pracy głównie poprzez:</w:t>
            </w:r>
          </w:p>
          <w:p w:rsidR="00BC48D1" w:rsidRPr="0086305F" w:rsidRDefault="00BC48D1" w:rsidP="00AB6BF9">
            <w:pPr>
              <w:pStyle w:val="Akapitzlist"/>
              <w:numPr>
                <w:ilvl w:val="0"/>
                <w:numId w:val="43"/>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realizację projektów edukacyjnych w szkołach lub placówkach systemu oświaty objętych wsparciem,</w:t>
            </w:r>
          </w:p>
          <w:p w:rsidR="00BC48D1" w:rsidRPr="0086305F" w:rsidRDefault="00BC48D1" w:rsidP="00AB6BF9">
            <w:pPr>
              <w:pStyle w:val="Akapitzlist"/>
              <w:numPr>
                <w:ilvl w:val="0"/>
                <w:numId w:val="43"/>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realizację dodatkowych zajęć dydaktyczno-wyrównawczych służących wyrównywaniu dysproporcji edukacyjnych w trakcie procesu kształcenia dla uczniów mających trudności w spełnianiu wymagań edukacyjnych, wynikających z podstawy programowej kształcenia ogólnego dla danego etapu edukacyjnego,</w:t>
            </w:r>
          </w:p>
          <w:p w:rsidR="00BC48D1" w:rsidRPr="0086305F" w:rsidRDefault="00BC48D1" w:rsidP="00AB6BF9">
            <w:pPr>
              <w:pStyle w:val="Akapitzlist"/>
              <w:numPr>
                <w:ilvl w:val="0"/>
                <w:numId w:val="43"/>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realizację różnych form rozwijających uzdolnienia,</w:t>
            </w:r>
          </w:p>
          <w:p w:rsidR="00BC48D1" w:rsidRPr="0086305F" w:rsidRDefault="00BC48D1" w:rsidP="00AB6BF9">
            <w:pPr>
              <w:pStyle w:val="Akapitzlist"/>
              <w:numPr>
                <w:ilvl w:val="0"/>
                <w:numId w:val="43"/>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wdrożenie nowych form i programów nauczania,</w:t>
            </w:r>
          </w:p>
          <w:p w:rsidR="00BC48D1" w:rsidRPr="0086305F" w:rsidRDefault="00BC48D1" w:rsidP="00AB6BF9">
            <w:pPr>
              <w:pStyle w:val="Akapitzlist"/>
              <w:numPr>
                <w:ilvl w:val="0"/>
                <w:numId w:val="43"/>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tworzenie i realizacja zajęć w klasach o nowatorskich rozwiązaniach programowych, organizacyjnych lub metodycznych,</w:t>
            </w:r>
          </w:p>
          <w:p w:rsidR="00BC48D1" w:rsidRPr="0086305F" w:rsidRDefault="00BC48D1" w:rsidP="00AB6BF9">
            <w:pPr>
              <w:pStyle w:val="Akapitzlist"/>
              <w:numPr>
                <w:ilvl w:val="0"/>
                <w:numId w:val="43"/>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organizację kółek zainteresowań, warsztatów, laboratoriów dla uczniów lub słuchaczy,</w:t>
            </w:r>
          </w:p>
          <w:p w:rsidR="00BC48D1" w:rsidRPr="0086305F" w:rsidRDefault="00BC48D1" w:rsidP="00AB6BF9">
            <w:pPr>
              <w:pStyle w:val="Akapitzlist"/>
              <w:numPr>
                <w:ilvl w:val="0"/>
                <w:numId w:val="43"/>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nawiązywanie współpracy z otoczeniem zewnętrznym szkoły lub placówki systemu oświaty w celu realizacji programów edukacyjnych,</w:t>
            </w:r>
          </w:p>
          <w:p w:rsidR="00BC48D1" w:rsidRPr="0086305F" w:rsidRDefault="00BC48D1" w:rsidP="00AB6BF9">
            <w:pPr>
              <w:pStyle w:val="Akapitzlist"/>
              <w:numPr>
                <w:ilvl w:val="0"/>
                <w:numId w:val="43"/>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wykorzystanie narzędzi, metod lub form pracy wypracowanych w ramach projektów, w tym pozytywnie zwalidowanych produktów projektów innowacyjnych, zrealizowanych w latach 2007-2013 w ramach PO KL, </w:t>
            </w:r>
          </w:p>
          <w:p w:rsidR="00BC48D1" w:rsidRPr="0086305F" w:rsidRDefault="00BC48D1" w:rsidP="00AB6BF9">
            <w:pPr>
              <w:pStyle w:val="Akapitzlist"/>
              <w:numPr>
                <w:ilvl w:val="0"/>
                <w:numId w:val="43"/>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pomoc stypendialną dla uczniów lub słuchaczy szczególnie uzdolnionych </w:t>
            </w:r>
            <w:r w:rsidRPr="0086305F">
              <w:rPr>
                <w:rFonts w:ascii="Arial" w:eastAsiaTheme="minorHAnsi" w:hAnsi="Arial" w:cs="Arial"/>
                <w:szCs w:val="20"/>
                <w:lang w:eastAsia="en-US"/>
              </w:rPr>
              <w:br/>
              <w:t>w zakresie przedmiotów matematycznych, przyrodniczych, informatycznych, języków obcych, matematyki lub przedsiębiorczości, których niekorzystna sytuacja materialna stanowi barierę w rozwoju edukacyjnym,</w:t>
            </w:r>
          </w:p>
          <w:p w:rsidR="00BC48D1" w:rsidRPr="0086305F" w:rsidRDefault="00BC48D1" w:rsidP="00AB6BF9">
            <w:pPr>
              <w:pStyle w:val="Akapitzlist"/>
              <w:numPr>
                <w:ilvl w:val="0"/>
                <w:numId w:val="43"/>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doradztwo edukacyjno-zawodowe dla uczniów lub słuchaczy, ze szczególnym uwzględnieniem uczniów ze specjalnymi potrzebami edukacyjnymi,</w:t>
            </w:r>
          </w:p>
          <w:p w:rsidR="00BC48D1" w:rsidRPr="0086305F" w:rsidRDefault="00BC48D1" w:rsidP="00AB6BF9">
            <w:pPr>
              <w:pStyle w:val="Akapitzlist"/>
              <w:numPr>
                <w:ilvl w:val="0"/>
                <w:numId w:val="43"/>
              </w:numPr>
              <w:adjustRightInd w:val="0"/>
              <w:spacing w:before="40" w:after="40"/>
              <w:jc w:val="both"/>
              <w:rPr>
                <w:rFonts w:ascii="Arial" w:hAnsi="Arial" w:cs="Arial"/>
                <w:szCs w:val="20"/>
              </w:rPr>
            </w:pPr>
            <w:r w:rsidRPr="0086305F">
              <w:rPr>
                <w:rFonts w:ascii="Arial" w:eastAsiaTheme="minorHAnsi" w:hAnsi="Arial" w:cs="Arial"/>
                <w:szCs w:val="20"/>
                <w:lang w:eastAsia="en-US"/>
              </w:rPr>
              <w:t>realizację zajęć poza szkołą lub poza lekcjami.</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AB6BF9">
            <w:pPr>
              <w:pStyle w:val="Akapitzlist"/>
              <w:numPr>
                <w:ilvl w:val="0"/>
                <w:numId w:val="44"/>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Doskonalenie umiejętności i kompetencji zawodowych nauczycieli prowadzących kształcenie w zakresie stosowania metod i form organizacyjnych sprzyjających kształtowaniu i rozwijaniu u uczniów kompetencji kluczowych niezbędnych na rynku pracy oraz właściwych postaw/umiejętności poprzez:</w:t>
            </w:r>
          </w:p>
          <w:p w:rsidR="00BC48D1" w:rsidRPr="0086305F" w:rsidRDefault="00BC48D1" w:rsidP="00AB6BF9">
            <w:pPr>
              <w:pStyle w:val="Akapitzlist"/>
              <w:numPr>
                <w:ilvl w:val="0"/>
                <w:numId w:val="45"/>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kursy i szkolenia doskonalące (teoretyczne i praktyczne), w tym </w:t>
            </w:r>
            <w:r w:rsidRPr="0086305F">
              <w:rPr>
                <w:rFonts w:ascii="Arial" w:eastAsiaTheme="minorHAnsi" w:hAnsi="Arial" w:cs="Arial"/>
                <w:szCs w:val="20"/>
                <w:lang w:eastAsia="en-US"/>
              </w:rPr>
              <w:br/>
              <w:t>z wykorzystaniem pracy trenerów przeszkolonych w ramach PO WER, studia podyplomowe,</w:t>
            </w:r>
          </w:p>
          <w:p w:rsidR="00BC48D1" w:rsidRPr="0086305F" w:rsidRDefault="00BC48D1" w:rsidP="00AB6BF9">
            <w:pPr>
              <w:pStyle w:val="Akapitzlist"/>
              <w:numPr>
                <w:ilvl w:val="0"/>
                <w:numId w:val="45"/>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wspieranie istniejących, budowanie nowych i moderowanie sieci współpracy </w:t>
            </w:r>
            <w:r w:rsidRPr="0086305F">
              <w:rPr>
                <w:rFonts w:ascii="Arial" w:eastAsiaTheme="minorHAnsi" w:hAnsi="Arial" w:cs="Arial"/>
                <w:szCs w:val="20"/>
                <w:lang w:eastAsia="en-US"/>
              </w:rPr>
              <w:br/>
              <w:t>i samokształcenia nauczycieli,</w:t>
            </w:r>
          </w:p>
          <w:p w:rsidR="00BC48D1" w:rsidRPr="0086305F" w:rsidRDefault="00BC48D1" w:rsidP="00AB6BF9">
            <w:pPr>
              <w:pStyle w:val="Akapitzlist"/>
              <w:numPr>
                <w:ilvl w:val="0"/>
                <w:numId w:val="45"/>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realizację w szkole lub placówce systemu oświaty programów wspomagania,</w:t>
            </w:r>
          </w:p>
          <w:p w:rsidR="00BC48D1" w:rsidRPr="0086305F" w:rsidRDefault="00BC48D1" w:rsidP="00AB6BF9">
            <w:pPr>
              <w:pStyle w:val="Akapitzlist"/>
              <w:numPr>
                <w:ilvl w:val="0"/>
                <w:numId w:val="45"/>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staże i praktyki nauczycieli realizowane we współpracy z podmiotami </w:t>
            </w:r>
            <w:r w:rsidRPr="0086305F">
              <w:rPr>
                <w:rFonts w:ascii="Arial" w:eastAsiaTheme="minorHAnsi" w:hAnsi="Arial" w:cs="Arial"/>
                <w:szCs w:val="20"/>
                <w:lang w:eastAsia="en-US"/>
              </w:rPr>
              <w:br/>
              <w:t>z otoczenia szkoły lub placówki systemu oświaty,</w:t>
            </w:r>
          </w:p>
          <w:p w:rsidR="00BC48D1" w:rsidRPr="0086305F" w:rsidRDefault="00BC48D1" w:rsidP="00AB6BF9">
            <w:pPr>
              <w:pStyle w:val="Akapitzlist"/>
              <w:numPr>
                <w:ilvl w:val="0"/>
                <w:numId w:val="45"/>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współpracę ze specjalistycznymi ośrodkami, np. szkołami kształcącymi dzieci </w:t>
            </w:r>
            <w:r w:rsidRPr="0086305F">
              <w:rPr>
                <w:rFonts w:ascii="Arial" w:eastAsiaTheme="minorHAnsi" w:hAnsi="Arial" w:cs="Arial"/>
                <w:szCs w:val="20"/>
                <w:lang w:eastAsia="en-US"/>
              </w:rPr>
              <w:br/>
              <w:t>i młodzież z niepełnosprawnościami, specjalnymi ośrodkami szkolno-wychowawczymi, młodzieżowymi ośrodkami wychowawczymi, młodzieżowymi ośrodkami socjoterapii, poradniami psychologiczno-pedagogicznymi;</w:t>
            </w:r>
          </w:p>
          <w:p w:rsidR="00BC48D1" w:rsidRPr="0086305F" w:rsidRDefault="00BC48D1" w:rsidP="00AB6BF9">
            <w:pPr>
              <w:pStyle w:val="Akapitzlist"/>
              <w:numPr>
                <w:ilvl w:val="0"/>
                <w:numId w:val="45"/>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wykorzystanie narzędzi, metod lub form pracy wypracowanych w ramach projektów, w tym pozytywnie zwalidowanych produktów projektów innowacyjnych, zrealizowanych w latach 2007-2013 w ramach PO KL.</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AB6BF9">
            <w:pPr>
              <w:pStyle w:val="Akapitzlist"/>
              <w:numPr>
                <w:ilvl w:val="0"/>
                <w:numId w:val="44"/>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Indywidualizację pracy z uczniem ze szczególnymi potrzebami edukacyjnymi, w tym ucznia młodszego i wsparcie uczniów zagrożonych przedwczesnym zakończeniem nauki szkolnej poprzez:</w:t>
            </w:r>
          </w:p>
          <w:p w:rsidR="00BC48D1" w:rsidRPr="0086305F" w:rsidRDefault="00BC48D1" w:rsidP="00AB6BF9">
            <w:pPr>
              <w:pStyle w:val="Akapitzlist"/>
              <w:numPr>
                <w:ilvl w:val="0"/>
                <w:numId w:val="46"/>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doposażenie szkół lub placówek systemu oświaty w pomoce dydaktyczne oraz specjalistyczny sprzęt do rozpoznawania potrzeb rozwojowych, edukacyjnych </w:t>
            </w:r>
            <w:r w:rsidRPr="0086305F">
              <w:rPr>
                <w:rFonts w:ascii="Arial" w:eastAsiaTheme="minorHAnsi" w:hAnsi="Arial" w:cs="Arial"/>
                <w:szCs w:val="20"/>
                <w:lang w:eastAsia="en-US"/>
              </w:rPr>
              <w:br/>
              <w:t xml:space="preserve">i możliwości psychofizycznych oraz wspomagania rozwoju i prowadzenia terapii uczniów ze specjalnymi potrzebami edukacyjnymi, a także podręczniki szkolne </w:t>
            </w:r>
            <w:r w:rsidRPr="0086305F">
              <w:rPr>
                <w:rFonts w:ascii="Arial" w:eastAsiaTheme="minorHAnsi" w:hAnsi="Arial" w:cs="Arial"/>
                <w:szCs w:val="20"/>
                <w:lang w:eastAsia="en-US"/>
              </w:rPr>
              <w:br/>
              <w:t xml:space="preserve">i materiały dydaktyczne dostosowane do potrzeb uczniów </w:t>
            </w:r>
            <w:r w:rsidRPr="0086305F">
              <w:rPr>
                <w:rFonts w:ascii="Arial" w:eastAsiaTheme="minorHAnsi" w:hAnsi="Arial" w:cs="Arial"/>
                <w:szCs w:val="20"/>
                <w:lang w:eastAsia="en-US"/>
              </w:rPr>
              <w:br/>
              <w:t xml:space="preserve">z niepełnosprawnościami, ze szczególnym uwzględnieniem tych pomocy, sprzętu </w:t>
            </w:r>
            <w:r w:rsidRPr="0086305F">
              <w:rPr>
                <w:rFonts w:ascii="Arial" w:eastAsiaTheme="minorHAnsi" w:hAnsi="Arial" w:cs="Arial"/>
                <w:szCs w:val="20"/>
                <w:lang w:eastAsia="en-US"/>
              </w:rPr>
              <w:br/>
              <w:t>i narzędzi, które są zgodne z koncepcją uniwersalnego projektowania,</w:t>
            </w:r>
          </w:p>
          <w:p w:rsidR="00BC48D1" w:rsidRPr="0086305F" w:rsidRDefault="00BC48D1" w:rsidP="00AB6BF9">
            <w:pPr>
              <w:pStyle w:val="Akapitzlist"/>
              <w:numPr>
                <w:ilvl w:val="0"/>
                <w:numId w:val="46"/>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przygotowanie nauczycieli do prowadzenia procesu indywidualizacji pracy </w:t>
            </w:r>
            <w:r w:rsidRPr="0086305F">
              <w:rPr>
                <w:rFonts w:ascii="Arial" w:eastAsiaTheme="minorHAnsi" w:hAnsi="Arial" w:cs="Arial"/>
                <w:szCs w:val="20"/>
                <w:lang w:eastAsia="en-US"/>
              </w:rPr>
              <w:br/>
              <w:t>z uczniem ze specjalnymi potrzebami edukacyjnymi, w tym wsparcia ucznia młodszego, rozpoznawania potrzeb rozwojowych, edukacyjnych i możliwości psychofizycznych uczniów i efektywnego stosowania ww. pomocy dydaktycznych w pracy,</w:t>
            </w:r>
          </w:p>
          <w:p w:rsidR="00BC48D1" w:rsidRPr="0086305F" w:rsidRDefault="00BC48D1" w:rsidP="00AB6BF9">
            <w:pPr>
              <w:pStyle w:val="Akapitzlist"/>
              <w:numPr>
                <w:ilvl w:val="0"/>
                <w:numId w:val="46"/>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wsparcie uczniów ze specjalnymi potrzebami edukacyjnymi, w tym uczniów młodszych w ramach zajęć uzupełniających ofertę szkoły lub placówki systemu oświaty, w tym:</w:t>
            </w:r>
          </w:p>
          <w:p w:rsidR="00BC48D1" w:rsidRPr="0086305F" w:rsidRDefault="00BC48D1" w:rsidP="00AB6BF9">
            <w:pPr>
              <w:pStyle w:val="Akapitzlist"/>
              <w:numPr>
                <w:ilvl w:val="0"/>
                <w:numId w:val="47"/>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zajęć specjalistycznych, prowadzonych w celu stymulowania rozwoju poznawczego i zmniejszania trudności w opanowaniu wiadomości </w:t>
            </w:r>
            <w:r w:rsidRPr="0086305F">
              <w:rPr>
                <w:rFonts w:ascii="Arial" w:eastAsiaTheme="minorHAnsi" w:hAnsi="Arial" w:cs="Arial"/>
                <w:szCs w:val="20"/>
                <w:lang w:eastAsia="en-US"/>
              </w:rPr>
              <w:br/>
              <w:t xml:space="preserve">i umiejętności szkolnych przez uczniów ze specjalnymi potrzebami edukacyjnymi, w tym uczniów młodszych, w tym: zajęć korekcyjno-kompensacyjnych, logopedycznych, socjoterapeutycznych </w:t>
            </w:r>
            <w:r w:rsidRPr="0086305F">
              <w:rPr>
                <w:rFonts w:ascii="Arial" w:eastAsiaTheme="minorHAnsi" w:hAnsi="Arial" w:cs="Arial"/>
                <w:szCs w:val="20"/>
                <w:lang w:eastAsia="en-US"/>
              </w:rPr>
              <w:br/>
              <w:t>i psychoedukacyjnych oraz innych zajęć o charakterze terapeutycznym,</w:t>
            </w:r>
          </w:p>
          <w:p w:rsidR="00BC48D1" w:rsidRPr="0086305F" w:rsidRDefault="00BC48D1" w:rsidP="00AB6BF9">
            <w:pPr>
              <w:pStyle w:val="Akapitzlist"/>
              <w:numPr>
                <w:ilvl w:val="0"/>
                <w:numId w:val="47"/>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zajęć dydaktyczno-wyrównawczych, organizowanych dla uczniów ze specjalnymi potrzebami edukacyjnymi, w tym uczniów młodszych, mających trudności w spełnianiu wymagań edukacyjnych wynikających </w:t>
            </w:r>
            <w:r w:rsidRPr="0086305F">
              <w:rPr>
                <w:rFonts w:ascii="Arial" w:eastAsiaTheme="minorHAnsi" w:hAnsi="Arial" w:cs="Arial"/>
                <w:szCs w:val="20"/>
                <w:lang w:eastAsia="en-US"/>
              </w:rPr>
              <w:br/>
              <w:t>z podstawy programowej kształcenia ogólnego dla danego etapu edukacyjnego,</w:t>
            </w:r>
          </w:p>
          <w:p w:rsidR="00BC48D1" w:rsidRPr="0086305F" w:rsidRDefault="00BC48D1" w:rsidP="00AB6BF9">
            <w:pPr>
              <w:pStyle w:val="Akapitzlist"/>
              <w:numPr>
                <w:ilvl w:val="0"/>
                <w:numId w:val="47"/>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warsztatów,</w:t>
            </w:r>
          </w:p>
          <w:p w:rsidR="00BC48D1" w:rsidRPr="0086305F" w:rsidRDefault="00BC48D1" w:rsidP="00AB6BF9">
            <w:pPr>
              <w:pStyle w:val="Akapitzlist"/>
              <w:numPr>
                <w:ilvl w:val="0"/>
                <w:numId w:val="47"/>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porad i konsultacji,</w:t>
            </w:r>
          </w:p>
          <w:p w:rsidR="00BC48D1" w:rsidRPr="0086305F" w:rsidRDefault="00BC48D1" w:rsidP="00AB6BF9">
            <w:pPr>
              <w:pStyle w:val="Akapitzlist"/>
              <w:numPr>
                <w:ilvl w:val="0"/>
                <w:numId w:val="47"/>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zajęć rewalidacyjno-wychowawczych, o których mowa z rozporządzeniu MEN z dnia 23 kwietnia 2013 r. w sprawie warunków i sposobu organizowania zajęć rewalidacyjno-wychowawczych dla dzieci i młodzieży z upośledzeniem umysłowym w stopniu głębokim.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AB6BF9">
            <w:pPr>
              <w:pStyle w:val="Akapitzlist"/>
              <w:numPr>
                <w:ilvl w:val="0"/>
                <w:numId w:val="44"/>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Tworzenie warunków dla nauczania opartego na metodzie eksperymentu głównie poprzez:</w:t>
            </w:r>
          </w:p>
          <w:p w:rsidR="00BC48D1" w:rsidRPr="0086305F" w:rsidRDefault="00BC48D1" w:rsidP="00AB6BF9">
            <w:pPr>
              <w:pStyle w:val="Akapitzlist"/>
              <w:numPr>
                <w:ilvl w:val="0"/>
                <w:numId w:val="48"/>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wyposażenie pracowni szkolnych w narzędzia do nauczania przedmiotów przyrodniczych lub matematyki,</w:t>
            </w:r>
          </w:p>
          <w:p w:rsidR="00BC48D1" w:rsidRPr="0086305F" w:rsidRDefault="00BC48D1" w:rsidP="00AB6BF9">
            <w:pPr>
              <w:pStyle w:val="Akapitzlist"/>
              <w:numPr>
                <w:ilvl w:val="0"/>
                <w:numId w:val="48"/>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doskonalenie umiejętności i kompetencji zawodowych nauczycieli, w tym nauczycieli przedmiotów przyrodniczych lub matematyki, niezbędnych do prowadzenia procesu nauczania opartego na metodzie eksperymentu,</w:t>
            </w:r>
          </w:p>
          <w:p w:rsidR="00BC48D1" w:rsidRPr="0086305F" w:rsidRDefault="00BC48D1" w:rsidP="00AB6BF9">
            <w:pPr>
              <w:pStyle w:val="Akapitzlist"/>
              <w:numPr>
                <w:ilvl w:val="0"/>
                <w:numId w:val="48"/>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kształtowanie i rozwijanie kompetencji uczniów w zakresie przedmiotów przyrodniczych lub matematyki.</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AB6BF9">
            <w:pPr>
              <w:pStyle w:val="Akapitzlist"/>
              <w:numPr>
                <w:ilvl w:val="0"/>
                <w:numId w:val="44"/>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Korzystanie z technologii informacyjno-komunikacyjnych (TIK) w szczególności poprzez:</w:t>
            </w:r>
          </w:p>
          <w:p w:rsidR="00BC48D1" w:rsidRPr="0086305F" w:rsidRDefault="00BC48D1" w:rsidP="00AB6BF9">
            <w:pPr>
              <w:pStyle w:val="Akapitzlist"/>
              <w:numPr>
                <w:ilvl w:val="0"/>
                <w:numId w:val="49"/>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wyposażenie szkół lub placówek systemu oświaty w nowoczesne pomoce dydaktyczne oraz narzędzia TIK niezbędne do realizacji programów nauczania </w:t>
            </w:r>
            <w:r w:rsidRPr="0086305F">
              <w:rPr>
                <w:rFonts w:ascii="Arial" w:eastAsiaTheme="minorHAnsi" w:hAnsi="Arial" w:cs="Arial"/>
                <w:szCs w:val="20"/>
                <w:lang w:eastAsia="en-US"/>
              </w:rPr>
              <w:br/>
              <w:t xml:space="preserve">w szkołach lub placówkach systemu oświaty, w tym zapewnienie odpowiedniej infrastruktury sieciowo-usługowej, </w:t>
            </w:r>
          </w:p>
          <w:p w:rsidR="00BC48D1" w:rsidRPr="0086305F" w:rsidRDefault="00BC48D1" w:rsidP="00AB6BF9">
            <w:pPr>
              <w:pStyle w:val="Akapitzlist"/>
              <w:numPr>
                <w:ilvl w:val="0"/>
                <w:numId w:val="49"/>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podnoszenie kompetencji cyfrowych nauczycieli wszystkich przedmiotów, </w:t>
            </w:r>
            <w:r w:rsidRPr="0086305F">
              <w:rPr>
                <w:rFonts w:ascii="Arial" w:eastAsiaTheme="minorHAnsi" w:hAnsi="Arial" w:cs="Arial"/>
                <w:szCs w:val="20"/>
                <w:lang w:eastAsia="en-US"/>
              </w:rPr>
              <w:br/>
              <w:t>w tym w zakresie korzystania z narzędzi TIK zakupionych do szkół lub placówek systemu oświaty, w tym włączania narzędzi TIK do nauczania przedmiotowego,</w:t>
            </w:r>
          </w:p>
          <w:p w:rsidR="00BC48D1" w:rsidRPr="0086305F" w:rsidRDefault="00BC48D1" w:rsidP="00AB6BF9">
            <w:pPr>
              <w:pStyle w:val="Akapitzlist"/>
              <w:numPr>
                <w:ilvl w:val="0"/>
                <w:numId w:val="49"/>
              </w:numPr>
              <w:adjustRightInd w:val="0"/>
              <w:spacing w:before="40" w:after="40"/>
              <w:jc w:val="both"/>
              <w:rPr>
                <w:rFonts w:ascii="Arial" w:hAnsi="Arial" w:cs="Arial"/>
                <w:szCs w:val="20"/>
              </w:rPr>
            </w:pPr>
            <w:r w:rsidRPr="0086305F">
              <w:rPr>
                <w:rFonts w:ascii="Arial" w:eastAsiaTheme="minorHAnsi" w:hAnsi="Arial" w:cs="Arial"/>
                <w:szCs w:val="20"/>
                <w:lang w:eastAsia="en-US"/>
              </w:rPr>
              <w:t xml:space="preserve">kształtowanie i rozwijanie podstawowych kompetencji cyfrowych uczniów lub słuchaczy, w tym z uwzględnieniem bezpieczeństwa w cyberprzestrzeni </w:t>
            </w:r>
            <w:r w:rsidRPr="0086305F">
              <w:rPr>
                <w:rFonts w:ascii="Arial" w:eastAsiaTheme="minorHAnsi" w:hAnsi="Arial" w:cs="Arial"/>
                <w:szCs w:val="20"/>
                <w:lang w:eastAsia="en-US"/>
              </w:rPr>
              <w:br/>
              <w:t>i wynikających z tego tytułu zagrożeń,</w:t>
            </w:r>
          </w:p>
          <w:p w:rsidR="00BC48D1" w:rsidRPr="0086305F" w:rsidRDefault="00BC48D1" w:rsidP="00AB6BF9">
            <w:pPr>
              <w:pStyle w:val="Akapitzlist"/>
              <w:numPr>
                <w:ilvl w:val="0"/>
                <w:numId w:val="49"/>
              </w:numPr>
              <w:adjustRightInd w:val="0"/>
              <w:spacing w:before="40" w:after="40"/>
              <w:jc w:val="both"/>
              <w:rPr>
                <w:rFonts w:ascii="Arial" w:hAnsi="Arial" w:cs="Arial"/>
                <w:szCs w:val="20"/>
              </w:rPr>
            </w:pPr>
            <w:r w:rsidRPr="0086305F">
              <w:rPr>
                <w:rFonts w:ascii="Arial" w:eastAsiaTheme="minorHAnsi" w:hAnsi="Arial" w:cs="Arial"/>
                <w:szCs w:val="20"/>
                <w:lang w:eastAsia="en-US"/>
              </w:rPr>
              <w:t>programy rozwijania kompetencji cyfrowych uczniów lub słuchaczy przez naukę programowania.</w:t>
            </w: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tcPr>
          <w:p w:rsidR="00BC48D1" w:rsidRPr="0086305F" w:rsidRDefault="00BC48D1" w:rsidP="00AB6BF9">
            <w:pPr>
              <w:numPr>
                <w:ilvl w:val="0"/>
                <w:numId w:val="50"/>
              </w:numPr>
              <w:spacing w:before="40" w:after="40"/>
              <w:ind w:left="357" w:hanging="357"/>
              <w:jc w:val="both"/>
              <w:rPr>
                <w:rFonts w:ascii="Arial" w:hAnsi="Arial" w:cs="Arial"/>
                <w:sz w:val="20"/>
                <w:szCs w:val="20"/>
              </w:rPr>
            </w:pPr>
            <w:r w:rsidRPr="0086305F">
              <w:rPr>
                <w:rFonts w:ascii="Arial" w:hAnsi="Arial" w:cs="Arial"/>
                <w:sz w:val="20"/>
                <w:szCs w:val="20"/>
              </w:rPr>
              <w:t>organy prowadzące szkół i placówek systemu oświaty realizujących kształcenie ogólne (z wyłączeniem szkół dla dorosłych),</w:t>
            </w:r>
          </w:p>
          <w:p w:rsidR="00BC48D1" w:rsidRPr="0086305F" w:rsidRDefault="00BC48D1" w:rsidP="00AB6BF9">
            <w:pPr>
              <w:numPr>
                <w:ilvl w:val="0"/>
                <w:numId w:val="50"/>
              </w:numPr>
              <w:spacing w:before="40" w:after="40"/>
              <w:ind w:left="357" w:hanging="357"/>
              <w:jc w:val="both"/>
              <w:rPr>
                <w:rFonts w:ascii="Arial" w:hAnsi="Arial" w:cs="Arial"/>
                <w:sz w:val="20"/>
                <w:szCs w:val="20"/>
              </w:rPr>
            </w:pPr>
            <w:r w:rsidRPr="0086305F">
              <w:rPr>
                <w:rFonts w:ascii="Arial" w:hAnsi="Arial" w:cs="Arial"/>
                <w:sz w:val="20"/>
                <w:szCs w:val="20"/>
              </w:rPr>
              <w:t>organizacje pozarządowe prowadzące działalność statutową w zakresie edukacji</w:t>
            </w: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BC48D1" w:rsidRPr="0086305F" w:rsidRDefault="00BC48D1" w:rsidP="00720748">
            <w:p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Interwencja zaplanowana w ramach konkursu przyczynia się do realizacji celu szczegółowego Działania 8.2, tj.: </w:t>
            </w:r>
            <w:r w:rsidRPr="0086305F">
              <w:rPr>
                <w:rFonts w:ascii="Arial" w:eastAsiaTheme="minorHAnsi" w:hAnsi="Arial" w:cs="Arial"/>
                <w:i/>
                <w:sz w:val="20"/>
                <w:szCs w:val="20"/>
                <w:lang w:eastAsia="en-US"/>
              </w:rPr>
              <w:t xml:space="preserve">doskonalenie kompetencji kluczowych uczniów </w:t>
            </w:r>
            <w:r w:rsidRPr="0086305F">
              <w:rPr>
                <w:rFonts w:ascii="Arial" w:eastAsiaTheme="minorHAnsi" w:hAnsi="Arial" w:cs="Arial"/>
                <w:i/>
                <w:sz w:val="20"/>
                <w:szCs w:val="20"/>
                <w:lang w:eastAsia="en-US"/>
              </w:rPr>
              <w:br/>
              <w:t>w zakresie technologii informacyjno-komunikacyjnych, języków obcych, nauk matematyczno-przyrodniczych, kreatywności, innowacyjności i pracy zespołowej oraz rozwój systemu indywidualnej pracy z uczniami, prowadzące do wzmocnienia ich zdolności do przyszłego zatrudnienia</w:t>
            </w:r>
            <w:r w:rsidRPr="0086305F">
              <w:rPr>
                <w:rFonts w:ascii="Arial" w:eastAsiaTheme="minorHAnsi" w:hAnsi="Arial" w:cs="Arial"/>
                <w:sz w:val="20"/>
                <w:szCs w:val="20"/>
                <w:lang w:eastAsia="en-US"/>
              </w:rPr>
              <w:t xml:space="preserve">. </w:t>
            </w:r>
          </w:p>
          <w:p w:rsidR="00BC48D1" w:rsidRPr="0086305F" w:rsidRDefault="00BC48D1" w:rsidP="00720748">
            <w:pPr>
              <w:spacing w:before="40" w:after="40"/>
              <w:jc w:val="both"/>
              <w:rPr>
                <w:rFonts w:ascii="Arial" w:hAnsi="Arial" w:cs="Arial"/>
                <w:sz w:val="20"/>
                <w:szCs w:val="20"/>
              </w:rPr>
            </w:pPr>
            <w:r w:rsidRPr="0086305F">
              <w:rPr>
                <w:rFonts w:ascii="Arial" w:eastAsiaTheme="minorHAnsi" w:hAnsi="Arial" w:cs="Arial"/>
                <w:sz w:val="20"/>
                <w:szCs w:val="20"/>
                <w:lang w:eastAsia="en-US"/>
              </w:rPr>
              <w:t xml:space="preserve">Celem interwencji jest wspieranie przedsięwzięć w zakresie podnoszenia kompetencji kluczowych uczniów niezbędnych do poruszania się po rynku pracy. Wszelkie podejmowane w szkołach i placówkach systemu oświaty inicjatywy, uwzględniać będą zróżnicowane potrzeby edukacyjne uczniów. Planowane jest w szczególności wsparcie szkół i placówek z obszarów defaworyzowanych w ramach przeciwdziałania rozwarstwieniu społecznemu i segregacji. Jak najwyższa efektywność wsparcia zostanie zapewniona poprzez kształcenie i doskonalenie zawodowe nauczycieli w odniesieniu do potrzeb szkoły i kierunków rozwoju edukacji, w obszarach związanych z priorytetami określonymi w dziedzinie edukacji. Dodatkowo, planowane jest tworzenie w szkołach warunków do nauczania eksperymentalnego poprzez doposażenie bazy dydaktycznej </w:t>
            </w:r>
            <w:r w:rsidRPr="0086305F">
              <w:rPr>
                <w:rFonts w:ascii="Arial" w:eastAsiaTheme="minorHAnsi" w:hAnsi="Arial" w:cs="Arial"/>
                <w:sz w:val="20"/>
                <w:szCs w:val="20"/>
                <w:lang w:eastAsia="en-US"/>
              </w:rPr>
              <w:br/>
              <w:t xml:space="preserve">i naukowej szkół i placówek oświatowych zarówno w nowoczesne pomoce dydaktyczne, zwłaszcza w mobilny sprzęt komputerowy (kontynuacja rządowego programu „Cyfrowa szkoła” w zakresie komponentu „e-szkoła”), jak również wyposażenie laboratoriów szkolnych w nowoczesne, współpracujące z urządzeniami TIK narzędzia do nauczania przyrody, biologii, chemii i fizyki, a to przede wszystkim w związku z wdrażaniem </w:t>
            </w:r>
            <w:r w:rsidRPr="0086305F">
              <w:rPr>
                <w:rFonts w:ascii="Arial" w:eastAsiaTheme="minorHAnsi" w:hAnsi="Arial" w:cs="Arial"/>
                <w:sz w:val="20"/>
                <w:szCs w:val="20"/>
                <w:lang w:eastAsia="en-US"/>
              </w:rPr>
              <w:br/>
              <w:t xml:space="preserve">w placówkach innowacyjnego nauczania przedmiotów przyrodniczych w oparciu </w:t>
            </w:r>
            <w:r w:rsidRPr="0086305F">
              <w:rPr>
                <w:rFonts w:ascii="Arial" w:eastAsiaTheme="minorHAnsi" w:hAnsi="Arial" w:cs="Arial"/>
                <w:sz w:val="20"/>
                <w:szCs w:val="20"/>
                <w:lang w:eastAsia="en-US"/>
              </w:rPr>
              <w:br/>
              <w:t>o dochodzenie i rozumowanie naukowe (metodą eksperymentu uczniowskiego) oraz jako narzędzie służące budowaniu/rozwijaniu kompetencji uczniów. Ponadto w ramach podejmowanych działań na rzecz uczniów, przewidywany jest również rozwój i wsparcie systemu poradnictwa edukacyjno-zawodowego.</w:t>
            </w: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Specyficzne dla naboru kryteria wyboru projektów </w:t>
            </w:r>
          </w:p>
        </w:tc>
        <w:tc>
          <w:tcPr>
            <w:tcW w:w="4013" w:type="pct"/>
            <w:gridSpan w:val="17"/>
            <w:shd w:val="clear" w:color="auto" w:fill="CCFFCC"/>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9"/>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06"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11" w:type="pct"/>
            <w:gridSpan w:val="6"/>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10"/>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11"/>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shd w:val="clear" w:color="auto" w:fill="CCFFCC"/>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AB6BF9">
            <w:pPr>
              <w:pStyle w:val="Akapitzlist"/>
              <w:numPr>
                <w:ilvl w:val="0"/>
                <w:numId w:val="12"/>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AB6BF9">
            <w:pPr>
              <w:pStyle w:val="Akapitzlist"/>
              <w:numPr>
                <w:ilvl w:val="0"/>
                <w:numId w:val="13"/>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AB6BF9">
            <w:pPr>
              <w:pStyle w:val="Akapitzlist"/>
              <w:numPr>
                <w:ilvl w:val="0"/>
                <w:numId w:val="14"/>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701"/>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r w:rsidRPr="0086305F">
              <w:rPr>
                <w:rFonts w:ascii="Arial" w:hAnsi="Arial" w:cs="Arial"/>
                <w:sz w:val="20"/>
                <w:szCs w:val="20"/>
              </w:rPr>
              <w:t>2020</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uczniów, którzy nabyli kompetencje kluczowe po opuszczeniu programu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nauczycieli, którzy uzyskali kwalifikacje lub nabyli kompetencje po opuszczeniu programu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szkół i placówek systemu oświaty wykorzystujących sprzęt TIK do prowadzenia zajęć edukacyjnych [szt.]</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szkół, w których pracownie przedmiotowe wykorzystują doposażenie do prowadzenia zajęć edukacyjnych [szt.]</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 xml:space="preserve">Liczba uczniów objętych wsparciem </w:t>
            </w:r>
            <w:r w:rsidRPr="0086305F">
              <w:rPr>
                <w:rFonts w:ascii="Arial" w:eastAsiaTheme="minorHAnsi" w:hAnsi="Arial" w:cs="Arial"/>
                <w:szCs w:val="20"/>
                <w:lang w:eastAsia="en-US"/>
              </w:rPr>
              <w:br/>
              <w:t>w zakresie rozwijania kompetencji kluczowych w programie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 xml:space="preserve">Liczba nauczycieli objętych wsparciem </w:t>
            </w:r>
            <w:r w:rsidRPr="0086305F">
              <w:rPr>
                <w:rFonts w:ascii="Arial" w:eastAsiaTheme="minorHAnsi" w:hAnsi="Arial" w:cs="Arial"/>
                <w:szCs w:val="20"/>
                <w:lang w:eastAsia="en-US"/>
              </w:rPr>
              <w:br/>
              <w:t>w programie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 xml:space="preserve">Liczba nauczycieli objętych wsparciem </w:t>
            </w:r>
            <w:r w:rsidRPr="0086305F">
              <w:rPr>
                <w:rFonts w:ascii="Arial" w:eastAsiaTheme="minorHAnsi" w:hAnsi="Arial" w:cs="Arial"/>
                <w:szCs w:val="20"/>
                <w:lang w:eastAsia="en-US"/>
              </w:rPr>
              <w:br/>
              <w:t>z zakresu TIK w programie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szkół i placówek systemu oświaty wyposażonych w ramach programu w sprzęt TIK do prowadzenia zajęć edukacyjnych [szt.]</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 xml:space="preserve">Liczba szkół, których pracownie przedmiotowe zostały doposażone </w:t>
            </w:r>
            <w:r w:rsidRPr="0086305F">
              <w:rPr>
                <w:rFonts w:ascii="Arial" w:eastAsiaTheme="minorHAnsi" w:hAnsi="Arial" w:cs="Arial"/>
                <w:szCs w:val="20"/>
                <w:lang w:eastAsia="en-US"/>
              </w:rPr>
              <w:br/>
              <w:t>w programie [szt.]</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bl>
    <w:p w:rsidR="00BC48D1" w:rsidRPr="006C5AAA" w:rsidRDefault="00BC48D1" w:rsidP="00BC48D1">
      <w:pPr>
        <w:rPr>
          <w:rFonts w:ascii="Arial" w:hAnsi="Arial" w:cs="Arial"/>
          <w:sz w:val="20"/>
          <w:szCs w:val="20"/>
        </w:rPr>
        <w:sectPr w:rsidR="00BC48D1" w:rsidRPr="006C5AAA" w:rsidSect="00F547DD">
          <w:pgSz w:w="11906" w:h="16838"/>
          <w:pgMar w:top="1418" w:right="1418" w:bottom="1418" w:left="1418" w:header="708" w:footer="708" w:gutter="0"/>
          <w:cols w:space="708"/>
          <w:docGrid w:linePitch="360"/>
        </w:sectPr>
      </w:pPr>
    </w:p>
    <w:p w:rsidR="00BC48D1" w:rsidRPr="0086305F" w:rsidRDefault="00F547DD" w:rsidP="00F547DD">
      <w:pPr>
        <w:spacing w:after="240"/>
        <w:jc w:val="center"/>
        <w:rPr>
          <w:rFonts w:ascii="Arial" w:hAnsi="Arial" w:cs="Arial"/>
          <w:b/>
          <w:sz w:val="20"/>
          <w:szCs w:val="20"/>
        </w:rPr>
      </w:pPr>
      <w:r w:rsidRPr="0086305F">
        <w:rPr>
          <w:rFonts w:ascii="Arial" w:hAnsi="Arial" w:cs="Arial"/>
          <w:b/>
          <w:sz w:val="20"/>
          <w:szCs w:val="20"/>
        </w:rPr>
        <w:t>Ramowy Plan Realizacji Działania na rok 2016</w:t>
      </w: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4"/>
        <w:gridCol w:w="2365"/>
        <w:gridCol w:w="1380"/>
        <w:gridCol w:w="2453"/>
      </w:tblGrid>
      <w:tr w:rsidR="00BC48D1" w:rsidRPr="006C5AAA" w:rsidTr="00720748">
        <w:trPr>
          <w:trHeight w:val="362"/>
          <w:jc w:val="center"/>
        </w:trPr>
        <w:tc>
          <w:tcPr>
            <w:tcW w:w="10493" w:type="dxa"/>
            <w:gridSpan w:val="4"/>
            <w:shd w:val="clear" w:color="auto" w:fill="D9D9D9"/>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BC48D1" w:rsidRPr="006C5AAA" w:rsidTr="00720748">
        <w:trPr>
          <w:trHeight w:val="511"/>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Oś VIII Edukacja</w:t>
            </w:r>
          </w:p>
        </w:tc>
      </w:tr>
      <w:tr w:rsidR="00BC48D1" w:rsidRPr="006C5AAA" w:rsidTr="00720748">
        <w:trPr>
          <w:trHeight w:val="519"/>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BC48D1" w:rsidRPr="0086305F" w:rsidRDefault="00BC48D1" w:rsidP="00215A32">
            <w:pPr>
              <w:pStyle w:val="Nagwek2"/>
              <w:rPr>
                <w:sz w:val="20"/>
                <w:szCs w:val="20"/>
              </w:rPr>
            </w:pPr>
            <w:bookmarkStart w:id="52" w:name="_Toc473121048"/>
            <w:r w:rsidRPr="0086305F">
              <w:rPr>
                <w:sz w:val="20"/>
                <w:szCs w:val="20"/>
              </w:rPr>
              <w:t>8.3 Wsparcie szkół i placówek prowadzących kształcenie ogólne oraz uczniów uczestniczących w kształceniu podstawowym, gimnazjalnym i ponadgimnazjalnym w ramach Strategii ZIT dla Szczecińskiego Obszaru Metropolitalnego</w:t>
            </w:r>
            <w:bookmarkEnd w:id="52"/>
          </w:p>
        </w:tc>
      </w:tr>
      <w:tr w:rsidR="00BC48D1" w:rsidRPr="006C5AAA" w:rsidTr="00720748">
        <w:trPr>
          <w:trHeight w:val="519"/>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BC48D1" w:rsidRPr="006C5AAA" w:rsidTr="00720748">
        <w:trPr>
          <w:trHeight w:val="348"/>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BC48D1" w:rsidRPr="006C5AAA" w:rsidTr="00720748">
        <w:trPr>
          <w:trHeight w:val="358"/>
          <w:jc w:val="center"/>
        </w:trPr>
        <w:tc>
          <w:tcPr>
            <w:tcW w:w="2608" w:type="dxa"/>
            <w:tcBorders>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BC48D1" w:rsidRPr="0086305F" w:rsidRDefault="00BC48D1"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91 42 56 103</w:t>
            </w:r>
          </w:p>
        </w:tc>
      </w:tr>
      <w:tr w:rsidR="00BC48D1" w:rsidRPr="006C5AAA" w:rsidTr="00720748">
        <w:trPr>
          <w:trHeight w:val="354"/>
          <w:jc w:val="center"/>
        </w:trPr>
        <w:tc>
          <w:tcPr>
            <w:tcW w:w="2608" w:type="dxa"/>
            <w:tcBorders>
              <w:top w:val="single" w:sz="2" w:space="0" w:color="auto"/>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sekretariat@wup.pl</w:t>
            </w:r>
          </w:p>
        </w:tc>
      </w:tr>
      <w:tr w:rsidR="00BC48D1"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Marta Baranowska</w:t>
            </w:r>
          </w:p>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tel.: 91 42 56 166</w:t>
            </w:r>
          </w:p>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e-mail: marta_baranowska@wup.pl</w:t>
            </w:r>
          </w:p>
        </w:tc>
      </w:tr>
    </w:tbl>
    <w:p w:rsidR="00BC48D1" w:rsidRPr="0086305F" w:rsidRDefault="00BC48D1" w:rsidP="00BC48D1">
      <w:pPr>
        <w:rPr>
          <w:rFonts w:ascii="Arial" w:hAnsi="Arial" w:cs="Arial"/>
          <w:b/>
          <w:sz w:val="20"/>
          <w:szCs w:val="20"/>
        </w:rPr>
      </w:pPr>
      <w:r w:rsidRPr="0086305F">
        <w:rPr>
          <w:rFonts w:ascii="Arial" w:hAnsi="Arial" w:cs="Arial"/>
          <w:b/>
          <w:sz w:val="20"/>
          <w:szCs w:val="20"/>
        </w:rPr>
        <w:br w:type="page"/>
      </w: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BC48D1" w:rsidRPr="006C5AAA" w:rsidTr="00720748">
        <w:trPr>
          <w:trHeight w:val="362"/>
          <w:jc w:val="center"/>
        </w:trPr>
        <w:tc>
          <w:tcPr>
            <w:tcW w:w="10222" w:type="dxa"/>
            <w:shd w:val="clear" w:color="auto" w:fill="E77B39"/>
            <w:vAlign w:val="center"/>
          </w:tcPr>
          <w:p w:rsidR="00BC48D1" w:rsidRPr="006C5AAA" w:rsidRDefault="00BC48D1" w:rsidP="00720748">
            <w:pPr>
              <w:spacing w:before="120" w:after="120"/>
              <w:jc w:val="center"/>
              <w:rPr>
                <w:rFonts w:ascii="Arial" w:hAnsi="Arial" w:cs="Arial"/>
                <w:b/>
                <w:bCs/>
                <w:sz w:val="20"/>
                <w:szCs w:val="20"/>
              </w:rPr>
            </w:pPr>
            <w:r w:rsidRPr="006C5AAA">
              <w:rPr>
                <w:rFonts w:ascii="Arial" w:hAnsi="Arial" w:cs="Arial"/>
                <w:b/>
                <w:sz w:val="20"/>
                <w:szCs w:val="20"/>
              </w:rPr>
              <w:t xml:space="preserve">KARTA DZIAŁANIA </w:t>
            </w:r>
            <w:r w:rsidRPr="006C5AAA">
              <w:rPr>
                <w:rFonts w:ascii="Arial" w:hAnsi="Arial" w:cs="Arial"/>
                <w:b/>
                <w:bCs/>
                <w:sz w:val="20"/>
                <w:szCs w:val="20"/>
              </w:rPr>
              <w:t>8.3 Wsparcie szkół i placówek prowadzących kształcenie ogólne oraz uczniów uczestniczących w kształceniu podstawowym, gimnazjalnym i ponadgimnazjalnym w ramach Strategii ZIT dla Szczecińskiego Obszaru Metropolitalnego</w:t>
            </w:r>
          </w:p>
        </w:tc>
      </w:tr>
    </w:tbl>
    <w:p w:rsidR="00BC48D1" w:rsidRPr="0086305F" w:rsidRDefault="00BC48D1" w:rsidP="00BC48D1">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BC48D1" w:rsidRPr="006C5AAA" w:rsidTr="00720748">
        <w:trPr>
          <w:trHeight w:val="284"/>
          <w:jc w:val="center"/>
        </w:trPr>
        <w:tc>
          <w:tcPr>
            <w:tcW w:w="632" w:type="pct"/>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03.2016 r.</w:t>
            </w:r>
          </w:p>
        </w:tc>
      </w:tr>
      <w:tr w:rsidR="00BC48D1" w:rsidRPr="006C5AAA" w:rsidTr="00720748">
        <w:trPr>
          <w:trHeight w:val="284"/>
          <w:jc w:val="center"/>
        </w:trPr>
        <w:tc>
          <w:tcPr>
            <w:tcW w:w="632" w:type="pct"/>
            <w:vMerge/>
            <w:shd w:val="clear" w:color="auto" w:fill="CCFFCC"/>
          </w:tcPr>
          <w:p w:rsidR="00BC48D1" w:rsidRPr="0086305F" w:rsidRDefault="00BC48D1" w:rsidP="00720748">
            <w:pPr>
              <w:spacing w:before="40" w:after="40"/>
              <w:rPr>
                <w:rFonts w:ascii="Arial" w:hAnsi="Arial" w:cs="Arial"/>
                <w:b/>
                <w:sz w:val="20"/>
                <w:szCs w:val="20"/>
              </w:rPr>
            </w:pPr>
          </w:p>
        </w:tc>
        <w:tc>
          <w:tcPr>
            <w:tcW w:w="355" w:type="pct"/>
            <w:vMerge/>
          </w:tcPr>
          <w:p w:rsidR="00BC48D1" w:rsidRPr="0086305F" w:rsidRDefault="00BC48D1" w:rsidP="00720748">
            <w:pPr>
              <w:spacing w:before="40" w:after="40"/>
              <w:rPr>
                <w:rFonts w:ascii="Arial" w:hAnsi="Arial" w:cs="Arial"/>
                <w:b/>
                <w:i/>
                <w:sz w:val="20"/>
                <w:szCs w:val="20"/>
              </w:rPr>
            </w:pP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BC48D1" w:rsidRPr="0086305F" w:rsidDel="0097443F" w:rsidRDefault="00BC48D1" w:rsidP="00720748">
            <w:pPr>
              <w:spacing w:before="40" w:after="40"/>
              <w:rPr>
                <w:rFonts w:ascii="Arial" w:hAnsi="Arial" w:cs="Arial"/>
                <w:b/>
                <w:sz w:val="20"/>
                <w:szCs w:val="20"/>
              </w:rPr>
            </w:pPr>
            <w:r w:rsidRPr="0086305F">
              <w:rPr>
                <w:rFonts w:ascii="Arial" w:hAnsi="Arial" w:cs="Arial"/>
                <w:b/>
                <w:sz w:val="20"/>
                <w:szCs w:val="20"/>
              </w:rPr>
              <w:t>04.2016 r.</w:t>
            </w:r>
          </w:p>
        </w:tc>
      </w:tr>
      <w:tr w:rsidR="00BC48D1" w:rsidRPr="006C5AAA" w:rsidTr="00720748">
        <w:trPr>
          <w:trHeight w:val="284"/>
          <w:jc w:val="center"/>
        </w:trPr>
        <w:tc>
          <w:tcPr>
            <w:tcW w:w="632" w:type="pct"/>
            <w:vMerge/>
            <w:shd w:val="clear" w:color="auto" w:fill="CCFFCC"/>
          </w:tcPr>
          <w:p w:rsidR="00BC48D1" w:rsidRPr="0086305F" w:rsidRDefault="00BC48D1" w:rsidP="00720748">
            <w:pPr>
              <w:spacing w:before="40" w:after="40"/>
              <w:rPr>
                <w:rFonts w:ascii="Arial" w:hAnsi="Arial" w:cs="Arial"/>
                <w:b/>
                <w:sz w:val="20"/>
                <w:szCs w:val="20"/>
              </w:rPr>
            </w:pPr>
          </w:p>
        </w:tc>
        <w:tc>
          <w:tcPr>
            <w:tcW w:w="355" w:type="pct"/>
            <w:vMerge/>
          </w:tcPr>
          <w:p w:rsidR="00BC48D1" w:rsidRPr="0086305F" w:rsidRDefault="00BC48D1" w:rsidP="00720748">
            <w:pPr>
              <w:spacing w:before="40" w:after="40"/>
              <w:rPr>
                <w:rFonts w:ascii="Arial" w:hAnsi="Arial" w:cs="Arial"/>
                <w:b/>
                <w:i/>
                <w:sz w:val="20"/>
                <w:szCs w:val="20"/>
              </w:rPr>
            </w:pP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04.2016 r.</w:t>
            </w: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X</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vMerge/>
            <w:shd w:val="clear" w:color="auto" w:fill="CCFFCC"/>
          </w:tcPr>
          <w:p w:rsidR="00BC48D1" w:rsidRPr="0086305F" w:rsidRDefault="00BC48D1" w:rsidP="00720748">
            <w:pPr>
              <w:spacing w:before="40" w:after="40"/>
              <w:rPr>
                <w:rFonts w:ascii="Arial" w:hAnsi="Arial" w:cs="Arial"/>
                <w:b/>
                <w:sz w:val="20"/>
                <w:szCs w:val="20"/>
              </w:rPr>
            </w:pPr>
          </w:p>
        </w:tc>
        <w:tc>
          <w:tcPr>
            <w:tcW w:w="312" w:type="pct"/>
            <w:vMerge/>
          </w:tcPr>
          <w:p w:rsidR="00BC48D1" w:rsidRPr="0086305F" w:rsidRDefault="00BC48D1" w:rsidP="00720748">
            <w:pPr>
              <w:spacing w:before="40" w:after="40"/>
              <w:jc w:val="center"/>
              <w:rPr>
                <w:rFonts w:ascii="Arial" w:hAnsi="Arial" w:cs="Arial"/>
                <w:b/>
                <w:sz w:val="20"/>
                <w:szCs w:val="20"/>
              </w:rPr>
            </w:pPr>
          </w:p>
        </w:tc>
        <w:tc>
          <w:tcPr>
            <w:tcW w:w="1954"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BC48D1" w:rsidRPr="0086305F" w:rsidRDefault="00BC48D1" w:rsidP="00720748">
            <w:pPr>
              <w:spacing w:before="40" w:after="40"/>
              <w:rPr>
                <w:rFonts w:ascii="Arial" w:hAnsi="Arial" w:cs="Arial"/>
                <w:b/>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vMerge/>
            <w:shd w:val="clear" w:color="auto" w:fill="CCFFCC"/>
          </w:tcPr>
          <w:p w:rsidR="00BC48D1" w:rsidRPr="0086305F" w:rsidRDefault="00BC48D1" w:rsidP="00720748">
            <w:pPr>
              <w:spacing w:before="40" w:after="40"/>
              <w:rPr>
                <w:rFonts w:ascii="Arial" w:hAnsi="Arial" w:cs="Arial"/>
                <w:b/>
                <w:sz w:val="20"/>
                <w:szCs w:val="20"/>
              </w:rPr>
            </w:pPr>
          </w:p>
        </w:tc>
        <w:tc>
          <w:tcPr>
            <w:tcW w:w="312" w:type="pct"/>
            <w:vMerge/>
          </w:tcPr>
          <w:p w:rsidR="00BC48D1" w:rsidRPr="0086305F" w:rsidRDefault="00BC48D1" w:rsidP="00720748">
            <w:pPr>
              <w:spacing w:before="40" w:after="40"/>
              <w:jc w:val="center"/>
              <w:rPr>
                <w:rFonts w:ascii="Arial" w:hAnsi="Arial" w:cs="Arial"/>
                <w:b/>
                <w:sz w:val="20"/>
                <w:szCs w:val="20"/>
              </w:rPr>
            </w:pPr>
          </w:p>
        </w:tc>
        <w:tc>
          <w:tcPr>
            <w:tcW w:w="1954" w:type="pct"/>
            <w:gridSpan w:val="9"/>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BC48D1" w:rsidRPr="0086305F" w:rsidRDefault="00BC48D1" w:rsidP="00720748">
            <w:pPr>
              <w:spacing w:before="40" w:after="40"/>
              <w:rPr>
                <w:rFonts w:ascii="Arial" w:hAnsi="Arial" w:cs="Arial"/>
                <w:b/>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BC48D1" w:rsidRPr="0086305F" w:rsidRDefault="00BC48D1" w:rsidP="00720748">
            <w:pPr>
              <w:spacing w:before="40" w:after="40"/>
              <w:jc w:val="center"/>
              <w:rPr>
                <w:rFonts w:ascii="Arial" w:hAnsi="Arial" w:cs="Arial"/>
                <w:b/>
                <w:sz w:val="20"/>
                <w:szCs w:val="20"/>
              </w:rPr>
            </w:pPr>
          </w:p>
        </w:tc>
        <w:tc>
          <w:tcPr>
            <w:tcW w:w="2337" w:type="pct"/>
            <w:gridSpan w:val="11"/>
            <w:shd w:val="clear" w:color="auto" w:fill="CCFFCC"/>
          </w:tcPr>
          <w:p w:rsidR="00BC48D1" w:rsidRPr="0086305F" w:rsidRDefault="00BC48D1" w:rsidP="00720748">
            <w:pPr>
              <w:spacing w:before="40" w:after="40"/>
              <w:rPr>
                <w:rFonts w:ascii="Arial" w:hAnsi="Arial" w:cs="Arial"/>
                <w:b/>
                <w:sz w:val="20"/>
                <w:szCs w:val="20"/>
              </w:rPr>
            </w:pP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29 328 000,00 zł.</w:t>
            </w: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BC48D1" w:rsidRPr="0086305F" w:rsidRDefault="00BC48D1" w:rsidP="00AB6BF9">
            <w:pPr>
              <w:pStyle w:val="Akapitzlist"/>
              <w:numPr>
                <w:ilvl w:val="0"/>
                <w:numId w:val="51"/>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Kształcenie u uczniów i słuchaczy kompetencji kluczowych oraz właściwych postaw i umiejętności niezbędnych na rynku pracy głównie poprzez:</w:t>
            </w:r>
          </w:p>
          <w:p w:rsidR="00BC48D1" w:rsidRPr="0086305F" w:rsidRDefault="00BC48D1" w:rsidP="00AB6BF9">
            <w:pPr>
              <w:pStyle w:val="Akapitzlist"/>
              <w:numPr>
                <w:ilvl w:val="0"/>
                <w:numId w:val="52"/>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realizację projektów edukacyjnych w szkołach lub placówkach systemu oświaty objętych wsparciem,</w:t>
            </w:r>
          </w:p>
          <w:p w:rsidR="00BC48D1" w:rsidRPr="0086305F" w:rsidRDefault="00BC48D1" w:rsidP="00AB6BF9">
            <w:pPr>
              <w:pStyle w:val="Akapitzlist"/>
              <w:numPr>
                <w:ilvl w:val="0"/>
                <w:numId w:val="52"/>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realizację dodatkowych zajęć dydaktyczno-wyrównawczych służących wyrównywaniu dysproporcji edukacyjnych w trakcie procesu kształcenia dla uczniów mających trudności w spełnianiu wymagań edukacyjnych, wynikających z podstawy programowej kształcenia ogólnego dla danego etapu edukacyjnego,</w:t>
            </w:r>
          </w:p>
          <w:p w:rsidR="00BC48D1" w:rsidRPr="0086305F" w:rsidRDefault="00BC48D1" w:rsidP="00AB6BF9">
            <w:pPr>
              <w:pStyle w:val="Akapitzlist"/>
              <w:numPr>
                <w:ilvl w:val="0"/>
                <w:numId w:val="52"/>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realizację różnych form rozwijających uzdolnienia,</w:t>
            </w:r>
          </w:p>
          <w:p w:rsidR="00BC48D1" w:rsidRPr="0086305F" w:rsidRDefault="00BC48D1" w:rsidP="00AB6BF9">
            <w:pPr>
              <w:pStyle w:val="Akapitzlist"/>
              <w:numPr>
                <w:ilvl w:val="0"/>
                <w:numId w:val="52"/>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wdrożenie nowych form i programów nauczania,</w:t>
            </w:r>
          </w:p>
          <w:p w:rsidR="00BC48D1" w:rsidRPr="0086305F" w:rsidRDefault="00BC48D1" w:rsidP="00AB6BF9">
            <w:pPr>
              <w:pStyle w:val="Akapitzlist"/>
              <w:numPr>
                <w:ilvl w:val="0"/>
                <w:numId w:val="52"/>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tworzenie i realizacja zajęć w klasach o nowatorskich rozwiązaniach programowych, organizacyjnych lub metodycznych,</w:t>
            </w:r>
          </w:p>
          <w:p w:rsidR="00BC48D1" w:rsidRPr="0086305F" w:rsidRDefault="00BC48D1" w:rsidP="00AB6BF9">
            <w:pPr>
              <w:pStyle w:val="Akapitzlist"/>
              <w:numPr>
                <w:ilvl w:val="0"/>
                <w:numId w:val="52"/>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organizację kółek zainteresowań, warsztatów, laboratoriów dla uczniów lub słuchaczy,</w:t>
            </w:r>
          </w:p>
          <w:p w:rsidR="00BC48D1" w:rsidRPr="0086305F" w:rsidRDefault="00BC48D1" w:rsidP="00AB6BF9">
            <w:pPr>
              <w:pStyle w:val="Akapitzlist"/>
              <w:numPr>
                <w:ilvl w:val="0"/>
                <w:numId w:val="52"/>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nawiązywanie współpracy z otoczeniem zewnętrznym szkoły lub placówki systemu oświaty w celu realizacji programów edukacyjnych,</w:t>
            </w:r>
          </w:p>
          <w:p w:rsidR="00BC48D1" w:rsidRPr="0086305F" w:rsidRDefault="00BC48D1" w:rsidP="00AB6BF9">
            <w:pPr>
              <w:pStyle w:val="Akapitzlist"/>
              <w:numPr>
                <w:ilvl w:val="0"/>
                <w:numId w:val="52"/>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wykorzystanie narzędzi, metod lub form pracy wypracowanych w ramach projektów, w tym pozytywnie zwalidowanych produktów projektów innowacyjnych, zrealizowanych w latach 2007-2013 w ramach PO KL,</w:t>
            </w:r>
          </w:p>
          <w:p w:rsidR="00BC48D1" w:rsidRPr="0086305F" w:rsidRDefault="00BC48D1" w:rsidP="00AB6BF9">
            <w:pPr>
              <w:pStyle w:val="Akapitzlist"/>
              <w:numPr>
                <w:ilvl w:val="0"/>
                <w:numId w:val="52"/>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pomoc stypendialną dla uczniów lub słuchaczy szczególnie uzdolnionych w zakresie przedmiotów matematycznych, przyrodniczych, informatycznych, języków obcych, matematyki lub przedsiębiorczości, których niekorzystna sytuacja materialna stanowi barierę w rozwoju edukacyjnym,</w:t>
            </w:r>
          </w:p>
          <w:p w:rsidR="00BC48D1" w:rsidRPr="0086305F" w:rsidRDefault="00BC48D1" w:rsidP="00AB6BF9">
            <w:pPr>
              <w:pStyle w:val="Akapitzlist"/>
              <w:numPr>
                <w:ilvl w:val="0"/>
                <w:numId w:val="52"/>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doradztwo edukacyjno-zawodowe dla uczniów lub słuchaczy, ze szczególnym uwzględnieniem uczniów ze specjalnymi potrzebami edukacyjnymi,</w:t>
            </w:r>
          </w:p>
          <w:p w:rsidR="00BC48D1" w:rsidRPr="0086305F" w:rsidRDefault="00BC48D1" w:rsidP="00AB6BF9">
            <w:pPr>
              <w:pStyle w:val="Akapitzlist"/>
              <w:numPr>
                <w:ilvl w:val="0"/>
                <w:numId w:val="52"/>
              </w:numPr>
              <w:adjustRightInd w:val="0"/>
              <w:spacing w:before="40" w:after="40"/>
              <w:ind w:left="714" w:hanging="357"/>
              <w:jc w:val="both"/>
              <w:rPr>
                <w:rFonts w:ascii="Arial" w:hAnsi="Arial" w:cs="Arial"/>
                <w:szCs w:val="20"/>
              </w:rPr>
            </w:pPr>
            <w:r w:rsidRPr="0086305F">
              <w:rPr>
                <w:rFonts w:ascii="Arial" w:eastAsiaTheme="minorHAnsi" w:hAnsi="Arial" w:cs="Arial"/>
                <w:szCs w:val="20"/>
                <w:lang w:eastAsia="en-US"/>
              </w:rPr>
              <w:t>realizację zajęć poza szkołą lub poza lekcjami.</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AB6BF9">
            <w:pPr>
              <w:pStyle w:val="Akapitzlist"/>
              <w:numPr>
                <w:ilvl w:val="0"/>
                <w:numId w:val="51"/>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Doskonalenie umiejętności i kompetencji zawodowych nauczycieli prowadzących kształcenie w zakresie stosowania metod i form organizacyjnych sprzyjających kształtowaniu i rozwijaniu u uczniów kompetencji kluczowych niezbędnych na rynku pracy oraz właściwych postaw/umiejętności poprzez:</w:t>
            </w:r>
          </w:p>
          <w:p w:rsidR="00BC48D1" w:rsidRPr="0086305F" w:rsidRDefault="00BC48D1" w:rsidP="00AB6BF9">
            <w:pPr>
              <w:pStyle w:val="Akapitzlist"/>
              <w:numPr>
                <w:ilvl w:val="0"/>
                <w:numId w:val="53"/>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kursy i szkolenia doskonalące (teoretyczne i praktyczne), w tym z wykorzystaniem pracy trenerów przeszkolonych w ramach PO WER, studia podyplomowe,</w:t>
            </w:r>
          </w:p>
          <w:p w:rsidR="00BC48D1" w:rsidRPr="0086305F" w:rsidRDefault="00BC48D1" w:rsidP="00AB6BF9">
            <w:pPr>
              <w:pStyle w:val="Akapitzlist"/>
              <w:numPr>
                <w:ilvl w:val="0"/>
                <w:numId w:val="53"/>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wspieranie istniejących, budowanie nowych i moderowanie sieci współpracy i samokształcenia nauczycieli,</w:t>
            </w:r>
          </w:p>
          <w:p w:rsidR="00BC48D1" w:rsidRPr="0086305F" w:rsidRDefault="00BC48D1" w:rsidP="00AB6BF9">
            <w:pPr>
              <w:pStyle w:val="Akapitzlist"/>
              <w:numPr>
                <w:ilvl w:val="0"/>
                <w:numId w:val="53"/>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realizację w szkole lub placówce systemu oświaty programów wspomagania,</w:t>
            </w:r>
          </w:p>
          <w:p w:rsidR="00BC48D1" w:rsidRPr="0086305F" w:rsidRDefault="00BC48D1" w:rsidP="00AB6BF9">
            <w:pPr>
              <w:pStyle w:val="Akapitzlist"/>
              <w:numPr>
                <w:ilvl w:val="0"/>
                <w:numId w:val="53"/>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staże i praktyki nauczycieli realizowane we współpracy z podmiotami z otoczenia szkoły lub placówki systemu oświaty,</w:t>
            </w:r>
          </w:p>
          <w:p w:rsidR="00BC48D1" w:rsidRPr="0086305F" w:rsidRDefault="00BC48D1" w:rsidP="00AB6BF9">
            <w:pPr>
              <w:pStyle w:val="Akapitzlist"/>
              <w:numPr>
                <w:ilvl w:val="0"/>
                <w:numId w:val="53"/>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współpracę ze specjalistycznymi ośrodkami, np. szkołami kształcącymi dzieci i młodzież z niepełnosprawnościami, specjalnymi ośrodkami szkolnowychowawczymi, młodzieżowymi ośrodkami wychowawczymi, młodzieżowymi ośrodkami socjoterapii, poradniami psychologicznopedagogicznymi;</w:t>
            </w:r>
          </w:p>
          <w:p w:rsidR="00BC48D1" w:rsidRPr="0086305F" w:rsidRDefault="00BC48D1" w:rsidP="00AB6BF9">
            <w:pPr>
              <w:pStyle w:val="Akapitzlist"/>
              <w:numPr>
                <w:ilvl w:val="0"/>
                <w:numId w:val="53"/>
              </w:numPr>
              <w:adjustRightInd w:val="0"/>
              <w:spacing w:before="40" w:after="40"/>
              <w:jc w:val="both"/>
              <w:rPr>
                <w:rFonts w:ascii="Arial" w:hAnsi="Arial" w:cs="Arial"/>
                <w:szCs w:val="20"/>
              </w:rPr>
            </w:pPr>
            <w:r w:rsidRPr="0086305F">
              <w:rPr>
                <w:rFonts w:ascii="Arial" w:eastAsiaTheme="minorHAnsi" w:hAnsi="Arial" w:cs="Arial"/>
                <w:szCs w:val="20"/>
                <w:lang w:eastAsia="en-US"/>
              </w:rPr>
              <w:t>wykorzystanie narzędzi, metod lub form pracy wypracowanych w ramach projektów, w tym pozytywnie zwalidowanych produktów projektów innowacyjnych, zrealizowanych w latach 2007-2013 w ramach PO KL.</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AB6BF9">
            <w:pPr>
              <w:pStyle w:val="Akapitzlist"/>
              <w:numPr>
                <w:ilvl w:val="0"/>
                <w:numId w:val="51"/>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Indywidualizację pracy z uczniem ze szczególnymi potrzebami edukacyjnymi, w tym ucznia młodszego i wsparcie uczniów zagrożonych przedwczesnym zakończeniem nauki szkolnej poprzez:</w:t>
            </w:r>
          </w:p>
          <w:p w:rsidR="00BC48D1" w:rsidRPr="0086305F" w:rsidRDefault="00BC48D1" w:rsidP="00AB6BF9">
            <w:pPr>
              <w:pStyle w:val="Akapitzlist"/>
              <w:numPr>
                <w:ilvl w:val="0"/>
                <w:numId w:val="54"/>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 ze szczególnym uwzględnieniem tych pomocy, sprzętu i narzędzi, które są zgodne z koncepcją uniwersalnego projektowania,</w:t>
            </w:r>
          </w:p>
          <w:p w:rsidR="00BC48D1" w:rsidRPr="0086305F" w:rsidRDefault="00BC48D1" w:rsidP="00AB6BF9">
            <w:pPr>
              <w:pStyle w:val="Akapitzlist"/>
              <w:numPr>
                <w:ilvl w:val="0"/>
                <w:numId w:val="54"/>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b) 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BC48D1" w:rsidRPr="0086305F" w:rsidRDefault="00BC48D1" w:rsidP="00AB6BF9">
            <w:pPr>
              <w:pStyle w:val="Akapitzlist"/>
              <w:numPr>
                <w:ilvl w:val="0"/>
                <w:numId w:val="54"/>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c) wsparcie uczniów ze specjalnymi potrzebami edukacyjnymi, w tym uczniów młodszych w ramach zajęć uzupełniających ofertę szkoły lub placówki systemu oświaty, w tym:</w:t>
            </w:r>
          </w:p>
          <w:p w:rsidR="00BC48D1" w:rsidRPr="0086305F" w:rsidRDefault="00BC48D1" w:rsidP="00AB6BF9">
            <w:pPr>
              <w:pStyle w:val="Akapitzlist"/>
              <w:numPr>
                <w:ilvl w:val="0"/>
                <w:numId w:val="55"/>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zajęć specjalistycznych, prowadzonych w celu stymulowania rozwoju poznawczego i zmniejszania trudności w opanowaniu wiadomości i umiejętności szkolnych przez uczniów ze specjalnymi potrzebami edukacyjnymi, w tym uczniów młodszych, w tym: zajęć korekcyjnokompensacyjnych, logopedycznych, socjoterapeutycznych i psychoedukacyjnych oraz innych zajęć o charakterze terapeutycznym,</w:t>
            </w:r>
          </w:p>
          <w:p w:rsidR="00BC48D1" w:rsidRPr="0086305F" w:rsidRDefault="00BC48D1" w:rsidP="00AB6BF9">
            <w:pPr>
              <w:pStyle w:val="Akapitzlist"/>
              <w:numPr>
                <w:ilvl w:val="0"/>
                <w:numId w:val="55"/>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zajęć dydaktyczno-wyrównawczych, organizowanych dla uczniów ze specjalnymi potrzebami edukacyjnymi, w tym uczniów młodszych, mających trudności w spełnianiu wymagań edukacyjnych wynikających z podstawy programowej kształcenia ogólnego dla danego etapu edukacyjnego,</w:t>
            </w:r>
          </w:p>
          <w:p w:rsidR="00BC48D1" w:rsidRPr="0086305F" w:rsidRDefault="00BC48D1" w:rsidP="00AB6BF9">
            <w:pPr>
              <w:pStyle w:val="Akapitzlist"/>
              <w:numPr>
                <w:ilvl w:val="0"/>
                <w:numId w:val="55"/>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warsztatów,</w:t>
            </w:r>
          </w:p>
          <w:p w:rsidR="00BC48D1" w:rsidRPr="0086305F" w:rsidRDefault="00BC48D1" w:rsidP="00AB6BF9">
            <w:pPr>
              <w:pStyle w:val="Akapitzlist"/>
              <w:numPr>
                <w:ilvl w:val="0"/>
                <w:numId w:val="55"/>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porad i konsultacji,</w:t>
            </w:r>
          </w:p>
          <w:p w:rsidR="00BC48D1" w:rsidRPr="0086305F" w:rsidRDefault="00BC48D1" w:rsidP="00AB6BF9">
            <w:pPr>
              <w:pStyle w:val="Akapitzlist"/>
              <w:numPr>
                <w:ilvl w:val="0"/>
                <w:numId w:val="55"/>
              </w:numPr>
              <w:adjustRightInd w:val="0"/>
              <w:spacing w:before="40" w:after="40"/>
              <w:ind w:left="1071" w:hanging="357"/>
              <w:jc w:val="both"/>
              <w:rPr>
                <w:rFonts w:ascii="Arial" w:hAnsi="Arial" w:cs="Arial"/>
                <w:szCs w:val="20"/>
              </w:rPr>
            </w:pPr>
            <w:r w:rsidRPr="0086305F">
              <w:rPr>
                <w:rFonts w:ascii="Arial" w:eastAsiaTheme="minorHAnsi" w:hAnsi="Arial" w:cs="Arial"/>
                <w:szCs w:val="20"/>
                <w:lang w:eastAsia="en-US"/>
              </w:rPr>
              <w:t>zajęć rewalidacyjno-wychowawczych, o których mowa z rozporządzeniu MEN z dnia 23 kwietnia 2013 r. w sprawie warunków i sposobu organizowania zajęć rewalidacyjno-wychowawczych dla dzieci i młodzieży z upośledzeniem umysłowym w stopniu głębokim.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AB6BF9">
            <w:pPr>
              <w:pStyle w:val="Akapitzlist"/>
              <w:numPr>
                <w:ilvl w:val="0"/>
                <w:numId w:val="51"/>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Tworzenie warunków dla nauczania opartego na metodzie eksperymentu głównie poprzez: </w:t>
            </w:r>
          </w:p>
          <w:p w:rsidR="00BC48D1" w:rsidRPr="0086305F" w:rsidRDefault="00BC48D1" w:rsidP="00AB6BF9">
            <w:pPr>
              <w:pStyle w:val="Akapitzlist"/>
              <w:numPr>
                <w:ilvl w:val="0"/>
                <w:numId w:val="56"/>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wyposażenie pracowni szkolnych w narzędzia do nauczania przedmiotów przyrodniczych lub matematyki,</w:t>
            </w:r>
          </w:p>
          <w:p w:rsidR="00BC48D1" w:rsidRPr="0086305F" w:rsidRDefault="00BC48D1" w:rsidP="00AB6BF9">
            <w:pPr>
              <w:pStyle w:val="Akapitzlist"/>
              <w:numPr>
                <w:ilvl w:val="0"/>
                <w:numId w:val="56"/>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doskonalenie umiejętności i kompetencji zawodowych nauczycieli, w tym nauczycieli przedmiotów przyrodniczych lub matematyki, niezbędnych do prowadzenia procesu nauczania opartego na metodzie eksperymentu,</w:t>
            </w:r>
          </w:p>
          <w:p w:rsidR="00BC48D1" w:rsidRPr="0086305F" w:rsidRDefault="00BC48D1" w:rsidP="00AB6BF9">
            <w:pPr>
              <w:pStyle w:val="Akapitzlist"/>
              <w:numPr>
                <w:ilvl w:val="0"/>
                <w:numId w:val="56"/>
              </w:numPr>
              <w:adjustRightInd w:val="0"/>
              <w:spacing w:before="40" w:after="40"/>
              <w:jc w:val="both"/>
              <w:rPr>
                <w:rFonts w:ascii="Arial" w:hAnsi="Arial" w:cs="Arial"/>
                <w:szCs w:val="20"/>
              </w:rPr>
            </w:pPr>
            <w:r w:rsidRPr="0086305F">
              <w:rPr>
                <w:rFonts w:ascii="Arial" w:eastAsiaTheme="minorHAnsi" w:hAnsi="Arial" w:cs="Arial"/>
                <w:szCs w:val="20"/>
                <w:lang w:eastAsia="en-US"/>
              </w:rPr>
              <w:t>kształtowanie i rozwijanie kompetencji uczniów w zakresie przedmiotów przyrodniczych lub matematyki.</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AB6BF9">
            <w:pPr>
              <w:pStyle w:val="Akapitzlist"/>
              <w:numPr>
                <w:ilvl w:val="0"/>
                <w:numId w:val="51"/>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Korzystanie z technologii informacyjno-komunikacyjnych (TIK) w szczególności poprzez: </w:t>
            </w:r>
          </w:p>
          <w:p w:rsidR="00BC48D1" w:rsidRPr="0086305F" w:rsidRDefault="00BC48D1" w:rsidP="00AB6BF9">
            <w:pPr>
              <w:pStyle w:val="Akapitzlist"/>
              <w:numPr>
                <w:ilvl w:val="0"/>
                <w:numId w:val="57"/>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wyposażenie szkół lub placówek systemu oświaty w nowoczesne pomoce dydaktyczne oraz narzędzia TIK niezbędne do realizacji programów nauczania w szkołach lub placówkach systemu oświaty, w tym zapewnienie odpowiedniej infrastruktury sieciowo-usługowej,</w:t>
            </w:r>
          </w:p>
          <w:p w:rsidR="00BC48D1" w:rsidRPr="0086305F" w:rsidRDefault="00BC48D1" w:rsidP="00AB6BF9">
            <w:pPr>
              <w:pStyle w:val="Akapitzlist"/>
              <w:numPr>
                <w:ilvl w:val="0"/>
                <w:numId w:val="57"/>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podnoszenie kompetencji cyfrowych nauczycieli wszystkich przedmiotów, w tym w zakresie korzystania z narzędzi TIK zakupionych do szkół lub placówek systemu oświaty, w tym włączania narzędzi TIK do nauczania przedmiotowego,</w:t>
            </w:r>
          </w:p>
          <w:p w:rsidR="00BC48D1" w:rsidRPr="0086305F" w:rsidRDefault="00BC48D1" w:rsidP="00AB6BF9">
            <w:pPr>
              <w:pStyle w:val="Akapitzlist"/>
              <w:numPr>
                <w:ilvl w:val="0"/>
                <w:numId w:val="57"/>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kształtowanie i rozwijanie podstawowych kompetencji cyfrowych uczniów lub słuchaczy, w tym z uwzględnieniem bezpieczeństwa w cyberprzestrzeni i wynikających z tego tytułu zagrożeń,</w:t>
            </w:r>
          </w:p>
          <w:p w:rsidR="00BC48D1" w:rsidRPr="0086305F" w:rsidRDefault="00BC48D1" w:rsidP="00AB6BF9">
            <w:pPr>
              <w:pStyle w:val="Akapitzlist"/>
              <w:numPr>
                <w:ilvl w:val="0"/>
                <w:numId w:val="57"/>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programy rozwijania kompetencji cyfrowych uczniów lub słuchaczy przez naukę programowania.</w:t>
            </w: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tcPr>
          <w:p w:rsidR="00BC48D1" w:rsidRPr="0086305F" w:rsidRDefault="00BC48D1" w:rsidP="00AB6BF9">
            <w:pPr>
              <w:pStyle w:val="Akapitzlist"/>
              <w:numPr>
                <w:ilvl w:val="0"/>
                <w:numId w:val="58"/>
              </w:numPr>
              <w:adjustRightInd w:val="0"/>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organy prowadzące szkół i placówek systemu oświaty realizujących kształcenie ogólne (z wyłączeniem szkół dla dorosłych),</w:t>
            </w:r>
          </w:p>
          <w:p w:rsidR="00BC48D1" w:rsidRPr="0086305F" w:rsidRDefault="00BC48D1" w:rsidP="00AB6BF9">
            <w:pPr>
              <w:pStyle w:val="Akapitzlist"/>
              <w:numPr>
                <w:ilvl w:val="0"/>
                <w:numId w:val="58"/>
              </w:numPr>
              <w:adjustRightInd w:val="0"/>
              <w:spacing w:before="40" w:after="40"/>
              <w:ind w:left="357" w:hanging="357"/>
              <w:rPr>
                <w:rFonts w:ascii="Arial" w:hAnsi="Arial" w:cs="Arial"/>
                <w:szCs w:val="20"/>
              </w:rPr>
            </w:pPr>
            <w:r w:rsidRPr="0086305F">
              <w:rPr>
                <w:rFonts w:ascii="Arial" w:eastAsiaTheme="minorHAnsi" w:hAnsi="Arial" w:cs="Arial"/>
                <w:szCs w:val="20"/>
                <w:lang w:eastAsia="en-US"/>
              </w:rPr>
              <w:t>organizacje pozarządowe prowadzące działalność statutową w zakresie edukacji.</w:t>
            </w: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 xml:space="preserve">Wewnętrzne uwarunkowania edukacji Szczecińskiego Obszaru Metropolitalnego (SOM) są wynikiem zróżnicowania na osi miasto – wieś oraz zróżnicowania w dostępie do edukacji. </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 xml:space="preserve">O ile w przypadku wyboru przedszkoli i częściowo szkół podstawowych decydują często kwestie dogodnej lokalizacji, to w przypadku gimnazjów – niskie współczynniki skolaryzacji mogą wynikać przede wszystkim z niedostosowania infrastruktury (lub jej braku) oraz jakości oferowanego kształcenia, w tym także wyposażenia szkół i placówek oświatowych. </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 xml:space="preserve">Zgodnie z diagnozą zawartą w Strategii Zintegrowanych Inwestycji Terytorialnych Szczecińskiego Obszaru Metropolitalnego inwestycje w edukację należą do tych, które mogą przynieść największy postęp cywilizacyjny w Szczecinie i obszarze metropolitalnym. Korzystne dla rozwoju potencjału ludzkiego jest polepszenie jakości kształcenia, podwyższenie jakości oferty programowej oraz wyposażenia szkół na wszystkich poziomach. </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 xml:space="preserve">Interwencja zaplanowana w ramach Działania przyczynia się do realizacji celu szczegółowego: doskonalenie kompetencji kluczowych uczniów w zakresie technologii informacyjno-komunikacyjnych, języków obcych, nauk matematyczno-przyrodniczych, kreatywności, innowacyjności i pracy zespołowej oraz rozwój systemu indywidualnej pracy z uczniami, prowadzące do wzmocnienia ich zdolności do przyszłego zatrudnienia. </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Celem interwencji jest wspieranie przedsięwzięć w zakresie podnoszenia kompetencji kluczowych uczniów niezbędnych do poruszania się po rynku pracy.</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Wszelkie podejmowane w szkołach i placówkach systemu oświaty inicjatywy, uwzględniać będą zróżnicowane potrzeby edukacyjne uczniów.</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Jak wynika z przeprowadzonej diagnozy, na terenie SOM niezbędna jest racjonalizacja sieci jednostek świadczących usługi edukacyjne (przedszkola, szkoły) stosownie do kształtowania się popytu na te usługi i do procesów osadniczych, szczególnie poprzez zmniejszenie dysproporcji w dostępie do usług edukacyjnych pomiędzy miastem i wsią.</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Jak najwyższa efektywność wsparcia zostanie zapewniona poprzez kształcenie i doskonalenie zawodowe nauczycieli w odniesieniu do potrzeb szkoły i kierunków rozwoju edukacji, w obszarach związanych z priorytetami określonymi w dziedzinie edukacji.</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Dodatkowo, planowane jest tworzenie w szkołach warunków do nauczania eksperymentalnego poprzez doposażenie bazy dydaktycznej i naukowej szkół i placówek oświatowych zarówno w nowoczesne pomoce dydaktyczne, zwłaszcza w mobilny sprzęt komputerowy (kontynuacja rządowego programu „Cyfrowa szkoła” w zakresie komponentu „e-szkoła”), jak również wyposażenie laboratoriów szkolnych w nowoczesne, współpracujące z urządzeniami TIK narzędzia do nauczania przyrody, biologii, chemii i fizyki, a to przede wszystkim w związku z wdrażaniem w placówkach innowacyjnego nauczania przedmiotów przyrodniczych w oparciu o dochodzenie i rozumowanie naukowe (metodą eksperymentu uczniowskiego) oraz jako narzędzie służące budowaniu/rozwijaniu kompetencji uczniów.</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Ponadto w ramach podejmowanych działań na rzecz uczniów, przewidywany jest również rozwój i wsparcie systemu poradnictwa edukacyjno-zawodowego.</w:t>
            </w: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Specyficzne dla naboru kryteria wyboru projektów </w:t>
            </w:r>
          </w:p>
        </w:tc>
        <w:tc>
          <w:tcPr>
            <w:tcW w:w="4013" w:type="pct"/>
            <w:gridSpan w:val="17"/>
            <w:shd w:val="clear" w:color="auto" w:fill="CCFFCC"/>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9"/>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06"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11" w:type="pct"/>
            <w:gridSpan w:val="6"/>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10"/>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11"/>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shd w:val="clear" w:color="auto" w:fill="CCFFCC"/>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AB6BF9">
            <w:pPr>
              <w:pStyle w:val="Akapitzlist"/>
              <w:numPr>
                <w:ilvl w:val="0"/>
                <w:numId w:val="12"/>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AB6BF9">
            <w:pPr>
              <w:pStyle w:val="Akapitzlist"/>
              <w:numPr>
                <w:ilvl w:val="0"/>
                <w:numId w:val="13"/>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AB6BF9">
            <w:pPr>
              <w:pStyle w:val="Akapitzlist"/>
              <w:numPr>
                <w:ilvl w:val="0"/>
                <w:numId w:val="14"/>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701"/>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r w:rsidRPr="0086305F">
              <w:rPr>
                <w:rFonts w:ascii="Arial" w:hAnsi="Arial" w:cs="Arial"/>
                <w:sz w:val="20"/>
                <w:szCs w:val="20"/>
              </w:rPr>
              <w:t>2020</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hAnsi="Arial" w:cs="Arial"/>
                <w:szCs w:val="20"/>
              </w:rPr>
              <w:t>Liczba uczniów, którzy nabyli kompetencje kluczowe po opuszczeniu programu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hAnsi="Arial" w:cs="Arial"/>
                <w:szCs w:val="20"/>
              </w:rPr>
              <w:t>Liczba nauczycieli, którzy uzyskali kwalifikacje lub nabyli kompetencje po opuszczeniu programu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szkół i placówek systemu oświaty wykorzystujących sprzęt TIK do prowadzenia zajęć edukacyjnych [szt.]</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szkół, w których pracownie przedmiotowe wykorzystują doposażenie do prowadzenia zajęć edukacyjnych [szt.]</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uczniów objętych wsparciem w zakresie rozwijania kompetencji kluczowych w programie[osoby]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nauczycieli objętych wsparciem w programie[osoby]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nauczycieli objętych wsparciem z zakresu TIK w programie[osoby]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szkół i placówek systemu oświaty wyposażonych w ramach programu w sprzęt TIK do prowadzenia zajęć edukacyjnych [szt.]</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szkół, których pracownie przedmiotowe zostały doposażone w programie [szt.]</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bl>
    <w:p w:rsidR="00BC48D1" w:rsidRPr="006C5AAA" w:rsidRDefault="00BC48D1" w:rsidP="00BC48D1">
      <w:pPr>
        <w:jc w:val="both"/>
        <w:rPr>
          <w:rFonts w:ascii="Arial" w:hAnsi="Arial" w:cs="Arial"/>
          <w:sz w:val="20"/>
          <w:szCs w:val="20"/>
        </w:rPr>
        <w:sectPr w:rsidR="00BC48D1" w:rsidRPr="006C5AAA" w:rsidSect="00F547DD">
          <w:footerReference w:type="default" r:id="rId30"/>
          <w:headerReference w:type="first" r:id="rId31"/>
          <w:pgSz w:w="11906" w:h="16838"/>
          <w:pgMar w:top="1418" w:right="1418" w:bottom="1418" w:left="1418" w:header="708" w:footer="708" w:gutter="0"/>
          <w:cols w:space="708"/>
          <w:docGrid w:linePitch="360"/>
        </w:sectPr>
      </w:pPr>
    </w:p>
    <w:p w:rsidR="00720748" w:rsidRPr="0086305F" w:rsidRDefault="00C70F20" w:rsidP="00C70F20">
      <w:pPr>
        <w:spacing w:after="240"/>
        <w:jc w:val="center"/>
        <w:rPr>
          <w:rFonts w:ascii="Arial" w:hAnsi="Arial" w:cs="Arial"/>
          <w:b/>
          <w:sz w:val="20"/>
          <w:szCs w:val="20"/>
        </w:rPr>
      </w:pPr>
      <w:r w:rsidRPr="0086305F">
        <w:rPr>
          <w:rFonts w:ascii="Arial" w:hAnsi="Arial" w:cs="Arial"/>
          <w:b/>
          <w:sz w:val="20"/>
          <w:szCs w:val="20"/>
        </w:rPr>
        <w:t>Ramowy Plan Realizacji Działania na rok 2016</w:t>
      </w: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4"/>
        <w:gridCol w:w="2365"/>
        <w:gridCol w:w="1380"/>
        <w:gridCol w:w="2453"/>
      </w:tblGrid>
      <w:tr w:rsidR="00720748" w:rsidRPr="006C5AAA" w:rsidTr="00720748">
        <w:trPr>
          <w:trHeight w:val="362"/>
          <w:jc w:val="center"/>
        </w:trPr>
        <w:tc>
          <w:tcPr>
            <w:tcW w:w="10493" w:type="dxa"/>
            <w:gridSpan w:val="4"/>
            <w:shd w:val="clear" w:color="auto" w:fill="D9D9D9"/>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720748" w:rsidRPr="006C5AAA" w:rsidTr="00720748">
        <w:trPr>
          <w:trHeight w:val="511"/>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Oś VIII Edukacja</w:t>
            </w:r>
          </w:p>
        </w:tc>
      </w:tr>
      <w:tr w:rsidR="00720748" w:rsidRPr="006C5AAA" w:rsidTr="00720748">
        <w:trPr>
          <w:trHeight w:val="519"/>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720748" w:rsidRPr="0086305F" w:rsidRDefault="00720748" w:rsidP="00215A32">
            <w:pPr>
              <w:pStyle w:val="Nagwek2"/>
              <w:rPr>
                <w:sz w:val="20"/>
                <w:szCs w:val="20"/>
              </w:rPr>
            </w:pPr>
            <w:bookmarkStart w:id="53" w:name="_Toc473121049"/>
            <w:r w:rsidRPr="0086305F">
              <w:rPr>
                <w:sz w:val="20"/>
                <w:szCs w:val="20"/>
              </w:rPr>
              <w:t>8.4 Upowszechnienie edukacji przedszkolnej oraz wsparcie szkół i placówek prowadzących kształcenie ogólne oraz uczniów uczestniczących w kształceniu podstawowym, gimnazjalnym i ponadgimnazjalnym w ramach Strategii ZIT dla Koszalińsko-Kołobrzesko-Białogardzkiego Obszaru Funkcjonalnego</w:t>
            </w:r>
            <w:bookmarkEnd w:id="53"/>
          </w:p>
        </w:tc>
      </w:tr>
      <w:tr w:rsidR="00720748" w:rsidRPr="006C5AAA" w:rsidTr="00720748">
        <w:trPr>
          <w:trHeight w:val="519"/>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720748" w:rsidRPr="006C5AAA" w:rsidTr="00720748">
        <w:trPr>
          <w:trHeight w:val="348"/>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720748" w:rsidRPr="006C5AAA" w:rsidTr="00720748">
        <w:trPr>
          <w:trHeight w:val="358"/>
          <w:jc w:val="center"/>
        </w:trPr>
        <w:tc>
          <w:tcPr>
            <w:tcW w:w="2608" w:type="dxa"/>
            <w:tcBorders>
              <w:bottom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720748" w:rsidRPr="0086305F" w:rsidRDefault="00720748"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91 42 56 103</w:t>
            </w:r>
          </w:p>
        </w:tc>
      </w:tr>
      <w:tr w:rsidR="00720748" w:rsidRPr="006C5AAA" w:rsidTr="00720748">
        <w:trPr>
          <w:trHeight w:val="354"/>
          <w:jc w:val="center"/>
        </w:trPr>
        <w:tc>
          <w:tcPr>
            <w:tcW w:w="2608" w:type="dxa"/>
            <w:tcBorders>
              <w:top w:val="single" w:sz="2" w:space="0" w:color="auto"/>
              <w:bottom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sekretariat@wup.pl</w:t>
            </w:r>
          </w:p>
        </w:tc>
      </w:tr>
      <w:tr w:rsidR="00720748"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Marta Baranowska</w:t>
            </w:r>
          </w:p>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tel.: 91 42 56 166</w:t>
            </w:r>
          </w:p>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e-mail: marta_baranowska@wup.pl</w:t>
            </w:r>
          </w:p>
        </w:tc>
      </w:tr>
    </w:tbl>
    <w:p w:rsidR="00720748" w:rsidRPr="0086305F" w:rsidRDefault="00720748" w:rsidP="00720748">
      <w:pPr>
        <w:rPr>
          <w:rFonts w:ascii="Arial" w:hAnsi="Arial" w:cs="Arial"/>
          <w:b/>
          <w:sz w:val="20"/>
          <w:szCs w:val="20"/>
        </w:rPr>
      </w:pPr>
      <w:r w:rsidRPr="0086305F">
        <w:rPr>
          <w:rFonts w:ascii="Arial" w:hAnsi="Arial" w:cs="Arial"/>
          <w:b/>
          <w:sz w:val="20"/>
          <w:szCs w:val="20"/>
        </w:rPr>
        <w:br w:type="page"/>
      </w: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720748" w:rsidRPr="006C5AAA" w:rsidTr="00720748">
        <w:trPr>
          <w:trHeight w:val="362"/>
          <w:jc w:val="center"/>
        </w:trPr>
        <w:tc>
          <w:tcPr>
            <w:tcW w:w="10222" w:type="dxa"/>
            <w:shd w:val="clear" w:color="auto" w:fill="E77B39"/>
            <w:vAlign w:val="center"/>
          </w:tcPr>
          <w:p w:rsidR="00720748" w:rsidRPr="006C5AAA" w:rsidRDefault="00720748" w:rsidP="00720748">
            <w:pPr>
              <w:spacing w:before="120" w:after="120"/>
              <w:jc w:val="center"/>
              <w:rPr>
                <w:rFonts w:ascii="Arial" w:hAnsi="Arial" w:cs="Arial"/>
                <w:b/>
                <w:sz w:val="20"/>
                <w:szCs w:val="20"/>
              </w:rPr>
            </w:pPr>
            <w:r w:rsidRPr="006C5AAA">
              <w:rPr>
                <w:rFonts w:ascii="Arial" w:hAnsi="Arial" w:cs="Arial"/>
                <w:b/>
                <w:sz w:val="20"/>
                <w:szCs w:val="20"/>
              </w:rPr>
              <w:t>KARTA DZIAŁANIA 8.4 Upowszechnienie edukacji przedszkolnej oraz wsparcie szkół i placówek prowadzących kształcenie ogólne oraz uczniów uczestniczących w kształceniu podstawowym, gimnazjalnym i ponadgimnazjalnym w ramach Strategii ZIT dla Koszalińsko-Kołobrzesko-Białogardzkiego Obszaru Funkcjonalnego.</w:t>
            </w:r>
          </w:p>
        </w:tc>
      </w:tr>
    </w:tbl>
    <w:p w:rsidR="00720748" w:rsidRPr="0086305F" w:rsidRDefault="00720748" w:rsidP="00720748">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720748" w:rsidRPr="006C5AAA" w:rsidTr="00720748">
        <w:trPr>
          <w:trHeight w:val="284"/>
          <w:jc w:val="center"/>
        </w:trPr>
        <w:tc>
          <w:tcPr>
            <w:tcW w:w="632" w:type="pct"/>
            <w:vMerge w:val="restart"/>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720748" w:rsidRPr="0086305F" w:rsidRDefault="00720748"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08.2016 r.</w:t>
            </w:r>
          </w:p>
        </w:tc>
      </w:tr>
      <w:tr w:rsidR="00720748" w:rsidRPr="006C5AAA" w:rsidTr="00720748">
        <w:trPr>
          <w:trHeight w:val="284"/>
          <w:jc w:val="center"/>
        </w:trPr>
        <w:tc>
          <w:tcPr>
            <w:tcW w:w="632" w:type="pct"/>
            <w:vMerge/>
            <w:shd w:val="clear" w:color="auto" w:fill="CCFFCC"/>
          </w:tcPr>
          <w:p w:rsidR="00720748" w:rsidRPr="0086305F" w:rsidRDefault="00720748" w:rsidP="00720748">
            <w:pPr>
              <w:spacing w:before="40" w:after="40"/>
              <w:rPr>
                <w:rFonts w:ascii="Arial" w:hAnsi="Arial" w:cs="Arial"/>
                <w:b/>
                <w:sz w:val="20"/>
                <w:szCs w:val="20"/>
              </w:rPr>
            </w:pPr>
          </w:p>
        </w:tc>
        <w:tc>
          <w:tcPr>
            <w:tcW w:w="355" w:type="pct"/>
            <w:vMerge/>
          </w:tcPr>
          <w:p w:rsidR="00720748" w:rsidRPr="0086305F" w:rsidRDefault="00720748" w:rsidP="00720748">
            <w:pPr>
              <w:spacing w:before="40" w:after="40"/>
              <w:rPr>
                <w:rFonts w:ascii="Arial" w:hAnsi="Arial" w:cs="Arial"/>
                <w:b/>
                <w:i/>
                <w:sz w:val="20"/>
                <w:szCs w:val="20"/>
              </w:rPr>
            </w:pPr>
          </w:p>
        </w:tc>
        <w:tc>
          <w:tcPr>
            <w:tcW w:w="2515" w:type="pct"/>
            <w:gridSpan w:val="10"/>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720748" w:rsidRPr="0086305F" w:rsidRDefault="00720748"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720748" w:rsidRPr="0086305F" w:rsidDel="0097443F" w:rsidRDefault="00720748" w:rsidP="00720748">
            <w:pPr>
              <w:spacing w:before="40" w:after="40"/>
              <w:rPr>
                <w:rFonts w:ascii="Arial" w:hAnsi="Arial" w:cs="Arial"/>
                <w:b/>
                <w:sz w:val="20"/>
                <w:szCs w:val="20"/>
              </w:rPr>
            </w:pPr>
            <w:r w:rsidRPr="0086305F">
              <w:rPr>
                <w:rFonts w:ascii="Arial" w:hAnsi="Arial" w:cs="Arial"/>
                <w:b/>
                <w:sz w:val="20"/>
                <w:szCs w:val="20"/>
              </w:rPr>
              <w:t>09.2016 r.</w:t>
            </w:r>
          </w:p>
        </w:tc>
      </w:tr>
      <w:tr w:rsidR="00720748" w:rsidRPr="006C5AAA" w:rsidTr="00720748">
        <w:trPr>
          <w:trHeight w:val="284"/>
          <w:jc w:val="center"/>
        </w:trPr>
        <w:tc>
          <w:tcPr>
            <w:tcW w:w="632" w:type="pct"/>
            <w:vMerge/>
            <w:shd w:val="clear" w:color="auto" w:fill="CCFFCC"/>
          </w:tcPr>
          <w:p w:rsidR="00720748" w:rsidRPr="0086305F" w:rsidRDefault="00720748" w:rsidP="00720748">
            <w:pPr>
              <w:spacing w:before="40" w:after="40"/>
              <w:rPr>
                <w:rFonts w:ascii="Arial" w:hAnsi="Arial" w:cs="Arial"/>
                <w:b/>
                <w:sz w:val="20"/>
                <w:szCs w:val="20"/>
              </w:rPr>
            </w:pPr>
          </w:p>
        </w:tc>
        <w:tc>
          <w:tcPr>
            <w:tcW w:w="355" w:type="pct"/>
            <w:vMerge/>
          </w:tcPr>
          <w:p w:rsidR="00720748" w:rsidRPr="0086305F" w:rsidRDefault="00720748" w:rsidP="00720748">
            <w:pPr>
              <w:spacing w:before="40" w:after="40"/>
              <w:rPr>
                <w:rFonts w:ascii="Arial" w:hAnsi="Arial" w:cs="Arial"/>
                <w:b/>
                <w:i/>
                <w:sz w:val="20"/>
                <w:szCs w:val="20"/>
              </w:rPr>
            </w:pPr>
          </w:p>
        </w:tc>
        <w:tc>
          <w:tcPr>
            <w:tcW w:w="2515" w:type="pct"/>
            <w:gridSpan w:val="10"/>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720748" w:rsidRPr="0086305F" w:rsidRDefault="00720748"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10.2016 r.</w:t>
            </w:r>
          </w:p>
        </w:tc>
      </w:tr>
      <w:tr w:rsidR="00720748" w:rsidRPr="006C5AAA" w:rsidTr="00720748">
        <w:trPr>
          <w:trHeight w:val="284"/>
          <w:jc w:val="center"/>
        </w:trPr>
        <w:tc>
          <w:tcPr>
            <w:tcW w:w="987" w:type="pct"/>
            <w:gridSpan w:val="2"/>
            <w:vMerge w:val="restart"/>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X</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b/>
                <w:sz w:val="20"/>
                <w:szCs w:val="20"/>
              </w:rPr>
            </w:pPr>
          </w:p>
        </w:tc>
        <w:tc>
          <w:tcPr>
            <w:tcW w:w="1364" w:type="pct"/>
            <w:gridSpan w:val="5"/>
            <w:vMerge/>
            <w:shd w:val="clear" w:color="auto" w:fill="CCFFCC"/>
          </w:tcPr>
          <w:p w:rsidR="00720748" w:rsidRPr="0086305F" w:rsidRDefault="00720748" w:rsidP="00720748">
            <w:pPr>
              <w:spacing w:before="40" w:after="40"/>
              <w:rPr>
                <w:rFonts w:ascii="Arial" w:hAnsi="Arial" w:cs="Arial"/>
                <w:b/>
                <w:sz w:val="20"/>
                <w:szCs w:val="20"/>
              </w:rPr>
            </w:pPr>
          </w:p>
        </w:tc>
        <w:tc>
          <w:tcPr>
            <w:tcW w:w="312" w:type="pct"/>
            <w:vMerge/>
          </w:tcPr>
          <w:p w:rsidR="00720748" w:rsidRPr="0086305F" w:rsidRDefault="00720748" w:rsidP="00720748">
            <w:pPr>
              <w:spacing w:before="40" w:after="40"/>
              <w:jc w:val="center"/>
              <w:rPr>
                <w:rFonts w:ascii="Arial" w:hAnsi="Arial" w:cs="Arial"/>
                <w:b/>
                <w:sz w:val="20"/>
                <w:szCs w:val="20"/>
              </w:rPr>
            </w:pPr>
          </w:p>
        </w:tc>
        <w:tc>
          <w:tcPr>
            <w:tcW w:w="1954" w:type="pct"/>
            <w:gridSpan w:val="9"/>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720748" w:rsidRPr="0086305F" w:rsidRDefault="00720748" w:rsidP="00720748">
            <w:pPr>
              <w:spacing w:before="40" w:after="40"/>
              <w:rPr>
                <w:rFonts w:ascii="Arial" w:hAnsi="Arial" w:cs="Arial"/>
                <w:b/>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b/>
                <w:sz w:val="20"/>
                <w:szCs w:val="20"/>
              </w:rPr>
            </w:pPr>
          </w:p>
        </w:tc>
        <w:tc>
          <w:tcPr>
            <w:tcW w:w="1364" w:type="pct"/>
            <w:gridSpan w:val="5"/>
            <w:vMerge/>
            <w:shd w:val="clear" w:color="auto" w:fill="CCFFCC"/>
          </w:tcPr>
          <w:p w:rsidR="00720748" w:rsidRPr="0086305F" w:rsidRDefault="00720748" w:rsidP="00720748">
            <w:pPr>
              <w:spacing w:before="40" w:after="40"/>
              <w:rPr>
                <w:rFonts w:ascii="Arial" w:hAnsi="Arial" w:cs="Arial"/>
                <w:b/>
                <w:sz w:val="20"/>
                <w:szCs w:val="20"/>
              </w:rPr>
            </w:pPr>
          </w:p>
        </w:tc>
        <w:tc>
          <w:tcPr>
            <w:tcW w:w="312" w:type="pct"/>
            <w:vMerge/>
          </w:tcPr>
          <w:p w:rsidR="00720748" w:rsidRPr="0086305F" w:rsidRDefault="00720748" w:rsidP="00720748">
            <w:pPr>
              <w:spacing w:before="40" w:after="40"/>
              <w:jc w:val="center"/>
              <w:rPr>
                <w:rFonts w:ascii="Arial" w:hAnsi="Arial" w:cs="Arial"/>
                <w:b/>
                <w:sz w:val="20"/>
                <w:szCs w:val="20"/>
              </w:rPr>
            </w:pPr>
          </w:p>
        </w:tc>
        <w:tc>
          <w:tcPr>
            <w:tcW w:w="1954" w:type="pct"/>
            <w:gridSpan w:val="9"/>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720748" w:rsidRPr="0086305F" w:rsidRDefault="00720748" w:rsidP="00720748">
            <w:pPr>
              <w:spacing w:before="40" w:after="40"/>
              <w:rPr>
                <w:rFonts w:ascii="Arial" w:hAnsi="Arial" w:cs="Arial"/>
                <w:b/>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b/>
                <w:sz w:val="20"/>
                <w:szCs w:val="20"/>
              </w:rPr>
            </w:pPr>
          </w:p>
        </w:tc>
        <w:tc>
          <w:tcPr>
            <w:tcW w:w="1364" w:type="pct"/>
            <w:gridSpan w:val="5"/>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720748" w:rsidRPr="0086305F" w:rsidRDefault="00720748" w:rsidP="00720748">
            <w:pPr>
              <w:spacing w:before="40" w:after="40"/>
              <w:jc w:val="center"/>
              <w:rPr>
                <w:rFonts w:ascii="Arial" w:hAnsi="Arial" w:cs="Arial"/>
                <w:b/>
                <w:sz w:val="20"/>
                <w:szCs w:val="20"/>
              </w:rPr>
            </w:pPr>
          </w:p>
        </w:tc>
        <w:tc>
          <w:tcPr>
            <w:tcW w:w="2337" w:type="pct"/>
            <w:gridSpan w:val="11"/>
            <w:shd w:val="clear" w:color="auto" w:fill="CCFFCC"/>
          </w:tcPr>
          <w:p w:rsidR="00720748" w:rsidRPr="0086305F" w:rsidRDefault="00720748" w:rsidP="00720748">
            <w:pPr>
              <w:spacing w:before="40" w:after="40"/>
              <w:rPr>
                <w:rFonts w:ascii="Arial" w:hAnsi="Arial" w:cs="Arial"/>
                <w:b/>
                <w:sz w:val="20"/>
                <w:szCs w:val="20"/>
              </w:rPr>
            </w:pPr>
          </w:p>
        </w:tc>
      </w:tr>
      <w:tr w:rsidR="00720748" w:rsidRPr="006C5AAA" w:rsidTr="00720748">
        <w:trPr>
          <w:trHeight w:val="284"/>
          <w:jc w:val="center"/>
        </w:trPr>
        <w:tc>
          <w:tcPr>
            <w:tcW w:w="987"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15 040 000,00 zł.</w:t>
            </w:r>
          </w:p>
        </w:tc>
      </w:tr>
      <w:tr w:rsidR="00720748" w:rsidRPr="006C5AAA" w:rsidTr="00720748">
        <w:trPr>
          <w:trHeight w:val="284"/>
          <w:jc w:val="center"/>
        </w:trPr>
        <w:tc>
          <w:tcPr>
            <w:tcW w:w="987" w:type="pct"/>
            <w:gridSpan w:val="2"/>
            <w:vMerge w:val="restart"/>
            <w:shd w:val="clear" w:color="auto" w:fill="CCFFCC"/>
          </w:tcPr>
          <w:p w:rsidR="00720748" w:rsidRPr="0086305F" w:rsidRDefault="00720748" w:rsidP="00720748">
            <w:pPr>
              <w:adjustRightInd w:val="0"/>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720748" w:rsidRPr="0086305F" w:rsidRDefault="00720748" w:rsidP="00AB6BF9">
            <w:pPr>
              <w:pStyle w:val="Akapitzlist"/>
              <w:numPr>
                <w:ilvl w:val="0"/>
                <w:numId w:val="59"/>
              </w:numPr>
              <w:adjustRightInd w:val="0"/>
              <w:spacing w:before="40" w:after="40"/>
              <w:ind w:left="357" w:hanging="357"/>
              <w:jc w:val="both"/>
              <w:rPr>
                <w:rFonts w:ascii="Arial" w:hAnsi="Arial" w:cs="Arial"/>
                <w:szCs w:val="20"/>
              </w:rPr>
            </w:pPr>
            <w:r w:rsidRPr="0086305F">
              <w:rPr>
                <w:rFonts w:ascii="Arial" w:hAnsi="Arial" w:cs="Arial"/>
                <w:szCs w:val="20"/>
              </w:rPr>
              <w:t>Tworzenie nowych miejsc wychowania przedszkolnego, w tym  dostosowanych do potrzeb dzieci z niepełnosprawnościami, w istniejących lub nowo utworzonych ośrodkach wychowania przedszkolnego.</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adjustRightInd w:val="0"/>
              <w:spacing w:before="40" w:after="40"/>
              <w:jc w:val="both"/>
              <w:rPr>
                <w:rFonts w:ascii="Arial" w:hAnsi="Arial" w:cs="Arial"/>
                <w:sz w:val="20"/>
                <w:szCs w:val="20"/>
              </w:rPr>
            </w:pPr>
          </w:p>
        </w:tc>
        <w:tc>
          <w:tcPr>
            <w:tcW w:w="4013" w:type="pct"/>
            <w:gridSpan w:val="17"/>
          </w:tcPr>
          <w:p w:rsidR="00720748" w:rsidRPr="0086305F" w:rsidRDefault="00720748" w:rsidP="00AB6BF9">
            <w:pPr>
              <w:pStyle w:val="Akapitzlist"/>
              <w:numPr>
                <w:ilvl w:val="0"/>
                <w:numId w:val="59"/>
              </w:numPr>
              <w:adjustRightInd w:val="0"/>
              <w:spacing w:before="40" w:after="40"/>
              <w:ind w:left="357" w:hanging="357"/>
              <w:jc w:val="both"/>
              <w:rPr>
                <w:rFonts w:ascii="Arial" w:hAnsi="Arial" w:cs="Arial"/>
                <w:szCs w:val="20"/>
              </w:rPr>
            </w:pPr>
            <w:r w:rsidRPr="0086305F">
              <w:rPr>
                <w:rFonts w:ascii="Arial" w:hAnsi="Arial" w:cs="Arial"/>
                <w:szCs w:val="20"/>
              </w:rPr>
              <w:t>Dostosowanie istniejących miejsc wychowania przedszkolnego do potrzeb dzieci z niepełnosprawnościami lub realizacja dodatkowej oferty edukacyjnej i specjalistycznej umożliwiającej dziecku z niepełnosprawnością udział w wychowaniu przedszkolnym poprzez wyrównanie deficytu wynikającego z niepełnosprawności.</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adjustRightInd w:val="0"/>
              <w:spacing w:before="40" w:after="40"/>
              <w:jc w:val="both"/>
              <w:rPr>
                <w:rFonts w:ascii="Arial" w:hAnsi="Arial" w:cs="Arial"/>
                <w:sz w:val="20"/>
                <w:szCs w:val="20"/>
              </w:rPr>
            </w:pPr>
          </w:p>
        </w:tc>
        <w:tc>
          <w:tcPr>
            <w:tcW w:w="4013" w:type="pct"/>
            <w:gridSpan w:val="17"/>
          </w:tcPr>
          <w:p w:rsidR="00720748" w:rsidRPr="0086305F" w:rsidRDefault="00720748" w:rsidP="00AB6BF9">
            <w:pPr>
              <w:pStyle w:val="Akapitzlist"/>
              <w:numPr>
                <w:ilvl w:val="0"/>
                <w:numId w:val="59"/>
              </w:numPr>
              <w:adjustRightInd w:val="0"/>
              <w:spacing w:before="40" w:after="40"/>
              <w:ind w:left="357" w:hanging="357"/>
              <w:jc w:val="both"/>
              <w:rPr>
                <w:rFonts w:ascii="Arial" w:hAnsi="Arial" w:cs="Arial"/>
                <w:szCs w:val="20"/>
              </w:rPr>
            </w:pPr>
            <w:r w:rsidRPr="0086305F">
              <w:rPr>
                <w:rFonts w:ascii="Arial" w:hAnsi="Arial" w:cs="Arial"/>
                <w:szCs w:val="20"/>
              </w:rPr>
              <w:t>Rozszerzenie oferty ośrodka wychowania przedszkolnego o dodatkowe zajęcia zwiększające szanse edukacyjne dzieci oraz wyrównujące zdiagnozowane deficyty. Katalog dodatkowych zajęć obejmuje wyłącznie:</w:t>
            </w:r>
          </w:p>
          <w:p w:rsidR="00720748" w:rsidRPr="0086305F" w:rsidRDefault="00720748" w:rsidP="00AB6BF9">
            <w:pPr>
              <w:pStyle w:val="Akapitzlist"/>
              <w:numPr>
                <w:ilvl w:val="0"/>
                <w:numId w:val="60"/>
              </w:numPr>
              <w:adjustRightInd w:val="0"/>
              <w:spacing w:before="40" w:after="40"/>
              <w:jc w:val="both"/>
              <w:rPr>
                <w:rFonts w:ascii="Arial" w:hAnsi="Arial" w:cs="Arial"/>
                <w:szCs w:val="20"/>
              </w:rPr>
            </w:pPr>
            <w:r w:rsidRPr="0086305F">
              <w:rPr>
                <w:rFonts w:ascii="Arial" w:hAnsi="Arial" w:cs="Arial"/>
                <w:szCs w:val="20"/>
              </w:rPr>
              <w:t>zajęcia specjalistyczne: korekcyjno-kompensacyjne, logopedyczne, socjoterapeutyczne, oraz inne zajęcia o charakterze terapeutycznym,</w:t>
            </w:r>
          </w:p>
          <w:p w:rsidR="00720748" w:rsidRPr="0086305F" w:rsidRDefault="00720748" w:rsidP="00AB6BF9">
            <w:pPr>
              <w:pStyle w:val="Akapitzlist"/>
              <w:numPr>
                <w:ilvl w:val="0"/>
                <w:numId w:val="60"/>
              </w:numPr>
              <w:adjustRightInd w:val="0"/>
              <w:spacing w:before="40" w:after="40"/>
              <w:jc w:val="both"/>
              <w:rPr>
                <w:rFonts w:ascii="Arial" w:hAnsi="Arial" w:cs="Arial"/>
                <w:szCs w:val="20"/>
              </w:rPr>
            </w:pPr>
            <w:r w:rsidRPr="0086305F">
              <w:rPr>
                <w:rFonts w:ascii="Arial" w:hAnsi="Arial" w:cs="Arial"/>
                <w:szCs w:val="20"/>
              </w:rPr>
              <w:t>zajęcia stymulujące rozwój psychoruchowy np. gimnastykę korekcyjną,</w:t>
            </w:r>
          </w:p>
          <w:p w:rsidR="00720748" w:rsidRPr="0086305F" w:rsidRDefault="00720748" w:rsidP="00AB6BF9">
            <w:pPr>
              <w:pStyle w:val="Akapitzlist"/>
              <w:numPr>
                <w:ilvl w:val="0"/>
                <w:numId w:val="60"/>
              </w:numPr>
              <w:adjustRightInd w:val="0"/>
              <w:spacing w:before="40" w:after="40"/>
              <w:jc w:val="both"/>
              <w:rPr>
                <w:rFonts w:ascii="Arial" w:hAnsi="Arial" w:cs="Arial"/>
                <w:szCs w:val="20"/>
              </w:rPr>
            </w:pPr>
            <w:r w:rsidRPr="0086305F">
              <w:rPr>
                <w:rFonts w:ascii="Arial" w:hAnsi="Arial" w:cs="Arial"/>
                <w:szCs w:val="20"/>
              </w:rPr>
              <w:t>zajęcia w ramach wczesnego wspomagania rozwoju w rozumieniu ustawy o systemie oświaty,</w:t>
            </w:r>
          </w:p>
          <w:p w:rsidR="00720748" w:rsidRPr="0086305F" w:rsidRDefault="00720748" w:rsidP="00AB6BF9">
            <w:pPr>
              <w:pStyle w:val="Akapitzlist"/>
              <w:numPr>
                <w:ilvl w:val="0"/>
                <w:numId w:val="60"/>
              </w:numPr>
              <w:adjustRightInd w:val="0"/>
              <w:spacing w:before="40" w:after="40"/>
              <w:jc w:val="both"/>
              <w:rPr>
                <w:rFonts w:ascii="Arial" w:hAnsi="Arial" w:cs="Arial"/>
                <w:szCs w:val="20"/>
              </w:rPr>
            </w:pPr>
            <w:r w:rsidRPr="0086305F">
              <w:rPr>
                <w:rFonts w:ascii="Arial" w:hAnsi="Arial" w:cs="Arial"/>
                <w:szCs w:val="20"/>
              </w:rPr>
              <w:t>zajęcia rozwijające kompetencje społeczno-emocjonalne.</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adjustRightInd w:val="0"/>
              <w:spacing w:before="40" w:after="40"/>
              <w:jc w:val="both"/>
              <w:rPr>
                <w:rFonts w:ascii="Arial" w:hAnsi="Arial" w:cs="Arial"/>
                <w:sz w:val="20"/>
                <w:szCs w:val="20"/>
              </w:rPr>
            </w:pPr>
          </w:p>
        </w:tc>
        <w:tc>
          <w:tcPr>
            <w:tcW w:w="4013" w:type="pct"/>
            <w:gridSpan w:val="17"/>
          </w:tcPr>
          <w:p w:rsidR="00720748" w:rsidRPr="0086305F" w:rsidRDefault="00720748" w:rsidP="00AB6BF9">
            <w:pPr>
              <w:pStyle w:val="Akapitzlist"/>
              <w:numPr>
                <w:ilvl w:val="0"/>
                <w:numId w:val="59"/>
              </w:numPr>
              <w:adjustRightInd w:val="0"/>
              <w:spacing w:before="40" w:after="40"/>
              <w:ind w:left="357" w:hanging="357"/>
              <w:jc w:val="both"/>
              <w:rPr>
                <w:rFonts w:ascii="Arial" w:hAnsi="Arial" w:cs="Arial"/>
                <w:szCs w:val="20"/>
              </w:rPr>
            </w:pPr>
            <w:r w:rsidRPr="0086305F">
              <w:rPr>
                <w:rFonts w:ascii="Arial" w:hAnsi="Arial" w:cs="Arial"/>
                <w:szCs w:val="20"/>
              </w:rPr>
              <w:t>Wydłużenie godzin pracy ośrodka wychowania przedszkolnego.</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adjustRightInd w:val="0"/>
              <w:spacing w:before="40" w:after="40"/>
              <w:jc w:val="both"/>
              <w:rPr>
                <w:rFonts w:ascii="Arial" w:hAnsi="Arial" w:cs="Arial"/>
                <w:sz w:val="20"/>
                <w:szCs w:val="20"/>
              </w:rPr>
            </w:pPr>
          </w:p>
        </w:tc>
        <w:tc>
          <w:tcPr>
            <w:tcW w:w="4013" w:type="pct"/>
            <w:gridSpan w:val="17"/>
          </w:tcPr>
          <w:p w:rsidR="00720748" w:rsidRPr="0086305F" w:rsidRDefault="00720748" w:rsidP="00AB6BF9">
            <w:pPr>
              <w:pStyle w:val="Akapitzlist"/>
              <w:numPr>
                <w:ilvl w:val="0"/>
                <w:numId w:val="59"/>
              </w:numPr>
              <w:adjustRightInd w:val="0"/>
              <w:spacing w:before="40" w:after="40"/>
              <w:ind w:left="357" w:hanging="357"/>
              <w:jc w:val="both"/>
              <w:rPr>
                <w:rFonts w:ascii="Arial" w:hAnsi="Arial" w:cs="Arial"/>
                <w:szCs w:val="20"/>
              </w:rPr>
            </w:pPr>
            <w:r w:rsidRPr="0086305F">
              <w:rPr>
                <w:rFonts w:ascii="Arial" w:hAnsi="Arial" w:cs="Arial"/>
                <w:szCs w:val="20"/>
              </w:rPr>
              <w:t xml:space="preserve">Doskonalenie umiejętności i kompetencji zawodowych nauczycieli placówek wychowania przedszkolnego, niezbędnych do pracy z dziećmi w wieku przedszkolnym, w tym z dziećmi ze specjalnymi potrzebami edukacyjnymi obejmujące w szczególności: </w:t>
            </w:r>
          </w:p>
          <w:p w:rsidR="00720748" w:rsidRPr="0086305F" w:rsidRDefault="00720748" w:rsidP="00AB6BF9">
            <w:pPr>
              <w:pStyle w:val="Akapitzlist"/>
              <w:numPr>
                <w:ilvl w:val="0"/>
                <w:numId w:val="61"/>
              </w:numPr>
              <w:adjustRightInd w:val="0"/>
              <w:spacing w:before="40" w:after="40"/>
              <w:jc w:val="both"/>
              <w:rPr>
                <w:rFonts w:ascii="Arial" w:hAnsi="Arial" w:cs="Arial"/>
                <w:szCs w:val="20"/>
              </w:rPr>
            </w:pPr>
            <w:r w:rsidRPr="0086305F">
              <w:rPr>
                <w:rFonts w:ascii="Arial" w:hAnsi="Arial" w:cs="Arial"/>
                <w:szCs w:val="20"/>
              </w:rPr>
              <w:t>kursy i szkolenia doskonalące (teoretyczne i praktyczne), w tym z wykorzystaniem pracy trenerów przeszkolonych w ramach PO WER, studia podyplomowe,</w:t>
            </w:r>
          </w:p>
          <w:p w:rsidR="00720748" w:rsidRPr="0086305F" w:rsidRDefault="00720748" w:rsidP="00AB6BF9">
            <w:pPr>
              <w:pStyle w:val="Akapitzlist"/>
              <w:numPr>
                <w:ilvl w:val="0"/>
                <w:numId w:val="61"/>
              </w:numPr>
              <w:adjustRightInd w:val="0"/>
              <w:spacing w:before="40" w:after="40"/>
              <w:jc w:val="both"/>
              <w:rPr>
                <w:rFonts w:ascii="Arial" w:hAnsi="Arial" w:cs="Arial"/>
                <w:szCs w:val="20"/>
              </w:rPr>
            </w:pPr>
            <w:r w:rsidRPr="0086305F">
              <w:rPr>
                <w:rFonts w:ascii="Arial" w:hAnsi="Arial" w:cs="Arial"/>
                <w:szCs w:val="20"/>
              </w:rPr>
              <w:t>wspieranie istniejących, budowanie nowych i moderowanie sieci współpracy i samokształcenia nauczycieli,</w:t>
            </w:r>
          </w:p>
          <w:p w:rsidR="00720748" w:rsidRPr="0086305F" w:rsidRDefault="00720748" w:rsidP="00AB6BF9">
            <w:pPr>
              <w:pStyle w:val="Akapitzlist"/>
              <w:numPr>
                <w:ilvl w:val="0"/>
                <w:numId w:val="61"/>
              </w:numPr>
              <w:adjustRightInd w:val="0"/>
              <w:spacing w:before="40" w:after="40"/>
              <w:jc w:val="both"/>
              <w:rPr>
                <w:rFonts w:ascii="Arial" w:hAnsi="Arial" w:cs="Arial"/>
                <w:szCs w:val="20"/>
              </w:rPr>
            </w:pPr>
            <w:r w:rsidRPr="0086305F">
              <w:rPr>
                <w:rFonts w:ascii="Arial" w:hAnsi="Arial" w:cs="Arial"/>
                <w:szCs w:val="20"/>
              </w:rPr>
              <w:t>współpracę ze specjalistycznymi ośrodkami np. specjalnymi ośrodkami szkolno-wychowawczymi, poradniami psychologiczno-pedagogicznymi, ośrodkami wychowania przedszkolnego i szkołami kształcącymi dzieci i młodzież z niepełnosprawnościami.</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adjustRightInd w:val="0"/>
              <w:spacing w:before="40" w:after="40"/>
              <w:jc w:val="both"/>
              <w:rPr>
                <w:rFonts w:ascii="Arial" w:hAnsi="Arial" w:cs="Arial"/>
                <w:sz w:val="20"/>
                <w:szCs w:val="20"/>
              </w:rPr>
            </w:pPr>
          </w:p>
        </w:tc>
        <w:tc>
          <w:tcPr>
            <w:tcW w:w="4013" w:type="pct"/>
            <w:gridSpan w:val="17"/>
          </w:tcPr>
          <w:p w:rsidR="00720748" w:rsidRPr="0086305F" w:rsidRDefault="00720748" w:rsidP="00AB6BF9">
            <w:pPr>
              <w:pStyle w:val="Akapitzlist"/>
              <w:numPr>
                <w:ilvl w:val="0"/>
                <w:numId w:val="59"/>
              </w:numPr>
              <w:adjustRightInd w:val="0"/>
              <w:spacing w:before="40" w:after="40"/>
              <w:ind w:left="357" w:hanging="357"/>
              <w:jc w:val="both"/>
              <w:rPr>
                <w:rFonts w:ascii="Arial" w:eastAsiaTheme="minorHAnsi" w:hAnsi="Arial" w:cs="Arial"/>
                <w:szCs w:val="20"/>
                <w:lang w:eastAsia="en-US"/>
              </w:rPr>
            </w:pPr>
            <w:r w:rsidRPr="0086305F">
              <w:rPr>
                <w:rFonts w:ascii="Arial" w:hAnsi="Arial" w:cs="Arial"/>
                <w:szCs w:val="20"/>
              </w:rPr>
              <w:t>Kształcenie u uczniów i słuchaczy kompetencji kluczowych oraz właściwych postaw i umiejętności niezbędnych na rynku pracy głównie poprzez:</w:t>
            </w:r>
          </w:p>
          <w:p w:rsidR="00720748" w:rsidRPr="0086305F" w:rsidRDefault="00720748" w:rsidP="00AB6BF9">
            <w:pPr>
              <w:pStyle w:val="Akapitzlist"/>
              <w:numPr>
                <w:ilvl w:val="0"/>
                <w:numId w:val="62"/>
              </w:numPr>
              <w:adjustRightInd w:val="0"/>
              <w:spacing w:before="40" w:after="40"/>
              <w:jc w:val="both"/>
              <w:rPr>
                <w:rFonts w:ascii="Arial" w:hAnsi="Arial" w:cs="Arial"/>
                <w:szCs w:val="20"/>
              </w:rPr>
            </w:pPr>
            <w:r w:rsidRPr="0086305F">
              <w:rPr>
                <w:rFonts w:ascii="Arial" w:hAnsi="Arial" w:cs="Arial"/>
                <w:szCs w:val="20"/>
              </w:rPr>
              <w:t>realizację projektów edukacyjnych w szkołach lub placówkach systemu oświaty objętych wsparciem,</w:t>
            </w:r>
          </w:p>
          <w:p w:rsidR="00720748" w:rsidRPr="0086305F" w:rsidRDefault="00720748" w:rsidP="00AB6BF9">
            <w:pPr>
              <w:pStyle w:val="Akapitzlist"/>
              <w:numPr>
                <w:ilvl w:val="0"/>
                <w:numId w:val="62"/>
              </w:numPr>
              <w:adjustRightInd w:val="0"/>
              <w:spacing w:before="40" w:after="40"/>
              <w:jc w:val="both"/>
              <w:rPr>
                <w:rFonts w:ascii="Arial" w:hAnsi="Arial" w:cs="Arial"/>
                <w:szCs w:val="20"/>
              </w:rPr>
            </w:pPr>
            <w:r w:rsidRPr="0086305F">
              <w:rPr>
                <w:rFonts w:ascii="Arial" w:hAnsi="Arial" w:cs="Arial"/>
                <w:szCs w:val="20"/>
              </w:rPr>
              <w:t>realizację dodatkowych zajęć dydaktyczno-wyrównawczych służących wyrównywaniu dysproporcji edukacyjnych w trakcie procesu kształcenia dla uczniów mających trudności w spełnianiu wymagań edukacyjnych, wynikających z podstawy programowej kształcenia ogólnego dla danego etapu edukacyjnego,</w:t>
            </w:r>
          </w:p>
          <w:p w:rsidR="00720748" w:rsidRPr="0086305F" w:rsidRDefault="00720748" w:rsidP="00AB6BF9">
            <w:pPr>
              <w:pStyle w:val="Akapitzlist"/>
              <w:numPr>
                <w:ilvl w:val="0"/>
                <w:numId w:val="62"/>
              </w:numPr>
              <w:adjustRightInd w:val="0"/>
              <w:spacing w:before="40" w:after="40"/>
              <w:jc w:val="both"/>
              <w:rPr>
                <w:rFonts w:ascii="Arial" w:hAnsi="Arial" w:cs="Arial"/>
                <w:szCs w:val="20"/>
              </w:rPr>
            </w:pPr>
            <w:r w:rsidRPr="0086305F">
              <w:rPr>
                <w:rFonts w:ascii="Arial" w:hAnsi="Arial" w:cs="Arial"/>
                <w:szCs w:val="20"/>
              </w:rPr>
              <w:t>realizację różnych form rozwijających uzdolnienia,</w:t>
            </w:r>
          </w:p>
          <w:p w:rsidR="00720748" w:rsidRPr="0086305F" w:rsidRDefault="00720748" w:rsidP="00AB6BF9">
            <w:pPr>
              <w:pStyle w:val="Akapitzlist"/>
              <w:numPr>
                <w:ilvl w:val="0"/>
                <w:numId w:val="62"/>
              </w:numPr>
              <w:adjustRightInd w:val="0"/>
              <w:spacing w:before="40" w:after="40"/>
              <w:jc w:val="both"/>
              <w:rPr>
                <w:rFonts w:ascii="Arial" w:hAnsi="Arial" w:cs="Arial"/>
                <w:szCs w:val="20"/>
              </w:rPr>
            </w:pPr>
            <w:r w:rsidRPr="0086305F">
              <w:rPr>
                <w:rFonts w:ascii="Arial" w:hAnsi="Arial" w:cs="Arial"/>
                <w:szCs w:val="20"/>
              </w:rPr>
              <w:t>wdrożenie nowych form i programów nauczania,</w:t>
            </w:r>
          </w:p>
          <w:p w:rsidR="00720748" w:rsidRPr="0086305F" w:rsidRDefault="00720748" w:rsidP="00AB6BF9">
            <w:pPr>
              <w:pStyle w:val="Akapitzlist"/>
              <w:numPr>
                <w:ilvl w:val="0"/>
                <w:numId w:val="62"/>
              </w:numPr>
              <w:adjustRightInd w:val="0"/>
              <w:spacing w:before="40" w:after="40"/>
              <w:jc w:val="both"/>
              <w:rPr>
                <w:rFonts w:ascii="Arial" w:hAnsi="Arial" w:cs="Arial"/>
                <w:szCs w:val="20"/>
              </w:rPr>
            </w:pPr>
            <w:r w:rsidRPr="0086305F">
              <w:rPr>
                <w:rFonts w:ascii="Arial" w:hAnsi="Arial" w:cs="Arial"/>
                <w:szCs w:val="20"/>
              </w:rPr>
              <w:t>tworzenie i realizacja zajęć w klasach o nowatorskich rozwiązaniach programowych, organizacyjnych lub metodycznych,</w:t>
            </w:r>
          </w:p>
          <w:p w:rsidR="00720748" w:rsidRPr="0086305F" w:rsidRDefault="00720748" w:rsidP="00AB6BF9">
            <w:pPr>
              <w:pStyle w:val="Akapitzlist"/>
              <w:numPr>
                <w:ilvl w:val="0"/>
                <w:numId w:val="62"/>
              </w:numPr>
              <w:adjustRightInd w:val="0"/>
              <w:spacing w:before="40" w:after="40"/>
              <w:jc w:val="both"/>
              <w:rPr>
                <w:rFonts w:ascii="Arial" w:hAnsi="Arial" w:cs="Arial"/>
                <w:szCs w:val="20"/>
              </w:rPr>
            </w:pPr>
            <w:r w:rsidRPr="0086305F">
              <w:rPr>
                <w:rFonts w:ascii="Arial" w:hAnsi="Arial" w:cs="Arial"/>
                <w:szCs w:val="20"/>
              </w:rPr>
              <w:t>organizację kółek zainteresowań, warsztatów, laboratoriów dla uczniów lub słuchaczy,</w:t>
            </w:r>
          </w:p>
          <w:p w:rsidR="00720748" w:rsidRPr="0086305F" w:rsidRDefault="00720748" w:rsidP="00AB6BF9">
            <w:pPr>
              <w:pStyle w:val="Akapitzlist"/>
              <w:numPr>
                <w:ilvl w:val="0"/>
                <w:numId w:val="62"/>
              </w:numPr>
              <w:adjustRightInd w:val="0"/>
              <w:spacing w:before="40" w:after="40"/>
              <w:jc w:val="both"/>
              <w:rPr>
                <w:rFonts w:ascii="Arial" w:hAnsi="Arial" w:cs="Arial"/>
                <w:szCs w:val="20"/>
              </w:rPr>
            </w:pPr>
            <w:r w:rsidRPr="0086305F">
              <w:rPr>
                <w:rFonts w:ascii="Arial" w:hAnsi="Arial" w:cs="Arial"/>
                <w:szCs w:val="20"/>
              </w:rPr>
              <w:t>nawiązywanie współpracy z otoczeniem zewnętrznym szkoły lub placówki systemu oświaty w celu realizacji programów edukacyjnych,</w:t>
            </w:r>
          </w:p>
          <w:p w:rsidR="00720748" w:rsidRPr="0086305F" w:rsidRDefault="00720748" w:rsidP="00AB6BF9">
            <w:pPr>
              <w:pStyle w:val="Akapitzlist"/>
              <w:numPr>
                <w:ilvl w:val="0"/>
                <w:numId w:val="62"/>
              </w:numPr>
              <w:adjustRightInd w:val="0"/>
              <w:spacing w:before="40" w:after="40"/>
              <w:jc w:val="both"/>
              <w:rPr>
                <w:rFonts w:ascii="Arial" w:hAnsi="Arial" w:cs="Arial"/>
                <w:szCs w:val="20"/>
              </w:rPr>
            </w:pPr>
            <w:r w:rsidRPr="0086305F">
              <w:rPr>
                <w:rFonts w:ascii="Arial" w:hAnsi="Arial" w:cs="Arial"/>
                <w:szCs w:val="20"/>
              </w:rPr>
              <w:t>wykorzystanie narzędzi, metod lub form pracy wypracowanych w ramach projektów, w tym pozytywnie zwalidowanych produktów projektów innowacyjnych, zrealizowanych w latach 2007-2013 w ramach PO KL,</w:t>
            </w:r>
          </w:p>
          <w:p w:rsidR="00720748" w:rsidRPr="0086305F" w:rsidRDefault="00720748" w:rsidP="00AB6BF9">
            <w:pPr>
              <w:pStyle w:val="Akapitzlist"/>
              <w:numPr>
                <w:ilvl w:val="0"/>
                <w:numId w:val="62"/>
              </w:numPr>
              <w:adjustRightInd w:val="0"/>
              <w:spacing w:before="40" w:after="40"/>
              <w:jc w:val="both"/>
              <w:rPr>
                <w:rFonts w:ascii="Arial" w:hAnsi="Arial" w:cs="Arial"/>
                <w:szCs w:val="20"/>
              </w:rPr>
            </w:pPr>
            <w:r w:rsidRPr="0086305F">
              <w:rPr>
                <w:rFonts w:ascii="Arial" w:hAnsi="Arial" w:cs="Arial"/>
                <w:szCs w:val="20"/>
              </w:rPr>
              <w:t>pomoc stypendialną dla uczniów lub słuchaczy szczególnie uzdolnionych w zakresie przedmiotów matematycznych, przyrodniczych, informatycznych, języków obcych, matematyki lub przedsiębiorczości, których niekorzystna sytuacja materialna stanowi barierę w rozwoju edukacyjnym200,</w:t>
            </w:r>
          </w:p>
          <w:p w:rsidR="00720748" w:rsidRPr="0086305F" w:rsidRDefault="00720748" w:rsidP="00AB6BF9">
            <w:pPr>
              <w:pStyle w:val="Akapitzlist"/>
              <w:numPr>
                <w:ilvl w:val="0"/>
                <w:numId w:val="62"/>
              </w:numPr>
              <w:adjustRightInd w:val="0"/>
              <w:spacing w:before="40" w:after="40"/>
              <w:jc w:val="both"/>
              <w:rPr>
                <w:rFonts w:ascii="Arial" w:hAnsi="Arial" w:cs="Arial"/>
                <w:szCs w:val="20"/>
              </w:rPr>
            </w:pPr>
            <w:r w:rsidRPr="0086305F">
              <w:rPr>
                <w:rFonts w:ascii="Arial" w:hAnsi="Arial" w:cs="Arial"/>
                <w:szCs w:val="20"/>
              </w:rPr>
              <w:t xml:space="preserve">doradztwo edukacyjno-zawodowe dla uczniów lub słuchaczy, ze szczególnym uwzględnieniem uczniów ze specjalnymi potrzebami edukacyjnymi, </w:t>
            </w:r>
          </w:p>
          <w:p w:rsidR="00720748" w:rsidRPr="0086305F" w:rsidRDefault="00720748" w:rsidP="00AB6BF9">
            <w:pPr>
              <w:pStyle w:val="Akapitzlist"/>
              <w:numPr>
                <w:ilvl w:val="0"/>
                <w:numId w:val="62"/>
              </w:numPr>
              <w:adjustRightInd w:val="0"/>
              <w:spacing w:before="40" w:after="40"/>
              <w:jc w:val="both"/>
              <w:rPr>
                <w:rFonts w:ascii="Arial" w:hAnsi="Arial" w:cs="Arial"/>
                <w:szCs w:val="20"/>
              </w:rPr>
            </w:pPr>
            <w:r w:rsidRPr="0086305F">
              <w:rPr>
                <w:rFonts w:ascii="Arial" w:hAnsi="Arial" w:cs="Arial"/>
                <w:szCs w:val="20"/>
              </w:rPr>
              <w:t>realizację zajęć poza szkołą lub poza lekcjami.</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adjustRightInd w:val="0"/>
              <w:spacing w:before="40" w:after="40"/>
              <w:jc w:val="both"/>
              <w:rPr>
                <w:rFonts w:ascii="Arial" w:hAnsi="Arial" w:cs="Arial"/>
                <w:sz w:val="20"/>
                <w:szCs w:val="20"/>
              </w:rPr>
            </w:pPr>
          </w:p>
        </w:tc>
        <w:tc>
          <w:tcPr>
            <w:tcW w:w="4013" w:type="pct"/>
            <w:gridSpan w:val="17"/>
          </w:tcPr>
          <w:p w:rsidR="00720748" w:rsidRPr="0086305F" w:rsidRDefault="00720748" w:rsidP="00AB6BF9">
            <w:pPr>
              <w:pStyle w:val="Akapitzlist"/>
              <w:numPr>
                <w:ilvl w:val="0"/>
                <w:numId w:val="59"/>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Doskonalenie umiejętności i kompetencji zawodowych nauczycieli prowadzących kształcenie w zakresie stosowania metod i form organizacyjnych sprzyjających kształtowaniu i rozwijaniu u uczniów kompetencji kluczowych niezbędnych na rynku pracy oraz właściwych postaw/umiejętności poprzez:</w:t>
            </w:r>
          </w:p>
          <w:p w:rsidR="00720748" w:rsidRPr="0086305F" w:rsidRDefault="00720748" w:rsidP="00AB6BF9">
            <w:pPr>
              <w:pStyle w:val="Akapitzlist"/>
              <w:numPr>
                <w:ilvl w:val="0"/>
                <w:numId w:val="63"/>
              </w:numPr>
              <w:adjustRightInd w:val="0"/>
              <w:spacing w:before="40" w:after="40"/>
              <w:rPr>
                <w:rFonts w:ascii="Arial" w:eastAsiaTheme="minorHAnsi" w:hAnsi="Arial" w:cs="Arial"/>
                <w:szCs w:val="20"/>
                <w:lang w:eastAsia="en-US"/>
              </w:rPr>
            </w:pPr>
            <w:r w:rsidRPr="0086305F">
              <w:rPr>
                <w:rFonts w:ascii="Arial" w:eastAsiaTheme="minorHAnsi" w:hAnsi="Arial" w:cs="Arial"/>
                <w:szCs w:val="20"/>
                <w:lang w:eastAsia="en-US"/>
              </w:rPr>
              <w:t>kursy i szkolenia doskonalące (teoretyczne i praktyczne), w tym z wykorzystaniem pracy trenerów przeszkolonych w ramach PO WER, studia podyplomowe,</w:t>
            </w:r>
          </w:p>
          <w:p w:rsidR="00720748" w:rsidRPr="0086305F" w:rsidRDefault="00720748" w:rsidP="00AB6BF9">
            <w:pPr>
              <w:pStyle w:val="Akapitzlist"/>
              <w:numPr>
                <w:ilvl w:val="0"/>
                <w:numId w:val="63"/>
              </w:numPr>
              <w:adjustRightInd w:val="0"/>
              <w:spacing w:before="40" w:after="40"/>
              <w:rPr>
                <w:rFonts w:ascii="Arial" w:hAnsi="Arial" w:cs="Arial"/>
                <w:szCs w:val="20"/>
              </w:rPr>
            </w:pPr>
            <w:r w:rsidRPr="0086305F">
              <w:rPr>
                <w:rFonts w:ascii="Arial" w:eastAsiaTheme="minorHAnsi" w:hAnsi="Arial" w:cs="Arial"/>
                <w:szCs w:val="20"/>
                <w:lang w:eastAsia="en-US"/>
              </w:rPr>
              <w:t>wspieranie istniejących, budowanie nowych i moderowanie sieci współpracy i samokształcenia nauczycieli,</w:t>
            </w:r>
          </w:p>
          <w:p w:rsidR="00720748" w:rsidRPr="0086305F" w:rsidRDefault="00720748" w:rsidP="00AB6BF9">
            <w:pPr>
              <w:pStyle w:val="Akapitzlist"/>
              <w:numPr>
                <w:ilvl w:val="0"/>
                <w:numId w:val="63"/>
              </w:numPr>
              <w:adjustRightInd w:val="0"/>
              <w:spacing w:before="40" w:after="40"/>
              <w:rPr>
                <w:rFonts w:ascii="Arial" w:eastAsiaTheme="minorHAnsi" w:hAnsi="Arial" w:cs="Arial"/>
                <w:szCs w:val="20"/>
                <w:lang w:eastAsia="en-US"/>
              </w:rPr>
            </w:pPr>
            <w:r w:rsidRPr="0086305F">
              <w:rPr>
                <w:rFonts w:ascii="Arial" w:eastAsiaTheme="minorHAnsi" w:hAnsi="Arial" w:cs="Arial"/>
                <w:szCs w:val="20"/>
                <w:lang w:eastAsia="en-US"/>
              </w:rPr>
              <w:t>realizację w szkole lub placówce systemu oświaty programów wspomagania,</w:t>
            </w:r>
          </w:p>
          <w:p w:rsidR="00720748" w:rsidRPr="0086305F" w:rsidRDefault="00720748" w:rsidP="00AB6BF9">
            <w:pPr>
              <w:pStyle w:val="Akapitzlist"/>
              <w:numPr>
                <w:ilvl w:val="0"/>
                <w:numId w:val="63"/>
              </w:numPr>
              <w:adjustRightInd w:val="0"/>
              <w:spacing w:before="40" w:after="40"/>
              <w:rPr>
                <w:rFonts w:ascii="Arial" w:eastAsiaTheme="minorHAnsi" w:hAnsi="Arial" w:cs="Arial"/>
                <w:szCs w:val="20"/>
                <w:lang w:eastAsia="en-US"/>
              </w:rPr>
            </w:pPr>
            <w:r w:rsidRPr="0086305F">
              <w:rPr>
                <w:rFonts w:ascii="Arial" w:eastAsiaTheme="minorHAnsi" w:hAnsi="Arial" w:cs="Arial"/>
                <w:szCs w:val="20"/>
                <w:lang w:eastAsia="en-US"/>
              </w:rPr>
              <w:t>staże i praktyki nauczycieli realizowane we współpracy z podmiotami z otoczenia szkoły lub placówki systemu oświaty,</w:t>
            </w:r>
          </w:p>
          <w:p w:rsidR="00720748" w:rsidRPr="0086305F" w:rsidRDefault="00720748" w:rsidP="00AB6BF9">
            <w:pPr>
              <w:pStyle w:val="Akapitzlist"/>
              <w:numPr>
                <w:ilvl w:val="0"/>
                <w:numId w:val="63"/>
              </w:numPr>
              <w:adjustRightInd w:val="0"/>
              <w:spacing w:before="40" w:after="40"/>
              <w:rPr>
                <w:rFonts w:ascii="Arial" w:eastAsiaTheme="minorHAnsi" w:hAnsi="Arial" w:cs="Arial"/>
                <w:szCs w:val="20"/>
                <w:lang w:eastAsia="en-US"/>
              </w:rPr>
            </w:pPr>
            <w:r w:rsidRPr="0086305F">
              <w:rPr>
                <w:rFonts w:ascii="Arial" w:eastAsiaTheme="minorHAnsi" w:hAnsi="Arial" w:cs="Arial"/>
                <w:szCs w:val="20"/>
                <w:lang w:eastAsia="en-US"/>
              </w:rPr>
              <w:t>współpracę ze specjalistycznymi ośrodkami, np. szkołami kształcącymi dzieci i młodzież z niepełnosprawnościami, specjalnymi ośrodków szkolnowychowawczymi, młodzieżowymi ośrodkami wychowawczymi, młodzieżowymi ośrodkami socjoterapii, poradniami psychologicznopedagogicznymi;</w:t>
            </w:r>
          </w:p>
          <w:p w:rsidR="00720748" w:rsidRPr="0086305F" w:rsidRDefault="00720748" w:rsidP="00AB6BF9">
            <w:pPr>
              <w:pStyle w:val="Akapitzlist"/>
              <w:numPr>
                <w:ilvl w:val="0"/>
                <w:numId w:val="63"/>
              </w:numPr>
              <w:adjustRightInd w:val="0"/>
              <w:spacing w:before="40" w:after="40"/>
              <w:rPr>
                <w:rFonts w:ascii="Arial" w:eastAsiaTheme="minorHAnsi" w:hAnsi="Arial" w:cs="Arial"/>
                <w:szCs w:val="20"/>
                <w:lang w:eastAsia="en-US"/>
              </w:rPr>
            </w:pPr>
            <w:r w:rsidRPr="0086305F">
              <w:rPr>
                <w:rFonts w:ascii="Arial" w:eastAsiaTheme="minorHAnsi" w:hAnsi="Arial" w:cs="Arial"/>
                <w:szCs w:val="20"/>
                <w:lang w:eastAsia="en-US"/>
              </w:rPr>
              <w:t>wykorzystanie narzędzi, metod lub form pracy wypracowanych w ramach projektów, w tym pozytywnie zwalidowanych produktów projektów innowacyjnych, zrealizowanych w latach 2007-2013 w ramach PO KL.</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adjustRightInd w:val="0"/>
              <w:spacing w:before="40" w:after="40"/>
              <w:jc w:val="both"/>
              <w:rPr>
                <w:rFonts w:ascii="Arial" w:hAnsi="Arial" w:cs="Arial"/>
                <w:sz w:val="20"/>
                <w:szCs w:val="20"/>
              </w:rPr>
            </w:pPr>
          </w:p>
        </w:tc>
        <w:tc>
          <w:tcPr>
            <w:tcW w:w="4013" w:type="pct"/>
            <w:gridSpan w:val="17"/>
          </w:tcPr>
          <w:p w:rsidR="00720748" w:rsidRPr="0086305F" w:rsidRDefault="00720748" w:rsidP="00AB6BF9">
            <w:pPr>
              <w:pStyle w:val="Akapitzlist"/>
              <w:numPr>
                <w:ilvl w:val="0"/>
                <w:numId w:val="59"/>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Indywidualizację pracy z uczniem ze szczególnymi potrzebami edukacyjnymi, w tym ucznia młodszego i wsparcie uczniów zagrożonych przedwczesnym zakończeniem nauki szkolnej poprzez:</w:t>
            </w:r>
          </w:p>
          <w:p w:rsidR="00720748" w:rsidRPr="0086305F" w:rsidRDefault="00720748" w:rsidP="00AB6BF9">
            <w:pPr>
              <w:pStyle w:val="Akapitzlist"/>
              <w:numPr>
                <w:ilvl w:val="0"/>
                <w:numId w:val="64"/>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 ze szczególnym uwzględnieniem tych pomocy, sprzętu i narzędzi, które są zgodne z koncepcją uniwersalnego projektowania,</w:t>
            </w:r>
          </w:p>
          <w:p w:rsidR="00720748" w:rsidRPr="0086305F" w:rsidRDefault="00720748" w:rsidP="00AB6BF9">
            <w:pPr>
              <w:pStyle w:val="Akapitzlist"/>
              <w:numPr>
                <w:ilvl w:val="0"/>
                <w:numId w:val="64"/>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720748" w:rsidRPr="0086305F" w:rsidRDefault="00720748" w:rsidP="00AB6BF9">
            <w:pPr>
              <w:pStyle w:val="Akapitzlist"/>
              <w:numPr>
                <w:ilvl w:val="0"/>
                <w:numId w:val="64"/>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wsparcie uczniów ze specjalnymi potrzebami edukacyjnymi, w tym uczniów młodszych w ramach zajęć uzupełniających ofertę szkoły lub placówki systemu oświaty, w tym:</w:t>
            </w:r>
          </w:p>
          <w:p w:rsidR="00720748" w:rsidRPr="0086305F" w:rsidRDefault="00720748" w:rsidP="00AB6BF9">
            <w:pPr>
              <w:pStyle w:val="Akapitzlist"/>
              <w:numPr>
                <w:ilvl w:val="0"/>
                <w:numId w:val="65"/>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zajęć specjalistycznych, prowadzonych w celu stymulowania rozwoju poznawczego i zmniejszania trudności w opanowaniu wiadomości i umiejętności szkolnych przez uczniów ze specjalnymi potrzebami edukacyjnymi, w tym uczniów młodszych, w tym: zajęć korekcyjnokompensacyjnych, logopedycznych, socjoterapeutycznych i psychoedukacyjnych oraz innych zajęć o charakterze terapeutycznym,</w:t>
            </w:r>
          </w:p>
          <w:p w:rsidR="00720748" w:rsidRPr="0086305F" w:rsidRDefault="00720748" w:rsidP="00AB6BF9">
            <w:pPr>
              <w:pStyle w:val="Akapitzlist"/>
              <w:numPr>
                <w:ilvl w:val="0"/>
                <w:numId w:val="65"/>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zajęć dydaktyczno-wyrównawczych, organizowanych dla uczniów ze specjalnymi potrzebami edukacyjnymi, w tym uczniów młodszych, mających trudności w spełnianiu wymagań edukacyjnych wynikających z podstawy programowej kształcenia ogólnego dla danego etapu edukacyjnego,</w:t>
            </w:r>
          </w:p>
          <w:p w:rsidR="00720748" w:rsidRPr="0086305F" w:rsidRDefault="00720748" w:rsidP="00AB6BF9">
            <w:pPr>
              <w:pStyle w:val="Akapitzlist"/>
              <w:numPr>
                <w:ilvl w:val="0"/>
                <w:numId w:val="65"/>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warsztatów,</w:t>
            </w:r>
          </w:p>
          <w:p w:rsidR="00720748" w:rsidRPr="0086305F" w:rsidRDefault="00720748" w:rsidP="00AB6BF9">
            <w:pPr>
              <w:pStyle w:val="Akapitzlist"/>
              <w:numPr>
                <w:ilvl w:val="0"/>
                <w:numId w:val="65"/>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porad i konsultacji,</w:t>
            </w:r>
          </w:p>
          <w:p w:rsidR="00720748" w:rsidRPr="0086305F" w:rsidRDefault="00720748" w:rsidP="00AB6BF9">
            <w:pPr>
              <w:pStyle w:val="Akapitzlist"/>
              <w:numPr>
                <w:ilvl w:val="0"/>
                <w:numId w:val="65"/>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zajęć rewalidacyjno-wychowawczych, o których mowa z rozporządzeniu MEN z dnia 23 kwietnia 2013 r. w sprawie warunków i sposobu organizowania zajęć rewalidacyjno-wychowawczych dla dzieci i młodzieży z upośledzeniem umysłowym w stopniu głębokim.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adjustRightInd w:val="0"/>
              <w:spacing w:before="40" w:after="40"/>
              <w:jc w:val="both"/>
              <w:rPr>
                <w:rFonts w:ascii="Arial" w:hAnsi="Arial" w:cs="Arial"/>
                <w:sz w:val="20"/>
                <w:szCs w:val="20"/>
              </w:rPr>
            </w:pPr>
          </w:p>
        </w:tc>
        <w:tc>
          <w:tcPr>
            <w:tcW w:w="4013" w:type="pct"/>
            <w:gridSpan w:val="17"/>
          </w:tcPr>
          <w:p w:rsidR="00720748" w:rsidRPr="0086305F" w:rsidRDefault="00720748" w:rsidP="00AB6BF9">
            <w:pPr>
              <w:pStyle w:val="Akapitzlist"/>
              <w:numPr>
                <w:ilvl w:val="0"/>
                <w:numId w:val="59"/>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Tworzenie warunków dla nauczania opartego na metodzie eksperymentu głównie poprzez: </w:t>
            </w:r>
          </w:p>
          <w:p w:rsidR="00720748" w:rsidRPr="0086305F" w:rsidRDefault="00720748" w:rsidP="00AB6BF9">
            <w:pPr>
              <w:pStyle w:val="Akapitzlist"/>
              <w:numPr>
                <w:ilvl w:val="0"/>
                <w:numId w:val="66"/>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wyposażenie pracowni szkolnych w narzędzia do nauczania przedmiotów przyrodniczych lub matematyki,</w:t>
            </w:r>
          </w:p>
          <w:p w:rsidR="00720748" w:rsidRPr="0086305F" w:rsidRDefault="00720748" w:rsidP="00AB6BF9">
            <w:pPr>
              <w:pStyle w:val="Akapitzlist"/>
              <w:numPr>
                <w:ilvl w:val="0"/>
                <w:numId w:val="66"/>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doskonalenie umiejętności i kompetencji zawodowych nauczycieli, w tym nauczycieli przedmiotów przyrodniczych lub matematyki, niezbędnych do prowadzenia procesu nauczania opartego na metodzie eksperymentu,</w:t>
            </w:r>
          </w:p>
          <w:p w:rsidR="00720748" w:rsidRPr="0086305F" w:rsidRDefault="00720748" w:rsidP="00AB6BF9">
            <w:pPr>
              <w:pStyle w:val="Akapitzlist"/>
              <w:numPr>
                <w:ilvl w:val="0"/>
                <w:numId w:val="66"/>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kształtowanie i rozwijanie kompetencji uczniów w zakresie przedmiotów przyrodniczych lub matematyki.</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adjustRightInd w:val="0"/>
              <w:spacing w:before="40" w:after="40"/>
              <w:jc w:val="both"/>
              <w:rPr>
                <w:rFonts w:ascii="Arial" w:hAnsi="Arial" w:cs="Arial"/>
                <w:sz w:val="20"/>
                <w:szCs w:val="20"/>
              </w:rPr>
            </w:pPr>
          </w:p>
        </w:tc>
        <w:tc>
          <w:tcPr>
            <w:tcW w:w="4013" w:type="pct"/>
            <w:gridSpan w:val="17"/>
          </w:tcPr>
          <w:p w:rsidR="00720748" w:rsidRPr="0086305F" w:rsidRDefault="00720748" w:rsidP="00AB6BF9">
            <w:pPr>
              <w:pStyle w:val="Akapitzlist"/>
              <w:numPr>
                <w:ilvl w:val="0"/>
                <w:numId w:val="59"/>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Korzystanie z technologii informacyjno-komunikacyjnych (TIK) w szczególności poprzez:</w:t>
            </w:r>
          </w:p>
          <w:p w:rsidR="00720748" w:rsidRPr="0086305F" w:rsidRDefault="00720748" w:rsidP="00AB6BF9">
            <w:pPr>
              <w:pStyle w:val="Akapitzlist"/>
              <w:numPr>
                <w:ilvl w:val="0"/>
                <w:numId w:val="67"/>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wyposażenie szkół lub placówek systemu oświaty w nowoczesne pomoce dydaktyczne oraz narzędzia TIK niezbędne do realizacji programów nauczania w szkołach lub placówkach systemu oświaty, w tym zapewnienie odpowiedniej infrastruktury sieciowo-usługowej,</w:t>
            </w:r>
          </w:p>
          <w:p w:rsidR="00720748" w:rsidRPr="0086305F" w:rsidRDefault="00720748" w:rsidP="00AB6BF9">
            <w:pPr>
              <w:pStyle w:val="Akapitzlist"/>
              <w:numPr>
                <w:ilvl w:val="0"/>
                <w:numId w:val="67"/>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podnoszenie kompetencji cyfrowych nauczycieli wszystkich przedmiotów, w tym w zakresie korzystania z narzędzi TIK zakupionych do szkół lub placówek systemu oświaty, w tym włączania narzędzi TIK do nauczania przedmiotowego,</w:t>
            </w:r>
          </w:p>
          <w:p w:rsidR="00720748" w:rsidRPr="0086305F" w:rsidRDefault="00720748" w:rsidP="00AB6BF9">
            <w:pPr>
              <w:pStyle w:val="Akapitzlist"/>
              <w:numPr>
                <w:ilvl w:val="0"/>
                <w:numId w:val="67"/>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kształtowanie i rozwijanie podstawowych kompetencji cyfrowych uczniów lub słuchaczy, w tym z uwzględnieniem bezpieczeństwa w cyberprzestrzeni i wynikających z tego tytułu zagrożeń,</w:t>
            </w:r>
          </w:p>
          <w:p w:rsidR="00720748" w:rsidRPr="0086305F" w:rsidRDefault="00720748" w:rsidP="00AB6BF9">
            <w:pPr>
              <w:pStyle w:val="Akapitzlist"/>
              <w:numPr>
                <w:ilvl w:val="0"/>
                <w:numId w:val="67"/>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programy rozwijania kompetencji cyfrowych uczniów lub słuchaczy przez naukę programowania.</w:t>
            </w:r>
          </w:p>
        </w:tc>
      </w:tr>
      <w:tr w:rsidR="00720748" w:rsidRPr="006C5AAA" w:rsidTr="00720748">
        <w:trPr>
          <w:trHeight w:val="284"/>
          <w:jc w:val="center"/>
        </w:trPr>
        <w:tc>
          <w:tcPr>
            <w:tcW w:w="987"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tcPr>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Dla typów projektów 1, 2, 3, 4, 5:</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 wszystkie formy prawne zgodnie z klasyfikacją form prawnych podmiotów gospodarki narodowej określonych w § 8 rozporządzenia Rady Ministrów z dnia 27 lipca 1999 r. w sprawie sposobu i metodologii prowadzenia i aktualizacji rejestru podmiotów gospodarki narodowej, w tym wzorów wniosków, ankiet i zaświadczeń, oraz szczegółowych warunków i trybu współdziałania służb statystyki publicznej z innymi organami prowadzącymi urzędowe rejestry i systemy informacyjne administracji publicznej (Dz. U. Nr 69, poz. 763, z późn. zm.),</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 osoby fizyczne prowadzące działalność oświatową na podstawie przepisów odrębnych.</w:t>
            </w:r>
          </w:p>
          <w:p w:rsidR="00720748" w:rsidRPr="0086305F" w:rsidRDefault="00720748" w:rsidP="00720748">
            <w:pPr>
              <w:spacing w:before="40" w:after="40"/>
              <w:jc w:val="both"/>
              <w:rPr>
                <w:rFonts w:ascii="Arial" w:hAnsi="Arial" w:cs="Arial"/>
                <w:sz w:val="20"/>
                <w:szCs w:val="20"/>
              </w:rPr>
            </w:pP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Dla typów projektów 6, 7, 8, 9, 10:</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 organy prowadzące szkół i placówek systemu oświaty realizujących kształcenie ogólne (z wyłączeniem szkół dla dorosłych),</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 organizacje pozarządowe prowadzące działalność statutową w zakresie edukacji.</w:t>
            </w:r>
          </w:p>
        </w:tc>
      </w:tr>
      <w:tr w:rsidR="00720748" w:rsidRPr="006C5AAA" w:rsidTr="00720748">
        <w:trPr>
          <w:trHeight w:val="284"/>
          <w:jc w:val="center"/>
        </w:trPr>
        <w:tc>
          <w:tcPr>
            <w:tcW w:w="987"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Interwencja zaplanowana w ramach Działania przyczynia się do realizacji celu szczegółowego: doskonalenie kompetencji kluczowych uczniów w zakresie technologii</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informacyjno-komunikacyjnych, języków obcych, nauk matematyczno-przyrodniczych, kreatywności, innowacyjności i pracy zespołowej oraz rozwój systemu indywidualnej pracy z uczniami, prowadzące do wzmocnienia ich zdolności do przyszłego zatrudnienia. Ponadto, działanie wpisuje się w Cel strategiczny 4 Strategii ZIT dla KKBOF – Rozwój usług społecznych w szczególności wspieranie rozwoju nauki i kształcenia w oparciu o endogeniczne potencjały KKBOF, działanie 4.1 Poprawa dostępności do placówek edukacyjnych.</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Celem interwencji jest wspieranie przedsięwzięć w zakresie podnoszenia kompetencji kluczowych uczniów niezbędnych do poruszania się po rynku pracy.</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Wszelkie podejmowane w szkołach i placówkach systemu oświaty inicjatywy, uwzględniać będą zróżnicowane potrzeby edukacyjne uczniów.</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Celem działania jest wszechstronne wzmocnienie potencjałów edukacyjnych na obszarze KKBOF, począwszy od wychowania przedszkolnego, aż do szkolnictwa ponadgimnazjalnego, a co za tym idzie wzmocnienie kapitału społecznego, w perspektywie krótko i długookresowej.</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Jak najwyższa efektywność wsparcia zostanie zapewniona poprzez kształcenie i doskonalenie zawodowe nauczycieli w odniesieniu do potrzeb szkoły i kierunków rozwoju edukacji, w obszarach związanych z priorytetami określonymi w dziedzinie edukacji.</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Dodatkowo, planowane jest tworzenie w szkołach warunków do nauczania eksperymentalnego poprzez doposażenie bazy dydaktycznej i naukowej szkół i placówek oświatowych zarówno w nowoczesne pomoce dydaktyczne, zwłaszcza w mobilny sprzęt komputerowy (kontynuacja rządowego programu „Cyfrowa szkoła” w zakresie komponentu „e-szkoła”), jak również wyposażenie laboratoriów szkolnych w nowoczesne, współpracujące z urządzeniami TIK narzędzia do nauczania przyrody, biologii, chemii i fizyki, a to przede wszystkim w związku z wdrażaniem w placówkach innowacyjnego nauczania przedmiotów przyrodniczych w oparciu o dochodzenie i rozumowanie naukowe (metodą eksperymentu uczniowskiego) oraz jako narzędzie służące budowaniu/rozwijaniu kompetencji uczniów.</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Ponadto w ramach podejmowanych działań na rzecz uczniów, przewidywany jest również rozwój i wsparcie systemu poradnictwa edukacyjno-zawodowego.</w:t>
            </w:r>
          </w:p>
        </w:tc>
      </w:tr>
      <w:tr w:rsidR="00720748" w:rsidRPr="006C5AAA" w:rsidTr="00720748">
        <w:trPr>
          <w:trHeight w:val="284"/>
          <w:jc w:val="center"/>
        </w:trPr>
        <w:tc>
          <w:tcPr>
            <w:tcW w:w="987" w:type="pct"/>
            <w:gridSpan w:val="2"/>
            <w:vMerge w:val="restar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Specyficzne dla naboru kryteria wyboru projektów </w:t>
            </w:r>
          </w:p>
        </w:tc>
        <w:tc>
          <w:tcPr>
            <w:tcW w:w="4013" w:type="pct"/>
            <w:gridSpan w:val="17"/>
            <w:shd w:val="clear" w:color="auto" w:fill="CCFFCC"/>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AB6BF9">
            <w:pPr>
              <w:pStyle w:val="Akapitzlist"/>
              <w:numPr>
                <w:ilvl w:val="0"/>
                <w:numId w:val="9"/>
              </w:numPr>
              <w:spacing w:before="40" w:after="40"/>
              <w:ind w:left="357" w:hanging="357"/>
              <w:rPr>
                <w:rFonts w:ascii="Arial" w:hAnsi="Arial" w:cs="Arial"/>
                <w:szCs w:val="20"/>
              </w:rPr>
            </w:pP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206"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11" w:type="pct"/>
            <w:gridSpan w:val="6"/>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1000"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AB6BF9">
            <w:pPr>
              <w:pStyle w:val="Akapitzlist"/>
              <w:numPr>
                <w:ilvl w:val="0"/>
                <w:numId w:val="10"/>
              </w:numPr>
              <w:spacing w:before="40" w:after="40"/>
              <w:ind w:left="357" w:hanging="357"/>
              <w:rPr>
                <w:rFonts w:ascii="Arial" w:hAnsi="Arial" w:cs="Arial"/>
                <w:szCs w:val="20"/>
              </w:rPr>
            </w:pP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1000"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AB6BF9">
            <w:pPr>
              <w:pStyle w:val="Akapitzlist"/>
              <w:numPr>
                <w:ilvl w:val="0"/>
                <w:numId w:val="11"/>
              </w:numPr>
              <w:spacing w:before="40" w:after="40"/>
              <w:ind w:left="357" w:hanging="357"/>
              <w:rPr>
                <w:rFonts w:ascii="Arial" w:hAnsi="Arial" w:cs="Arial"/>
                <w:szCs w:val="20"/>
              </w:rPr>
            </w:pP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1000"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shd w:val="clear" w:color="auto" w:fill="CCFFCC"/>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Del="001872C6" w:rsidRDefault="00720748"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RDefault="00720748" w:rsidP="00AB6BF9">
            <w:pPr>
              <w:pStyle w:val="Akapitzlist"/>
              <w:numPr>
                <w:ilvl w:val="0"/>
                <w:numId w:val="12"/>
              </w:numPr>
              <w:spacing w:before="40" w:after="40"/>
              <w:ind w:left="0" w:firstLine="0"/>
              <w:rPr>
                <w:rFonts w:ascii="Arial" w:hAnsi="Arial" w:cs="Arial"/>
                <w:szCs w:val="20"/>
              </w:rPr>
            </w:pP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988" w:type="pct"/>
            <w:gridSpan w:val="3"/>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Del="001872C6" w:rsidRDefault="00720748" w:rsidP="00AB6BF9">
            <w:pPr>
              <w:pStyle w:val="Akapitzlist"/>
              <w:numPr>
                <w:ilvl w:val="0"/>
                <w:numId w:val="13"/>
              </w:numPr>
              <w:spacing w:before="40" w:after="40"/>
              <w:ind w:left="0" w:firstLine="0"/>
              <w:rPr>
                <w:rFonts w:ascii="Arial" w:hAnsi="Arial" w:cs="Arial"/>
                <w:szCs w:val="20"/>
              </w:rPr>
            </w:pP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988" w:type="pct"/>
            <w:gridSpan w:val="3"/>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Del="001872C6" w:rsidRDefault="00720748" w:rsidP="00AB6BF9">
            <w:pPr>
              <w:pStyle w:val="Akapitzlist"/>
              <w:numPr>
                <w:ilvl w:val="0"/>
                <w:numId w:val="14"/>
              </w:numPr>
              <w:spacing w:before="40" w:after="40"/>
              <w:ind w:left="0" w:firstLine="0"/>
              <w:rPr>
                <w:rFonts w:ascii="Arial" w:hAnsi="Arial" w:cs="Arial"/>
                <w:szCs w:val="20"/>
              </w:rPr>
            </w:pP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988" w:type="pct"/>
            <w:gridSpan w:val="3"/>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701"/>
          <w:jc w:val="center"/>
        </w:trPr>
        <w:tc>
          <w:tcPr>
            <w:tcW w:w="987" w:type="pct"/>
            <w:gridSpan w:val="2"/>
            <w:vMerge w:val="restar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r w:rsidRPr="0086305F">
              <w:rPr>
                <w:rFonts w:ascii="Arial" w:hAnsi="Arial" w:cs="Arial"/>
                <w:sz w:val="20"/>
                <w:szCs w:val="20"/>
              </w:rPr>
              <w:t>2020</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pStyle w:val="Akapitzlist"/>
              <w:numPr>
                <w:ilvl w:val="0"/>
                <w:numId w:val="15"/>
              </w:numPr>
              <w:spacing w:before="40" w:after="40"/>
              <w:ind w:left="357" w:hanging="357"/>
              <w:rPr>
                <w:rFonts w:ascii="Arial" w:hAnsi="Arial" w:cs="Arial"/>
                <w:szCs w:val="20"/>
              </w:rPr>
            </w:pPr>
            <w:r w:rsidRPr="0086305F">
              <w:rPr>
                <w:rFonts w:ascii="Arial" w:hAnsi="Arial" w:cs="Arial"/>
                <w:szCs w:val="20"/>
              </w:rPr>
              <w:t>Liczba nauczycieli, którzy uzyskali kwalifikacje lub nabyli kompetencje po opuszczeniu programu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pStyle w:val="Akapitzlist"/>
              <w:numPr>
                <w:ilvl w:val="0"/>
                <w:numId w:val="15"/>
              </w:numPr>
              <w:spacing w:before="40" w:after="40"/>
              <w:ind w:left="357" w:hanging="357"/>
              <w:rPr>
                <w:rFonts w:ascii="Arial" w:hAnsi="Arial" w:cs="Arial"/>
                <w:szCs w:val="20"/>
              </w:rPr>
            </w:pPr>
            <w:r w:rsidRPr="0086305F">
              <w:rPr>
                <w:rFonts w:ascii="Arial" w:hAnsi="Arial" w:cs="Arial"/>
                <w:szCs w:val="20"/>
              </w:rPr>
              <w:t>Liczba uczniów, którzy nabyli kompetencje kluczowe po opuszczeniu programu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nauczycieli, którzy uzyskali kwalifikacje lub nabyli kompetencje po opuszczeniu programu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szkół i placówek systemu oświaty wykorzystujących sprzęt TIK do prowadzenia zajęć edukacyjnych [szt.]</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pStyle w:val="Akapitzlist"/>
              <w:numPr>
                <w:ilvl w:val="0"/>
                <w:numId w:val="15"/>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szkół, w których pracownie przedmiotowe wykorzystują doposażenie do prowadzenia zajęć edukacyjnych [szt.]</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pStyle w:val="Akapitzlist"/>
              <w:numPr>
                <w:ilvl w:val="0"/>
                <w:numId w:val="15"/>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dzieci objętych w ramach programu dodatkowymi zajęciami zwiększającymi ich szanse edukacyjne w edukacji przedszkolnej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pStyle w:val="Akapitzlist"/>
              <w:numPr>
                <w:ilvl w:val="0"/>
                <w:numId w:val="15"/>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miejsc wychowania przedszkolnego dofinansowanych w programie [szt.]</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pStyle w:val="Akapitzlist"/>
              <w:numPr>
                <w:ilvl w:val="0"/>
                <w:numId w:val="15"/>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nauczycieli objętych wsparciem w programie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pStyle w:val="Akapitzlist"/>
              <w:numPr>
                <w:ilvl w:val="0"/>
                <w:numId w:val="15"/>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uczniów objętych wsparciem w zakresie rozwijania kompetencji kluczowych w programie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pStyle w:val="Akapitzlist"/>
              <w:numPr>
                <w:ilvl w:val="0"/>
                <w:numId w:val="15"/>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nauczycieli objętych wsparciem w programie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pStyle w:val="Akapitzlist"/>
              <w:numPr>
                <w:ilvl w:val="0"/>
                <w:numId w:val="15"/>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nauczycieli objętych wsparciem z zakresu TIK w programie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pStyle w:val="Akapitzlist"/>
              <w:numPr>
                <w:ilvl w:val="0"/>
                <w:numId w:val="15"/>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szkół i placówek systemu oświaty wyposażonych w ramach programu w sprzęt TIK do prowadzenia zajęć edukacyjnych [szt.]</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pStyle w:val="Akapitzlist"/>
              <w:numPr>
                <w:ilvl w:val="0"/>
                <w:numId w:val="15"/>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szkół, których pracownie przedmiotowe zostały doposażone w programie [szt.]</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bl>
    <w:p w:rsidR="00720748" w:rsidRPr="0086305F" w:rsidRDefault="00720748" w:rsidP="0083506E">
      <w:pPr>
        <w:spacing w:line="276" w:lineRule="auto"/>
        <w:rPr>
          <w:rFonts w:ascii="Arial" w:hAnsi="Arial" w:cs="Arial"/>
          <w:sz w:val="20"/>
          <w:szCs w:val="20"/>
        </w:rPr>
        <w:sectPr w:rsidR="00720748" w:rsidRPr="0086305F" w:rsidSect="00C70F20">
          <w:pgSz w:w="11906" w:h="16838"/>
          <w:pgMar w:top="1418" w:right="1418" w:bottom="1418" w:left="1418" w:header="708" w:footer="708" w:gutter="0"/>
          <w:cols w:space="708"/>
          <w:docGrid w:linePitch="360"/>
        </w:sectPr>
      </w:pPr>
    </w:p>
    <w:p w:rsidR="00720748" w:rsidRPr="0086305F" w:rsidRDefault="00C70F20" w:rsidP="00C70F20">
      <w:pPr>
        <w:spacing w:after="240"/>
        <w:jc w:val="center"/>
        <w:rPr>
          <w:rFonts w:ascii="Arial" w:hAnsi="Arial" w:cs="Arial"/>
          <w:b/>
          <w:sz w:val="20"/>
          <w:szCs w:val="20"/>
        </w:rPr>
      </w:pPr>
      <w:r w:rsidRPr="0086305F">
        <w:rPr>
          <w:rFonts w:ascii="Arial" w:hAnsi="Arial" w:cs="Arial"/>
          <w:b/>
          <w:sz w:val="20"/>
          <w:szCs w:val="20"/>
        </w:rPr>
        <w:t>Ramowy Plan Realizacji Działania na rok 2016</w:t>
      </w: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365"/>
        <w:gridCol w:w="1380"/>
        <w:gridCol w:w="2454"/>
      </w:tblGrid>
      <w:tr w:rsidR="00720748" w:rsidRPr="006C5AAA" w:rsidTr="00720748">
        <w:trPr>
          <w:trHeight w:val="362"/>
          <w:jc w:val="center"/>
        </w:trPr>
        <w:tc>
          <w:tcPr>
            <w:tcW w:w="10493" w:type="dxa"/>
            <w:gridSpan w:val="4"/>
            <w:shd w:val="clear" w:color="auto" w:fill="D9D9D9"/>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720748" w:rsidRPr="006C5AAA" w:rsidTr="00720748">
        <w:trPr>
          <w:trHeight w:val="511"/>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Oś VIII Edukacja</w:t>
            </w:r>
          </w:p>
        </w:tc>
      </w:tr>
      <w:tr w:rsidR="00720748" w:rsidRPr="006C5AAA" w:rsidTr="00720748">
        <w:trPr>
          <w:trHeight w:val="519"/>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720748" w:rsidRPr="0086305F" w:rsidRDefault="00720748" w:rsidP="00215A32">
            <w:pPr>
              <w:pStyle w:val="Nagwek2"/>
              <w:rPr>
                <w:sz w:val="20"/>
                <w:szCs w:val="20"/>
              </w:rPr>
            </w:pPr>
            <w:bookmarkStart w:id="54" w:name="_Toc473121050"/>
            <w:r w:rsidRPr="0086305F">
              <w:rPr>
                <w:sz w:val="20"/>
                <w:szCs w:val="20"/>
              </w:rPr>
              <w:t>8.7 Wsparcie szkół i placówek prowadzących kształcenie zawodowe oraz uczniów uczestniczących w kształceniu zawodowym i osób dorosłych uczestniczących w pozaszkolnych formach kształcenia zawodowego w ramach Strategii ZIT dla Szczecińskiego Obszaru Metropolitalnego</w:t>
            </w:r>
            <w:bookmarkEnd w:id="54"/>
          </w:p>
        </w:tc>
      </w:tr>
      <w:tr w:rsidR="00720748" w:rsidRPr="006C5AAA" w:rsidTr="00720748">
        <w:trPr>
          <w:trHeight w:val="519"/>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720748" w:rsidRPr="006C5AAA" w:rsidTr="00720748">
        <w:trPr>
          <w:trHeight w:val="348"/>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720748" w:rsidRPr="006C5AAA" w:rsidTr="00720748">
        <w:trPr>
          <w:trHeight w:val="358"/>
          <w:jc w:val="center"/>
        </w:trPr>
        <w:tc>
          <w:tcPr>
            <w:tcW w:w="2608" w:type="dxa"/>
            <w:tcBorders>
              <w:bottom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720748" w:rsidRPr="0086305F" w:rsidRDefault="00720748"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91 42 56 103</w:t>
            </w:r>
          </w:p>
        </w:tc>
      </w:tr>
      <w:tr w:rsidR="00720748" w:rsidRPr="006C5AAA" w:rsidTr="00720748">
        <w:trPr>
          <w:trHeight w:val="354"/>
          <w:jc w:val="center"/>
        </w:trPr>
        <w:tc>
          <w:tcPr>
            <w:tcW w:w="2608" w:type="dxa"/>
            <w:tcBorders>
              <w:top w:val="single" w:sz="2" w:space="0" w:color="auto"/>
              <w:bottom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sekretariat@wup.pl</w:t>
            </w:r>
          </w:p>
        </w:tc>
      </w:tr>
      <w:tr w:rsidR="00720748"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Marta Baranowska</w:t>
            </w:r>
          </w:p>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tel.: 91 42 56 166</w:t>
            </w:r>
          </w:p>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e-mail: marta_baranowska@wup.pl</w:t>
            </w:r>
          </w:p>
        </w:tc>
      </w:tr>
    </w:tbl>
    <w:p w:rsidR="00720748" w:rsidRPr="0086305F" w:rsidRDefault="00720748" w:rsidP="00720748">
      <w:pPr>
        <w:rPr>
          <w:rFonts w:ascii="Arial" w:hAnsi="Arial" w:cs="Arial"/>
          <w:b/>
          <w:sz w:val="20"/>
          <w:szCs w:val="20"/>
        </w:rPr>
      </w:pPr>
      <w:r w:rsidRPr="0086305F">
        <w:rPr>
          <w:rFonts w:ascii="Arial" w:hAnsi="Arial" w:cs="Arial"/>
          <w:b/>
          <w:sz w:val="20"/>
          <w:szCs w:val="20"/>
        </w:rPr>
        <w:br w:type="page"/>
      </w: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720748" w:rsidRPr="006C5AAA" w:rsidTr="00720748">
        <w:trPr>
          <w:trHeight w:val="362"/>
          <w:jc w:val="center"/>
        </w:trPr>
        <w:tc>
          <w:tcPr>
            <w:tcW w:w="10222" w:type="dxa"/>
            <w:shd w:val="clear" w:color="auto" w:fill="E77B39"/>
            <w:vAlign w:val="center"/>
          </w:tcPr>
          <w:p w:rsidR="00720748" w:rsidRPr="006C5AAA" w:rsidRDefault="00720748" w:rsidP="00720748">
            <w:pPr>
              <w:spacing w:before="120" w:after="120"/>
              <w:jc w:val="center"/>
              <w:rPr>
                <w:rFonts w:ascii="Arial" w:hAnsi="Arial" w:cs="Arial"/>
                <w:b/>
                <w:sz w:val="20"/>
                <w:szCs w:val="20"/>
              </w:rPr>
            </w:pPr>
            <w:r w:rsidRPr="006C5AAA">
              <w:rPr>
                <w:rFonts w:ascii="Arial" w:hAnsi="Arial" w:cs="Arial"/>
                <w:b/>
                <w:sz w:val="20"/>
                <w:szCs w:val="20"/>
              </w:rPr>
              <w:t>KARTA DZIAŁANIA 8.7 Wsparcie szkół i placówek prowadzących kształcenie zawodowe oraz uczniów uczestniczących w kształceniu zawodowym i osób dorosłych uczestniczących w pozaszkolnych formach kształcenia zawodowego w ramach Strategii ZIT dla Szczecińskiego Obszaru Metropolitalnego</w:t>
            </w:r>
          </w:p>
        </w:tc>
      </w:tr>
    </w:tbl>
    <w:p w:rsidR="00720748" w:rsidRPr="0086305F" w:rsidRDefault="00720748" w:rsidP="00720748">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720748" w:rsidRPr="006C5AAA" w:rsidTr="00720748">
        <w:trPr>
          <w:trHeight w:val="284"/>
          <w:jc w:val="center"/>
        </w:trPr>
        <w:tc>
          <w:tcPr>
            <w:tcW w:w="632" w:type="pct"/>
            <w:vMerge w:val="restart"/>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720748" w:rsidRPr="0086305F" w:rsidRDefault="00720748"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03.2016 r.</w:t>
            </w:r>
          </w:p>
        </w:tc>
      </w:tr>
      <w:tr w:rsidR="00720748" w:rsidRPr="006C5AAA" w:rsidTr="00720748">
        <w:trPr>
          <w:trHeight w:val="284"/>
          <w:jc w:val="center"/>
        </w:trPr>
        <w:tc>
          <w:tcPr>
            <w:tcW w:w="632" w:type="pct"/>
            <w:vMerge/>
            <w:shd w:val="clear" w:color="auto" w:fill="CCFFCC"/>
          </w:tcPr>
          <w:p w:rsidR="00720748" w:rsidRPr="0086305F" w:rsidRDefault="00720748" w:rsidP="00720748">
            <w:pPr>
              <w:spacing w:before="40" w:after="40"/>
              <w:rPr>
                <w:rFonts w:ascii="Arial" w:hAnsi="Arial" w:cs="Arial"/>
                <w:b/>
                <w:sz w:val="20"/>
                <w:szCs w:val="20"/>
              </w:rPr>
            </w:pPr>
          </w:p>
        </w:tc>
        <w:tc>
          <w:tcPr>
            <w:tcW w:w="355" w:type="pct"/>
            <w:vMerge/>
          </w:tcPr>
          <w:p w:rsidR="00720748" w:rsidRPr="0086305F" w:rsidRDefault="00720748" w:rsidP="00720748">
            <w:pPr>
              <w:spacing w:before="40" w:after="40"/>
              <w:rPr>
                <w:rFonts w:ascii="Arial" w:hAnsi="Arial" w:cs="Arial"/>
                <w:b/>
                <w:i/>
                <w:sz w:val="20"/>
                <w:szCs w:val="20"/>
              </w:rPr>
            </w:pPr>
          </w:p>
        </w:tc>
        <w:tc>
          <w:tcPr>
            <w:tcW w:w="2515" w:type="pct"/>
            <w:gridSpan w:val="10"/>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720748" w:rsidRPr="0086305F" w:rsidRDefault="00720748"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720748" w:rsidRPr="0086305F" w:rsidDel="0097443F" w:rsidRDefault="00720748" w:rsidP="00720748">
            <w:pPr>
              <w:spacing w:before="40" w:after="40"/>
              <w:rPr>
                <w:rFonts w:ascii="Arial" w:hAnsi="Arial" w:cs="Arial"/>
                <w:b/>
                <w:sz w:val="20"/>
                <w:szCs w:val="20"/>
              </w:rPr>
            </w:pPr>
            <w:r w:rsidRPr="0086305F">
              <w:rPr>
                <w:rFonts w:ascii="Arial" w:hAnsi="Arial" w:cs="Arial"/>
                <w:b/>
                <w:sz w:val="20"/>
                <w:szCs w:val="20"/>
              </w:rPr>
              <w:t>04.2016 r.</w:t>
            </w:r>
          </w:p>
        </w:tc>
      </w:tr>
      <w:tr w:rsidR="00720748" w:rsidRPr="006C5AAA" w:rsidTr="00720748">
        <w:trPr>
          <w:trHeight w:val="284"/>
          <w:jc w:val="center"/>
        </w:trPr>
        <w:tc>
          <w:tcPr>
            <w:tcW w:w="632" w:type="pct"/>
            <w:vMerge/>
            <w:shd w:val="clear" w:color="auto" w:fill="CCFFCC"/>
          </w:tcPr>
          <w:p w:rsidR="00720748" w:rsidRPr="0086305F" w:rsidRDefault="00720748" w:rsidP="00720748">
            <w:pPr>
              <w:spacing w:before="40" w:after="40"/>
              <w:rPr>
                <w:rFonts w:ascii="Arial" w:hAnsi="Arial" w:cs="Arial"/>
                <w:b/>
                <w:sz w:val="20"/>
                <w:szCs w:val="20"/>
              </w:rPr>
            </w:pPr>
          </w:p>
        </w:tc>
        <w:tc>
          <w:tcPr>
            <w:tcW w:w="355" w:type="pct"/>
            <w:vMerge/>
          </w:tcPr>
          <w:p w:rsidR="00720748" w:rsidRPr="0086305F" w:rsidRDefault="00720748" w:rsidP="00720748">
            <w:pPr>
              <w:spacing w:before="40" w:after="40"/>
              <w:rPr>
                <w:rFonts w:ascii="Arial" w:hAnsi="Arial" w:cs="Arial"/>
                <w:b/>
                <w:i/>
                <w:sz w:val="20"/>
                <w:szCs w:val="20"/>
              </w:rPr>
            </w:pPr>
          </w:p>
        </w:tc>
        <w:tc>
          <w:tcPr>
            <w:tcW w:w="2515" w:type="pct"/>
            <w:gridSpan w:val="10"/>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720748" w:rsidRPr="0086305F" w:rsidRDefault="00720748"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04.2016 r.</w:t>
            </w:r>
          </w:p>
        </w:tc>
      </w:tr>
      <w:tr w:rsidR="00720748" w:rsidRPr="006C5AAA" w:rsidTr="00720748">
        <w:trPr>
          <w:trHeight w:val="284"/>
          <w:jc w:val="center"/>
        </w:trPr>
        <w:tc>
          <w:tcPr>
            <w:tcW w:w="987" w:type="pct"/>
            <w:gridSpan w:val="2"/>
            <w:vMerge w:val="restart"/>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X</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b/>
                <w:sz w:val="20"/>
                <w:szCs w:val="20"/>
              </w:rPr>
            </w:pPr>
          </w:p>
        </w:tc>
        <w:tc>
          <w:tcPr>
            <w:tcW w:w="1364" w:type="pct"/>
            <w:gridSpan w:val="5"/>
            <w:vMerge/>
            <w:shd w:val="clear" w:color="auto" w:fill="CCFFCC"/>
          </w:tcPr>
          <w:p w:rsidR="00720748" w:rsidRPr="0086305F" w:rsidRDefault="00720748" w:rsidP="00720748">
            <w:pPr>
              <w:spacing w:before="40" w:after="40"/>
              <w:rPr>
                <w:rFonts w:ascii="Arial" w:hAnsi="Arial" w:cs="Arial"/>
                <w:b/>
                <w:sz w:val="20"/>
                <w:szCs w:val="20"/>
              </w:rPr>
            </w:pPr>
          </w:p>
        </w:tc>
        <w:tc>
          <w:tcPr>
            <w:tcW w:w="312" w:type="pct"/>
            <w:vMerge/>
          </w:tcPr>
          <w:p w:rsidR="00720748" w:rsidRPr="0086305F" w:rsidRDefault="00720748" w:rsidP="00720748">
            <w:pPr>
              <w:spacing w:before="40" w:after="40"/>
              <w:jc w:val="center"/>
              <w:rPr>
                <w:rFonts w:ascii="Arial" w:hAnsi="Arial" w:cs="Arial"/>
                <w:b/>
                <w:sz w:val="20"/>
                <w:szCs w:val="20"/>
              </w:rPr>
            </w:pPr>
          </w:p>
        </w:tc>
        <w:tc>
          <w:tcPr>
            <w:tcW w:w="1954" w:type="pct"/>
            <w:gridSpan w:val="9"/>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720748" w:rsidRPr="0086305F" w:rsidRDefault="00720748" w:rsidP="00720748">
            <w:pPr>
              <w:spacing w:before="40" w:after="40"/>
              <w:rPr>
                <w:rFonts w:ascii="Arial" w:hAnsi="Arial" w:cs="Arial"/>
                <w:b/>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b/>
                <w:sz w:val="20"/>
                <w:szCs w:val="20"/>
              </w:rPr>
            </w:pPr>
          </w:p>
        </w:tc>
        <w:tc>
          <w:tcPr>
            <w:tcW w:w="1364" w:type="pct"/>
            <w:gridSpan w:val="5"/>
            <w:vMerge/>
            <w:shd w:val="clear" w:color="auto" w:fill="CCFFCC"/>
          </w:tcPr>
          <w:p w:rsidR="00720748" w:rsidRPr="0086305F" w:rsidRDefault="00720748" w:rsidP="00720748">
            <w:pPr>
              <w:spacing w:before="40" w:after="40"/>
              <w:rPr>
                <w:rFonts w:ascii="Arial" w:hAnsi="Arial" w:cs="Arial"/>
                <w:b/>
                <w:sz w:val="20"/>
                <w:szCs w:val="20"/>
              </w:rPr>
            </w:pPr>
          </w:p>
        </w:tc>
        <w:tc>
          <w:tcPr>
            <w:tcW w:w="312" w:type="pct"/>
            <w:vMerge/>
          </w:tcPr>
          <w:p w:rsidR="00720748" w:rsidRPr="0086305F" w:rsidRDefault="00720748" w:rsidP="00720748">
            <w:pPr>
              <w:spacing w:before="40" w:after="40"/>
              <w:jc w:val="center"/>
              <w:rPr>
                <w:rFonts w:ascii="Arial" w:hAnsi="Arial" w:cs="Arial"/>
                <w:b/>
                <w:sz w:val="20"/>
                <w:szCs w:val="20"/>
              </w:rPr>
            </w:pPr>
          </w:p>
        </w:tc>
        <w:tc>
          <w:tcPr>
            <w:tcW w:w="1954" w:type="pct"/>
            <w:gridSpan w:val="9"/>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720748" w:rsidRPr="0086305F" w:rsidRDefault="00720748" w:rsidP="00720748">
            <w:pPr>
              <w:spacing w:before="40" w:after="40"/>
              <w:rPr>
                <w:rFonts w:ascii="Arial" w:hAnsi="Arial" w:cs="Arial"/>
                <w:b/>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b/>
                <w:sz w:val="20"/>
                <w:szCs w:val="20"/>
              </w:rPr>
            </w:pPr>
          </w:p>
        </w:tc>
        <w:tc>
          <w:tcPr>
            <w:tcW w:w="1364" w:type="pct"/>
            <w:gridSpan w:val="5"/>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720748" w:rsidRPr="0086305F" w:rsidRDefault="00720748" w:rsidP="00720748">
            <w:pPr>
              <w:spacing w:before="40" w:after="40"/>
              <w:jc w:val="center"/>
              <w:rPr>
                <w:rFonts w:ascii="Arial" w:hAnsi="Arial" w:cs="Arial"/>
                <w:b/>
                <w:sz w:val="20"/>
                <w:szCs w:val="20"/>
              </w:rPr>
            </w:pPr>
          </w:p>
        </w:tc>
        <w:tc>
          <w:tcPr>
            <w:tcW w:w="2337" w:type="pct"/>
            <w:gridSpan w:val="11"/>
            <w:shd w:val="clear" w:color="auto" w:fill="CCFFCC"/>
          </w:tcPr>
          <w:p w:rsidR="00720748" w:rsidRPr="0086305F" w:rsidRDefault="00720748" w:rsidP="00720748">
            <w:pPr>
              <w:spacing w:before="40" w:after="40"/>
              <w:rPr>
                <w:rFonts w:ascii="Arial" w:hAnsi="Arial" w:cs="Arial"/>
                <w:b/>
                <w:sz w:val="20"/>
                <w:szCs w:val="20"/>
              </w:rPr>
            </w:pPr>
          </w:p>
        </w:tc>
      </w:tr>
      <w:tr w:rsidR="00720748" w:rsidRPr="006C5AAA" w:rsidTr="00720748">
        <w:trPr>
          <w:trHeight w:val="284"/>
          <w:jc w:val="center"/>
        </w:trPr>
        <w:tc>
          <w:tcPr>
            <w:tcW w:w="987"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12 784 000,00 zł.</w:t>
            </w:r>
          </w:p>
        </w:tc>
      </w:tr>
      <w:tr w:rsidR="00720748" w:rsidRPr="006C5AAA" w:rsidTr="00720748">
        <w:trPr>
          <w:trHeight w:val="284"/>
          <w:jc w:val="center"/>
        </w:trPr>
        <w:tc>
          <w:tcPr>
            <w:tcW w:w="987" w:type="pct"/>
            <w:gridSpan w:val="2"/>
            <w:vMerge w:val="restar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720748" w:rsidRPr="0086305F" w:rsidRDefault="00720748" w:rsidP="00AB6BF9">
            <w:pPr>
              <w:pStyle w:val="Akapitzlist"/>
              <w:numPr>
                <w:ilvl w:val="0"/>
                <w:numId w:val="69"/>
              </w:numPr>
              <w:autoSpaceDE/>
              <w:autoSpaceDN/>
              <w:spacing w:before="40" w:after="40"/>
              <w:ind w:left="357" w:hanging="357"/>
              <w:rPr>
                <w:rFonts w:ascii="Arial" w:hAnsi="Arial" w:cs="Arial"/>
                <w:szCs w:val="20"/>
              </w:rPr>
            </w:pPr>
            <w:r w:rsidRPr="0086305F">
              <w:rPr>
                <w:rFonts w:ascii="Arial" w:hAnsi="Arial" w:cs="Arial"/>
                <w:szCs w:val="20"/>
              </w:rPr>
              <w:t>Podnoszenie umiejętności oraz uzyskiwanie kwalifikacji zawodowych przez uczniów i słuchaczy szkół lub placówek systemu oświaty prowadzących kształcenie zawodowe oraz osób dorosłych zainteresowanych z własnej inicjatywy zdobyciem, uzupełnieniem lub podnoszeniem kwalifikacji zawodowych poprzez:</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 xml:space="preserve">praktyki zawodowe organizowane u pracodawców lub przedsiębiorców dla uczniów zasadniczych szkół zawodowych, </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staże zawodowe obejmujące realizację kształcenia zawodowego praktycznego we współpracy z pracodawcami lub przedsiębiorcami lub wykraczające poza zakres kształcenia zawodowego praktycznego,</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wdrożenie nowych, innowacyjnych form nauczania zawodowego,</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 xml:space="preserve">pomoc stypendialną dla uczniów szczególnie uzdolnionych w zakresie przedmiotów zawodowych, </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dodatkowe zajęcia specjalistyczne realizowane we współpracy z podmiotami z otoczenia społeczno-gospodarczego szkół lub placówek systemu oświaty prowadzących kształcenie zawodowe, umożliwiające uczniom i słuchaczom uzyskiwanie i uzupełnianie wiedzy i umiejętności oraz kwalifikacji zawodowych,</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organizowanie kursów przygotowawczych na studia we współpracy ze szkołami wyższymi oraz organizowanie kursów i szkoleń przygotowujących do kwalifikacyjnych egzaminów czeladniczych i mistrzowskich,</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udział w zajęciach prowadzonych w szkole wyższej, w tym w zajęciach laboratoryjnych, kołach lub obozach naukowych,</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wsparcie uczniów lub słuchaczy w zakresie zdobywania dodatkowych uprawnień zwiększających ich szanse na rynku pracy,</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programy walidacji i certyfikacji odpowiednich efektów uczenia się zdobytych w ramach edukacji formalnej, pozaformalnej oraz kształcenia nieformalnego, prowadzące do zdobycia kwalifikacji zawodowych, w tym również kwalifikacji mistrza i czeladnika w zawodzie,</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realizację pozaszkolnych form kształcenia ustawicznego, w tym wymienionych w rozporządzeniu MEN z dnia 11 stycznia 2012 r. w sprawie kształcenia ustawicznego w formach pozaszkolnych (Dz.U. z 2014 r. poz. 622),</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doradztwo edukacyjno-zawodowe,</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wykorzystanie rezultatów projektów, w tym pozytywnie zwalidowanych produktów projektów innowacyjnych zrealizowanych w latach 2007-2013 w ramach PO KL,</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przygotowanie zawodowe uczniów szkół i placówek systemu oświaty prowadzących kształcenie zawodowe w charakterze młodocianego pracownika organizowane u pracodawców, obejmujące naukę zawodu lub przyuczenie do wykonywania określonej pracy.</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tcPr>
          <w:p w:rsidR="00720748" w:rsidRPr="0086305F" w:rsidRDefault="00720748" w:rsidP="00AB6BF9">
            <w:pPr>
              <w:pStyle w:val="Akapitzlist"/>
              <w:numPr>
                <w:ilvl w:val="0"/>
                <w:numId w:val="69"/>
              </w:numPr>
              <w:autoSpaceDE/>
              <w:autoSpaceDN/>
              <w:spacing w:before="40" w:after="40"/>
              <w:ind w:left="357" w:hanging="357"/>
              <w:rPr>
                <w:rFonts w:ascii="Arial" w:hAnsi="Arial" w:cs="Arial"/>
                <w:szCs w:val="20"/>
              </w:rPr>
            </w:pPr>
            <w:r w:rsidRPr="0086305F">
              <w:rPr>
                <w:rFonts w:ascii="Arial" w:hAnsi="Arial" w:cs="Arial"/>
                <w:szCs w:val="20"/>
              </w:rPr>
              <w:t>Tworzenie w szkołach lub placówkach systemu oświaty prowadzących kształcenie zawodowe warunków odzwierciedlających naturalne warunki pracy właściwe dla nauczanych zawodów poprzez wyposażenie pracowni lub warsztatów szkolnych placówek szkolnictwa zawodowego.</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tcPr>
          <w:p w:rsidR="00720748" w:rsidRPr="0086305F" w:rsidRDefault="00720748" w:rsidP="00AB6BF9">
            <w:pPr>
              <w:pStyle w:val="Akapitzlist"/>
              <w:numPr>
                <w:ilvl w:val="0"/>
                <w:numId w:val="69"/>
              </w:numPr>
              <w:autoSpaceDE/>
              <w:autoSpaceDN/>
              <w:spacing w:before="40" w:after="40"/>
              <w:ind w:left="357" w:hanging="357"/>
              <w:rPr>
                <w:rFonts w:ascii="Arial" w:hAnsi="Arial" w:cs="Arial"/>
                <w:szCs w:val="20"/>
              </w:rPr>
            </w:pPr>
            <w:r w:rsidRPr="0086305F">
              <w:rPr>
                <w:rFonts w:ascii="Arial" w:hAnsi="Arial" w:cs="Arial"/>
                <w:szCs w:val="20"/>
              </w:rPr>
              <w:t xml:space="preserve">Rozwój współpracy szkół lub placówek systemu oświaty prowadzących kształcenie zawodowe z ich otoczeniem społeczno-gospodarczym </w:t>
            </w:r>
            <w:r w:rsidRPr="0086305F">
              <w:rPr>
                <w:rFonts w:ascii="Arial" w:hAnsi="Arial" w:cs="Arial"/>
                <w:szCs w:val="20"/>
              </w:rPr>
              <w:br/>
              <w:t>w szczególności poprzez:</w:t>
            </w:r>
          </w:p>
          <w:p w:rsidR="00720748" w:rsidRPr="0086305F" w:rsidRDefault="00720748" w:rsidP="00AB6BF9">
            <w:pPr>
              <w:numPr>
                <w:ilvl w:val="0"/>
                <w:numId w:val="70"/>
              </w:numPr>
              <w:spacing w:before="40" w:after="40"/>
              <w:ind w:left="714" w:hanging="357"/>
              <w:jc w:val="both"/>
              <w:rPr>
                <w:rFonts w:ascii="Arial" w:hAnsi="Arial" w:cs="Arial"/>
                <w:sz w:val="20"/>
                <w:szCs w:val="20"/>
              </w:rPr>
            </w:pPr>
            <w:r w:rsidRPr="0086305F">
              <w:rPr>
                <w:rFonts w:ascii="Arial" w:hAnsi="Arial" w:cs="Arial"/>
                <w:sz w:val="20"/>
                <w:szCs w:val="20"/>
              </w:rPr>
              <w:t>włączenie pracodawców lub przedsiębiorców w system egzaminów potwierdzających kwalifikacje zawodowe, w tym m. in.: tworzenie przez pracodawców lub przedsiębiorców ośrodków egzaminacyjnych dla poszczególnych zawodów lub kwalifikacji, upoważnionych przez właściwą okręgową komisję egzaminacyjną do przeprowadzania egzaminów potwierdzających kwalifikacje w zawodzie, udział pracodawców lub przedsiębiorców w egzaminach potwierdzających kwalifikacje w zawodach w charakterze egzaminatorów,</w:t>
            </w:r>
          </w:p>
          <w:p w:rsidR="00720748" w:rsidRPr="0086305F" w:rsidRDefault="00720748" w:rsidP="00AB6BF9">
            <w:pPr>
              <w:numPr>
                <w:ilvl w:val="0"/>
                <w:numId w:val="70"/>
              </w:numPr>
              <w:spacing w:before="40" w:after="40"/>
              <w:ind w:left="714" w:hanging="357"/>
              <w:jc w:val="both"/>
              <w:rPr>
                <w:rFonts w:ascii="Arial" w:hAnsi="Arial" w:cs="Arial"/>
                <w:sz w:val="20"/>
                <w:szCs w:val="20"/>
              </w:rPr>
            </w:pPr>
            <w:r w:rsidRPr="0086305F">
              <w:rPr>
                <w:rFonts w:ascii="Arial" w:hAnsi="Arial" w:cs="Arial"/>
                <w:sz w:val="20"/>
                <w:szCs w:val="20"/>
              </w:rPr>
              <w:t>tworzenie klas patronackich w szkołach,</w:t>
            </w:r>
          </w:p>
          <w:p w:rsidR="00720748" w:rsidRPr="0086305F" w:rsidRDefault="00720748" w:rsidP="00AB6BF9">
            <w:pPr>
              <w:numPr>
                <w:ilvl w:val="0"/>
                <w:numId w:val="70"/>
              </w:numPr>
              <w:spacing w:before="40" w:after="40"/>
              <w:ind w:left="714" w:hanging="357"/>
              <w:jc w:val="both"/>
              <w:rPr>
                <w:rFonts w:ascii="Arial" w:hAnsi="Arial" w:cs="Arial"/>
                <w:sz w:val="20"/>
                <w:szCs w:val="20"/>
              </w:rPr>
            </w:pPr>
            <w:r w:rsidRPr="0086305F">
              <w:rPr>
                <w:rFonts w:ascii="Arial" w:hAnsi="Arial" w:cs="Arial"/>
                <w:sz w:val="20"/>
                <w:szCs w:val="20"/>
              </w:rPr>
              <w:t>współpracę w dostosowywaniu oferty edukacyjnej w szkołach i formach pozaszkolnych do potrzeb regionalnego i lokalnego rynku pracy,</w:t>
            </w:r>
          </w:p>
          <w:p w:rsidR="00720748" w:rsidRPr="0086305F" w:rsidRDefault="00720748" w:rsidP="00AB6BF9">
            <w:pPr>
              <w:numPr>
                <w:ilvl w:val="0"/>
                <w:numId w:val="70"/>
              </w:numPr>
              <w:spacing w:before="40" w:after="40"/>
              <w:ind w:left="714" w:hanging="357"/>
              <w:jc w:val="both"/>
              <w:rPr>
                <w:rFonts w:ascii="Arial" w:hAnsi="Arial" w:cs="Arial"/>
                <w:sz w:val="20"/>
                <w:szCs w:val="20"/>
              </w:rPr>
            </w:pPr>
            <w:r w:rsidRPr="0086305F">
              <w:rPr>
                <w:rFonts w:ascii="Arial" w:hAnsi="Arial" w:cs="Arial"/>
                <w:sz w:val="20"/>
                <w:szCs w:val="20"/>
              </w:rPr>
              <w:t>opracowywanie lub modyfikację programów nauczania,</w:t>
            </w:r>
          </w:p>
          <w:p w:rsidR="00720748" w:rsidRPr="0086305F" w:rsidRDefault="00720748" w:rsidP="00AB6BF9">
            <w:pPr>
              <w:numPr>
                <w:ilvl w:val="0"/>
                <w:numId w:val="70"/>
              </w:numPr>
              <w:spacing w:before="40" w:after="40"/>
              <w:ind w:left="714" w:hanging="357"/>
              <w:jc w:val="both"/>
              <w:rPr>
                <w:rFonts w:ascii="Arial" w:hAnsi="Arial" w:cs="Arial"/>
                <w:sz w:val="20"/>
                <w:szCs w:val="20"/>
              </w:rPr>
            </w:pPr>
            <w:r w:rsidRPr="0086305F">
              <w:rPr>
                <w:rFonts w:ascii="Arial" w:hAnsi="Arial" w:cs="Arial"/>
                <w:sz w:val="20"/>
                <w:szCs w:val="20"/>
              </w:rPr>
              <w:t>wykorzystanie rezultatów projektów, w tym pozytywnie zwalidowanych produktów projektów innowacyjnych zrealizowanych w latach 2007-2013 w ramach PO KL</w:t>
            </w:r>
          </w:p>
          <w:p w:rsidR="00720748" w:rsidRPr="0086305F" w:rsidRDefault="00720748" w:rsidP="00AB6BF9">
            <w:pPr>
              <w:numPr>
                <w:ilvl w:val="0"/>
                <w:numId w:val="70"/>
              </w:numPr>
              <w:spacing w:before="40" w:after="40"/>
              <w:ind w:left="714" w:hanging="357"/>
              <w:jc w:val="both"/>
              <w:rPr>
                <w:rFonts w:ascii="Arial" w:hAnsi="Arial" w:cs="Arial"/>
                <w:sz w:val="20"/>
                <w:szCs w:val="20"/>
              </w:rPr>
            </w:pPr>
            <w:r w:rsidRPr="0086305F">
              <w:rPr>
                <w:rFonts w:ascii="Arial" w:hAnsi="Arial" w:cs="Arial"/>
                <w:sz w:val="20"/>
                <w:szCs w:val="20"/>
              </w:rPr>
              <w:t>współpracę szkół i placówek systemu oświaty prowadzących kształcenie zawodowe z uczelniami wyższymi.</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tcPr>
          <w:p w:rsidR="00720748" w:rsidRPr="0086305F" w:rsidRDefault="00720748" w:rsidP="00AB6BF9">
            <w:pPr>
              <w:pStyle w:val="Akapitzlist"/>
              <w:numPr>
                <w:ilvl w:val="0"/>
                <w:numId w:val="69"/>
              </w:numPr>
              <w:autoSpaceDE/>
              <w:autoSpaceDN/>
              <w:spacing w:before="40" w:after="40"/>
              <w:ind w:left="357" w:hanging="357"/>
              <w:rPr>
                <w:rFonts w:ascii="Arial" w:hAnsi="Arial" w:cs="Arial"/>
                <w:szCs w:val="20"/>
              </w:rPr>
            </w:pPr>
            <w:r w:rsidRPr="0086305F">
              <w:rPr>
                <w:rFonts w:ascii="Arial" w:hAnsi="Arial" w:cs="Arial"/>
                <w:szCs w:val="20"/>
              </w:rPr>
              <w:t>Doskonalenie umiejętności i kompetencji zawodowych nauczycieli zawodu i instruktorów praktycznej nauki zawodu, związanych z nauczanym zawodem, głównie poprzez:</w:t>
            </w:r>
          </w:p>
          <w:p w:rsidR="00720748" w:rsidRPr="0086305F" w:rsidRDefault="00720748" w:rsidP="00AB6BF9">
            <w:pPr>
              <w:pStyle w:val="Akapitzlist"/>
              <w:numPr>
                <w:ilvl w:val="0"/>
                <w:numId w:val="71"/>
              </w:numPr>
              <w:autoSpaceDE/>
              <w:autoSpaceDN/>
              <w:spacing w:before="40" w:after="40"/>
              <w:ind w:left="714" w:hanging="357"/>
              <w:jc w:val="both"/>
              <w:rPr>
                <w:rFonts w:ascii="Arial" w:hAnsi="Arial" w:cs="Arial"/>
                <w:szCs w:val="20"/>
              </w:rPr>
            </w:pPr>
            <w:r w:rsidRPr="0086305F">
              <w:rPr>
                <w:rFonts w:ascii="Arial" w:hAnsi="Arial" w:cs="Arial"/>
                <w:szCs w:val="20"/>
              </w:rPr>
              <w:t>kursy kwalifikacyjne lub szkolenia doskonalące w zakresie tematyki związanej z nauczanym zawodem,</w:t>
            </w:r>
          </w:p>
          <w:p w:rsidR="00720748" w:rsidRPr="0086305F" w:rsidRDefault="00720748" w:rsidP="00AB6BF9">
            <w:pPr>
              <w:pStyle w:val="Akapitzlist"/>
              <w:numPr>
                <w:ilvl w:val="0"/>
                <w:numId w:val="71"/>
              </w:numPr>
              <w:autoSpaceDE/>
              <w:autoSpaceDN/>
              <w:spacing w:before="40" w:after="40"/>
              <w:ind w:left="714" w:hanging="357"/>
              <w:jc w:val="both"/>
              <w:rPr>
                <w:rFonts w:ascii="Arial" w:hAnsi="Arial" w:cs="Arial"/>
                <w:szCs w:val="20"/>
              </w:rPr>
            </w:pPr>
            <w:r w:rsidRPr="0086305F">
              <w:rPr>
                <w:rFonts w:ascii="Arial" w:hAnsi="Arial" w:cs="Arial"/>
                <w:szCs w:val="20"/>
              </w:rPr>
              <w:t>praktyki lub staże w instytucjach z otoczenia społeczno-gospodarczego szkół, w tym przede wszystkim w przedsiębiorstwach lub u pracodawców działających na obszarze, na którym znajduje się dana szkoła lub placówka systemu oświaty,</w:t>
            </w:r>
          </w:p>
          <w:p w:rsidR="00720748" w:rsidRPr="0086305F" w:rsidRDefault="00720748" w:rsidP="00AB6BF9">
            <w:pPr>
              <w:pStyle w:val="Akapitzlist"/>
              <w:numPr>
                <w:ilvl w:val="0"/>
                <w:numId w:val="71"/>
              </w:numPr>
              <w:autoSpaceDE/>
              <w:autoSpaceDN/>
              <w:spacing w:before="40" w:after="40"/>
              <w:ind w:left="714" w:hanging="357"/>
              <w:jc w:val="both"/>
              <w:rPr>
                <w:rFonts w:ascii="Arial" w:hAnsi="Arial" w:cs="Arial"/>
                <w:szCs w:val="20"/>
              </w:rPr>
            </w:pPr>
            <w:r w:rsidRPr="0086305F">
              <w:rPr>
                <w:rFonts w:ascii="Arial" w:hAnsi="Arial" w:cs="Arial"/>
                <w:szCs w:val="20"/>
              </w:rPr>
              <w:t>studia podyplomowe przygotowujące do wykonywania zawodu nauczyciela przedmiotów zawodowych albo obejmujące zakresem tematykę związaną z nauczanym zawodem (branżowe, specjalistyczne),</w:t>
            </w:r>
          </w:p>
          <w:p w:rsidR="00720748" w:rsidRPr="0086305F" w:rsidRDefault="00720748" w:rsidP="00AB6BF9">
            <w:pPr>
              <w:pStyle w:val="Akapitzlist"/>
              <w:numPr>
                <w:ilvl w:val="0"/>
                <w:numId w:val="71"/>
              </w:numPr>
              <w:autoSpaceDE/>
              <w:autoSpaceDN/>
              <w:spacing w:before="40" w:after="40"/>
              <w:ind w:left="714" w:hanging="357"/>
              <w:jc w:val="both"/>
              <w:rPr>
                <w:rFonts w:ascii="Arial" w:hAnsi="Arial" w:cs="Arial"/>
                <w:szCs w:val="20"/>
              </w:rPr>
            </w:pPr>
            <w:r w:rsidRPr="0086305F">
              <w:rPr>
                <w:rFonts w:ascii="Arial" w:hAnsi="Arial" w:cs="Arial"/>
                <w:szCs w:val="20"/>
              </w:rPr>
              <w:t>budowanie i moderowanie sieci współpracy i samokształcenia,</w:t>
            </w:r>
          </w:p>
          <w:p w:rsidR="00720748" w:rsidRPr="0086305F" w:rsidRDefault="00720748" w:rsidP="00AB6BF9">
            <w:pPr>
              <w:pStyle w:val="Akapitzlist"/>
              <w:numPr>
                <w:ilvl w:val="0"/>
                <w:numId w:val="71"/>
              </w:numPr>
              <w:autoSpaceDE/>
              <w:autoSpaceDN/>
              <w:spacing w:before="40" w:after="40"/>
              <w:ind w:left="714" w:hanging="357"/>
              <w:jc w:val="both"/>
              <w:rPr>
                <w:rFonts w:ascii="Arial" w:hAnsi="Arial" w:cs="Arial"/>
                <w:szCs w:val="20"/>
              </w:rPr>
            </w:pPr>
            <w:r w:rsidRPr="0086305F">
              <w:rPr>
                <w:rFonts w:ascii="Arial" w:hAnsi="Arial" w:cs="Arial"/>
                <w:szCs w:val="20"/>
              </w:rPr>
              <w:t>realizację programów wspomagania,</w:t>
            </w:r>
          </w:p>
          <w:p w:rsidR="00720748" w:rsidRPr="0086305F" w:rsidRDefault="00720748" w:rsidP="00AB6BF9">
            <w:pPr>
              <w:pStyle w:val="Akapitzlist"/>
              <w:numPr>
                <w:ilvl w:val="0"/>
                <w:numId w:val="71"/>
              </w:numPr>
              <w:autoSpaceDE/>
              <w:autoSpaceDN/>
              <w:spacing w:before="40" w:after="40"/>
              <w:ind w:left="714" w:hanging="357"/>
              <w:jc w:val="both"/>
              <w:rPr>
                <w:rFonts w:ascii="Arial" w:hAnsi="Arial" w:cs="Arial"/>
                <w:szCs w:val="20"/>
              </w:rPr>
            </w:pPr>
            <w:r w:rsidRPr="0086305F">
              <w:rPr>
                <w:rFonts w:ascii="Arial" w:hAnsi="Arial" w:cs="Arial"/>
                <w:szCs w:val="20"/>
              </w:rPr>
              <w:t>programy walidacji i certyfikacji wiedzy, umiejętności i kompetencji niezbędnych w pracy dydaktycznej ze szczególnym uwzględnieniem nadawania uprawnień egzaminatora w zawodzie instruktorom praktycznej nauki zawodu na terenie przedsiębiorstw,</w:t>
            </w:r>
          </w:p>
          <w:p w:rsidR="00720748" w:rsidRPr="0086305F" w:rsidRDefault="00720748" w:rsidP="00AB6BF9">
            <w:pPr>
              <w:pStyle w:val="Akapitzlist"/>
              <w:numPr>
                <w:ilvl w:val="0"/>
                <w:numId w:val="71"/>
              </w:numPr>
              <w:autoSpaceDE/>
              <w:autoSpaceDN/>
              <w:spacing w:before="40" w:after="40"/>
              <w:ind w:left="714" w:hanging="357"/>
              <w:jc w:val="both"/>
              <w:rPr>
                <w:rFonts w:ascii="Arial" w:hAnsi="Arial" w:cs="Arial"/>
                <w:szCs w:val="20"/>
              </w:rPr>
            </w:pPr>
            <w:r w:rsidRPr="0086305F">
              <w:rPr>
                <w:rFonts w:ascii="Arial" w:hAnsi="Arial" w:cs="Arial"/>
                <w:szCs w:val="20"/>
              </w:rPr>
              <w:t>wykorzystanie narzędzi, metod lub form pracy wypracowanych w ramach projektów, w tym pozytywnie zwalidowanych produktów projektów innowacyjnych, zrealizowanych w latach 2007-2013 w ramach PO KL.</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tcPr>
          <w:p w:rsidR="00720748" w:rsidRPr="0086305F" w:rsidRDefault="00720748" w:rsidP="00AB6BF9">
            <w:pPr>
              <w:pStyle w:val="Akapitzlist"/>
              <w:numPr>
                <w:ilvl w:val="0"/>
                <w:numId w:val="69"/>
              </w:numPr>
              <w:autoSpaceDE/>
              <w:autoSpaceDN/>
              <w:spacing w:before="40" w:after="40"/>
              <w:ind w:left="357" w:hanging="357"/>
              <w:rPr>
                <w:rFonts w:ascii="Arial" w:hAnsi="Arial" w:cs="Arial"/>
                <w:szCs w:val="20"/>
              </w:rPr>
            </w:pPr>
            <w:r w:rsidRPr="0086305F">
              <w:rPr>
                <w:rFonts w:ascii="Arial" w:hAnsi="Arial" w:cs="Arial"/>
                <w:szCs w:val="20"/>
              </w:rPr>
              <w:t>Tworzenie i rozwój ukierunkowanych branżowo centrów kształcenia zawodowego i ustawicznego (CKZiU) głównie poprzez:</w:t>
            </w:r>
          </w:p>
          <w:p w:rsidR="00720748" w:rsidRPr="0086305F" w:rsidRDefault="00720748" w:rsidP="00AB6BF9">
            <w:pPr>
              <w:numPr>
                <w:ilvl w:val="0"/>
                <w:numId w:val="73"/>
              </w:numPr>
              <w:tabs>
                <w:tab w:val="left" w:pos="512"/>
              </w:tabs>
              <w:spacing w:before="40" w:after="40"/>
              <w:ind w:left="714" w:hanging="357"/>
              <w:jc w:val="both"/>
              <w:rPr>
                <w:rFonts w:ascii="Arial" w:hAnsi="Arial" w:cs="Arial"/>
                <w:sz w:val="20"/>
                <w:szCs w:val="20"/>
              </w:rPr>
            </w:pPr>
            <w:r w:rsidRPr="0086305F">
              <w:rPr>
                <w:rFonts w:ascii="Arial" w:hAnsi="Arial" w:cs="Arial"/>
                <w:sz w:val="20"/>
                <w:szCs w:val="20"/>
              </w:rPr>
              <w:t>przygotowanie szkół i placówek systemu oświaty prowadzących kształcenie zawodowe do pełnienia funkcji CKZiU lub innych zespołów realizujących zadania zbieżne z zadaniami CKZiU obejmuje m.in.:</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wyposażenie szkół i placówek systemu oświaty prowadzących kształcenie zawodowe wchodzących w skład CKZiU innych zespołów realizujących zadania zbieżne z zadaniami CKZiU w sprzęt i pomoce dydaktyczne do prowadzenia nauczania w zawodach z określonej branży,</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rozszerzenie lub dostosowanie oferty edukacyjnej świadczonej przez szkoły i placówki systemu oświaty prowadzących kształcenie zawodowe wchodzące w skład CKZiU lub inne zespoły realizujące zadania zbieżne z zadaniami CKZiU do realizacji nowych zadań,</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doskonalenie umiejętności i kompetencji zawodowych nauczycieli zatrudnionych w szkołach i placówkach systemu oświaty prowadzących kształcenie zawodowe wchodzących w skład CKZiU lub innych zespołów realizujących zadania zbieżne z zadaniami CKZiU,</w:t>
            </w:r>
          </w:p>
          <w:p w:rsidR="00720748" w:rsidRPr="0086305F" w:rsidRDefault="00720748" w:rsidP="00AB6BF9">
            <w:pPr>
              <w:numPr>
                <w:ilvl w:val="0"/>
                <w:numId w:val="73"/>
              </w:numPr>
              <w:tabs>
                <w:tab w:val="left" w:pos="512"/>
              </w:tabs>
              <w:spacing w:before="40" w:after="40"/>
              <w:ind w:left="714" w:hanging="357"/>
              <w:jc w:val="both"/>
              <w:rPr>
                <w:rFonts w:ascii="Arial" w:hAnsi="Arial" w:cs="Arial"/>
                <w:sz w:val="20"/>
                <w:szCs w:val="20"/>
              </w:rPr>
            </w:pPr>
            <w:r w:rsidRPr="0086305F">
              <w:rPr>
                <w:rFonts w:ascii="Arial" w:hAnsi="Arial" w:cs="Arial"/>
                <w:sz w:val="20"/>
                <w:szCs w:val="20"/>
              </w:rPr>
              <w:t>wsparcie realizowania zadań przez CKZiU dla określonych branż lub inne zespoły realizujące zadania zbieżne z zadaniami CKZiU, w tym m.in.:</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inicjowanie współpracy szkół lub placówek systemu oświaty prowadzących kształcenie zawodowe z otoczeniem społeczno-gospodarczym, w tym monitorowanie potrzeb ww. podmiotów w zakresie współpracy, także w zakresie staży nauczycieli lub praktycznej nauki zawodu uczniów, w tym uczniów ze specjalnymi potrzebami edukacyjnymi,</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prowadzenie doskonalenia zawodowego nauczycieli kształcenia zawodowego we współpracy z pracodawcami i uczelniami oraz ośrodkami doskonalenia nauczycieli,</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tworzenie sieci współpracy szkół i placówek systemu oświaty prowadzących kształcenie zawodowe w danej branży w celu wymiany dobrych praktyk,</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wdrażanie i upowszechnianie nowych technologii,</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opracowywanie i upowszechnianie elastycznych form kształcenia zawodowego osób dorosłych, w tym osób dorosłych ze specjalnymi potrzebami edukacyjnymi,</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tworzenie wyspecjalizowanych ośrodków egzaminacyjnych,</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organizowanie praktyk pedagogicznych dla przyszłych nauczycieli kształcenia zawodowego oraz nauczycieli stażystów,</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 xml:space="preserve">realizacja usług doradztwa zawodowego </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gromadzenie i udostępnianie informacji edukacyjno-zawodowej o możliwościach kształcenia, szkolenia i zatrudnienia, w tym również wersji on-line, z uwzględnieniem aktualnej sytuacji na lokalnym/regionalnym rynku pracy,</w:t>
            </w:r>
          </w:p>
          <w:p w:rsidR="00720748" w:rsidRPr="0086305F" w:rsidDel="00E96ED8" w:rsidRDefault="00720748" w:rsidP="00AB6BF9">
            <w:pPr>
              <w:pStyle w:val="Akapitzlist"/>
              <w:numPr>
                <w:ilvl w:val="0"/>
                <w:numId w:val="72"/>
              </w:numPr>
              <w:autoSpaceDE/>
              <w:autoSpaceDN/>
              <w:spacing w:before="40" w:after="40"/>
              <w:ind w:left="1071" w:hanging="357"/>
              <w:jc w:val="both"/>
              <w:rPr>
                <w:rFonts w:ascii="Arial" w:eastAsiaTheme="minorHAnsi" w:hAnsi="Arial" w:cs="Arial"/>
                <w:szCs w:val="20"/>
                <w:lang w:eastAsia="en-US"/>
              </w:rPr>
            </w:pPr>
            <w:r w:rsidRPr="0086305F">
              <w:rPr>
                <w:rFonts w:ascii="Arial" w:hAnsi="Arial" w:cs="Arial"/>
                <w:szCs w:val="20"/>
              </w:rPr>
              <w:t>prowadzenie współpracy z placówkami doskonalenia nauczycieli w zakresie doskonalenia zawodowego nauczycieli realizujących zadania z zakresu doradztwa zawodowego.</w:t>
            </w:r>
          </w:p>
        </w:tc>
      </w:tr>
      <w:tr w:rsidR="00720748" w:rsidRPr="006C5AAA" w:rsidTr="00720748">
        <w:trPr>
          <w:trHeight w:val="2239"/>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tcPr>
          <w:p w:rsidR="00720748" w:rsidRPr="0086305F" w:rsidRDefault="00720748" w:rsidP="00AB6BF9">
            <w:pPr>
              <w:pStyle w:val="Akapitzlist"/>
              <w:numPr>
                <w:ilvl w:val="0"/>
                <w:numId w:val="69"/>
              </w:numPr>
              <w:autoSpaceDE/>
              <w:autoSpaceDN/>
              <w:spacing w:before="40" w:after="40"/>
              <w:ind w:left="357" w:hanging="357"/>
              <w:rPr>
                <w:rFonts w:ascii="Arial" w:hAnsi="Arial" w:cs="Arial"/>
                <w:szCs w:val="20"/>
              </w:rPr>
            </w:pPr>
            <w:r w:rsidRPr="0086305F">
              <w:rPr>
                <w:rFonts w:ascii="Arial" w:hAnsi="Arial" w:cs="Arial"/>
                <w:szCs w:val="20"/>
              </w:rPr>
              <w:t>Rozwój doradztwa zawodowego w szkołach i placówkach kształcenia zawodowego w szczególności poprzez:</w:t>
            </w:r>
          </w:p>
          <w:p w:rsidR="00720748" w:rsidRPr="0086305F" w:rsidRDefault="00720748" w:rsidP="00AB6BF9">
            <w:pPr>
              <w:pStyle w:val="Akapitzlist"/>
              <w:numPr>
                <w:ilvl w:val="0"/>
                <w:numId w:val="74"/>
              </w:numPr>
              <w:autoSpaceDE/>
              <w:autoSpaceDN/>
              <w:spacing w:before="40" w:after="40"/>
              <w:ind w:left="714"/>
              <w:jc w:val="both"/>
              <w:rPr>
                <w:rFonts w:ascii="Arial" w:hAnsi="Arial" w:cs="Arial"/>
                <w:szCs w:val="20"/>
              </w:rPr>
            </w:pPr>
            <w:r w:rsidRPr="0086305F">
              <w:rPr>
                <w:rFonts w:ascii="Arial" w:hAnsi="Arial" w:cs="Arial"/>
                <w:szCs w:val="20"/>
              </w:rPr>
              <w:t>uzyskiwanie kwalifikacji doradców edukacyjno-zawodowych przez osoby realizujące zadania z zakresu doradztwa edukacyjno-zawodowego w szkołach i placówkach, które nie posiadają kwalifikacji z tego zakresu oraz podnoszenie kwalifikacji doradców edukacyjno-zawodowych, realizujących zadania z zakresu doradztwa edukacyjno-zawodowego w szkołach,</w:t>
            </w:r>
          </w:p>
          <w:p w:rsidR="00720748" w:rsidRPr="0086305F" w:rsidRDefault="00720748" w:rsidP="00AB6BF9">
            <w:pPr>
              <w:pStyle w:val="Akapitzlist"/>
              <w:numPr>
                <w:ilvl w:val="0"/>
                <w:numId w:val="74"/>
              </w:numPr>
              <w:autoSpaceDE/>
              <w:autoSpaceDN/>
              <w:spacing w:before="40" w:after="40"/>
              <w:ind w:left="714"/>
              <w:jc w:val="both"/>
              <w:rPr>
                <w:rFonts w:ascii="Arial" w:hAnsi="Arial" w:cs="Arial"/>
                <w:szCs w:val="20"/>
              </w:rPr>
            </w:pPr>
            <w:r w:rsidRPr="0086305F">
              <w:rPr>
                <w:rFonts w:ascii="Arial" w:hAnsi="Arial" w:cs="Arial"/>
                <w:szCs w:val="20"/>
              </w:rPr>
              <w:t>tworzenie Szkolnych Punktów Informacji i Kariery (SPInKA),</w:t>
            </w:r>
          </w:p>
          <w:p w:rsidR="00720748" w:rsidRPr="0086305F" w:rsidRDefault="00720748" w:rsidP="00AB6BF9">
            <w:pPr>
              <w:pStyle w:val="Akapitzlist"/>
              <w:numPr>
                <w:ilvl w:val="0"/>
                <w:numId w:val="74"/>
              </w:numPr>
              <w:autoSpaceDE/>
              <w:autoSpaceDN/>
              <w:spacing w:before="40" w:after="40"/>
              <w:ind w:left="714"/>
              <w:jc w:val="both"/>
              <w:rPr>
                <w:rFonts w:ascii="Arial" w:hAnsi="Arial" w:cs="Arial"/>
                <w:szCs w:val="20"/>
              </w:rPr>
            </w:pPr>
            <w:r w:rsidRPr="0086305F">
              <w:rPr>
                <w:rFonts w:ascii="Arial" w:hAnsi="Arial" w:cs="Arial"/>
                <w:szCs w:val="20"/>
              </w:rPr>
              <w:t>zewnętrzne wsparcie szkół w obszarze doradztwa edukacyjno-zawodowego.</w:t>
            </w:r>
          </w:p>
        </w:tc>
      </w:tr>
      <w:tr w:rsidR="00720748" w:rsidRPr="006C5AAA" w:rsidTr="00720748">
        <w:trPr>
          <w:trHeight w:val="284"/>
          <w:jc w:val="center"/>
        </w:trPr>
        <w:tc>
          <w:tcPr>
            <w:tcW w:w="987"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tcPr>
          <w:p w:rsidR="00720748" w:rsidRPr="0086305F" w:rsidRDefault="00720748" w:rsidP="00AB6BF9">
            <w:pPr>
              <w:numPr>
                <w:ilvl w:val="0"/>
                <w:numId w:val="75"/>
              </w:numPr>
              <w:tabs>
                <w:tab w:val="left" w:pos="435"/>
              </w:tabs>
              <w:spacing w:before="40" w:after="40"/>
              <w:ind w:left="357" w:hanging="357"/>
              <w:jc w:val="both"/>
              <w:rPr>
                <w:rFonts w:ascii="Arial" w:hAnsi="Arial" w:cs="Arial"/>
                <w:sz w:val="20"/>
                <w:szCs w:val="20"/>
              </w:rPr>
            </w:pPr>
            <w:r w:rsidRPr="0086305F">
              <w:rPr>
                <w:rFonts w:ascii="Arial" w:hAnsi="Arial" w:cs="Arial"/>
                <w:sz w:val="20"/>
                <w:szCs w:val="20"/>
              </w:rPr>
              <w:t>Wszystkie formy prawne zgodnie z klasyfikacją form prawnych podmiotów gospodarki narodowej określonych w § 8 rozporządzenia Rady Ministrów z dnia 27 lipca 1999 r. w sprawie sposobu i metodologii prowadzenia i aktualizacji rejestru podmiotów gospodarki narodowej, w tym wzorów wniosków, ankiet i zaświadczeń, oraz szczegółowych warunków i trybu współdziałania służb statystyki publicznej z innymi organami prowadzącymi urzędowe rejestry i systemy informacyjne administracji publicznej (Dz. U. Nr 69, poz. 763, z późn. zm.),</w:t>
            </w:r>
          </w:p>
          <w:p w:rsidR="00720748" w:rsidRPr="0086305F" w:rsidRDefault="00720748" w:rsidP="00AB6BF9">
            <w:pPr>
              <w:numPr>
                <w:ilvl w:val="0"/>
                <w:numId w:val="75"/>
              </w:numPr>
              <w:tabs>
                <w:tab w:val="left" w:pos="435"/>
              </w:tabs>
              <w:spacing w:before="40" w:after="40"/>
              <w:ind w:left="357" w:hanging="357"/>
              <w:jc w:val="both"/>
              <w:rPr>
                <w:rFonts w:ascii="Arial" w:hAnsi="Arial" w:cs="Arial"/>
                <w:sz w:val="20"/>
                <w:szCs w:val="20"/>
              </w:rPr>
            </w:pPr>
            <w:r w:rsidRPr="0086305F">
              <w:rPr>
                <w:rFonts w:ascii="Arial" w:hAnsi="Arial" w:cs="Arial"/>
                <w:sz w:val="20"/>
                <w:szCs w:val="20"/>
              </w:rPr>
              <w:t>osoby fizyczne prowadzące działalność oświatową na podstawie przepisów odrębnych.</w:t>
            </w:r>
          </w:p>
        </w:tc>
      </w:tr>
      <w:tr w:rsidR="00720748" w:rsidRPr="006C5AAA" w:rsidTr="00720748">
        <w:trPr>
          <w:trHeight w:val="284"/>
          <w:jc w:val="center"/>
        </w:trPr>
        <w:tc>
          <w:tcPr>
            <w:tcW w:w="987"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Podstawowe uwarunkowania wewnętrzne funkcjonowania szkół ponadgimnazjalnych na terenie Szczecińskiego Obszaru Metropolitalnego (SOM) wiążą się ze zmieniającym się rynkiem pracy. Zgodnie z diagnozą zawartą w Strategii Zintegrowanych Inwestycji Terytorialnych Szczecińskiego Obszaru Metropolitalnego likwidacja wielu dużych przedsiębiorstw i ograniczenie zatrudnienia w istniejących, przy stosunkowo małej liczbie nowopowstających, utrudnia rozpoznawanie potrzeb rynku pracy i co za tym idzie kształtowanie polityki edukacyjnej. Szkołom przygotowującym do zawodu trudno jest dopasować kierunki kształcenia i zapewnić miejsca praktyk. Współpraca szkół zawodowych z sektorem gospodarczym od lat jest na niskim poziomie, co skutkuje brakiem praktyk/staży dla uczniów.</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 xml:space="preserve">Tworzenie nowych kierunków nauczania wymaga odpowiednio przygotowanej kadry, szczególnie w zakresie przedmiotów zawodowych, a przy zmienności i krótkim czasie trwania specjalizacji nie jest to zadanie łatwe. </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Na obszarze SOM działają trzy Centra Kształcenia Ustawicznego, pięć Centrów Kształcenia Praktycznego  oraz osiem Ośrodków Dokształcania i Doskonalenia Zawodowego.</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 xml:space="preserve">Interwencja przyczyni się do realizacji celu szczegółowego: wzrost efektywności kształcenia zawodowego i jego dostosowanie do wymogów regionalnego rynku pracy zwiększające szanse na zatrudnienie. </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Celem interwencji jest podniesienie jakości kształcenia i szkolenia zawodowego poprzez lepsze dostosowanie form, metod i warunków jego prowadzenia do wymagań gospodarki i rynku pracy, a także zwiększenie zaangażowania instytucji z otoczenia społeczno-gospodarczego szkół lub placówek systemu oświaty prowadzących proces kształcenia i szkolenia zawodowego. Poprzez realizację działań na rzecz szkolnictwa zawodowego, planowane jest osiągnięcie efektu synergii pomiędzy procesem kształcenia a wymaganiami stawianymi przez rynek pracy. Istotne jest wypracowanie sposobów i wprowadzenie rozwiązań łączących zapotrzebowanie przedsiębiorców z ofertą szkół zawodowych.</w:t>
            </w:r>
          </w:p>
        </w:tc>
      </w:tr>
      <w:tr w:rsidR="00720748" w:rsidRPr="006C5AAA" w:rsidTr="00720748">
        <w:trPr>
          <w:trHeight w:val="284"/>
          <w:jc w:val="center"/>
        </w:trPr>
        <w:tc>
          <w:tcPr>
            <w:tcW w:w="987" w:type="pct"/>
            <w:gridSpan w:val="2"/>
            <w:vMerge w:val="restar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Specyficzne dla naboru kryteria wyboru projektów </w:t>
            </w:r>
          </w:p>
        </w:tc>
        <w:tc>
          <w:tcPr>
            <w:tcW w:w="4013" w:type="pct"/>
            <w:gridSpan w:val="17"/>
            <w:shd w:val="clear" w:color="auto" w:fill="CCFFCC"/>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AB6BF9">
            <w:pPr>
              <w:pStyle w:val="Akapitzlist"/>
              <w:numPr>
                <w:ilvl w:val="0"/>
                <w:numId w:val="9"/>
              </w:numPr>
              <w:spacing w:before="40" w:after="40"/>
              <w:ind w:left="357" w:hanging="357"/>
              <w:rPr>
                <w:rFonts w:ascii="Arial" w:hAnsi="Arial" w:cs="Arial"/>
                <w:szCs w:val="20"/>
              </w:rPr>
            </w:pP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206"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11" w:type="pct"/>
            <w:gridSpan w:val="6"/>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1000"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AB6BF9">
            <w:pPr>
              <w:pStyle w:val="Akapitzlist"/>
              <w:numPr>
                <w:ilvl w:val="0"/>
                <w:numId w:val="10"/>
              </w:numPr>
              <w:spacing w:before="40" w:after="40"/>
              <w:ind w:left="357" w:hanging="357"/>
              <w:rPr>
                <w:rFonts w:ascii="Arial" w:hAnsi="Arial" w:cs="Arial"/>
                <w:szCs w:val="20"/>
              </w:rPr>
            </w:pP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1000"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AB6BF9">
            <w:pPr>
              <w:pStyle w:val="Akapitzlist"/>
              <w:numPr>
                <w:ilvl w:val="0"/>
                <w:numId w:val="11"/>
              </w:numPr>
              <w:spacing w:before="40" w:after="40"/>
              <w:ind w:left="357" w:hanging="357"/>
              <w:rPr>
                <w:rFonts w:ascii="Arial" w:hAnsi="Arial" w:cs="Arial"/>
                <w:szCs w:val="20"/>
              </w:rPr>
            </w:pP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1000"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shd w:val="clear" w:color="auto" w:fill="CCFFCC"/>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Del="001872C6" w:rsidRDefault="00720748"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RDefault="00720748" w:rsidP="00AB6BF9">
            <w:pPr>
              <w:pStyle w:val="Akapitzlist"/>
              <w:numPr>
                <w:ilvl w:val="0"/>
                <w:numId w:val="12"/>
              </w:numPr>
              <w:spacing w:before="40" w:after="40"/>
              <w:ind w:left="0" w:firstLine="0"/>
              <w:rPr>
                <w:rFonts w:ascii="Arial" w:hAnsi="Arial" w:cs="Arial"/>
                <w:szCs w:val="20"/>
              </w:rPr>
            </w:pP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988" w:type="pct"/>
            <w:gridSpan w:val="3"/>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Del="001872C6" w:rsidRDefault="00720748" w:rsidP="00AB6BF9">
            <w:pPr>
              <w:pStyle w:val="Akapitzlist"/>
              <w:numPr>
                <w:ilvl w:val="0"/>
                <w:numId w:val="13"/>
              </w:numPr>
              <w:spacing w:before="40" w:after="40"/>
              <w:ind w:left="0" w:firstLine="0"/>
              <w:rPr>
                <w:rFonts w:ascii="Arial" w:hAnsi="Arial" w:cs="Arial"/>
                <w:szCs w:val="20"/>
              </w:rPr>
            </w:pP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988" w:type="pct"/>
            <w:gridSpan w:val="3"/>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Del="001872C6" w:rsidRDefault="00720748" w:rsidP="00AB6BF9">
            <w:pPr>
              <w:pStyle w:val="Akapitzlist"/>
              <w:numPr>
                <w:ilvl w:val="0"/>
                <w:numId w:val="14"/>
              </w:numPr>
              <w:spacing w:before="40" w:after="40"/>
              <w:ind w:left="0" w:firstLine="0"/>
              <w:rPr>
                <w:rFonts w:ascii="Arial" w:hAnsi="Arial" w:cs="Arial"/>
                <w:szCs w:val="20"/>
              </w:rPr>
            </w:pP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988" w:type="pct"/>
            <w:gridSpan w:val="3"/>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701"/>
          <w:jc w:val="center"/>
        </w:trPr>
        <w:tc>
          <w:tcPr>
            <w:tcW w:w="987" w:type="pct"/>
            <w:gridSpan w:val="2"/>
            <w:vMerge w:val="restar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r w:rsidRPr="0086305F">
              <w:rPr>
                <w:rFonts w:ascii="Arial" w:hAnsi="Arial" w:cs="Arial"/>
                <w:sz w:val="20"/>
                <w:szCs w:val="20"/>
              </w:rPr>
              <w:t>2020</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Liczba osób, które uzyskały kwalifikacje w ramach pozaszkolnych form kształcenia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Liczba nauczycieli kształcenia zawodowego oraz instruktorów praktycznej nauki zawodu, którzy uzyskali kwalifikacje lub nabyli kompetencje po opuszczeniu programu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Liczba szkół i placówek kształcenia zawodowego wykorzystujących doposażenie zakupione dzięki EFS [szt.],</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Liczba osób uczestniczących w pozaszkolnych formach kształcenia w programie [osoby], </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Liczba nauczycieli kształcenia zawodowego oraz instruktorów praktycznej nauki zawodu objętych wsparciem w programie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Liczba uczniów szkół i placówek kształcenia zawodowego uczestniczących w stażach i praktykach u pracodawcy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Liczba szkół i placówek kształcenia zawodowego doposażonych w programie w sprzęt i materiały dydaktyczne niezbędne do realizacji [szt.],</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Liczba podmiotów realizujących zadania centrum kształcenia zawodowego i ustawicznego objętych wsparciem w programie [szt.].</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bl>
    <w:p w:rsidR="00720748" w:rsidRPr="006C5AAA" w:rsidRDefault="00720748" w:rsidP="00720748">
      <w:pPr>
        <w:tabs>
          <w:tab w:val="left" w:pos="1110"/>
        </w:tabs>
        <w:rPr>
          <w:rFonts w:ascii="Arial" w:hAnsi="Arial" w:cs="Arial"/>
          <w:sz w:val="20"/>
          <w:szCs w:val="20"/>
        </w:rPr>
        <w:sectPr w:rsidR="00720748" w:rsidRPr="006C5AAA" w:rsidSect="00C70F20">
          <w:footerReference w:type="default" r:id="rId32"/>
          <w:headerReference w:type="first" r:id="rId33"/>
          <w:pgSz w:w="11906" w:h="16838"/>
          <w:pgMar w:top="1418" w:right="1418" w:bottom="1418" w:left="1418" w:header="708" w:footer="708" w:gutter="0"/>
          <w:cols w:space="708"/>
          <w:docGrid w:linePitch="360"/>
        </w:sectPr>
      </w:pPr>
    </w:p>
    <w:p w:rsidR="00720748" w:rsidRPr="0086305F" w:rsidRDefault="00720748" w:rsidP="00C70F20">
      <w:pPr>
        <w:spacing w:after="240"/>
        <w:jc w:val="center"/>
        <w:rPr>
          <w:rFonts w:ascii="Arial" w:hAnsi="Arial" w:cs="Arial"/>
          <w:b/>
          <w:sz w:val="20"/>
          <w:szCs w:val="20"/>
        </w:rPr>
      </w:pPr>
      <w:r w:rsidRPr="0086305F">
        <w:rPr>
          <w:rFonts w:ascii="Arial" w:hAnsi="Arial" w:cs="Arial"/>
          <w:b/>
          <w:sz w:val="20"/>
          <w:szCs w:val="20"/>
        </w:rPr>
        <w:t>Ramowy Plan R</w:t>
      </w:r>
      <w:r w:rsidR="00C70F20" w:rsidRPr="0086305F">
        <w:rPr>
          <w:rFonts w:ascii="Arial" w:hAnsi="Arial" w:cs="Arial"/>
          <w:b/>
          <w:sz w:val="20"/>
          <w:szCs w:val="20"/>
        </w:rPr>
        <w:t>ealizacji Działania na rok 2016</w:t>
      </w: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365"/>
        <w:gridCol w:w="1380"/>
        <w:gridCol w:w="2454"/>
      </w:tblGrid>
      <w:tr w:rsidR="00720748" w:rsidRPr="006C5AAA" w:rsidTr="00720748">
        <w:trPr>
          <w:trHeight w:val="362"/>
          <w:jc w:val="center"/>
        </w:trPr>
        <w:tc>
          <w:tcPr>
            <w:tcW w:w="10493" w:type="dxa"/>
            <w:gridSpan w:val="4"/>
            <w:shd w:val="clear" w:color="auto" w:fill="D9D9D9"/>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720748" w:rsidRPr="006C5AAA" w:rsidTr="00720748">
        <w:trPr>
          <w:trHeight w:val="511"/>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Oś VIII Edukacja</w:t>
            </w:r>
          </w:p>
        </w:tc>
      </w:tr>
      <w:tr w:rsidR="00720748" w:rsidRPr="006C5AAA" w:rsidTr="00720748">
        <w:trPr>
          <w:trHeight w:val="519"/>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720748" w:rsidRPr="0086305F" w:rsidRDefault="00720748" w:rsidP="00215A32">
            <w:pPr>
              <w:pStyle w:val="Nagwek2"/>
              <w:rPr>
                <w:sz w:val="20"/>
                <w:szCs w:val="20"/>
              </w:rPr>
            </w:pPr>
            <w:bookmarkStart w:id="55" w:name="_Toc473121051"/>
            <w:r w:rsidRPr="0086305F">
              <w:rPr>
                <w:sz w:val="20"/>
                <w:szCs w:val="20"/>
              </w:rPr>
              <w:t>8.8  Wsparcie szkół i placówek prowadzących kształcenie zawodowe oraz uczniów uczestniczących w kształceniu zawodowym i osób dorosłych uczestniczących w pozaszkolnych formach kształcenia zawodowego w ramach Strategii ZIT dla Koszalińsko – Kołobrzesko - Białogardzkiego Obszaru Funkcjonalnego</w:t>
            </w:r>
            <w:bookmarkEnd w:id="55"/>
          </w:p>
        </w:tc>
      </w:tr>
      <w:tr w:rsidR="00720748" w:rsidRPr="006C5AAA" w:rsidTr="00720748">
        <w:trPr>
          <w:trHeight w:val="519"/>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720748" w:rsidRPr="006C5AAA" w:rsidTr="00720748">
        <w:trPr>
          <w:trHeight w:val="348"/>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720748" w:rsidRPr="006C5AAA" w:rsidTr="00720748">
        <w:trPr>
          <w:trHeight w:val="358"/>
          <w:jc w:val="center"/>
        </w:trPr>
        <w:tc>
          <w:tcPr>
            <w:tcW w:w="2608" w:type="dxa"/>
            <w:tcBorders>
              <w:bottom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720748" w:rsidRPr="0086305F" w:rsidRDefault="00720748"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91 42 56 103</w:t>
            </w:r>
          </w:p>
        </w:tc>
      </w:tr>
      <w:tr w:rsidR="00720748" w:rsidRPr="006C5AAA" w:rsidTr="00720748">
        <w:trPr>
          <w:trHeight w:val="354"/>
          <w:jc w:val="center"/>
        </w:trPr>
        <w:tc>
          <w:tcPr>
            <w:tcW w:w="2608" w:type="dxa"/>
            <w:tcBorders>
              <w:top w:val="single" w:sz="2" w:space="0" w:color="auto"/>
              <w:bottom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sekretariat@wup.pl</w:t>
            </w:r>
          </w:p>
        </w:tc>
      </w:tr>
      <w:tr w:rsidR="00720748"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Marta Baranowska</w:t>
            </w:r>
          </w:p>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tel.: 91 42 56 166</w:t>
            </w:r>
          </w:p>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e-mail: marta_baranowska@wup.pl</w:t>
            </w:r>
          </w:p>
        </w:tc>
      </w:tr>
    </w:tbl>
    <w:p w:rsidR="00720748" w:rsidRPr="0086305F" w:rsidRDefault="00720748" w:rsidP="00720748">
      <w:pPr>
        <w:rPr>
          <w:rFonts w:ascii="Arial" w:hAnsi="Arial" w:cs="Arial"/>
          <w:b/>
          <w:sz w:val="20"/>
          <w:szCs w:val="20"/>
        </w:rPr>
      </w:pPr>
      <w:r w:rsidRPr="0086305F">
        <w:rPr>
          <w:rFonts w:ascii="Arial" w:hAnsi="Arial" w:cs="Arial"/>
          <w:b/>
          <w:sz w:val="20"/>
          <w:szCs w:val="20"/>
        </w:rPr>
        <w:br w:type="page"/>
      </w: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720748" w:rsidRPr="006C5AAA" w:rsidTr="00720748">
        <w:trPr>
          <w:trHeight w:val="362"/>
          <w:jc w:val="center"/>
        </w:trPr>
        <w:tc>
          <w:tcPr>
            <w:tcW w:w="10222" w:type="dxa"/>
            <w:shd w:val="clear" w:color="auto" w:fill="E77B39"/>
            <w:vAlign w:val="center"/>
          </w:tcPr>
          <w:p w:rsidR="00720748" w:rsidRPr="006C5AAA" w:rsidRDefault="00720748" w:rsidP="00720748">
            <w:pPr>
              <w:spacing w:before="120" w:after="120"/>
              <w:jc w:val="center"/>
              <w:rPr>
                <w:rFonts w:ascii="Arial" w:hAnsi="Arial" w:cs="Arial"/>
                <w:b/>
                <w:sz w:val="20"/>
                <w:szCs w:val="20"/>
              </w:rPr>
            </w:pPr>
            <w:r w:rsidRPr="006C5AAA">
              <w:rPr>
                <w:rFonts w:ascii="Arial" w:hAnsi="Arial" w:cs="Arial"/>
                <w:b/>
                <w:sz w:val="20"/>
                <w:szCs w:val="20"/>
              </w:rPr>
              <w:t>KARTA DZIAŁANIA 8.8  Wsparcie szkół i placówek prowadzących kształcenie zawodowe oraz uczniów uczestniczących w kształceniu zawodowym i osób dorosłych uczestniczących w pozaszkolnych formach kształcenia zawodowego w ramach Strategii ZIT                                    dla Koszalińsko – Kołobrzesko - Białogardzkiego Obszaru Funkcjonalnego</w:t>
            </w:r>
          </w:p>
        </w:tc>
      </w:tr>
    </w:tbl>
    <w:p w:rsidR="00720748" w:rsidRPr="0086305F" w:rsidRDefault="00720748" w:rsidP="00720748">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720748" w:rsidRPr="006C5AAA" w:rsidTr="00720748">
        <w:trPr>
          <w:trHeight w:val="284"/>
          <w:jc w:val="center"/>
        </w:trPr>
        <w:tc>
          <w:tcPr>
            <w:tcW w:w="632" w:type="pct"/>
            <w:vMerge w:val="restart"/>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720748" w:rsidRPr="0086305F" w:rsidRDefault="00720748"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08.2016 r.</w:t>
            </w:r>
          </w:p>
        </w:tc>
      </w:tr>
      <w:tr w:rsidR="00720748" w:rsidRPr="006C5AAA" w:rsidTr="00720748">
        <w:trPr>
          <w:trHeight w:val="284"/>
          <w:jc w:val="center"/>
        </w:trPr>
        <w:tc>
          <w:tcPr>
            <w:tcW w:w="632" w:type="pct"/>
            <w:vMerge/>
            <w:shd w:val="clear" w:color="auto" w:fill="CCFFCC"/>
          </w:tcPr>
          <w:p w:rsidR="00720748" w:rsidRPr="0086305F" w:rsidRDefault="00720748" w:rsidP="00720748">
            <w:pPr>
              <w:spacing w:before="40" w:after="40"/>
              <w:rPr>
                <w:rFonts w:ascii="Arial" w:hAnsi="Arial" w:cs="Arial"/>
                <w:b/>
                <w:sz w:val="20"/>
                <w:szCs w:val="20"/>
              </w:rPr>
            </w:pPr>
          </w:p>
        </w:tc>
        <w:tc>
          <w:tcPr>
            <w:tcW w:w="355" w:type="pct"/>
            <w:vMerge/>
          </w:tcPr>
          <w:p w:rsidR="00720748" w:rsidRPr="0086305F" w:rsidRDefault="00720748" w:rsidP="00720748">
            <w:pPr>
              <w:spacing w:before="40" w:after="40"/>
              <w:rPr>
                <w:rFonts w:ascii="Arial" w:hAnsi="Arial" w:cs="Arial"/>
                <w:b/>
                <w:i/>
                <w:sz w:val="20"/>
                <w:szCs w:val="20"/>
              </w:rPr>
            </w:pPr>
          </w:p>
        </w:tc>
        <w:tc>
          <w:tcPr>
            <w:tcW w:w="2515" w:type="pct"/>
            <w:gridSpan w:val="10"/>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720748" w:rsidRPr="0086305F" w:rsidRDefault="00720748"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720748" w:rsidRPr="0086305F" w:rsidDel="0097443F" w:rsidRDefault="00720748" w:rsidP="00720748">
            <w:pPr>
              <w:spacing w:before="40" w:after="40"/>
              <w:rPr>
                <w:rFonts w:ascii="Arial" w:hAnsi="Arial" w:cs="Arial"/>
                <w:b/>
                <w:sz w:val="20"/>
                <w:szCs w:val="20"/>
              </w:rPr>
            </w:pPr>
            <w:r w:rsidRPr="0086305F">
              <w:rPr>
                <w:rFonts w:ascii="Arial" w:hAnsi="Arial" w:cs="Arial"/>
                <w:b/>
                <w:sz w:val="20"/>
                <w:szCs w:val="20"/>
              </w:rPr>
              <w:t>09.2016 r.</w:t>
            </w:r>
          </w:p>
        </w:tc>
      </w:tr>
      <w:tr w:rsidR="00720748" w:rsidRPr="006C5AAA" w:rsidTr="00720748">
        <w:trPr>
          <w:trHeight w:val="284"/>
          <w:jc w:val="center"/>
        </w:trPr>
        <w:tc>
          <w:tcPr>
            <w:tcW w:w="632" w:type="pct"/>
            <w:vMerge/>
            <w:shd w:val="clear" w:color="auto" w:fill="CCFFCC"/>
          </w:tcPr>
          <w:p w:rsidR="00720748" w:rsidRPr="0086305F" w:rsidRDefault="00720748" w:rsidP="00720748">
            <w:pPr>
              <w:spacing w:before="40" w:after="40"/>
              <w:rPr>
                <w:rFonts w:ascii="Arial" w:hAnsi="Arial" w:cs="Arial"/>
                <w:b/>
                <w:sz w:val="20"/>
                <w:szCs w:val="20"/>
              </w:rPr>
            </w:pPr>
          </w:p>
        </w:tc>
        <w:tc>
          <w:tcPr>
            <w:tcW w:w="355" w:type="pct"/>
            <w:vMerge/>
          </w:tcPr>
          <w:p w:rsidR="00720748" w:rsidRPr="0086305F" w:rsidRDefault="00720748" w:rsidP="00720748">
            <w:pPr>
              <w:spacing w:before="40" w:after="40"/>
              <w:rPr>
                <w:rFonts w:ascii="Arial" w:hAnsi="Arial" w:cs="Arial"/>
                <w:b/>
                <w:i/>
                <w:sz w:val="20"/>
                <w:szCs w:val="20"/>
              </w:rPr>
            </w:pPr>
          </w:p>
        </w:tc>
        <w:tc>
          <w:tcPr>
            <w:tcW w:w="2515" w:type="pct"/>
            <w:gridSpan w:val="10"/>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720748" w:rsidRPr="0086305F" w:rsidRDefault="00720748"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10.2016 r.</w:t>
            </w:r>
          </w:p>
        </w:tc>
      </w:tr>
      <w:tr w:rsidR="00720748" w:rsidRPr="006C5AAA" w:rsidTr="00720748">
        <w:trPr>
          <w:trHeight w:val="284"/>
          <w:jc w:val="center"/>
        </w:trPr>
        <w:tc>
          <w:tcPr>
            <w:tcW w:w="987" w:type="pct"/>
            <w:gridSpan w:val="2"/>
            <w:vMerge w:val="restart"/>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X</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b/>
                <w:sz w:val="20"/>
                <w:szCs w:val="20"/>
              </w:rPr>
            </w:pPr>
          </w:p>
        </w:tc>
        <w:tc>
          <w:tcPr>
            <w:tcW w:w="1364" w:type="pct"/>
            <w:gridSpan w:val="5"/>
            <w:vMerge/>
            <w:shd w:val="clear" w:color="auto" w:fill="CCFFCC"/>
          </w:tcPr>
          <w:p w:rsidR="00720748" w:rsidRPr="0086305F" w:rsidRDefault="00720748" w:rsidP="00720748">
            <w:pPr>
              <w:spacing w:before="40" w:after="40"/>
              <w:rPr>
                <w:rFonts w:ascii="Arial" w:hAnsi="Arial" w:cs="Arial"/>
                <w:b/>
                <w:sz w:val="20"/>
                <w:szCs w:val="20"/>
              </w:rPr>
            </w:pPr>
          </w:p>
        </w:tc>
        <w:tc>
          <w:tcPr>
            <w:tcW w:w="312" w:type="pct"/>
            <w:vMerge/>
          </w:tcPr>
          <w:p w:rsidR="00720748" w:rsidRPr="0086305F" w:rsidRDefault="00720748" w:rsidP="00720748">
            <w:pPr>
              <w:spacing w:before="40" w:after="40"/>
              <w:jc w:val="center"/>
              <w:rPr>
                <w:rFonts w:ascii="Arial" w:hAnsi="Arial" w:cs="Arial"/>
                <w:b/>
                <w:sz w:val="20"/>
                <w:szCs w:val="20"/>
              </w:rPr>
            </w:pPr>
          </w:p>
        </w:tc>
        <w:tc>
          <w:tcPr>
            <w:tcW w:w="1954" w:type="pct"/>
            <w:gridSpan w:val="9"/>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720748" w:rsidRPr="0086305F" w:rsidRDefault="00720748" w:rsidP="00720748">
            <w:pPr>
              <w:spacing w:before="40" w:after="40"/>
              <w:rPr>
                <w:rFonts w:ascii="Arial" w:hAnsi="Arial" w:cs="Arial"/>
                <w:b/>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b/>
                <w:sz w:val="20"/>
                <w:szCs w:val="20"/>
              </w:rPr>
            </w:pPr>
          </w:p>
        </w:tc>
        <w:tc>
          <w:tcPr>
            <w:tcW w:w="1364" w:type="pct"/>
            <w:gridSpan w:val="5"/>
            <w:vMerge/>
            <w:shd w:val="clear" w:color="auto" w:fill="CCFFCC"/>
          </w:tcPr>
          <w:p w:rsidR="00720748" w:rsidRPr="0086305F" w:rsidRDefault="00720748" w:rsidP="00720748">
            <w:pPr>
              <w:spacing w:before="40" w:after="40"/>
              <w:rPr>
                <w:rFonts w:ascii="Arial" w:hAnsi="Arial" w:cs="Arial"/>
                <w:b/>
                <w:sz w:val="20"/>
                <w:szCs w:val="20"/>
              </w:rPr>
            </w:pPr>
          </w:p>
        </w:tc>
        <w:tc>
          <w:tcPr>
            <w:tcW w:w="312" w:type="pct"/>
            <w:vMerge/>
          </w:tcPr>
          <w:p w:rsidR="00720748" w:rsidRPr="0086305F" w:rsidRDefault="00720748" w:rsidP="00720748">
            <w:pPr>
              <w:spacing w:before="40" w:after="40"/>
              <w:jc w:val="center"/>
              <w:rPr>
                <w:rFonts w:ascii="Arial" w:hAnsi="Arial" w:cs="Arial"/>
                <w:b/>
                <w:sz w:val="20"/>
                <w:szCs w:val="20"/>
              </w:rPr>
            </w:pPr>
          </w:p>
        </w:tc>
        <w:tc>
          <w:tcPr>
            <w:tcW w:w="1954" w:type="pct"/>
            <w:gridSpan w:val="9"/>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720748" w:rsidRPr="0086305F" w:rsidRDefault="00720748" w:rsidP="00720748">
            <w:pPr>
              <w:spacing w:before="40" w:after="40"/>
              <w:rPr>
                <w:rFonts w:ascii="Arial" w:hAnsi="Arial" w:cs="Arial"/>
                <w:b/>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b/>
                <w:sz w:val="20"/>
                <w:szCs w:val="20"/>
              </w:rPr>
            </w:pPr>
          </w:p>
        </w:tc>
        <w:tc>
          <w:tcPr>
            <w:tcW w:w="1364" w:type="pct"/>
            <w:gridSpan w:val="5"/>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720748" w:rsidRPr="0086305F" w:rsidRDefault="00720748" w:rsidP="00720748">
            <w:pPr>
              <w:spacing w:before="40" w:after="40"/>
              <w:jc w:val="center"/>
              <w:rPr>
                <w:rFonts w:ascii="Arial" w:hAnsi="Arial" w:cs="Arial"/>
                <w:b/>
                <w:sz w:val="20"/>
                <w:szCs w:val="20"/>
              </w:rPr>
            </w:pPr>
          </w:p>
        </w:tc>
        <w:tc>
          <w:tcPr>
            <w:tcW w:w="2337" w:type="pct"/>
            <w:gridSpan w:val="11"/>
            <w:shd w:val="clear" w:color="auto" w:fill="CCFFCC"/>
          </w:tcPr>
          <w:p w:rsidR="00720748" w:rsidRPr="0086305F" w:rsidRDefault="00720748" w:rsidP="00720748">
            <w:pPr>
              <w:spacing w:before="40" w:after="40"/>
              <w:rPr>
                <w:rFonts w:ascii="Arial" w:hAnsi="Arial" w:cs="Arial"/>
                <w:b/>
                <w:sz w:val="20"/>
                <w:szCs w:val="20"/>
              </w:rPr>
            </w:pPr>
          </w:p>
        </w:tc>
      </w:tr>
      <w:tr w:rsidR="00720748" w:rsidRPr="006C5AAA" w:rsidTr="00720748">
        <w:trPr>
          <w:trHeight w:val="284"/>
          <w:jc w:val="center"/>
        </w:trPr>
        <w:tc>
          <w:tcPr>
            <w:tcW w:w="987"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7 520 000,00 zł.</w:t>
            </w:r>
          </w:p>
        </w:tc>
      </w:tr>
      <w:tr w:rsidR="00720748" w:rsidRPr="006C5AAA" w:rsidTr="00720748">
        <w:trPr>
          <w:trHeight w:val="284"/>
          <w:jc w:val="center"/>
        </w:trPr>
        <w:tc>
          <w:tcPr>
            <w:tcW w:w="987" w:type="pct"/>
            <w:gridSpan w:val="2"/>
            <w:vMerge w:val="restar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720748" w:rsidRPr="0086305F" w:rsidRDefault="00720748" w:rsidP="00AB6BF9">
            <w:pPr>
              <w:pStyle w:val="Akapitzlist"/>
              <w:numPr>
                <w:ilvl w:val="0"/>
                <w:numId w:val="69"/>
              </w:numPr>
              <w:autoSpaceDE/>
              <w:autoSpaceDN/>
              <w:spacing w:before="40" w:after="40"/>
              <w:ind w:left="357" w:hanging="357"/>
              <w:jc w:val="both"/>
              <w:rPr>
                <w:rFonts w:ascii="Arial" w:hAnsi="Arial" w:cs="Arial"/>
                <w:szCs w:val="20"/>
              </w:rPr>
            </w:pPr>
            <w:r w:rsidRPr="0086305F">
              <w:rPr>
                <w:rFonts w:ascii="Arial" w:hAnsi="Arial" w:cs="Arial"/>
                <w:szCs w:val="20"/>
              </w:rPr>
              <w:t>Podnoszenie umiejętności oraz uzyskiwanie kwalifikacji zawodowych przez uczniów i słuchaczy szkół lub placówek systemu oświaty prowadzących kształcenie zawodowe oraz osób dorosłych zainteresowanych z własnej inicjatywy zdobyciem, uzupełnieniem lub podnoszeniem kwalifikacji zawodowych poprzez:</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 xml:space="preserve">praktyki zawodowe organizowane u pracodawców lub przedsiębiorców dla uczniów zasadniczych szkół zawodowych, </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staże zawodowe obejmujące realizację kształcenia zawodowego praktycznego we współpracy z pracodawcami lub przedsiębiorcami lub wykraczające poza zakres kształcenia zawodowego praktycznego,</w:t>
            </w:r>
          </w:p>
          <w:p w:rsidR="00720748" w:rsidRPr="0086305F" w:rsidRDefault="00720748" w:rsidP="00AB6BF9">
            <w:pPr>
              <w:numPr>
                <w:ilvl w:val="0"/>
                <w:numId w:val="68"/>
              </w:numPr>
              <w:spacing w:before="40" w:after="40"/>
              <w:ind w:left="714" w:hanging="357"/>
              <w:jc w:val="both"/>
              <w:rPr>
                <w:rFonts w:ascii="Arial" w:hAnsi="Arial" w:cs="Arial"/>
                <w:b/>
                <w:bCs/>
                <w:i/>
                <w:iCs/>
                <w:sz w:val="20"/>
                <w:szCs w:val="20"/>
              </w:rPr>
            </w:pPr>
            <w:r w:rsidRPr="0086305F">
              <w:rPr>
                <w:rFonts w:ascii="Arial" w:hAnsi="Arial" w:cs="Arial"/>
                <w:sz w:val="20"/>
                <w:szCs w:val="20"/>
              </w:rPr>
              <w:t>wdrożenie nowych, innowacyjnych form nauczania zawodowego,</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 xml:space="preserve">pomoc stypendialną dla uczniów szczególnie uzdolnionych w zakresie przedmiotów zawodowych, </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dodatkowe zajęcia specjalistyczne realizowane we współpracy z podmiotami z otoczenia społeczno-gospodarczego szkół lub placówek systemu oświaty prowadzących kształcenie zawodowe, umożliwiające uczniom i słuchaczom uzyskiwanie i uzupełnianie wiedzy i umiejętności oraz kwalifikacji zawodowych,</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organizowanie kursów przygotowawczych na studia we współpracy ze szkołami wyższymi oraz organizowanie kursów i szkoleń przygotowujących do kwalifikacyjnych egzaminów czeladniczych i mistrzowskich,</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udział w zajęciach prowadzonych w szkole wyższej, w tym w zajęciach laboratoryjnych, kołach lub obozach naukowych,</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wsparcie uczniów lub słuchaczy w zakresie zdobywania dodatkowych uprawnień zwiększających ich szanse na rynku pracy,</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programy walidacji i certyfikacji odpowiednich efektów uczenia się zdobytych w ramach edukacji formalnej, pozaformalnej oraz kształcenia nieformalnego, prowadzące do zdobycia kwalifikacji zawodowych, w tym również kwalifikacji mistrza i czeladnika w zawodzie,</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realizację pozaszkolnych form kształcenia ustawicznego, w tym wymienionych w rozporządzeniu MEN z dnia 11 stycznia 2012 r. w sprawie kształcenia ustawicznego w formach pozaszkolnych (Dz.U. z 2014 r. poz. 622),</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doradztwo edukacyjno-zawodowe,</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wykorzystanie rezultatów projektów, w tym pozytywnie zwalidowanych produktów projektów innowacyjnych zrealizowanych w latach 2007-2013 w ramach PO KL,</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przygotowanie zawodowe uczniów szkół i placówek systemu oświaty prowadzących kształcenie zawodowe w charakterze młodocianego pracownika organizowane u pracodawców, obejmujące naukę zawodu lub przyuczenie do wykonywania określonej pracy.</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tcPr>
          <w:p w:rsidR="00720748" w:rsidRPr="0086305F" w:rsidRDefault="00720748" w:rsidP="00AB6BF9">
            <w:pPr>
              <w:pStyle w:val="Akapitzlist"/>
              <w:numPr>
                <w:ilvl w:val="0"/>
                <w:numId w:val="69"/>
              </w:numPr>
              <w:autoSpaceDE/>
              <w:autoSpaceDN/>
              <w:spacing w:before="40" w:after="40"/>
              <w:ind w:left="357" w:hanging="357"/>
              <w:jc w:val="both"/>
              <w:rPr>
                <w:rFonts w:ascii="Arial" w:hAnsi="Arial" w:cs="Arial"/>
                <w:szCs w:val="20"/>
              </w:rPr>
            </w:pPr>
            <w:r w:rsidRPr="0086305F">
              <w:rPr>
                <w:rFonts w:ascii="Arial" w:hAnsi="Arial" w:cs="Arial"/>
                <w:szCs w:val="20"/>
              </w:rPr>
              <w:t>Tworzenie w szkołach lub placówkach systemu oświaty prowadzących kształcenie zawodowe warunków odzwierciedlających naturalne warunki pracy właściwe dla nauczanych zawodów poprzez wyposażenie pracowni lub warsztatów szkolnych placówek szkolnictwa zawodowego.</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tcPr>
          <w:p w:rsidR="00720748" w:rsidRPr="0086305F" w:rsidRDefault="00720748" w:rsidP="00AB6BF9">
            <w:pPr>
              <w:pStyle w:val="Akapitzlist"/>
              <w:numPr>
                <w:ilvl w:val="0"/>
                <w:numId w:val="69"/>
              </w:numPr>
              <w:autoSpaceDE/>
              <w:autoSpaceDN/>
              <w:spacing w:before="40" w:after="40"/>
              <w:ind w:left="357" w:hanging="357"/>
              <w:jc w:val="both"/>
              <w:rPr>
                <w:rFonts w:ascii="Arial" w:hAnsi="Arial" w:cs="Arial"/>
                <w:szCs w:val="20"/>
              </w:rPr>
            </w:pPr>
            <w:r w:rsidRPr="0086305F">
              <w:rPr>
                <w:rFonts w:ascii="Arial" w:hAnsi="Arial" w:cs="Arial"/>
                <w:szCs w:val="20"/>
              </w:rPr>
              <w:t xml:space="preserve">Rozwój współpracy szkół lub placówek systemu oświaty prowadzących kształcenie zawodowe z ich otoczeniem społeczno-gospodarczym </w:t>
            </w:r>
            <w:r w:rsidRPr="0086305F">
              <w:rPr>
                <w:rFonts w:ascii="Arial" w:hAnsi="Arial" w:cs="Arial"/>
                <w:szCs w:val="20"/>
              </w:rPr>
              <w:br/>
              <w:t>w szczególności poprzez:</w:t>
            </w:r>
          </w:p>
          <w:p w:rsidR="00720748" w:rsidRPr="0086305F" w:rsidRDefault="00720748" w:rsidP="00AB6BF9">
            <w:pPr>
              <w:numPr>
                <w:ilvl w:val="0"/>
                <w:numId w:val="70"/>
              </w:numPr>
              <w:spacing w:before="40" w:after="40"/>
              <w:ind w:left="714" w:hanging="357"/>
              <w:jc w:val="both"/>
              <w:rPr>
                <w:rFonts w:ascii="Arial" w:hAnsi="Arial" w:cs="Arial"/>
                <w:sz w:val="20"/>
                <w:szCs w:val="20"/>
              </w:rPr>
            </w:pPr>
            <w:r w:rsidRPr="0086305F">
              <w:rPr>
                <w:rFonts w:ascii="Arial" w:hAnsi="Arial" w:cs="Arial"/>
                <w:sz w:val="20"/>
                <w:szCs w:val="20"/>
              </w:rPr>
              <w:t>włączenie pracodawców lub przedsiębiorców w system egzaminów potwierdzających kwalifikacje zawodowe, w tym m. in.: tworzenie przez pracodawców lub przedsiębiorców ośrodków egzaminacyjnych dla poszczególnych zawodów lub kwalifikacji, upoważnionych przez właściwą okręgową komisję egzaminacyjną do przeprowadzania egzaminów potwierdzających kwalifikacje w zawodzie, udział pracodawców lub przedsiębiorców w egzaminach potwierdzających kwalifikacje w zawodach w charakterze egzaminatorów,</w:t>
            </w:r>
          </w:p>
          <w:p w:rsidR="00720748" w:rsidRPr="0086305F" w:rsidRDefault="00720748" w:rsidP="00AB6BF9">
            <w:pPr>
              <w:numPr>
                <w:ilvl w:val="0"/>
                <w:numId w:val="70"/>
              </w:numPr>
              <w:spacing w:before="40" w:after="40"/>
              <w:ind w:left="714" w:hanging="357"/>
              <w:jc w:val="both"/>
              <w:rPr>
                <w:rFonts w:ascii="Arial" w:hAnsi="Arial" w:cs="Arial"/>
                <w:sz w:val="20"/>
                <w:szCs w:val="20"/>
              </w:rPr>
            </w:pPr>
            <w:r w:rsidRPr="0086305F">
              <w:rPr>
                <w:rFonts w:ascii="Arial" w:hAnsi="Arial" w:cs="Arial"/>
                <w:sz w:val="20"/>
                <w:szCs w:val="20"/>
              </w:rPr>
              <w:t>tworzenie klas patronackich w szkołach,</w:t>
            </w:r>
          </w:p>
          <w:p w:rsidR="00720748" w:rsidRPr="0086305F" w:rsidRDefault="00720748" w:rsidP="00AB6BF9">
            <w:pPr>
              <w:numPr>
                <w:ilvl w:val="0"/>
                <w:numId w:val="70"/>
              </w:numPr>
              <w:spacing w:before="40" w:after="40"/>
              <w:ind w:left="714" w:hanging="357"/>
              <w:jc w:val="both"/>
              <w:rPr>
                <w:rFonts w:ascii="Arial" w:hAnsi="Arial" w:cs="Arial"/>
                <w:sz w:val="20"/>
                <w:szCs w:val="20"/>
              </w:rPr>
            </w:pPr>
            <w:r w:rsidRPr="0086305F">
              <w:rPr>
                <w:rFonts w:ascii="Arial" w:hAnsi="Arial" w:cs="Arial"/>
                <w:sz w:val="20"/>
                <w:szCs w:val="20"/>
              </w:rPr>
              <w:t>współpracę w dostosowywaniu oferty edukacyjnej w szkołach i formach pozaszkolnych do potrzeb regionalnego i lokalnego rynku pracy,</w:t>
            </w:r>
          </w:p>
          <w:p w:rsidR="00720748" w:rsidRPr="0086305F" w:rsidRDefault="00720748" w:rsidP="00AB6BF9">
            <w:pPr>
              <w:numPr>
                <w:ilvl w:val="0"/>
                <w:numId w:val="70"/>
              </w:numPr>
              <w:spacing w:before="40" w:after="40"/>
              <w:ind w:left="714" w:hanging="357"/>
              <w:jc w:val="both"/>
              <w:rPr>
                <w:rFonts w:ascii="Arial" w:hAnsi="Arial" w:cs="Arial"/>
                <w:sz w:val="20"/>
                <w:szCs w:val="20"/>
              </w:rPr>
            </w:pPr>
            <w:r w:rsidRPr="0086305F">
              <w:rPr>
                <w:rFonts w:ascii="Arial" w:hAnsi="Arial" w:cs="Arial"/>
                <w:sz w:val="20"/>
                <w:szCs w:val="20"/>
              </w:rPr>
              <w:t>opracowywanie lub modyfikację programów nauczania,</w:t>
            </w:r>
          </w:p>
          <w:p w:rsidR="00720748" w:rsidRPr="0086305F" w:rsidRDefault="00720748" w:rsidP="00AB6BF9">
            <w:pPr>
              <w:numPr>
                <w:ilvl w:val="0"/>
                <w:numId w:val="70"/>
              </w:numPr>
              <w:spacing w:before="40" w:after="40"/>
              <w:ind w:left="714" w:hanging="357"/>
              <w:jc w:val="both"/>
              <w:rPr>
                <w:rFonts w:ascii="Arial" w:hAnsi="Arial" w:cs="Arial"/>
                <w:sz w:val="20"/>
                <w:szCs w:val="20"/>
              </w:rPr>
            </w:pPr>
            <w:r w:rsidRPr="0086305F">
              <w:rPr>
                <w:rFonts w:ascii="Arial" w:hAnsi="Arial" w:cs="Arial"/>
                <w:sz w:val="20"/>
                <w:szCs w:val="20"/>
              </w:rPr>
              <w:t>wykorzystanie rezultatów projektów, w tym pozytywnie zwalidowanych produktów projektów innowacyjnych zrealizowanych w latach 2007-2013 w ramach PO KL</w:t>
            </w:r>
          </w:p>
          <w:p w:rsidR="00720748" w:rsidRPr="0086305F" w:rsidRDefault="00720748" w:rsidP="00AB6BF9">
            <w:pPr>
              <w:numPr>
                <w:ilvl w:val="0"/>
                <w:numId w:val="70"/>
              </w:numPr>
              <w:spacing w:before="40" w:after="40"/>
              <w:ind w:left="714" w:hanging="357"/>
              <w:jc w:val="both"/>
              <w:rPr>
                <w:rFonts w:ascii="Arial" w:hAnsi="Arial" w:cs="Arial"/>
                <w:sz w:val="20"/>
                <w:szCs w:val="20"/>
              </w:rPr>
            </w:pPr>
            <w:r w:rsidRPr="0086305F">
              <w:rPr>
                <w:rFonts w:ascii="Arial" w:hAnsi="Arial" w:cs="Arial"/>
                <w:sz w:val="20"/>
                <w:szCs w:val="20"/>
              </w:rPr>
              <w:t>współpracę szkół i placówek systemu oświaty prowadzących kształcenie zawodowe z uczelniami wyższymi.</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tcPr>
          <w:p w:rsidR="00720748" w:rsidRPr="0086305F" w:rsidRDefault="00720748" w:rsidP="00AB6BF9">
            <w:pPr>
              <w:pStyle w:val="Akapitzlist"/>
              <w:numPr>
                <w:ilvl w:val="0"/>
                <w:numId w:val="69"/>
              </w:numPr>
              <w:autoSpaceDE/>
              <w:autoSpaceDN/>
              <w:spacing w:before="40" w:after="40"/>
              <w:ind w:left="357" w:hanging="357"/>
              <w:jc w:val="both"/>
              <w:rPr>
                <w:rFonts w:ascii="Arial" w:hAnsi="Arial" w:cs="Arial"/>
                <w:szCs w:val="20"/>
              </w:rPr>
            </w:pPr>
            <w:r w:rsidRPr="0086305F">
              <w:rPr>
                <w:rFonts w:ascii="Arial" w:hAnsi="Arial" w:cs="Arial"/>
                <w:szCs w:val="20"/>
              </w:rPr>
              <w:t>Doskonalenie umiejętności i kompetencji zawodowych nauczycieli zawodu i instruktorów praktycznej nauki zawodu, związanych z nauczanym zawodem, głównie poprzez:</w:t>
            </w:r>
          </w:p>
          <w:p w:rsidR="00720748" w:rsidRPr="0086305F" w:rsidRDefault="00720748" w:rsidP="00AB6BF9">
            <w:pPr>
              <w:pStyle w:val="Akapitzlist"/>
              <w:numPr>
                <w:ilvl w:val="0"/>
                <w:numId w:val="71"/>
              </w:numPr>
              <w:autoSpaceDE/>
              <w:autoSpaceDN/>
              <w:spacing w:before="40" w:after="40"/>
              <w:ind w:left="714" w:hanging="357"/>
              <w:jc w:val="both"/>
              <w:rPr>
                <w:rFonts w:ascii="Arial" w:hAnsi="Arial" w:cs="Arial"/>
                <w:szCs w:val="20"/>
              </w:rPr>
            </w:pPr>
            <w:r w:rsidRPr="0086305F">
              <w:rPr>
                <w:rFonts w:ascii="Arial" w:hAnsi="Arial" w:cs="Arial"/>
                <w:szCs w:val="20"/>
              </w:rPr>
              <w:t>kursy kwalifikacyjne lub szkolenia doskonalące w zakresie tematyki związanej z nauczanym zawodem,</w:t>
            </w:r>
          </w:p>
          <w:p w:rsidR="00720748" w:rsidRPr="0086305F" w:rsidRDefault="00720748" w:rsidP="00AB6BF9">
            <w:pPr>
              <w:pStyle w:val="Akapitzlist"/>
              <w:numPr>
                <w:ilvl w:val="0"/>
                <w:numId w:val="71"/>
              </w:numPr>
              <w:autoSpaceDE/>
              <w:autoSpaceDN/>
              <w:spacing w:before="40" w:after="40"/>
              <w:ind w:left="714" w:hanging="357"/>
              <w:jc w:val="both"/>
              <w:rPr>
                <w:rFonts w:ascii="Arial" w:hAnsi="Arial" w:cs="Arial"/>
                <w:szCs w:val="20"/>
              </w:rPr>
            </w:pPr>
            <w:r w:rsidRPr="0086305F">
              <w:rPr>
                <w:rFonts w:ascii="Arial" w:hAnsi="Arial" w:cs="Arial"/>
                <w:szCs w:val="20"/>
              </w:rPr>
              <w:t>praktyki lub staże w instytucjach z otoczenia społeczno-gospodarczego szkół, w tym przede wszystkim w przedsiębiorstwach lub u pracodawców działających na obszarze, na którym znajduje się dana szkoła lub placówka systemu oświaty,</w:t>
            </w:r>
          </w:p>
          <w:p w:rsidR="00720748" w:rsidRPr="0086305F" w:rsidRDefault="00720748" w:rsidP="00AB6BF9">
            <w:pPr>
              <w:pStyle w:val="Akapitzlist"/>
              <w:numPr>
                <w:ilvl w:val="0"/>
                <w:numId w:val="71"/>
              </w:numPr>
              <w:autoSpaceDE/>
              <w:autoSpaceDN/>
              <w:spacing w:before="40" w:after="40"/>
              <w:ind w:left="714" w:hanging="357"/>
              <w:jc w:val="both"/>
              <w:rPr>
                <w:rFonts w:ascii="Arial" w:hAnsi="Arial" w:cs="Arial"/>
                <w:szCs w:val="20"/>
              </w:rPr>
            </w:pPr>
            <w:r w:rsidRPr="0086305F">
              <w:rPr>
                <w:rFonts w:ascii="Arial" w:hAnsi="Arial" w:cs="Arial"/>
                <w:szCs w:val="20"/>
              </w:rPr>
              <w:t>studia podyplomowe przygotowujące do wykonywania zawodu nauczyciela przedmiotów zawodowych albo obejmujące zakresem tematykę związaną z nauczanym zawodem (branżowe, specjalistyczne),</w:t>
            </w:r>
          </w:p>
          <w:p w:rsidR="00720748" w:rsidRPr="0086305F" w:rsidRDefault="00720748" w:rsidP="00AB6BF9">
            <w:pPr>
              <w:pStyle w:val="Akapitzlist"/>
              <w:numPr>
                <w:ilvl w:val="0"/>
                <w:numId w:val="71"/>
              </w:numPr>
              <w:autoSpaceDE/>
              <w:autoSpaceDN/>
              <w:spacing w:before="40" w:after="40"/>
              <w:ind w:left="714" w:hanging="357"/>
              <w:jc w:val="both"/>
              <w:rPr>
                <w:rFonts w:ascii="Arial" w:hAnsi="Arial" w:cs="Arial"/>
                <w:szCs w:val="20"/>
              </w:rPr>
            </w:pPr>
            <w:r w:rsidRPr="0086305F">
              <w:rPr>
                <w:rFonts w:ascii="Arial" w:hAnsi="Arial" w:cs="Arial"/>
                <w:szCs w:val="20"/>
              </w:rPr>
              <w:t>budowanie i moderowanie sieci współpracy i samokształcenia,</w:t>
            </w:r>
          </w:p>
          <w:p w:rsidR="00720748" w:rsidRPr="0086305F" w:rsidRDefault="00720748" w:rsidP="00AB6BF9">
            <w:pPr>
              <w:pStyle w:val="Akapitzlist"/>
              <w:numPr>
                <w:ilvl w:val="0"/>
                <w:numId w:val="71"/>
              </w:numPr>
              <w:autoSpaceDE/>
              <w:autoSpaceDN/>
              <w:spacing w:before="40" w:after="40"/>
              <w:ind w:left="714" w:hanging="357"/>
              <w:jc w:val="both"/>
              <w:rPr>
                <w:rFonts w:ascii="Arial" w:hAnsi="Arial" w:cs="Arial"/>
                <w:szCs w:val="20"/>
              </w:rPr>
            </w:pPr>
            <w:r w:rsidRPr="0086305F">
              <w:rPr>
                <w:rFonts w:ascii="Arial" w:hAnsi="Arial" w:cs="Arial"/>
                <w:szCs w:val="20"/>
              </w:rPr>
              <w:t>realizację programów wspomagania,</w:t>
            </w:r>
          </w:p>
          <w:p w:rsidR="00720748" w:rsidRPr="0086305F" w:rsidRDefault="00720748" w:rsidP="00AB6BF9">
            <w:pPr>
              <w:pStyle w:val="Akapitzlist"/>
              <w:numPr>
                <w:ilvl w:val="0"/>
                <w:numId w:val="71"/>
              </w:numPr>
              <w:autoSpaceDE/>
              <w:autoSpaceDN/>
              <w:spacing w:before="40" w:after="40"/>
              <w:ind w:left="714" w:hanging="357"/>
              <w:jc w:val="both"/>
              <w:rPr>
                <w:rFonts w:ascii="Arial" w:hAnsi="Arial" w:cs="Arial"/>
                <w:szCs w:val="20"/>
              </w:rPr>
            </w:pPr>
            <w:r w:rsidRPr="0086305F">
              <w:rPr>
                <w:rFonts w:ascii="Arial" w:hAnsi="Arial" w:cs="Arial"/>
                <w:szCs w:val="20"/>
              </w:rPr>
              <w:t>programy walidacji i certyfikacji wiedzy, umiejętności i kompetencji niezbędnych w pracy dydaktycznej ze szczególnym uwzględnieniem nadawania uprawnień egzaminatora w zawodzie instruktorom praktycznej nauki zawodu na terenie przedsiębiorstw,</w:t>
            </w:r>
          </w:p>
          <w:p w:rsidR="00720748" w:rsidRPr="0086305F" w:rsidRDefault="00720748" w:rsidP="00AB6BF9">
            <w:pPr>
              <w:pStyle w:val="Akapitzlist"/>
              <w:numPr>
                <w:ilvl w:val="0"/>
                <w:numId w:val="71"/>
              </w:numPr>
              <w:autoSpaceDE/>
              <w:autoSpaceDN/>
              <w:spacing w:before="40" w:after="40"/>
              <w:ind w:left="714" w:hanging="357"/>
              <w:jc w:val="both"/>
              <w:rPr>
                <w:rFonts w:ascii="Arial" w:hAnsi="Arial" w:cs="Arial"/>
                <w:szCs w:val="20"/>
              </w:rPr>
            </w:pPr>
            <w:r w:rsidRPr="0086305F">
              <w:rPr>
                <w:rFonts w:ascii="Arial" w:hAnsi="Arial" w:cs="Arial"/>
                <w:szCs w:val="20"/>
              </w:rPr>
              <w:t>wykorzystanie narzędzi, metod lub form pracy wypracowanych w ramach projektów, w tym pozytywnie zwalidowanych produktów projektów innowacyjnych, zrealizowanych w latach 2007-2013 w ramach PO KL.</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tcPr>
          <w:p w:rsidR="00720748" w:rsidRPr="0086305F" w:rsidRDefault="00720748" w:rsidP="00AB6BF9">
            <w:pPr>
              <w:pStyle w:val="Akapitzlist"/>
              <w:numPr>
                <w:ilvl w:val="0"/>
                <w:numId w:val="69"/>
              </w:numPr>
              <w:autoSpaceDE/>
              <w:autoSpaceDN/>
              <w:spacing w:before="40" w:after="40"/>
              <w:ind w:left="357" w:hanging="357"/>
              <w:jc w:val="both"/>
              <w:rPr>
                <w:rFonts w:ascii="Arial" w:hAnsi="Arial" w:cs="Arial"/>
                <w:szCs w:val="20"/>
              </w:rPr>
            </w:pPr>
            <w:r w:rsidRPr="0086305F">
              <w:rPr>
                <w:rFonts w:ascii="Arial" w:hAnsi="Arial" w:cs="Arial"/>
                <w:szCs w:val="20"/>
              </w:rPr>
              <w:t>Tworzenie i rozwój ukierunkowanych branżowo centrów kształcenia zawodowego i ustawicznego (CKZiU) głównie poprzez:</w:t>
            </w:r>
          </w:p>
          <w:p w:rsidR="00720748" w:rsidRPr="0086305F" w:rsidRDefault="00720748" w:rsidP="00AB6BF9">
            <w:pPr>
              <w:numPr>
                <w:ilvl w:val="0"/>
                <w:numId w:val="73"/>
              </w:numPr>
              <w:tabs>
                <w:tab w:val="left" w:pos="512"/>
              </w:tabs>
              <w:spacing w:before="40" w:after="40"/>
              <w:ind w:left="714" w:hanging="357"/>
              <w:jc w:val="both"/>
              <w:rPr>
                <w:rFonts w:ascii="Arial" w:hAnsi="Arial" w:cs="Arial"/>
                <w:sz w:val="20"/>
                <w:szCs w:val="20"/>
              </w:rPr>
            </w:pPr>
            <w:r w:rsidRPr="0086305F">
              <w:rPr>
                <w:rFonts w:ascii="Arial" w:hAnsi="Arial" w:cs="Arial"/>
                <w:sz w:val="20"/>
                <w:szCs w:val="20"/>
              </w:rPr>
              <w:t>przygotowanie szkół i placówek systemu oświaty prowadzących kształcenie zawodowe do pełnienia funkcji CKZiU lub innych zespołów realizujących zadania zbieżne z zadaniami CKZiU obejmuje m.in.:</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wyposażenie szkół i placówek systemu oświaty prowadzących kształcenie zawodowe wchodzących w skład CKZiU innych zespołów realizujących zadania zbieżne z zadaniami CKZiU w sprzęt i pomoce dydaktyczne do prowadzenia nauczania w zawodach z określonej branży,</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rozszerzenie lub dostosowanie oferty edukacyjnej świadczonej przez szkoły i placówki systemu oświaty prowadzących kształcenie zawodowe wchodzące w skład CKZiU lub inne zespoły realizujące zadania zbieżne z zadaniami CKZiU do realizacji nowych zadań,</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doskonalenie umiejętności i kompetencji zawodowych nauczycieli zatrudnionych w szkołach i placówkach systemu oświaty prowadzących kształcenie zawodowe wchodzących w skład CKZiU lub innych zespołów realizujących zadania zbieżne z zadaniami CKZiU,</w:t>
            </w:r>
          </w:p>
          <w:p w:rsidR="00720748" w:rsidRPr="0086305F" w:rsidRDefault="00720748" w:rsidP="00AB6BF9">
            <w:pPr>
              <w:numPr>
                <w:ilvl w:val="0"/>
                <w:numId w:val="73"/>
              </w:numPr>
              <w:tabs>
                <w:tab w:val="left" w:pos="512"/>
              </w:tabs>
              <w:spacing w:before="40" w:after="40"/>
              <w:ind w:left="714" w:hanging="357"/>
              <w:jc w:val="both"/>
              <w:rPr>
                <w:rFonts w:ascii="Arial" w:hAnsi="Arial" w:cs="Arial"/>
                <w:sz w:val="20"/>
                <w:szCs w:val="20"/>
              </w:rPr>
            </w:pPr>
            <w:r w:rsidRPr="0086305F">
              <w:rPr>
                <w:rFonts w:ascii="Arial" w:hAnsi="Arial" w:cs="Arial"/>
                <w:sz w:val="20"/>
                <w:szCs w:val="20"/>
              </w:rPr>
              <w:t>wsparcie realizowania zadań przez CKZiU dla określonych branż lub inne zespoły realizujące zadania zbieżne z zadaniami CKZiU, w tym m.in.:</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inicjowanie współpracy szkół lub placówek systemu oświaty prowadzących kształcenie zawodowe z otoczeniem społeczno-gospodarczym, w tym monitorowanie potrzeb ww. podmiotów w zakresie współpracy, także w zakresie staży nauczycieli lub praktycznej nauki zawodu uczniów, w tym uczniów ze specjalnymi potrzebami edukacyjnymi,</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prowadzenie doskonalenia zawodowego nauczycieli kształcenia zawodowego we współpracy z pracodawcami i uczelniami oraz ośrodkami doskonalenia nauczycieli,</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tworzenie sieci współpracy szkół i placówek systemu oświaty prowadzących kształcenie zawodowe w danej branży w celu wymiany dobrych praktyk,</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wdrażanie i upowszechnianie nowych technologii,</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opracowywanie i upowszechnianie elastycznych form kształcenia zawodowego osób dorosłych, w tym osób dorosłych ze specjalnymi potrzebami edukacyjnymi,</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tworzenie wyspecjalizowanych ośrodków egzaminacyjnych,</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organizowanie praktyk pedagogicznych dla przyszłych nauczycieli kształcenia zawodowego oraz nauczycieli stażystów,</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 xml:space="preserve">realizacja usług doradztwa zawodowego </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gromadzenie i udostępnianie informacji edukacyjno-zawodowej o możliwościach kształcenia, szkolenia i zatrudnienia, w tym również wersji on-line, z uwzględnieniem aktualnej sytuacji na lokalnym/regionalnym rynku pracy,</w:t>
            </w:r>
          </w:p>
          <w:p w:rsidR="00720748" w:rsidRPr="0086305F" w:rsidDel="00E96ED8" w:rsidRDefault="00720748" w:rsidP="00AB6BF9">
            <w:pPr>
              <w:pStyle w:val="Akapitzlist"/>
              <w:numPr>
                <w:ilvl w:val="0"/>
                <w:numId w:val="72"/>
              </w:numPr>
              <w:autoSpaceDE/>
              <w:autoSpaceDN/>
              <w:spacing w:before="40" w:after="40"/>
              <w:ind w:left="1071" w:hanging="357"/>
              <w:jc w:val="both"/>
              <w:rPr>
                <w:rFonts w:ascii="Arial" w:eastAsiaTheme="minorHAnsi" w:hAnsi="Arial" w:cs="Arial"/>
                <w:szCs w:val="20"/>
                <w:lang w:eastAsia="en-US"/>
              </w:rPr>
            </w:pPr>
            <w:r w:rsidRPr="0086305F">
              <w:rPr>
                <w:rFonts w:ascii="Arial" w:hAnsi="Arial" w:cs="Arial"/>
                <w:szCs w:val="20"/>
              </w:rPr>
              <w:t>prowadzenie współpracy z placówkami doskonalenia nauczycieli w zakresie doskonalenia zawodowego nauczycieli realizujących zadania z zakresu doradztwa zawodowego.</w:t>
            </w:r>
          </w:p>
        </w:tc>
      </w:tr>
      <w:tr w:rsidR="00720748" w:rsidRPr="006C5AAA" w:rsidTr="00720748">
        <w:trPr>
          <w:trHeight w:val="2239"/>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tcPr>
          <w:p w:rsidR="00720748" w:rsidRPr="0086305F" w:rsidRDefault="00720748" w:rsidP="00AB6BF9">
            <w:pPr>
              <w:pStyle w:val="Akapitzlist"/>
              <w:numPr>
                <w:ilvl w:val="0"/>
                <w:numId w:val="69"/>
              </w:numPr>
              <w:autoSpaceDE/>
              <w:autoSpaceDN/>
              <w:spacing w:before="40" w:after="40"/>
              <w:ind w:left="357" w:hanging="357"/>
              <w:jc w:val="both"/>
              <w:rPr>
                <w:rFonts w:ascii="Arial" w:hAnsi="Arial" w:cs="Arial"/>
                <w:szCs w:val="20"/>
              </w:rPr>
            </w:pPr>
            <w:r w:rsidRPr="0086305F">
              <w:rPr>
                <w:rFonts w:ascii="Arial" w:hAnsi="Arial" w:cs="Arial"/>
                <w:szCs w:val="20"/>
              </w:rPr>
              <w:t>Rozwój doradztwa zawodowego w szkołach i placówkach kształcenia zawodowego w szczególności poprzez:</w:t>
            </w:r>
          </w:p>
          <w:p w:rsidR="00720748" w:rsidRPr="0086305F" w:rsidRDefault="00720748" w:rsidP="00AB6BF9">
            <w:pPr>
              <w:pStyle w:val="Akapitzlist"/>
              <w:numPr>
                <w:ilvl w:val="0"/>
                <w:numId w:val="74"/>
              </w:numPr>
              <w:autoSpaceDE/>
              <w:autoSpaceDN/>
              <w:spacing w:before="40" w:after="40"/>
              <w:ind w:left="714"/>
              <w:jc w:val="both"/>
              <w:rPr>
                <w:rFonts w:ascii="Arial" w:hAnsi="Arial" w:cs="Arial"/>
                <w:szCs w:val="20"/>
              </w:rPr>
            </w:pPr>
            <w:r w:rsidRPr="0086305F">
              <w:rPr>
                <w:rFonts w:ascii="Arial" w:hAnsi="Arial" w:cs="Arial"/>
                <w:szCs w:val="20"/>
              </w:rPr>
              <w:t>uzyskiwanie kwalifikacji doradców edukacyjno-zawodowych przez osoby realizujące zadania z zakresu doradztwa edukacyjno-zawodowego w szkołach i placówkach, które nie posiadają kwalifikacji z tego zakresu oraz podnoszenie kwalifikacji doradców edukacyjno-zawodowych, realizujących zadania z zakresu doradztwa edukacyjno-zawodowego w szkołach,</w:t>
            </w:r>
          </w:p>
          <w:p w:rsidR="00720748" w:rsidRPr="0086305F" w:rsidRDefault="00720748" w:rsidP="00AB6BF9">
            <w:pPr>
              <w:pStyle w:val="Akapitzlist"/>
              <w:numPr>
                <w:ilvl w:val="0"/>
                <w:numId w:val="74"/>
              </w:numPr>
              <w:autoSpaceDE/>
              <w:autoSpaceDN/>
              <w:spacing w:before="40" w:after="40"/>
              <w:ind w:left="714"/>
              <w:jc w:val="both"/>
              <w:rPr>
                <w:rFonts w:ascii="Arial" w:hAnsi="Arial" w:cs="Arial"/>
                <w:szCs w:val="20"/>
              </w:rPr>
            </w:pPr>
            <w:r w:rsidRPr="0086305F">
              <w:rPr>
                <w:rFonts w:ascii="Arial" w:hAnsi="Arial" w:cs="Arial"/>
                <w:szCs w:val="20"/>
              </w:rPr>
              <w:t>tworzenie Szkolnych Punktów Informacji i Kariery (SPInKA),</w:t>
            </w:r>
          </w:p>
          <w:p w:rsidR="00720748" w:rsidRPr="0086305F" w:rsidRDefault="00720748" w:rsidP="00AB6BF9">
            <w:pPr>
              <w:pStyle w:val="Akapitzlist"/>
              <w:numPr>
                <w:ilvl w:val="0"/>
                <w:numId w:val="74"/>
              </w:numPr>
              <w:autoSpaceDE/>
              <w:autoSpaceDN/>
              <w:spacing w:before="40" w:after="40"/>
              <w:ind w:left="714"/>
              <w:jc w:val="both"/>
              <w:rPr>
                <w:rFonts w:ascii="Arial" w:hAnsi="Arial" w:cs="Arial"/>
                <w:szCs w:val="20"/>
              </w:rPr>
            </w:pPr>
            <w:r w:rsidRPr="0086305F">
              <w:rPr>
                <w:rFonts w:ascii="Arial" w:hAnsi="Arial" w:cs="Arial"/>
                <w:szCs w:val="20"/>
              </w:rPr>
              <w:t>zewnętrzne wsparcie szkół w obszarze doradztwa edukacyjno-zawodowego.</w:t>
            </w:r>
          </w:p>
        </w:tc>
      </w:tr>
      <w:tr w:rsidR="00720748" w:rsidRPr="006C5AAA" w:rsidTr="00720748">
        <w:trPr>
          <w:trHeight w:val="284"/>
          <w:jc w:val="center"/>
        </w:trPr>
        <w:tc>
          <w:tcPr>
            <w:tcW w:w="987"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tcPr>
          <w:p w:rsidR="00720748" w:rsidRPr="0086305F" w:rsidRDefault="00720748" w:rsidP="00AB6BF9">
            <w:pPr>
              <w:numPr>
                <w:ilvl w:val="0"/>
                <w:numId w:val="75"/>
              </w:numPr>
              <w:tabs>
                <w:tab w:val="left" w:pos="435"/>
              </w:tabs>
              <w:spacing w:before="40" w:after="40"/>
              <w:ind w:left="357" w:hanging="357"/>
              <w:jc w:val="both"/>
              <w:rPr>
                <w:rFonts w:ascii="Arial" w:hAnsi="Arial" w:cs="Arial"/>
                <w:sz w:val="20"/>
                <w:szCs w:val="20"/>
              </w:rPr>
            </w:pPr>
            <w:r w:rsidRPr="0086305F">
              <w:rPr>
                <w:rFonts w:ascii="Arial" w:hAnsi="Arial" w:cs="Arial"/>
                <w:sz w:val="20"/>
                <w:szCs w:val="20"/>
              </w:rPr>
              <w:t>Wszystkie formy prawne zgodnie z klasyfikacją form prawnych podmiotów gospodarki narodowej określonych w § 8 rozporządzenia Rady Ministrów z dnia 27 lipca 1999 r. w sprawie sposobu i metodologii prowadzenia i aktualizacji rejestru podmiotów gospodarki narodowej, w tym wzorów wniosków, ankiet i zaświadczeń, oraz szczegółowych warunków i trybu współdziałania służb statystyki publicznej z innymi organami prowadzącymi urzędowe rejestry i systemy informacyjne administracji publicznej (Dz. U. Nr 69, poz. 763, z późn. zm.),</w:t>
            </w:r>
          </w:p>
          <w:p w:rsidR="00720748" w:rsidRPr="0086305F" w:rsidRDefault="00720748" w:rsidP="00AB6BF9">
            <w:pPr>
              <w:numPr>
                <w:ilvl w:val="0"/>
                <w:numId w:val="75"/>
              </w:numPr>
              <w:tabs>
                <w:tab w:val="left" w:pos="435"/>
              </w:tabs>
              <w:spacing w:before="40" w:after="40"/>
              <w:ind w:left="357" w:hanging="357"/>
              <w:jc w:val="both"/>
              <w:rPr>
                <w:rFonts w:ascii="Arial" w:hAnsi="Arial" w:cs="Arial"/>
                <w:sz w:val="20"/>
                <w:szCs w:val="20"/>
              </w:rPr>
            </w:pPr>
            <w:r w:rsidRPr="0086305F">
              <w:rPr>
                <w:rFonts w:ascii="Arial" w:hAnsi="Arial" w:cs="Arial"/>
                <w:sz w:val="20"/>
                <w:szCs w:val="20"/>
              </w:rPr>
              <w:t>osoby fizyczne prowadzące działalność oświatową na podstawie przepisów odrębnych.</w:t>
            </w:r>
          </w:p>
        </w:tc>
      </w:tr>
      <w:tr w:rsidR="00720748" w:rsidRPr="006C5AAA" w:rsidTr="00720748">
        <w:trPr>
          <w:trHeight w:val="284"/>
          <w:jc w:val="center"/>
        </w:trPr>
        <w:tc>
          <w:tcPr>
            <w:tcW w:w="987"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Interwencja przyczyni się do realizacji celu szczegółowego: wzrost efektywności kształcenia zawodowego i jego dostosowanie do wymogów regionalnego rynku pracy zwiększające szanse na zatrudnienie. Ponadto, działanie wpisuje się w Cel strategiczny 4 Strategii ZIT dla KKBOF - Rozwój usług społecznych w szczególności wspieranie rozwoju nauki i kształcenia w oparciu o endogeniczne potencjały KKBOF, działanie 4.2 Praktyczna nauka zawodu.</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 xml:space="preserve">Celem interwencji jest podniesienie jakości kształcenia i szkolenia zawodowego poprzez lepsze dostosowanie form, metod i warunków jego prowadzenia do wymagań gospodarki i rynku pracy, a także zwiększenie zaangażowania instytucji z otoczenia społeczno-gospodarczego szkół lub placówek systemu oświaty prowadzących proces kształcenia i szkolenia zawodowego. Ponadto, celem działania wynikającym bezpośrednio ze Strategii ZIT dla KKBOF jest wzmocnienie instytucjonalnych form rozwoju szkolnictwa zawodowego na obszarze KKBOF. Realizacja działania jest istotna z punktu widzenia przeciwdziałania bezrobociu, dostosowywani a oferty szkolnictwa zawodowego do wymogów rynku pracy jak i podnoszenia umiejętności uczniów szkół zawodowych i ponadgimnazjalnych. </w:t>
            </w:r>
          </w:p>
        </w:tc>
      </w:tr>
      <w:tr w:rsidR="00720748" w:rsidRPr="006C5AAA" w:rsidTr="00720748">
        <w:trPr>
          <w:trHeight w:val="284"/>
          <w:jc w:val="center"/>
        </w:trPr>
        <w:tc>
          <w:tcPr>
            <w:tcW w:w="987" w:type="pct"/>
            <w:gridSpan w:val="2"/>
            <w:vMerge w:val="restar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Specyficzne dla naboru kryteria wyboru projektów </w:t>
            </w:r>
          </w:p>
        </w:tc>
        <w:tc>
          <w:tcPr>
            <w:tcW w:w="4013" w:type="pct"/>
            <w:gridSpan w:val="17"/>
            <w:shd w:val="clear" w:color="auto" w:fill="CCFFCC"/>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AB6BF9">
            <w:pPr>
              <w:pStyle w:val="Akapitzlist"/>
              <w:numPr>
                <w:ilvl w:val="0"/>
                <w:numId w:val="9"/>
              </w:numPr>
              <w:spacing w:before="40" w:after="40"/>
              <w:ind w:left="357" w:hanging="357"/>
              <w:rPr>
                <w:rFonts w:ascii="Arial" w:hAnsi="Arial" w:cs="Arial"/>
                <w:szCs w:val="20"/>
              </w:rPr>
            </w:pP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206"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11" w:type="pct"/>
            <w:gridSpan w:val="6"/>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1000"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AB6BF9">
            <w:pPr>
              <w:pStyle w:val="Akapitzlist"/>
              <w:numPr>
                <w:ilvl w:val="0"/>
                <w:numId w:val="10"/>
              </w:numPr>
              <w:spacing w:before="40" w:after="40"/>
              <w:ind w:left="357" w:hanging="357"/>
              <w:rPr>
                <w:rFonts w:ascii="Arial" w:hAnsi="Arial" w:cs="Arial"/>
                <w:szCs w:val="20"/>
              </w:rPr>
            </w:pP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1000"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AB6BF9">
            <w:pPr>
              <w:pStyle w:val="Akapitzlist"/>
              <w:numPr>
                <w:ilvl w:val="0"/>
                <w:numId w:val="11"/>
              </w:numPr>
              <w:spacing w:before="40" w:after="40"/>
              <w:ind w:left="357" w:hanging="357"/>
              <w:rPr>
                <w:rFonts w:ascii="Arial" w:hAnsi="Arial" w:cs="Arial"/>
                <w:szCs w:val="20"/>
              </w:rPr>
            </w:pP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1000"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shd w:val="clear" w:color="auto" w:fill="CCFFCC"/>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Del="001872C6" w:rsidRDefault="00720748"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RDefault="00720748" w:rsidP="00AB6BF9">
            <w:pPr>
              <w:pStyle w:val="Akapitzlist"/>
              <w:numPr>
                <w:ilvl w:val="0"/>
                <w:numId w:val="12"/>
              </w:numPr>
              <w:spacing w:before="40" w:after="40"/>
              <w:ind w:left="0" w:firstLine="0"/>
              <w:rPr>
                <w:rFonts w:ascii="Arial" w:hAnsi="Arial" w:cs="Arial"/>
                <w:szCs w:val="20"/>
              </w:rPr>
            </w:pP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988" w:type="pct"/>
            <w:gridSpan w:val="3"/>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Del="001872C6" w:rsidRDefault="00720748" w:rsidP="00AB6BF9">
            <w:pPr>
              <w:pStyle w:val="Akapitzlist"/>
              <w:numPr>
                <w:ilvl w:val="0"/>
                <w:numId w:val="13"/>
              </w:numPr>
              <w:spacing w:before="40" w:after="40"/>
              <w:ind w:left="0" w:firstLine="0"/>
              <w:rPr>
                <w:rFonts w:ascii="Arial" w:hAnsi="Arial" w:cs="Arial"/>
                <w:szCs w:val="20"/>
              </w:rPr>
            </w:pP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988" w:type="pct"/>
            <w:gridSpan w:val="3"/>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Del="001872C6" w:rsidRDefault="00720748" w:rsidP="00AB6BF9">
            <w:pPr>
              <w:pStyle w:val="Akapitzlist"/>
              <w:numPr>
                <w:ilvl w:val="0"/>
                <w:numId w:val="14"/>
              </w:numPr>
              <w:spacing w:before="40" w:after="40"/>
              <w:ind w:left="0" w:firstLine="0"/>
              <w:rPr>
                <w:rFonts w:ascii="Arial" w:hAnsi="Arial" w:cs="Arial"/>
                <w:szCs w:val="20"/>
              </w:rPr>
            </w:pP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988" w:type="pct"/>
            <w:gridSpan w:val="3"/>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701"/>
          <w:jc w:val="center"/>
        </w:trPr>
        <w:tc>
          <w:tcPr>
            <w:tcW w:w="987" w:type="pct"/>
            <w:gridSpan w:val="2"/>
            <w:vMerge w:val="restar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r w:rsidRPr="0086305F">
              <w:rPr>
                <w:rFonts w:ascii="Arial" w:hAnsi="Arial" w:cs="Arial"/>
                <w:sz w:val="20"/>
                <w:szCs w:val="20"/>
              </w:rPr>
              <w:t>2020</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Liczba osób, które uzyskały kwalifikacje w ramach pozaszkolnych form kształcenia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Liczba nauczycieli kształcenia zawodowego oraz instruktorów praktycznej nauki zawodu, którzy uzyskali kwalifikacje lub nabyli kompetencje po opuszczeniu programu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Liczba szkół i placówek kształcenia zawodowego wykorzystujących doposażenie zakupione dzięki EFS [szt.],</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Liczba osób uczestniczących w pozaszkolnych formach kształcenia w programie [osoby], </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Liczba nauczycieli kształcenia zawodowego oraz instruktorów praktycznej nauki zawodu objętych wsparciem w programie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Liczba uczniów szkół i placówek kształcenia zawodowego uczestniczących w stażach i praktykach u pracodawcy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Liczba szkół i placówek kształcenia zawodowego doposażonych w programie w sprzęt i materiały dydaktyczne niezbędne do realizacji [szt.],</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eastAsiaTheme="minorEastAsia" w:hAnsi="Arial" w:cs="Arial"/>
                <w:sz w:val="20"/>
                <w:szCs w:val="20"/>
              </w:rPr>
            </w:pPr>
            <w:r w:rsidRPr="0086305F">
              <w:rPr>
                <w:rFonts w:ascii="Arial" w:hAnsi="Arial" w:cs="Arial"/>
                <w:sz w:val="20"/>
                <w:szCs w:val="20"/>
              </w:rPr>
              <w:t>Liczba podmiotów realizujących zadania centrum kształcenia zawodowego i ustawicznego objętych wsparciem w programie [szt.].</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bl>
    <w:p w:rsidR="00CF1F30" w:rsidRPr="006C5AAA" w:rsidRDefault="00CF1F30" w:rsidP="00720748">
      <w:pPr>
        <w:tabs>
          <w:tab w:val="left" w:pos="1110"/>
        </w:tabs>
        <w:rPr>
          <w:rFonts w:ascii="Arial" w:hAnsi="Arial" w:cs="Arial"/>
          <w:sz w:val="20"/>
          <w:szCs w:val="20"/>
        </w:rPr>
        <w:sectPr w:rsidR="00CF1F30" w:rsidRPr="006C5AAA" w:rsidSect="00C70F20">
          <w:footerReference w:type="default" r:id="rId34"/>
          <w:headerReference w:type="first" r:id="rId35"/>
          <w:pgSz w:w="11906" w:h="16838"/>
          <w:pgMar w:top="1418" w:right="1418" w:bottom="1418" w:left="1418" w:header="708" w:footer="708" w:gutter="0"/>
          <w:cols w:space="708"/>
          <w:docGrid w:linePitch="360"/>
        </w:sectPr>
      </w:pPr>
    </w:p>
    <w:p w:rsidR="00EA4198" w:rsidRPr="0086305F" w:rsidRDefault="00EA4198" w:rsidP="00EA4198">
      <w:pPr>
        <w:pStyle w:val="Nagwek1"/>
        <w:jc w:val="center"/>
        <w:rPr>
          <w:b/>
          <w:sz w:val="20"/>
          <w:szCs w:val="20"/>
        </w:rPr>
      </w:pPr>
      <w:bookmarkStart w:id="56" w:name="_Toc473121052"/>
      <w:r w:rsidRPr="0086305F">
        <w:rPr>
          <w:b/>
          <w:sz w:val="20"/>
          <w:szCs w:val="20"/>
        </w:rPr>
        <w:t>Ramowe Plany Realizacji Działań na rok 201</w:t>
      </w:r>
      <w:r w:rsidR="009528FE" w:rsidRPr="0086305F">
        <w:rPr>
          <w:b/>
          <w:sz w:val="20"/>
          <w:szCs w:val="20"/>
        </w:rPr>
        <w:t>7</w:t>
      </w:r>
      <w:bookmarkEnd w:id="56"/>
    </w:p>
    <w:p w:rsidR="00EA4198" w:rsidRPr="0086305F" w:rsidRDefault="00EA4198" w:rsidP="00D35C6C">
      <w:pPr>
        <w:ind w:right="-157"/>
        <w:jc w:val="center"/>
        <w:rPr>
          <w:rFonts w:ascii="Arial" w:hAnsi="Arial" w:cs="Arial"/>
          <w:sz w:val="20"/>
          <w:szCs w:val="20"/>
        </w:rPr>
      </w:pPr>
    </w:p>
    <w:p w:rsidR="00DF4C32" w:rsidRPr="0086305F" w:rsidRDefault="00DF4C32" w:rsidP="00D35C6C">
      <w:pPr>
        <w:ind w:right="-157"/>
        <w:jc w:val="center"/>
        <w:rPr>
          <w:rFonts w:ascii="Arial" w:hAnsi="Arial" w:cs="Arial"/>
          <w:sz w:val="20"/>
          <w:szCs w:val="20"/>
        </w:rPr>
      </w:pPr>
    </w:p>
    <w:p w:rsidR="00DF4C32" w:rsidRPr="0086305F" w:rsidRDefault="00DF4C32" w:rsidP="00D35C6C">
      <w:pPr>
        <w:ind w:right="-157"/>
        <w:jc w:val="center"/>
        <w:rPr>
          <w:rFonts w:ascii="Arial" w:hAnsi="Arial" w:cs="Arial"/>
          <w:sz w:val="20"/>
          <w:szCs w:val="20"/>
        </w:rPr>
      </w:pPr>
    </w:p>
    <w:p w:rsidR="00DF4C32" w:rsidRPr="0086305F" w:rsidRDefault="00DF4C32" w:rsidP="00D35C6C">
      <w:pPr>
        <w:jc w:val="center"/>
        <w:rPr>
          <w:rFonts w:ascii="Arial" w:hAnsi="Arial" w:cs="Arial"/>
          <w:sz w:val="20"/>
          <w:szCs w:val="20"/>
        </w:rPr>
      </w:pPr>
    </w:p>
    <w:p w:rsidR="00DF4C32" w:rsidRPr="0086305F" w:rsidRDefault="00DF4C32" w:rsidP="00D35C6C">
      <w:pPr>
        <w:jc w:val="center"/>
        <w:rPr>
          <w:rFonts w:ascii="Arial" w:hAnsi="Arial" w:cs="Arial"/>
          <w:b/>
          <w:sz w:val="20"/>
          <w:szCs w:val="20"/>
        </w:rPr>
      </w:pPr>
      <w:r w:rsidRPr="0086305F">
        <w:rPr>
          <w:rFonts w:ascii="Arial" w:hAnsi="Arial" w:cs="Arial"/>
          <w:b/>
          <w:sz w:val="20"/>
          <w:szCs w:val="20"/>
        </w:rPr>
        <w:t>Plan działania na rok 2017</w:t>
      </w:r>
    </w:p>
    <w:p w:rsidR="00DF4C32" w:rsidRPr="0086305F" w:rsidRDefault="00DF4C32" w:rsidP="00D35C6C">
      <w:pPr>
        <w:jc w:val="center"/>
        <w:rPr>
          <w:rFonts w:ascii="Arial" w:hAnsi="Arial" w:cs="Arial"/>
          <w:b/>
          <w:sz w:val="20"/>
          <w:szCs w:val="20"/>
        </w:rPr>
      </w:pPr>
    </w:p>
    <w:p w:rsidR="00DF4C32" w:rsidRPr="0086305F" w:rsidRDefault="00DF4C32"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DF4C32" w:rsidRPr="0086305F" w:rsidRDefault="00DF4C32"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995"/>
        <w:gridCol w:w="730"/>
        <w:gridCol w:w="1826"/>
        <w:gridCol w:w="1404"/>
        <w:gridCol w:w="750"/>
        <w:gridCol w:w="1901"/>
      </w:tblGrid>
      <w:tr w:rsidR="00DF4C32" w:rsidRPr="006C5AAA" w:rsidTr="00CA0994">
        <w:trPr>
          <w:trHeight w:val="362"/>
        </w:trPr>
        <w:tc>
          <w:tcPr>
            <w:tcW w:w="10069" w:type="dxa"/>
            <w:gridSpan w:val="6"/>
            <w:shd w:val="clear" w:color="auto" w:fill="D9D9D9"/>
            <w:vAlign w:val="center"/>
          </w:tcPr>
          <w:p w:rsidR="00DF4C32" w:rsidRPr="0086305F" w:rsidRDefault="00DF4C32" w:rsidP="00CA0994">
            <w:pPr>
              <w:jc w:val="center"/>
              <w:rPr>
                <w:rFonts w:ascii="Arial" w:hAnsi="Arial" w:cs="Arial"/>
                <w:b/>
                <w:sz w:val="20"/>
                <w:szCs w:val="20"/>
              </w:rPr>
            </w:pPr>
            <w:r w:rsidRPr="0086305F">
              <w:rPr>
                <w:rFonts w:ascii="Arial" w:hAnsi="Arial" w:cs="Arial"/>
                <w:b/>
                <w:sz w:val="20"/>
                <w:szCs w:val="20"/>
              </w:rPr>
              <w:t>INFORMACJE O INSTYTUCJI POŚREDNICZĄCEJ</w:t>
            </w:r>
          </w:p>
        </w:tc>
      </w:tr>
      <w:tr w:rsidR="00DF4C32" w:rsidRPr="006C5AAA" w:rsidTr="00CA0994">
        <w:trPr>
          <w:trHeight w:val="511"/>
        </w:trPr>
        <w:tc>
          <w:tcPr>
            <w:tcW w:w="3012" w:type="dxa"/>
            <w:shd w:val="clear" w:color="auto" w:fill="D9D9D9"/>
            <w:vAlign w:val="center"/>
          </w:tcPr>
          <w:p w:rsidR="00DF4C32" w:rsidRPr="0086305F" w:rsidRDefault="00DF4C32" w:rsidP="009C2AC5">
            <w:pPr>
              <w:rPr>
                <w:rFonts w:ascii="Arial" w:hAnsi="Arial" w:cs="Arial"/>
                <w:sz w:val="20"/>
                <w:szCs w:val="20"/>
              </w:rPr>
            </w:pPr>
            <w:r w:rsidRPr="0086305F">
              <w:rPr>
                <w:rFonts w:ascii="Arial" w:hAnsi="Arial" w:cs="Arial"/>
                <w:sz w:val="20"/>
                <w:szCs w:val="20"/>
              </w:rPr>
              <w:t>Numer i nazwa osi priorytetowej</w:t>
            </w:r>
          </w:p>
        </w:tc>
        <w:tc>
          <w:tcPr>
            <w:tcW w:w="7057" w:type="dxa"/>
            <w:gridSpan w:val="5"/>
            <w:vAlign w:val="center"/>
          </w:tcPr>
          <w:p w:rsidR="00DF4C32" w:rsidRPr="0086305F" w:rsidRDefault="00DF4C32" w:rsidP="009C2AC5">
            <w:pPr>
              <w:pStyle w:val="Nagwek1"/>
              <w:rPr>
                <w:sz w:val="20"/>
                <w:szCs w:val="20"/>
              </w:rPr>
            </w:pPr>
            <w:bookmarkStart w:id="57" w:name="_Toc473121053"/>
            <w:r w:rsidRPr="0086305F">
              <w:rPr>
                <w:sz w:val="20"/>
                <w:szCs w:val="20"/>
              </w:rPr>
              <w:t>II Gospodarka Niskoemisyjna</w:t>
            </w:r>
            <w:bookmarkEnd w:id="57"/>
          </w:p>
        </w:tc>
      </w:tr>
      <w:tr w:rsidR="00DF4C32" w:rsidRPr="006C5AAA" w:rsidTr="00CA0994">
        <w:trPr>
          <w:trHeight w:val="519"/>
        </w:trPr>
        <w:tc>
          <w:tcPr>
            <w:tcW w:w="3012" w:type="dxa"/>
            <w:shd w:val="clear" w:color="auto" w:fill="D9D9D9"/>
            <w:vAlign w:val="center"/>
          </w:tcPr>
          <w:p w:rsidR="00DF4C32" w:rsidRPr="0086305F" w:rsidRDefault="00DF4C32" w:rsidP="00EC673B">
            <w:pPr>
              <w:jc w:val="center"/>
              <w:rPr>
                <w:rFonts w:ascii="Arial" w:hAnsi="Arial" w:cs="Arial"/>
                <w:sz w:val="20"/>
                <w:szCs w:val="20"/>
              </w:rPr>
            </w:pPr>
            <w:r w:rsidRPr="0086305F">
              <w:rPr>
                <w:rFonts w:ascii="Arial" w:hAnsi="Arial" w:cs="Arial"/>
                <w:sz w:val="20"/>
                <w:szCs w:val="20"/>
              </w:rPr>
              <w:t>Instytucja Pośrednicząca/Zarządzająca*</w:t>
            </w:r>
          </w:p>
        </w:tc>
        <w:tc>
          <w:tcPr>
            <w:tcW w:w="7057" w:type="dxa"/>
            <w:gridSpan w:val="5"/>
            <w:vAlign w:val="center"/>
          </w:tcPr>
          <w:p w:rsidR="00DF4C32" w:rsidRPr="0086305F" w:rsidRDefault="00DF4C32" w:rsidP="00CA0994">
            <w:pPr>
              <w:jc w:val="center"/>
              <w:rPr>
                <w:rFonts w:ascii="Arial" w:hAnsi="Arial" w:cs="Arial"/>
                <w:sz w:val="20"/>
                <w:szCs w:val="20"/>
              </w:rPr>
            </w:pPr>
            <w:r w:rsidRPr="0086305F">
              <w:rPr>
                <w:rFonts w:ascii="Arial" w:hAnsi="Arial" w:cs="Arial"/>
                <w:sz w:val="20"/>
                <w:szCs w:val="20"/>
              </w:rPr>
              <w:t>Wojewódzki Fundusz Ochrony Środowiska i Gospodarki Wodnej w Szczecinie</w:t>
            </w:r>
          </w:p>
        </w:tc>
      </w:tr>
      <w:tr w:rsidR="00DF4C32" w:rsidRPr="006C5AAA" w:rsidTr="00CA0994">
        <w:trPr>
          <w:trHeight w:val="519"/>
        </w:trPr>
        <w:tc>
          <w:tcPr>
            <w:tcW w:w="3012" w:type="dxa"/>
            <w:shd w:val="clear" w:color="auto" w:fill="D9D9D9"/>
            <w:vAlign w:val="center"/>
          </w:tcPr>
          <w:p w:rsidR="00DF4C32" w:rsidRPr="0086305F" w:rsidRDefault="00DF4C32" w:rsidP="009C2AC5">
            <w:pPr>
              <w:jc w:val="center"/>
              <w:rPr>
                <w:rFonts w:ascii="Arial" w:hAnsi="Arial" w:cs="Arial"/>
                <w:sz w:val="20"/>
                <w:szCs w:val="20"/>
              </w:rPr>
            </w:pPr>
            <w:r w:rsidRPr="0086305F">
              <w:rPr>
                <w:rFonts w:ascii="Arial" w:hAnsi="Arial" w:cs="Arial"/>
                <w:sz w:val="20"/>
                <w:szCs w:val="20"/>
              </w:rPr>
              <w:t>Numer i nazwa działania</w:t>
            </w:r>
          </w:p>
        </w:tc>
        <w:tc>
          <w:tcPr>
            <w:tcW w:w="7057" w:type="dxa"/>
            <w:gridSpan w:val="5"/>
            <w:vAlign w:val="center"/>
          </w:tcPr>
          <w:p w:rsidR="00DF4C32" w:rsidRPr="0086305F" w:rsidRDefault="00DF4C32" w:rsidP="009C2AC5">
            <w:pPr>
              <w:pStyle w:val="Nagwek2"/>
              <w:rPr>
                <w:sz w:val="20"/>
                <w:szCs w:val="20"/>
              </w:rPr>
            </w:pPr>
            <w:bookmarkStart w:id="58" w:name="_Toc473121054"/>
            <w:r w:rsidRPr="0086305F">
              <w:rPr>
                <w:rFonts w:eastAsiaTheme="minorHAnsi"/>
                <w:bCs/>
                <w:sz w:val="20"/>
                <w:szCs w:val="20"/>
                <w:lang w:eastAsia="en-US"/>
              </w:rPr>
              <w:t>2.9 Zastępowanie konwencjonalnych źródeł energii źródłami odnawialnymi</w:t>
            </w:r>
            <w:bookmarkEnd w:id="58"/>
          </w:p>
        </w:tc>
      </w:tr>
      <w:tr w:rsidR="00DF4C32" w:rsidRPr="006C5AAA" w:rsidTr="00CA0994">
        <w:trPr>
          <w:trHeight w:val="348"/>
        </w:trPr>
        <w:tc>
          <w:tcPr>
            <w:tcW w:w="3012" w:type="dxa"/>
            <w:shd w:val="clear" w:color="auto" w:fill="D9D9D9"/>
            <w:vAlign w:val="center"/>
          </w:tcPr>
          <w:p w:rsidR="00DF4C32" w:rsidRPr="0086305F" w:rsidRDefault="00DF4C32" w:rsidP="00EC673B">
            <w:pPr>
              <w:jc w:val="center"/>
              <w:rPr>
                <w:rFonts w:ascii="Arial" w:hAnsi="Arial" w:cs="Arial"/>
                <w:sz w:val="20"/>
                <w:szCs w:val="20"/>
              </w:rPr>
            </w:pPr>
            <w:r w:rsidRPr="0086305F">
              <w:rPr>
                <w:rFonts w:ascii="Arial" w:hAnsi="Arial" w:cs="Arial"/>
                <w:sz w:val="20"/>
                <w:szCs w:val="20"/>
              </w:rPr>
              <w:t>Adres korespondencyjny</w:t>
            </w:r>
          </w:p>
        </w:tc>
        <w:tc>
          <w:tcPr>
            <w:tcW w:w="7057" w:type="dxa"/>
            <w:gridSpan w:val="5"/>
            <w:vAlign w:val="center"/>
          </w:tcPr>
          <w:p w:rsidR="00DF4C32" w:rsidRPr="0086305F" w:rsidRDefault="00DF4C32" w:rsidP="00EC673B">
            <w:pPr>
              <w:jc w:val="center"/>
              <w:rPr>
                <w:rFonts w:ascii="Arial" w:hAnsi="Arial" w:cs="Arial"/>
                <w:sz w:val="20"/>
                <w:szCs w:val="20"/>
              </w:rPr>
            </w:pPr>
            <w:r w:rsidRPr="0086305F">
              <w:rPr>
                <w:rFonts w:ascii="Arial" w:hAnsi="Arial" w:cs="Arial"/>
                <w:sz w:val="20"/>
                <w:szCs w:val="20"/>
              </w:rPr>
              <w:t>ul. Jagiellońska 32u/5, 70-382 Szczecin</w:t>
            </w:r>
          </w:p>
        </w:tc>
      </w:tr>
      <w:tr w:rsidR="00DF4C32" w:rsidRPr="006C5AAA" w:rsidTr="00CA0994">
        <w:trPr>
          <w:trHeight w:val="358"/>
        </w:trPr>
        <w:tc>
          <w:tcPr>
            <w:tcW w:w="3012" w:type="dxa"/>
            <w:tcBorders>
              <w:bottom w:val="single" w:sz="2" w:space="0" w:color="auto"/>
            </w:tcBorders>
            <w:shd w:val="clear" w:color="auto" w:fill="D9D9D9"/>
            <w:vAlign w:val="center"/>
          </w:tcPr>
          <w:p w:rsidR="00DF4C32" w:rsidRPr="0086305F" w:rsidRDefault="00DF4C32" w:rsidP="00CA0994">
            <w:pPr>
              <w:jc w:val="center"/>
              <w:rPr>
                <w:rFonts w:ascii="Arial" w:hAnsi="Arial" w:cs="Arial"/>
                <w:sz w:val="20"/>
                <w:szCs w:val="20"/>
              </w:rPr>
            </w:pPr>
            <w:r w:rsidRPr="0086305F">
              <w:rPr>
                <w:rFonts w:ascii="Arial" w:hAnsi="Arial" w:cs="Arial"/>
                <w:sz w:val="20"/>
                <w:szCs w:val="20"/>
              </w:rPr>
              <w:t>Telefon</w:t>
            </w:r>
          </w:p>
        </w:tc>
        <w:tc>
          <w:tcPr>
            <w:tcW w:w="779" w:type="dxa"/>
            <w:tcBorders>
              <w:bottom w:val="single" w:sz="2" w:space="0" w:color="auto"/>
            </w:tcBorders>
            <w:vAlign w:val="center"/>
          </w:tcPr>
          <w:p w:rsidR="00DF4C32" w:rsidRPr="0086305F" w:rsidRDefault="00DF4C32" w:rsidP="00CA0994">
            <w:pPr>
              <w:jc w:val="center"/>
              <w:rPr>
                <w:rFonts w:ascii="Arial" w:hAnsi="Arial" w:cs="Arial"/>
                <w:b/>
                <w:sz w:val="20"/>
                <w:szCs w:val="20"/>
              </w:rPr>
            </w:pPr>
          </w:p>
        </w:tc>
        <w:tc>
          <w:tcPr>
            <w:tcW w:w="1924" w:type="dxa"/>
            <w:tcBorders>
              <w:bottom w:val="single" w:sz="2" w:space="0" w:color="auto"/>
            </w:tcBorders>
            <w:vAlign w:val="center"/>
          </w:tcPr>
          <w:p w:rsidR="00DF4C32" w:rsidRPr="0086305F" w:rsidRDefault="00DF4C32" w:rsidP="00CA0994">
            <w:pPr>
              <w:spacing w:line="276" w:lineRule="auto"/>
              <w:jc w:val="center"/>
              <w:rPr>
                <w:rFonts w:ascii="Arial" w:hAnsi="Arial" w:cs="Arial"/>
                <w:b/>
                <w:sz w:val="20"/>
                <w:szCs w:val="20"/>
              </w:rPr>
            </w:pPr>
            <w:r w:rsidRPr="0086305F">
              <w:rPr>
                <w:rFonts w:ascii="Arial" w:hAnsi="Arial" w:cs="Arial"/>
                <w:sz w:val="20"/>
                <w:szCs w:val="20"/>
              </w:rPr>
              <w:t>91 44 103</w:t>
            </w:r>
            <w:r w:rsidRPr="0086305F">
              <w:rPr>
                <w:rFonts w:ascii="Arial" w:hAnsi="Arial" w:cs="Arial"/>
                <w:b/>
                <w:sz w:val="20"/>
                <w:szCs w:val="20"/>
              </w:rPr>
              <w:t xml:space="preserve"> </w:t>
            </w:r>
            <w:r w:rsidRPr="0086305F">
              <w:rPr>
                <w:rFonts w:ascii="Arial" w:hAnsi="Arial" w:cs="Arial"/>
                <w:sz w:val="20"/>
                <w:szCs w:val="20"/>
              </w:rPr>
              <w:t>00</w:t>
            </w:r>
            <w:r w:rsidRPr="0086305F">
              <w:rPr>
                <w:rFonts w:ascii="Arial" w:hAnsi="Arial" w:cs="Arial"/>
                <w:b/>
                <w:sz w:val="20"/>
                <w:szCs w:val="20"/>
              </w:rPr>
              <w:t xml:space="preserve"> </w:t>
            </w:r>
          </w:p>
        </w:tc>
        <w:tc>
          <w:tcPr>
            <w:tcW w:w="1483" w:type="dxa"/>
            <w:tcBorders>
              <w:bottom w:val="single" w:sz="2" w:space="0" w:color="auto"/>
            </w:tcBorders>
            <w:shd w:val="clear" w:color="auto" w:fill="D9D9D9"/>
            <w:vAlign w:val="center"/>
          </w:tcPr>
          <w:p w:rsidR="00DF4C32" w:rsidRPr="0086305F" w:rsidRDefault="00DF4C32" w:rsidP="00CA0994">
            <w:pPr>
              <w:jc w:val="center"/>
              <w:rPr>
                <w:rFonts w:ascii="Arial" w:hAnsi="Arial" w:cs="Arial"/>
                <w:sz w:val="20"/>
                <w:szCs w:val="20"/>
              </w:rPr>
            </w:pPr>
            <w:r w:rsidRPr="0086305F">
              <w:rPr>
                <w:rFonts w:ascii="Arial" w:hAnsi="Arial" w:cs="Arial"/>
                <w:sz w:val="20"/>
                <w:szCs w:val="20"/>
              </w:rPr>
              <w:t>Faks</w:t>
            </w:r>
          </w:p>
        </w:tc>
        <w:tc>
          <w:tcPr>
            <w:tcW w:w="808" w:type="dxa"/>
            <w:tcBorders>
              <w:bottom w:val="single" w:sz="2" w:space="0" w:color="auto"/>
            </w:tcBorders>
            <w:vAlign w:val="center"/>
          </w:tcPr>
          <w:p w:rsidR="00DF4C32" w:rsidRPr="0086305F" w:rsidRDefault="00DF4C32" w:rsidP="00CA0994">
            <w:pPr>
              <w:jc w:val="center"/>
              <w:rPr>
                <w:rFonts w:ascii="Arial" w:hAnsi="Arial" w:cs="Arial"/>
                <w:sz w:val="20"/>
                <w:szCs w:val="20"/>
              </w:rPr>
            </w:pPr>
          </w:p>
        </w:tc>
        <w:tc>
          <w:tcPr>
            <w:tcW w:w="2063" w:type="dxa"/>
            <w:tcBorders>
              <w:bottom w:val="single" w:sz="2" w:space="0" w:color="auto"/>
            </w:tcBorders>
            <w:vAlign w:val="center"/>
          </w:tcPr>
          <w:p w:rsidR="00DF4C32" w:rsidRPr="0086305F" w:rsidRDefault="00DF4C32" w:rsidP="00CA0994">
            <w:pPr>
              <w:jc w:val="center"/>
              <w:rPr>
                <w:rFonts w:ascii="Arial" w:hAnsi="Arial" w:cs="Arial"/>
                <w:sz w:val="20"/>
                <w:szCs w:val="20"/>
              </w:rPr>
            </w:pPr>
            <w:r w:rsidRPr="0086305F">
              <w:rPr>
                <w:rFonts w:ascii="Arial" w:hAnsi="Arial" w:cs="Arial"/>
                <w:sz w:val="20"/>
                <w:szCs w:val="20"/>
              </w:rPr>
              <w:t>91 44 103 01</w:t>
            </w:r>
          </w:p>
        </w:tc>
      </w:tr>
      <w:tr w:rsidR="00DF4C32" w:rsidRPr="006C5AAA" w:rsidTr="00CA0994">
        <w:trPr>
          <w:trHeight w:val="354"/>
        </w:trPr>
        <w:tc>
          <w:tcPr>
            <w:tcW w:w="3012" w:type="dxa"/>
            <w:tcBorders>
              <w:top w:val="single" w:sz="2" w:space="0" w:color="auto"/>
              <w:bottom w:val="single" w:sz="2" w:space="0" w:color="auto"/>
            </w:tcBorders>
            <w:shd w:val="clear" w:color="auto" w:fill="D9D9D9"/>
            <w:vAlign w:val="center"/>
          </w:tcPr>
          <w:p w:rsidR="00DF4C32" w:rsidRPr="0086305F" w:rsidRDefault="00DF4C32" w:rsidP="00EC673B">
            <w:pPr>
              <w:jc w:val="center"/>
              <w:rPr>
                <w:rFonts w:ascii="Arial" w:hAnsi="Arial" w:cs="Arial"/>
                <w:sz w:val="20"/>
                <w:szCs w:val="20"/>
              </w:rPr>
            </w:pPr>
            <w:r w:rsidRPr="0086305F">
              <w:rPr>
                <w:rFonts w:ascii="Arial" w:hAnsi="Arial" w:cs="Arial"/>
                <w:sz w:val="20"/>
                <w:szCs w:val="20"/>
              </w:rPr>
              <w:t>E-mail</w:t>
            </w:r>
          </w:p>
        </w:tc>
        <w:tc>
          <w:tcPr>
            <w:tcW w:w="7057" w:type="dxa"/>
            <w:gridSpan w:val="5"/>
            <w:tcBorders>
              <w:top w:val="single" w:sz="2" w:space="0" w:color="auto"/>
              <w:bottom w:val="single" w:sz="2" w:space="0" w:color="auto"/>
            </w:tcBorders>
            <w:vAlign w:val="center"/>
          </w:tcPr>
          <w:p w:rsidR="00DF4C32" w:rsidRPr="0086305F" w:rsidRDefault="00DF4C32" w:rsidP="00EC673B">
            <w:pPr>
              <w:jc w:val="center"/>
              <w:rPr>
                <w:rFonts w:ascii="Arial" w:hAnsi="Arial" w:cs="Arial"/>
                <w:sz w:val="20"/>
                <w:szCs w:val="20"/>
              </w:rPr>
            </w:pPr>
            <w:r w:rsidRPr="0086305F">
              <w:rPr>
                <w:rFonts w:ascii="Arial" w:hAnsi="Arial" w:cs="Arial"/>
                <w:sz w:val="20"/>
                <w:szCs w:val="20"/>
              </w:rPr>
              <w:t>rpo@wfos.szczecin.pl</w:t>
            </w:r>
          </w:p>
        </w:tc>
      </w:tr>
      <w:tr w:rsidR="00DF4C32" w:rsidRPr="006C5AAA" w:rsidTr="00CA0994">
        <w:trPr>
          <w:trHeight w:val="709"/>
        </w:trPr>
        <w:tc>
          <w:tcPr>
            <w:tcW w:w="3012" w:type="dxa"/>
            <w:tcBorders>
              <w:top w:val="single" w:sz="2" w:space="0" w:color="auto"/>
              <w:bottom w:val="single" w:sz="12" w:space="0" w:color="auto"/>
              <w:right w:val="single" w:sz="2" w:space="0" w:color="auto"/>
            </w:tcBorders>
            <w:shd w:val="clear" w:color="auto" w:fill="D9D9D9"/>
            <w:vAlign w:val="center"/>
          </w:tcPr>
          <w:p w:rsidR="00DF4C32" w:rsidRPr="0086305F" w:rsidRDefault="00DF4C32" w:rsidP="00EC673B">
            <w:pPr>
              <w:jc w:val="center"/>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057" w:type="dxa"/>
            <w:gridSpan w:val="5"/>
            <w:tcBorders>
              <w:top w:val="single" w:sz="2" w:space="0" w:color="auto"/>
              <w:left w:val="single" w:sz="2" w:space="0" w:color="auto"/>
              <w:bottom w:val="single" w:sz="12" w:space="0" w:color="auto"/>
            </w:tcBorders>
            <w:vAlign w:val="center"/>
          </w:tcPr>
          <w:p w:rsidR="00DF4C32" w:rsidRPr="0086305F" w:rsidRDefault="00DF4C32" w:rsidP="00CA0994">
            <w:pPr>
              <w:jc w:val="center"/>
              <w:rPr>
                <w:rFonts w:ascii="Arial" w:hAnsi="Arial" w:cs="Arial"/>
                <w:sz w:val="20"/>
                <w:szCs w:val="20"/>
              </w:rPr>
            </w:pPr>
            <w:r w:rsidRPr="0086305F">
              <w:rPr>
                <w:rFonts w:ascii="Arial" w:hAnsi="Arial" w:cs="Arial"/>
                <w:sz w:val="20"/>
                <w:szCs w:val="20"/>
              </w:rPr>
              <w:t>Ewa Wawrzyniak adres e-mail: ewa.wawrzyniak@wfos.szczecin.pl</w:t>
            </w:r>
          </w:p>
          <w:p w:rsidR="00DF4C32" w:rsidRPr="0086305F" w:rsidRDefault="00DF4C32" w:rsidP="00CA0994">
            <w:pPr>
              <w:jc w:val="center"/>
              <w:rPr>
                <w:rFonts w:ascii="Arial" w:hAnsi="Arial" w:cs="Arial"/>
                <w:sz w:val="20"/>
                <w:szCs w:val="20"/>
              </w:rPr>
            </w:pPr>
            <w:r w:rsidRPr="0086305F">
              <w:rPr>
                <w:rFonts w:ascii="Arial" w:hAnsi="Arial" w:cs="Arial"/>
                <w:sz w:val="20"/>
                <w:szCs w:val="20"/>
              </w:rPr>
              <w:t>tel. 91 444 10 313</w:t>
            </w:r>
          </w:p>
          <w:p w:rsidR="00DF4C32" w:rsidRPr="0086305F" w:rsidRDefault="00DF4C32" w:rsidP="00CA0994">
            <w:pPr>
              <w:jc w:val="center"/>
              <w:rPr>
                <w:rFonts w:ascii="Arial" w:hAnsi="Arial" w:cs="Arial"/>
                <w:sz w:val="20"/>
                <w:szCs w:val="20"/>
              </w:rPr>
            </w:pPr>
          </w:p>
        </w:tc>
      </w:tr>
    </w:tbl>
    <w:p w:rsidR="00081B89" w:rsidRPr="0086305F" w:rsidRDefault="00081B89" w:rsidP="00D35C6C">
      <w:pPr>
        <w:rPr>
          <w:rFonts w:ascii="Arial" w:hAnsi="Arial" w:cs="Arial"/>
          <w:b/>
          <w:sz w:val="20"/>
          <w:szCs w:val="20"/>
        </w:rPr>
      </w:pPr>
    </w:p>
    <w:p w:rsidR="00081B89" w:rsidRPr="0086305F" w:rsidRDefault="00081B89" w:rsidP="00D35C6C">
      <w:pPr>
        <w:rPr>
          <w:rFonts w:ascii="Arial" w:hAnsi="Arial" w:cs="Arial"/>
          <w:b/>
          <w:sz w:val="20"/>
          <w:szCs w:val="20"/>
        </w:rPr>
      </w:pPr>
    </w:p>
    <w:p w:rsidR="00DF4C32" w:rsidRPr="0086305F" w:rsidRDefault="00DF4C32" w:rsidP="00D35C6C">
      <w:pPr>
        <w:rPr>
          <w:rFonts w:ascii="Arial" w:hAnsi="Arial" w:cs="Arial"/>
          <w:b/>
          <w:sz w:val="20"/>
          <w:szCs w:val="20"/>
        </w:rPr>
      </w:pP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DF4C32" w:rsidRPr="006C5AAA" w:rsidTr="00CA0994">
        <w:trPr>
          <w:trHeight w:val="362"/>
        </w:trPr>
        <w:tc>
          <w:tcPr>
            <w:tcW w:w="9889" w:type="dxa"/>
            <w:shd w:val="clear" w:color="auto" w:fill="E77B39"/>
            <w:vAlign w:val="center"/>
          </w:tcPr>
          <w:p w:rsidR="00DF4C32" w:rsidRPr="0086305F" w:rsidRDefault="00DF4C32" w:rsidP="006F5165">
            <w:pPr>
              <w:jc w:val="center"/>
              <w:rPr>
                <w:rFonts w:ascii="Arial" w:hAnsi="Arial" w:cs="Arial"/>
                <w:b/>
                <w:sz w:val="20"/>
                <w:szCs w:val="20"/>
              </w:rPr>
            </w:pPr>
            <w:r w:rsidRPr="0086305F">
              <w:rPr>
                <w:rFonts w:ascii="Arial" w:hAnsi="Arial" w:cs="Arial"/>
                <w:b/>
                <w:sz w:val="20"/>
                <w:szCs w:val="20"/>
              </w:rPr>
              <w:t xml:space="preserve">KARTA DZIAŁANIA </w:t>
            </w:r>
          </w:p>
        </w:tc>
      </w:tr>
    </w:tbl>
    <w:p w:rsidR="00DF4C32" w:rsidRPr="0086305F" w:rsidRDefault="00DF4C32" w:rsidP="00D35C6C">
      <w:pPr>
        <w:rPr>
          <w:rFonts w:ascii="Arial" w:hAnsi="Arial" w:cs="Arial"/>
          <w:b/>
          <w:spacing w:val="24"/>
          <w:sz w:val="20"/>
          <w:szCs w:val="20"/>
        </w:rPr>
      </w:pPr>
    </w:p>
    <w:p w:rsidR="00DF4C32" w:rsidRPr="0086305F" w:rsidRDefault="00DF4C32" w:rsidP="00D35C6C">
      <w:pPr>
        <w:rPr>
          <w:rFonts w:ascii="Arial" w:hAnsi="Arial" w:cs="Arial"/>
          <w:b/>
          <w:spacing w:val="24"/>
          <w:sz w:val="20"/>
          <w:szCs w:val="20"/>
        </w:rPr>
      </w:pPr>
    </w:p>
    <w:tbl>
      <w:tblPr>
        <w:tblW w:w="5000"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759"/>
        <w:gridCol w:w="560"/>
        <w:gridCol w:w="1557"/>
        <w:gridCol w:w="329"/>
        <w:gridCol w:w="1096"/>
        <w:gridCol w:w="379"/>
        <w:gridCol w:w="704"/>
        <w:gridCol w:w="222"/>
        <w:gridCol w:w="657"/>
        <w:gridCol w:w="328"/>
        <w:gridCol w:w="6"/>
        <w:gridCol w:w="601"/>
        <w:gridCol w:w="274"/>
        <w:gridCol w:w="211"/>
        <w:gridCol w:w="375"/>
        <w:gridCol w:w="230"/>
      </w:tblGrid>
      <w:tr w:rsidR="00DF4C32" w:rsidRPr="006C5AAA" w:rsidTr="00CA0994">
        <w:trPr>
          <w:trHeight w:val="218"/>
        </w:trPr>
        <w:tc>
          <w:tcPr>
            <w:tcW w:w="777" w:type="pct"/>
            <w:tcBorders>
              <w:top w:val="single" w:sz="12" w:space="0" w:color="auto"/>
              <w:bottom w:val="single" w:sz="12" w:space="0" w:color="auto"/>
            </w:tcBorders>
            <w:shd w:val="clear" w:color="auto" w:fill="CCFFCC"/>
            <w:vAlign w:val="center"/>
          </w:tcPr>
          <w:p w:rsidR="00DF4C32" w:rsidRPr="0086305F" w:rsidRDefault="00DF4C32" w:rsidP="00EC673B">
            <w:pPr>
              <w:rPr>
                <w:rFonts w:ascii="Arial" w:hAnsi="Arial" w:cs="Arial"/>
                <w:b/>
                <w:sz w:val="20"/>
                <w:szCs w:val="20"/>
              </w:rPr>
            </w:pPr>
            <w:r w:rsidRPr="0086305F">
              <w:rPr>
                <w:rFonts w:ascii="Arial" w:hAnsi="Arial" w:cs="Arial"/>
                <w:b/>
                <w:sz w:val="20"/>
                <w:szCs w:val="20"/>
              </w:rPr>
              <w:t xml:space="preserve">LP. Konkursu: </w:t>
            </w:r>
          </w:p>
        </w:tc>
        <w:tc>
          <w:tcPr>
            <w:tcW w:w="247" w:type="pct"/>
            <w:tcBorders>
              <w:top w:val="single" w:sz="12" w:space="0" w:color="auto"/>
              <w:bottom w:val="single" w:sz="12" w:space="0" w:color="auto"/>
              <w:right w:val="single" w:sz="12" w:space="0" w:color="auto"/>
            </w:tcBorders>
            <w:vAlign w:val="center"/>
          </w:tcPr>
          <w:p w:rsidR="00DF4C32" w:rsidRPr="0086305F" w:rsidRDefault="00DF4C32" w:rsidP="00EC673B">
            <w:pPr>
              <w:jc w:val="center"/>
              <w:rPr>
                <w:rFonts w:ascii="Arial" w:hAnsi="Arial" w:cs="Arial"/>
                <w:b/>
                <w:i/>
                <w:sz w:val="20"/>
                <w:szCs w:val="20"/>
              </w:rPr>
            </w:pPr>
            <w:r w:rsidRPr="0086305F">
              <w:rPr>
                <w:rFonts w:ascii="Arial" w:hAnsi="Arial" w:cs="Arial"/>
                <w:b/>
                <w:i/>
                <w:sz w:val="20"/>
                <w:szCs w:val="20"/>
              </w:rPr>
              <w:t>1</w:t>
            </w:r>
          </w:p>
        </w:tc>
        <w:tc>
          <w:tcPr>
            <w:tcW w:w="1863" w:type="pct"/>
            <w:gridSpan w:val="4"/>
            <w:tcBorders>
              <w:left w:val="single" w:sz="12" w:space="0" w:color="auto"/>
              <w:right w:val="single" w:sz="12" w:space="0" w:color="auto"/>
            </w:tcBorders>
            <w:shd w:val="clear" w:color="auto" w:fill="CCFFCC"/>
            <w:vAlign w:val="center"/>
          </w:tcPr>
          <w:p w:rsidR="00DF4C32" w:rsidRPr="0086305F" w:rsidRDefault="00DF4C32" w:rsidP="00EC673B">
            <w:pPr>
              <w:jc w:val="center"/>
              <w:rPr>
                <w:rFonts w:ascii="Arial" w:hAnsi="Arial" w:cs="Arial"/>
                <w:b/>
                <w:sz w:val="20"/>
                <w:szCs w:val="20"/>
              </w:rPr>
            </w:pPr>
            <w:r w:rsidRPr="0086305F">
              <w:rPr>
                <w:rFonts w:ascii="Arial" w:hAnsi="Arial" w:cs="Arial"/>
                <w:b/>
                <w:sz w:val="20"/>
                <w:szCs w:val="20"/>
              </w:rPr>
              <w:t>Planowany termin ogłoszenia konkursu</w:t>
            </w:r>
          </w:p>
        </w:tc>
        <w:tc>
          <w:tcPr>
            <w:tcW w:w="399" w:type="pct"/>
            <w:tcBorders>
              <w:top w:val="single" w:sz="12" w:space="0" w:color="auto"/>
              <w:left w:val="single" w:sz="12" w:space="0" w:color="auto"/>
              <w:bottom w:val="single" w:sz="12" w:space="0" w:color="auto"/>
              <w:right w:val="single" w:sz="6" w:space="0" w:color="auto"/>
            </w:tcBorders>
            <w:shd w:val="clear" w:color="auto" w:fill="CCFFCC"/>
            <w:vAlign w:val="center"/>
          </w:tcPr>
          <w:p w:rsidR="00DF4C32" w:rsidRPr="0086305F" w:rsidRDefault="00DF4C32" w:rsidP="00EC673B">
            <w:pPr>
              <w:jc w:val="center"/>
              <w:rPr>
                <w:rFonts w:ascii="Arial" w:hAnsi="Arial" w:cs="Arial"/>
                <w:b/>
                <w:sz w:val="20"/>
                <w:szCs w:val="20"/>
              </w:rPr>
            </w:pPr>
            <w:r w:rsidRPr="0086305F">
              <w:rPr>
                <w:rFonts w:ascii="Arial" w:hAnsi="Arial" w:cs="Arial"/>
                <w:b/>
                <w:sz w:val="20"/>
                <w:szCs w:val="20"/>
              </w:rPr>
              <w:t>I kw.</w:t>
            </w:r>
          </w:p>
        </w:tc>
        <w:tc>
          <w:tcPr>
            <w:tcW w:w="120" w:type="pct"/>
            <w:tcBorders>
              <w:top w:val="single" w:sz="12" w:space="0" w:color="auto"/>
              <w:left w:val="single" w:sz="6" w:space="0" w:color="auto"/>
              <w:bottom w:val="single" w:sz="12" w:space="0" w:color="auto"/>
              <w:right w:val="single" w:sz="12" w:space="0" w:color="auto"/>
            </w:tcBorders>
            <w:vAlign w:val="center"/>
          </w:tcPr>
          <w:p w:rsidR="00DF4C32" w:rsidRPr="0086305F" w:rsidRDefault="00DF4C32" w:rsidP="00EC673B">
            <w:pPr>
              <w:jc w:val="center"/>
              <w:rPr>
                <w:rFonts w:ascii="Arial" w:hAnsi="Arial" w:cs="Arial"/>
                <w:b/>
                <w:sz w:val="20"/>
                <w:szCs w:val="20"/>
              </w:rPr>
            </w:pPr>
          </w:p>
        </w:tc>
        <w:tc>
          <w:tcPr>
            <w:tcW w:w="393" w:type="pct"/>
            <w:tcBorders>
              <w:top w:val="single" w:sz="12" w:space="0" w:color="auto"/>
              <w:left w:val="single" w:sz="12" w:space="0" w:color="auto"/>
              <w:bottom w:val="single" w:sz="12" w:space="0" w:color="auto"/>
            </w:tcBorders>
            <w:shd w:val="clear" w:color="auto" w:fill="CCFFCC"/>
            <w:vAlign w:val="center"/>
          </w:tcPr>
          <w:p w:rsidR="00DF4C32" w:rsidRPr="0086305F" w:rsidRDefault="00DF4C32" w:rsidP="00EC673B">
            <w:pPr>
              <w:jc w:val="center"/>
              <w:rPr>
                <w:rFonts w:ascii="Arial" w:hAnsi="Arial" w:cs="Arial"/>
                <w:b/>
                <w:sz w:val="20"/>
                <w:szCs w:val="20"/>
              </w:rPr>
            </w:pPr>
            <w:r w:rsidRPr="0086305F">
              <w:rPr>
                <w:rFonts w:ascii="Arial" w:hAnsi="Arial" w:cs="Arial"/>
                <w:b/>
                <w:sz w:val="20"/>
                <w:szCs w:val="20"/>
              </w:rPr>
              <w:t>II kw.</w:t>
            </w:r>
          </w:p>
        </w:tc>
        <w:tc>
          <w:tcPr>
            <w:tcW w:w="171" w:type="pct"/>
            <w:tcBorders>
              <w:top w:val="single" w:sz="12" w:space="0" w:color="auto"/>
              <w:bottom w:val="single" w:sz="12" w:space="0" w:color="auto"/>
              <w:right w:val="single" w:sz="12" w:space="0" w:color="auto"/>
            </w:tcBorders>
            <w:vAlign w:val="center"/>
          </w:tcPr>
          <w:p w:rsidR="00DF4C32" w:rsidRPr="0086305F" w:rsidRDefault="00DF4C32" w:rsidP="00EC673B">
            <w:pPr>
              <w:jc w:val="center"/>
              <w:rPr>
                <w:rFonts w:ascii="Arial" w:hAnsi="Arial" w:cs="Arial"/>
                <w:b/>
                <w:sz w:val="20"/>
                <w:szCs w:val="20"/>
              </w:rPr>
            </w:pPr>
            <w:r w:rsidRPr="0086305F">
              <w:rPr>
                <w:rFonts w:ascii="Arial" w:hAnsi="Arial" w:cs="Arial"/>
                <w:b/>
                <w:sz w:val="20"/>
                <w:szCs w:val="20"/>
              </w:rPr>
              <w:t>x</w:t>
            </w:r>
          </w:p>
        </w:tc>
        <w:tc>
          <w:tcPr>
            <w:tcW w:w="366" w:type="pct"/>
            <w:gridSpan w:val="2"/>
            <w:tcBorders>
              <w:top w:val="single" w:sz="12" w:space="0" w:color="auto"/>
              <w:left w:val="single" w:sz="12" w:space="0" w:color="auto"/>
              <w:bottom w:val="single" w:sz="12" w:space="0" w:color="auto"/>
            </w:tcBorders>
            <w:shd w:val="clear" w:color="auto" w:fill="CCFFCC"/>
            <w:vAlign w:val="center"/>
          </w:tcPr>
          <w:p w:rsidR="00DF4C32" w:rsidRPr="0086305F" w:rsidRDefault="00DF4C32" w:rsidP="00EC673B">
            <w:pPr>
              <w:jc w:val="center"/>
              <w:rPr>
                <w:rFonts w:ascii="Arial" w:hAnsi="Arial" w:cs="Arial"/>
                <w:b/>
                <w:sz w:val="20"/>
                <w:szCs w:val="20"/>
              </w:rPr>
            </w:pPr>
            <w:r w:rsidRPr="0086305F">
              <w:rPr>
                <w:rFonts w:ascii="Arial" w:hAnsi="Arial" w:cs="Arial"/>
                <w:b/>
                <w:sz w:val="20"/>
                <w:szCs w:val="20"/>
              </w:rPr>
              <w:t>III kw.</w:t>
            </w:r>
          </w:p>
        </w:tc>
        <w:tc>
          <w:tcPr>
            <w:tcW w:w="167" w:type="pct"/>
            <w:tcBorders>
              <w:top w:val="single" w:sz="12" w:space="0" w:color="auto"/>
              <w:bottom w:val="single" w:sz="12" w:space="0" w:color="auto"/>
              <w:right w:val="single" w:sz="12" w:space="0" w:color="auto"/>
            </w:tcBorders>
            <w:vAlign w:val="center"/>
          </w:tcPr>
          <w:p w:rsidR="00DF4C32" w:rsidRPr="0086305F" w:rsidRDefault="00DF4C32" w:rsidP="00EC673B">
            <w:pPr>
              <w:jc w:val="center"/>
              <w:rPr>
                <w:rFonts w:ascii="Arial" w:hAnsi="Arial" w:cs="Arial"/>
                <w:b/>
                <w:sz w:val="20"/>
                <w:szCs w:val="20"/>
              </w:rPr>
            </w:pPr>
          </w:p>
        </w:tc>
        <w:tc>
          <w:tcPr>
            <w:tcW w:w="354" w:type="pct"/>
            <w:gridSpan w:val="2"/>
            <w:tcBorders>
              <w:top w:val="single" w:sz="12" w:space="0" w:color="auto"/>
              <w:left w:val="single" w:sz="12" w:space="0" w:color="auto"/>
              <w:bottom w:val="single" w:sz="12" w:space="0" w:color="auto"/>
            </w:tcBorders>
            <w:shd w:val="clear" w:color="auto" w:fill="CCFFCC"/>
            <w:vAlign w:val="center"/>
          </w:tcPr>
          <w:p w:rsidR="00DF4C32" w:rsidRPr="0086305F" w:rsidRDefault="00DF4C32" w:rsidP="00EC673B">
            <w:pPr>
              <w:jc w:val="center"/>
              <w:rPr>
                <w:rFonts w:ascii="Arial" w:hAnsi="Arial" w:cs="Arial"/>
                <w:b/>
                <w:sz w:val="20"/>
                <w:szCs w:val="20"/>
              </w:rPr>
            </w:pPr>
            <w:r w:rsidRPr="0086305F">
              <w:rPr>
                <w:rFonts w:ascii="Arial" w:hAnsi="Arial" w:cs="Arial"/>
                <w:b/>
                <w:sz w:val="20"/>
                <w:szCs w:val="20"/>
              </w:rPr>
              <w:t>IV kw.</w:t>
            </w:r>
          </w:p>
        </w:tc>
        <w:tc>
          <w:tcPr>
            <w:tcW w:w="143" w:type="pct"/>
            <w:tcBorders>
              <w:top w:val="single" w:sz="12" w:space="0" w:color="auto"/>
              <w:bottom w:val="single" w:sz="12" w:space="0" w:color="auto"/>
            </w:tcBorders>
            <w:vAlign w:val="center"/>
          </w:tcPr>
          <w:p w:rsidR="00DF4C32" w:rsidRPr="0086305F" w:rsidRDefault="00DF4C32" w:rsidP="00EC673B">
            <w:pPr>
              <w:jc w:val="center"/>
              <w:rPr>
                <w:rFonts w:ascii="Arial" w:hAnsi="Arial" w:cs="Arial"/>
                <w:b/>
                <w:sz w:val="20"/>
                <w:szCs w:val="20"/>
              </w:rPr>
            </w:pPr>
          </w:p>
        </w:tc>
      </w:tr>
      <w:tr w:rsidR="00DF4C32" w:rsidRPr="006C5AAA" w:rsidTr="00CA0994">
        <w:trPr>
          <w:cantSplit/>
          <w:trHeight w:val="113"/>
        </w:trPr>
        <w:tc>
          <w:tcPr>
            <w:tcW w:w="1024" w:type="pct"/>
            <w:gridSpan w:val="2"/>
            <w:vMerge w:val="restart"/>
            <w:tcBorders>
              <w:top w:val="single" w:sz="12" w:space="0" w:color="auto"/>
              <w:right w:val="single" w:sz="12" w:space="0" w:color="auto"/>
            </w:tcBorders>
            <w:shd w:val="clear" w:color="auto" w:fill="CCFFCC"/>
            <w:vAlign w:val="center"/>
          </w:tcPr>
          <w:p w:rsidR="00DF4C32" w:rsidRPr="0086305F" w:rsidRDefault="00DF4C32" w:rsidP="00EC673B">
            <w:pPr>
              <w:jc w:val="center"/>
              <w:rPr>
                <w:rFonts w:ascii="Arial" w:hAnsi="Arial" w:cs="Arial"/>
                <w:b/>
                <w:sz w:val="20"/>
                <w:szCs w:val="20"/>
              </w:rPr>
            </w:pPr>
            <w:r w:rsidRPr="0086305F">
              <w:rPr>
                <w:rFonts w:ascii="Arial" w:hAnsi="Arial" w:cs="Arial"/>
                <w:b/>
                <w:sz w:val="20"/>
                <w:szCs w:val="20"/>
              </w:rPr>
              <w:t>Typ konkursu</w:t>
            </w:r>
          </w:p>
        </w:tc>
        <w:tc>
          <w:tcPr>
            <w:tcW w:w="858" w:type="pct"/>
            <w:tcBorders>
              <w:left w:val="single" w:sz="12" w:space="0" w:color="auto"/>
            </w:tcBorders>
            <w:shd w:val="clear" w:color="auto" w:fill="CCFFCC"/>
            <w:vAlign w:val="center"/>
          </w:tcPr>
          <w:p w:rsidR="00DF4C32" w:rsidRPr="0086305F" w:rsidRDefault="00DF4C32" w:rsidP="00EC673B">
            <w:pPr>
              <w:rPr>
                <w:rFonts w:ascii="Arial" w:hAnsi="Arial" w:cs="Arial"/>
                <w:b/>
                <w:sz w:val="20"/>
                <w:szCs w:val="20"/>
              </w:rPr>
            </w:pPr>
            <w:r w:rsidRPr="0086305F">
              <w:rPr>
                <w:rFonts w:ascii="Arial" w:hAnsi="Arial" w:cs="Arial"/>
                <w:b/>
                <w:sz w:val="20"/>
                <w:szCs w:val="20"/>
              </w:rPr>
              <w:t>Otwarty</w:t>
            </w:r>
          </w:p>
        </w:tc>
        <w:tc>
          <w:tcPr>
            <w:tcW w:w="171" w:type="pct"/>
            <w:tcBorders>
              <w:top w:val="single" w:sz="6" w:space="0" w:color="auto"/>
              <w:left w:val="single" w:sz="12" w:space="0" w:color="auto"/>
              <w:bottom w:val="single" w:sz="6" w:space="0" w:color="auto"/>
            </w:tcBorders>
            <w:vAlign w:val="center"/>
          </w:tcPr>
          <w:p w:rsidR="00DF4C32" w:rsidRPr="0086305F" w:rsidRDefault="00DF4C32" w:rsidP="00EC673B">
            <w:pPr>
              <w:jc w:val="center"/>
              <w:rPr>
                <w:rFonts w:ascii="Arial" w:hAnsi="Arial" w:cs="Arial"/>
                <w:b/>
                <w:sz w:val="20"/>
                <w:szCs w:val="20"/>
              </w:rPr>
            </w:pPr>
          </w:p>
        </w:tc>
        <w:tc>
          <w:tcPr>
            <w:tcW w:w="2947" w:type="pct"/>
            <w:gridSpan w:val="12"/>
            <w:vMerge w:val="restart"/>
            <w:tcBorders>
              <w:left w:val="single" w:sz="12" w:space="0" w:color="auto"/>
            </w:tcBorders>
            <w:shd w:val="clear" w:color="auto" w:fill="CCFFCC"/>
            <w:vAlign w:val="center"/>
          </w:tcPr>
          <w:p w:rsidR="00DF4C32" w:rsidRPr="0086305F" w:rsidRDefault="00DF4C32" w:rsidP="00EC673B">
            <w:pPr>
              <w:jc w:val="center"/>
              <w:rPr>
                <w:rFonts w:ascii="Arial" w:hAnsi="Arial" w:cs="Arial"/>
                <w:b/>
                <w:sz w:val="20"/>
                <w:szCs w:val="20"/>
              </w:rPr>
            </w:pPr>
          </w:p>
        </w:tc>
      </w:tr>
      <w:tr w:rsidR="00DF4C32" w:rsidRPr="006C5AAA" w:rsidTr="00CA0994">
        <w:trPr>
          <w:cantSplit/>
          <w:trHeight w:val="112"/>
        </w:trPr>
        <w:tc>
          <w:tcPr>
            <w:tcW w:w="1024" w:type="pct"/>
            <w:gridSpan w:val="2"/>
            <w:vMerge/>
            <w:tcBorders>
              <w:bottom w:val="single" w:sz="12" w:space="0" w:color="auto"/>
              <w:right w:val="single" w:sz="12" w:space="0" w:color="auto"/>
            </w:tcBorders>
            <w:shd w:val="clear" w:color="auto" w:fill="CCFFCC"/>
            <w:vAlign w:val="center"/>
          </w:tcPr>
          <w:p w:rsidR="00DF4C32" w:rsidRPr="0086305F" w:rsidRDefault="00DF4C32" w:rsidP="00EC673B">
            <w:pPr>
              <w:jc w:val="center"/>
              <w:rPr>
                <w:rFonts w:ascii="Arial" w:hAnsi="Arial" w:cs="Arial"/>
                <w:b/>
                <w:sz w:val="20"/>
                <w:szCs w:val="20"/>
              </w:rPr>
            </w:pPr>
          </w:p>
        </w:tc>
        <w:tc>
          <w:tcPr>
            <w:tcW w:w="858" w:type="pct"/>
            <w:tcBorders>
              <w:left w:val="single" w:sz="12" w:space="0" w:color="auto"/>
            </w:tcBorders>
            <w:shd w:val="clear" w:color="auto" w:fill="CCFFCC"/>
            <w:vAlign w:val="center"/>
          </w:tcPr>
          <w:p w:rsidR="00DF4C32" w:rsidRPr="0086305F" w:rsidRDefault="00DF4C32" w:rsidP="00EC673B">
            <w:pPr>
              <w:rPr>
                <w:rFonts w:ascii="Arial" w:hAnsi="Arial" w:cs="Arial"/>
                <w:b/>
                <w:sz w:val="20"/>
                <w:szCs w:val="20"/>
              </w:rPr>
            </w:pPr>
            <w:r w:rsidRPr="0086305F">
              <w:rPr>
                <w:rFonts w:ascii="Arial" w:hAnsi="Arial" w:cs="Arial"/>
                <w:b/>
                <w:sz w:val="20"/>
                <w:szCs w:val="20"/>
              </w:rPr>
              <w:t>Zamknięty</w:t>
            </w:r>
          </w:p>
        </w:tc>
        <w:tc>
          <w:tcPr>
            <w:tcW w:w="171" w:type="pct"/>
            <w:tcBorders>
              <w:top w:val="single" w:sz="6" w:space="0" w:color="auto"/>
              <w:left w:val="single" w:sz="12" w:space="0" w:color="auto"/>
              <w:bottom w:val="single" w:sz="6" w:space="0" w:color="auto"/>
            </w:tcBorders>
            <w:vAlign w:val="center"/>
          </w:tcPr>
          <w:p w:rsidR="00DF4C32" w:rsidRPr="0086305F" w:rsidRDefault="00DF4C32" w:rsidP="00EC673B">
            <w:pPr>
              <w:jc w:val="center"/>
              <w:rPr>
                <w:rFonts w:ascii="Arial" w:hAnsi="Arial" w:cs="Arial"/>
                <w:b/>
                <w:sz w:val="20"/>
                <w:szCs w:val="20"/>
              </w:rPr>
            </w:pPr>
            <w:r w:rsidRPr="0086305F">
              <w:rPr>
                <w:rFonts w:ascii="Arial" w:hAnsi="Arial" w:cs="Arial"/>
                <w:b/>
                <w:sz w:val="20"/>
                <w:szCs w:val="20"/>
              </w:rPr>
              <w:t>x</w:t>
            </w:r>
          </w:p>
        </w:tc>
        <w:tc>
          <w:tcPr>
            <w:tcW w:w="2947" w:type="pct"/>
            <w:gridSpan w:val="12"/>
            <w:vMerge/>
            <w:tcBorders>
              <w:left w:val="single" w:sz="12" w:space="0" w:color="auto"/>
            </w:tcBorders>
            <w:shd w:val="clear" w:color="auto" w:fill="CCFFCC"/>
            <w:vAlign w:val="center"/>
          </w:tcPr>
          <w:p w:rsidR="00DF4C32" w:rsidRPr="0086305F" w:rsidRDefault="00DF4C32" w:rsidP="00EC673B">
            <w:pPr>
              <w:jc w:val="center"/>
              <w:rPr>
                <w:rFonts w:ascii="Arial" w:hAnsi="Arial" w:cs="Arial"/>
                <w:b/>
                <w:sz w:val="20"/>
                <w:szCs w:val="20"/>
              </w:rPr>
            </w:pPr>
          </w:p>
        </w:tc>
      </w:tr>
      <w:tr w:rsidR="00DF4C32" w:rsidRPr="006C5AAA" w:rsidTr="00CA0994">
        <w:tc>
          <w:tcPr>
            <w:tcW w:w="1024" w:type="pct"/>
            <w:gridSpan w:val="2"/>
            <w:shd w:val="clear" w:color="auto" w:fill="CCFFCC"/>
            <w:vAlign w:val="center"/>
          </w:tcPr>
          <w:p w:rsidR="00DF4C32" w:rsidRPr="0086305F" w:rsidRDefault="00DF4C32" w:rsidP="00EC673B">
            <w:pPr>
              <w:jc w:val="center"/>
              <w:rPr>
                <w:rFonts w:ascii="Arial" w:hAnsi="Arial" w:cs="Arial"/>
                <w:sz w:val="20"/>
                <w:szCs w:val="20"/>
              </w:rPr>
            </w:pPr>
            <w:r w:rsidRPr="0086305F">
              <w:rPr>
                <w:rFonts w:ascii="Arial" w:hAnsi="Arial" w:cs="Arial"/>
                <w:sz w:val="20"/>
                <w:szCs w:val="20"/>
              </w:rPr>
              <w:t>Planowana alokacja</w:t>
            </w:r>
          </w:p>
        </w:tc>
        <w:tc>
          <w:tcPr>
            <w:tcW w:w="3976" w:type="pct"/>
            <w:gridSpan w:val="14"/>
            <w:vAlign w:val="center"/>
          </w:tcPr>
          <w:p w:rsidR="00DF4C32" w:rsidRPr="0086305F" w:rsidRDefault="00DF4C32" w:rsidP="00CA0994">
            <w:pPr>
              <w:ind w:left="57"/>
              <w:rPr>
                <w:rFonts w:ascii="Arial" w:hAnsi="Arial" w:cs="Arial"/>
                <w:b/>
                <w:sz w:val="20"/>
                <w:szCs w:val="20"/>
              </w:rPr>
            </w:pPr>
            <w:r w:rsidRPr="0086305F">
              <w:rPr>
                <w:rFonts w:ascii="Arial" w:hAnsi="Arial" w:cs="Arial"/>
                <w:b/>
                <w:sz w:val="20"/>
                <w:szCs w:val="20"/>
              </w:rPr>
              <w:t>4 000 000,00 €</w:t>
            </w:r>
          </w:p>
        </w:tc>
      </w:tr>
      <w:tr w:rsidR="00DF4C32" w:rsidRPr="006C5AAA" w:rsidTr="00CA0994">
        <w:trPr>
          <w:trHeight w:val="261"/>
        </w:trPr>
        <w:tc>
          <w:tcPr>
            <w:tcW w:w="1024" w:type="pct"/>
            <w:gridSpan w:val="2"/>
            <w:shd w:val="clear" w:color="auto" w:fill="CCFFCC"/>
            <w:vAlign w:val="center"/>
          </w:tcPr>
          <w:p w:rsidR="00DF4C32" w:rsidRPr="0086305F" w:rsidRDefault="00DF4C32" w:rsidP="006F5165">
            <w:pPr>
              <w:jc w:val="center"/>
              <w:rPr>
                <w:rFonts w:ascii="Arial" w:hAnsi="Arial" w:cs="Arial"/>
                <w:sz w:val="20"/>
                <w:szCs w:val="20"/>
              </w:rPr>
            </w:pPr>
            <w:r w:rsidRPr="0086305F">
              <w:rPr>
                <w:rFonts w:ascii="Arial" w:hAnsi="Arial" w:cs="Arial"/>
                <w:sz w:val="20"/>
                <w:szCs w:val="20"/>
              </w:rPr>
              <w:t>Typy projektów   przewidziane do realizacji w ramach konkursu</w:t>
            </w:r>
          </w:p>
        </w:tc>
        <w:tc>
          <w:tcPr>
            <w:tcW w:w="3976" w:type="pct"/>
            <w:gridSpan w:val="14"/>
            <w:vAlign w:val="center"/>
          </w:tcPr>
          <w:p w:rsidR="00DF4C32" w:rsidRPr="0086305F" w:rsidRDefault="00DF4C32" w:rsidP="00CA0994">
            <w:pPr>
              <w:ind w:left="57"/>
              <w:jc w:val="center"/>
              <w:rPr>
                <w:rFonts w:ascii="Arial" w:hAnsi="Arial" w:cs="Arial"/>
                <w:sz w:val="20"/>
                <w:szCs w:val="20"/>
              </w:rPr>
            </w:pPr>
            <w:r w:rsidRPr="0086305F">
              <w:rPr>
                <w:rFonts w:ascii="Arial" w:eastAsiaTheme="minorHAnsi" w:hAnsi="Arial" w:cs="Arial"/>
                <w:sz w:val="20"/>
                <w:szCs w:val="20"/>
                <w:lang w:eastAsia="en-US"/>
              </w:rPr>
              <w:t>Zastępowanie konwencjonalnych źródeł energii źródłami odnawialnymi przede wszystkim z biomasy, biogazu i energii słonecznej</w:t>
            </w:r>
          </w:p>
        </w:tc>
      </w:tr>
      <w:tr w:rsidR="00DF4C32" w:rsidRPr="006C5AAA" w:rsidTr="00CA0994">
        <w:trPr>
          <w:trHeight w:val="258"/>
        </w:trPr>
        <w:tc>
          <w:tcPr>
            <w:tcW w:w="1024" w:type="pct"/>
            <w:gridSpan w:val="2"/>
            <w:shd w:val="clear" w:color="auto" w:fill="CCFFCC"/>
            <w:vAlign w:val="center"/>
          </w:tcPr>
          <w:p w:rsidR="00DF4C32" w:rsidRPr="0086305F" w:rsidRDefault="00DF4C32" w:rsidP="00655EC0">
            <w:pPr>
              <w:jc w:val="center"/>
              <w:rPr>
                <w:rFonts w:ascii="Arial" w:hAnsi="Arial" w:cs="Arial"/>
                <w:sz w:val="20"/>
                <w:szCs w:val="20"/>
              </w:rPr>
            </w:pPr>
            <w:r w:rsidRPr="0086305F">
              <w:rPr>
                <w:rFonts w:ascii="Arial" w:hAnsi="Arial" w:cs="Arial"/>
                <w:sz w:val="20"/>
                <w:szCs w:val="20"/>
              </w:rPr>
              <w:t>Wnioskodawcy do których skierowany jest  konkurs</w:t>
            </w:r>
          </w:p>
        </w:tc>
        <w:tc>
          <w:tcPr>
            <w:tcW w:w="3976" w:type="pct"/>
            <w:gridSpan w:val="14"/>
            <w:vAlign w:val="center"/>
          </w:tcPr>
          <w:p w:rsidR="00DF4C32" w:rsidRPr="0086305F" w:rsidRDefault="00DF4C32" w:rsidP="009C2AC5">
            <w:pPr>
              <w:pStyle w:val="Akapitzlist"/>
              <w:numPr>
                <w:ilvl w:val="0"/>
                <w:numId w:val="142"/>
              </w:numPr>
              <w:adjustRightInd w:val="0"/>
              <w:rPr>
                <w:rFonts w:ascii="Arial" w:eastAsiaTheme="minorHAnsi" w:hAnsi="Arial" w:cs="Arial"/>
                <w:szCs w:val="20"/>
                <w:lang w:eastAsia="en-US"/>
              </w:rPr>
            </w:pPr>
            <w:r w:rsidRPr="0086305F">
              <w:rPr>
                <w:rFonts w:ascii="Arial" w:eastAsiaTheme="minorHAnsi" w:hAnsi="Arial" w:cs="Arial"/>
                <w:szCs w:val="20"/>
                <w:lang w:eastAsia="en-US"/>
              </w:rPr>
              <w:t>przedsiębiorcy,</w:t>
            </w:r>
          </w:p>
          <w:p w:rsidR="00DF4C32" w:rsidRPr="0086305F" w:rsidRDefault="00DF4C32" w:rsidP="009C2AC5">
            <w:pPr>
              <w:pStyle w:val="Akapitzlist"/>
              <w:numPr>
                <w:ilvl w:val="0"/>
                <w:numId w:val="142"/>
              </w:numPr>
              <w:adjustRightInd w:val="0"/>
              <w:rPr>
                <w:rFonts w:ascii="Arial" w:eastAsiaTheme="minorHAnsi" w:hAnsi="Arial" w:cs="Arial"/>
                <w:szCs w:val="20"/>
                <w:lang w:eastAsia="en-US"/>
              </w:rPr>
            </w:pPr>
            <w:r w:rsidRPr="0086305F">
              <w:rPr>
                <w:rFonts w:ascii="Arial" w:eastAsiaTheme="minorHAnsi" w:hAnsi="Arial" w:cs="Arial"/>
                <w:szCs w:val="20"/>
                <w:lang w:eastAsia="en-US"/>
              </w:rPr>
              <w:t>jednostki samorządu terytorialnego, ich związki i stowarzyszenia,</w:t>
            </w:r>
          </w:p>
          <w:p w:rsidR="00DF4C32" w:rsidRPr="0086305F" w:rsidRDefault="00DF4C32" w:rsidP="009C2AC5">
            <w:pPr>
              <w:pStyle w:val="Akapitzlist"/>
              <w:numPr>
                <w:ilvl w:val="0"/>
                <w:numId w:val="142"/>
              </w:numPr>
              <w:adjustRightInd w:val="0"/>
              <w:rPr>
                <w:rFonts w:ascii="Arial" w:eastAsiaTheme="minorHAnsi" w:hAnsi="Arial" w:cs="Arial"/>
                <w:szCs w:val="20"/>
                <w:lang w:eastAsia="en-US"/>
              </w:rPr>
            </w:pPr>
            <w:r w:rsidRPr="0086305F">
              <w:rPr>
                <w:rFonts w:ascii="Arial" w:eastAsiaTheme="minorHAnsi" w:hAnsi="Arial" w:cs="Arial"/>
                <w:szCs w:val="20"/>
                <w:lang w:eastAsia="en-US"/>
              </w:rPr>
              <w:t>jednostki organizacyjne jst,</w:t>
            </w:r>
          </w:p>
          <w:p w:rsidR="00DF4C32" w:rsidRPr="0086305F" w:rsidRDefault="00DF4C32" w:rsidP="009C2AC5">
            <w:pPr>
              <w:pStyle w:val="Akapitzlist"/>
              <w:numPr>
                <w:ilvl w:val="0"/>
                <w:numId w:val="142"/>
              </w:numPr>
              <w:adjustRightInd w:val="0"/>
              <w:rPr>
                <w:rFonts w:ascii="Arial" w:eastAsiaTheme="minorHAnsi" w:hAnsi="Arial" w:cs="Arial"/>
                <w:szCs w:val="20"/>
                <w:lang w:eastAsia="en-US"/>
              </w:rPr>
            </w:pPr>
            <w:r w:rsidRPr="0086305F">
              <w:rPr>
                <w:rFonts w:ascii="Arial" w:eastAsiaTheme="minorHAnsi" w:hAnsi="Arial" w:cs="Arial"/>
                <w:szCs w:val="20"/>
                <w:lang w:eastAsia="en-US"/>
              </w:rPr>
              <w:t>jednostki sektora finansów publicznych,</w:t>
            </w:r>
          </w:p>
          <w:p w:rsidR="00DF4C32" w:rsidRPr="0086305F" w:rsidRDefault="00DF4C32" w:rsidP="009C2AC5">
            <w:pPr>
              <w:pStyle w:val="Akapitzlist"/>
              <w:numPr>
                <w:ilvl w:val="0"/>
                <w:numId w:val="142"/>
              </w:numPr>
              <w:adjustRightInd w:val="0"/>
              <w:rPr>
                <w:rFonts w:ascii="Arial" w:eastAsiaTheme="minorHAnsi" w:hAnsi="Arial" w:cs="Arial"/>
                <w:szCs w:val="20"/>
                <w:lang w:eastAsia="en-US"/>
              </w:rPr>
            </w:pPr>
            <w:r w:rsidRPr="0086305F">
              <w:rPr>
                <w:rFonts w:ascii="Arial" w:eastAsiaTheme="minorHAnsi" w:hAnsi="Arial" w:cs="Arial"/>
                <w:szCs w:val="20"/>
                <w:lang w:eastAsia="en-US"/>
              </w:rPr>
              <w:t>szkoły wyższe,</w:t>
            </w:r>
          </w:p>
          <w:p w:rsidR="00DF4C32" w:rsidRPr="0086305F" w:rsidRDefault="00DF4C32" w:rsidP="009C2AC5">
            <w:pPr>
              <w:pStyle w:val="Akapitzlist"/>
              <w:numPr>
                <w:ilvl w:val="0"/>
                <w:numId w:val="142"/>
              </w:numPr>
              <w:adjustRightInd w:val="0"/>
              <w:rPr>
                <w:rFonts w:ascii="Arial" w:eastAsiaTheme="minorHAnsi" w:hAnsi="Arial" w:cs="Arial"/>
                <w:szCs w:val="20"/>
                <w:lang w:eastAsia="en-US"/>
              </w:rPr>
            </w:pPr>
            <w:r w:rsidRPr="0086305F">
              <w:rPr>
                <w:rFonts w:ascii="Arial" w:eastAsiaTheme="minorHAnsi" w:hAnsi="Arial" w:cs="Arial"/>
                <w:szCs w:val="20"/>
                <w:lang w:eastAsia="en-US"/>
              </w:rPr>
              <w:t>kościoły i związki wyznaniowe,</w:t>
            </w:r>
          </w:p>
          <w:p w:rsidR="00DF4C32" w:rsidRPr="0086305F" w:rsidRDefault="00DF4C32" w:rsidP="009C2AC5">
            <w:pPr>
              <w:pStyle w:val="Akapitzlist"/>
              <w:numPr>
                <w:ilvl w:val="0"/>
                <w:numId w:val="142"/>
              </w:numPr>
              <w:adjustRightInd w:val="0"/>
              <w:rPr>
                <w:rFonts w:ascii="Arial" w:eastAsiaTheme="minorHAnsi" w:hAnsi="Arial" w:cs="Arial"/>
                <w:szCs w:val="20"/>
                <w:lang w:eastAsia="en-US"/>
              </w:rPr>
            </w:pPr>
            <w:r w:rsidRPr="0086305F">
              <w:rPr>
                <w:rFonts w:ascii="Arial" w:eastAsiaTheme="minorHAnsi" w:hAnsi="Arial" w:cs="Arial"/>
                <w:szCs w:val="20"/>
                <w:lang w:eastAsia="en-US"/>
              </w:rPr>
              <w:t>wspólnoty mieszkaniowe,</w:t>
            </w:r>
          </w:p>
          <w:p w:rsidR="00DF4C32" w:rsidRPr="0086305F" w:rsidRDefault="00DF4C32" w:rsidP="009C2AC5">
            <w:pPr>
              <w:pStyle w:val="Akapitzlist"/>
              <w:numPr>
                <w:ilvl w:val="0"/>
                <w:numId w:val="142"/>
              </w:numPr>
              <w:adjustRightInd w:val="0"/>
              <w:rPr>
                <w:rFonts w:ascii="Arial" w:eastAsiaTheme="minorHAnsi" w:hAnsi="Arial" w:cs="Arial"/>
                <w:szCs w:val="20"/>
                <w:lang w:eastAsia="en-US"/>
              </w:rPr>
            </w:pPr>
            <w:r w:rsidRPr="0086305F">
              <w:rPr>
                <w:rFonts w:ascii="Arial" w:eastAsiaTheme="minorHAnsi" w:hAnsi="Arial" w:cs="Arial"/>
                <w:szCs w:val="20"/>
                <w:lang w:eastAsia="en-US"/>
              </w:rPr>
              <w:t>spółdzielnie mieszkaniowe,</w:t>
            </w:r>
          </w:p>
          <w:p w:rsidR="00DF4C32" w:rsidRPr="0086305F" w:rsidRDefault="00DF4C32" w:rsidP="009C2AC5">
            <w:pPr>
              <w:pStyle w:val="Akapitzlist"/>
              <w:numPr>
                <w:ilvl w:val="0"/>
                <w:numId w:val="142"/>
              </w:numPr>
              <w:adjustRightInd w:val="0"/>
              <w:rPr>
                <w:rFonts w:ascii="Arial" w:eastAsiaTheme="minorHAnsi" w:hAnsi="Arial" w:cs="Arial"/>
                <w:szCs w:val="20"/>
                <w:lang w:eastAsia="en-US"/>
              </w:rPr>
            </w:pPr>
            <w:r w:rsidRPr="0086305F">
              <w:rPr>
                <w:rFonts w:ascii="Arial" w:eastAsiaTheme="minorHAnsi" w:hAnsi="Arial" w:cs="Arial"/>
                <w:szCs w:val="20"/>
                <w:lang w:eastAsia="en-US"/>
              </w:rPr>
              <w:t>instytucje oświatowe i opiekuńcze,</w:t>
            </w:r>
          </w:p>
          <w:p w:rsidR="00DF4C32" w:rsidRPr="0086305F" w:rsidRDefault="00DF4C32" w:rsidP="009C2AC5">
            <w:pPr>
              <w:pStyle w:val="Akapitzlist"/>
              <w:numPr>
                <w:ilvl w:val="0"/>
                <w:numId w:val="142"/>
              </w:numPr>
              <w:adjustRightInd w:val="0"/>
              <w:rPr>
                <w:rFonts w:ascii="Arial" w:eastAsiaTheme="minorHAnsi" w:hAnsi="Arial" w:cs="Arial"/>
                <w:szCs w:val="20"/>
                <w:lang w:eastAsia="en-US"/>
              </w:rPr>
            </w:pPr>
            <w:r w:rsidRPr="0086305F">
              <w:rPr>
                <w:rFonts w:ascii="Arial" w:eastAsiaTheme="minorHAnsi" w:hAnsi="Arial" w:cs="Arial"/>
                <w:szCs w:val="20"/>
                <w:lang w:eastAsia="en-US"/>
              </w:rPr>
              <w:t>zakłady opieki zdrowotnej,</w:t>
            </w:r>
          </w:p>
          <w:p w:rsidR="00DF4C32" w:rsidRPr="0086305F" w:rsidRDefault="00DF4C32" w:rsidP="009C2AC5">
            <w:pPr>
              <w:pStyle w:val="Akapitzlist"/>
              <w:numPr>
                <w:ilvl w:val="0"/>
                <w:numId w:val="142"/>
              </w:numPr>
              <w:adjustRightInd w:val="0"/>
              <w:rPr>
                <w:rFonts w:ascii="Arial" w:eastAsiaTheme="minorHAnsi" w:hAnsi="Arial" w:cs="Arial"/>
                <w:szCs w:val="20"/>
                <w:lang w:eastAsia="en-US"/>
              </w:rPr>
            </w:pPr>
            <w:r w:rsidRPr="0086305F">
              <w:rPr>
                <w:rFonts w:ascii="Arial" w:eastAsiaTheme="minorHAnsi" w:hAnsi="Arial" w:cs="Arial"/>
                <w:szCs w:val="20"/>
                <w:lang w:eastAsia="en-US"/>
              </w:rPr>
              <w:t>grupy producentów rolnych,</w:t>
            </w:r>
          </w:p>
          <w:p w:rsidR="00DF4C32" w:rsidRPr="0086305F" w:rsidRDefault="00DF4C32" w:rsidP="009C2AC5">
            <w:pPr>
              <w:pStyle w:val="Akapitzlist"/>
              <w:numPr>
                <w:ilvl w:val="0"/>
                <w:numId w:val="142"/>
              </w:numPr>
              <w:adjustRightInd w:val="0"/>
              <w:rPr>
                <w:rFonts w:ascii="Arial" w:eastAsiaTheme="minorHAnsi" w:hAnsi="Arial" w:cs="Arial"/>
                <w:szCs w:val="20"/>
                <w:lang w:eastAsia="en-US"/>
              </w:rPr>
            </w:pPr>
            <w:r w:rsidRPr="0086305F">
              <w:rPr>
                <w:rFonts w:ascii="Arial" w:eastAsiaTheme="minorHAnsi" w:hAnsi="Arial" w:cs="Arial"/>
                <w:szCs w:val="20"/>
                <w:lang w:eastAsia="en-US"/>
              </w:rPr>
              <w:t>organy administracji rządowej prowadzące szkoły,</w:t>
            </w:r>
          </w:p>
          <w:p w:rsidR="00DF4C32" w:rsidRPr="0086305F" w:rsidRDefault="00DF4C32" w:rsidP="009C2AC5">
            <w:pPr>
              <w:pStyle w:val="Akapitzlist"/>
              <w:numPr>
                <w:ilvl w:val="0"/>
                <w:numId w:val="142"/>
              </w:numPr>
              <w:adjustRightInd w:val="0"/>
              <w:rPr>
                <w:rFonts w:ascii="Arial" w:eastAsiaTheme="minorHAnsi" w:hAnsi="Arial" w:cs="Arial"/>
                <w:szCs w:val="20"/>
                <w:lang w:eastAsia="en-US"/>
              </w:rPr>
            </w:pPr>
            <w:r w:rsidRPr="0086305F">
              <w:rPr>
                <w:rFonts w:ascii="Arial" w:eastAsiaTheme="minorHAnsi" w:hAnsi="Arial" w:cs="Arial"/>
                <w:szCs w:val="20"/>
                <w:lang w:eastAsia="en-US"/>
              </w:rPr>
              <w:t>organizacje pozarządowe,</w:t>
            </w:r>
          </w:p>
          <w:p w:rsidR="00DF4C32" w:rsidRPr="0086305F" w:rsidRDefault="00DF4C32" w:rsidP="009C2AC5">
            <w:pPr>
              <w:pStyle w:val="Akapitzlist"/>
              <w:numPr>
                <w:ilvl w:val="0"/>
                <w:numId w:val="142"/>
              </w:numPr>
              <w:adjustRightInd w:val="0"/>
              <w:rPr>
                <w:rFonts w:ascii="Arial" w:eastAsiaTheme="minorHAnsi" w:hAnsi="Arial" w:cs="Arial"/>
                <w:szCs w:val="20"/>
                <w:lang w:eastAsia="en-US"/>
              </w:rPr>
            </w:pPr>
            <w:r w:rsidRPr="0086305F">
              <w:rPr>
                <w:rFonts w:ascii="Arial" w:eastAsiaTheme="minorHAnsi" w:hAnsi="Arial" w:cs="Arial"/>
                <w:szCs w:val="20"/>
                <w:lang w:eastAsia="en-US"/>
              </w:rPr>
              <w:t>PGL Lasy Państwowe i jego jednostki organizacyjne.</w:t>
            </w:r>
          </w:p>
        </w:tc>
      </w:tr>
      <w:tr w:rsidR="00DF4C32" w:rsidRPr="006C5AAA" w:rsidTr="00CA0994">
        <w:trPr>
          <w:trHeight w:val="258"/>
        </w:trPr>
        <w:tc>
          <w:tcPr>
            <w:tcW w:w="1024" w:type="pct"/>
            <w:gridSpan w:val="2"/>
            <w:shd w:val="clear" w:color="auto" w:fill="CCFFCC"/>
            <w:vAlign w:val="center"/>
          </w:tcPr>
          <w:p w:rsidR="00DF4C32" w:rsidRPr="0086305F" w:rsidRDefault="00DF4C32" w:rsidP="00CA0708">
            <w:pPr>
              <w:jc w:val="center"/>
              <w:rPr>
                <w:rFonts w:ascii="Arial" w:hAnsi="Arial" w:cs="Arial"/>
                <w:sz w:val="20"/>
                <w:szCs w:val="20"/>
              </w:rPr>
            </w:pPr>
            <w:r w:rsidRPr="0086305F">
              <w:rPr>
                <w:rFonts w:ascii="Arial" w:hAnsi="Arial" w:cs="Arial"/>
                <w:sz w:val="20"/>
                <w:szCs w:val="20"/>
              </w:rPr>
              <w:t>Szczegółowy opis, zakładany cel konkursu</w:t>
            </w:r>
          </w:p>
        </w:tc>
        <w:tc>
          <w:tcPr>
            <w:tcW w:w="3976" w:type="pct"/>
            <w:gridSpan w:val="14"/>
            <w:vAlign w:val="center"/>
          </w:tcPr>
          <w:p w:rsidR="00DF4C32" w:rsidRPr="0086305F" w:rsidRDefault="00DF4C32" w:rsidP="00CA0994">
            <w:pPr>
              <w:spacing w:line="276" w:lineRule="auto"/>
              <w:ind w:left="57"/>
              <w:jc w:val="both"/>
              <w:rPr>
                <w:rFonts w:ascii="Arial" w:hAnsi="Arial" w:cs="Arial"/>
                <w:sz w:val="20"/>
                <w:szCs w:val="20"/>
              </w:rPr>
            </w:pPr>
            <w:r w:rsidRPr="0086305F">
              <w:rPr>
                <w:rFonts w:ascii="Arial" w:hAnsi="Arial" w:cs="Arial"/>
                <w:sz w:val="20"/>
                <w:szCs w:val="20"/>
              </w:rPr>
              <w:t xml:space="preserve">Celem naboru jest </w:t>
            </w:r>
            <w:r w:rsidRPr="0086305F">
              <w:rPr>
                <w:rFonts w:ascii="Arial" w:eastAsiaTheme="minorHAnsi" w:hAnsi="Arial" w:cs="Arial"/>
                <w:sz w:val="20"/>
                <w:szCs w:val="20"/>
                <w:lang w:eastAsia="en-US"/>
              </w:rPr>
              <w:t>zwiększenie produkcji energii z odnawialnych źródeł energii.</w:t>
            </w:r>
          </w:p>
          <w:p w:rsidR="00DF4C32" w:rsidRPr="0086305F" w:rsidRDefault="00DF4C32" w:rsidP="00CA0994">
            <w:pPr>
              <w:spacing w:line="276" w:lineRule="auto"/>
              <w:ind w:left="57"/>
              <w:jc w:val="both"/>
              <w:rPr>
                <w:rFonts w:ascii="Arial" w:hAnsi="Arial" w:cs="Arial"/>
                <w:sz w:val="20"/>
                <w:szCs w:val="20"/>
              </w:rPr>
            </w:pPr>
          </w:p>
          <w:p w:rsidR="00DF4C32" w:rsidRPr="0086305F" w:rsidRDefault="00DF4C32" w:rsidP="00CA0994">
            <w:pPr>
              <w:ind w:left="57"/>
              <w:jc w:val="both"/>
              <w:rPr>
                <w:rFonts w:ascii="Arial" w:hAnsi="Arial" w:cs="Arial"/>
                <w:sz w:val="20"/>
                <w:szCs w:val="20"/>
              </w:rPr>
            </w:pPr>
            <w:r w:rsidRPr="0086305F">
              <w:rPr>
                <w:rFonts w:ascii="Arial" w:hAnsi="Arial" w:cs="Arial"/>
                <w:sz w:val="20"/>
                <w:szCs w:val="20"/>
              </w:rPr>
              <w:t>Instytucja Pośrednicząca nie przewiduje zawężenia typów projektów oraz ograniczeń dotyczących maksymalnego okresu realizacji projektów.</w:t>
            </w:r>
          </w:p>
          <w:p w:rsidR="00DF4C32" w:rsidRPr="0086305F" w:rsidRDefault="00DF4C32" w:rsidP="00CA0994">
            <w:pPr>
              <w:ind w:left="57"/>
              <w:jc w:val="both"/>
              <w:rPr>
                <w:rFonts w:ascii="Arial" w:hAnsi="Arial" w:cs="Arial"/>
                <w:sz w:val="20"/>
                <w:szCs w:val="20"/>
              </w:rPr>
            </w:pPr>
          </w:p>
          <w:p w:rsidR="00DF4C32" w:rsidRPr="0086305F" w:rsidRDefault="00DF4C32" w:rsidP="00CA0994">
            <w:pPr>
              <w:ind w:left="57"/>
              <w:jc w:val="both"/>
              <w:rPr>
                <w:rFonts w:ascii="Arial" w:hAnsi="Arial" w:cs="Arial"/>
                <w:sz w:val="20"/>
                <w:szCs w:val="20"/>
              </w:rPr>
            </w:pPr>
            <w:r w:rsidRPr="0086305F">
              <w:rPr>
                <w:rFonts w:ascii="Arial" w:hAnsi="Arial" w:cs="Arial"/>
                <w:sz w:val="20"/>
                <w:szCs w:val="20"/>
              </w:rPr>
              <w:t>W ramach konkursu ustala się minimalną dopuszczalną wartość całkowitych wydatków kwalifikowalnych, która wynosi 100 000,00PLN.</w:t>
            </w:r>
          </w:p>
        </w:tc>
      </w:tr>
      <w:tr w:rsidR="00DF4C32" w:rsidRPr="006C5AAA" w:rsidTr="00CA0994">
        <w:trPr>
          <w:cantSplit/>
        </w:trPr>
        <w:tc>
          <w:tcPr>
            <w:tcW w:w="1024" w:type="pct"/>
            <w:gridSpan w:val="2"/>
            <w:vMerge w:val="restart"/>
            <w:shd w:val="clear" w:color="auto" w:fill="CCFFCC"/>
            <w:vAlign w:val="center"/>
          </w:tcPr>
          <w:p w:rsidR="00DF4C32" w:rsidRPr="0086305F" w:rsidRDefault="00DF4C32" w:rsidP="00EC673B">
            <w:pPr>
              <w:jc w:val="center"/>
              <w:rPr>
                <w:rFonts w:ascii="Arial" w:hAnsi="Arial" w:cs="Arial"/>
                <w:sz w:val="20"/>
                <w:szCs w:val="20"/>
              </w:rPr>
            </w:pPr>
            <w:r w:rsidRPr="0086305F">
              <w:rPr>
                <w:rFonts w:ascii="Arial" w:hAnsi="Arial" w:cs="Arial"/>
                <w:sz w:val="20"/>
                <w:szCs w:val="20"/>
              </w:rPr>
              <w:t>Specyficzne dla konkursu kryteria wyboru projektów</w:t>
            </w:r>
          </w:p>
        </w:tc>
        <w:tc>
          <w:tcPr>
            <w:tcW w:w="3976" w:type="pct"/>
            <w:gridSpan w:val="14"/>
            <w:shd w:val="clear" w:color="auto" w:fill="CCFFCC"/>
            <w:vAlign w:val="center"/>
          </w:tcPr>
          <w:p w:rsidR="00DF4C32" w:rsidRPr="0086305F" w:rsidRDefault="00DF4C32" w:rsidP="00EC673B">
            <w:pPr>
              <w:jc w:val="center"/>
              <w:rPr>
                <w:rFonts w:ascii="Arial" w:hAnsi="Arial" w:cs="Arial"/>
                <w:sz w:val="20"/>
                <w:szCs w:val="20"/>
              </w:rPr>
            </w:pPr>
            <w:r w:rsidRPr="0086305F">
              <w:rPr>
                <w:rFonts w:ascii="Arial" w:hAnsi="Arial" w:cs="Arial"/>
                <w:sz w:val="20"/>
                <w:szCs w:val="20"/>
              </w:rPr>
              <w:t xml:space="preserve">Kryteria dopuszczalności </w:t>
            </w:r>
          </w:p>
        </w:tc>
      </w:tr>
      <w:tr w:rsidR="00DF4C32" w:rsidRPr="006C5AAA" w:rsidTr="00CA0994">
        <w:trPr>
          <w:cantSplit/>
        </w:trPr>
        <w:tc>
          <w:tcPr>
            <w:tcW w:w="1024" w:type="pct"/>
            <w:gridSpan w:val="2"/>
            <w:vMerge/>
            <w:vAlign w:val="center"/>
          </w:tcPr>
          <w:p w:rsidR="00DF4C32" w:rsidRPr="0086305F" w:rsidRDefault="00DF4C32" w:rsidP="00EC673B">
            <w:pPr>
              <w:rPr>
                <w:rFonts w:ascii="Arial" w:hAnsi="Arial" w:cs="Arial"/>
                <w:sz w:val="20"/>
                <w:szCs w:val="20"/>
              </w:rPr>
            </w:pPr>
          </w:p>
        </w:tc>
        <w:tc>
          <w:tcPr>
            <w:tcW w:w="3976" w:type="pct"/>
            <w:gridSpan w:val="14"/>
            <w:vAlign w:val="center"/>
          </w:tcPr>
          <w:p w:rsidR="00DF4C32" w:rsidRPr="0086305F" w:rsidRDefault="00DF4C32" w:rsidP="00EC673B">
            <w:pPr>
              <w:ind w:left="57"/>
              <w:rPr>
                <w:rFonts w:ascii="Arial" w:hAnsi="Arial" w:cs="Arial"/>
                <w:sz w:val="20"/>
                <w:szCs w:val="20"/>
              </w:rPr>
            </w:pPr>
            <w:r w:rsidRPr="0086305F">
              <w:rPr>
                <w:rFonts w:ascii="Arial" w:hAnsi="Arial" w:cs="Arial"/>
                <w:sz w:val="20"/>
                <w:szCs w:val="20"/>
              </w:rPr>
              <w:t>1.</w:t>
            </w:r>
          </w:p>
        </w:tc>
      </w:tr>
      <w:tr w:rsidR="00DF4C32" w:rsidRPr="006C5AAA" w:rsidTr="00CA0994">
        <w:trPr>
          <w:cantSplit/>
        </w:trPr>
        <w:tc>
          <w:tcPr>
            <w:tcW w:w="1024" w:type="pct"/>
            <w:gridSpan w:val="2"/>
            <w:vMerge/>
            <w:vAlign w:val="center"/>
          </w:tcPr>
          <w:p w:rsidR="00DF4C32" w:rsidRPr="0086305F" w:rsidRDefault="00DF4C32" w:rsidP="00EC673B">
            <w:pPr>
              <w:rPr>
                <w:rFonts w:ascii="Arial" w:hAnsi="Arial" w:cs="Arial"/>
                <w:sz w:val="20"/>
                <w:szCs w:val="20"/>
              </w:rPr>
            </w:pPr>
          </w:p>
        </w:tc>
        <w:tc>
          <w:tcPr>
            <w:tcW w:w="858" w:type="pct"/>
            <w:shd w:val="clear" w:color="auto" w:fill="CCFFCC"/>
            <w:vAlign w:val="center"/>
          </w:tcPr>
          <w:p w:rsidR="00DF4C32" w:rsidRPr="0086305F" w:rsidRDefault="00DF4C32" w:rsidP="00EC673B">
            <w:pPr>
              <w:rPr>
                <w:rFonts w:ascii="Arial" w:hAnsi="Arial" w:cs="Arial"/>
                <w:sz w:val="20"/>
                <w:szCs w:val="20"/>
              </w:rPr>
            </w:pPr>
            <w:r w:rsidRPr="0086305F">
              <w:rPr>
                <w:rFonts w:ascii="Arial" w:hAnsi="Arial" w:cs="Arial"/>
                <w:sz w:val="20"/>
                <w:szCs w:val="20"/>
              </w:rPr>
              <w:t>Uzasadnienie:</w:t>
            </w:r>
          </w:p>
        </w:tc>
        <w:tc>
          <w:tcPr>
            <w:tcW w:w="2092" w:type="pct"/>
            <w:gridSpan w:val="8"/>
            <w:vAlign w:val="center"/>
          </w:tcPr>
          <w:p w:rsidR="00DF4C32" w:rsidRPr="0086305F" w:rsidRDefault="00DF4C32" w:rsidP="00EC673B">
            <w:pPr>
              <w:jc w:val="both"/>
              <w:rPr>
                <w:rFonts w:ascii="Arial" w:hAnsi="Arial" w:cs="Arial"/>
                <w:sz w:val="20"/>
                <w:szCs w:val="20"/>
              </w:rPr>
            </w:pPr>
          </w:p>
        </w:tc>
        <w:tc>
          <w:tcPr>
            <w:tcW w:w="658" w:type="pct"/>
            <w:gridSpan w:val="3"/>
            <w:shd w:val="clear" w:color="auto" w:fill="CCFFCC"/>
            <w:vAlign w:val="center"/>
          </w:tcPr>
          <w:p w:rsidR="00DF4C32" w:rsidRPr="0086305F" w:rsidRDefault="00DF4C32" w:rsidP="006F5165">
            <w:pPr>
              <w:jc w:val="center"/>
              <w:rPr>
                <w:rFonts w:ascii="Arial" w:hAnsi="Arial" w:cs="Arial"/>
                <w:sz w:val="20"/>
                <w:szCs w:val="20"/>
              </w:rPr>
            </w:pPr>
            <w:r w:rsidRPr="0086305F">
              <w:rPr>
                <w:rFonts w:ascii="Arial" w:hAnsi="Arial" w:cs="Arial"/>
                <w:sz w:val="20"/>
                <w:szCs w:val="20"/>
              </w:rPr>
              <w:t>Stosuje się do typów projektów (nr)</w:t>
            </w:r>
          </w:p>
        </w:tc>
        <w:tc>
          <w:tcPr>
            <w:tcW w:w="368" w:type="pct"/>
            <w:gridSpan w:val="2"/>
            <w:vAlign w:val="center"/>
          </w:tcPr>
          <w:p w:rsidR="00DF4C32" w:rsidRPr="0086305F" w:rsidRDefault="00DF4C32" w:rsidP="00EC673B">
            <w:pPr>
              <w:rPr>
                <w:rFonts w:ascii="Arial" w:hAnsi="Arial" w:cs="Arial"/>
                <w:sz w:val="20"/>
                <w:szCs w:val="20"/>
              </w:rPr>
            </w:pPr>
          </w:p>
        </w:tc>
      </w:tr>
      <w:tr w:rsidR="00DF4C32" w:rsidRPr="006C5AAA" w:rsidTr="00CA0994">
        <w:trPr>
          <w:cantSplit/>
        </w:trPr>
        <w:tc>
          <w:tcPr>
            <w:tcW w:w="1024" w:type="pct"/>
            <w:gridSpan w:val="2"/>
            <w:vMerge/>
            <w:vAlign w:val="center"/>
          </w:tcPr>
          <w:p w:rsidR="00DF4C32" w:rsidRPr="0086305F" w:rsidRDefault="00DF4C32" w:rsidP="00EC673B">
            <w:pPr>
              <w:rPr>
                <w:rFonts w:ascii="Arial" w:hAnsi="Arial" w:cs="Arial"/>
                <w:sz w:val="20"/>
                <w:szCs w:val="20"/>
              </w:rPr>
            </w:pPr>
          </w:p>
        </w:tc>
        <w:tc>
          <w:tcPr>
            <w:tcW w:w="3976" w:type="pct"/>
            <w:gridSpan w:val="14"/>
            <w:vAlign w:val="center"/>
          </w:tcPr>
          <w:p w:rsidR="00DF4C32" w:rsidRPr="0086305F" w:rsidRDefault="00DF4C32" w:rsidP="00EC673B">
            <w:pPr>
              <w:ind w:left="57"/>
              <w:rPr>
                <w:rFonts w:ascii="Arial" w:hAnsi="Arial" w:cs="Arial"/>
                <w:sz w:val="20"/>
                <w:szCs w:val="20"/>
              </w:rPr>
            </w:pPr>
            <w:r w:rsidRPr="0086305F">
              <w:rPr>
                <w:rFonts w:ascii="Arial" w:hAnsi="Arial" w:cs="Arial"/>
                <w:sz w:val="20"/>
                <w:szCs w:val="20"/>
              </w:rPr>
              <w:t>2.</w:t>
            </w:r>
          </w:p>
        </w:tc>
      </w:tr>
      <w:tr w:rsidR="00DF4C32" w:rsidRPr="006C5AAA" w:rsidTr="00CA0994">
        <w:trPr>
          <w:cantSplit/>
        </w:trPr>
        <w:tc>
          <w:tcPr>
            <w:tcW w:w="1024" w:type="pct"/>
            <w:gridSpan w:val="2"/>
            <w:vMerge/>
            <w:vAlign w:val="center"/>
          </w:tcPr>
          <w:p w:rsidR="00DF4C32" w:rsidRPr="0086305F" w:rsidRDefault="00DF4C32" w:rsidP="00EC673B">
            <w:pPr>
              <w:rPr>
                <w:rFonts w:ascii="Arial" w:hAnsi="Arial" w:cs="Arial"/>
                <w:sz w:val="20"/>
                <w:szCs w:val="20"/>
              </w:rPr>
            </w:pPr>
          </w:p>
        </w:tc>
        <w:tc>
          <w:tcPr>
            <w:tcW w:w="858" w:type="pct"/>
            <w:shd w:val="clear" w:color="auto" w:fill="CCFFCC"/>
            <w:vAlign w:val="center"/>
          </w:tcPr>
          <w:p w:rsidR="00DF4C32" w:rsidRPr="0086305F" w:rsidRDefault="00DF4C32" w:rsidP="00EC673B">
            <w:pPr>
              <w:rPr>
                <w:rFonts w:ascii="Arial" w:hAnsi="Arial" w:cs="Arial"/>
                <w:sz w:val="20"/>
                <w:szCs w:val="20"/>
              </w:rPr>
            </w:pPr>
            <w:r w:rsidRPr="0086305F">
              <w:rPr>
                <w:rFonts w:ascii="Arial" w:hAnsi="Arial" w:cs="Arial"/>
                <w:sz w:val="20"/>
                <w:szCs w:val="20"/>
              </w:rPr>
              <w:t>Uzasadnienie:</w:t>
            </w:r>
          </w:p>
        </w:tc>
        <w:tc>
          <w:tcPr>
            <w:tcW w:w="2092" w:type="pct"/>
            <w:gridSpan w:val="8"/>
            <w:vAlign w:val="center"/>
          </w:tcPr>
          <w:p w:rsidR="00DF4C32" w:rsidRPr="0086305F" w:rsidRDefault="00DF4C32" w:rsidP="00EC673B">
            <w:pPr>
              <w:jc w:val="both"/>
              <w:rPr>
                <w:rFonts w:ascii="Arial" w:hAnsi="Arial" w:cs="Arial"/>
                <w:sz w:val="20"/>
                <w:szCs w:val="20"/>
              </w:rPr>
            </w:pPr>
          </w:p>
        </w:tc>
        <w:tc>
          <w:tcPr>
            <w:tcW w:w="658" w:type="pct"/>
            <w:gridSpan w:val="3"/>
            <w:shd w:val="clear" w:color="auto" w:fill="CCFFCC"/>
            <w:vAlign w:val="center"/>
          </w:tcPr>
          <w:p w:rsidR="00DF4C32" w:rsidRPr="0086305F" w:rsidRDefault="00DF4C32"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68" w:type="pct"/>
            <w:gridSpan w:val="2"/>
            <w:vAlign w:val="center"/>
          </w:tcPr>
          <w:p w:rsidR="00DF4C32" w:rsidRPr="0086305F" w:rsidRDefault="00DF4C32" w:rsidP="00EC673B">
            <w:pPr>
              <w:rPr>
                <w:rFonts w:ascii="Arial" w:hAnsi="Arial" w:cs="Arial"/>
                <w:sz w:val="20"/>
                <w:szCs w:val="20"/>
              </w:rPr>
            </w:pPr>
          </w:p>
        </w:tc>
      </w:tr>
      <w:tr w:rsidR="00DF4C32" w:rsidRPr="006C5AAA" w:rsidTr="00CA0994">
        <w:trPr>
          <w:cantSplit/>
        </w:trPr>
        <w:tc>
          <w:tcPr>
            <w:tcW w:w="1024" w:type="pct"/>
            <w:gridSpan w:val="2"/>
            <w:vMerge/>
            <w:vAlign w:val="center"/>
          </w:tcPr>
          <w:p w:rsidR="00DF4C32" w:rsidRPr="0086305F" w:rsidRDefault="00DF4C32" w:rsidP="00EC673B">
            <w:pPr>
              <w:rPr>
                <w:rFonts w:ascii="Arial" w:hAnsi="Arial" w:cs="Arial"/>
                <w:sz w:val="20"/>
                <w:szCs w:val="20"/>
              </w:rPr>
            </w:pPr>
          </w:p>
        </w:tc>
        <w:tc>
          <w:tcPr>
            <w:tcW w:w="3976" w:type="pct"/>
            <w:gridSpan w:val="14"/>
            <w:vAlign w:val="center"/>
          </w:tcPr>
          <w:p w:rsidR="00DF4C32" w:rsidRPr="0086305F" w:rsidRDefault="00DF4C32" w:rsidP="00EC673B">
            <w:pPr>
              <w:ind w:left="57"/>
              <w:rPr>
                <w:rFonts w:ascii="Arial" w:hAnsi="Arial" w:cs="Arial"/>
                <w:sz w:val="20"/>
                <w:szCs w:val="20"/>
              </w:rPr>
            </w:pPr>
            <w:r w:rsidRPr="0086305F">
              <w:rPr>
                <w:rFonts w:ascii="Arial" w:hAnsi="Arial" w:cs="Arial"/>
                <w:sz w:val="20"/>
                <w:szCs w:val="20"/>
              </w:rPr>
              <w:t>3.</w:t>
            </w:r>
          </w:p>
        </w:tc>
      </w:tr>
      <w:tr w:rsidR="00DF4C32" w:rsidRPr="006C5AAA" w:rsidTr="00CA0994">
        <w:trPr>
          <w:cantSplit/>
        </w:trPr>
        <w:tc>
          <w:tcPr>
            <w:tcW w:w="1024" w:type="pct"/>
            <w:gridSpan w:val="2"/>
            <w:vMerge/>
            <w:vAlign w:val="center"/>
          </w:tcPr>
          <w:p w:rsidR="00DF4C32" w:rsidRPr="0086305F" w:rsidRDefault="00DF4C32" w:rsidP="00EC673B">
            <w:pPr>
              <w:rPr>
                <w:rFonts w:ascii="Arial" w:hAnsi="Arial" w:cs="Arial"/>
                <w:sz w:val="20"/>
                <w:szCs w:val="20"/>
              </w:rPr>
            </w:pPr>
          </w:p>
        </w:tc>
        <w:tc>
          <w:tcPr>
            <w:tcW w:w="858" w:type="pct"/>
            <w:shd w:val="clear" w:color="auto" w:fill="CCFFCC"/>
            <w:vAlign w:val="center"/>
          </w:tcPr>
          <w:p w:rsidR="00DF4C32" w:rsidRPr="0086305F" w:rsidRDefault="00DF4C32" w:rsidP="00EC673B">
            <w:pPr>
              <w:rPr>
                <w:rFonts w:ascii="Arial" w:hAnsi="Arial" w:cs="Arial"/>
                <w:sz w:val="20"/>
                <w:szCs w:val="20"/>
              </w:rPr>
            </w:pPr>
            <w:r w:rsidRPr="0086305F">
              <w:rPr>
                <w:rFonts w:ascii="Arial" w:hAnsi="Arial" w:cs="Arial"/>
                <w:sz w:val="20"/>
                <w:szCs w:val="20"/>
              </w:rPr>
              <w:t>Uzasadnienie:</w:t>
            </w:r>
          </w:p>
        </w:tc>
        <w:tc>
          <w:tcPr>
            <w:tcW w:w="2092" w:type="pct"/>
            <w:gridSpan w:val="8"/>
            <w:vAlign w:val="center"/>
          </w:tcPr>
          <w:p w:rsidR="00DF4C32" w:rsidRPr="0086305F" w:rsidRDefault="00DF4C32" w:rsidP="00EC673B">
            <w:pPr>
              <w:jc w:val="both"/>
              <w:rPr>
                <w:rFonts w:ascii="Arial" w:hAnsi="Arial" w:cs="Arial"/>
                <w:sz w:val="20"/>
                <w:szCs w:val="20"/>
              </w:rPr>
            </w:pPr>
          </w:p>
        </w:tc>
        <w:tc>
          <w:tcPr>
            <w:tcW w:w="658" w:type="pct"/>
            <w:gridSpan w:val="3"/>
            <w:shd w:val="clear" w:color="auto" w:fill="CCFFCC"/>
            <w:vAlign w:val="center"/>
          </w:tcPr>
          <w:p w:rsidR="00DF4C32" w:rsidRPr="0086305F" w:rsidRDefault="00DF4C32"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68" w:type="pct"/>
            <w:gridSpan w:val="2"/>
            <w:vAlign w:val="center"/>
          </w:tcPr>
          <w:p w:rsidR="00DF4C32" w:rsidRPr="0086305F" w:rsidRDefault="00DF4C32" w:rsidP="00EC673B">
            <w:pPr>
              <w:rPr>
                <w:rFonts w:ascii="Arial" w:hAnsi="Arial" w:cs="Arial"/>
                <w:sz w:val="20"/>
                <w:szCs w:val="20"/>
              </w:rPr>
            </w:pPr>
          </w:p>
        </w:tc>
      </w:tr>
      <w:tr w:rsidR="00DF4C32" w:rsidRPr="006C5AAA" w:rsidTr="00CA0994">
        <w:trPr>
          <w:cantSplit/>
        </w:trPr>
        <w:tc>
          <w:tcPr>
            <w:tcW w:w="1024" w:type="pct"/>
            <w:gridSpan w:val="2"/>
            <w:vMerge/>
            <w:vAlign w:val="center"/>
          </w:tcPr>
          <w:p w:rsidR="00DF4C32" w:rsidRPr="0086305F" w:rsidRDefault="00DF4C32" w:rsidP="00EC673B">
            <w:pPr>
              <w:rPr>
                <w:rFonts w:ascii="Arial" w:hAnsi="Arial" w:cs="Arial"/>
                <w:sz w:val="20"/>
                <w:szCs w:val="20"/>
              </w:rPr>
            </w:pPr>
          </w:p>
        </w:tc>
        <w:tc>
          <w:tcPr>
            <w:tcW w:w="3976" w:type="pct"/>
            <w:gridSpan w:val="14"/>
            <w:shd w:val="clear" w:color="auto" w:fill="CCFFCC"/>
            <w:vAlign w:val="center"/>
          </w:tcPr>
          <w:p w:rsidR="00DF4C32" w:rsidRPr="0086305F" w:rsidRDefault="00DF4C32" w:rsidP="00EC673B">
            <w:pPr>
              <w:jc w:val="center"/>
              <w:rPr>
                <w:rFonts w:ascii="Arial" w:hAnsi="Arial" w:cs="Arial"/>
                <w:sz w:val="20"/>
                <w:szCs w:val="20"/>
              </w:rPr>
            </w:pPr>
            <w:r w:rsidRPr="0086305F">
              <w:rPr>
                <w:rFonts w:ascii="Arial" w:hAnsi="Arial" w:cs="Arial"/>
                <w:sz w:val="20"/>
                <w:szCs w:val="20"/>
              </w:rPr>
              <w:t>Kryteria jakości</w:t>
            </w:r>
          </w:p>
        </w:tc>
      </w:tr>
      <w:tr w:rsidR="00DF4C32" w:rsidRPr="006C5AAA" w:rsidTr="00CA0994">
        <w:trPr>
          <w:cantSplit/>
        </w:trPr>
        <w:tc>
          <w:tcPr>
            <w:tcW w:w="1024" w:type="pct"/>
            <w:gridSpan w:val="2"/>
            <w:vMerge/>
            <w:vAlign w:val="center"/>
          </w:tcPr>
          <w:p w:rsidR="00DF4C32" w:rsidRPr="0086305F" w:rsidRDefault="00DF4C32" w:rsidP="00EC673B">
            <w:pPr>
              <w:rPr>
                <w:rFonts w:ascii="Arial" w:hAnsi="Arial" w:cs="Arial"/>
                <w:sz w:val="20"/>
                <w:szCs w:val="20"/>
              </w:rPr>
            </w:pPr>
          </w:p>
        </w:tc>
        <w:tc>
          <w:tcPr>
            <w:tcW w:w="2950" w:type="pct"/>
            <w:gridSpan w:val="9"/>
            <w:vAlign w:val="center"/>
          </w:tcPr>
          <w:p w:rsidR="00DF4C32" w:rsidRPr="0086305F" w:rsidRDefault="00DF4C32" w:rsidP="009C2AC5">
            <w:pPr>
              <w:numPr>
                <w:ilvl w:val="0"/>
                <w:numId w:val="141"/>
              </w:numPr>
              <w:rPr>
                <w:rFonts w:ascii="Arial" w:hAnsi="Arial" w:cs="Arial"/>
                <w:sz w:val="20"/>
                <w:szCs w:val="20"/>
              </w:rPr>
            </w:pPr>
          </w:p>
        </w:tc>
        <w:tc>
          <w:tcPr>
            <w:tcW w:w="658" w:type="pct"/>
            <w:gridSpan w:val="3"/>
            <w:shd w:val="clear" w:color="auto" w:fill="CCFFCC"/>
            <w:vAlign w:val="center"/>
          </w:tcPr>
          <w:p w:rsidR="00DF4C32" w:rsidRPr="0086305F" w:rsidRDefault="00DF4C32" w:rsidP="00EC673B">
            <w:pPr>
              <w:jc w:val="center"/>
              <w:rPr>
                <w:rFonts w:ascii="Arial" w:hAnsi="Arial" w:cs="Arial"/>
                <w:b/>
                <w:sz w:val="20"/>
                <w:szCs w:val="20"/>
              </w:rPr>
            </w:pPr>
            <w:r w:rsidRPr="0086305F">
              <w:rPr>
                <w:rFonts w:ascii="Arial" w:hAnsi="Arial" w:cs="Arial"/>
                <w:b/>
                <w:sz w:val="20"/>
                <w:szCs w:val="20"/>
              </w:rPr>
              <w:t>WAGA</w:t>
            </w:r>
          </w:p>
        </w:tc>
        <w:tc>
          <w:tcPr>
            <w:tcW w:w="368" w:type="pct"/>
            <w:gridSpan w:val="2"/>
            <w:vAlign w:val="center"/>
          </w:tcPr>
          <w:p w:rsidR="00DF4C32" w:rsidRPr="0086305F" w:rsidRDefault="00DF4C32" w:rsidP="00EC673B">
            <w:pPr>
              <w:rPr>
                <w:rFonts w:ascii="Arial" w:hAnsi="Arial" w:cs="Arial"/>
                <w:sz w:val="20"/>
                <w:szCs w:val="20"/>
              </w:rPr>
            </w:pPr>
          </w:p>
        </w:tc>
      </w:tr>
      <w:tr w:rsidR="00DF4C32" w:rsidRPr="006C5AAA" w:rsidTr="00CA0994">
        <w:trPr>
          <w:cantSplit/>
        </w:trPr>
        <w:tc>
          <w:tcPr>
            <w:tcW w:w="1024" w:type="pct"/>
            <w:gridSpan w:val="2"/>
            <w:vMerge/>
            <w:vAlign w:val="center"/>
          </w:tcPr>
          <w:p w:rsidR="00DF4C32" w:rsidRPr="0086305F" w:rsidRDefault="00DF4C32" w:rsidP="00EC673B">
            <w:pPr>
              <w:rPr>
                <w:rFonts w:ascii="Arial" w:hAnsi="Arial" w:cs="Arial"/>
                <w:sz w:val="20"/>
                <w:szCs w:val="20"/>
              </w:rPr>
            </w:pPr>
          </w:p>
        </w:tc>
        <w:tc>
          <w:tcPr>
            <w:tcW w:w="858" w:type="pct"/>
            <w:shd w:val="clear" w:color="auto" w:fill="CCFFCC"/>
            <w:vAlign w:val="center"/>
          </w:tcPr>
          <w:p w:rsidR="00DF4C32" w:rsidRPr="0086305F" w:rsidRDefault="00DF4C32" w:rsidP="00EC673B">
            <w:pPr>
              <w:rPr>
                <w:rFonts w:ascii="Arial" w:hAnsi="Arial" w:cs="Arial"/>
                <w:sz w:val="20"/>
                <w:szCs w:val="20"/>
              </w:rPr>
            </w:pPr>
            <w:r w:rsidRPr="0086305F">
              <w:rPr>
                <w:rFonts w:ascii="Arial" w:hAnsi="Arial" w:cs="Arial"/>
                <w:sz w:val="20"/>
                <w:szCs w:val="20"/>
              </w:rPr>
              <w:t>Uzasadnienie:</w:t>
            </w:r>
          </w:p>
        </w:tc>
        <w:tc>
          <w:tcPr>
            <w:tcW w:w="2092" w:type="pct"/>
            <w:gridSpan w:val="8"/>
            <w:vAlign w:val="center"/>
          </w:tcPr>
          <w:p w:rsidR="00DF4C32" w:rsidRPr="0086305F" w:rsidRDefault="00DF4C32" w:rsidP="00EC673B">
            <w:pPr>
              <w:jc w:val="both"/>
              <w:rPr>
                <w:rFonts w:ascii="Arial" w:hAnsi="Arial" w:cs="Arial"/>
                <w:sz w:val="20"/>
                <w:szCs w:val="20"/>
              </w:rPr>
            </w:pPr>
          </w:p>
        </w:tc>
        <w:tc>
          <w:tcPr>
            <w:tcW w:w="658" w:type="pct"/>
            <w:gridSpan w:val="3"/>
            <w:shd w:val="clear" w:color="auto" w:fill="CCFFCC"/>
            <w:vAlign w:val="center"/>
          </w:tcPr>
          <w:p w:rsidR="00DF4C32" w:rsidRPr="0086305F" w:rsidRDefault="00DF4C32"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68" w:type="pct"/>
            <w:gridSpan w:val="2"/>
            <w:vAlign w:val="center"/>
          </w:tcPr>
          <w:p w:rsidR="00DF4C32" w:rsidRPr="0086305F" w:rsidRDefault="00DF4C32" w:rsidP="00EC673B">
            <w:pPr>
              <w:rPr>
                <w:rFonts w:ascii="Arial" w:hAnsi="Arial" w:cs="Arial"/>
                <w:sz w:val="20"/>
                <w:szCs w:val="20"/>
              </w:rPr>
            </w:pPr>
          </w:p>
        </w:tc>
      </w:tr>
      <w:tr w:rsidR="00DF4C32" w:rsidRPr="006C5AAA" w:rsidTr="00CA0994">
        <w:trPr>
          <w:cantSplit/>
        </w:trPr>
        <w:tc>
          <w:tcPr>
            <w:tcW w:w="1024" w:type="pct"/>
            <w:gridSpan w:val="2"/>
            <w:vMerge/>
            <w:vAlign w:val="center"/>
          </w:tcPr>
          <w:p w:rsidR="00DF4C32" w:rsidRPr="0086305F" w:rsidRDefault="00DF4C32" w:rsidP="00EC673B">
            <w:pPr>
              <w:rPr>
                <w:rFonts w:ascii="Arial" w:hAnsi="Arial" w:cs="Arial"/>
                <w:sz w:val="20"/>
                <w:szCs w:val="20"/>
              </w:rPr>
            </w:pPr>
          </w:p>
        </w:tc>
        <w:tc>
          <w:tcPr>
            <w:tcW w:w="2950" w:type="pct"/>
            <w:gridSpan w:val="9"/>
            <w:vAlign w:val="center"/>
          </w:tcPr>
          <w:p w:rsidR="00DF4C32" w:rsidRPr="0086305F" w:rsidRDefault="00DF4C32" w:rsidP="009C2AC5">
            <w:pPr>
              <w:numPr>
                <w:ilvl w:val="0"/>
                <w:numId w:val="141"/>
              </w:numPr>
              <w:rPr>
                <w:rFonts w:ascii="Arial" w:hAnsi="Arial" w:cs="Arial"/>
                <w:sz w:val="20"/>
                <w:szCs w:val="20"/>
              </w:rPr>
            </w:pPr>
          </w:p>
        </w:tc>
        <w:tc>
          <w:tcPr>
            <w:tcW w:w="658" w:type="pct"/>
            <w:gridSpan w:val="3"/>
            <w:shd w:val="clear" w:color="auto" w:fill="CCFFCC"/>
            <w:vAlign w:val="center"/>
          </w:tcPr>
          <w:p w:rsidR="00DF4C32" w:rsidRPr="0086305F" w:rsidRDefault="00DF4C32" w:rsidP="00EC673B">
            <w:pPr>
              <w:jc w:val="center"/>
              <w:rPr>
                <w:rFonts w:ascii="Arial" w:hAnsi="Arial" w:cs="Arial"/>
                <w:b/>
                <w:sz w:val="20"/>
                <w:szCs w:val="20"/>
              </w:rPr>
            </w:pPr>
            <w:r w:rsidRPr="0086305F">
              <w:rPr>
                <w:rFonts w:ascii="Arial" w:hAnsi="Arial" w:cs="Arial"/>
                <w:b/>
                <w:sz w:val="20"/>
                <w:szCs w:val="20"/>
              </w:rPr>
              <w:t>WAGA</w:t>
            </w:r>
          </w:p>
        </w:tc>
        <w:tc>
          <w:tcPr>
            <w:tcW w:w="368" w:type="pct"/>
            <w:gridSpan w:val="2"/>
            <w:vAlign w:val="center"/>
          </w:tcPr>
          <w:p w:rsidR="00DF4C32" w:rsidRPr="0086305F" w:rsidRDefault="00DF4C32" w:rsidP="00EC673B">
            <w:pPr>
              <w:rPr>
                <w:rFonts w:ascii="Arial" w:hAnsi="Arial" w:cs="Arial"/>
                <w:sz w:val="20"/>
                <w:szCs w:val="20"/>
              </w:rPr>
            </w:pPr>
          </w:p>
        </w:tc>
      </w:tr>
      <w:tr w:rsidR="00DF4C32" w:rsidRPr="006C5AAA" w:rsidTr="00CA0994">
        <w:trPr>
          <w:cantSplit/>
        </w:trPr>
        <w:tc>
          <w:tcPr>
            <w:tcW w:w="1024" w:type="pct"/>
            <w:gridSpan w:val="2"/>
            <w:vMerge/>
            <w:vAlign w:val="center"/>
          </w:tcPr>
          <w:p w:rsidR="00DF4C32" w:rsidRPr="0086305F" w:rsidRDefault="00DF4C32" w:rsidP="00EC673B">
            <w:pPr>
              <w:rPr>
                <w:rFonts w:ascii="Arial" w:hAnsi="Arial" w:cs="Arial"/>
                <w:sz w:val="20"/>
                <w:szCs w:val="20"/>
              </w:rPr>
            </w:pPr>
          </w:p>
        </w:tc>
        <w:tc>
          <w:tcPr>
            <w:tcW w:w="858" w:type="pct"/>
            <w:shd w:val="clear" w:color="auto" w:fill="CCFFCC"/>
            <w:vAlign w:val="center"/>
          </w:tcPr>
          <w:p w:rsidR="00DF4C32" w:rsidRPr="0086305F" w:rsidRDefault="00DF4C32" w:rsidP="00EC673B">
            <w:pPr>
              <w:rPr>
                <w:rFonts w:ascii="Arial" w:hAnsi="Arial" w:cs="Arial"/>
                <w:sz w:val="20"/>
                <w:szCs w:val="20"/>
              </w:rPr>
            </w:pPr>
            <w:r w:rsidRPr="0086305F">
              <w:rPr>
                <w:rFonts w:ascii="Arial" w:hAnsi="Arial" w:cs="Arial"/>
                <w:sz w:val="20"/>
                <w:szCs w:val="20"/>
              </w:rPr>
              <w:t>Uzasadnienie:</w:t>
            </w:r>
          </w:p>
        </w:tc>
        <w:tc>
          <w:tcPr>
            <w:tcW w:w="2092" w:type="pct"/>
            <w:gridSpan w:val="8"/>
            <w:vAlign w:val="center"/>
          </w:tcPr>
          <w:p w:rsidR="00DF4C32" w:rsidRPr="0086305F" w:rsidRDefault="00DF4C32" w:rsidP="00EC673B">
            <w:pPr>
              <w:jc w:val="both"/>
              <w:rPr>
                <w:rFonts w:ascii="Arial" w:hAnsi="Arial" w:cs="Arial"/>
                <w:sz w:val="20"/>
                <w:szCs w:val="20"/>
              </w:rPr>
            </w:pPr>
          </w:p>
        </w:tc>
        <w:tc>
          <w:tcPr>
            <w:tcW w:w="658" w:type="pct"/>
            <w:gridSpan w:val="3"/>
            <w:shd w:val="clear" w:color="auto" w:fill="CCFFCC"/>
            <w:vAlign w:val="center"/>
          </w:tcPr>
          <w:p w:rsidR="00DF4C32" w:rsidRPr="0086305F" w:rsidRDefault="00DF4C32"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68" w:type="pct"/>
            <w:gridSpan w:val="2"/>
            <w:vAlign w:val="center"/>
          </w:tcPr>
          <w:p w:rsidR="00DF4C32" w:rsidRPr="0086305F" w:rsidRDefault="00DF4C32" w:rsidP="00EC673B">
            <w:pPr>
              <w:rPr>
                <w:rFonts w:ascii="Arial" w:hAnsi="Arial" w:cs="Arial"/>
                <w:sz w:val="20"/>
                <w:szCs w:val="20"/>
              </w:rPr>
            </w:pPr>
          </w:p>
        </w:tc>
      </w:tr>
      <w:tr w:rsidR="00DF4C32" w:rsidRPr="006C5AAA" w:rsidTr="00CA0994">
        <w:trPr>
          <w:cantSplit/>
        </w:trPr>
        <w:tc>
          <w:tcPr>
            <w:tcW w:w="1024" w:type="pct"/>
            <w:gridSpan w:val="2"/>
            <w:vMerge/>
            <w:vAlign w:val="center"/>
          </w:tcPr>
          <w:p w:rsidR="00DF4C32" w:rsidRPr="0086305F" w:rsidRDefault="00DF4C32" w:rsidP="00EC673B">
            <w:pPr>
              <w:rPr>
                <w:rFonts w:ascii="Arial" w:hAnsi="Arial" w:cs="Arial"/>
                <w:sz w:val="20"/>
                <w:szCs w:val="20"/>
              </w:rPr>
            </w:pPr>
          </w:p>
        </w:tc>
        <w:tc>
          <w:tcPr>
            <w:tcW w:w="2950" w:type="pct"/>
            <w:gridSpan w:val="9"/>
            <w:vAlign w:val="center"/>
          </w:tcPr>
          <w:p w:rsidR="00DF4C32" w:rsidRPr="0086305F" w:rsidRDefault="00DF4C32" w:rsidP="009C2AC5">
            <w:pPr>
              <w:numPr>
                <w:ilvl w:val="0"/>
                <w:numId w:val="141"/>
              </w:numPr>
              <w:rPr>
                <w:rFonts w:ascii="Arial" w:hAnsi="Arial" w:cs="Arial"/>
                <w:sz w:val="20"/>
                <w:szCs w:val="20"/>
              </w:rPr>
            </w:pPr>
          </w:p>
        </w:tc>
        <w:tc>
          <w:tcPr>
            <w:tcW w:w="658" w:type="pct"/>
            <w:gridSpan w:val="3"/>
            <w:shd w:val="clear" w:color="auto" w:fill="CCFFCC"/>
            <w:vAlign w:val="center"/>
          </w:tcPr>
          <w:p w:rsidR="00DF4C32" w:rsidRPr="0086305F" w:rsidRDefault="00DF4C32" w:rsidP="00EC673B">
            <w:pPr>
              <w:jc w:val="center"/>
              <w:rPr>
                <w:rFonts w:ascii="Arial" w:hAnsi="Arial" w:cs="Arial"/>
                <w:b/>
                <w:sz w:val="20"/>
                <w:szCs w:val="20"/>
              </w:rPr>
            </w:pPr>
            <w:r w:rsidRPr="0086305F">
              <w:rPr>
                <w:rFonts w:ascii="Arial" w:hAnsi="Arial" w:cs="Arial"/>
                <w:b/>
                <w:sz w:val="20"/>
                <w:szCs w:val="20"/>
              </w:rPr>
              <w:t>WAGA</w:t>
            </w:r>
          </w:p>
        </w:tc>
        <w:tc>
          <w:tcPr>
            <w:tcW w:w="368" w:type="pct"/>
            <w:gridSpan w:val="2"/>
            <w:vAlign w:val="center"/>
          </w:tcPr>
          <w:p w:rsidR="00DF4C32" w:rsidRPr="0086305F" w:rsidRDefault="00DF4C32" w:rsidP="00EC673B">
            <w:pPr>
              <w:rPr>
                <w:rFonts w:ascii="Arial" w:hAnsi="Arial" w:cs="Arial"/>
                <w:sz w:val="20"/>
                <w:szCs w:val="20"/>
              </w:rPr>
            </w:pPr>
          </w:p>
        </w:tc>
      </w:tr>
      <w:tr w:rsidR="00DF4C32" w:rsidRPr="006C5AAA" w:rsidTr="00CA0994">
        <w:trPr>
          <w:cantSplit/>
        </w:trPr>
        <w:tc>
          <w:tcPr>
            <w:tcW w:w="1024" w:type="pct"/>
            <w:gridSpan w:val="2"/>
            <w:vMerge/>
            <w:vAlign w:val="center"/>
          </w:tcPr>
          <w:p w:rsidR="00DF4C32" w:rsidRPr="0086305F" w:rsidRDefault="00DF4C32" w:rsidP="00EC673B">
            <w:pPr>
              <w:rPr>
                <w:rFonts w:ascii="Arial" w:hAnsi="Arial" w:cs="Arial"/>
                <w:sz w:val="20"/>
                <w:szCs w:val="20"/>
              </w:rPr>
            </w:pPr>
          </w:p>
        </w:tc>
        <w:tc>
          <w:tcPr>
            <w:tcW w:w="858" w:type="pct"/>
            <w:tcBorders>
              <w:bottom w:val="single" w:sz="6" w:space="0" w:color="auto"/>
            </w:tcBorders>
            <w:shd w:val="clear" w:color="auto" w:fill="CCFFCC"/>
            <w:vAlign w:val="center"/>
          </w:tcPr>
          <w:p w:rsidR="00DF4C32" w:rsidRPr="0086305F" w:rsidRDefault="00DF4C32" w:rsidP="00EC673B">
            <w:pPr>
              <w:rPr>
                <w:rFonts w:ascii="Arial" w:hAnsi="Arial" w:cs="Arial"/>
                <w:sz w:val="20"/>
                <w:szCs w:val="20"/>
              </w:rPr>
            </w:pPr>
            <w:r w:rsidRPr="0086305F">
              <w:rPr>
                <w:rFonts w:ascii="Arial" w:hAnsi="Arial" w:cs="Arial"/>
                <w:sz w:val="20"/>
                <w:szCs w:val="20"/>
              </w:rPr>
              <w:t>Uzasadnienie:</w:t>
            </w:r>
          </w:p>
        </w:tc>
        <w:tc>
          <w:tcPr>
            <w:tcW w:w="2092" w:type="pct"/>
            <w:gridSpan w:val="8"/>
            <w:tcBorders>
              <w:bottom w:val="single" w:sz="6" w:space="0" w:color="auto"/>
            </w:tcBorders>
            <w:vAlign w:val="center"/>
          </w:tcPr>
          <w:p w:rsidR="00DF4C32" w:rsidRPr="0086305F" w:rsidRDefault="00DF4C32" w:rsidP="00EC673B">
            <w:pPr>
              <w:jc w:val="both"/>
              <w:rPr>
                <w:rFonts w:ascii="Arial" w:hAnsi="Arial" w:cs="Arial"/>
                <w:sz w:val="20"/>
                <w:szCs w:val="20"/>
              </w:rPr>
            </w:pPr>
          </w:p>
        </w:tc>
        <w:tc>
          <w:tcPr>
            <w:tcW w:w="658" w:type="pct"/>
            <w:gridSpan w:val="3"/>
            <w:tcBorders>
              <w:bottom w:val="single" w:sz="6" w:space="0" w:color="auto"/>
            </w:tcBorders>
            <w:shd w:val="clear" w:color="auto" w:fill="CCFFCC"/>
            <w:vAlign w:val="center"/>
          </w:tcPr>
          <w:p w:rsidR="00DF4C32" w:rsidRPr="0086305F" w:rsidRDefault="00DF4C32"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68" w:type="pct"/>
            <w:gridSpan w:val="2"/>
            <w:tcBorders>
              <w:bottom w:val="single" w:sz="6" w:space="0" w:color="auto"/>
            </w:tcBorders>
            <w:vAlign w:val="center"/>
          </w:tcPr>
          <w:p w:rsidR="00DF4C32" w:rsidRPr="0086305F" w:rsidRDefault="00DF4C32" w:rsidP="00EC673B">
            <w:pPr>
              <w:rPr>
                <w:rFonts w:ascii="Arial" w:hAnsi="Arial" w:cs="Arial"/>
                <w:sz w:val="20"/>
                <w:szCs w:val="20"/>
              </w:rPr>
            </w:pPr>
          </w:p>
        </w:tc>
      </w:tr>
      <w:tr w:rsidR="00DF4C32" w:rsidRPr="006C5AAA" w:rsidTr="00CA0994">
        <w:trPr>
          <w:cantSplit/>
        </w:trPr>
        <w:tc>
          <w:tcPr>
            <w:tcW w:w="1024" w:type="pct"/>
            <w:gridSpan w:val="2"/>
            <w:tcBorders>
              <w:bottom w:val="single" w:sz="6" w:space="0" w:color="auto"/>
            </w:tcBorders>
            <w:vAlign w:val="center"/>
          </w:tcPr>
          <w:p w:rsidR="00DF4C32" w:rsidRPr="0086305F" w:rsidRDefault="00DF4C32" w:rsidP="00CA0994">
            <w:pPr>
              <w:ind w:right="-2"/>
              <w:contextualSpacing/>
              <w:mirrorIndents/>
              <w:jc w:val="both"/>
              <w:rPr>
                <w:rFonts w:ascii="Arial" w:hAnsi="Arial" w:cs="Arial"/>
                <w:sz w:val="20"/>
                <w:szCs w:val="20"/>
              </w:rPr>
            </w:pPr>
            <w:r w:rsidRPr="0086305F">
              <w:rPr>
                <w:rFonts w:ascii="Arial" w:hAnsi="Arial" w:cs="Arial"/>
                <w:sz w:val="20"/>
                <w:szCs w:val="20"/>
              </w:rPr>
              <w:t>Kwalifikowalność wydatków</w:t>
            </w:r>
          </w:p>
        </w:tc>
        <w:tc>
          <w:tcPr>
            <w:tcW w:w="3976" w:type="pct"/>
            <w:gridSpan w:val="14"/>
            <w:tcBorders>
              <w:top w:val="single" w:sz="6" w:space="0" w:color="auto"/>
              <w:bottom w:val="single" w:sz="6" w:space="0" w:color="auto"/>
            </w:tcBorders>
            <w:shd w:val="clear" w:color="auto" w:fill="auto"/>
            <w:vAlign w:val="center"/>
          </w:tcPr>
          <w:p w:rsidR="00DF4C32" w:rsidRPr="0086305F" w:rsidRDefault="00DF4C32" w:rsidP="009C2AC5">
            <w:pPr>
              <w:numPr>
                <w:ilvl w:val="0"/>
                <w:numId w:val="145"/>
              </w:numPr>
              <w:suppressAutoHyphens/>
              <w:ind w:left="240" w:right="-2" w:hanging="240"/>
              <w:contextualSpacing/>
              <w:mirrorIndents/>
              <w:jc w:val="both"/>
              <w:rPr>
                <w:rFonts w:ascii="Arial" w:hAnsi="Arial" w:cs="Arial"/>
                <w:sz w:val="20"/>
                <w:szCs w:val="20"/>
              </w:rPr>
            </w:pPr>
            <w:r w:rsidRPr="0086305F">
              <w:rPr>
                <w:rFonts w:ascii="Arial" w:hAnsi="Arial" w:cs="Arial"/>
                <w:sz w:val="20"/>
                <w:szCs w:val="20"/>
              </w:rPr>
              <w:t xml:space="preserve">W ramach przedmiotowego konkursu za kwalifikowalne uznaje się wszystkie wydatki niezbędne do realizacji projektu, zgodne z zasadami określonymi w dokumentach: </w:t>
            </w:r>
          </w:p>
          <w:p w:rsidR="00DF4C32" w:rsidRPr="0086305F" w:rsidRDefault="00DF4C32"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Regionalny Program Operacyjny Województwa Zachodniopomorskiego 2014-2020;</w:t>
            </w:r>
          </w:p>
          <w:p w:rsidR="00DF4C32" w:rsidRPr="0086305F" w:rsidRDefault="00DF4C32"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Szczegółowy opis osi priorytetowych Regionalnego Programu Operacyjnego Województwa Zachodniopomorskiego 2014-2020;</w:t>
            </w:r>
          </w:p>
          <w:p w:rsidR="00DF4C32" w:rsidRPr="0086305F" w:rsidRDefault="00DF4C32"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Wytyczne w zakresie kwalifikowalności wydatków w ramach Europejskiego Funduszu Rozwoju Regionalnego, Europejskiego Funduszu Społecznego oraz Funduszu Spójności na lata 2014-2020;</w:t>
            </w:r>
          </w:p>
          <w:p w:rsidR="00DF4C32" w:rsidRPr="0086305F" w:rsidRDefault="00DF4C32"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umowa o dofinansowanie projektu. </w:t>
            </w:r>
          </w:p>
          <w:p w:rsidR="00DF4C32" w:rsidRPr="0086305F" w:rsidRDefault="00DF4C32" w:rsidP="009C2AC5">
            <w:pPr>
              <w:numPr>
                <w:ilvl w:val="0"/>
                <w:numId w:val="145"/>
              </w:numPr>
              <w:suppressAutoHyphens/>
              <w:ind w:left="240" w:right="-2" w:hanging="240"/>
              <w:contextualSpacing/>
              <w:mirrorIndents/>
              <w:jc w:val="both"/>
              <w:rPr>
                <w:rFonts w:ascii="Arial" w:hAnsi="Arial" w:cs="Arial"/>
                <w:sz w:val="20"/>
                <w:szCs w:val="20"/>
              </w:rPr>
            </w:pPr>
            <w:r w:rsidRPr="0086305F">
              <w:rPr>
                <w:rFonts w:ascii="Arial" w:hAnsi="Arial" w:cs="Arial"/>
                <w:sz w:val="20"/>
                <w:szCs w:val="20"/>
              </w:rPr>
              <w:t>Wydatkiem kwalifikowalnym jest wydatek spełniający w szczególności następujące warunki:</w:t>
            </w:r>
          </w:p>
          <w:p w:rsidR="00DF4C32" w:rsidRPr="0086305F" w:rsidRDefault="00DF4C32"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niezbędny do realizacji celów projektu; </w:t>
            </w:r>
          </w:p>
          <w:p w:rsidR="00DF4C32" w:rsidRPr="0086305F" w:rsidRDefault="00DF4C32"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poniesiony w związku z realizacją projektu; </w:t>
            </w:r>
          </w:p>
          <w:p w:rsidR="00DF4C32" w:rsidRPr="0086305F" w:rsidRDefault="00DF4C32"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dokonany w sposób przejrzysty, racjonalny  i efektywny, z zachowaniem zasad  uzyskiwania najlepszych efektów z danych nakładów; </w:t>
            </w:r>
          </w:p>
          <w:p w:rsidR="00DF4C32" w:rsidRPr="0086305F" w:rsidRDefault="00DF4C32"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zgodny  z  obowiązującymi  przepisami  prawa  unijnego  oraz  prawa  krajowego;</w:t>
            </w:r>
          </w:p>
          <w:p w:rsidR="00DF4C32" w:rsidRPr="0086305F" w:rsidRDefault="00DF4C32"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należycie udokumentowany.</w:t>
            </w:r>
          </w:p>
          <w:p w:rsidR="00DF4C32" w:rsidRPr="0086305F" w:rsidRDefault="00DF4C32" w:rsidP="00CA0994">
            <w:pPr>
              <w:ind w:left="720"/>
              <w:jc w:val="both"/>
              <w:rPr>
                <w:rFonts w:ascii="Arial" w:eastAsia="Calibri" w:hAnsi="Arial" w:cs="Arial"/>
                <w:color w:val="000000"/>
                <w:sz w:val="20"/>
                <w:szCs w:val="20"/>
              </w:rPr>
            </w:pPr>
          </w:p>
          <w:p w:rsidR="00DF4C32" w:rsidRPr="0086305F" w:rsidRDefault="00DF4C32" w:rsidP="009C2AC5">
            <w:pPr>
              <w:numPr>
                <w:ilvl w:val="0"/>
                <w:numId w:val="145"/>
              </w:numPr>
              <w:suppressAutoHyphens/>
              <w:ind w:left="240" w:right="-2" w:hanging="240"/>
              <w:contextualSpacing/>
              <w:mirrorIndents/>
              <w:jc w:val="both"/>
              <w:rPr>
                <w:rFonts w:ascii="Arial" w:hAnsi="Arial" w:cs="Arial"/>
                <w:sz w:val="20"/>
                <w:szCs w:val="20"/>
              </w:rPr>
            </w:pPr>
            <w:r w:rsidRPr="0086305F">
              <w:rPr>
                <w:rFonts w:ascii="Arial" w:hAnsi="Arial" w:cs="Arial"/>
                <w:sz w:val="20"/>
                <w:szCs w:val="20"/>
              </w:rPr>
              <w:t>Za wydatki niekwalifikowalne uznaje się w szczególności:</w:t>
            </w:r>
          </w:p>
          <w:p w:rsidR="00DF4C32" w:rsidRPr="0086305F" w:rsidRDefault="00DF4C32"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Wkład niepieniężny;</w:t>
            </w:r>
          </w:p>
          <w:p w:rsidR="00DF4C32" w:rsidRPr="0086305F" w:rsidRDefault="00DF4C32"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Koszty pośrednie, do których należą m.in. wynagrodzenie koordynatora / kierownika projektu oraz innego personelu bezpośrednio zaangażowanego w zarządzanie projektem i jego rozliczanie, opłaty czynszowe, opłaty za energię, ogrzewanie, sprzątanie, opłaty pocztowe, materiały biurowe, opłaty telekomunikacyjne, media  oraz inne koszty administracyjne;</w:t>
            </w:r>
          </w:p>
          <w:p w:rsidR="00DF4C32" w:rsidRPr="0086305F" w:rsidRDefault="00DF4C32"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Wydatki związane z czynnością techniczną polegającą na wypełnieniu formularza wniosku o  dofinansowanie projektu;</w:t>
            </w:r>
          </w:p>
          <w:p w:rsidR="00DF4C32" w:rsidRPr="0086305F" w:rsidRDefault="00DF4C32"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Premię dla współautora wniosku o dofinansowanie opracowującego np. studium wykonalności, naliczana jako procent wnioskowanej/uzyskanej kwoty dofinansowania i  wypłacana przez beneficjenta (ang. success fee);</w:t>
            </w:r>
          </w:p>
          <w:p w:rsidR="00DF4C32" w:rsidRPr="0086305F" w:rsidRDefault="00DF4C32"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Wydatki poniesione na zakup używanego środka trwałego;</w:t>
            </w:r>
          </w:p>
          <w:p w:rsidR="00DF4C32" w:rsidRPr="0086305F" w:rsidRDefault="00DF4C32"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Koszty pożyczki lub kredytu zaciągniętego na prefinansowanie dotacji;</w:t>
            </w:r>
          </w:p>
          <w:p w:rsidR="00DF4C32" w:rsidRPr="0086305F" w:rsidRDefault="00DF4C32"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Podatek VAT, który może zostać odzyskany/odliczony na podstawie właściwych przepisów;</w:t>
            </w:r>
          </w:p>
          <w:p w:rsidR="00DF4C32" w:rsidRPr="0086305F" w:rsidRDefault="00DF4C32"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 xml:space="preserve">Transakcje dokonane w gotówce, których wartość przekracza równowartość 15 000  euro przeliczonych na z ł według średniego kursu walut obcych ogłaszanego przez  Narodowy  Bank  Polski  ostatniego  dnia  miesiąca  poprzedzającego  miesiąc,  w  którym  dokonano  transakcji  - bez  względu  na  liczbę  wynikających  z  danej  transakcji płatności, zgodnie z art. 22 ustawy z dnia  2  lipca  2004  r.  o  swobodzie  działalności gospodarczej (Dz. U. z 2013 r. poz. 672, z  późn. zm.). </w:t>
            </w:r>
          </w:p>
        </w:tc>
      </w:tr>
      <w:tr w:rsidR="00DF4C32" w:rsidRPr="006C5AAA" w:rsidTr="00CA0994">
        <w:trPr>
          <w:cantSplit/>
        </w:trPr>
        <w:tc>
          <w:tcPr>
            <w:tcW w:w="5000" w:type="pct"/>
            <w:gridSpan w:val="16"/>
            <w:tcBorders>
              <w:top w:val="single" w:sz="6" w:space="0" w:color="auto"/>
              <w:bottom w:val="single" w:sz="6" w:space="0" w:color="auto"/>
            </w:tcBorders>
            <w:shd w:val="clear" w:color="auto" w:fill="CCFFCC"/>
            <w:vAlign w:val="center"/>
          </w:tcPr>
          <w:p w:rsidR="00DF4C32" w:rsidRPr="0086305F" w:rsidRDefault="00DF4C32" w:rsidP="00CA0994">
            <w:pPr>
              <w:jc w:val="center"/>
              <w:rPr>
                <w:rFonts w:ascii="Arial" w:hAnsi="Arial" w:cs="Arial"/>
                <w:b/>
                <w:sz w:val="20"/>
                <w:szCs w:val="20"/>
              </w:rPr>
            </w:pPr>
            <w:r w:rsidRPr="0086305F">
              <w:rPr>
                <w:rFonts w:ascii="Arial" w:hAnsi="Arial" w:cs="Arial"/>
                <w:b/>
                <w:sz w:val="20"/>
                <w:szCs w:val="20"/>
              </w:rPr>
              <w:t>Wskaźniki produktu i rezultatu planowane do osiągnięcia w ramach konkursu</w:t>
            </w:r>
          </w:p>
        </w:tc>
      </w:tr>
      <w:tr w:rsidR="00DF4C32" w:rsidRPr="006C5AAA" w:rsidTr="00CA0994">
        <w:trPr>
          <w:cantSplit/>
          <w:trHeight w:val="236"/>
        </w:trPr>
        <w:tc>
          <w:tcPr>
            <w:tcW w:w="1024" w:type="pct"/>
            <w:gridSpan w:val="2"/>
            <w:vMerge w:val="restart"/>
            <w:tcBorders>
              <w:top w:val="single" w:sz="6" w:space="0" w:color="auto"/>
            </w:tcBorders>
            <w:shd w:val="clear" w:color="auto" w:fill="CCFFCC"/>
            <w:vAlign w:val="center"/>
          </w:tcPr>
          <w:p w:rsidR="00DF4C32" w:rsidRPr="0086305F" w:rsidRDefault="00DF4C32" w:rsidP="00CA0994">
            <w:pPr>
              <w:jc w:val="center"/>
              <w:rPr>
                <w:rFonts w:ascii="Arial" w:hAnsi="Arial" w:cs="Arial"/>
                <w:sz w:val="20"/>
                <w:szCs w:val="20"/>
              </w:rPr>
            </w:pPr>
            <w:r w:rsidRPr="0086305F">
              <w:rPr>
                <w:rFonts w:ascii="Arial" w:hAnsi="Arial" w:cs="Arial"/>
                <w:sz w:val="20"/>
                <w:szCs w:val="20"/>
              </w:rPr>
              <w:t>Nazwa wskaźnika</w:t>
            </w:r>
          </w:p>
        </w:tc>
        <w:tc>
          <w:tcPr>
            <w:tcW w:w="858" w:type="pct"/>
            <w:vMerge w:val="restart"/>
            <w:tcBorders>
              <w:top w:val="single" w:sz="6" w:space="0" w:color="auto"/>
            </w:tcBorders>
            <w:shd w:val="clear" w:color="auto" w:fill="CCFFCC"/>
            <w:vAlign w:val="center"/>
          </w:tcPr>
          <w:p w:rsidR="00DF4C32" w:rsidRPr="0086305F" w:rsidRDefault="00DF4C32" w:rsidP="00CA0994">
            <w:pPr>
              <w:jc w:val="center"/>
              <w:rPr>
                <w:rFonts w:ascii="Arial" w:hAnsi="Arial" w:cs="Arial"/>
                <w:sz w:val="20"/>
                <w:szCs w:val="20"/>
              </w:rPr>
            </w:pPr>
            <w:r w:rsidRPr="0086305F">
              <w:rPr>
                <w:rFonts w:ascii="Arial" w:hAnsi="Arial" w:cs="Arial"/>
                <w:sz w:val="20"/>
                <w:szCs w:val="20"/>
              </w:rPr>
              <w:t>Jednostka</w:t>
            </w:r>
          </w:p>
        </w:tc>
        <w:tc>
          <w:tcPr>
            <w:tcW w:w="2092" w:type="pct"/>
            <w:gridSpan w:val="8"/>
            <w:tcBorders>
              <w:top w:val="single" w:sz="6" w:space="0" w:color="auto"/>
              <w:bottom w:val="single" w:sz="6" w:space="0" w:color="auto"/>
            </w:tcBorders>
            <w:shd w:val="clear" w:color="auto" w:fill="CCFFCC"/>
            <w:vAlign w:val="center"/>
          </w:tcPr>
          <w:p w:rsidR="00DF4C32" w:rsidRPr="0086305F" w:rsidRDefault="00DF4C32" w:rsidP="00CA0994">
            <w:pPr>
              <w:jc w:val="center"/>
              <w:rPr>
                <w:rFonts w:ascii="Arial" w:hAnsi="Arial" w:cs="Arial"/>
                <w:sz w:val="20"/>
                <w:szCs w:val="20"/>
              </w:rPr>
            </w:pPr>
            <w:r w:rsidRPr="0086305F">
              <w:rPr>
                <w:rFonts w:ascii="Arial" w:hAnsi="Arial" w:cs="Arial"/>
                <w:sz w:val="20"/>
                <w:szCs w:val="20"/>
              </w:rPr>
              <w:t>Wartość wskaźnika planowana do osiągnięcia w ramach konkursu w podziale na lata</w:t>
            </w:r>
          </w:p>
        </w:tc>
        <w:tc>
          <w:tcPr>
            <w:tcW w:w="1026" w:type="pct"/>
            <w:gridSpan w:val="5"/>
            <w:vMerge w:val="restart"/>
            <w:tcBorders>
              <w:top w:val="single" w:sz="6" w:space="0" w:color="auto"/>
            </w:tcBorders>
            <w:shd w:val="clear" w:color="auto" w:fill="CCFFCC"/>
            <w:vAlign w:val="center"/>
          </w:tcPr>
          <w:p w:rsidR="00DF4C32" w:rsidRPr="0086305F" w:rsidRDefault="00DF4C32" w:rsidP="00CA0994">
            <w:pPr>
              <w:jc w:val="center"/>
              <w:rPr>
                <w:rFonts w:ascii="Arial" w:hAnsi="Arial" w:cs="Arial"/>
                <w:sz w:val="20"/>
                <w:szCs w:val="20"/>
              </w:rPr>
            </w:pPr>
            <w:r w:rsidRPr="0086305F">
              <w:rPr>
                <w:rFonts w:ascii="Arial" w:hAnsi="Arial" w:cs="Arial"/>
                <w:sz w:val="20"/>
                <w:szCs w:val="20"/>
              </w:rPr>
              <w:t>Wskaźnik realizujący ramy wykonania</w:t>
            </w:r>
          </w:p>
          <w:p w:rsidR="00DF4C32" w:rsidRPr="0086305F" w:rsidRDefault="00DF4C32" w:rsidP="00CA0994">
            <w:pPr>
              <w:jc w:val="center"/>
              <w:rPr>
                <w:rFonts w:ascii="Arial" w:hAnsi="Arial" w:cs="Arial"/>
                <w:sz w:val="20"/>
                <w:szCs w:val="20"/>
              </w:rPr>
            </w:pPr>
            <w:r w:rsidRPr="0086305F">
              <w:rPr>
                <w:rFonts w:ascii="Arial" w:hAnsi="Arial" w:cs="Arial"/>
                <w:sz w:val="20"/>
                <w:szCs w:val="20"/>
              </w:rPr>
              <w:t>T/N</w:t>
            </w:r>
          </w:p>
        </w:tc>
      </w:tr>
      <w:tr w:rsidR="00DF4C32" w:rsidRPr="006C5AAA" w:rsidTr="00CA0994">
        <w:trPr>
          <w:cantSplit/>
          <w:trHeight w:val="236"/>
        </w:trPr>
        <w:tc>
          <w:tcPr>
            <w:tcW w:w="1024" w:type="pct"/>
            <w:gridSpan w:val="2"/>
            <w:vMerge/>
            <w:tcBorders>
              <w:bottom w:val="single" w:sz="6" w:space="0" w:color="auto"/>
            </w:tcBorders>
            <w:shd w:val="clear" w:color="auto" w:fill="CCFFCC"/>
            <w:vAlign w:val="center"/>
          </w:tcPr>
          <w:p w:rsidR="00DF4C32" w:rsidRPr="0086305F" w:rsidRDefault="00DF4C32" w:rsidP="00CA0994">
            <w:pPr>
              <w:jc w:val="center"/>
              <w:rPr>
                <w:rFonts w:ascii="Arial" w:hAnsi="Arial" w:cs="Arial"/>
                <w:color w:val="FF0000"/>
                <w:sz w:val="20"/>
                <w:szCs w:val="20"/>
              </w:rPr>
            </w:pPr>
          </w:p>
        </w:tc>
        <w:tc>
          <w:tcPr>
            <w:tcW w:w="858" w:type="pct"/>
            <w:vMerge/>
            <w:tcBorders>
              <w:bottom w:val="single" w:sz="6" w:space="0" w:color="auto"/>
            </w:tcBorders>
            <w:shd w:val="clear" w:color="auto" w:fill="CCFFCC"/>
            <w:vAlign w:val="center"/>
          </w:tcPr>
          <w:p w:rsidR="00DF4C32" w:rsidRPr="0086305F" w:rsidRDefault="00DF4C32" w:rsidP="00CA0994">
            <w:pPr>
              <w:jc w:val="center"/>
              <w:rPr>
                <w:rFonts w:ascii="Arial" w:hAnsi="Arial" w:cs="Arial"/>
                <w:color w:val="FF0000"/>
                <w:sz w:val="20"/>
                <w:szCs w:val="20"/>
              </w:rPr>
            </w:pPr>
          </w:p>
        </w:tc>
        <w:tc>
          <w:tcPr>
            <w:tcW w:w="781" w:type="pct"/>
            <w:gridSpan w:val="2"/>
            <w:tcBorders>
              <w:top w:val="single" w:sz="6" w:space="0" w:color="auto"/>
              <w:bottom w:val="single" w:sz="6" w:space="0" w:color="auto"/>
            </w:tcBorders>
            <w:shd w:val="clear" w:color="auto" w:fill="CCFFCC"/>
            <w:vAlign w:val="center"/>
          </w:tcPr>
          <w:p w:rsidR="00DF4C32" w:rsidRPr="0086305F" w:rsidRDefault="00DF4C32" w:rsidP="00CA0994">
            <w:pPr>
              <w:jc w:val="center"/>
              <w:rPr>
                <w:rFonts w:ascii="Arial" w:hAnsi="Arial" w:cs="Arial"/>
                <w:sz w:val="20"/>
                <w:szCs w:val="20"/>
              </w:rPr>
            </w:pPr>
            <w:r w:rsidRPr="0086305F">
              <w:rPr>
                <w:rFonts w:ascii="Arial" w:hAnsi="Arial" w:cs="Arial"/>
                <w:sz w:val="20"/>
                <w:szCs w:val="20"/>
              </w:rPr>
              <w:t>Rok</w:t>
            </w:r>
          </w:p>
        </w:tc>
        <w:tc>
          <w:tcPr>
            <w:tcW w:w="1311" w:type="pct"/>
            <w:gridSpan w:val="6"/>
            <w:tcBorders>
              <w:top w:val="single" w:sz="6" w:space="0" w:color="auto"/>
              <w:bottom w:val="single" w:sz="6" w:space="0" w:color="auto"/>
            </w:tcBorders>
            <w:shd w:val="clear" w:color="auto" w:fill="CCFFCC"/>
            <w:vAlign w:val="center"/>
          </w:tcPr>
          <w:p w:rsidR="00DF4C32" w:rsidRPr="0086305F" w:rsidRDefault="00DF4C32" w:rsidP="00CA0994">
            <w:pPr>
              <w:jc w:val="center"/>
              <w:rPr>
                <w:rFonts w:ascii="Arial" w:hAnsi="Arial" w:cs="Arial"/>
                <w:sz w:val="20"/>
                <w:szCs w:val="20"/>
              </w:rPr>
            </w:pPr>
            <w:r w:rsidRPr="0086305F">
              <w:rPr>
                <w:rFonts w:ascii="Arial" w:hAnsi="Arial" w:cs="Arial"/>
                <w:sz w:val="20"/>
                <w:szCs w:val="20"/>
              </w:rPr>
              <w:t>Wartość</w:t>
            </w:r>
          </w:p>
        </w:tc>
        <w:tc>
          <w:tcPr>
            <w:tcW w:w="1026" w:type="pct"/>
            <w:gridSpan w:val="5"/>
            <w:vMerge/>
            <w:tcBorders>
              <w:bottom w:val="single" w:sz="6" w:space="0" w:color="auto"/>
            </w:tcBorders>
            <w:shd w:val="clear" w:color="auto" w:fill="CCFFCC"/>
            <w:vAlign w:val="center"/>
          </w:tcPr>
          <w:p w:rsidR="00DF4C32" w:rsidRPr="0086305F" w:rsidRDefault="00DF4C32" w:rsidP="00CA0994">
            <w:pPr>
              <w:jc w:val="center"/>
              <w:rPr>
                <w:rFonts w:ascii="Arial" w:hAnsi="Arial" w:cs="Arial"/>
                <w:color w:val="FF0000"/>
                <w:sz w:val="20"/>
                <w:szCs w:val="20"/>
              </w:rPr>
            </w:pPr>
          </w:p>
        </w:tc>
      </w:tr>
      <w:tr w:rsidR="00DF4C32" w:rsidRPr="006C5AAA" w:rsidTr="00CA0994">
        <w:trPr>
          <w:cantSplit/>
        </w:trPr>
        <w:tc>
          <w:tcPr>
            <w:tcW w:w="1024" w:type="pct"/>
            <w:gridSpan w:val="2"/>
            <w:tcBorders>
              <w:top w:val="single" w:sz="6" w:space="0" w:color="auto"/>
              <w:bottom w:val="single" w:sz="6" w:space="0" w:color="auto"/>
            </w:tcBorders>
            <w:shd w:val="clear" w:color="auto" w:fill="auto"/>
            <w:vAlign w:val="center"/>
          </w:tcPr>
          <w:p w:rsidR="00DF4C32" w:rsidRPr="0086305F" w:rsidRDefault="00DF4C32" w:rsidP="00CA0994">
            <w:pPr>
              <w:autoSpaceDE w:val="0"/>
              <w:autoSpaceDN w:val="0"/>
              <w:adjustRightInd w:val="0"/>
              <w:jc w:val="center"/>
              <w:rPr>
                <w:rFonts w:ascii="Arial" w:hAnsi="Arial" w:cs="Arial"/>
                <w:i/>
                <w:sz w:val="20"/>
                <w:szCs w:val="20"/>
              </w:rPr>
            </w:pPr>
            <w:r w:rsidRPr="0086305F">
              <w:rPr>
                <w:rFonts w:ascii="Arial" w:eastAsiaTheme="minorHAnsi" w:hAnsi="Arial" w:cs="Arial"/>
                <w:i/>
                <w:sz w:val="20"/>
                <w:szCs w:val="20"/>
                <w:lang w:eastAsia="en-US"/>
              </w:rPr>
              <w:t>Liczba jednostek wytwarzania energii elektrycznej z OZE</w:t>
            </w:r>
          </w:p>
        </w:tc>
        <w:tc>
          <w:tcPr>
            <w:tcW w:w="858" w:type="pct"/>
            <w:tcBorders>
              <w:top w:val="single" w:sz="6" w:space="0" w:color="auto"/>
              <w:bottom w:val="single" w:sz="6" w:space="0" w:color="auto"/>
            </w:tcBorders>
            <w:shd w:val="clear" w:color="auto" w:fill="FFFFFF" w:themeFill="background1"/>
            <w:vAlign w:val="center"/>
          </w:tcPr>
          <w:p w:rsidR="00DF4C32" w:rsidRPr="0086305F" w:rsidRDefault="00DF4C32" w:rsidP="00CA0994">
            <w:pPr>
              <w:jc w:val="center"/>
              <w:rPr>
                <w:rFonts w:ascii="Arial" w:hAnsi="Arial" w:cs="Arial"/>
                <w:i/>
                <w:sz w:val="20"/>
                <w:szCs w:val="20"/>
              </w:rPr>
            </w:pPr>
            <w:r w:rsidRPr="0086305F">
              <w:rPr>
                <w:rFonts w:ascii="Arial" w:hAnsi="Arial" w:cs="Arial"/>
                <w:i/>
                <w:sz w:val="20"/>
                <w:szCs w:val="20"/>
              </w:rPr>
              <w:t xml:space="preserve">szt. </w:t>
            </w:r>
          </w:p>
        </w:tc>
        <w:tc>
          <w:tcPr>
            <w:tcW w:w="781" w:type="pct"/>
            <w:gridSpan w:val="2"/>
            <w:tcBorders>
              <w:top w:val="single" w:sz="6" w:space="0" w:color="auto"/>
              <w:bottom w:val="single" w:sz="6" w:space="0" w:color="auto"/>
            </w:tcBorders>
            <w:vAlign w:val="center"/>
          </w:tcPr>
          <w:p w:rsidR="00DF4C32" w:rsidRPr="0086305F" w:rsidRDefault="00DF4C32" w:rsidP="00CA0994">
            <w:pPr>
              <w:jc w:val="center"/>
              <w:rPr>
                <w:rFonts w:ascii="Arial" w:hAnsi="Arial" w:cs="Arial"/>
                <w:i/>
                <w:color w:val="000000" w:themeColor="text1"/>
                <w:sz w:val="20"/>
                <w:szCs w:val="20"/>
              </w:rPr>
            </w:pPr>
          </w:p>
        </w:tc>
        <w:tc>
          <w:tcPr>
            <w:tcW w:w="1311" w:type="pct"/>
            <w:gridSpan w:val="6"/>
            <w:tcBorders>
              <w:top w:val="single" w:sz="6" w:space="0" w:color="auto"/>
              <w:bottom w:val="single" w:sz="6" w:space="0" w:color="auto"/>
            </w:tcBorders>
            <w:vAlign w:val="center"/>
          </w:tcPr>
          <w:p w:rsidR="00DF4C32" w:rsidRPr="0086305F" w:rsidRDefault="00DF4C32" w:rsidP="00CA0994">
            <w:pPr>
              <w:jc w:val="center"/>
              <w:rPr>
                <w:rFonts w:ascii="Arial" w:hAnsi="Arial" w:cs="Arial"/>
                <w:i/>
                <w:color w:val="000000" w:themeColor="text1"/>
                <w:sz w:val="20"/>
                <w:szCs w:val="20"/>
              </w:rPr>
            </w:pPr>
          </w:p>
        </w:tc>
        <w:tc>
          <w:tcPr>
            <w:tcW w:w="1026" w:type="pct"/>
            <w:gridSpan w:val="5"/>
            <w:tcBorders>
              <w:top w:val="single" w:sz="6" w:space="0" w:color="auto"/>
              <w:bottom w:val="single" w:sz="6" w:space="0" w:color="auto"/>
            </w:tcBorders>
            <w:shd w:val="clear" w:color="auto" w:fill="FFFFFF" w:themeFill="background1"/>
            <w:vAlign w:val="center"/>
          </w:tcPr>
          <w:p w:rsidR="00DF4C32" w:rsidRPr="0086305F" w:rsidRDefault="00DF4C32"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DF4C32" w:rsidRPr="006C5AAA" w:rsidTr="00CA0994">
        <w:trPr>
          <w:cantSplit/>
        </w:trPr>
        <w:tc>
          <w:tcPr>
            <w:tcW w:w="1024" w:type="pct"/>
            <w:gridSpan w:val="2"/>
            <w:tcBorders>
              <w:top w:val="single" w:sz="6" w:space="0" w:color="auto"/>
              <w:bottom w:val="single" w:sz="6" w:space="0" w:color="auto"/>
            </w:tcBorders>
            <w:shd w:val="clear" w:color="auto" w:fill="auto"/>
            <w:vAlign w:val="center"/>
          </w:tcPr>
          <w:p w:rsidR="00DF4C32" w:rsidRPr="0086305F" w:rsidRDefault="00DF4C32" w:rsidP="00CA0994">
            <w:pPr>
              <w:autoSpaceDE w:val="0"/>
              <w:autoSpaceDN w:val="0"/>
              <w:adjustRightInd w:val="0"/>
              <w:jc w:val="center"/>
              <w:rPr>
                <w:rFonts w:ascii="Arial" w:eastAsiaTheme="minorHAnsi" w:hAnsi="Arial" w:cs="Arial"/>
                <w:i/>
                <w:sz w:val="20"/>
                <w:szCs w:val="20"/>
                <w:lang w:eastAsia="en-US"/>
              </w:rPr>
            </w:pPr>
            <w:r w:rsidRPr="0086305F">
              <w:rPr>
                <w:rFonts w:ascii="Arial" w:eastAsiaTheme="minorHAnsi" w:hAnsi="Arial" w:cs="Arial"/>
                <w:i/>
                <w:sz w:val="20"/>
                <w:szCs w:val="20"/>
                <w:lang w:eastAsia="en-US"/>
              </w:rPr>
              <w:t>Liczba jednostek wytwarzania energii cieplnej z OZE</w:t>
            </w:r>
          </w:p>
        </w:tc>
        <w:tc>
          <w:tcPr>
            <w:tcW w:w="858" w:type="pct"/>
            <w:tcBorders>
              <w:top w:val="single" w:sz="6" w:space="0" w:color="auto"/>
              <w:bottom w:val="single" w:sz="6" w:space="0" w:color="auto"/>
            </w:tcBorders>
            <w:shd w:val="clear" w:color="auto" w:fill="FFFFFF" w:themeFill="background1"/>
            <w:vAlign w:val="center"/>
          </w:tcPr>
          <w:p w:rsidR="00DF4C32" w:rsidRPr="0086305F" w:rsidRDefault="00DF4C32" w:rsidP="00CA0994">
            <w:pPr>
              <w:jc w:val="center"/>
              <w:rPr>
                <w:rFonts w:ascii="Arial" w:hAnsi="Arial" w:cs="Arial"/>
                <w:i/>
                <w:sz w:val="20"/>
                <w:szCs w:val="20"/>
              </w:rPr>
            </w:pPr>
            <w:r w:rsidRPr="0086305F">
              <w:rPr>
                <w:rFonts w:ascii="Arial" w:hAnsi="Arial" w:cs="Arial"/>
                <w:i/>
                <w:sz w:val="20"/>
                <w:szCs w:val="20"/>
              </w:rPr>
              <w:t>szt.</w:t>
            </w:r>
          </w:p>
        </w:tc>
        <w:tc>
          <w:tcPr>
            <w:tcW w:w="781" w:type="pct"/>
            <w:gridSpan w:val="2"/>
            <w:tcBorders>
              <w:top w:val="single" w:sz="6" w:space="0" w:color="auto"/>
              <w:bottom w:val="single" w:sz="6" w:space="0" w:color="auto"/>
            </w:tcBorders>
            <w:vAlign w:val="center"/>
          </w:tcPr>
          <w:p w:rsidR="00DF4C32" w:rsidRPr="0086305F" w:rsidRDefault="00DF4C32" w:rsidP="00CA0994">
            <w:pPr>
              <w:jc w:val="center"/>
              <w:rPr>
                <w:rFonts w:ascii="Arial" w:hAnsi="Arial" w:cs="Arial"/>
                <w:i/>
                <w:color w:val="000000" w:themeColor="text1"/>
                <w:sz w:val="20"/>
                <w:szCs w:val="20"/>
              </w:rPr>
            </w:pPr>
          </w:p>
        </w:tc>
        <w:tc>
          <w:tcPr>
            <w:tcW w:w="1311" w:type="pct"/>
            <w:gridSpan w:val="6"/>
            <w:tcBorders>
              <w:top w:val="single" w:sz="6" w:space="0" w:color="auto"/>
              <w:bottom w:val="single" w:sz="6" w:space="0" w:color="auto"/>
            </w:tcBorders>
            <w:vAlign w:val="center"/>
          </w:tcPr>
          <w:p w:rsidR="00DF4C32" w:rsidRPr="0086305F" w:rsidRDefault="00DF4C32" w:rsidP="00CA0994">
            <w:pPr>
              <w:jc w:val="center"/>
              <w:rPr>
                <w:rFonts w:ascii="Arial" w:hAnsi="Arial" w:cs="Arial"/>
                <w:i/>
                <w:color w:val="000000" w:themeColor="text1"/>
                <w:sz w:val="20"/>
                <w:szCs w:val="20"/>
              </w:rPr>
            </w:pPr>
          </w:p>
        </w:tc>
        <w:tc>
          <w:tcPr>
            <w:tcW w:w="1026" w:type="pct"/>
            <w:gridSpan w:val="5"/>
            <w:tcBorders>
              <w:top w:val="single" w:sz="6" w:space="0" w:color="auto"/>
              <w:bottom w:val="single" w:sz="6" w:space="0" w:color="auto"/>
            </w:tcBorders>
            <w:shd w:val="clear" w:color="auto" w:fill="FFFFFF" w:themeFill="background1"/>
            <w:vAlign w:val="center"/>
          </w:tcPr>
          <w:p w:rsidR="00DF4C32" w:rsidRPr="0086305F" w:rsidRDefault="00DF4C32"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T</w:t>
            </w:r>
          </w:p>
        </w:tc>
      </w:tr>
      <w:tr w:rsidR="00DF4C32" w:rsidRPr="006C5AAA" w:rsidTr="00CA0994">
        <w:trPr>
          <w:cantSplit/>
        </w:trPr>
        <w:tc>
          <w:tcPr>
            <w:tcW w:w="1024" w:type="pct"/>
            <w:gridSpan w:val="2"/>
            <w:tcBorders>
              <w:top w:val="single" w:sz="6" w:space="0" w:color="auto"/>
              <w:bottom w:val="single" w:sz="6" w:space="0" w:color="auto"/>
            </w:tcBorders>
            <w:shd w:val="clear" w:color="auto" w:fill="auto"/>
            <w:vAlign w:val="center"/>
          </w:tcPr>
          <w:p w:rsidR="00DF4C32" w:rsidRPr="0086305F" w:rsidRDefault="00DF4C32" w:rsidP="00CA0994">
            <w:pPr>
              <w:autoSpaceDE w:val="0"/>
              <w:autoSpaceDN w:val="0"/>
              <w:adjustRightInd w:val="0"/>
              <w:jc w:val="center"/>
              <w:rPr>
                <w:rFonts w:ascii="Arial" w:hAnsi="Arial" w:cs="Arial"/>
                <w:i/>
                <w:sz w:val="20"/>
                <w:szCs w:val="20"/>
              </w:rPr>
            </w:pPr>
            <w:r w:rsidRPr="0086305F">
              <w:rPr>
                <w:rFonts w:ascii="Arial" w:eastAsiaTheme="minorHAnsi" w:hAnsi="Arial" w:cs="Arial"/>
                <w:i/>
                <w:sz w:val="20"/>
                <w:szCs w:val="20"/>
                <w:lang w:eastAsia="en-US"/>
              </w:rPr>
              <w:t>Dodatkowa zdolność wytwarzania energii ze źródeł odnawialnych</w:t>
            </w:r>
          </w:p>
        </w:tc>
        <w:tc>
          <w:tcPr>
            <w:tcW w:w="858" w:type="pct"/>
            <w:tcBorders>
              <w:top w:val="single" w:sz="6" w:space="0" w:color="auto"/>
              <w:bottom w:val="single" w:sz="6" w:space="0" w:color="auto"/>
            </w:tcBorders>
            <w:shd w:val="clear" w:color="auto" w:fill="FFFFFF" w:themeFill="background1"/>
            <w:vAlign w:val="center"/>
          </w:tcPr>
          <w:p w:rsidR="00DF4C32" w:rsidRPr="0086305F" w:rsidRDefault="00DF4C32" w:rsidP="00CA0994">
            <w:pPr>
              <w:jc w:val="center"/>
              <w:rPr>
                <w:rFonts w:ascii="Arial" w:hAnsi="Arial" w:cs="Arial"/>
                <w:i/>
                <w:sz w:val="20"/>
                <w:szCs w:val="20"/>
              </w:rPr>
            </w:pPr>
            <w:r w:rsidRPr="0086305F">
              <w:rPr>
                <w:rFonts w:ascii="Arial" w:hAnsi="Arial" w:cs="Arial"/>
                <w:i/>
                <w:sz w:val="20"/>
                <w:szCs w:val="20"/>
              </w:rPr>
              <w:t>MW</w:t>
            </w:r>
          </w:p>
        </w:tc>
        <w:tc>
          <w:tcPr>
            <w:tcW w:w="781" w:type="pct"/>
            <w:gridSpan w:val="2"/>
            <w:tcBorders>
              <w:top w:val="single" w:sz="6" w:space="0" w:color="auto"/>
              <w:bottom w:val="single" w:sz="6" w:space="0" w:color="auto"/>
            </w:tcBorders>
            <w:vAlign w:val="center"/>
          </w:tcPr>
          <w:p w:rsidR="00DF4C32" w:rsidRPr="0086305F" w:rsidRDefault="00DF4C32" w:rsidP="00CA0994">
            <w:pPr>
              <w:jc w:val="center"/>
              <w:rPr>
                <w:rFonts w:ascii="Arial" w:hAnsi="Arial" w:cs="Arial"/>
                <w:i/>
                <w:color w:val="000000" w:themeColor="text1"/>
                <w:sz w:val="20"/>
                <w:szCs w:val="20"/>
              </w:rPr>
            </w:pPr>
          </w:p>
        </w:tc>
        <w:tc>
          <w:tcPr>
            <w:tcW w:w="1311" w:type="pct"/>
            <w:gridSpan w:val="6"/>
            <w:tcBorders>
              <w:top w:val="single" w:sz="6" w:space="0" w:color="auto"/>
              <w:bottom w:val="single" w:sz="6" w:space="0" w:color="auto"/>
            </w:tcBorders>
            <w:vAlign w:val="center"/>
          </w:tcPr>
          <w:p w:rsidR="00DF4C32" w:rsidRPr="0086305F" w:rsidRDefault="00DF4C32" w:rsidP="00CA0994">
            <w:pPr>
              <w:jc w:val="center"/>
              <w:rPr>
                <w:rFonts w:ascii="Arial" w:hAnsi="Arial" w:cs="Arial"/>
                <w:i/>
                <w:color w:val="000000" w:themeColor="text1"/>
                <w:sz w:val="20"/>
                <w:szCs w:val="20"/>
              </w:rPr>
            </w:pPr>
          </w:p>
        </w:tc>
        <w:tc>
          <w:tcPr>
            <w:tcW w:w="1026" w:type="pct"/>
            <w:gridSpan w:val="5"/>
            <w:tcBorders>
              <w:top w:val="single" w:sz="6" w:space="0" w:color="auto"/>
              <w:bottom w:val="single" w:sz="6" w:space="0" w:color="auto"/>
            </w:tcBorders>
            <w:shd w:val="clear" w:color="auto" w:fill="FFFFFF" w:themeFill="background1"/>
            <w:vAlign w:val="center"/>
          </w:tcPr>
          <w:p w:rsidR="00DF4C32" w:rsidRPr="0086305F" w:rsidRDefault="00DF4C32"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DF4C32" w:rsidRPr="006C5AAA" w:rsidTr="00CA0994">
        <w:trPr>
          <w:cantSplit/>
        </w:trPr>
        <w:tc>
          <w:tcPr>
            <w:tcW w:w="1024" w:type="pct"/>
            <w:gridSpan w:val="2"/>
            <w:tcBorders>
              <w:top w:val="single" w:sz="6" w:space="0" w:color="auto"/>
              <w:bottom w:val="single" w:sz="6" w:space="0" w:color="auto"/>
            </w:tcBorders>
            <w:vAlign w:val="center"/>
          </w:tcPr>
          <w:p w:rsidR="00DF4C32" w:rsidRPr="0086305F" w:rsidRDefault="00DF4C32" w:rsidP="00CA0994">
            <w:pPr>
              <w:autoSpaceDE w:val="0"/>
              <w:autoSpaceDN w:val="0"/>
              <w:adjustRightInd w:val="0"/>
              <w:jc w:val="center"/>
              <w:rPr>
                <w:rFonts w:ascii="Arial" w:hAnsi="Arial" w:cs="Arial"/>
                <w:i/>
                <w:sz w:val="20"/>
                <w:szCs w:val="20"/>
              </w:rPr>
            </w:pPr>
            <w:r w:rsidRPr="0086305F">
              <w:rPr>
                <w:rFonts w:ascii="Arial" w:hAnsi="Arial" w:cs="Arial"/>
                <w:i/>
                <w:sz w:val="20"/>
                <w:szCs w:val="20"/>
              </w:rPr>
              <w:t>Szacowany roczny spadek emisji gazów cieplarnianych</w:t>
            </w:r>
          </w:p>
        </w:tc>
        <w:tc>
          <w:tcPr>
            <w:tcW w:w="858" w:type="pct"/>
            <w:tcBorders>
              <w:top w:val="single" w:sz="6" w:space="0" w:color="auto"/>
              <w:bottom w:val="single" w:sz="6" w:space="0" w:color="auto"/>
            </w:tcBorders>
            <w:shd w:val="clear" w:color="auto" w:fill="FFFFFF" w:themeFill="background1"/>
            <w:vAlign w:val="center"/>
          </w:tcPr>
          <w:p w:rsidR="00DF4C32" w:rsidRPr="0086305F" w:rsidRDefault="00DF4C32" w:rsidP="00CA0994">
            <w:pPr>
              <w:jc w:val="center"/>
              <w:rPr>
                <w:rFonts w:ascii="Arial" w:hAnsi="Arial" w:cs="Arial"/>
                <w:i/>
                <w:color w:val="000000" w:themeColor="text1"/>
                <w:sz w:val="20"/>
                <w:szCs w:val="20"/>
              </w:rPr>
            </w:pPr>
            <w:r w:rsidRPr="0086305F">
              <w:rPr>
                <w:rFonts w:ascii="Arial" w:hAnsi="Arial" w:cs="Arial"/>
                <w:i/>
                <w:sz w:val="20"/>
                <w:szCs w:val="20"/>
              </w:rPr>
              <w:t>tony równoważnika CO2/rok</w:t>
            </w:r>
          </w:p>
        </w:tc>
        <w:tc>
          <w:tcPr>
            <w:tcW w:w="781" w:type="pct"/>
            <w:gridSpan w:val="2"/>
            <w:tcBorders>
              <w:top w:val="single" w:sz="6" w:space="0" w:color="auto"/>
              <w:bottom w:val="single" w:sz="6" w:space="0" w:color="auto"/>
            </w:tcBorders>
            <w:vAlign w:val="center"/>
          </w:tcPr>
          <w:p w:rsidR="00DF4C32" w:rsidRPr="0086305F" w:rsidRDefault="00DF4C32" w:rsidP="00CA0994">
            <w:pPr>
              <w:jc w:val="center"/>
              <w:rPr>
                <w:rFonts w:ascii="Arial" w:hAnsi="Arial" w:cs="Arial"/>
                <w:i/>
                <w:color w:val="000000" w:themeColor="text1"/>
                <w:sz w:val="20"/>
                <w:szCs w:val="20"/>
              </w:rPr>
            </w:pPr>
          </w:p>
        </w:tc>
        <w:tc>
          <w:tcPr>
            <w:tcW w:w="1311" w:type="pct"/>
            <w:gridSpan w:val="6"/>
            <w:tcBorders>
              <w:top w:val="single" w:sz="6" w:space="0" w:color="auto"/>
              <w:bottom w:val="single" w:sz="6" w:space="0" w:color="auto"/>
            </w:tcBorders>
            <w:vAlign w:val="center"/>
          </w:tcPr>
          <w:p w:rsidR="00DF4C32" w:rsidRPr="0086305F" w:rsidRDefault="00DF4C32" w:rsidP="00CA0994">
            <w:pPr>
              <w:jc w:val="center"/>
              <w:rPr>
                <w:rFonts w:ascii="Arial" w:hAnsi="Arial" w:cs="Arial"/>
                <w:i/>
                <w:color w:val="000000" w:themeColor="text1"/>
                <w:sz w:val="20"/>
                <w:szCs w:val="20"/>
              </w:rPr>
            </w:pPr>
          </w:p>
        </w:tc>
        <w:tc>
          <w:tcPr>
            <w:tcW w:w="1026" w:type="pct"/>
            <w:gridSpan w:val="5"/>
            <w:tcBorders>
              <w:top w:val="single" w:sz="6" w:space="0" w:color="auto"/>
              <w:bottom w:val="single" w:sz="6" w:space="0" w:color="auto"/>
            </w:tcBorders>
            <w:shd w:val="clear" w:color="auto" w:fill="FFFFFF" w:themeFill="background1"/>
            <w:vAlign w:val="center"/>
          </w:tcPr>
          <w:p w:rsidR="00DF4C32" w:rsidRPr="0086305F" w:rsidRDefault="00DF4C32"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DF4C32" w:rsidRPr="006C5AAA" w:rsidTr="00CA0994">
        <w:trPr>
          <w:cantSplit/>
        </w:trPr>
        <w:tc>
          <w:tcPr>
            <w:tcW w:w="1024" w:type="pct"/>
            <w:gridSpan w:val="2"/>
            <w:tcBorders>
              <w:top w:val="single" w:sz="6" w:space="0" w:color="auto"/>
              <w:bottom w:val="single" w:sz="6" w:space="0" w:color="auto"/>
            </w:tcBorders>
            <w:vAlign w:val="center"/>
          </w:tcPr>
          <w:p w:rsidR="00DF4C32" w:rsidRPr="0086305F" w:rsidRDefault="00DF4C32" w:rsidP="00CA0994">
            <w:pPr>
              <w:autoSpaceDE w:val="0"/>
              <w:autoSpaceDN w:val="0"/>
              <w:adjustRightInd w:val="0"/>
              <w:jc w:val="center"/>
              <w:rPr>
                <w:rFonts w:ascii="Arial" w:hAnsi="Arial" w:cs="Arial"/>
                <w:i/>
                <w:sz w:val="20"/>
                <w:szCs w:val="20"/>
              </w:rPr>
            </w:pPr>
            <w:r w:rsidRPr="0086305F">
              <w:rPr>
                <w:rFonts w:ascii="Arial" w:hAnsi="Arial" w:cs="Arial"/>
                <w:i/>
                <w:sz w:val="20"/>
                <w:szCs w:val="20"/>
              </w:rPr>
              <w:t>Produkcja energii elektrycznej z nowo wybudowanych/nowych mocy wytwórczych instalacji wykorzystujących OZE</w:t>
            </w:r>
          </w:p>
        </w:tc>
        <w:tc>
          <w:tcPr>
            <w:tcW w:w="858" w:type="pct"/>
            <w:tcBorders>
              <w:top w:val="single" w:sz="6" w:space="0" w:color="auto"/>
              <w:bottom w:val="single" w:sz="6" w:space="0" w:color="auto"/>
            </w:tcBorders>
            <w:shd w:val="clear" w:color="auto" w:fill="FFFFFF" w:themeFill="background1"/>
            <w:vAlign w:val="center"/>
          </w:tcPr>
          <w:p w:rsidR="00DF4C32" w:rsidRPr="0086305F" w:rsidRDefault="00DF4C32" w:rsidP="00CA0994">
            <w:pPr>
              <w:jc w:val="center"/>
              <w:rPr>
                <w:rFonts w:ascii="Arial" w:hAnsi="Arial" w:cs="Arial"/>
                <w:i/>
                <w:color w:val="000000" w:themeColor="text1"/>
                <w:sz w:val="20"/>
                <w:szCs w:val="20"/>
              </w:rPr>
            </w:pPr>
            <w:r w:rsidRPr="0086305F">
              <w:rPr>
                <w:rFonts w:ascii="Arial" w:hAnsi="Arial" w:cs="Arial"/>
                <w:i/>
                <w:sz w:val="20"/>
                <w:szCs w:val="20"/>
              </w:rPr>
              <w:t>MWhe/rok</w:t>
            </w:r>
          </w:p>
        </w:tc>
        <w:tc>
          <w:tcPr>
            <w:tcW w:w="781" w:type="pct"/>
            <w:gridSpan w:val="2"/>
            <w:tcBorders>
              <w:top w:val="single" w:sz="6" w:space="0" w:color="auto"/>
              <w:bottom w:val="single" w:sz="6" w:space="0" w:color="auto"/>
            </w:tcBorders>
            <w:vAlign w:val="center"/>
          </w:tcPr>
          <w:p w:rsidR="00DF4C32" w:rsidRPr="0086305F" w:rsidRDefault="00DF4C32" w:rsidP="00CA0994">
            <w:pPr>
              <w:jc w:val="center"/>
              <w:rPr>
                <w:rFonts w:ascii="Arial" w:hAnsi="Arial" w:cs="Arial"/>
                <w:i/>
                <w:color w:val="000000" w:themeColor="text1"/>
                <w:sz w:val="20"/>
                <w:szCs w:val="20"/>
              </w:rPr>
            </w:pPr>
          </w:p>
        </w:tc>
        <w:tc>
          <w:tcPr>
            <w:tcW w:w="1311" w:type="pct"/>
            <w:gridSpan w:val="6"/>
            <w:tcBorders>
              <w:top w:val="single" w:sz="6" w:space="0" w:color="auto"/>
              <w:bottom w:val="single" w:sz="6" w:space="0" w:color="auto"/>
            </w:tcBorders>
            <w:vAlign w:val="center"/>
          </w:tcPr>
          <w:p w:rsidR="00DF4C32" w:rsidRPr="0086305F" w:rsidRDefault="00DF4C32" w:rsidP="00CA0994">
            <w:pPr>
              <w:jc w:val="center"/>
              <w:rPr>
                <w:rFonts w:ascii="Arial" w:hAnsi="Arial" w:cs="Arial"/>
                <w:i/>
                <w:color w:val="000000" w:themeColor="text1"/>
                <w:sz w:val="20"/>
                <w:szCs w:val="20"/>
              </w:rPr>
            </w:pPr>
          </w:p>
        </w:tc>
        <w:tc>
          <w:tcPr>
            <w:tcW w:w="1026" w:type="pct"/>
            <w:gridSpan w:val="5"/>
            <w:tcBorders>
              <w:top w:val="single" w:sz="6" w:space="0" w:color="auto"/>
              <w:bottom w:val="single" w:sz="6" w:space="0" w:color="auto"/>
            </w:tcBorders>
            <w:shd w:val="clear" w:color="auto" w:fill="FFFFFF" w:themeFill="background1"/>
            <w:vAlign w:val="center"/>
          </w:tcPr>
          <w:p w:rsidR="00DF4C32" w:rsidRPr="0086305F" w:rsidRDefault="00DF4C32"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DF4C32" w:rsidRPr="006C5AAA" w:rsidTr="00CA0994">
        <w:trPr>
          <w:cantSplit/>
        </w:trPr>
        <w:tc>
          <w:tcPr>
            <w:tcW w:w="1024" w:type="pct"/>
            <w:gridSpan w:val="2"/>
            <w:tcBorders>
              <w:top w:val="single" w:sz="6" w:space="0" w:color="auto"/>
              <w:bottom w:val="single" w:sz="6" w:space="0" w:color="auto"/>
            </w:tcBorders>
            <w:vAlign w:val="center"/>
          </w:tcPr>
          <w:p w:rsidR="00DF4C32" w:rsidRPr="0086305F" w:rsidRDefault="00DF4C32" w:rsidP="00CA0994">
            <w:pPr>
              <w:autoSpaceDE w:val="0"/>
              <w:autoSpaceDN w:val="0"/>
              <w:adjustRightInd w:val="0"/>
              <w:jc w:val="center"/>
              <w:rPr>
                <w:rFonts w:ascii="Arial" w:hAnsi="Arial" w:cs="Arial"/>
                <w:i/>
                <w:sz w:val="20"/>
                <w:szCs w:val="20"/>
              </w:rPr>
            </w:pPr>
            <w:r w:rsidRPr="0086305F">
              <w:rPr>
                <w:rFonts w:ascii="Arial" w:hAnsi="Arial" w:cs="Arial"/>
                <w:i/>
                <w:sz w:val="20"/>
                <w:szCs w:val="20"/>
              </w:rPr>
              <w:t>Produkcja energii cieplnej z nowo wybudowanych/nowych mocy wytwórczych instalacji wykorzystujących OZE</w:t>
            </w:r>
          </w:p>
        </w:tc>
        <w:tc>
          <w:tcPr>
            <w:tcW w:w="858" w:type="pct"/>
            <w:tcBorders>
              <w:top w:val="single" w:sz="6" w:space="0" w:color="auto"/>
              <w:bottom w:val="single" w:sz="6" w:space="0" w:color="auto"/>
            </w:tcBorders>
            <w:shd w:val="clear" w:color="auto" w:fill="FFFFFF" w:themeFill="background1"/>
            <w:vAlign w:val="center"/>
          </w:tcPr>
          <w:p w:rsidR="00DF4C32" w:rsidRPr="0086305F" w:rsidRDefault="00DF4C32" w:rsidP="00CA0994">
            <w:pPr>
              <w:jc w:val="center"/>
              <w:rPr>
                <w:rFonts w:ascii="Arial" w:hAnsi="Arial" w:cs="Arial"/>
                <w:i/>
                <w:color w:val="000000" w:themeColor="text1"/>
                <w:sz w:val="20"/>
                <w:szCs w:val="20"/>
              </w:rPr>
            </w:pPr>
            <w:r w:rsidRPr="0086305F">
              <w:rPr>
                <w:rFonts w:ascii="Arial" w:hAnsi="Arial" w:cs="Arial"/>
                <w:i/>
                <w:sz w:val="20"/>
                <w:szCs w:val="20"/>
              </w:rPr>
              <w:t>MWht/rok</w:t>
            </w:r>
          </w:p>
        </w:tc>
        <w:tc>
          <w:tcPr>
            <w:tcW w:w="781" w:type="pct"/>
            <w:gridSpan w:val="2"/>
            <w:tcBorders>
              <w:top w:val="single" w:sz="6" w:space="0" w:color="auto"/>
              <w:bottom w:val="single" w:sz="6" w:space="0" w:color="auto"/>
            </w:tcBorders>
            <w:vAlign w:val="center"/>
          </w:tcPr>
          <w:p w:rsidR="00DF4C32" w:rsidRPr="0086305F" w:rsidRDefault="00DF4C32" w:rsidP="00CA0994">
            <w:pPr>
              <w:jc w:val="center"/>
              <w:rPr>
                <w:rFonts w:ascii="Arial" w:hAnsi="Arial" w:cs="Arial"/>
                <w:i/>
                <w:color w:val="000000" w:themeColor="text1"/>
                <w:sz w:val="20"/>
                <w:szCs w:val="20"/>
              </w:rPr>
            </w:pPr>
          </w:p>
        </w:tc>
        <w:tc>
          <w:tcPr>
            <w:tcW w:w="1311" w:type="pct"/>
            <w:gridSpan w:val="6"/>
            <w:tcBorders>
              <w:top w:val="single" w:sz="6" w:space="0" w:color="auto"/>
              <w:bottom w:val="single" w:sz="6" w:space="0" w:color="auto"/>
            </w:tcBorders>
            <w:vAlign w:val="center"/>
          </w:tcPr>
          <w:p w:rsidR="00DF4C32" w:rsidRPr="0086305F" w:rsidRDefault="00DF4C32" w:rsidP="00CA0994">
            <w:pPr>
              <w:jc w:val="center"/>
              <w:rPr>
                <w:rFonts w:ascii="Arial" w:hAnsi="Arial" w:cs="Arial"/>
                <w:i/>
                <w:color w:val="000000" w:themeColor="text1"/>
                <w:sz w:val="20"/>
                <w:szCs w:val="20"/>
              </w:rPr>
            </w:pPr>
          </w:p>
        </w:tc>
        <w:tc>
          <w:tcPr>
            <w:tcW w:w="1026" w:type="pct"/>
            <w:gridSpan w:val="5"/>
            <w:tcBorders>
              <w:top w:val="single" w:sz="6" w:space="0" w:color="auto"/>
              <w:bottom w:val="single" w:sz="6" w:space="0" w:color="auto"/>
            </w:tcBorders>
            <w:shd w:val="clear" w:color="auto" w:fill="FFFFFF" w:themeFill="background1"/>
            <w:vAlign w:val="center"/>
          </w:tcPr>
          <w:p w:rsidR="00DF4C32" w:rsidRPr="0086305F" w:rsidRDefault="00DF4C32"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bl>
    <w:p w:rsidR="00081B89" w:rsidRPr="0086305F" w:rsidRDefault="00081B89" w:rsidP="00CA0994">
      <w:pPr>
        <w:rPr>
          <w:rFonts w:ascii="Arial" w:hAnsi="Arial" w:cs="Arial"/>
          <w:b/>
          <w:spacing w:val="24"/>
          <w:sz w:val="20"/>
          <w:szCs w:val="20"/>
        </w:rPr>
        <w:sectPr w:rsidR="00081B89" w:rsidRPr="0086305F" w:rsidSect="00EA4198">
          <w:headerReference w:type="default" r:id="rId36"/>
          <w:footerReference w:type="default" r:id="rId37"/>
          <w:pgSz w:w="11906" w:h="16838"/>
          <w:pgMar w:top="1417" w:right="1417" w:bottom="1417" w:left="1417" w:header="708" w:footer="708" w:gutter="0"/>
          <w:cols w:space="708"/>
          <w:docGrid w:linePitch="360"/>
        </w:sectPr>
      </w:pPr>
    </w:p>
    <w:p w:rsidR="00081B89" w:rsidRPr="0086305F" w:rsidRDefault="00081B89" w:rsidP="00D35C6C">
      <w:pPr>
        <w:ind w:right="-157"/>
        <w:jc w:val="center"/>
        <w:rPr>
          <w:rFonts w:ascii="Arial" w:hAnsi="Arial" w:cs="Arial"/>
          <w:sz w:val="20"/>
          <w:szCs w:val="20"/>
        </w:rPr>
      </w:pPr>
    </w:p>
    <w:p w:rsidR="00081B89" w:rsidRPr="0086305F" w:rsidRDefault="00081B89" w:rsidP="00D35C6C">
      <w:pPr>
        <w:ind w:right="-157"/>
        <w:jc w:val="center"/>
        <w:rPr>
          <w:rFonts w:ascii="Arial" w:hAnsi="Arial" w:cs="Arial"/>
          <w:sz w:val="20"/>
          <w:szCs w:val="20"/>
        </w:rPr>
      </w:pPr>
    </w:p>
    <w:p w:rsidR="00081B89" w:rsidRPr="0086305F" w:rsidRDefault="00081B89" w:rsidP="00D35C6C">
      <w:pPr>
        <w:jc w:val="center"/>
        <w:rPr>
          <w:rFonts w:ascii="Arial" w:hAnsi="Arial" w:cs="Arial"/>
          <w:sz w:val="20"/>
          <w:szCs w:val="20"/>
        </w:rPr>
      </w:pPr>
    </w:p>
    <w:p w:rsidR="00081B89" w:rsidRPr="0086305F" w:rsidRDefault="00081B89" w:rsidP="00D35C6C">
      <w:pPr>
        <w:jc w:val="center"/>
        <w:rPr>
          <w:rFonts w:ascii="Arial" w:hAnsi="Arial" w:cs="Arial"/>
          <w:b/>
          <w:sz w:val="20"/>
          <w:szCs w:val="20"/>
        </w:rPr>
      </w:pPr>
      <w:r w:rsidRPr="0086305F">
        <w:rPr>
          <w:rFonts w:ascii="Arial" w:hAnsi="Arial" w:cs="Arial"/>
          <w:b/>
          <w:sz w:val="20"/>
          <w:szCs w:val="20"/>
        </w:rPr>
        <w:t>Plan działania na rok 2016</w:t>
      </w:r>
    </w:p>
    <w:p w:rsidR="00081B89" w:rsidRPr="0086305F" w:rsidRDefault="00081B89" w:rsidP="00D35C6C">
      <w:pPr>
        <w:jc w:val="center"/>
        <w:rPr>
          <w:rFonts w:ascii="Arial" w:hAnsi="Arial" w:cs="Arial"/>
          <w:b/>
          <w:sz w:val="20"/>
          <w:szCs w:val="20"/>
        </w:rPr>
      </w:pPr>
    </w:p>
    <w:p w:rsidR="00081B89" w:rsidRPr="0086305F" w:rsidRDefault="00081B89"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081B89" w:rsidRPr="0086305F" w:rsidRDefault="00081B89"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995"/>
        <w:gridCol w:w="730"/>
        <w:gridCol w:w="1826"/>
        <w:gridCol w:w="1404"/>
        <w:gridCol w:w="750"/>
        <w:gridCol w:w="1901"/>
      </w:tblGrid>
      <w:tr w:rsidR="00081B89" w:rsidRPr="006C5AAA" w:rsidTr="00CA0994">
        <w:trPr>
          <w:trHeight w:val="362"/>
        </w:trPr>
        <w:tc>
          <w:tcPr>
            <w:tcW w:w="10069" w:type="dxa"/>
            <w:gridSpan w:val="6"/>
            <w:shd w:val="clear" w:color="auto" w:fill="D9D9D9"/>
            <w:vAlign w:val="center"/>
          </w:tcPr>
          <w:p w:rsidR="00081B89" w:rsidRPr="0086305F" w:rsidRDefault="00081B89" w:rsidP="00CA0994">
            <w:pPr>
              <w:jc w:val="center"/>
              <w:rPr>
                <w:rFonts w:ascii="Arial" w:hAnsi="Arial" w:cs="Arial"/>
                <w:b/>
                <w:sz w:val="20"/>
                <w:szCs w:val="20"/>
              </w:rPr>
            </w:pPr>
            <w:r w:rsidRPr="0086305F">
              <w:rPr>
                <w:rFonts w:ascii="Arial" w:hAnsi="Arial" w:cs="Arial"/>
                <w:b/>
                <w:sz w:val="20"/>
                <w:szCs w:val="20"/>
              </w:rPr>
              <w:t>INFORMACJE O INSTYTUCJI POŚREDNICZĄCEJ</w:t>
            </w:r>
          </w:p>
        </w:tc>
      </w:tr>
      <w:tr w:rsidR="00081B89" w:rsidRPr="006C5AAA" w:rsidTr="00CA0994">
        <w:trPr>
          <w:trHeight w:val="511"/>
        </w:trPr>
        <w:tc>
          <w:tcPr>
            <w:tcW w:w="3012" w:type="dxa"/>
            <w:shd w:val="clear" w:color="auto" w:fill="D9D9D9"/>
            <w:vAlign w:val="center"/>
          </w:tcPr>
          <w:p w:rsidR="00081B89" w:rsidRPr="0086305F" w:rsidRDefault="00081B89" w:rsidP="006F5165">
            <w:pPr>
              <w:jc w:val="center"/>
              <w:rPr>
                <w:rFonts w:ascii="Arial" w:hAnsi="Arial" w:cs="Arial"/>
                <w:sz w:val="20"/>
                <w:szCs w:val="20"/>
              </w:rPr>
            </w:pPr>
            <w:r w:rsidRPr="0086305F">
              <w:rPr>
                <w:rFonts w:ascii="Arial" w:hAnsi="Arial" w:cs="Arial"/>
                <w:sz w:val="20"/>
                <w:szCs w:val="20"/>
              </w:rPr>
              <w:t>Numer i nazwa osi priorytetowej</w:t>
            </w:r>
          </w:p>
        </w:tc>
        <w:tc>
          <w:tcPr>
            <w:tcW w:w="7057" w:type="dxa"/>
            <w:gridSpan w:val="5"/>
            <w:vAlign w:val="center"/>
          </w:tcPr>
          <w:p w:rsidR="00081B89" w:rsidRPr="0086305F" w:rsidRDefault="00081B89" w:rsidP="00EC673B">
            <w:pPr>
              <w:jc w:val="center"/>
              <w:rPr>
                <w:rFonts w:ascii="Arial" w:hAnsi="Arial" w:cs="Arial"/>
                <w:sz w:val="20"/>
                <w:szCs w:val="20"/>
              </w:rPr>
            </w:pPr>
            <w:r w:rsidRPr="0086305F">
              <w:rPr>
                <w:rFonts w:ascii="Arial" w:hAnsi="Arial" w:cs="Arial"/>
                <w:sz w:val="20"/>
                <w:szCs w:val="20"/>
              </w:rPr>
              <w:t>II Gospodarka Niskoemisyjna</w:t>
            </w:r>
          </w:p>
        </w:tc>
      </w:tr>
      <w:tr w:rsidR="00081B89" w:rsidRPr="006C5AAA" w:rsidTr="00CA0994">
        <w:trPr>
          <w:trHeight w:val="519"/>
        </w:trPr>
        <w:tc>
          <w:tcPr>
            <w:tcW w:w="3012" w:type="dxa"/>
            <w:shd w:val="clear" w:color="auto" w:fill="D9D9D9"/>
            <w:vAlign w:val="center"/>
          </w:tcPr>
          <w:p w:rsidR="00081B89" w:rsidRPr="0086305F" w:rsidRDefault="00081B89" w:rsidP="00EC673B">
            <w:pPr>
              <w:jc w:val="center"/>
              <w:rPr>
                <w:rFonts w:ascii="Arial" w:hAnsi="Arial" w:cs="Arial"/>
                <w:sz w:val="20"/>
                <w:szCs w:val="20"/>
              </w:rPr>
            </w:pPr>
            <w:r w:rsidRPr="0086305F">
              <w:rPr>
                <w:rFonts w:ascii="Arial" w:hAnsi="Arial" w:cs="Arial"/>
                <w:sz w:val="20"/>
                <w:szCs w:val="20"/>
              </w:rPr>
              <w:t>Instytucja Pośrednicząca/Zarządzająca*</w:t>
            </w:r>
          </w:p>
        </w:tc>
        <w:tc>
          <w:tcPr>
            <w:tcW w:w="7057" w:type="dxa"/>
            <w:gridSpan w:val="5"/>
            <w:vAlign w:val="center"/>
          </w:tcPr>
          <w:p w:rsidR="00081B89" w:rsidRPr="0086305F" w:rsidRDefault="00081B89" w:rsidP="00CA0994">
            <w:pPr>
              <w:jc w:val="center"/>
              <w:rPr>
                <w:rFonts w:ascii="Arial" w:hAnsi="Arial" w:cs="Arial"/>
                <w:sz w:val="20"/>
                <w:szCs w:val="20"/>
              </w:rPr>
            </w:pPr>
            <w:r w:rsidRPr="0086305F">
              <w:rPr>
                <w:rFonts w:ascii="Arial" w:hAnsi="Arial" w:cs="Arial"/>
                <w:sz w:val="20"/>
                <w:szCs w:val="20"/>
              </w:rPr>
              <w:t>Wojewódzki Fundusz Ochrony Środowiska i Gospodarki Wodnej w Szczecinie</w:t>
            </w:r>
          </w:p>
        </w:tc>
      </w:tr>
      <w:tr w:rsidR="00081B89" w:rsidRPr="006C5AAA" w:rsidTr="00CA0994">
        <w:trPr>
          <w:trHeight w:val="519"/>
        </w:trPr>
        <w:tc>
          <w:tcPr>
            <w:tcW w:w="3012" w:type="dxa"/>
            <w:shd w:val="clear" w:color="auto" w:fill="D9D9D9"/>
            <w:vAlign w:val="center"/>
          </w:tcPr>
          <w:p w:rsidR="00081B89" w:rsidRPr="0086305F" w:rsidRDefault="00081B89" w:rsidP="009C2AC5">
            <w:pPr>
              <w:jc w:val="center"/>
              <w:rPr>
                <w:rFonts w:ascii="Arial" w:hAnsi="Arial" w:cs="Arial"/>
                <w:sz w:val="20"/>
                <w:szCs w:val="20"/>
              </w:rPr>
            </w:pPr>
            <w:r w:rsidRPr="0086305F">
              <w:rPr>
                <w:rFonts w:ascii="Arial" w:hAnsi="Arial" w:cs="Arial"/>
                <w:sz w:val="20"/>
                <w:szCs w:val="20"/>
              </w:rPr>
              <w:t>Numer i nazwa działania</w:t>
            </w:r>
          </w:p>
        </w:tc>
        <w:tc>
          <w:tcPr>
            <w:tcW w:w="7057" w:type="dxa"/>
            <w:gridSpan w:val="5"/>
            <w:vAlign w:val="center"/>
          </w:tcPr>
          <w:p w:rsidR="00081B89" w:rsidRPr="0086305F" w:rsidRDefault="00081B89" w:rsidP="009C2AC5">
            <w:pPr>
              <w:pStyle w:val="Nagwek2"/>
              <w:rPr>
                <w:sz w:val="20"/>
                <w:szCs w:val="20"/>
              </w:rPr>
            </w:pPr>
            <w:bookmarkStart w:id="59" w:name="_Toc473121055"/>
            <w:r w:rsidRPr="0086305F">
              <w:rPr>
                <w:sz w:val="20"/>
                <w:szCs w:val="20"/>
              </w:rPr>
              <w:t>2.10 Zwiększenie wykorzystania odnawialnych źródeł</w:t>
            </w:r>
            <w:bookmarkEnd w:id="59"/>
          </w:p>
        </w:tc>
      </w:tr>
      <w:tr w:rsidR="00081B89" w:rsidRPr="006C5AAA" w:rsidTr="00CA0994">
        <w:trPr>
          <w:trHeight w:val="348"/>
        </w:trPr>
        <w:tc>
          <w:tcPr>
            <w:tcW w:w="3012" w:type="dxa"/>
            <w:shd w:val="clear" w:color="auto" w:fill="D9D9D9"/>
            <w:vAlign w:val="center"/>
          </w:tcPr>
          <w:p w:rsidR="00081B89" w:rsidRPr="0086305F" w:rsidRDefault="00081B89" w:rsidP="00EC673B">
            <w:pPr>
              <w:jc w:val="center"/>
              <w:rPr>
                <w:rFonts w:ascii="Arial" w:hAnsi="Arial" w:cs="Arial"/>
                <w:sz w:val="20"/>
                <w:szCs w:val="20"/>
              </w:rPr>
            </w:pPr>
            <w:r w:rsidRPr="0086305F">
              <w:rPr>
                <w:rFonts w:ascii="Arial" w:hAnsi="Arial" w:cs="Arial"/>
                <w:sz w:val="20"/>
                <w:szCs w:val="20"/>
              </w:rPr>
              <w:t>Adres korespondencyjny</w:t>
            </w:r>
          </w:p>
        </w:tc>
        <w:tc>
          <w:tcPr>
            <w:tcW w:w="7057" w:type="dxa"/>
            <w:gridSpan w:val="5"/>
            <w:vAlign w:val="center"/>
          </w:tcPr>
          <w:p w:rsidR="00081B89" w:rsidRPr="0086305F" w:rsidRDefault="00081B89" w:rsidP="00EC673B">
            <w:pPr>
              <w:jc w:val="center"/>
              <w:rPr>
                <w:rFonts w:ascii="Arial" w:hAnsi="Arial" w:cs="Arial"/>
                <w:sz w:val="20"/>
                <w:szCs w:val="20"/>
              </w:rPr>
            </w:pPr>
            <w:r w:rsidRPr="0086305F">
              <w:rPr>
                <w:rFonts w:ascii="Arial" w:hAnsi="Arial" w:cs="Arial"/>
                <w:sz w:val="20"/>
                <w:szCs w:val="20"/>
              </w:rPr>
              <w:t>ul. Jagiellońska 32u/5, 70-382 Szczecin</w:t>
            </w:r>
          </w:p>
        </w:tc>
      </w:tr>
      <w:tr w:rsidR="00081B89" w:rsidRPr="006C5AAA" w:rsidTr="00CA0994">
        <w:trPr>
          <w:trHeight w:val="358"/>
        </w:trPr>
        <w:tc>
          <w:tcPr>
            <w:tcW w:w="3012" w:type="dxa"/>
            <w:tcBorders>
              <w:bottom w:val="single" w:sz="2" w:space="0" w:color="auto"/>
            </w:tcBorders>
            <w:shd w:val="clear" w:color="auto" w:fill="D9D9D9"/>
            <w:vAlign w:val="center"/>
          </w:tcPr>
          <w:p w:rsidR="00081B89" w:rsidRPr="0086305F" w:rsidRDefault="00081B89" w:rsidP="00CA0994">
            <w:pPr>
              <w:jc w:val="center"/>
              <w:rPr>
                <w:rFonts w:ascii="Arial" w:hAnsi="Arial" w:cs="Arial"/>
                <w:sz w:val="20"/>
                <w:szCs w:val="20"/>
              </w:rPr>
            </w:pPr>
            <w:r w:rsidRPr="0086305F">
              <w:rPr>
                <w:rFonts w:ascii="Arial" w:hAnsi="Arial" w:cs="Arial"/>
                <w:sz w:val="20"/>
                <w:szCs w:val="20"/>
              </w:rPr>
              <w:t>Telefon</w:t>
            </w:r>
          </w:p>
        </w:tc>
        <w:tc>
          <w:tcPr>
            <w:tcW w:w="779" w:type="dxa"/>
            <w:tcBorders>
              <w:bottom w:val="single" w:sz="2" w:space="0" w:color="auto"/>
            </w:tcBorders>
            <w:vAlign w:val="center"/>
          </w:tcPr>
          <w:p w:rsidR="00081B89" w:rsidRPr="0086305F" w:rsidRDefault="00081B89" w:rsidP="00CA0994">
            <w:pPr>
              <w:jc w:val="center"/>
              <w:rPr>
                <w:rFonts w:ascii="Arial" w:hAnsi="Arial" w:cs="Arial"/>
                <w:b/>
                <w:sz w:val="20"/>
                <w:szCs w:val="20"/>
              </w:rPr>
            </w:pPr>
          </w:p>
        </w:tc>
        <w:tc>
          <w:tcPr>
            <w:tcW w:w="1924" w:type="dxa"/>
            <w:tcBorders>
              <w:bottom w:val="single" w:sz="2" w:space="0" w:color="auto"/>
            </w:tcBorders>
            <w:vAlign w:val="center"/>
          </w:tcPr>
          <w:p w:rsidR="00081B89" w:rsidRPr="0086305F" w:rsidRDefault="00081B89" w:rsidP="00CA0994">
            <w:pPr>
              <w:spacing w:line="276" w:lineRule="auto"/>
              <w:jc w:val="center"/>
              <w:rPr>
                <w:rFonts w:ascii="Arial" w:hAnsi="Arial" w:cs="Arial"/>
                <w:b/>
                <w:sz w:val="20"/>
                <w:szCs w:val="20"/>
              </w:rPr>
            </w:pPr>
            <w:r w:rsidRPr="0086305F">
              <w:rPr>
                <w:rFonts w:ascii="Arial" w:hAnsi="Arial" w:cs="Arial"/>
                <w:sz w:val="20"/>
                <w:szCs w:val="20"/>
              </w:rPr>
              <w:t>91 44 103</w:t>
            </w:r>
            <w:r w:rsidRPr="0086305F">
              <w:rPr>
                <w:rFonts w:ascii="Arial" w:hAnsi="Arial" w:cs="Arial"/>
                <w:b/>
                <w:sz w:val="20"/>
                <w:szCs w:val="20"/>
              </w:rPr>
              <w:t xml:space="preserve"> </w:t>
            </w:r>
            <w:r w:rsidRPr="0086305F">
              <w:rPr>
                <w:rFonts w:ascii="Arial" w:hAnsi="Arial" w:cs="Arial"/>
                <w:sz w:val="20"/>
                <w:szCs w:val="20"/>
              </w:rPr>
              <w:t>00</w:t>
            </w:r>
            <w:r w:rsidRPr="0086305F">
              <w:rPr>
                <w:rFonts w:ascii="Arial" w:hAnsi="Arial" w:cs="Arial"/>
                <w:b/>
                <w:sz w:val="20"/>
                <w:szCs w:val="20"/>
              </w:rPr>
              <w:t xml:space="preserve"> </w:t>
            </w:r>
          </w:p>
        </w:tc>
        <w:tc>
          <w:tcPr>
            <w:tcW w:w="1483" w:type="dxa"/>
            <w:tcBorders>
              <w:bottom w:val="single" w:sz="2" w:space="0" w:color="auto"/>
            </w:tcBorders>
            <w:shd w:val="clear" w:color="auto" w:fill="D9D9D9"/>
            <w:vAlign w:val="center"/>
          </w:tcPr>
          <w:p w:rsidR="00081B89" w:rsidRPr="0086305F" w:rsidRDefault="00081B89" w:rsidP="00CA0994">
            <w:pPr>
              <w:jc w:val="center"/>
              <w:rPr>
                <w:rFonts w:ascii="Arial" w:hAnsi="Arial" w:cs="Arial"/>
                <w:sz w:val="20"/>
                <w:szCs w:val="20"/>
              </w:rPr>
            </w:pPr>
            <w:r w:rsidRPr="0086305F">
              <w:rPr>
                <w:rFonts w:ascii="Arial" w:hAnsi="Arial" w:cs="Arial"/>
                <w:sz w:val="20"/>
                <w:szCs w:val="20"/>
              </w:rPr>
              <w:t>Faks</w:t>
            </w:r>
          </w:p>
        </w:tc>
        <w:tc>
          <w:tcPr>
            <w:tcW w:w="808" w:type="dxa"/>
            <w:tcBorders>
              <w:bottom w:val="single" w:sz="2" w:space="0" w:color="auto"/>
            </w:tcBorders>
            <w:vAlign w:val="center"/>
          </w:tcPr>
          <w:p w:rsidR="00081B89" w:rsidRPr="0086305F" w:rsidRDefault="00081B89" w:rsidP="00CA0994">
            <w:pPr>
              <w:jc w:val="center"/>
              <w:rPr>
                <w:rFonts w:ascii="Arial" w:hAnsi="Arial" w:cs="Arial"/>
                <w:sz w:val="20"/>
                <w:szCs w:val="20"/>
              </w:rPr>
            </w:pPr>
          </w:p>
        </w:tc>
        <w:tc>
          <w:tcPr>
            <w:tcW w:w="2063" w:type="dxa"/>
            <w:tcBorders>
              <w:bottom w:val="single" w:sz="2" w:space="0" w:color="auto"/>
            </w:tcBorders>
            <w:vAlign w:val="center"/>
          </w:tcPr>
          <w:p w:rsidR="00081B89" w:rsidRPr="0086305F" w:rsidRDefault="00081B89" w:rsidP="00CA0994">
            <w:pPr>
              <w:jc w:val="center"/>
              <w:rPr>
                <w:rFonts w:ascii="Arial" w:hAnsi="Arial" w:cs="Arial"/>
                <w:sz w:val="20"/>
                <w:szCs w:val="20"/>
              </w:rPr>
            </w:pPr>
            <w:r w:rsidRPr="0086305F">
              <w:rPr>
                <w:rFonts w:ascii="Arial" w:hAnsi="Arial" w:cs="Arial"/>
                <w:sz w:val="20"/>
                <w:szCs w:val="20"/>
              </w:rPr>
              <w:t>91 44 103 01</w:t>
            </w:r>
          </w:p>
        </w:tc>
      </w:tr>
      <w:tr w:rsidR="00081B89" w:rsidRPr="006C5AAA" w:rsidTr="00CA0994">
        <w:trPr>
          <w:trHeight w:val="354"/>
        </w:trPr>
        <w:tc>
          <w:tcPr>
            <w:tcW w:w="3012" w:type="dxa"/>
            <w:tcBorders>
              <w:top w:val="single" w:sz="2" w:space="0" w:color="auto"/>
              <w:bottom w:val="single" w:sz="2" w:space="0" w:color="auto"/>
            </w:tcBorders>
            <w:shd w:val="clear" w:color="auto" w:fill="D9D9D9"/>
            <w:vAlign w:val="center"/>
          </w:tcPr>
          <w:p w:rsidR="00081B89" w:rsidRPr="0086305F" w:rsidRDefault="00081B89" w:rsidP="00EC673B">
            <w:pPr>
              <w:jc w:val="center"/>
              <w:rPr>
                <w:rFonts w:ascii="Arial" w:hAnsi="Arial" w:cs="Arial"/>
                <w:sz w:val="20"/>
                <w:szCs w:val="20"/>
              </w:rPr>
            </w:pPr>
            <w:r w:rsidRPr="0086305F">
              <w:rPr>
                <w:rFonts w:ascii="Arial" w:hAnsi="Arial" w:cs="Arial"/>
                <w:sz w:val="20"/>
                <w:szCs w:val="20"/>
              </w:rPr>
              <w:t>E-mail</w:t>
            </w:r>
          </w:p>
        </w:tc>
        <w:tc>
          <w:tcPr>
            <w:tcW w:w="7057" w:type="dxa"/>
            <w:gridSpan w:val="5"/>
            <w:tcBorders>
              <w:top w:val="single" w:sz="2" w:space="0" w:color="auto"/>
              <w:bottom w:val="single" w:sz="2" w:space="0" w:color="auto"/>
            </w:tcBorders>
            <w:vAlign w:val="center"/>
          </w:tcPr>
          <w:p w:rsidR="00081B89" w:rsidRPr="0086305F" w:rsidRDefault="00081B89" w:rsidP="00EC673B">
            <w:pPr>
              <w:jc w:val="center"/>
              <w:rPr>
                <w:rFonts w:ascii="Arial" w:hAnsi="Arial" w:cs="Arial"/>
                <w:sz w:val="20"/>
                <w:szCs w:val="20"/>
              </w:rPr>
            </w:pPr>
            <w:r w:rsidRPr="0086305F">
              <w:rPr>
                <w:rFonts w:ascii="Arial" w:hAnsi="Arial" w:cs="Arial"/>
                <w:sz w:val="20"/>
                <w:szCs w:val="20"/>
              </w:rPr>
              <w:t>rpo@wfos.szczecin.pl</w:t>
            </w:r>
          </w:p>
        </w:tc>
      </w:tr>
      <w:tr w:rsidR="00081B89" w:rsidRPr="006C5AAA" w:rsidTr="00CA0994">
        <w:trPr>
          <w:trHeight w:val="709"/>
        </w:trPr>
        <w:tc>
          <w:tcPr>
            <w:tcW w:w="3012" w:type="dxa"/>
            <w:tcBorders>
              <w:top w:val="single" w:sz="2" w:space="0" w:color="auto"/>
              <w:bottom w:val="single" w:sz="12" w:space="0" w:color="auto"/>
              <w:right w:val="single" w:sz="2" w:space="0" w:color="auto"/>
            </w:tcBorders>
            <w:shd w:val="clear" w:color="auto" w:fill="D9D9D9"/>
            <w:vAlign w:val="center"/>
          </w:tcPr>
          <w:p w:rsidR="00081B89" w:rsidRPr="0086305F" w:rsidRDefault="00081B89" w:rsidP="00EC673B">
            <w:pPr>
              <w:jc w:val="center"/>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057" w:type="dxa"/>
            <w:gridSpan w:val="5"/>
            <w:tcBorders>
              <w:top w:val="single" w:sz="2" w:space="0" w:color="auto"/>
              <w:left w:val="single" w:sz="2" w:space="0" w:color="auto"/>
              <w:bottom w:val="single" w:sz="12" w:space="0" w:color="auto"/>
            </w:tcBorders>
            <w:vAlign w:val="center"/>
          </w:tcPr>
          <w:p w:rsidR="00081B89" w:rsidRPr="0086305F" w:rsidRDefault="00081B89" w:rsidP="00CA0994">
            <w:pPr>
              <w:jc w:val="center"/>
              <w:rPr>
                <w:rFonts w:ascii="Arial" w:hAnsi="Arial" w:cs="Arial"/>
                <w:sz w:val="20"/>
                <w:szCs w:val="20"/>
              </w:rPr>
            </w:pPr>
            <w:r w:rsidRPr="0086305F">
              <w:rPr>
                <w:rFonts w:ascii="Arial" w:hAnsi="Arial" w:cs="Arial"/>
                <w:sz w:val="20"/>
                <w:szCs w:val="20"/>
              </w:rPr>
              <w:t>Ewa Wawrzyniak adres e-mail: ewa.wawrzyniak@wfos.szczecin.pl</w:t>
            </w:r>
          </w:p>
          <w:p w:rsidR="00081B89" w:rsidRPr="0086305F" w:rsidRDefault="00081B89" w:rsidP="00CA0994">
            <w:pPr>
              <w:jc w:val="center"/>
              <w:rPr>
                <w:rFonts w:ascii="Arial" w:hAnsi="Arial" w:cs="Arial"/>
                <w:sz w:val="20"/>
                <w:szCs w:val="20"/>
              </w:rPr>
            </w:pPr>
            <w:r w:rsidRPr="0086305F">
              <w:rPr>
                <w:rFonts w:ascii="Arial" w:hAnsi="Arial" w:cs="Arial"/>
                <w:sz w:val="20"/>
                <w:szCs w:val="20"/>
              </w:rPr>
              <w:t>tel. 91 444 10 313</w:t>
            </w:r>
          </w:p>
          <w:p w:rsidR="00081B89" w:rsidRPr="0086305F" w:rsidRDefault="00081B89" w:rsidP="00CA0994">
            <w:pPr>
              <w:jc w:val="center"/>
              <w:rPr>
                <w:rFonts w:ascii="Arial" w:hAnsi="Arial" w:cs="Arial"/>
                <w:sz w:val="20"/>
                <w:szCs w:val="20"/>
              </w:rPr>
            </w:pPr>
          </w:p>
        </w:tc>
      </w:tr>
    </w:tbl>
    <w:p w:rsidR="00081B89" w:rsidRPr="0086305F" w:rsidRDefault="00081B89" w:rsidP="00D35C6C">
      <w:pPr>
        <w:rPr>
          <w:rFonts w:ascii="Arial" w:hAnsi="Arial" w:cs="Arial"/>
          <w:b/>
          <w:sz w:val="20"/>
          <w:szCs w:val="20"/>
        </w:rPr>
      </w:pPr>
      <w:r w:rsidRPr="0086305F">
        <w:rPr>
          <w:rFonts w:ascii="Arial" w:hAnsi="Arial" w:cs="Arial"/>
          <w:b/>
          <w:sz w:val="20"/>
          <w:szCs w:val="20"/>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081B89" w:rsidRPr="006C5AAA" w:rsidTr="00CA0994">
        <w:trPr>
          <w:trHeight w:val="362"/>
        </w:trPr>
        <w:tc>
          <w:tcPr>
            <w:tcW w:w="9889" w:type="dxa"/>
            <w:shd w:val="clear" w:color="auto" w:fill="E77B39"/>
            <w:vAlign w:val="center"/>
          </w:tcPr>
          <w:p w:rsidR="00081B89" w:rsidRPr="0086305F" w:rsidRDefault="00081B89" w:rsidP="006F5165">
            <w:pPr>
              <w:jc w:val="center"/>
              <w:rPr>
                <w:rFonts w:ascii="Arial" w:hAnsi="Arial" w:cs="Arial"/>
                <w:b/>
                <w:sz w:val="20"/>
                <w:szCs w:val="20"/>
              </w:rPr>
            </w:pPr>
            <w:r w:rsidRPr="0086305F">
              <w:rPr>
                <w:rFonts w:ascii="Arial" w:hAnsi="Arial" w:cs="Arial"/>
                <w:b/>
                <w:sz w:val="20"/>
                <w:szCs w:val="20"/>
              </w:rPr>
              <w:t xml:space="preserve">KARTA DZIAŁANIA </w:t>
            </w:r>
          </w:p>
        </w:tc>
      </w:tr>
    </w:tbl>
    <w:p w:rsidR="00081B89" w:rsidRPr="0086305F" w:rsidRDefault="00081B89" w:rsidP="00D35C6C">
      <w:pPr>
        <w:rPr>
          <w:rFonts w:ascii="Arial" w:hAnsi="Arial" w:cs="Arial"/>
          <w:b/>
          <w:spacing w:val="24"/>
          <w:sz w:val="20"/>
          <w:szCs w:val="20"/>
        </w:rPr>
      </w:pPr>
    </w:p>
    <w:p w:rsidR="00081B89" w:rsidRPr="0086305F" w:rsidRDefault="00081B89" w:rsidP="00D35C6C">
      <w:pPr>
        <w:rPr>
          <w:rFonts w:ascii="Arial" w:hAnsi="Arial" w:cs="Arial"/>
          <w:b/>
          <w:spacing w:val="24"/>
          <w:sz w:val="20"/>
          <w:szCs w:val="20"/>
        </w:rPr>
      </w:pPr>
    </w:p>
    <w:tbl>
      <w:tblPr>
        <w:tblW w:w="5000"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758"/>
        <w:gridCol w:w="561"/>
        <w:gridCol w:w="1564"/>
        <w:gridCol w:w="329"/>
        <w:gridCol w:w="1102"/>
        <w:gridCol w:w="387"/>
        <w:gridCol w:w="710"/>
        <w:gridCol w:w="222"/>
        <w:gridCol w:w="670"/>
        <w:gridCol w:w="222"/>
        <w:gridCol w:w="12"/>
        <w:gridCol w:w="628"/>
        <w:gridCol w:w="223"/>
        <w:gridCol w:w="243"/>
        <w:gridCol w:w="329"/>
        <w:gridCol w:w="328"/>
      </w:tblGrid>
      <w:tr w:rsidR="00081B89" w:rsidRPr="006C5AAA" w:rsidTr="00CA0994">
        <w:trPr>
          <w:trHeight w:val="218"/>
        </w:trPr>
        <w:tc>
          <w:tcPr>
            <w:tcW w:w="775" w:type="pct"/>
            <w:tcBorders>
              <w:top w:val="single" w:sz="12" w:space="0" w:color="auto"/>
              <w:bottom w:val="single" w:sz="12" w:space="0" w:color="auto"/>
            </w:tcBorders>
            <w:shd w:val="clear" w:color="auto" w:fill="CCFFCC"/>
            <w:vAlign w:val="center"/>
          </w:tcPr>
          <w:p w:rsidR="00081B89" w:rsidRPr="0086305F" w:rsidRDefault="00081B89" w:rsidP="00EC673B">
            <w:pPr>
              <w:rPr>
                <w:rFonts w:ascii="Arial" w:hAnsi="Arial" w:cs="Arial"/>
                <w:b/>
                <w:sz w:val="20"/>
                <w:szCs w:val="20"/>
              </w:rPr>
            </w:pPr>
            <w:r w:rsidRPr="0086305F">
              <w:rPr>
                <w:rFonts w:ascii="Arial" w:hAnsi="Arial" w:cs="Arial"/>
                <w:b/>
                <w:sz w:val="20"/>
                <w:szCs w:val="20"/>
              </w:rPr>
              <w:t xml:space="preserve">LP. Konkursu: </w:t>
            </w:r>
          </w:p>
        </w:tc>
        <w:tc>
          <w:tcPr>
            <w:tcW w:w="247" w:type="pct"/>
            <w:tcBorders>
              <w:top w:val="single" w:sz="12" w:space="0" w:color="auto"/>
              <w:bottom w:val="single" w:sz="12" w:space="0" w:color="auto"/>
              <w:right w:val="single" w:sz="12" w:space="0" w:color="auto"/>
            </w:tcBorders>
            <w:vAlign w:val="center"/>
          </w:tcPr>
          <w:p w:rsidR="00081B89" w:rsidRPr="0086305F" w:rsidRDefault="00081B89" w:rsidP="00EC673B">
            <w:pPr>
              <w:jc w:val="center"/>
              <w:rPr>
                <w:rFonts w:ascii="Arial" w:hAnsi="Arial" w:cs="Arial"/>
                <w:b/>
                <w:i/>
                <w:sz w:val="20"/>
                <w:szCs w:val="20"/>
              </w:rPr>
            </w:pPr>
            <w:r w:rsidRPr="0086305F">
              <w:rPr>
                <w:rFonts w:ascii="Arial" w:hAnsi="Arial" w:cs="Arial"/>
                <w:b/>
                <w:i/>
                <w:sz w:val="20"/>
                <w:szCs w:val="20"/>
              </w:rPr>
              <w:t>2</w:t>
            </w:r>
          </w:p>
        </w:tc>
        <w:tc>
          <w:tcPr>
            <w:tcW w:w="1886" w:type="pct"/>
            <w:gridSpan w:val="4"/>
            <w:tcBorders>
              <w:left w:val="single" w:sz="12" w:space="0" w:color="auto"/>
              <w:right w:val="single" w:sz="12" w:space="0" w:color="auto"/>
            </w:tcBorders>
            <w:shd w:val="clear" w:color="auto" w:fill="CCFFCC"/>
            <w:vAlign w:val="center"/>
          </w:tcPr>
          <w:p w:rsidR="00081B89" w:rsidRPr="0086305F" w:rsidRDefault="00081B89" w:rsidP="00EC673B">
            <w:pPr>
              <w:jc w:val="center"/>
              <w:rPr>
                <w:rFonts w:ascii="Arial" w:hAnsi="Arial" w:cs="Arial"/>
                <w:b/>
                <w:sz w:val="20"/>
                <w:szCs w:val="20"/>
              </w:rPr>
            </w:pPr>
            <w:r w:rsidRPr="0086305F">
              <w:rPr>
                <w:rFonts w:ascii="Arial" w:hAnsi="Arial" w:cs="Arial"/>
                <w:b/>
                <w:sz w:val="20"/>
                <w:szCs w:val="20"/>
              </w:rPr>
              <w:t>Planowany termin ogłoszenia konkursu</w:t>
            </w:r>
          </w:p>
        </w:tc>
        <w:tc>
          <w:tcPr>
            <w:tcW w:w="406" w:type="pct"/>
            <w:tcBorders>
              <w:top w:val="single" w:sz="12" w:space="0" w:color="auto"/>
              <w:left w:val="single" w:sz="12" w:space="0" w:color="auto"/>
              <w:bottom w:val="single" w:sz="12" w:space="0" w:color="auto"/>
              <w:right w:val="single" w:sz="6" w:space="0" w:color="auto"/>
            </w:tcBorders>
            <w:shd w:val="clear" w:color="auto" w:fill="CCFFCC"/>
            <w:vAlign w:val="center"/>
          </w:tcPr>
          <w:p w:rsidR="00081B89" w:rsidRPr="0086305F" w:rsidRDefault="00081B89" w:rsidP="00EC673B">
            <w:pPr>
              <w:jc w:val="center"/>
              <w:rPr>
                <w:rFonts w:ascii="Arial" w:hAnsi="Arial" w:cs="Arial"/>
                <w:b/>
                <w:sz w:val="20"/>
                <w:szCs w:val="20"/>
              </w:rPr>
            </w:pPr>
            <w:r w:rsidRPr="0086305F">
              <w:rPr>
                <w:rFonts w:ascii="Arial" w:hAnsi="Arial" w:cs="Arial"/>
                <w:b/>
                <w:sz w:val="20"/>
                <w:szCs w:val="20"/>
              </w:rPr>
              <w:t>I kw.</w:t>
            </w:r>
          </w:p>
        </w:tc>
        <w:tc>
          <w:tcPr>
            <w:tcW w:w="120" w:type="pct"/>
            <w:tcBorders>
              <w:top w:val="single" w:sz="12" w:space="0" w:color="auto"/>
              <w:left w:val="single" w:sz="6" w:space="0" w:color="auto"/>
              <w:bottom w:val="single" w:sz="12" w:space="0" w:color="auto"/>
              <w:right w:val="single" w:sz="12" w:space="0" w:color="auto"/>
            </w:tcBorders>
            <w:vAlign w:val="center"/>
          </w:tcPr>
          <w:p w:rsidR="00081B89" w:rsidRPr="0086305F" w:rsidRDefault="00081B89" w:rsidP="00EC673B">
            <w:pPr>
              <w:jc w:val="center"/>
              <w:rPr>
                <w:rFonts w:ascii="Arial" w:hAnsi="Arial" w:cs="Arial"/>
                <w:b/>
                <w:sz w:val="20"/>
                <w:szCs w:val="20"/>
              </w:rPr>
            </w:pPr>
          </w:p>
        </w:tc>
        <w:tc>
          <w:tcPr>
            <w:tcW w:w="405" w:type="pct"/>
            <w:tcBorders>
              <w:top w:val="single" w:sz="12" w:space="0" w:color="auto"/>
              <w:left w:val="single" w:sz="12" w:space="0" w:color="auto"/>
              <w:bottom w:val="single" w:sz="12" w:space="0" w:color="auto"/>
            </w:tcBorders>
            <w:shd w:val="clear" w:color="auto" w:fill="CCFFCC"/>
            <w:vAlign w:val="center"/>
          </w:tcPr>
          <w:p w:rsidR="00081B89" w:rsidRPr="0086305F" w:rsidRDefault="00081B89" w:rsidP="00EC673B">
            <w:pPr>
              <w:jc w:val="center"/>
              <w:rPr>
                <w:rFonts w:ascii="Arial" w:hAnsi="Arial" w:cs="Arial"/>
                <w:b/>
                <w:sz w:val="20"/>
                <w:szCs w:val="20"/>
              </w:rPr>
            </w:pPr>
            <w:r w:rsidRPr="0086305F">
              <w:rPr>
                <w:rFonts w:ascii="Arial" w:hAnsi="Arial" w:cs="Arial"/>
                <w:b/>
                <w:sz w:val="20"/>
                <w:szCs w:val="20"/>
              </w:rPr>
              <w:t>II kw.</w:t>
            </w:r>
          </w:p>
        </w:tc>
        <w:tc>
          <w:tcPr>
            <w:tcW w:w="120" w:type="pct"/>
            <w:tcBorders>
              <w:top w:val="single" w:sz="12" w:space="0" w:color="auto"/>
              <w:bottom w:val="single" w:sz="12" w:space="0" w:color="auto"/>
              <w:right w:val="single" w:sz="12" w:space="0" w:color="auto"/>
            </w:tcBorders>
            <w:vAlign w:val="center"/>
          </w:tcPr>
          <w:p w:rsidR="00081B89" w:rsidRPr="0086305F" w:rsidRDefault="00081B89" w:rsidP="00EC673B">
            <w:pPr>
              <w:jc w:val="center"/>
              <w:rPr>
                <w:rFonts w:ascii="Arial" w:hAnsi="Arial" w:cs="Arial"/>
                <w:b/>
                <w:sz w:val="20"/>
                <w:szCs w:val="20"/>
              </w:rPr>
            </w:pPr>
          </w:p>
        </w:tc>
        <w:tc>
          <w:tcPr>
            <w:tcW w:w="380" w:type="pct"/>
            <w:gridSpan w:val="2"/>
            <w:tcBorders>
              <w:top w:val="single" w:sz="12" w:space="0" w:color="auto"/>
              <w:left w:val="single" w:sz="12" w:space="0" w:color="auto"/>
              <w:bottom w:val="single" w:sz="12" w:space="0" w:color="auto"/>
            </w:tcBorders>
            <w:shd w:val="clear" w:color="auto" w:fill="CCFFCC"/>
            <w:vAlign w:val="center"/>
          </w:tcPr>
          <w:p w:rsidR="00081B89" w:rsidRPr="0086305F" w:rsidRDefault="00081B89" w:rsidP="00EC673B">
            <w:pPr>
              <w:jc w:val="center"/>
              <w:rPr>
                <w:rFonts w:ascii="Arial" w:hAnsi="Arial" w:cs="Arial"/>
                <w:b/>
                <w:sz w:val="20"/>
                <w:szCs w:val="20"/>
              </w:rPr>
            </w:pPr>
            <w:r w:rsidRPr="0086305F">
              <w:rPr>
                <w:rFonts w:ascii="Arial" w:hAnsi="Arial" w:cs="Arial"/>
                <w:b/>
                <w:sz w:val="20"/>
                <w:szCs w:val="20"/>
              </w:rPr>
              <w:t>III kw.</w:t>
            </w:r>
          </w:p>
        </w:tc>
        <w:tc>
          <w:tcPr>
            <w:tcW w:w="120" w:type="pct"/>
            <w:tcBorders>
              <w:top w:val="single" w:sz="12" w:space="0" w:color="auto"/>
              <w:bottom w:val="single" w:sz="12" w:space="0" w:color="auto"/>
              <w:right w:val="single" w:sz="12" w:space="0" w:color="auto"/>
            </w:tcBorders>
            <w:vAlign w:val="center"/>
          </w:tcPr>
          <w:p w:rsidR="00081B89" w:rsidRPr="0086305F" w:rsidRDefault="00081B89" w:rsidP="00EC673B">
            <w:pPr>
              <w:jc w:val="center"/>
              <w:rPr>
                <w:rFonts w:ascii="Arial" w:hAnsi="Arial" w:cs="Arial"/>
                <w:b/>
                <w:sz w:val="20"/>
                <w:szCs w:val="20"/>
              </w:rPr>
            </w:pPr>
          </w:p>
        </w:tc>
        <w:tc>
          <w:tcPr>
            <w:tcW w:w="371" w:type="pct"/>
            <w:gridSpan w:val="2"/>
            <w:tcBorders>
              <w:top w:val="single" w:sz="12" w:space="0" w:color="auto"/>
              <w:left w:val="single" w:sz="12" w:space="0" w:color="auto"/>
              <w:bottom w:val="single" w:sz="12" w:space="0" w:color="auto"/>
            </w:tcBorders>
            <w:shd w:val="clear" w:color="auto" w:fill="CCFFCC"/>
            <w:vAlign w:val="center"/>
          </w:tcPr>
          <w:p w:rsidR="00081B89" w:rsidRPr="0086305F" w:rsidRDefault="00081B89" w:rsidP="00EC673B">
            <w:pPr>
              <w:jc w:val="center"/>
              <w:rPr>
                <w:rFonts w:ascii="Arial" w:hAnsi="Arial" w:cs="Arial"/>
                <w:b/>
                <w:sz w:val="20"/>
                <w:szCs w:val="20"/>
              </w:rPr>
            </w:pPr>
            <w:r w:rsidRPr="0086305F">
              <w:rPr>
                <w:rFonts w:ascii="Arial" w:hAnsi="Arial" w:cs="Arial"/>
                <w:b/>
                <w:sz w:val="20"/>
                <w:szCs w:val="20"/>
              </w:rPr>
              <w:t>IV kw.</w:t>
            </w:r>
          </w:p>
        </w:tc>
        <w:tc>
          <w:tcPr>
            <w:tcW w:w="171" w:type="pct"/>
            <w:tcBorders>
              <w:top w:val="single" w:sz="12" w:space="0" w:color="auto"/>
              <w:bottom w:val="single" w:sz="12" w:space="0" w:color="auto"/>
            </w:tcBorders>
            <w:vAlign w:val="center"/>
          </w:tcPr>
          <w:p w:rsidR="00081B89" w:rsidRPr="0086305F" w:rsidRDefault="00081B89" w:rsidP="00EC673B">
            <w:pPr>
              <w:jc w:val="center"/>
              <w:rPr>
                <w:rFonts w:ascii="Arial" w:hAnsi="Arial" w:cs="Arial"/>
                <w:b/>
                <w:sz w:val="20"/>
                <w:szCs w:val="20"/>
              </w:rPr>
            </w:pPr>
            <w:r w:rsidRPr="0086305F">
              <w:rPr>
                <w:rFonts w:ascii="Arial" w:hAnsi="Arial" w:cs="Arial"/>
                <w:b/>
                <w:sz w:val="20"/>
                <w:szCs w:val="20"/>
              </w:rPr>
              <w:t>x</w:t>
            </w:r>
          </w:p>
        </w:tc>
      </w:tr>
      <w:tr w:rsidR="00081B89" w:rsidRPr="006C5AAA" w:rsidTr="00CA0994">
        <w:trPr>
          <w:cantSplit/>
          <w:trHeight w:val="113"/>
        </w:trPr>
        <w:tc>
          <w:tcPr>
            <w:tcW w:w="1022" w:type="pct"/>
            <w:gridSpan w:val="2"/>
            <w:vMerge w:val="restart"/>
            <w:tcBorders>
              <w:top w:val="single" w:sz="12" w:space="0" w:color="auto"/>
              <w:right w:val="single" w:sz="12" w:space="0" w:color="auto"/>
            </w:tcBorders>
            <w:shd w:val="clear" w:color="auto" w:fill="CCFFCC"/>
            <w:vAlign w:val="center"/>
          </w:tcPr>
          <w:p w:rsidR="00081B89" w:rsidRPr="0086305F" w:rsidRDefault="00081B89" w:rsidP="00EC673B">
            <w:pPr>
              <w:jc w:val="center"/>
              <w:rPr>
                <w:rFonts w:ascii="Arial" w:hAnsi="Arial" w:cs="Arial"/>
                <w:b/>
                <w:sz w:val="20"/>
                <w:szCs w:val="20"/>
              </w:rPr>
            </w:pPr>
            <w:r w:rsidRPr="0086305F">
              <w:rPr>
                <w:rFonts w:ascii="Arial" w:hAnsi="Arial" w:cs="Arial"/>
                <w:b/>
                <w:sz w:val="20"/>
                <w:szCs w:val="20"/>
              </w:rPr>
              <w:t>Typ konkursu</w:t>
            </w:r>
          </w:p>
        </w:tc>
        <w:tc>
          <w:tcPr>
            <w:tcW w:w="866" w:type="pct"/>
            <w:tcBorders>
              <w:left w:val="single" w:sz="12" w:space="0" w:color="auto"/>
            </w:tcBorders>
            <w:shd w:val="clear" w:color="auto" w:fill="CCFFCC"/>
            <w:vAlign w:val="center"/>
          </w:tcPr>
          <w:p w:rsidR="00081B89" w:rsidRPr="0086305F" w:rsidRDefault="00081B89" w:rsidP="00EC673B">
            <w:pPr>
              <w:rPr>
                <w:rFonts w:ascii="Arial" w:hAnsi="Arial" w:cs="Arial"/>
                <w:b/>
                <w:sz w:val="20"/>
                <w:szCs w:val="20"/>
              </w:rPr>
            </w:pPr>
            <w:r w:rsidRPr="0086305F">
              <w:rPr>
                <w:rFonts w:ascii="Arial" w:hAnsi="Arial" w:cs="Arial"/>
                <w:b/>
                <w:sz w:val="20"/>
                <w:szCs w:val="20"/>
              </w:rPr>
              <w:t>Otwarty</w:t>
            </w:r>
          </w:p>
        </w:tc>
        <w:tc>
          <w:tcPr>
            <w:tcW w:w="171" w:type="pct"/>
            <w:tcBorders>
              <w:top w:val="single" w:sz="6" w:space="0" w:color="auto"/>
              <w:left w:val="single" w:sz="12" w:space="0" w:color="auto"/>
              <w:bottom w:val="single" w:sz="6" w:space="0" w:color="auto"/>
            </w:tcBorders>
            <w:vAlign w:val="center"/>
          </w:tcPr>
          <w:p w:rsidR="00081B89" w:rsidRPr="0086305F" w:rsidRDefault="00081B89" w:rsidP="00EC673B">
            <w:pPr>
              <w:jc w:val="center"/>
              <w:rPr>
                <w:rFonts w:ascii="Arial" w:hAnsi="Arial" w:cs="Arial"/>
                <w:b/>
                <w:sz w:val="20"/>
                <w:szCs w:val="20"/>
              </w:rPr>
            </w:pPr>
          </w:p>
        </w:tc>
        <w:tc>
          <w:tcPr>
            <w:tcW w:w="2941" w:type="pct"/>
            <w:gridSpan w:val="12"/>
            <w:vMerge w:val="restart"/>
            <w:tcBorders>
              <w:left w:val="single" w:sz="12" w:space="0" w:color="auto"/>
            </w:tcBorders>
            <w:shd w:val="clear" w:color="auto" w:fill="CCFFCC"/>
            <w:vAlign w:val="center"/>
          </w:tcPr>
          <w:p w:rsidR="00081B89" w:rsidRPr="0086305F" w:rsidRDefault="00081B89" w:rsidP="00EC673B">
            <w:pPr>
              <w:jc w:val="center"/>
              <w:rPr>
                <w:rFonts w:ascii="Arial" w:hAnsi="Arial" w:cs="Arial"/>
                <w:b/>
                <w:sz w:val="20"/>
                <w:szCs w:val="20"/>
              </w:rPr>
            </w:pPr>
          </w:p>
        </w:tc>
      </w:tr>
      <w:tr w:rsidR="00081B89" w:rsidRPr="006C5AAA" w:rsidTr="00CA0994">
        <w:trPr>
          <w:cantSplit/>
          <w:trHeight w:val="112"/>
        </w:trPr>
        <w:tc>
          <w:tcPr>
            <w:tcW w:w="1022" w:type="pct"/>
            <w:gridSpan w:val="2"/>
            <w:vMerge/>
            <w:tcBorders>
              <w:bottom w:val="single" w:sz="12" w:space="0" w:color="auto"/>
              <w:right w:val="single" w:sz="12" w:space="0" w:color="auto"/>
            </w:tcBorders>
            <w:shd w:val="clear" w:color="auto" w:fill="CCFFCC"/>
            <w:vAlign w:val="center"/>
          </w:tcPr>
          <w:p w:rsidR="00081B89" w:rsidRPr="0086305F" w:rsidRDefault="00081B89" w:rsidP="00EC673B">
            <w:pPr>
              <w:jc w:val="center"/>
              <w:rPr>
                <w:rFonts w:ascii="Arial" w:hAnsi="Arial" w:cs="Arial"/>
                <w:b/>
                <w:sz w:val="20"/>
                <w:szCs w:val="20"/>
              </w:rPr>
            </w:pPr>
          </w:p>
        </w:tc>
        <w:tc>
          <w:tcPr>
            <w:tcW w:w="866" w:type="pct"/>
            <w:tcBorders>
              <w:left w:val="single" w:sz="12" w:space="0" w:color="auto"/>
            </w:tcBorders>
            <w:shd w:val="clear" w:color="auto" w:fill="CCFFCC"/>
            <w:vAlign w:val="center"/>
          </w:tcPr>
          <w:p w:rsidR="00081B89" w:rsidRPr="0086305F" w:rsidRDefault="00081B89" w:rsidP="00EC673B">
            <w:pPr>
              <w:rPr>
                <w:rFonts w:ascii="Arial" w:hAnsi="Arial" w:cs="Arial"/>
                <w:b/>
                <w:sz w:val="20"/>
                <w:szCs w:val="20"/>
              </w:rPr>
            </w:pPr>
            <w:r w:rsidRPr="0086305F">
              <w:rPr>
                <w:rFonts w:ascii="Arial" w:hAnsi="Arial" w:cs="Arial"/>
                <w:b/>
                <w:sz w:val="20"/>
                <w:szCs w:val="20"/>
              </w:rPr>
              <w:t>Zamknięty</w:t>
            </w:r>
          </w:p>
        </w:tc>
        <w:tc>
          <w:tcPr>
            <w:tcW w:w="171" w:type="pct"/>
            <w:tcBorders>
              <w:top w:val="single" w:sz="6" w:space="0" w:color="auto"/>
              <w:left w:val="single" w:sz="12" w:space="0" w:color="auto"/>
              <w:bottom w:val="single" w:sz="6" w:space="0" w:color="auto"/>
            </w:tcBorders>
            <w:vAlign w:val="center"/>
          </w:tcPr>
          <w:p w:rsidR="00081B89" w:rsidRPr="0086305F" w:rsidRDefault="00081B89" w:rsidP="00EC673B">
            <w:pPr>
              <w:jc w:val="center"/>
              <w:rPr>
                <w:rFonts w:ascii="Arial" w:hAnsi="Arial" w:cs="Arial"/>
                <w:b/>
                <w:sz w:val="20"/>
                <w:szCs w:val="20"/>
              </w:rPr>
            </w:pPr>
            <w:r w:rsidRPr="0086305F">
              <w:rPr>
                <w:rFonts w:ascii="Arial" w:hAnsi="Arial" w:cs="Arial"/>
                <w:b/>
                <w:sz w:val="20"/>
                <w:szCs w:val="20"/>
              </w:rPr>
              <w:t>x</w:t>
            </w:r>
          </w:p>
        </w:tc>
        <w:tc>
          <w:tcPr>
            <w:tcW w:w="2941" w:type="pct"/>
            <w:gridSpan w:val="12"/>
            <w:vMerge/>
            <w:tcBorders>
              <w:left w:val="single" w:sz="12" w:space="0" w:color="auto"/>
            </w:tcBorders>
            <w:shd w:val="clear" w:color="auto" w:fill="CCFFCC"/>
            <w:vAlign w:val="center"/>
          </w:tcPr>
          <w:p w:rsidR="00081B89" w:rsidRPr="0086305F" w:rsidRDefault="00081B89" w:rsidP="00EC673B">
            <w:pPr>
              <w:jc w:val="center"/>
              <w:rPr>
                <w:rFonts w:ascii="Arial" w:hAnsi="Arial" w:cs="Arial"/>
                <w:b/>
                <w:sz w:val="20"/>
                <w:szCs w:val="20"/>
              </w:rPr>
            </w:pPr>
          </w:p>
        </w:tc>
      </w:tr>
      <w:tr w:rsidR="00081B89" w:rsidRPr="006C5AAA" w:rsidTr="00CA0994">
        <w:tc>
          <w:tcPr>
            <w:tcW w:w="1022" w:type="pct"/>
            <w:gridSpan w:val="2"/>
            <w:shd w:val="clear" w:color="auto" w:fill="CCFFCC"/>
            <w:vAlign w:val="center"/>
          </w:tcPr>
          <w:p w:rsidR="00081B89" w:rsidRPr="0086305F" w:rsidRDefault="00081B89" w:rsidP="00EC673B">
            <w:pPr>
              <w:jc w:val="center"/>
              <w:rPr>
                <w:rFonts w:ascii="Arial" w:hAnsi="Arial" w:cs="Arial"/>
                <w:sz w:val="20"/>
                <w:szCs w:val="20"/>
              </w:rPr>
            </w:pPr>
            <w:r w:rsidRPr="0086305F">
              <w:rPr>
                <w:rFonts w:ascii="Arial" w:hAnsi="Arial" w:cs="Arial"/>
                <w:sz w:val="20"/>
                <w:szCs w:val="20"/>
              </w:rPr>
              <w:t>Planowana alokacja</w:t>
            </w:r>
          </w:p>
        </w:tc>
        <w:tc>
          <w:tcPr>
            <w:tcW w:w="3978" w:type="pct"/>
            <w:gridSpan w:val="14"/>
            <w:vAlign w:val="center"/>
          </w:tcPr>
          <w:p w:rsidR="00081B89" w:rsidRPr="0086305F" w:rsidRDefault="00081B89" w:rsidP="00EC673B">
            <w:pPr>
              <w:ind w:left="57"/>
              <w:rPr>
                <w:rFonts w:ascii="Arial" w:hAnsi="Arial" w:cs="Arial"/>
                <w:b/>
                <w:sz w:val="20"/>
                <w:szCs w:val="20"/>
              </w:rPr>
            </w:pPr>
            <w:r w:rsidRPr="0086305F">
              <w:rPr>
                <w:rFonts w:ascii="Arial" w:hAnsi="Arial" w:cs="Arial"/>
                <w:b/>
                <w:sz w:val="20"/>
                <w:szCs w:val="20"/>
              </w:rPr>
              <w:t>20 000 000,00 €</w:t>
            </w:r>
          </w:p>
        </w:tc>
      </w:tr>
      <w:tr w:rsidR="00081B89" w:rsidRPr="006C5AAA" w:rsidTr="00CA0994">
        <w:trPr>
          <w:trHeight w:val="261"/>
        </w:trPr>
        <w:tc>
          <w:tcPr>
            <w:tcW w:w="1022" w:type="pct"/>
            <w:gridSpan w:val="2"/>
            <w:shd w:val="clear" w:color="auto" w:fill="CCFFCC"/>
            <w:vAlign w:val="center"/>
          </w:tcPr>
          <w:p w:rsidR="00081B89" w:rsidRPr="0086305F" w:rsidRDefault="00081B89" w:rsidP="006F5165">
            <w:pPr>
              <w:jc w:val="center"/>
              <w:rPr>
                <w:rFonts w:ascii="Arial" w:hAnsi="Arial" w:cs="Arial"/>
                <w:sz w:val="20"/>
                <w:szCs w:val="20"/>
              </w:rPr>
            </w:pPr>
            <w:r w:rsidRPr="0086305F">
              <w:rPr>
                <w:rFonts w:ascii="Arial" w:hAnsi="Arial" w:cs="Arial"/>
                <w:sz w:val="20"/>
                <w:szCs w:val="20"/>
              </w:rPr>
              <w:t>Typy projektów   przewidziane do realizacji w ramach konkursu</w:t>
            </w:r>
          </w:p>
        </w:tc>
        <w:tc>
          <w:tcPr>
            <w:tcW w:w="3978" w:type="pct"/>
            <w:gridSpan w:val="14"/>
            <w:vAlign w:val="center"/>
          </w:tcPr>
          <w:p w:rsidR="00081B89" w:rsidRPr="0086305F" w:rsidRDefault="00081B89" w:rsidP="00CA0994">
            <w:pPr>
              <w:autoSpaceDE w:val="0"/>
              <w:autoSpaceDN w:val="0"/>
              <w:adjustRightInd w:val="0"/>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Budowa, rozbudowa, modernizacja jednostek wytwarzających energię elektryczną i/lub cieplną z odnawialnych źródeł energii, przede wszystkim w oparciu o biomasę, biogaz </w:t>
            </w:r>
            <w:r w:rsidRPr="0086305F">
              <w:rPr>
                <w:rFonts w:ascii="Arial" w:eastAsiaTheme="minorHAnsi" w:hAnsi="Arial" w:cs="Arial"/>
                <w:sz w:val="20"/>
                <w:szCs w:val="20"/>
                <w:lang w:eastAsia="en-US"/>
              </w:rPr>
              <w:br/>
              <w:t>i energię słoneczną, w tym z niezbędną infrastrukturą przyłączeniową do sieci dystrybucyjnych.</w:t>
            </w:r>
          </w:p>
        </w:tc>
      </w:tr>
      <w:tr w:rsidR="00081B89" w:rsidRPr="006C5AAA" w:rsidTr="00CA0994">
        <w:trPr>
          <w:trHeight w:val="258"/>
        </w:trPr>
        <w:tc>
          <w:tcPr>
            <w:tcW w:w="1022" w:type="pct"/>
            <w:gridSpan w:val="2"/>
            <w:shd w:val="clear" w:color="auto" w:fill="CCFFCC"/>
            <w:vAlign w:val="center"/>
          </w:tcPr>
          <w:p w:rsidR="00081B89" w:rsidRPr="0086305F" w:rsidRDefault="00081B89" w:rsidP="00655EC0">
            <w:pPr>
              <w:jc w:val="center"/>
              <w:rPr>
                <w:rFonts w:ascii="Arial" w:hAnsi="Arial" w:cs="Arial"/>
                <w:sz w:val="20"/>
                <w:szCs w:val="20"/>
              </w:rPr>
            </w:pPr>
            <w:r w:rsidRPr="0086305F">
              <w:rPr>
                <w:rFonts w:ascii="Arial" w:hAnsi="Arial" w:cs="Arial"/>
                <w:sz w:val="20"/>
                <w:szCs w:val="20"/>
              </w:rPr>
              <w:t>Wnioskodawcy do których skierowany jest  konkurs</w:t>
            </w:r>
          </w:p>
        </w:tc>
        <w:tc>
          <w:tcPr>
            <w:tcW w:w="3978" w:type="pct"/>
            <w:gridSpan w:val="14"/>
            <w:vAlign w:val="center"/>
          </w:tcPr>
          <w:p w:rsidR="00081B89" w:rsidRPr="0086305F" w:rsidRDefault="00081B89" w:rsidP="009C2AC5">
            <w:pPr>
              <w:pStyle w:val="Akapitzlist"/>
              <w:numPr>
                <w:ilvl w:val="0"/>
                <w:numId w:val="7"/>
              </w:numPr>
              <w:rPr>
                <w:rFonts w:ascii="Arial" w:hAnsi="Arial" w:cs="Arial"/>
                <w:szCs w:val="20"/>
              </w:rPr>
            </w:pPr>
            <w:r w:rsidRPr="0086305F">
              <w:rPr>
                <w:rFonts w:ascii="Arial" w:hAnsi="Arial" w:cs="Arial"/>
                <w:szCs w:val="20"/>
              </w:rPr>
              <w:t>przedsiębiorcy,</w:t>
            </w:r>
          </w:p>
          <w:p w:rsidR="00081B89" w:rsidRPr="0086305F" w:rsidRDefault="00081B89" w:rsidP="009C2AC5">
            <w:pPr>
              <w:pStyle w:val="Akapitzlist"/>
              <w:numPr>
                <w:ilvl w:val="0"/>
                <w:numId w:val="7"/>
              </w:numPr>
              <w:rPr>
                <w:rFonts w:ascii="Arial" w:hAnsi="Arial" w:cs="Arial"/>
                <w:szCs w:val="20"/>
              </w:rPr>
            </w:pPr>
            <w:r w:rsidRPr="0086305F">
              <w:rPr>
                <w:rFonts w:ascii="Arial" w:hAnsi="Arial" w:cs="Arial"/>
                <w:szCs w:val="20"/>
              </w:rPr>
              <w:t xml:space="preserve">jednostki samorządu terytorialnego, ich związki i stowarzyszenia, </w:t>
            </w:r>
          </w:p>
          <w:p w:rsidR="00081B89" w:rsidRPr="0086305F" w:rsidRDefault="00081B89" w:rsidP="009C2AC5">
            <w:pPr>
              <w:pStyle w:val="Akapitzlist"/>
              <w:numPr>
                <w:ilvl w:val="0"/>
                <w:numId w:val="7"/>
              </w:numPr>
              <w:rPr>
                <w:rFonts w:ascii="Arial" w:hAnsi="Arial" w:cs="Arial"/>
                <w:szCs w:val="20"/>
              </w:rPr>
            </w:pPr>
            <w:r w:rsidRPr="0086305F">
              <w:rPr>
                <w:rFonts w:ascii="Arial" w:hAnsi="Arial" w:cs="Arial"/>
                <w:szCs w:val="20"/>
              </w:rPr>
              <w:t xml:space="preserve">jednostki organizacyjne jst, </w:t>
            </w:r>
          </w:p>
          <w:p w:rsidR="00081B89" w:rsidRPr="0086305F" w:rsidRDefault="00081B89" w:rsidP="009C2AC5">
            <w:pPr>
              <w:pStyle w:val="Akapitzlist"/>
              <w:numPr>
                <w:ilvl w:val="0"/>
                <w:numId w:val="7"/>
              </w:numPr>
              <w:rPr>
                <w:rFonts w:ascii="Arial" w:hAnsi="Arial" w:cs="Arial"/>
                <w:szCs w:val="20"/>
              </w:rPr>
            </w:pPr>
            <w:r w:rsidRPr="0086305F">
              <w:rPr>
                <w:rFonts w:ascii="Arial" w:hAnsi="Arial" w:cs="Arial"/>
                <w:szCs w:val="20"/>
              </w:rPr>
              <w:t>jednostki sektora finansów publicznych,</w:t>
            </w:r>
          </w:p>
          <w:p w:rsidR="00081B89" w:rsidRPr="0086305F" w:rsidRDefault="00081B89" w:rsidP="009C2AC5">
            <w:pPr>
              <w:pStyle w:val="Akapitzlist"/>
              <w:numPr>
                <w:ilvl w:val="0"/>
                <w:numId w:val="7"/>
              </w:numPr>
              <w:rPr>
                <w:rFonts w:ascii="Arial" w:hAnsi="Arial" w:cs="Arial"/>
                <w:szCs w:val="20"/>
              </w:rPr>
            </w:pPr>
            <w:r w:rsidRPr="0086305F">
              <w:rPr>
                <w:rFonts w:ascii="Arial" w:hAnsi="Arial" w:cs="Arial"/>
                <w:szCs w:val="20"/>
              </w:rPr>
              <w:t>szkoły wyższe,</w:t>
            </w:r>
          </w:p>
          <w:p w:rsidR="00081B89" w:rsidRPr="0086305F" w:rsidRDefault="00081B89" w:rsidP="009C2AC5">
            <w:pPr>
              <w:pStyle w:val="Akapitzlist"/>
              <w:numPr>
                <w:ilvl w:val="0"/>
                <w:numId w:val="7"/>
              </w:numPr>
              <w:rPr>
                <w:rFonts w:ascii="Arial" w:hAnsi="Arial" w:cs="Arial"/>
                <w:szCs w:val="20"/>
              </w:rPr>
            </w:pPr>
            <w:r w:rsidRPr="0086305F">
              <w:rPr>
                <w:rFonts w:ascii="Arial" w:hAnsi="Arial" w:cs="Arial"/>
                <w:szCs w:val="20"/>
              </w:rPr>
              <w:t>kościoły i związki wyznaniowe,</w:t>
            </w:r>
          </w:p>
          <w:p w:rsidR="00081B89" w:rsidRPr="0086305F" w:rsidRDefault="00081B89" w:rsidP="009C2AC5">
            <w:pPr>
              <w:pStyle w:val="Akapitzlist"/>
              <w:numPr>
                <w:ilvl w:val="0"/>
                <w:numId w:val="7"/>
              </w:numPr>
              <w:rPr>
                <w:rFonts w:ascii="Arial" w:hAnsi="Arial" w:cs="Arial"/>
                <w:szCs w:val="20"/>
              </w:rPr>
            </w:pPr>
            <w:r w:rsidRPr="0086305F">
              <w:rPr>
                <w:rFonts w:ascii="Arial" w:hAnsi="Arial" w:cs="Arial"/>
                <w:szCs w:val="20"/>
              </w:rPr>
              <w:t>wspólnoty mieszkaniowe,</w:t>
            </w:r>
          </w:p>
          <w:p w:rsidR="00081B89" w:rsidRPr="0086305F" w:rsidRDefault="00081B89" w:rsidP="009C2AC5">
            <w:pPr>
              <w:pStyle w:val="Akapitzlist"/>
              <w:numPr>
                <w:ilvl w:val="0"/>
                <w:numId w:val="7"/>
              </w:numPr>
              <w:rPr>
                <w:rFonts w:ascii="Arial" w:hAnsi="Arial" w:cs="Arial"/>
                <w:szCs w:val="20"/>
              </w:rPr>
            </w:pPr>
            <w:r w:rsidRPr="0086305F">
              <w:rPr>
                <w:rFonts w:ascii="Arial" w:hAnsi="Arial" w:cs="Arial"/>
                <w:szCs w:val="20"/>
              </w:rPr>
              <w:t>spółdzielnie mieszkaniowe,</w:t>
            </w:r>
          </w:p>
          <w:p w:rsidR="00081B89" w:rsidRPr="0086305F" w:rsidRDefault="00081B89" w:rsidP="009C2AC5">
            <w:pPr>
              <w:pStyle w:val="Akapitzlist"/>
              <w:numPr>
                <w:ilvl w:val="0"/>
                <w:numId w:val="7"/>
              </w:numPr>
              <w:rPr>
                <w:rFonts w:ascii="Arial" w:hAnsi="Arial" w:cs="Arial"/>
                <w:szCs w:val="20"/>
              </w:rPr>
            </w:pPr>
            <w:r w:rsidRPr="0086305F">
              <w:rPr>
                <w:rFonts w:ascii="Arial" w:hAnsi="Arial" w:cs="Arial"/>
                <w:szCs w:val="20"/>
              </w:rPr>
              <w:t>instytucje oświatowe i opiekuńcze,</w:t>
            </w:r>
          </w:p>
          <w:p w:rsidR="00081B89" w:rsidRPr="0086305F" w:rsidRDefault="00081B89" w:rsidP="009C2AC5">
            <w:pPr>
              <w:pStyle w:val="Akapitzlist"/>
              <w:numPr>
                <w:ilvl w:val="0"/>
                <w:numId w:val="7"/>
              </w:numPr>
              <w:rPr>
                <w:rFonts w:ascii="Arial" w:hAnsi="Arial" w:cs="Arial"/>
                <w:szCs w:val="20"/>
              </w:rPr>
            </w:pPr>
            <w:r w:rsidRPr="0086305F">
              <w:rPr>
                <w:rFonts w:ascii="Arial" w:hAnsi="Arial" w:cs="Arial"/>
                <w:szCs w:val="20"/>
              </w:rPr>
              <w:t>zakłady opieki zdrowotnej,</w:t>
            </w:r>
          </w:p>
          <w:p w:rsidR="00081B89" w:rsidRPr="0086305F" w:rsidRDefault="00081B89" w:rsidP="009C2AC5">
            <w:pPr>
              <w:pStyle w:val="Akapitzlist"/>
              <w:numPr>
                <w:ilvl w:val="0"/>
                <w:numId w:val="7"/>
              </w:numPr>
              <w:rPr>
                <w:rFonts w:ascii="Arial" w:hAnsi="Arial" w:cs="Arial"/>
                <w:szCs w:val="20"/>
              </w:rPr>
            </w:pPr>
            <w:r w:rsidRPr="0086305F">
              <w:rPr>
                <w:rFonts w:ascii="Arial" w:hAnsi="Arial" w:cs="Arial"/>
                <w:szCs w:val="20"/>
              </w:rPr>
              <w:t>grupy producentów rolnych,</w:t>
            </w:r>
          </w:p>
          <w:p w:rsidR="00081B89" w:rsidRPr="0086305F" w:rsidRDefault="00081B89" w:rsidP="009C2AC5">
            <w:pPr>
              <w:pStyle w:val="Akapitzlist"/>
              <w:numPr>
                <w:ilvl w:val="0"/>
                <w:numId w:val="7"/>
              </w:numPr>
              <w:rPr>
                <w:rFonts w:ascii="Arial" w:hAnsi="Arial" w:cs="Arial"/>
                <w:szCs w:val="20"/>
              </w:rPr>
            </w:pPr>
            <w:r w:rsidRPr="0086305F">
              <w:rPr>
                <w:rFonts w:ascii="Arial" w:hAnsi="Arial" w:cs="Arial"/>
                <w:szCs w:val="20"/>
              </w:rPr>
              <w:t>organy administracji rządowej prowadzące szkoły,</w:t>
            </w:r>
          </w:p>
          <w:p w:rsidR="00081B89" w:rsidRPr="0086305F" w:rsidRDefault="00081B89" w:rsidP="009C2AC5">
            <w:pPr>
              <w:pStyle w:val="Akapitzlist"/>
              <w:numPr>
                <w:ilvl w:val="0"/>
                <w:numId w:val="7"/>
              </w:numPr>
              <w:rPr>
                <w:rFonts w:ascii="Arial" w:hAnsi="Arial" w:cs="Arial"/>
                <w:szCs w:val="20"/>
              </w:rPr>
            </w:pPr>
            <w:r w:rsidRPr="0086305F">
              <w:rPr>
                <w:rFonts w:ascii="Arial" w:hAnsi="Arial" w:cs="Arial"/>
                <w:szCs w:val="20"/>
              </w:rPr>
              <w:t xml:space="preserve">organizacje pozarządowe, </w:t>
            </w:r>
          </w:p>
          <w:p w:rsidR="00081B89" w:rsidRPr="0086305F" w:rsidRDefault="00081B89" w:rsidP="009C2AC5">
            <w:pPr>
              <w:pStyle w:val="Akapitzlist"/>
              <w:numPr>
                <w:ilvl w:val="0"/>
                <w:numId w:val="7"/>
              </w:numPr>
              <w:rPr>
                <w:rFonts w:ascii="Arial" w:hAnsi="Arial" w:cs="Arial"/>
                <w:szCs w:val="20"/>
              </w:rPr>
            </w:pPr>
            <w:r w:rsidRPr="0086305F">
              <w:rPr>
                <w:rFonts w:ascii="Arial" w:hAnsi="Arial" w:cs="Arial"/>
                <w:szCs w:val="20"/>
              </w:rPr>
              <w:t>PGL Lasy Państwowe i jego jednostki organizacyjne.</w:t>
            </w:r>
          </w:p>
          <w:p w:rsidR="00081B89" w:rsidRPr="0086305F" w:rsidRDefault="00081B89" w:rsidP="00CA0994">
            <w:pPr>
              <w:pStyle w:val="Akapitzlist"/>
              <w:ind w:left="777"/>
              <w:rPr>
                <w:rFonts w:ascii="Arial" w:hAnsi="Arial" w:cs="Arial"/>
                <w:szCs w:val="20"/>
              </w:rPr>
            </w:pPr>
          </w:p>
        </w:tc>
      </w:tr>
      <w:tr w:rsidR="00081B89" w:rsidRPr="006C5AAA" w:rsidTr="00CA0994">
        <w:trPr>
          <w:trHeight w:val="258"/>
        </w:trPr>
        <w:tc>
          <w:tcPr>
            <w:tcW w:w="1022" w:type="pct"/>
            <w:gridSpan w:val="2"/>
            <w:shd w:val="clear" w:color="auto" w:fill="CCFFCC"/>
            <w:vAlign w:val="center"/>
          </w:tcPr>
          <w:p w:rsidR="00081B89" w:rsidRPr="0086305F" w:rsidRDefault="00081B89" w:rsidP="00CA0708">
            <w:pPr>
              <w:jc w:val="center"/>
              <w:rPr>
                <w:rFonts w:ascii="Arial" w:hAnsi="Arial" w:cs="Arial"/>
                <w:sz w:val="20"/>
                <w:szCs w:val="20"/>
              </w:rPr>
            </w:pPr>
            <w:r w:rsidRPr="0086305F">
              <w:rPr>
                <w:rFonts w:ascii="Arial" w:hAnsi="Arial" w:cs="Arial"/>
                <w:sz w:val="20"/>
                <w:szCs w:val="20"/>
              </w:rPr>
              <w:t>Szczegółowy opis, zakładany cel konkursu</w:t>
            </w:r>
          </w:p>
        </w:tc>
        <w:tc>
          <w:tcPr>
            <w:tcW w:w="3978" w:type="pct"/>
            <w:gridSpan w:val="14"/>
            <w:vAlign w:val="center"/>
          </w:tcPr>
          <w:p w:rsidR="00081B89" w:rsidRPr="0086305F" w:rsidRDefault="00081B89" w:rsidP="00CA0994">
            <w:pPr>
              <w:spacing w:line="276" w:lineRule="auto"/>
              <w:ind w:left="57"/>
              <w:rPr>
                <w:rFonts w:ascii="Arial" w:hAnsi="Arial" w:cs="Arial"/>
                <w:sz w:val="20"/>
                <w:szCs w:val="20"/>
              </w:rPr>
            </w:pPr>
            <w:r w:rsidRPr="0086305F">
              <w:rPr>
                <w:rFonts w:ascii="Arial" w:hAnsi="Arial" w:cs="Arial"/>
                <w:sz w:val="20"/>
                <w:szCs w:val="20"/>
              </w:rPr>
              <w:t>Celem naboru jest zwiększenie produkcji energii z odnawialnych źródeł energii.</w:t>
            </w:r>
          </w:p>
          <w:p w:rsidR="00081B89" w:rsidRPr="0086305F" w:rsidRDefault="00081B89" w:rsidP="00CA0994">
            <w:pPr>
              <w:spacing w:line="276" w:lineRule="auto"/>
              <w:ind w:left="57"/>
              <w:rPr>
                <w:rFonts w:ascii="Arial" w:hAnsi="Arial" w:cs="Arial"/>
                <w:sz w:val="20"/>
                <w:szCs w:val="20"/>
              </w:rPr>
            </w:pPr>
          </w:p>
          <w:p w:rsidR="00081B89" w:rsidRPr="0086305F" w:rsidRDefault="00081B89" w:rsidP="00CA0994">
            <w:pPr>
              <w:ind w:left="57"/>
              <w:rPr>
                <w:rFonts w:ascii="Arial" w:hAnsi="Arial" w:cs="Arial"/>
                <w:sz w:val="20"/>
                <w:szCs w:val="20"/>
              </w:rPr>
            </w:pPr>
            <w:r w:rsidRPr="0086305F">
              <w:rPr>
                <w:rFonts w:ascii="Arial" w:hAnsi="Arial" w:cs="Arial"/>
                <w:sz w:val="20"/>
                <w:szCs w:val="20"/>
              </w:rPr>
              <w:t>Instytucja Pośrednicząca nie przewiduje zawężenia typów projektów oraz ograniczeń dotyczących maksymalnego okresu realizacji projektów.</w:t>
            </w:r>
          </w:p>
          <w:p w:rsidR="00081B89" w:rsidRPr="0086305F" w:rsidRDefault="00081B89" w:rsidP="00CA0994">
            <w:pPr>
              <w:ind w:left="57"/>
              <w:rPr>
                <w:rFonts w:ascii="Arial" w:hAnsi="Arial" w:cs="Arial"/>
                <w:sz w:val="20"/>
                <w:szCs w:val="20"/>
              </w:rPr>
            </w:pPr>
          </w:p>
          <w:p w:rsidR="00081B89" w:rsidRPr="0086305F" w:rsidRDefault="00081B89" w:rsidP="00CA0994">
            <w:pPr>
              <w:ind w:left="57"/>
              <w:rPr>
                <w:rFonts w:ascii="Arial" w:hAnsi="Arial" w:cs="Arial"/>
                <w:sz w:val="20"/>
                <w:szCs w:val="20"/>
              </w:rPr>
            </w:pPr>
            <w:r w:rsidRPr="0086305F">
              <w:rPr>
                <w:rFonts w:ascii="Arial" w:hAnsi="Arial" w:cs="Arial"/>
                <w:sz w:val="20"/>
                <w:szCs w:val="20"/>
              </w:rPr>
              <w:t>W ramach konkursu ustala się minimalną dopuszczalną wartość całkowitych wydatków kwalifikowalnych, która wynosi 100 000,00PLN.</w:t>
            </w:r>
          </w:p>
        </w:tc>
      </w:tr>
      <w:tr w:rsidR="00081B89" w:rsidRPr="006C5AAA" w:rsidTr="00CA0994">
        <w:trPr>
          <w:cantSplit/>
        </w:trPr>
        <w:tc>
          <w:tcPr>
            <w:tcW w:w="1022" w:type="pct"/>
            <w:gridSpan w:val="2"/>
            <w:vMerge w:val="restart"/>
            <w:shd w:val="clear" w:color="auto" w:fill="CCFFCC"/>
            <w:vAlign w:val="center"/>
          </w:tcPr>
          <w:p w:rsidR="00081B89" w:rsidRPr="0086305F" w:rsidRDefault="00081B89" w:rsidP="00EC673B">
            <w:pPr>
              <w:jc w:val="center"/>
              <w:rPr>
                <w:rFonts w:ascii="Arial" w:hAnsi="Arial" w:cs="Arial"/>
                <w:sz w:val="20"/>
                <w:szCs w:val="20"/>
              </w:rPr>
            </w:pPr>
            <w:r w:rsidRPr="0086305F">
              <w:rPr>
                <w:rFonts w:ascii="Arial" w:hAnsi="Arial" w:cs="Arial"/>
                <w:sz w:val="20"/>
                <w:szCs w:val="20"/>
              </w:rPr>
              <w:t>Specyficzne dla konkursu kryteria wyboru projektów</w:t>
            </w:r>
          </w:p>
        </w:tc>
        <w:tc>
          <w:tcPr>
            <w:tcW w:w="3978" w:type="pct"/>
            <w:gridSpan w:val="14"/>
            <w:shd w:val="clear" w:color="auto" w:fill="CCFFCC"/>
            <w:vAlign w:val="center"/>
          </w:tcPr>
          <w:p w:rsidR="00081B89" w:rsidRPr="0086305F" w:rsidRDefault="00081B89" w:rsidP="00EC673B">
            <w:pPr>
              <w:jc w:val="center"/>
              <w:rPr>
                <w:rFonts w:ascii="Arial" w:hAnsi="Arial" w:cs="Arial"/>
                <w:sz w:val="20"/>
                <w:szCs w:val="20"/>
              </w:rPr>
            </w:pPr>
            <w:r w:rsidRPr="0086305F">
              <w:rPr>
                <w:rFonts w:ascii="Arial" w:hAnsi="Arial" w:cs="Arial"/>
                <w:sz w:val="20"/>
                <w:szCs w:val="20"/>
              </w:rPr>
              <w:t xml:space="preserve">Kryteria dopuszczalności </w:t>
            </w:r>
          </w:p>
        </w:tc>
      </w:tr>
      <w:tr w:rsidR="00081B89" w:rsidRPr="006C5AAA" w:rsidTr="00CA0994">
        <w:trPr>
          <w:cantSplit/>
        </w:trPr>
        <w:tc>
          <w:tcPr>
            <w:tcW w:w="1022" w:type="pct"/>
            <w:gridSpan w:val="2"/>
            <w:vMerge/>
            <w:vAlign w:val="center"/>
          </w:tcPr>
          <w:p w:rsidR="00081B89" w:rsidRPr="0086305F" w:rsidRDefault="00081B89" w:rsidP="00EC673B">
            <w:pPr>
              <w:rPr>
                <w:rFonts w:ascii="Arial" w:hAnsi="Arial" w:cs="Arial"/>
                <w:sz w:val="20"/>
                <w:szCs w:val="20"/>
              </w:rPr>
            </w:pPr>
          </w:p>
        </w:tc>
        <w:tc>
          <w:tcPr>
            <w:tcW w:w="3978" w:type="pct"/>
            <w:gridSpan w:val="14"/>
            <w:vAlign w:val="center"/>
          </w:tcPr>
          <w:p w:rsidR="00081B89" w:rsidRPr="0086305F" w:rsidRDefault="00081B89" w:rsidP="00EC673B">
            <w:pPr>
              <w:ind w:left="57"/>
              <w:rPr>
                <w:rFonts w:ascii="Arial" w:hAnsi="Arial" w:cs="Arial"/>
                <w:sz w:val="20"/>
                <w:szCs w:val="20"/>
              </w:rPr>
            </w:pPr>
            <w:r w:rsidRPr="0086305F">
              <w:rPr>
                <w:rFonts w:ascii="Arial" w:hAnsi="Arial" w:cs="Arial"/>
                <w:sz w:val="20"/>
                <w:szCs w:val="20"/>
              </w:rPr>
              <w:t>1.</w:t>
            </w:r>
          </w:p>
        </w:tc>
      </w:tr>
      <w:tr w:rsidR="00081B89" w:rsidRPr="006C5AAA" w:rsidTr="00CA0994">
        <w:trPr>
          <w:cantSplit/>
        </w:trPr>
        <w:tc>
          <w:tcPr>
            <w:tcW w:w="1022" w:type="pct"/>
            <w:gridSpan w:val="2"/>
            <w:vMerge/>
            <w:vAlign w:val="center"/>
          </w:tcPr>
          <w:p w:rsidR="00081B89" w:rsidRPr="0086305F" w:rsidRDefault="00081B89" w:rsidP="00EC673B">
            <w:pPr>
              <w:rPr>
                <w:rFonts w:ascii="Arial" w:hAnsi="Arial" w:cs="Arial"/>
                <w:sz w:val="20"/>
                <w:szCs w:val="20"/>
              </w:rPr>
            </w:pPr>
          </w:p>
        </w:tc>
        <w:tc>
          <w:tcPr>
            <w:tcW w:w="866" w:type="pct"/>
            <w:shd w:val="clear" w:color="auto" w:fill="CCFFCC"/>
            <w:vAlign w:val="center"/>
          </w:tcPr>
          <w:p w:rsidR="00081B89" w:rsidRPr="0086305F" w:rsidRDefault="00081B89" w:rsidP="00EC673B">
            <w:pPr>
              <w:rPr>
                <w:rFonts w:ascii="Arial" w:hAnsi="Arial" w:cs="Arial"/>
                <w:sz w:val="20"/>
                <w:szCs w:val="20"/>
              </w:rPr>
            </w:pPr>
            <w:r w:rsidRPr="0086305F">
              <w:rPr>
                <w:rFonts w:ascii="Arial" w:hAnsi="Arial" w:cs="Arial"/>
                <w:sz w:val="20"/>
                <w:szCs w:val="20"/>
              </w:rPr>
              <w:t>Uzasadnienie:</w:t>
            </w:r>
          </w:p>
        </w:tc>
        <w:tc>
          <w:tcPr>
            <w:tcW w:w="2079" w:type="pct"/>
            <w:gridSpan w:val="8"/>
            <w:vAlign w:val="center"/>
          </w:tcPr>
          <w:p w:rsidR="00081B89" w:rsidRPr="0086305F" w:rsidRDefault="00081B89" w:rsidP="00EC673B">
            <w:pPr>
              <w:jc w:val="both"/>
              <w:rPr>
                <w:rFonts w:ascii="Arial" w:hAnsi="Arial" w:cs="Arial"/>
                <w:sz w:val="20"/>
                <w:szCs w:val="20"/>
              </w:rPr>
            </w:pPr>
          </w:p>
        </w:tc>
        <w:tc>
          <w:tcPr>
            <w:tcW w:w="636" w:type="pct"/>
            <w:gridSpan w:val="3"/>
            <w:shd w:val="clear" w:color="auto" w:fill="CCFFCC"/>
            <w:vAlign w:val="center"/>
          </w:tcPr>
          <w:p w:rsidR="00081B89" w:rsidRPr="0086305F" w:rsidRDefault="00081B89" w:rsidP="006F5165">
            <w:pPr>
              <w:jc w:val="center"/>
              <w:rPr>
                <w:rFonts w:ascii="Arial" w:hAnsi="Arial" w:cs="Arial"/>
                <w:sz w:val="20"/>
                <w:szCs w:val="20"/>
              </w:rPr>
            </w:pPr>
            <w:r w:rsidRPr="0086305F">
              <w:rPr>
                <w:rFonts w:ascii="Arial" w:hAnsi="Arial" w:cs="Arial"/>
                <w:sz w:val="20"/>
                <w:szCs w:val="20"/>
              </w:rPr>
              <w:t>Stosuje się do typów projektów (nr)</w:t>
            </w:r>
          </w:p>
        </w:tc>
        <w:tc>
          <w:tcPr>
            <w:tcW w:w="398" w:type="pct"/>
            <w:gridSpan w:val="2"/>
            <w:vAlign w:val="center"/>
          </w:tcPr>
          <w:p w:rsidR="00081B89" w:rsidRPr="0086305F" w:rsidRDefault="00081B89" w:rsidP="00EC673B">
            <w:pPr>
              <w:rPr>
                <w:rFonts w:ascii="Arial" w:hAnsi="Arial" w:cs="Arial"/>
                <w:sz w:val="20"/>
                <w:szCs w:val="20"/>
              </w:rPr>
            </w:pPr>
          </w:p>
        </w:tc>
      </w:tr>
      <w:tr w:rsidR="00081B89" w:rsidRPr="006C5AAA" w:rsidTr="00CA0994">
        <w:trPr>
          <w:cantSplit/>
        </w:trPr>
        <w:tc>
          <w:tcPr>
            <w:tcW w:w="1022" w:type="pct"/>
            <w:gridSpan w:val="2"/>
            <w:vMerge/>
            <w:vAlign w:val="center"/>
          </w:tcPr>
          <w:p w:rsidR="00081B89" w:rsidRPr="0086305F" w:rsidRDefault="00081B89" w:rsidP="00EC673B">
            <w:pPr>
              <w:rPr>
                <w:rFonts w:ascii="Arial" w:hAnsi="Arial" w:cs="Arial"/>
                <w:sz w:val="20"/>
                <w:szCs w:val="20"/>
              </w:rPr>
            </w:pPr>
          </w:p>
        </w:tc>
        <w:tc>
          <w:tcPr>
            <w:tcW w:w="3978" w:type="pct"/>
            <w:gridSpan w:val="14"/>
            <w:vAlign w:val="center"/>
          </w:tcPr>
          <w:p w:rsidR="00081B89" w:rsidRPr="0086305F" w:rsidRDefault="00081B89" w:rsidP="00EC673B">
            <w:pPr>
              <w:ind w:left="57"/>
              <w:rPr>
                <w:rFonts w:ascii="Arial" w:hAnsi="Arial" w:cs="Arial"/>
                <w:sz w:val="20"/>
                <w:szCs w:val="20"/>
              </w:rPr>
            </w:pPr>
            <w:r w:rsidRPr="0086305F">
              <w:rPr>
                <w:rFonts w:ascii="Arial" w:hAnsi="Arial" w:cs="Arial"/>
                <w:sz w:val="20"/>
                <w:szCs w:val="20"/>
              </w:rPr>
              <w:t>2.</w:t>
            </w:r>
          </w:p>
        </w:tc>
      </w:tr>
      <w:tr w:rsidR="00081B89" w:rsidRPr="006C5AAA" w:rsidTr="00CA0994">
        <w:trPr>
          <w:cantSplit/>
        </w:trPr>
        <w:tc>
          <w:tcPr>
            <w:tcW w:w="1022" w:type="pct"/>
            <w:gridSpan w:val="2"/>
            <w:vMerge/>
            <w:vAlign w:val="center"/>
          </w:tcPr>
          <w:p w:rsidR="00081B89" w:rsidRPr="0086305F" w:rsidRDefault="00081B89" w:rsidP="00EC673B">
            <w:pPr>
              <w:rPr>
                <w:rFonts w:ascii="Arial" w:hAnsi="Arial" w:cs="Arial"/>
                <w:sz w:val="20"/>
                <w:szCs w:val="20"/>
              </w:rPr>
            </w:pPr>
          </w:p>
        </w:tc>
        <w:tc>
          <w:tcPr>
            <w:tcW w:w="866" w:type="pct"/>
            <w:shd w:val="clear" w:color="auto" w:fill="CCFFCC"/>
            <w:vAlign w:val="center"/>
          </w:tcPr>
          <w:p w:rsidR="00081B89" w:rsidRPr="0086305F" w:rsidRDefault="00081B89" w:rsidP="00EC673B">
            <w:pPr>
              <w:rPr>
                <w:rFonts w:ascii="Arial" w:hAnsi="Arial" w:cs="Arial"/>
                <w:sz w:val="20"/>
                <w:szCs w:val="20"/>
              </w:rPr>
            </w:pPr>
            <w:r w:rsidRPr="0086305F">
              <w:rPr>
                <w:rFonts w:ascii="Arial" w:hAnsi="Arial" w:cs="Arial"/>
                <w:sz w:val="20"/>
                <w:szCs w:val="20"/>
              </w:rPr>
              <w:t>Uzasadnienie:</w:t>
            </w:r>
          </w:p>
        </w:tc>
        <w:tc>
          <w:tcPr>
            <w:tcW w:w="2079" w:type="pct"/>
            <w:gridSpan w:val="8"/>
            <w:vAlign w:val="center"/>
          </w:tcPr>
          <w:p w:rsidR="00081B89" w:rsidRPr="0086305F" w:rsidRDefault="00081B89" w:rsidP="00EC673B">
            <w:pPr>
              <w:jc w:val="both"/>
              <w:rPr>
                <w:rFonts w:ascii="Arial" w:hAnsi="Arial" w:cs="Arial"/>
                <w:sz w:val="20"/>
                <w:szCs w:val="20"/>
              </w:rPr>
            </w:pPr>
          </w:p>
        </w:tc>
        <w:tc>
          <w:tcPr>
            <w:tcW w:w="636" w:type="pct"/>
            <w:gridSpan w:val="3"/>
            <w:shd w:val="clear" w:color="auto" w:fill="CCFFCC"/>
            <w:vAlign w:val="center"/>
          </w:tcPr>
          <w:p w:rsidR="00081B89" w:rsidRPr="0086305F" w:rsidRDefault="00081B89"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98" w:type="pct"/>
            <w:gridSpan w:val="2"/>
            <w:vAlign w:val="center"/>
          </w:tcPr>
          <w:p w:rsidR="00081B89" w:rsidRPr="0086305F" w:rsidRDefault="00081B89" w:rsidP="00EC673B">
            <w:pPr>
              <w:rPr>
                <w:rFonts w:ascii="Arial" w:hAnsi="Arial" w:cs="Arial"/>
                <w:sz w:val="20"/>
                <w:szCs w:val="20"/>
              </w:rPr>
            </w:pPr>
          </w:p>
        </w:tc>
      </w:tr>
      <w:tr w:rsidR="00081B89" w:rsidRPr="006C5AAA" w:rsidTr="00CA0994">
        <w:trPr>
          <w:cantSplit/>
        </w:trPr>
        <w:tc>
          <w:tcPr>
            <w:tcW w:w="1022" w:type="pct"/>
            <w:gridSpan w:val="2"/>
            <w:vMerge/>
            <w:vAlign w:val="center"/>
          </w:tcPr>
          <w:p w:rsidR="00081B89" w:rsidRPr="0086305F" w:rsidRDefault="00081B89" w:rsidP="00EC673B">
            <w:pPr>
              <w:rPr>
                <w:rFonts w:ascii="Arial" w:hAnsi="Arial" w:cs="Arial"/>
                <w:sz w:val="20"/>
                <w:szCs w:val="20"/>
              </w:rPr>
            </w:pPr>
          </w:p>
        </w:tc>
        <w:tc>
          <w:tcPr>
            <w:tcW w:w="3978" w:type="pct"/>
            <w:gridSpan w:val="14"/>
            <w:vAlign w:val="center"/>
          </w:tcPr>
          <w:p w:rsidR="00081B89" w:rsidRPr="0086305F" w:rsidRDefault="00081B89" w:rsidP="00EC673B">
            <w:pPr>
              <w:ind w:left="57"/>
              <w:rPr>
                <w:rFonts w:ascii="Arial" w:hAnsi="Arial" w:cs="Arial"/>
                <w:sz w:val="20"/>
                <w:szCs w:val="20"/>
              </w:rPr>
            </w:pPr>
            <w:r w:rsidRPr="0086305F">
              <w:rPr>
                <w:rFonts w:ascii="Arial" w:hAnsi="Arial" w:cs="Arial"/>
                <w:sz w:val="20"/>
                <w:szCs w:val="20"/>
              </w:rPr>
              <w:t>3.</w:t>
            </w:r>
          </w:p>
        </w:tc>
      </w:tr>
      <w:tr w:rsidR="00081B89" w:rsidRPr="006C5AAA" w:rsidTr="00CA0994">
        <w:trPr>
          <w:cantSplit/>
        </w:trPr>
        <w:tc>
          <w:tcPr>
            <w:tcW w:w="1022" w:type="pct"/>
            <w:gridSpan w:val="2"/>
            <w:vMerge/>
            <w:vAlign w:val="center"/>
          </w:tcPr>
          <w:p w:rsidR="00081B89" w:rsidRPr="0086305F" w:rsidRDefault="00081B89" w:rsidP="00EC673B">
            <w:pPr>
              <w:rPr>
                <w:rFonts w:ascii="Arial" w:hAnsi="Arial" w:cs="Arial"/>
                <w:sz w:val="20"/>
                <w:szCs w:val="20"/>
              </w:rPr>
            </w:pPr>
          </w:p>
        </w:tc>
        <w:tc>
          <w:tcPr>
            <w:tcW w:w="866" w:type="pct"/>
            <w:shd w:val="clear" w:color="auto" w:fill="CCFFCC"/>
            <w:vAlign w:val="center"/>
          </w:tcPr>
          <w:p w:rsidR="00081B89" w:rsidRPr="0086305F" w:rsidRDefault="00081B89" w:rsidP="00EC673B">
            <w:pPr>
              <w:rPr>
                <w:rFonts w:ascii="Arial" w:hAnsi="Arial" w:cs="Arial"/>
                <w:sz w:val="20"/>
                <w:szCs w:val="20"/>
              </w:rPr>
            </w:pPr>
            <w:r w:rsidRPr="0086305F">
              <w:rPr>
                <w:rFonts w:ascii="Arial" w:hAnsi="Arial" w:cs="Arial"/>
                <w:sz w:val="20"/>
                <w:szCs w:val="20"/>
              </w:rPr>
              <w:t>Uzasadnienie:</w:t>
            </w:r>
          </w:p>
        </w:tc>
        <w:tc>
          <w:tcPr>
            <w:tcW w:w="2079" w:type="pct"/>
            <w:gridSpan w:val="8"/>
            <w:vAlign w:val="center"/>
          </w:tcPr>
          <w:p w:rsidR="00081B89" w:rsidRPr="0086305F" w:rsidRDefault="00081B89" w:rsidP="00EC673B">
            <w:pPr>
              <w:jc w:val="both"/>
              <w:rPr>
                <w:rFonts w:ascii="Arial" w:hAnsi="Arial" w:cs="Arial"/>
                <w:sz w:val="20"/>
                <w:szCs w:val="20"/>
              </w:rPr>
            </w:pPr>
          </w:p>
        </w:tc>
        <w:tc>
          <w:tcPr>
            <w:tcW w:w="636" w:type="pct"/>
            <w:gridSpan w:val="3"/>
            <w:shd w:val="clear" w:color="auto" w:fill="CCFFCC"/>
            <w:vAlign w:val="center"/>
          </w:tcPr>
          <w:p w:rsidR="00081B89" w:rsidRPr="0086305F" w:rsidRDefault="00081B89"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98" w:type="pct"/>
            <w:gridSpan w:val="2"/>
            <w:vAlign w:val="center"/>
          </w:tcPr>
          <w:p w:rsidR="00081B89" w:rsidRPr="0086305F" w:rsidRDefault="00081B89" w:rsidP="00EC673B">
            <w:pPr>
              <w:rPr>
                <w:rFonts w:ascii="Arial" w:hAnsi="Arial" w:cs="Arial"/>
                <w:sz w:val="20"/>
                <w:szCs w:val="20"/>
              </w:rPr>
            </w:pPr>
          </w:p>
        </w:tc>
      </w:tr>
      <w:tr w:rsidR="00081B89" w:rsidRPr="006C5AAA" w:rsidTr="00CA0994">
        <w:trPr>
          <w:cantSplit/>
        </w:trPr>
        <w:tc>
          <w:tcPr>
            <w:tcW w:w="1022" w:type="pct"/>
            <w:gridSpan w:val="2"/>
            <w:vMerge/>
            <w:vAlign w:val="center"/>
          </w:tcPr>
          <w:p w:rsidR="00081B89" w:rsidRPr="0086305F" w:rsidRDefault="00081B89" w:rsidP="00EC673B">
            <w:pPr>
              <w:rPr>
                <w:rFonts w:ascii="Arial" w:hAnsi="Arial" w:cs="Arial"/>
                <w:sz w:val="20"/>
                <w:szCs w:val="20"/>
              </w:rPr>
            </w:pPr>
          </w:p>
        </w:tc>
        <w:tc>
          <w:tcPr>
            <w:tcW w:w="3978" w:type="pct"/>
            <w:gridSpan w:val="14"/>
            <w:shd w:val="clear" w:color="auto" w:fill="CCFFCC"/>
            <w:vAlign w:val="center"/>
          </w:tcPr>
          <w:p w:rsidR="00081B89" w:rsidRPr="0086305F" w:rsidRDefault="00081B89" w:rsidP="00EC673B">
            <w:pPr>
              <w:jc w:val="center"/>
              <w:rPr>
                <w:rFonts w:ascii="Arial" w:hAnsi="Arial" w:cs="Arial"/>
                <w:sz w:val="20"/>
                <w:szCs w:val="20"/>
              </w:rPr>
            </w:pPr>
            <w:r w:rsidRPr="0086305F">
              <w:rPr>
                <w:rFonts w:ascii="Arial" w:hAnsi="Arial" w:cs="Arial"/>
                <w:sz w:val="20"/>
                <w:szCs w:val="20"/>
              </w:rPr>
              <w:t>Kryteria jakości</w:t>
            </w:r>
          </w:p>
        </w:tc>
      </w:tr>
      <w:tr w:rsidR="00081B89" w:rsidRPr="006C5AAA" w:rsidTr="00CA0994">
        <w:trPr>
          <w:cantSplit/>
        </w:trPr>
        <w:tc>
          <w:tcPr>
            <w:tcW w:w="1022" w:type="pct"/>
            <w:gridSpan w:val="2"/>
            <w:vMerge/>
            <w:vAlign w:val="center"/>
          </w:tcPr>
          <w:p w:rsidR="00081B89" w:rsidRPr="0086305F" w:rsidRDefault="00081B89" w:rsidP="00EC673B">
            <w:pPr>
              <w:rPr>
                <w:rFonts w:ascii="Arial" w:hAnsi="Arial" w:cs="Arial"/>
                <w:sz w:val="20"/>
                <w:szCs w:val="20"/>
              </w:rPr>
            </w:pPr>
          </w:p>
        </w:tc>
        <w:tc>
          <w:tcPr>
            <w:tcW w:w="2945" w:type="pct"/>
            <w:gridSpan w:val="9"/>
            <w:vAlign w:val="center"/>
          </w:tcPr>
          <w:p w:rsidR="00081B89" w:rsidRPr="0086305F" w:rsidRDefault="00081B89" w:rsidP="009C2AC5">
            <w:pPr>
              <w:numPr>
                <w:ilvl w:val="0"/>
                <w:numId w:val="141"/>
              </w:numPr>
              <w:rPr>
                <w:rFonts w:ascii="Arial" w:hAnsi="Arial" w:cs="Arial"/>
                <w:sz w:val="20"/>
                <w:szCs w:val="20"/>
              </w:rPr>
            </w:pPr>
          </w:p>
        </w:tc>
        <w:tc>
          <w:tcPr>
            <w:tcW w:w="636" w:type="pct"/>
            <w:gridSpan w:val="3"/>
            <w:shd w:val="clear" w:color="auto" w:fill="CCFFCC"/>
            <w:vAlign w:val="center"/>
          </w:tcPr>
          <w:p w:rsidR="00081B89" w:rsidRPr="0086305F" w:rsidRDefault="00081B89" w:rsidP="00EC673B">
            <w:pPr>
              <w:jc w:val="center"/>
              <w:rPr>
                <w:rFonts w:ascii="Arial" w:hAnsi="Arial" w:cs="Arial"/>
                <w:b/>
                <w:sz w:val="20"/>
                <w:szCs w:val="20"/>
              </w:rPr>
            </w:pPr>
            <w:r w:rsidRPr="0086305F">
              <w:rPr>
                <w:rFonts w:ascii="Arial" w:hAnsi="Arial" w:cs="Arial"/>
                <w:b/>
                <w:sz w:val="20"/>
                <w:szCs w:val="20"/>
              </w:rPr>
              <w:t>WAGA</w:t>
            </w:r>
          </w:p>
        </w:tc>
        <w:tc>
          <w:tcPr>
            <w:tcW w:w="398" w:type="pct"/>
            <w:gridSpan w:val="2"/>
            <w:vAlign w:val="center"/>
          </w:tcPr>
          <w:p w:rsidR="00081B89" w:rsidRPr="0086305F" w:rsidRDefault="00081B89" w:rsidP="00EC673B">
            <w:pPr>
              <w:rPr>
                <w:rFonts w:ascii="Arial" w:hAnsi="Arial" w:cs="Arial"/>
                <w:sz w:val="20"/>
                <w:szCs w:val="20"/>
              </w:rPr>
            </w:pPr>
          </w:p>
        </w:tc>
      </w:tr>
      <w:tr w:rsidR="00081B89" w:rsidRPr="006C5AAA" w:rsidTr="00CA0994">
        <w:trPr>
          <w:cantSplit/>
        </w:trPr>
        <w:tc>
          <w:tcPr>
            <w:tcW w:w="1022" w:type="pct"/>
            <w:gridSpan w:val="2"/>
            <w:vMerge/>
            <w:vAlign w:val="center"/>
          </w:tcPr>
          <w:p w:rsidR="00081B89" w:rsidRPr="0086305F" w:rsidRDefault="00081B89" w:rsidP="00EC673B">
            <w:pPr>
              <w:rPr>
                <w:rFonts w:ascii="Arial" w:hAnsi="Arial" w:cs="Arial"/>
                <w:sz w:val="20"/>
                <w:szCs w:val="20"/>
              </w:rPr>
            </w:pPr>
          </w:p>
        </w:tc>
        <w:tc>
          <w:tcPr>
            <w:tcW w:w="866" w:type="pct"/>
            <w:shd w:val="clear" w:color="auto" w:fill="CCFFCC"/>
            <w:vAlign w:val="center"/>
          </w:tcPr>
          <w:p w:rsidR="00081B89" w:rsidRPr="0086305F" w:rsidRDefault="00081B89" w:rsidP="00EC673B">
            <w:pPr>
              <w:rPr>
                <w:rFonts w:ascii="Arial" w:hAnsi="Arial" w:cs="Arial"/>
                <w:sz w:val="20"/>
                <w:szCs w:val="20"/>
              </w:rPr>
            </w:pPr>
            <w:r w:rsidRPr="0086305F">
              <w:rPr>
                <w:rFonts w:ascii="Arial" w:hAnsi="Arial" w:cs="Arial"/>
                <w:sz w:val="20"/>
                <w:szCs w:val="20"/>
              </w:rPr>
              <w:t>Uzasadnienie:</w:t>
            </w:r>
          </w:p>
        </w:tc>
        <w:tc>
          <w:tcPr>
            <w:tcW w:w="2079" w:type="pct"/>
            <w:gridSpan w:val="8"/>
            <w:vAlign w:val="center"/>
          </w:tcPr>
          <w:p w:rsidR="00081B89" w:rsidRPr="0086305F" w:rsidRDefault="00081B89" w:rsidP="00EC673B">
            <w:pPr>
              <w:jc w:val="both"/>
              <w:rPr>
                <w:rFonts w:ascii="Arial" w:hAnsi="Arial" w:cs="Arial"/>
                <w:sz w:val="20"/>
                <w:szCs w:val="20"/>
              </w:rPr>
            </w:pPr>
          </w:p>
        </w:tc>
        <w:tc>
          <w:tcPr>
            <w:tcW w:w="636" w:type="pct"/>
            <w:gridSpan w:val="3"/>
            <w:shd w:val="clear" w:color="auto" w:fill="CCFFCC"/>
            <w:vAlign w:val="center"/>
          </w:tcPr>
          <w:p w:rsidR="00081B89" w:rsidRPr="0086305F" w:rsidRDefault="00081B89"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98" w:type="pct"/>
            <w:gridSpan w:val="2"/>
            <w:vAlign w:val="center"/>
          </w:tcPr>
          <w:p w:rsidR="00081B89" w:rsidRPr="0086305F" w:rsidRDefault="00081B89" w:rsidP="00EC673B">
            <w:pPr>
              <w:rPr>
                <w:rFonts w:ascii="Arial" w:hAnsi="Arial" w:cs="Arial"/>
                <w:sz w:val="20"/>
                <w:szCs w:val="20"/>
              </w:rPr>
            </w:pPr>
          </w:p>
        </w:tc>
      </w:tr>
      <w:tr w:rsidR="00081B89" w:rsidRPr="006C5AAA" w:rsidTr="00CA0994">
        <w:trPr>
          <w:cantSplit/>
        </w:trPr>
        <w:tc>
          <w:tcPr>
            <w:tcW w:w="1022" w:type="pct"/>
            <w:gridSpan w:val="2"/>
            <w:vMerge/>
            <w:vAlign w:val="center"/>
          </w:tcPr>
          <w:p w:rsidR="00081B89" w:rsidRPr="0086305F" w:rsidRDefault="00081B89" w:rsidP="00EC673B">
            <w:pPr>
              <w:rPr>
                <w:rFonts w:ascii="Arial" w:hAnsi="Arial" w:cs="Arial"/>
                <w:sz w:val="20"/>
                <w:szCs w:val="20"/>
              </w:rPr>
            </w:pPr>
          </w:p>
        </w:tc>
        <w:tc>
          <w:tcPr>
            <w:tcW w:w="2945" w:type="pct"/>
            <w:gridSpan w:val="9"/>
            <w:vAlign w:val="center"/>
          </w:tcPr>
          <w:p w:rsidR="00081B89" w:rsidRPr="0086305F" w:rsidRDefault="00081B89" w:rsidP="009C2AC5">
            <w:pPr>
              <w:numPr>
                <w:ilvl w:val="0"/>
                <w:numId w:val="141"/>
              </w:numPr>
              <w:rPr>
                <w:rFonts w:ascii="Arial" w:hAnsi="Arial" w:cs="Arial"/>
                <w:sz w:val="20"/>
                <w:szCs w:val="20"/>
              </w:rPr>
            </w:pPr>
          </w:p>
        </w:tc>
        <w:tc>
          <w:tcPr>
            <w:tcW w:w="636" w:type="pct"/>
            <w:gridSpan w:val="3"/>
            <w:shd w:val="clear" w:color="auto" w:fill="CCFFCC"/>
            <w:vAlign w:val="center"/>
          </w:tcPr>
          <w:p w:rsidR="00081B89" w:rsidRPr="0086305F" w:rsidRDefault="00081B89" w:rsidP="00EC673B">
            <w:pPr>
              <w:jc w:val="center"/>
              <w:rPr>
                <w:rFonts w:ascii="Arial" w:hAnsi="Arial" w:cs="Arial"/>
                <w:b/>
                <w:sz w:val="20"/>
                <w:szCs w:val="20"/>
              </w:rPr>
            </w:pPr>
            <w:r w:rsidRPr="0086305F">
              <w:rPr>
                <w:rFonts w:ascii="Arial" w:hAnsi="Arial" w:cs="Arial"/>
                <w:b/>
                <w:sz w:val="20"/>
                <w:szCs w:val="20"/>
              </w:rPr>
              <w:t>WAGA</w:t>
            </w:r>
          </w:p>
        </w:tc>
        <w:tc>
          <w:tcPr>
            <w:tcW w:w="398" w:type="pct"/>
            <w:gridSpan w:val="2"/>
            <w:vAlign w:val="center"/>
          </w:tcPr>
          <w:p w:rsidR="00081B89" w:rsidRPr="0086305F" w:rsidRDefault="00081B89" w:rsidP="00EC673B">
            <w:pPr>
              <w:rPr>
                <w:rFonts w:ascii="Arial" w:hAnsi="Arial" w:cs="Arial"/>
                <w:sz w:val="20"/>
                <w:szCs w:val="20"/>
              </w:rPr>
            </w:pPr>
          </w:p>
        </w:tc>
      </w:tr>
      <w:tr w:rsidR="00081B89" w:rsidRPr="006C5AAA" w:rsidTr="00CA0994">
        <w:trPr>
          <w:cantSplit/>
        </w:trPr>
        <w:tc>
          <w:tcPr>
            <w:tcW w:w="1022" w:type="pct"/>
            <w:gridSpan w:val="2"/>
            <w:vMerge/>
            <w:vAlign w:val="center"/>
          </w:tcPr>
          <w:p w:rsidR="00081B89" w:rsidRPr="0086305F" w:rsidRDefault="00081B89" w:rsidP="00EC673B">
            <w:pPr>
              <w:rPr>
                <w:rFonts w:ascii="Arial" w:hAnsi="Arial" w:cs="Arial"/>
                <w:sz w:val="20"/>
                <w:szCs w:val="20"/>
              </w:rPr>
            </w:pPr>
          </w:p>
        </w:tc>
        <w:tc>
          <w:tcPr>
            <w:tcW w:w="866" w:type="pct"/>
            <w:shd w:val="clear" w:color="auto" w:fill="CCFFCC"/>
            <w:vAlign w:val="center"/>
          </w:tcPr>
          <w:p w:rsidR="00081B89" w:rsidRPr="0086305F" w:rsidRDefault="00081B89" w:rsidP="00EC673B">
            <w:pPr>
              <w:rPr>
                <w:rFonts w:ascii="Arial" w:hAnsi="Arial" w:cs="Arial"/>
                <w:sz w:val="20"/>
                <w:szCs w:val="20"/>
              </w:rPr>
            </w:pPr>
            <w:r w:rsidRPr="0086305F">
              <w:rPr>
                <w:rFonts w:ascii="Arial" w:hAnsi="Arial" w:cs="Arial"/>
                <w:sz w:val="20"/>
                <w:szCs w:val="20"/>
              </w:rPr>
              <w:t>Uzasadnienie:</w:t>
            </w:r>
          </w:p>
        </w:tc>
        <w:tc>
          <w:tcPr>
            <w:tcW w:w="2079" w:type="pct"/>
            <w:gridSpan w:val="8"/>
            <w:vAlign w:val="center"/>
          </w:tcPr>
          <w:p w:rsidR="00081B89" w:rsidRPr="0086305F" w:rsidRDefault="00081B89" w:rsidP="00EC673B">
            <w:pPr>
              <w:jc w:val="both"/>
              <w:rPr>
                <w:rFonts w:ascii="Arial" w:hAnsi="Arial" w:cs="Arial"/>
                <w:sz w:val="20"/>
                <w:szCs w:val="20"/>
              </w:rPr>
            </w:pPr>
          </w:p>
        </w:tc>
        <w:tc>
          <w:tcPr>
            <w:tcW w:w="636" w:type="pct"/>
            <w:gridSpan w:val="3"/>
            <w:shd w:val="clear" w:color="auto" w:fill="CCFFCC"/>
            <w:vAlign w:val="center"/>
          </w:tcPr>
          <w:p w:rsidR="00081B89" w:rsidRPr="0086305F" w:rsidRDefault="00081B89"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98" w:type="pct"/>
            <w:gridSpan w:val="2"/>
            <w:vAlign w:val="center"/>
          </w:tcPr>
          <w:p w:rsidR="00081B89" w:rsidRPr="0086305F" w:rsidRDefault="00081B89" w:rsidP="00EC673B">
            <w:pPr>
              <w:rPr>
                <w:rFonts w:ascii="Arial" w:hAnsi="Arial" w:cs="Arial"/>
                <w:sz w:val="20"/>
                <w:szCs w:val="20"/>
              </w:rPr>
            </w:pPr>
          </w:p>
        </w:tc>
      </w:tr>
      <w:tr w:rsidR="00081B89" w:rsidRPr="006C5AAA" w:rsidTr="00CA0994">
        <w:trPr>
          <w:cantSplit/>
        </w:trPr>
        <w:tc>
          <w:tcPr>
            <w:tcW w:w="1022" w:type="pct"/>
            <w:gridSpan w:val="2"/>
            <w:vMerge/>
            <w:vAlign w:val="center"/>
          </w:tcPr>
          <w:p w:rsidR="00081B89" w:rsidRPr="0086305F" w:rsidRDefault="00081B89" w:rsidP="00EC673B">
            <w:pPr>
              <w:rPr>
                <w:rFonts w:ascii="Arial" w:hAnsi="Arial" w:cs="Arial"/>
                <w:sz w:val="20"/>
                <w:szCs w:val="20"/>
              </w:rPr>
            </w:pPr>
          </w:p>
        </w:tc>
        <w:tc>
          <w:tcPr>
            <w:tcW w:w="2945" w:type="pct"/>
            <w:gridSpan w:val="9"/>
            <w:vAlign w:val="center"/>
          </w:tcPr>
          <w:p w:rsidR="00081B89" w:rsidRPr="0086305F" w:rsidRDefault="00081B89" w:rsidP="009C2AC5">
            <w:pPr>
              <w:numPr>
                <w:ilvl w:val="0"/>
                <w:numId w:val="141"/>
              </w:numPr>
              <w:rPr>
                <w:rFonts w:ascii="Arial" w:hAnsi="Arial" w:cs="Arial"/>
                <w:sz w:val="20"/>
                <w:szCs w:val="20"/>
              </w:rPr>
            </w:pPr>
          </w:p>
        </w:tc>
        <w:tc>
          <w:tcPr>
            <w:tcW w:w="636" w:type="pct"/>
            <w:gridSpan w:val="3"/>
            <w:shd w:val="clear" w:color="auto" w:fill="CCFFCC"/>
            <w:vAlign w:val="center"/>
          </w:tcPr>
          <w:p w:rsidR="00081B89" w:rsidRPr="0086305F" w:rsidRDefault="00081B89" w:rsidP="00EC673B">
            <w:pPr>
              <w:jc w:val="center"/>
              <w:rPr>
                <w:rFonts w:ascii="Arial" w:hAnsi="Arial" w:cs="Arial"/>
                <w:b/>
                <w:sz w:val="20"/>
                <w:szCs w:val="20"/>
              </w:rPr>
            </w:pPr>
            <w:r w:rsidRPr="0086305F">
              <w:rPr>
                <w:rFonts w:ascii="Arial" w:hAnsi="Arial" w:cs="Arial"/>
                <w:b/>
                <w:sz w:val="20"/>
                <w:szCs w:val="20"/>
              </w:rPr>
              <w:t>WAGA</w:t>
            </w:r>
          </w:p>
        </w:tc>
        <w:tc>
          <w:tcPr>
            <w:tcW w:w="398" w:type="pct"/>
            <w:gridSpan w:val="2"/>
            <w:vAlign w:val="center"/>
          </w:tcPr>
          <w:p w:rsidR="00081B89" w:rsidRPr="0086305F" w:rsidRDefault="00081B89" w:rsidP="00EC673B">
            <w:pPr>
              <w:rPr>
                <w:rFonts w:ascii="Arial" w:hAnsi="Arial" w:cs="Arial"/>
                <w:sz w:val="20"/>
                <w:szCs w:val="20"/>
              </w:rPr>
            </w:pPr>
          </w:p>
        </w:tc>
      </w:tr>
      <w:tr w:rsidR="00081B89" w:rsidRPr="006C5AAA" w:rsidTr="00CA0994">
        <w:trPr>
          <w:cantSplit/>
        </w:trPr>
        <w:tc>
          <w:tcPr>
            <w:tcW w:w="1022" w:type="pct"/>
            <w:gridSpan w:val="2"/>
            <w:vMerge/>
            <w:vAlign w:val="center"/>
          </w:tcPr>
          <w:p w:rsidR="00081B89" w:rsidRPr="0086305F" w:rsidRDefault="00081B89" w:rsidP="00EC673B">
            <w:pPr>
              <w:rPr>
                <w:rFonts w:ascii="Arial" w:hAnsi="Arial" w:cs="Arial"/>
                <w:sz w:val="20"/>
                <w:szCs w:val="20"/>
              </w:rPr>
            </w:pPr>
          </w:p>
        </w:tc>
        <w:tc>
          <w:tcPr>
            <w:tcW w:w="866" w:type="pct"/>
            <w:tcBorders>
              <w:bottom w:val="single" w:sz="6" w:space="0" w:color="auto"/>
            </w:tcBorders>
            <w:shd w:val="clear" w:color="auto" w:fill="CCFFCC"/>
            <w:vAlign w:val="center"/>
          </w:tcPr>
          <w:p w:rsidR="00081B89" w:rsidRPr="0086305F" w:rsidRDefault="00081B89" w:rsidP="00EC673B">
            <w:pPr>
              <w:rPr>
                <w:rFonts w:ascii="Arial" w:hAnsi="Arial" w:cs="Arial"/>
                <w:sz w:val="20"/>
                <w:szCs w:val="20"/>
              </w:rPr>
            </w:pPr>
            <w:r w:rsidRPr="0086305F">
              <w:rPr>
                <w:rFonts w:ascii="Arial" w:hAnsi="Arial" w:cs="Arial"/>
                <w:sz w:val="20"/>
                <w:szCs w:val="20"/>
              </w:rPr>
              <w:t>Uzasadnienie:</w:t>
            </w:r>
          </w:p>
        </w:tc>
        <w:tc>
          <w:tcPr>
            <w:tcW w:w="2079" w:type="pct"/>
            <w:gridSpan w:val="8"/>
            <w:tcBorders>
              <w:bottom w:val="single" w:sz="6" w:space="0" w:color="auto"/>
            </w:tcBorders>
            <w:vAlign w:val="center"/>
          </w:tcPr>
          <w:p w:rsidR="00081B89" w:rsidRPr="0086305F" w:rsidRDefault="00081B89" w:rsidP="00EC673B">
            <w:pPr>
              <w:jc w:val="both"/>
              <w:rPr>
                <w:rFonts w:ascii="Arial" w:hAnsi="Arial" w:cs="Arial"/>
                <w:sz w:val="20"/>
                <w:szCs w:val="20"/>
              </w:rPr>
            </w:pPr>
          </w:p>
        </w:tc>
        <w:tc>
          <w:tcPr>
            <w:tcW w:w="636" w:type="pct"/>
            <w:gridSpan w:val="3"/>
            <w:tcBorders>
              <w:bottom w:val="single" w:sz="6" w:space="0" w:color="auto"/>
            </w:tcBorders>
            <w:shd w:val="clear" w:color="auto" w:fill="CCFFCC"/>
            <w:vAlign w:val="center"/>
          </w:tcPr>
          <w:p w:rsidR="00081B89" w:rsidRPr="0086305F" w:rsidRDefault="00081B89"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98" w:type="pct"/>
            <w:gridSpan w:val="2"/>
            <w:tcBorders>
              <w:bottom w:val="single" w:sz="6" w:space="0" w:color="auto"/>
            </w:tcBorders>
            <w:vAlign w:val="center"/>
          </w:tcPr>
          <w:p w:rsidR="00081B89" w:rsidRPr="0086305F" w:rsidRDefault="00081B89" w:rsidP="00EC673B">
            <w:pPr>
              <w:rPr>
                <w:rFonts w:ascii="Arial" w:hAnsi="Arial" w:cs="Arial"/>
                <w:sz w:val="20"/>
                <w:szCs w:val="20"/>
              </w:rPr>
            </w:pPr>
          </w:p>
        </w:tc>
      </w:tr>
      <w:tr w:rsidR="00081B89" w:rsidRPr="006C5AAA" w:rsidTr="00CA0994">
        <w:trPr>
          <w:cantSplit/>
        </w:trPr>
        <w:tc>
          <w:tcPr>
            <w:tcW w:w="1022" w:type="pct"/>
            <w:gridSpan w:val="2"/>
            <w:tcBorders>
              <w:bottom w:val="single" w:sz="6" w:space="0" w:color="auto"/>
            </w:tcBorders>
            <w:vAlign w:val="center"/>
          </w:tcPr>
          <w:p w:rsidR="00081B89" w:rsidRPr="0086305F" w:rsidRDefault="00081B89" w:rsidP="00CA0994">
            <w:pPr>
              <w:ind w:right="-2"/>
              <w:contextualSpacing/>
              <w:mirrorIndents/>
              <w:jc w:val="both"/>
              <w:rPr>
                <w:rFonts w:ascii="Arial" w:hAnsi="Arial" w:cs="Arial"/>
                <w:sz w:val="20"/>
                <w:szCs w:val="20"/>
              </w:rPr>
            </w:pPr>
            <w:r w:rsidRPr="0086305F">
              <w:rPr>
                <w:rFonts w:ascii="Arial" w:hAnsi="Arial" w:cs="Arial"/>
                <w:sz w:val="20"/>
                <w:szCs w:val="20"/>
              </w:rPr>
              <w:t>Kwalifikowalność wydatków</w:t>
            </w:r>
          </w:p>
        </w:tc>
        <w:tc>
          <w:tcPr>
            <w:tcW w:w="3978" w:type="pct"/>
            <w:gridSpan w:val="14"/>
            <w:tcBorders>
              <w:top w:val="single" w:sz="6" w:space="0" w:color="auto"/>
              <w:bottom w:val="single" w:sz="6" w:space="0" w:color="auto"/>
            </w:tcBorders>
            <w:shd w:val="clear" w:color="auto" w:fill="auto"/>
            <w:vAlign w:val="center"/>
          </w:tcPr>
          <w:p w:rsidR="00081B89" w:rsidRPr="0086305F" w:rsidRDefault="00081B89" w:rsidP="009C2AC5">
            <w:pPr>
              <w:numPr>
                <w:ilvl w:val="0"/>
                <w:numId w:val="145"/>
              </w:numPr>
              <w:suppressAutoHyphens/>
              <w:ind w:left="240" w:right="-2" w:hanging="240"/>
              <w:contextualSpacing/>
              <w:mirrorIndents/>
              <w:jc w:val="both"/>
              <w:rPr>
                <w:rFonts w:ascii="Arial" w:hAnsi="Arial" w:cs="Arial"/>
                <w:sz w:val="20"/>
                <w:szCs w:val="20"/>
              </w:rPr>
            </w:pPr>
            <w:r w:rsidRPr="0086305F">
              <w:rPr>
                <w:rFonts w:ascii="Arial" w:hAnsi="Arial" w:cs="Arial"/>
                <w:sz w:val="20"/>
                <w:szCs w:val="20"/>
              </w:rPr>
              <w:t xml:space="preserve">W ramach przedmiotowego konkursu za kwalifikowalne uznaje się wszystkie wydatki niezbędne do realizacji projektu, zgodne z zasadami określonymi w dokumentach: </w:t>
            </w:r>
          </w:p>
          <w:p w:rsidR="00081B89" w:rsidRPr="0086305F" w:rsidRDefault="00081B89"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Regionalny Program Operacyjny Województwa Zachodniopomorskiego 2014-2020;</w:t>
            </w:r>
          </w:p>
          <w:p w:rsidR="00081B89" w:rsidRPr="0086305F" w:rsidRDefault="00081B89"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Szczegółowy opis osi priorytetowych Regionalnego Programu Operacyjnego Województwa Zachodniopomorskiego 2014-2020;</w:t>
            </w:r>
          </w:p>
          <w:p w:rsidR="00081B89" w:rsidRPr="0086305F" w:rsidRDefault="00081B89"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Wytyczne w zakresie kwalifikowalności wydatków w ramach Europejskiego Funduszu Rozwoju Regionalnego, Europejskiego Funduszu Społecznego oraz Funduszu Spójności na lata 2014-2020;</w:t>
            </w:r>
          </w:p>
          <w:p w:rsidR="00081B89" w:rsidRPr="0086305F" w:rsidRDefault="00081B89"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umowa o dofinansowanie projektu. </w:t>
            </w:r>
          </w:p>
          <w:p w:rsidR="00081B89" w:rsidRPr="0086305F" w:rsidRDefault="00081B89" w:rsidP="009C2AC5">
            <w:pPr>
              <w:numPr>
                <w:ilvl w:val="0"/>
                <w:numId w:val="145"/>
              </w:numPr>
              <w:suppressAutoHyphens/>
              <w:ind w:left="240" w:right="-2" w:hanging="240"/>
              <w:contextualSpacing/>
              <w:mirrorIndents/>
              <w:jc w:val="both"/>
              <w:rPr>
                <w:rFonts w:ascii="Arial" w:hAnsi="Arial" w:cs="Arial"/>
                <w:sz w:val="20"/>
                <w:szCs w:val="20"/>
              </w:rPr>
            </w:pPr>
            <w:r w:rsidRPr="0086305F">
              <w:rPr>
                <w:rFonts w:ascii="Arial" w:hAnsi="Arial" w:cs="Arial"/>
                <w:sz w:val="20"/>
                <w:szCs w:val="20"/>
              </w:rPr>
              <w:t>Wydatkiem kwalifikowalnym jest wydatek spełniający w szczególności następujące warunki:</w:t>
            </w:r>
          </w:p>
          <w:p w:rsidR="00081B89" w:rsidRPr="0086305F" w:rsidRDefault="00081B89"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niezbędny do realizacji celów projektu; </w:t>
            </w:r>
          </w:p>
          <w:p w:rsidR="00081B89" w:rsidRPr="0086305F" w:rsidRDefault="00081B89"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poniesiony w związku z realizacją projektu; </w:t>
            </w:r>
          </w:p>
          <w:p w:rsidR="00081B89" w:rsidRPr="0086305F" w:rsidRDefault="00081B89"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dokonany w sposób przejrzysty, racjonalny  i efektywny, z zachowaniem zasad  uzyskiwania najlepszych efektów z danych nakładów; </w:t>
            </w:r>
          </w:p>
          <w:p w:rsidR="00081B89" w:rsidRPr="0086305F" w:rsidRDefault="00081B89"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zgodny  z  obowiązującymi  przepisami  prawa  unijnego  oraz  prawa  krajowego;</w:t>
            </w:r>
          </w:p>
          <w:p w:rsidR="00081B89" w:rsidRPr="0086305F" w:rsidRDefault="00081B89"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należycie udokumentowany.</w:t>
            </w:r>
          </w:p>
          <w:p w:rsidR="00081B89" w:rsidRPr="0086305F" w:rsidRDefault="00081B89" w:rsidP="00CA0994">
            <w:pPr>
              <w:ind w:left="720"/>
              <w:jc w:val="both"/>
              <w:rPr>
                <w:rFonts w:ascii="Arial" w:eastAsia="Calibri" w:hAnsi="Arial" w:cs="Arial"/>
                <w:color w:val="000000"/>
                <w:sz w:val="20"/>
                <w:szCs w:val="20"/>
              </w:rPr>
            </w:pPr>
          </w:p>
          <w:p w:rsidR="00081B89" w:rsidRPr="0086305F" w:rsidRDefault="00081B89" w:rsidP="009C2AC5">
            <w:pPr>
              <w:numPr>
                <w:ilvl w:val="0"/>
                <w:numId w:val="145"/>
              </w:numPr>
              <w:suppressAutoHyphens/>
              <w:ind w:left="240" w:right="-2" w:hanging="240"/>
              <w:contextualSpacing/>
              <w:mirrorIndents/>
              <w:jc w:val="both"/>
              <w:rPr>
                <w:rFonts w:ascii="Arial" w:hAnsi="Arial" w:cs="Arial"/>
                <w:sz w:val="20"/>
                <w:szCs w:val="20"/>
              </w:rPr>
            </w:pPr>
            <w:r w:rsidRPr="0086305F">
              <w:rPr>
                <w:rFonts w:ascii="Arial" w:hAnsi="Arial" w:cs="Arial"/>
                <w:sz w:val="20"/>
                <w:szCs w:val="20"/>
              </w:rPr>
              <w:t>Za wydatki niekwalifikowalne uznaje się w szczególności:</w:t>
            </w:r>
          </w:p>
          <w:p w:rsidR="00081B89" w:rsidRPr="0086305F" w:rsidRDefault="00081B89"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Wkład niepieniężny;</w:t>
            </w:r>
          </w:p>
          <w:p w:rsidR="00081B89" w:rsidRPr="0086305F" w:rsidRDefault="00081B89"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Koszty pośrednie, do których należą m.in. wynagrodzenie koordynatora / kierownika projektu oraz innego personelu bezpośrednio zaangażowanego w zarządzanie projektem i jego rozliczanie, opłaty czynszowe, opłaty za energię, ogrzewanie, sprzątanie, opłaty pocztowe, materiały biurowe, opłaty telekomunikacyjne, media  oraz inne koszty administracyjne;</w:t>
            </w:r>
          </w:p>
          <w:p w:rsidR="00081B89" w:rsidRPr="0086305F" w:rsidRDefault="00081B89"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Wydatki związane z czynnością techniczną polegającą na wypełnieniu formularza wniosku o  dofinansowanie projektu;</w:t>
            </w:r>
          </w:p>
          <w:p w:rsidR="00081B89" w:rsidRPr="0086305F" w:rsidRDefault="00081B89"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Premię dla współautora wniosku o dofinansowanie opracowującego np. studium wykonalności, naliczana jako procent wnioskowanej/uzyskanej kwoty dofinansowania i  wypłacana przez beneficjenta (ang. success fee);</w:t>
            </w:r>
          </w:p>
          <w:p w:rsidR="00081B89" w:rsidRPr="0086305F" w:rsidRDefault="00081B89"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Wydatki poniesione na zakup używanego środka trwałego;</w:t>
            </w:r>
          </w:p>
          <w:p w:rsidR="00081B89" w:rsidRPr="0086305F" w:rsidRDefault="00081B89"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Koszty pożyczki lub kredytu zaciągniętego na prefinansowanie dotacji;</w:t>
            </w:r>
          </w:p>
          <w:p w:rsidR="00081B89" w:rsidRPr="0086305F" w:rsidRDefault="00081B89"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Podatek VAT, który może zostać odzyskany/odliczony na podstawie właściwych przepisów;</w:t>
            </w:r>
          </w:p>
          <w:p w:rsidR="00081B89" w:rsidRPr="0086305F" w:rsidRDefault="00081B89"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 xml:space="preserve">Transakcje dokonane w gotówce, których wartość przekracza równowartość 15 000  euro przeliczonych na z ł według średniego kursu walut obcych ogłaszanego przez  Narodowy  Bank  Polski  ostatniego  dnia  miesiąca  poprzedzającego  miesiąc,  w  którym  dokonano  transakcji  - bez  względu  na  liczbę  wynikających  z  danej  transakcji płatności, zgodnie z art. 22 ustawy z dnia  2  lipca  2004  r.  o  swobodzie  działalności gospodarczej (Dz. U. z 2013 r. poz. 672, z  późn. zm.). </w:t>
            </w:r>
          </w:p>
        </w:tc>
      </w:tr>
      <w:tr w:rsidR="00081B89" w:rsidRPr="006C5AAA" w:rsidTr="00CA0994">
        <w:trPr>
          <w:cantSplit/>
        </w:trPr>
        <w:tc>
          <w:tcPr>
            <w:tcW w:w="5000" w:type="pct"/>
            <w:gridSpan w:val="16"/>
            <w:tcBorders>
              <w:top w:val="single" w:sz="6" w:space="0" w:color="auto"/>
              <w:bottom w:val="single" w:sz="6" w:space="0" w:color="auto"/>
            </w:tcBorders>
            <w:shd w:val="clear" w:color="auto" w:fill="CCFFCC"/>
            <w:vAlign w:val="center"/>
          </w:tcPr>
          <w:p w:rsidR="00081B89" w:rsidRPr="0086305F" w:rsidRDefault="00081B89" w:rsidP="00CA0994">
            <w:pPr>
              <w:jc w:val="center"/>
              <w:rPr>
                <w:rFonts w:ascii="Arial" w:hAnsi="Arial" w:cs="Arial"/>
                <w:b/>
                <w:sz w:val="20"/>
                <w:szCs w:val="20"/>
              </w:rPr>
            </w:pPr>
            <w:r w:rsidRPr="0086305F">
              <w:rPr>
                <w:rFonts w:ascii="Arial" w:hAnsi="Arial" w:cs="Arial"/>
                <w:b/>
                <w:sz w:val="20"/>
                <w:szCs w:val="20"/>
              </w:rPr>
              <w:t>Wskaźniki produktu i rezultatu planowane do osiągnięcia w ramach konkursu</w:t>
            </w:r>
          </w:p>
        </w:tc>
      </w:tr>
      <w:tr w:rsidR="00081B89" w:rsidRPr="006C5AAA" w:rsidTr="00CA0994">
        <w:trPr>
          <w:cantSplit/>
          <w:trHeight w:val="236"/>
        </w:trPr>
        <w:tc>
          <w:tcPr>
            <w:tcW w:w="1022" w:type="pct"/>
            <w:gridSpan w:val="2"/>
            <w:vMerge w:val="restart"/>
            <w:tcBorders>
              <w:top w:val="single" w:sz="6" w:space="0" w:color="auto"/>
            </w:tcBorders>
            <w:shd w:val="clear" w:color="auto" w:fill="CCFFCC"/>
            <w:vAlign w:val="center"/>
          </w:tcPr>
          <w:p w:rsidR="00081B89" w:rsidRPr="0086305F" w:rsidRDefault="00081B89" w:rsidP="00CA0994">
            <w:pPr>
              <w:jc w:val="center"/>
              <w:rPr>
                <w:rFonts w:ascii="Arial" w:hAnsi="Arial" w:cs="Arial"/>
                <w:sz w:val="20"/>
                <w:szCs w:val="20"/>
              </w:rPr>
            </w:pPr>
            <w:r w:rsidRPr="0086305F">
              <w:rPr>
                <w:rFonts w:ascii="Arial" w:hAnsi="Arial" w:cs="Arial"/>
                <w:sz w:val="20"/>
                <w:szCs w:val="20"/>
              </w:rPr>
              <w:t>Nazwa wskaźnika</w:t>
            </w:r>
          </w:p>
        </w:tc>
        <w:tc>
          <w:tcPr>
            <w:tcW w:w="866" w:type="pct"/>
            <w:vMerge w:val="restart"/>
            <w:tcBorders>
              <w:top w:val="single" w:sz="6" w:space="0" w:color="auto"/>
            </w:tcBorders>
            <w:shd w:val="clear" w:color="auto" w:fill="CCFFCC"/>
            <w:vAlign w:val="center"/>
          </w:tcPr>
          <w:p w:rsidR="00081B89" w:rsidRPr="0086305F" w:rsidRDefault="00081B89" w:rsidP="00CA0994">
            <w:pPr>
              <w:jc w:val="center"/>
              <w:rPr>
                <w:rFonts w:ascii="Arial" w:hAnsi="Arial" w:cs="Arial"/>
                <w:sz w:val="20"/>
                <w:szCs w:val="20"/>
              </w:rPr>
            </w:pPr>
            <w:r w:rsidRPr="0086305F">
              <w:rPr>
                <w:rFonts w:ascii="Arial" w:hAnsi="Arial" w:cs="Arial"/>
                <w:sz w:val="20"/>
                <w:szCs w:val="20"/>
              </w:rPr>
              <w:t>Jednostka</w:t>
            </w:r>
          </w:p>
        </w:tc>
        <w:tc>
          <w:tcPr>
            <w:tcW w:w="2079" w:type="pct"/>
            <w:gridSpan w:val="8"/>
            <w:tcBorders>
              <w:top w:val="single" w:sz="6" w:space="0" w:color="auto"/>
              <w:bottom w:val="single" w:sz="6" w:space="0" w:color="auto"/>
            </w:tcBorders>
            <w:shd w:val="clear" w:color="auto" w:fill="CCFFCC"/>
            <w:vAlign w:val="center"/>
          </w:tcPr>
          <w:p w:rsidR="00081B89" w:rsidRPr="0086305F" w:rsidRDefault="00081B89" w:rsidP="00CA0994">
            <w:pPr>
              <w:jc w:val="center"/>
              <w:rPr>
                <w:rFonts w:ascii="Arial" w:hAnsi="Arial" w:cs="Arial"/>
                <w:sz w:val="20"/>
                <w:szCs w:val="20"/>
              </w:rPr>
            </w:pPr>
            <w:r w:rsidRPr="0086305F">
              <w:rPr>
                <w:rFonts w:ascii="Arial" w:hAnsi="Arial" w:cs="Arial"/>
                <w:sz w:val="20"/>
                <w:szCs w:val="20"/>
              </w:rPr>
              <w:t>Wartość wskaźnika planowana do osiągnięcia w ramach konkursu w podziale na lata</w:t>
            </w:r>
          </w:p>
        </w:tc>
        <w:tc>
          <w:tcPr>
            <w:tcW w:w="1034" w:type="pct"/>
            <w:gridSpan w:val="5"/>
            <w:vMerge w:val="restart"/>
            <w:tcBorders>
              <w:top w:val="single" w:sz="6" w:space="0" w:color="auto"/>
            </w:tcBorders>
            <w:shd w:val="clear" w:color="auto" w:fill="CCFFCC"/>
            <w:vAlign w:val="center"/>
          </w:tcPr>
          <w:p w:rsidR="00081B89" w:rsidRPr="0086305F" w:rsidRDefault="00081B89" w:rsidP="00CA0994">
            <w:pPr>
              <w:jc w:val="center"/>
              <w:rPr>
                <w:rFonts w:ascii="Arial" w:hAnsi="Arial" w:cs="Arial"/>
                <w:sz w:val="20"/>
                <w:szCs w:val="20"/>
              </w:rPr>
            </w:pPr>
            <w:r w:rsidRPr="0086305F">
              <w:rPr>
                <w:rFonts w:ascii="Arial" w:hAnsi="Arial" w:cs="Arial"/>
                <w:sz w:val="20"/>
                <w:szCs w:val="20"/>
              </w:rPr>
              <w:t>Wskaźnik realizujący ramy wykonania</w:t>
            </w:r>
          </w:p>
          <w:p w:rsidR="00081B89" w:rsidRPr="0086305F" w:rsidRDefault="00081B89" w:rsidP="00CA0994">
            <w:pPr>
              <w:jc w:val="center"/>
              <w:rPr>
                <w:rFonts w:ascii="Arial" w:hAnsi="Arial" w:cs="Arial"/>
                <w:sz w:val="20"/>
                <w:szCs w:val="20"/>
              </w:rPr>
            </w:pPr>
            <w:r w:rsidRPr="0086305F">
              <w:rPr>
                <w:rFonts w:ascii="Arial" w:hAnsi="Arial" w:cs="Arial"/>
                <w:sz w:val="20"/>
                <w:szCs w:val="20"/>
              </w:rPr>
              <w:t>T/N</w:t>
            </w:r>
          </w:p>
        </w:tc>
      </w:tr>
      <w:tr w:rsidR="00081B89" w:rsidRPr="006C5AAA" w:rsidTr="00CA0994">
        <w:trPr>
          <w:cantSplit/>
          <w:trHeight w:val="236"/>
        </w:trPr>
        <w:tc>
          <w:tcPr>
            <w:tcW w:w="1022" w:type="pct"/>
            <w:gridSpan w:val="2"/>
            <w:vMerge/>
            <w:tcBorders>
              <w:bottom w:val="single" w:sz="6" w:space="0" w:color="auto"/>
            </w:tcBorders>
            <w:shd w:val="clear" w:color="auto" w:fill="CCFFCC"/>
            <w:vAlign w:val="center"/>
          </w:tcPr>
          <w:p w:rsidR="00081B89" w:rsidRPr="0086305F" w:rsidRDefault="00081B89" w:rsidP="00CA0994">
            <w:pPr>
              <w:jc w:val="center"/>
              <w:rPr>
                <w:rFonts w:ascii="Arial" w:hAnsi="Arial" w:cs="Arial"/>
                <w:color w:val="FF0000"/>
                <w:sz w:val="20"/>
                <w:szCs w:val="20"/>
              </w:rPr>
            </w:pPr>
          </w:p>
        </w:tc>
        <w:tc>
          <w:tcPr>
            <w:tcW w:w="866" w:type="pct"/>
            <w:vMerge/>
            <w:tcBorders>
              <w:bottom w:val="single" w:sz="6" w:space="0" w:color="auto"/>
            </w:tcBorders>
            <w:shd w:val="clear" w:color="auto" w:fill="CCFFCC"/>
            <w:vAlign w:val="center"/>
          </w:tcPr>
          <w:p w:rsidR="00081B89" w:rsidRPr="0086305F" w:rsidRDefault="00081B89" w:rsidP="00CA0994">
            <w:pPr>
              <w:jc w:val="center"/>
              <w:rPr>
                <w:rFonts w:ascii="Arial" w:hAnsi="Arial" w:cs="Arial"/>
                <w:color w:val="FF0000"/>
                <w:sz w:val="20"/>
                <w:szCs w:val="20"/>
              </w:rPr>
            </w:pPr>
          </w:p>
        </w:tc>
        <w:tc>
          <w:tcPr>
            <w:tcW w:w="788" w:type="pct"/>
            <w:gridSpan w:val="2"/>
            <w:tcBorders>
              <w:top w:val="single" w:sz="6" w:space="0" w:color="auto"/>
              <w:bottom w:val="single" w:sz="6" w:space="0" w:color="auto"/>
            </w:tcBorders>
            <w:shd w:val="clear" w:color="auto" w:fill="CCFFCC"/>
            <w:vAlign w:val="center"/>
          </w:tcPr>
          <w:p w:rsidR="00081B89" w:rsidRPr="0086305F" w:rsidRDefault="00081B89" w:rsidP="00CA0994">
            <w:pPr>
              <w:jc w:val="center"/>
              <w:rPr>
                <w:rFonts w:ascii="Arial" w:hAnsi="Arial" w:cs="Arial"/>
                <w:sz w:val="20"/>
                <w:szCs w:val="20"/>
              </w:rPr>
            </w:pPr>
            <w:r w:rsidRPr="0086305F">
              <w:rPr>
                <w:rFonts w:ascii="Arial" w:hAnsi="Arial" w:cs="Arial"/>
                <w:sz w:val="20"/>
                <w:szCs w:val="20"/>
              </w:rPr>
              <w:t>Rok</w:t>
            </w:r>
          </w:p>
        </w:tc>
        <w:tc>
          <w:tcPr>
            <w:tcW w:w="1291" w:type="pct"/>
            <w:gridSpan w:val="6"/>
            <w:tcBorders>
              <w:top w:val="single" w:sz="6" w:space="0" w:color="auto"/>
              <w:bottom w:val="single" w:sz="6" w:space="0" w:color="auto"/>
            </w:tcBorders>
            <w:shd w:val="clear" w:color="auto" w:fill="CCFFCC"/>
            <w:vAlign w:val="center"/>
          </w:tcPr>
          <w:p w:rsidR="00081B89" w:rsidRPr="0086305F" w:rsidRDefault="00081B89" w:rsidP="00CA0994">
            <w:pPr>
              <w:jc w:val="center"/>
              <w:rPr>
                <w:rFonts w:ascii="Arial" w:hAnsi="Arial" w:cs="Arial"/>
                <w:sz w:val="20"/>
                <w:szCs w:val="20"/>
              </w:rPr>
            </w:pPr>
            <w:r w:rsidRPr="0086305F">
              <w:rPr>
                <w:rFonts w:ascii="Arial" w:hAnsi="Arial" w:cs="Arial"/>
                <w:sz w:val="20"/>
                <w:szCs w:val="20"/>
              </w:rPr>
              <w:t>Wartość</w:t>
            </w:r>
          </w:p>
        </w:tc>
        <w:tc>
          <w:tcPr>
            <w:tcW w:w="1034" w:type="pct"/>
            <w:gridSpan w:val="5"/>
            <w:vMerge/>
            <w:tcBorders>
              <w:bottom w:val="single" w:sz="6" w:space="0" w:color="auto"/>
            </w:tcBorders>
            <w:shd w:val="clear" w:color="auto" w:fill="CCFFCC"/>
            <w:vAlign w:val="center"/>
          </w:tcPr>
          <w:p w:rsidR="00081B89" w:rsidRPr="0086305F" w:rsidRDefault="00081B89" w:rsidP="00CA0994">
            <w:pPr>
              <w:jc w:val="center"/>
              <w:rPr>
                <w:rFonts w:ascii="Arial" w:hAnsi="Arial" w:cs="Arial"/>
                <w:color w:val="FF0000"/>
                <w:sz w:val="20"/>
                <w:szCs w:val="20"/>
              </w:rPr>
            </w:pPr>
          </w:p>
        </w:tc>
      </w:tr>
      <w:tr w:rsidR="00081B89" w:rsidRPr="006C5AAA" w:rsidTr="00CA0994">
        <w:trPr>
          <w:cantSplit/>
        </w:trPr>
        <w:tc>
          <w:tcPr>
            <w:tcW w:w="1022" w:type="pct"/>
            <w:gridSpan w:val="2"/>
            <w:tcBorders>
              <w:top w:val="single" w:sz="6" w:space="0" w:color="auto"/>
              <w:bottom w:val="single" w:sz="6" w:space="0" w:color="auto"/>
            </w:tcBorders>
            <w:vAlign w:val="center"/>
          </w:tcPr>
          <w:p w:rsidR="00081B89" w:rsidRPr="0086305F" w:rsidRDefault="00081B89" w:rsidP="00CA0994">
            <w:pPr>
              <w:jc w:val="center"/>
              <w:rPr>
                <w:rFonts w:ascii="Arial" w:hAnsi="Arial" w:cs="Arial"/>
                <w:i/>
                <w:color w:val="000000" w:themeColor="text1"/>
                <w:sz w:val="20"/>
                <w:szCs w:val="20"/>
              </w:rPr>
            </w:pPr>
            <w:r w:rsidRPr="0086305F">
              <w:rPr>
                <w:rFonts w:ascii="Arial" w:eastAsiaTheme="minorHAnsi" w:hAnsi="Arial" w:cs="Arial"/>
                <w:i/>
                <w:sz w:val="20"/>
                <w:szCs w:val="20"/>
                <w:lang w:eastAsia="en-US"/>
              </w:rPr>
              <w:t xml:space="preserve">Liczba jednostek wytwarzania energii elektrycznej z OZE </w:t>
            </w:r>
          </w:p>
        </w:tc>
        <w:tc>
          <w:tcPr>
            <w:tcW w:w="866" w:type="pct"/>
            <w:tcBorders>
              <w:top w:val="single" w:sz="6" w:space="0" w:color="auto"/>
              <w:bottom w:val="single" w:sz="6" w:space="0" w:color="auto"/>
            </w:tcBorders>
            <w:shd w:val="clear" w:color="auto" w:fill="FFFFFF" w:themeFill="background1"/>
            <w:vAlign w:val="center"/>
          </w:tcPr>
          <w:p w:rsidR="00081B89" w:rsidRPr="0086305F" w:rsidRDefault="00081B89"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szt.</w:t>
            </w:r>
          </w:p>
        </w:tc>
        <w:tc>
          <w:tcPr>
            <w:tcW w:w="788" w:type="pct"/>
            <w:gridSpan w:val="2"/>
            <w:tcBorders>
              <w:top w:val="single" w:sz="6" w:space="0" w:color="auto"/>
              <w:bottom w:val="single" w:sz="6" w:space="0" w:color="auto"/>
            </w:tcBorders>
            <w:vAlign w:val="center"/>
          </w:tcPr>
          <w:p w:rsidR="00081B89" w:rsidRPr="0086305F" w:rsidRDefault="00081B89" w:rsidP="00CA0994">
            <w:pPr>
              <w:jc w:val="center"/>
              <w:rPr>
                <w:rFonts w:ascii="Arial" w:hAnsi="Arial" w:cs="Arial"/>
                <w:i/>
                <w:color w:val="000000" w:themeColor="text1"/>
                <w:sz w:val="20"/>
                <w:szCs w:val="20"/>
              </w:rPr>
            </w:pPr>
          </w:p>
        </w:tc>
        <w:tc>
          <w:tcPr>
            <w:tcW w:w="1291" w:type="pct"/>
            <w:gridSpan w:val="6"/>
            <w:tcBorders>
              <w:top w:val="single" w:sz="6" w:space="0" w:color="auto"/>
              <w:bottom w:val="single" w:sz="6" w:space="0" w:color="auto"/>
            </w:tcBorders>
            <w:vAlign w:val="center"/>
          </w:tcPr>
          <w:p w:rsidR="00081B89" w:rsidRPr="0086305F" w:rsidRDefault="00081B89" w:rsidP="00CA0994">
            <w:pPr>
              <w:jc w:val="center"/>
              <w:rPr>
                <w:rFonts w:ascii="Arial" w:hAnsi="Arial" w:cs="Arial"/>
                <w:i/>
                <w:color w:val="000000" w:themeColor="text1"/>
                <w:sz w:val="20"/>
                <w:szCs w:val="20"/>
              </w:rPr>
            </w:pPr>
          </w:p>
        </w:tc>
        <w:tc>
          <w:tcPr>
            <w:tcW w:w="1034" w:type="pct"/>
            <w:gridSpan w:val="5"/>
            <w:tcBorders>
              <w:top w:val="single" w:sz="6" w:space="0" w:color="auto"/>
              <w:bottom w:val="single" w:sz="6" w:space="0" w:color="auto"/>
            </w:tcBorders>
            <w:shd w:val="clear" w:color="auto" w:fill="FFFFFF" w:themeFill="background1"/>
            <w:vAlign w:val="center"/>
          </w:tcPr>
          <w:p w:rsidR="00081B89" w:rsidRPr="0086305F" w:rsidRDefault="00081B89"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081B89" w:rsidRPr="006C5AAA" w:rsidTr="00CA0994">
        <w:trPr>
          <w:cantSplit/>
        </w:trPr>
        <w:tc>
          <w:tcPr>
            <w:tcW w:w="1022" w:type="pct"/>
            <w:gridSpan w:val="2"/>
            <w:tcBorders>
              <w:top w:val="single" w:sz="6" w:space="0" w:color="auto"/>
              <w:bottom w:val="single" w:sz="6" w:space="0" w:color="auto"/>
            </w:tcBorders>
            <w:vAlign w:val="center"/>
          </w:tcPr>
          <w:p w:rsidR="00081B89" w:rsidRPr="0086305F" w:rsidRDefault="00081B89" w:rsidP="00CA0994">
            <w:pPr>
              <w:jc w:val="center"/>
              <w:rPr>
                <w:rFonts w:ascii="Arial" w:hAnsi="Arial" w:cs="Arial"/>
                <w:i/>
                <w:color w:val="000000" w:themeColor="text1"/>
                <w:sz w:val="20"/>
                <w:szCs w:val="20"/>
              </w:rPr>
            </w:pPr>
            <w:r w:rsidRPr="0086305F">
              <w:rPr>
                <w:rFonts w:ascii="Arial" w:eastAsiaTheme="minorHAnsi" w:hAnsi="Arial" w:cs="Arial"/>
                <w:i/>
                <w:sz w:val="20"/>
                <w:szCs w:val="20"/>
                <w:lang w:eastAsia="en-US"/>
              </w:rPr>
              <w:t>Liczba jednostek wytwarzania energii cieplnej z OZE</w:t>
            </w:r>
          </w:p>
        </w:tc>
        <w:tc>
          <w:tcPr>
            <w:tcW w:w="866" w:type="pct"/>
            <w:tcBorders>
              <w:top w:val="single" w:sz="6" w:space="0" w:color="auto"/>
              <w:bottom w:val="single" w:sz="6" w:space="0" w:color="auto"/>
            </w:tcBorders>
            <w:shd w:val="clear" w:color="auto" w:fill="FFFFFF" w:themeFill="background1"/>
            <w:vAlign w:val="center"/>
          </w:tcPr>
          <w:p w:rsidR="00081B89" w:rsidRPr="0086305F" w:rsidRDefault="00081B89"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szt.</w:t>
            </w:r>
          </w:p>
        </w:tc>
        <w:tc>
          <w:tcPr>
            <w:tcW w:w="788" w:type="pct"/>
            <w:gridSpan w:val="2"/>
            <w:tcBorders>
              <w:top w:val="single" w:sz="6" w:space="0" w:color="auto"/>
              <w:bottom w:val="single" w:sz="6" w:space="0" w:color="auto"/>
            </w:tcBorders>
            <w:vAlign w:val="center"/>
          </w:tcPr>
          <w:p w:rsidR="00081B89" w:rsidRPr="0086305F" w:rsidRDefault="00081B89" w:rsidP="00CA0994">
            <w:pPr>
              <w:jc w:val="center"/>
              <w:rPr>
                <w:rFonts w:ascii="Arial" w:hAnsi="Arial" w:cs="Arial"/>
                <w:i/>
                <w:color w:val="000000" w:themeColor="text1"/>
                <w:sz w:val="20"/>
                <w:szCs w:val="20"/>
              </w:rPr>
            </w:pPr>
          </w:p>
        </w:tc>
        <w:tc>
          <w:tcPr>
            <w:tcW w:w="1291" w:type="pct"/>
            <w:gridSpan w:val="6"/>
            <w:tcBorders>
              <w:top w:val="single" w:sz="6" w:space="0" w:color="auto"/>
              <w:bottom w:val="single" w:sz="6" w:space="0" w:color="auto"/>
            </w:tcBorders>
            <w:vAlign w:val="center"/>
          </w:tcPr>
          <w:p w:rsidR="00081B89" w:rsidRPr="0086305F" w:rsidRDefault="00081B89" w:rsidP="00CA0994">
            <w:pPr>
              <w:jc w:val="center"/>
              <w:rPr>
                <w:rFonts w:ascii="Arial" w:hAnsi="Arial" w:cs="Arial"/>
                <w:i/>
                <w:color w:val="000000" w:themeColor="text1"/>
                <w:sz w:val="20"/>
                <w:szCs w:val="20"/>
              </w:rPr>
            </w:pPr>
          </w:p>
        </w:tc>
        <w:tc>
          <w:tcPr>
            <w:tcW w:w="1034" w:type="pct"/>
            <w:gridSpan w:val="5"/>
            <w:tcBorders>
              <w:top w:val="single" w:sz="6" w:space="0" w:color="auto"/>
              <w:bottom w:val="single" w:sz="6" w:space="0" w:color="auto"/>
            </w:tcBorders>
            <w:shd w:val="clear" w:color="auto" w:fill="FFFFFF" w:themeFill="background1"/>
            <w:vAlign w:val="center"/>
          </w:tcPr>
          <w:p w:rsidR="00081B89" w:rsidRPr="0086305F" w:rsidRDefault="00081B89"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T</w:t>
            </w:r>
          </w:p>
        </w:tc>
      </w:tr>
      <w:tr w:rsidR="00081B89" w:rsidRPr="006C5AAA" w:rsidTr="00CA0994">
        <w:trPr>
          <w:cantSplit/>
        </w:trPr>
        <w:tc>
          <w:tcPr>
            <w:tcW w:w="1022" w:type="pct"/>
            <w:gridSpan w:val="2"/>
            <w:tcBorders>
              <w:top w:val="single" w:sz="6" w:space="0" w:color="auto"/>
              <w:bottom w:val="single" w:sz="6" w:space="0" w:color="auto"/>
            </w:tcBorders>
            <w:vAlign w:val="center"/>
          </w:tcPr>
          <w:p w:rsidR="00081B89" w:rsidRPr="0086305F" w:rsidRDefault="00081B89" w:rsidP="00CA0994">
            <w:pPr>
              <w:jc w:val="center"/>
              <w:rPr>
                <w:rFonts w:ascii="Arial" w:hAnsi="Arial" w:cs="Arial"/>
                <w:i/>
                <w:color w:val="000000" w:themeColor="text1"/>
                <w:sz w:val="20"/>
                <w:szCs w:val="20"/>
              </w:rPr>
            </w:pPr>
            <w:r w:rsidRPr="0086305F">
              <w:rPr>
                <w:rFonts w:ascii="Arial" w:eastAsiaTheme="minorHAnsi" w:hAnsi="Arial" w:cs="Arial"/>
                <w:i/>
                <w:sz w:val="20"/>
                <w:szCs w:val="20"/>
                <w:lang w:eastAsia="en-US"/>
              </w:rPr>
              <w:t>Dodatkowa zdolność wytwarzania energii ze źródeł odnawialnych</w:t>
            </w:r>
          </w:p>
        </w:tc>
        <w:tc>
          <w:tcPr>
            <w:tcW w:w="866" w:type="pct"/>
            <w:tcBorders>
              <w:top w:val="single" w:sz="6" w:space="0" w:color="auto"/>
              <w:bottom w:val="single" w:sz="6" w:space="0" w:color="auto"/>
            </w:tcBorders>
            <w:shd w:val="clear" w:color="auto" w:fill="FFFFFF" w:themeFill="background1"/>
            <w:vAlign w:val="center"/>
          </w:tcPr>
          <w:p w:rsidR="00081B89" w:rsidRPr="0086305F" w:rsidRDefault="00081B89"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MW</w:t>
            </w:r>
          </w:p>
        </w:tc>
        <w:tc>
          <w:tcPr>
            <w:tcW w:w="788" w:type="pct"/>
            <w:gridSpan w:val="2"/>
            <w:tcBorders>
              <w:top w:val="single" w:sz="6" w:space="0" w:color="auto"/>
              <w:bottom w:val="single" w:sz="6" w:space="0" w:color="auto"/>
            </w:tcBorders>
            <w:vAlign w:val="center"/>
          </w:tcPr>
          <w:p w:rsidR="00081B89" w:rsidRPr="0086305F" w:rsidRDefault="00081B89" w:rsidP="00CA0994">
            <w:pPr>
              <w:jc w:val="center"/>
              <w:rPr>
                <w:rFonts w:ascii="Arial" w:hAnsi="Arial" w:cs="Arial"/>
                <w:i/>
                <w:color w:val="000000" w:themeColor="text1"/>
                <w:sz w:val="20"/>
                <w:szCs w:val="20"/>
              </w:rPr>
            </w:pPr>
          </w:p>
        </w:tc>
        <w:tc>
          <w:tcPr>
            <w:tcW w:w="1291" w:type="pct"/>
            <w:gridSpan w:val="6"/>
            <w:tcBorders>
              <w:top w:val="single" w:sz="6" w:space="0" w:color="auto"/>
              <w:bottom w:val="single" w:sz="6" w:space="0" w:color="auto"/>
            </w:tcBorders>
            <w:vAlign w:val="center"/>
          </w:tcPr>
          <w:p w:rsidR="00081B89" w:rsidRPr="0086305F" w:rsidRDefault="00081B89" w:rsidP="00CA0994">
            <w:pPr>
              <w:jc w:val="center"/>
              <w:rPr>
                <w:rFonts w:ascii="Arial" w:hAnsi="Arial" w:cs="Arial"/>
                <w:i/>
                <w:color w:val="000000" w:themeColor="text1"/>
                <w:sz w:val="20"/>
                <w:szCs w:val="20"/>
              </w:rPr>
            </w:pPr>
          </w:p>
        </w:tc>
        <w:tc>
          <w:tcPr>
            <w:tcW w:w="1034" w:type="pct"/>
            <w:gridSpan w:val="5"/>
            <w:tcBorders>
              <w:top w:val="single" w:sz="6" w:space="0" w:color="auto"/>
              <w:bottom w:val="single" w:sz="6" w:space="0" w:color="auto"/>
            </w:tcBorders>
            <w:shd w:val="clear" w:color="auto" w:fill="FFFFFF" w:themeFill="background1"/>
            <w:vAlign w:val="center"/>
          </w:tcPr>
          <w:p w:rsidR="00081B89" w:rsidRPr="0086305F" w:rsidRDefault="00081B89"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081B89" w:rsidRPr="006C5AAA" w:rsidTr="00CA0994">
        <w:trPr>
          <w:cantSplit/>
        </w:trPr>
        <w:tc>
          <w:tcPr>
            <w:tcW w:w="1022" w:type="pct"/>
            <w:gridSpan w:val="2"/>
            <w:tcBorders>
              <w:top w:val="single" w:sz="6" w:space="0" w:color="auto"/>
              <w:bottom w:val="single" w:sz="6" w:space="0" w:color="auto"/>
            </w:tcBorders>
            <w:vAlign w:val="center"/>
          </w:tcPr>
          <w:p w:rsidR="00081B89" w:rsidRPr="0086305F" w:rsidRDefault="00081B89" w:rsidP="00CA0994">
            <w:pPr>
              <w:jc w:val="center"/>
              <w:rPr>
                <w:rFonts w:ascii="Arial" w:eastAsiaTheme="minorHAnsi" w:hAnsi="Arial" w:cs="Arial"/>
                <w:i/>
                <w:sz w:val="20"/>
                <w:szCs w:val="20"/>
                <w:lang w:eastAsia="en-US"/>
              </w:rPr>
            </w:pPr>
            <w:r w:rsidRPr="0086305F">
              <w:rPr>
                <w:rFonts w:ascii="Arial" w:eastAsiaTheme="minorHAnsi" w:hAnsi="Arial" w:cs="Arial"/>
                <w:i/>
                <w:sz w:val="20"/>
                <w:szCs w:val="20"/>
                <w:lang w:eastAsia="en-US"/>
              </w:rPr>
              <w:t xml:space="preserve">Szacowany roczny spadek emisji gazów cieplarnianych </w:t>
            </w:r>
          </w:p>
        </w:tc>
        <w:tc>
          <w:tcPr>
            <w:tcW w:w="866" w:type="pct"/>
            <w:tcBorders>
              <w:top w:val="single" w:sz="6" w:space="0" w:color="auto"/>
              <w:bottom w:val="single" w:sz="6" w:space="0" w:color="auto"/>
            </w:tcBorders>
            <w:shd w:val="clear" w:color="auto" w:fill="FFFFFF" w:themeFill="background1"/>
            <w:vAlign w:val="center"/>
          </w:tcPr>
          <w:p w:rsidR="00081B89" w:rsidRPr="0086305F" w:rsidRDefault="00081B89" w:rsidP="00CA0994">
            <w:pPr>
              <w:jc w:val="center"/>
              <w:rPr>
                <w:rFonts w:ascii="Arial" w:hAnsi="Arial" w:cs="Arial"/>
                <w:i/>
                <w:color w:val="000000" w:themeColor="text1"/>
                <w:sz w:val="20"/>
                <w:szCs w:val="20"/>
              </w:rPr>
            </w:pPr>
            <w:r w:rsidRPr="0086305F">
              <w:rPr>
                <w:rFonts w:ascii="Arial" w:eastAsiaTheme="minorHAnsi" w:hAnsi="Arial" w:cs="Arial"/>
                <w:i/>
                <w:sz w:val="20"/>
                <w:szCs w:val="20"/>
                <w:lang w:eastAsia="en-US"/>
              </w:rPr>
              <w:t>tony równoważnika CO2/rok</w:t>
            </w:r>
          </w:p>
        </w:tc>
        <w:tc>
          <w:tcPr>
            <w:tcW w:w="788" w:type="pct"/>
            <w:gridSpan w:val="2"/>
            <w:tcBorders>
              <w:top w:val="single" w:sz="6" w:space="0" w:color="auto"/>
              <w:bottom w:val="single" w:sz="6" w:space="0" w:color="auto"/>
            </w:tcBorders>
            <w:vAlign w:val="center"/>
          </w:tcPr>
          <w:p w:rsidR="00081B89" w:rsidRPr="0086305F" w:rsidRDefault="00081B89" w:rsidP="00CA0994">
            <w:pPr>
              <w:jc w:val="center"/>
              <w:rPr>
                <w:rFonts w:ascii="Arial" w:hAnsi="Arial" w:cs="Arial"/>
                <w:i/>
                <w:color w:val="000000" w:themeColor="text1"/>
                <w:sz w:val="20"/>
                <w:szCs w:val="20"/>
              </w:rPr>
            </w:pPr>
          </w:p>
        </w:tc>
        <w:tc>
          <w:tcPr>
            <w:tcW w:w="1291" w:type="pct"/>
            <w:gridSpan w:val="6"/>
            <w:tcBorders>
              <w:top w:val="single" w:sz="6" w:space="0" w:color="auto"/>
              <w:bottom w:val="single" w:sz="6" w:space="0" w:color="auto"/>
            </w:tcBorders>
            <w:vAlign w:val="center"/>
          </w:tcPr>
          <w:p w:rsidR="00081B89" w:rsidRPr="0086305F" w:rsidRDefault="00081B89" w:rsidP="00CA0994">
            <w:pPr>
              <w:jc w:val="center"/>
              <w:rPr>
                <w:rFonts w:ascii="Arial" w:hAnsi="Arial" w:cs="Arial"/>
                <w:i/>
                <w:color w:val="000000" w:themeColor="text1"/>
                <w:sz w:val="20"/>
                <w:szCs w:val="20"/>
              </w:rPr>
            </w:pPr>
          </w:p>
        </w:tc>
        <w:tc>
          <w:tcPr>
            <w:tcW w:w="1034" w:type="pct"/>
            <w:gridSpan w:val="5"/>
            <w:tcBorders>
              <w:top w:val="single" w:sz="6" w:space="0" w:color="auto"/>
              <w:bottom w:val="single" w:sz="6" w:space="0" w:color="auto"/>
            </w:tcBorders>
            <w:shd w:val="clear" w:color="auto" w:fill="FFFFFF" w:themeFill="background1"/>
            <w:vAlign w:val="center"/>
          </w:tcPr>
          <w:p w:rsidR="00081B89" w:rsidRPr="0086305F" w:rsidRDefault="00081B89"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081B89" w:rsidRPr="006C5AAA" w:rsidTr="00CA0994">
        <w:trPr>
          <w:cantSplit/>
        </w:trPr>
        <w:tc>
          <w:tcPr>
            <w:tcW w:w="1022" w:type="pct"/>
            <w:gridSpan w:val="2"/>
            <w:tcBorders>
              <w:top w:val="single" w:sz="6" w:space="0" w:color="auto"/>
              <w:bottom w:val="single" w:sz="6" w:space="0" w:color="auto"/>
            </w:tcBorders>
            <w:vAlign w:val="center"/>
          </w:tcPr>
          <w:p w:rsidR="00081B89" w:rsidRPr="0086305F" w:rsidRDefault="00081B89" w:rsidP="00CA0994">
            <w:pPr>
              <w:jc w:val="center"/>
              <w:rPr>
                <w:rFonts w:ascii="Arial" w:eastAsiaTheme="minorHAnsi" w:hAnsi="Arial" w:cs="Arial"/>
                <w:i/>
                <w:sz w:val="20"/>
                <w:szCs w:val="20"/>
                <w:lang w:eastAsia="en-US"/>
              </w:rPr>
            </w:pPr>
            <w:r w:rsidRPr="0086305F">
              <w:rPr>
                <w:rFonts w:ascii="Arial" w:eastAsiaTheme="minorHAnsi" w:hAnsi="Arial" w:cs="Arial"/>
                <w:i/>
                <w:sz w:val="20"/>
                <w:szCs w:val="20"/>
                <w:lang w:eastAsia="en-US"/>
              </w:rPr>
              <w:t xml:space="preserve">Produkcja energii elektrycznej z nowo wybudowanych/nowych mocy wytwórczych instalacji wykorzystujących OZE </w:t>
            </w:r>
          </w:p>
        </w:tc>
        <w:tc>
          <w:tcPr>
            <w:tcW w:w="866" w:type="pct"/>
            <w:tcBorders>
              <w:top w:val="single" w:sz="6" w:space="0" w:color="auto"/>
              <w:bottom w:val="single" w:sz="6" w:space="0" w:color="auto"/>
            </w:tcBorders>
            <w:shd w:val="clear" w:color="auto" w:fill="FFFFFF" w:themeFill="background1"/>
            <w:vAlign w:val="center"/>
          </w:tcPr>
          <w:p w:rsidR="00081B89" w:rsidRPr="0086305F" w:rsidRDefault="00081B89" w:rsidP="00CA0994">
            <w:pPr>
              <w:jc w:val="center"/>
              <w:rPr>
                <w:rFonts w:ascii="Arial" w:hAnsi="Arial" w:cs="Arial"/>
                <w:i/>
                <w:color w:val="000000" w:themeColor="text1"/>
                <w:sz w:val="20"/>
                <w:szCs w:val="20"/>
              </w:rPr>
            </w:pPr>
            <w:r w:rsidRPr="0086305F">
              <w:rPr>
                <w:rFonts w:ascii="Arial" w:eastAsiaTheme="minorHAnsi" w:hAnsi="Arial" w:cs="Arial"/>
                <w:i/>
                <w:sz w:val="20"/>
                <w:szCs w:val="20"/>
                <w:lang w:eastAsia="en-US"/>
              </w:rPr>
              <w:t>MWhe/rok</w:t>
            </w:r>
          </w:p>
        </w:tc>
        <w:tc>
          <w:tcPr>
            <w:tcW w:w="788" w:type="pct"/>
            <w:gridSpan w:val="2"/>
            <w:tcBorders>
              <w:top w:val="single" w:sz="6" w:space="0" w:color="auto"/>
              <w:bottom w:val="single" w:sz="6" w:space="0" w:color="auto"/>
            </w:tcBorders>
            <w:vAlign w:val="center"/>
          </w:tcPr>
          <w:p w:rsidR="00081B89" w:rsidRPr="0086305F" w:rsidRDefault="00081B89" w:rsidP="00CA0994">
            <w:pPr>
              <w:jc w:val="center"/>
              <w:rPr>
                <w:rFonts w:ascii="Arial" w:hAnsi="Arial" w:cs="Arial"/>
                <w:i/>
                <w:color w:val="000000" w:themeColor="text1"/>
                <w:sz w:val="20"/>
                <w:szCs w:val="20"/>
              </w:rPr>
            </w:pPr>
          </w:p>
        </w:tc>
        <w:tc>
          <w:tcPr>
            <w:tcW w:w="1291" w:type="pct"/>
            <w:gridSpan w:val="6"/>
            <w:tcBorders>
              <w:top w:val="single" w:sz="6" w:space="0" w:color="auto"/>
              <w:bottom w:val="single" w:sz="6" w:space="0" w:color="auto"/>
            </w:tcBorders>
            <w:vAlign w:val="center"/>
          </w:tcPr>
          <w:p w:rsidR="00081B89" w:rsidRPr="0086305F" w:rsidRDefault="00081B89" w:rsidP="00CA0994">
            <w:pPr>
              <w:jc w:val="center"/>
              <w:rPr>
                <w:rFonts w:ascii="Arial" w:hAnsi="Arial" w:cs="Arial"/>
                <w:i/>
                <w:color w:val="000000" w:themeColor="text1"/>
                <w:sz w:val="20"/>
                <w:szCs w:val="20"/>
              </w:rPr>
            </w:pPr>
          </w:p>
        </w:tc>
        <w:tc>
          <w:tcPr>
            <w:tcW w:w="1034" w:type="pct"/>
            <w:gridSpan w:val="5"/>
            <w:tcBorders>
              <w:top w:val="single" w:sz="6" w:space="0" w:color="auto"/>
              <w:bottom w:val="single" w:sz="6" w:space="0" w:color="auto"/>
            </w:tcBorders>
            <w:shd w:val="clear" w:color="auto" w:fill="FFFFFF" w:themeFill="background1"/>
            <w:vAlign w:val="center"/>
          </w:tcPr>
          <w:p w:rsidR="00081B89" w:rsidRPr="0086305F" w:rsidRDefault="00081B89"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081B89" w:rsidRPr="006C5AAA" w:rsidTr="00CA0994">
        <w:trPr>
          <w:cantSplit/>
        </w:trPr>
        <w:tc>
          <w:tcPr>
            <w:tcW w:w="1022" w:type="pct"/>
            <w:gridSpan w:val="2"/>
            <w:tcBorders>
              <w:top w:val="single" w:sz="6" w:space="0" w:color="auto"/>
            </w:tcBorders>
            <w:vAlign w:val="center"/>
          </w:tcPr>
          <w:p w:rsidR="00081B89" w:rsidRPr="0086305F" w:rsidRDefault="00081B89" w:rsidP="00CA0994">
            <w:pPr>
              <w:jc w:val="center"/>
              <w:rPr>
                <w:rFonts w:ascii="Arial" w:eastAsiaTheme="minorHAnsi" w:hAnsi="Arial" w:cs="Arial"/>
                <w:i/>
                <w:sz w:val="20"/>
                <w:szCs w:val="20"/>
                <w:lang w:eastAsia="en-US"/>
              </w:rPr>
            </w:pPr>
            <w:r w:rsidRPr="0086305F">
              <w:rPr>
                <w:rFonts w:ascii="Arial" w:eastAsiaTheme="minorHAnsi" w:hAnsi="Arial" w:cs="Arial"/>
                <w:i/>
                <w:sz w:val="20"/>
                <w:szCs w:val="20"/>
                <w:lang w:eastAsia="en-US"/>
              </w:rPr>
              <w:t xml:space="preserve">Produkcja energii cieplnej z nowo wybudowanych/nowych mocy wytwórczych instalacji wykorzystujących OZE </w:t>
            </w:r>
          </w:p>
        </w:tc>
        <w:tc>
          <w:tcPr>
            <w:tcW w:w="866" w:type="pct"/>
            <w:tcBorders>
              <w:top w:val="single" w:sz="6" w:space="0" w:color="auto"/>
              <w:bottom w:val="single" w:sz="12" w:space="0" w:color="auto"/>
            </w:tcBorders>
            <w:shd w:val="clear" w:color="auto" w:fill="FFFFFF" w:themeFill="background1"/>
            <w:vAlign w:val="center"/>
          </w:tcPr>
          <w:p w:rsidR="00081B89" w:rsidRPr="0086305F" w:rsidRDefault="00081B89" w:rsidP="00CA0994">
            <w:pPr>
              <w:jc w:val="center"/>
              <w:rPr>
                <w:rFonts w:ascii="Arial" w:hAnsi="Arial" w:cs="Arial"/>
                <w:i/>
                <w:color w:val="000000" w:themeColor="text1"/>
                <w:sz w:val="20"/>
                <w:szCs w:val="20"/>
              </w:rPr>
            </w:pPr>
            <w:r w:rsidRPr="0086305F">
              <w:rPr>
                <w:rFonts w:ascii="Arial" w:eastAsiaTheme="minorHAnsi" w:hAnsi="Arial" w:cs="Arial"/>
                <w:i/>
                <w:sz w:val="20"/>
                <w:szCs w:val="20"/>
                <w:lang w:eastAsia="en-US"/>
              </w:rPr>
              <w:t>MWht/rok</w:t>
            </w:r>
          </w:p>
        </w:tc>
        <w:tc>
          <w:tcPr>
            <w:tcW w:w="788" w:type="pct"/>
            <w:gridSpan w:val="2"/>
            <w:tcBorders>
              <w:top w:val="single" w:sz="6" w:space="0" w:color="auto"/>
              <w:bottom w:val="single" w:sz="12" w:space="0" w:color="auto"/>
            </w:tcBorders>
            <w:vAlign w:val="center"/>
          </w:tcPr>
          <w:p w:rsidR="00081B89" w:rsidRPr="0086305F" w:rsidRDefault="00081B89" w:rsidP="00CA0994">
            <w:pPr>
              <w:jc w:val="center"/>
              <w:rPr>
                <w:rFonts w:ascii="Arial" w:hAnsi="Arial" w:cs="Arial"/>
                <w:i/>
                <w:color w:val="000000" w:themeColor="text1"/>
                <w:sz w:val="20"/>
                <w:szCs w:val="20"/>
              </w:rPr>
            </w:pPr>
          </w:p>
        </w:tc>
        <w:tc>
          <w:tcPr>
            <w:tcW w:w="1291" w:type="pct"/>
            <w:gridSpan w:val="6"/>
            <w:tcBorders>
              <w:top w:val="single" w:sz="6" w:space="0" w:color="auto"/>
              <w:bottom w:val="single" w:sz="12" w:space="0" w:color="auto"/>
            </w:tcBorders>
            <w:vAlign w:val="center"/>
          </w:tcPr>
          <w:p w:rsidR="00081B89" w:rsidRPr="0086305F" w:rsidRDefault="00081B89" w:rsidP="00CA0994">
            <w:pPr>
              <w:jc w:val="center"/>
              <w:rPr>
                <w:rFonts w:ascii="Arial" w:hAnsi="Arial" w:cs="Arial"/>
                <w:i/>
                <w:color w:val="000000" w:themeColor="text1"/>
                <w:sz w:val="20"/>
                <w:szCs w:val="20"/>
              </w:rPr>
            </w:pPr>
          </w:p>
        </w:tc>
        <w:tc>
          <w:tcPr>
            <w:tcW w:w="1034" w:type="pct"/>
            <w:gridSpan w:val="5"/>
            <w:tcBorders>
              <w:top w:val="single" w:sz="6" w:space="0" w:color="auto"/>
              <w:bottom w:val="single" w:sz="12" w:space="0" w:color="auto"/>
            </w:tcBorders>
            <w:shd w:val="clear" w:color="auto" w:fill="FFFFFF" w:themeFill="background1"/>
            <w:vAlign w:val="center"/>
          </w:tcPr>
          <w:p w:rsidR="00081B89" w:rsidRPr="0086305F" w:rsidRDefault="00081B89"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bl>
    <w:p w:rsidR="00081B89" w:rsidRPr="0086305F" w:rsidRDefault="00081B89" w:rsidP="00CA0994">
      <w:pPr>
        <w:rPr>
          <w:rFonts w:ascii="Arial" w:hAnsi="Arial" w:cs="Arial"/>
          <w:b/>
          <w:spacing w:val="24"/>
          <w:sz w:val="20"/>
          <w:szCs w:val="20"/>
        </w:rPr>
      </w:pPr>
    </w:p>
    <w:p w:rsidR="00DF4C32" w:rsidRPr="0086305F" w:rsidRDefault="00DF4C32" w:rsidP="00CA0994">
      <w:pPr>
        <w:rPr>
          <w:rFonts w:ascii="Arial" w:hAnsi="Arial" w:cs="Arial"/>
          <w:b/>
          <w:spacing w:val="24"/>
          <w:sz w:val="20"/>
          <w:szCs w:val="20"/>
        </w:rPr>
      </w:pPr>
    </w:p>
    <w:p w:rsidR="004A637B" w:rsidRPr="0086305F" w:rsidRDefault="004A637B" w:rsidP="00D35C6C">
      <w:pPr>
        <w:ind w:right="-157"/>
        <w:jc w:val="center"/>
        <w:rPr>
          <w:rFonts w:ascii="Arial" w:hAnsi="Arial" w:cs="Arial"/>
          <w:sz w:val="20"/>
          <w:szCs w:val="20"/>
        </w:rPr>
        <w:sectPr w:rsidR="004A637B" w:rsidRPr="0086305F" w:rsidSect="00EA4198">
          <w:pgSz w:w="11906" w:h="16838"/>
          <w:pgMar w:top="1417" w:right="1417" w:bottom="1417" w:left="1417" w:header="708" w:footer="708" w:gutter="0"/>
          <w:cols w:space="708"/>
          <w:docGrid w:linePitch="360"/>
        </w:sectPr>
      </w:pPr>
    </w:p>
    <w:p w:rsidR="004A637B" w:rsidRPr="0086305F" w:rsidRDefault="004A637B" w:rsidP="00D35C6C">
      <w:pPr>
        <w:ind w:right="-157"/>
        <w:jc w:val="center"/>
        <w:rPr>
          <w:rFonts w:ascii="Arial" w:hAnsi="Arial" w:cs="Arial"/>
          <w:sz w:val="20"/>
          <w:szCs w:val="20"/>
        </w:rPr>
      </w:pPr>
    </w:p>
    <w:p w:rsidR="004A637B" w:rsidRPr="0086305F" w:rsidRDefault="004A637B" w:rsidP="00D35C6C">
      <w:pPr>
        <w:ind w:right="-157"/>
        <w:jc w:val="center"/>
        <w:rPr>
          <w:rFonts w:ascii="Arial" w:hAnsi="Arial" w:cs="Arial"/>
          <w:sz w:val="20"/>
          <w:szCs w:val="20"/>
        </w:rPr>
      </w:pPr>
    </w:p>
    <w:p w:rsidR="004A637B" w:rsidRPr="0086305F" w:rsidRDefault="004A637B" w:rsidP="00D35C6C">
      <w:pPr>
        <w:jc w:val="center"/>
        <w:rPr>
          <w:rFonts w:ascii="Arial" w:hAnsi="Arial" w:cs="Arial"/>
          <w:sz w:val="20"/>
          <w:szCs w:val="20"/>
        </w:rPr>
      </w:pPr>
    </w:p>
    <w:p w:rsidR="004A637B" w:rsidRPr="0086305F" w:rsidRDefault="004A637B" w:rsidP="00D35C6C">
      <w:pPr>
        <w:jc w:val="center"/>
        <w:rPr>
          <w:rFonts w:ascii="Arial" w:hAnsi="Arial" w:cs="Arial"/>
          <w:b/>
          <w:sz w:val="20"/>
          <w:szCs w:val="20"/>
        </w:rPr>
      </w:pPr>
      <w:r w:rsidRPr="0086305F">
        <w:rPr>
          <w:rFonts w:ascii="Arial" w:hAnsi="Arial" w:cs="Arial"/>
          <w:b/>
          <w:sz w:val="20"/>
          <w:szCs w:val="20"/>
        </w:rPr>
        <w:t>Plan działania na rok 2016</w:t>
      </w:r>
    </w:p>
    <w:p w:rsidR="004A637B" w:rsidRPr="0086305F" w:rsidRDefault="004A637B" w:rsidP="00D35C6C">
      <w:pPr>
        <w:jc w:val="center"/>
        <w:rPr>
          <w:rFonts w:ascii="Arial" w:hAnsi="Arial" w:cs="Arial"/>
          <w:b/>
          <w:sz w:val="20"/>
          <w:szCs w:val="20"/>
        </w:rPr>
      </w:pPr>
    </w:p>
    <w:p w:rsidR="004A637B" w:rsidRPr="0086305F" w:rsidRDefault="004A637B"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4A637B" w:rsidRPr="0086305F" w:rsidRDefault="004A637B"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995"/>
        <w:gridCol w:w="730"/>
        <w:gridCol w:w="1826"/>
        <w:gridCol w:w="1404"/>
        <w:gridCol w:w="750"/>
        <w:gridCol w:w="1901"/>
      </w:tblGrid>
      <w:tr w:rsidR="004A637B" w:rsidRPr="006C5AAA" w:rsidTr="00CA0994">
        <w:trPr>
          <w:trHeight w:val="362"/>
        </w:trPr>
        <w:tc>
          <w:tcPr>
            <w:tcW w:w="10069" w:type="dxa"/>
            <w:gridSpan w:val="6"/>
            <w:shd w:val="clear" w:color="auto" w:fill="D9D9D9"/>
            <w:vAlign w:val="center"/>
          </w:tcPr>
          <w:p w:rsidR="004A637B" w:rsidRPr="0086305F" w:rsidRDefault="004A637B" w:rsidP="00CA0994">
            <w:pPr>
              <w:jc w:val="center"/>
              <w:rPr>
                <w:rFonts w:ascii="Arial" w:hAnsi="Arial" w:cs="Arial"/>
                <w:b/>
                <w:sz w:val="20"/>
                <w:szCs w:val="20"/>
              </w:rPr>
            </w:pPr>
            <w:r w:rsidRPr="0086305F">
              <w:rPr>
                <w:rFonts w:ascii="Arial" w:hAnsi="Arial" w:cs="Arial"/>
                <w:b/>
                <w:sz w:val="20"/>
                <w:szCs w:val="20"/>
              </w:rPr>
              <w:t>INFORMACJE O INSTYTUCJI POŚREDNICZĄCEJ</w:t>
            </w:r>
          </w:p>
        </w:tc>
      </w:tr>
      <w:tr w:rsidR="004A637B" w:rsidRPr="006C5AAA" w:rsidTr="00CA0994">
        <w:trPr>
          <w:trHeight w:val="511"/>
        </w:trPr>
        <w:tc>
          <w:tcPr>
            <w:tcW w:w="3012" w:type="dxa"/>
            <w:shd w:val="clear" w:color="auto" w:fill="D9D9D9"/>
            <w:vAlign w:val="center"/>
          </w:tcPr>
          <w:p w:rsidR="004A637B" w:rsidRPr="0086305F" w:rsidRDefault="004A637B" w:rsidP="006F5165">
            <w:pPr>
              <w:jc w:val="center"/>
              <w:rPr>
                <w:rFonts w:ascii="Arial" w:hAnsi="Arial" w:cs="Arial"/>
                <w:sz w:val="20"/>
                <w:szCs w:val="20"/>
              </w:rPr>
            </w:pPr>
            <w:r w:rsidRPr="0086305F">
              <w:rPr>
                <w:rFonts w:ascii="Arial" w:hAnsi="Arial" w:cs="Arial"/>
                <w:sz w:val="20"/>
                <w:szCs w:val="20"/>
              </w:rPr>
              <w:t>Numer i nazwa osi priorytetowej</w:t>
            </w:r>
          </w:p>
        </w:tc>
        <w:tc>
          <w:tcPr>
            <w:tcW w:w="7057" w:type="dxa"/>
            <w:gridSpan w:val="5"/>
            <w:vAlign w:val="center"/>
          </w:tcPr>
          <w:p w:rsidR="004A637B" w:rsidRPr="0086305F" w:rsidRDefault="004A637B" w:rsidP="00EC673B">
            <w:pPr>
              <w:jc w:val="center"/>
              <w:rPr>
                <w:rFonts w:ascii="Arial" w:hAnsi="Arial" w:cs="Arial"/>
                <w:sz w:val="20"/>
                <w:szCs w:val="20"/>
              </w:rPr>
            </w:pPr>
            <w:r w:rsidRPr="0086305F">
              <w:rPr>
                <w:rFonts w:ascii="Arial" w:hAnsi="Arial" w:cs="Arial"/>
                <w:sz w:val="20"/>
                <w:szCs w:val="20"/>
              </w:rPr>
              <w:t>II Gospodarka Niskoemisyjna</w:t>
            </w:r>
          </w:p>
        </w:tc>
      </w:tr>
      <w:tr w:rsidR="004A637B" w:rsidRPr="006C5AAA" w:rsidTr="00CA0994">
        <w:trPr>
          <w:trHeight w:val="519"/>
        </w:trPr>
        <w:tc>
          <w:tcPr>
            <w:tcW w:w="3012" w:type="dxa"/>
            <w:shd w:val="clear" w:color="auto" w:fill="D9D9D9"/>
            <w:vAlign w:val="center"/>
          </w:tcPr>
          <w:p w:rsidR="004A637B" w:rsidRPr="0086305F" w:rsidRDefault="004A637B" w:rsidP="00EC673B">
            <w:pPr>
              <w:jc w:val="center"/>
              <w:rPr>
                <w:rFonts w:ascii="Arial" w:hAnsi="Arial" w:cs="Arial"/>
                <w:sz w:val="20"/>
                <w:szCs w:val="20"/>
              </w:rPr>
            </w:pPr>
            <w:r w:rsidRPr="0086305F">
              <w:rPr>
                <w:rFonts w:ascii="Arial" w:hAnsi="Arial" w:cs="Arial"/>
                <w:sz w:val="20"/>
                <w:szCs w:val="20"/>
              </w:rPr>
              <w:t>Instytucja Pośrednicząca/Zarządzająca*</w:t>
            </w:r>
          </w:p>
        </w:tc>
        <w:tc>
          <w:tcPr>
            <w:tcW w:w="7057" w:type="dxa"/>
            <w:gridSpan w:val="5"/>
            <w:vAlign w:val="center"/>
          </w:tcPr>
          <w:p w:rsidR="004A637B" w:rsidRPr="0086305F" w:rsidRDefault="004A637B" w:rsidP="00CA0994">
            <w:pPr>
              <w:jc w:val="center"/>
              <w:rPr>
                <w:rFonts w:ascii="Arial" w:hAnsi="Arial" w:cs="Arial"/>
                <w:sz w:val="20"/>
                <w:szCs w:val="20"/>
              </w:rPr>
            </w:pPr>
            <w:r w:rsidRPr="0086305F">
              <w:rPr>
                <w:rFonts w:ascii="Arial" w:hAnsi="Arial" w:cs="Arial"/>
                <w:sz w:val="20"/>
                <w:szCs w:val="20"/>
              </w:rPr>
              <w:t>Wojewódzki Fundusz Ochrony Środowiska i Gospodarki Wodnej w Szczecinie</w:t>
            </w:r>
          </w:p>
        </w:tc>
      </w:tr>
      <w:tr w:rsidR="004A637B" w:rsidRPr="006C5AAA" w:rsidTr="00CA0994">
        <w:trPr>
          <w:trHeight w:val="519"/>
        </w:trPr>
        <w:tc>
          <w:tcPr>
            <w:tcW w:w="3012" w:type="dxa"/>
            <w:shd w:val="clear" w:color="auto" w:fill="D9D9D9"/>
            <w:vAlign w:val="center"/>
          </w:tcPr>
          <w:p w:rsidR="004A637B" w:rsidRPr="0086305F" w:rsidRDefault="004A637B" w:rsidP="009C2AC5">
            <w:pPr>
              <w:jc w:val="center"/>
              <w:rPr>
                <w:rFonts w:ascii="Arial" w:hAnsi="Arial" w:cs="Arial"/>
                <w:sz w:val="20"/>
                <w:szCs w:val="20"/>
              </w:rPr>
            </w:pPr>
            <w:r w:rsidRPr="0086305F">
              <w:rPr>
                <w:rFonts w:ascii="Arial" w:hAnsi="Arial" w:cs="Arial"/>
                <w:sz w:val="20"/>
                <w:szCs w:val="20"/>
              </w:rPr>
              <w:t>Numer i nazwa działania</w:t>
            </w:r>
          </w:p>
        </w:tc>
        <w:tc>
          <w:tcPr>
            <w:tcW w:w="7057" w:type="dxa"/>
            <w:gridSpan w:val="5"/>
            <w:vAlign w:val="center"/>
          </w:tcPr>
          <w:p w:rsidR="004A637B" w:rsidRPr="0086305F" w:rsidRDefault="004A637B" w:rsidP="009C2AC5">
            <w:pPr>
              <w:pStyle w:val="Nagwek2"/>
              <w:rPr>
                <w:sz w:val="20"/>
                <w:szCs w:val="20"/>
              </w:rPr>
            </w:pPr>
            <w:bookmarkStart w:id="60" w:name="_Toc473121056"/>
            <w:r w:rsidRPr="0086305F">
              <w:rPr>
                <w:sz w:val="20"/>
                <w:szCs w:val="20"/>
              </w:rPr>
              <w:t xml:space="preserve">2.11 </w:t>
            </w:r>
            <w:r w:rsidRPr="0086305F">
              <w:rPr>
                <w:rFonts w:eastAsiaTheme="minorHAnsi"/>
                <w:bCs/>
                <w:sz w:val="20"/>
                <w:szCs w:val="20"/>
                <w:lang w:eastAsia="en-US"/>
              </w:rPr>
              <w:t>Zwiększenie potencjału sieci energetycznej do odbioru energii z odnawialnych źródeł energii</w:t>
            </w:r>
            <w:bookmarkEnd w:id="60"/>
          </w:p>
        </w:tc>
      </w:tr>
      <w:tr w:rsidR="004A637B" w:rsidRPr="006C5AAA" w:rsidTr="00CA0994">
        <w:trPr>
          <w:trHeight w:val="348"/>
        </w:trPr>
        <w:tc>
          <w:tcPr>
            <w:tcW w:w="3012" w:type="dxa"/>
            <w:shd w:val="clear" w:color="auto" w:fill="D9D9D9"/>
            <w:vAlign w:val="center"/>
          </w:tcPr>
          <w:p w:rsidR="004A637B" w:rsidRPr="0086305F" w:rsidRDefault="004A637B" w:rsidP="00EC673B">
            <w:pPr>
              <w:jc w:val="center"/>
              <w:rPr>
                <w:rFonts w:ascii="Arial" w:hAnsi="Arial" w:cs="Arial"/>
                <w:sz w:val="20"/>
                <w:szCs w:val="20"/>
              </w:rPr>
            </w:pPr>
            <w:r w:rsidRPr="0086305F">
              <w:rPr>
                <w:rFonts w:ascii="Arial" w:hAnsi="Arial" w:cs="Arial"/>
                <w:sz w:val="20"/>
                <w:szCs w:val="20"/>
              </w:rPr>
              <w:t>Adres korespondencyjny</w:t>
            </w:r>
          </w:p>
        </w:tc>
        <w:tc>
          <w:tcPr>
            <w:tcW w:w="7057" w:type="dxa"/>
            <w:gridSpan w:val="5"/>
            <w:vAlign w:val="center"/>
          </w:tcPr>
          <w:p w:rsidR="004A637B" w:rsidRPr="0086305F" w:rsidRDefault="004A637B" w:rsidP="00EC673B">
            <w:pPr>
              <w:jc w:val="center"/>
              <w:rPr>
                <w:rFonts w:ascii="Arial" w:hAnsi="Arial" w:cs="Arial"/>
                <w:sz w:val="20"/>
                <w:szCs w:val="20"/>
              </w:rPr>
            </w:pPr>
            <w:r w:rsidRPr="0086305F">
              <w:rPr>
                <w:rFonts w:ascii="Arial" w:hAnsi="Arial" w:cs="Arial"/>
                <w:sz w:val="20"/>
                <w:szCs w:val="20"/>
              </w:rPr>
              <w:t>ul. Jagiellońska 32u/5, 70-382 Szczecin</w:t>
            </w:r>
          </w:p>
        </w:tc>
      </w:tr>
      <w:tr w:rsidR="004A637B" w:rsidRPr="006C5AAA" w:rsidTr="00CA0994">
        <w:trPr>
          <w:trHeight w:val="358"/>
        </w:trPr>
        <w:tc>
          <w:tcPr>
            <w:tcW w:w="3012" w:type="dxa"/>
            <w:tcBorders>
              <w:bottom w:val="single" w:sz="2" w:space="0" w:color="auto"/>
            </w:tcBorders>
            <w:shd w:val="clear" w:color="auto" w:fill="D9D9D9"/>
            <w:vAlign w:val="center"/>
          </w:tcPr>
          <w:p w:rsidR="004A637B" w:rsidRPr="0086305F" w:rsidRDefault="004A637B" w:rsidP="00CA0994">
            <w:pPr>
              <w:jc w:val="center"/>
              <w:rPr>
                <w:rFonts w:ascii="Arial" w:hAnsi="Arial" w:cs="Arial"/>
                <w:sz w:val="20"/>
                <w:szCs w:val="20"/>
              </w:rPr>
            </w:pPr>
            <w:r w:rsidRPr="0086305F">
              <w:rPr>
                <w:rFonts w:ascii="Arial" w:hAnsi="Arial" w:cs="Arial"/>
                <w:sz w:val="20"/>
                <w:szCs w:val="20"/>
              </w:rPr>
              <w:t>Telefon</w:t>
            </w:r>
          </w:p>
        </w:tc>
        <w:tc>
          <w:tcPr>
            <w:tcW w:w="779" w:type="dxa"/>
            <w:tcBorders>
              <w:bottom w:val="single" w:sz="2" w:space="0" w:color="auto"/>
            </w:tcBorders>
            <w:vAlign w:val="center"/>
          </w:tcPr>
          <w:p w:rsidR="004A637B" w:rsidRPr="0086305F" w:rsidRDefault="004A637B" w:rsidP="00CA0994">
            <w:pPr>
              <w:jc w:val="center"/>
              <w:rPr>
                <w:rFonts w:ascii="Arial" w:hAnsi="Arial" w:cs="Arial"/>
                <w:b/>
                <w:sz w:val="20"/>
                <w:szCs w:val="20"/>
              </w:rPr>
            </w:pPr>
          </w:p>
        </w:tc>
        <w:tc>
          <w:tcPr>
            <w:tcW w:w="1924" w:type="dxa"/>
            <w:tcBorders>
              <w:bottom w:val="single" w:sz="2" w:space="0" w:color="auto"/>
            </w:tcBorders>
            <w:vAlign w:val="center"/>
          </w:tcPr>
          <w:p w:rsidR="004A637B" w:rsidRPr="0086305F" w:rsidRDefault="004A637B" w:rsidP="00CA0994">
            <w:pPr>
              <w:spacing w:line="276" w:lineRule="auto"/>
              <w:jc w:val="center"/>
              <w:rPr>
                <w:rFonts w:ascii="Arial" w:hAnsi="Arial" w:cs="Arial"/>
                <w:b/>
                <w:sz w:val="20"/>
                <w:szCs w:val="20"/>
              </w:rPr>
            </w:pPr>
            <w:r w:rsidRPr="0086305F">
              <w:rPr>
                <w:rFonts w:ascii="Arial" w:hAnsi="Arial" w:cs="Arial"/>
                <w:sz w:val="20"/>
                <w:szCs w:val="20"/>
              </w:rPr>
              <w:t>91 44 103</w:t>
            </w:r>
            <w:r w:rsidRPr="0086305F">
              <w:rPr>
                <w:rFonts w:ascii="Arial" w:hAnsi="Arial" w:cs="Arial"/>
                <w:b/>
                <w:sz w:val="20"/>
                <w:szCs w:val="20"/>
              </w:rPr>
              <w:t xml:space="preserve"> </w:t>
            </w:r>
            <w:r w:rsidRPr="0086305F">
              <w:rPr>
                <w:rFonts w:ascii="Arial" w:hAnsi="Arial" w:cs="Arial"/>
                <w:sz w:val="20"/>
                <w:szCs w:val="20"/>
              </w:rPr>
              <w:t>00</w:t>
            </w:r>
            <w:r w:rsidRPr="0086305F">
              <w:rPr>
                <w:rFonts w:ascii="Arial" w:hAnsi="Arial" w:cs="Arial"/>
                <w:b/>
                <w:sz w:val="20"/>
                <w:szCs w:val="20"/>
              </w:rPr>
              <w:t xml:space="preserve"> </w:t>
            </w:r>
          </w:p>
        </w:tc>
        <w:tc>
          <w:tcPr>
            <w:tcW w:w="1483" w:type="dxa"/>
            <w:tcBorders>
              <w:bottom w:val="single" w:sz="2" w:space="0" w:color="auto"/>
            </w:tcBorders>
            <w:shd w:val="clear" w:color="auto" w:fill="D9D9D9"/>
            <w:vAlign w:val="center"/>
          </w:tcPr>
          <w:p w:rsidR="004A637B" w:rsidRPr="0086305F" w:rsidRDefault="004A637B" w:rsidP="00CA0994">
            <w:pPr>
              <w:jc w:val="center"/>
              <w:rPr>
                <w:rFonts w:ascii="Arial" w:hAnsi="Arial" w:cs="Arial"/>
                <w:sz w:val="20"/>
                <w:szCs w:val="20"/>
              </w:rPr>
            </w:pPr>
            <w:r w:rsidRPr="0086305F">
              <w:rPr>
                <w:rFonts w:ascii="Arial" w:hAnsi="Arial" w:cs="Arial"/>
                <w:sz w:val="20"/>
                <w:szCs w:val="20"/>
              </w:rPr>
              <w:t>Faks</w:t>
            </w:r>
          </w:p>
        </w:tc>
        <w:tc>
          <w:tcPr>
            <w:tcW w:w="808" w:type="dxa"/>
            <w:tcBorders>
              <w:bottom w:val="single" w:sz="2" w:space="0" w:color="auto"/>
            </w:tcBorders>
            <w:vAlign w:val="center"/>
          </w:tcPr>
          <w:p w:rsidR="004A637B" w:rsidRPr="0086305F" w:rsidRDefault="004A637B" w:rsidP="00CA0994">
            <w:pPr>
              <w:jc w:val="center"/>
              <w:rPr>
                <w:rFonts w:ascii="Arial" w:hAnsi="Arial" w:cs="Arial"/>
                <w:sz w:val="20"/>
                <w:szCs w:val="20"/>
              </w:rPr>
            </w:pPr>
          </w:p>
        </w:tc>
        <w:tc>
          <w:tcPr>
            <w:tcW w:w="2063" w:type="dxa"/>
            <w:tcBorders>
              <w:bottom w:val="single" w:sz="2" w:space="0" w:color="auto"/>
            </w:tcBorders>
            <w:vAlign w:val="center"/>
          </w:tcPr>
          <w:p w:rsidR="004A637B" w:rsidRPr="0086305F" w:rsidRDefault="004A637B" w:rsidP="00CA0994">
            <w:pPr>
              <w:jc w:val="center"/>
              <w:rPr>
                <w:rFonts w:ascii="Arial" w:hAnsi="Arial" w:cs="Arial"/>
                <w:sz w:val="20"/>
                <w:szCs w:val="20"/>
              </w:rPr>
            </w:pPr>
            <w:r w:rsidRPr="0086305F">
              <w:rPr>
                <w:rFonts w:ascii="Arial" w:hAnsi="Arial" w:cs="Arial"/>
                <w:sz w:val="20"/>
                <w:szCs w:val="20"/>
              </w:rPr>
              <w:t>91 44 103 01</w:t>
            </w:r>
          </w:p>
        </w:tc>
      </w:tr>
      <w:tr w:rsidR="004A637B" w:rsidRPr="006C5AAA" w:rsidTr="00CA0994">
        <w:trPr>
          <w:trHeight w:val="354"/>
        </w:trPr>
        <w:tc>
          <w:tcPr>
            <w:tcW w:w="3012" w:type="dxa"/>
            <w:tcBorders>
              <w:top w:val="single" w:sz="2" w:space="0" w:color="auto"/>
              <w:bottom w:val="single" w:sz="2" w:space="0" w:color="auto"/>
            </w:tcBorders>
            <w:shd w:val="clear" w:color="auto" w:fill="D9D9D9"/>
            <w:vAlign w:val="center"/>
          </w:tcPr>
          <w:p w:rsidR="004A637B" w:rsidRPr="0086305F" w:rsidRDefault="004A637B" w:rsidP="00EC673B">
            <w:pPr>
              <w:jc w:val="center"/>
              <w:rPr>
                <w:rFonts w:ascii="Arial" w:hAnsi="Arial" w:cs="Arial"/>
                <w:sz w:val="20"/>
                <w:szCs w:val="20"/>
              </w:rPr>
            </w:pPr>
            <w:r w:rsidRPr="0086305F">
              <w:rPr>
                <w:rFonts w:ascii="Arial" w:hAnsi="Arial" w:cs="Arial"/>
                <w:sz w:val="20"/>
                <w:szCs w:val="20"/>
              </w:rPr>
              <w:t>E-mail</w:t>
            </w:r>
          </w:p>
        </w:tc>
        <w:tc>
          <w:tcPr>
            <w:tcW w:w="7057" w:type="dxa"/>
            <w:gridSpan w:val="5"/>
            <w:tcBorders>
              <w:top w:val="single" w:sz="2" w:space="0" w:color="auto"/>
              <w:bottom w:val="single" w:sz="2" w:space="0" w:color="auto"/>
            </w:tcBorders>
            <w:vAlign w:val="center"/>
          </w:tcPr>
          <w:p w:rsidR="004A637B" w:rsidRPr="0086305F" w:rsidRDefault="004A637B" w:rsidP="00EC673B">
            <w:pPr>
              <w:jc w:val="center"/>
              <w:rPr>
                <w:rFonts w:ascii="Arial" w:hAnsi="Arial" w:cs="Arial"/>
                <w:sz w:val="20"/>
                <w:szCs w:val="20"/>
              </w:rPr>
            </w:pPr>
            <w:r w:rsidRPr="0086305F">
              <w:rPr>
                <w:rFonts w:ascii="Arial" w:hAnsi="Arial" w:cs="Arial"/>
                <w:sz w:val="20"/>
                <w:szCs w:val="20"/>
              </w:rPr>
              <w:t>rpo@wfos.szczecin.pl</w:t>
            </w:r>
          </w:p>
        </w:tc>
      </w:tr>
      <w:tr w:rsidR="004A637B" w:rsidRPr="006C5AAA" w:rsidTr="00CA0994">
        <w:trPr>
          <w:trHeight w:val="709"/>
        </w:trPr>
        <w:tc>
          <w:tcPr>
            <w:tcW w:w="3012" w:type="dxa"/>
            <w:tcBorders>
              <w:top w:val="single" w:sz="2" w:space="0" w:color="auto"/>
              <w:bottom w:val="single" w:sz="12" w:space="0" w:color="auto"/>
              <w:right w:val="single" w:sz="2" w:space="0" w:color="auto"/>
            </w:tcBorders>
            <w:shd w:val="clear" w:color="auto" w:fill="D9D9D9"/>
            <w:vAlign w:val="center"/>
          </w:tcPr>
          <w:p w:rsidR="004A637B" w:rsidRPr="0086305F" w:rsidRDefault="004A637B" w:rsidP="00EC673B">
            <w:pPr>
              <w:jc w:val="center"/>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057" w:type="dxa"/>
            <w:gridSpan w:val="5"/>
            <w:tcBorders>
              <w:top w:val="single" w:sz="2" w:space="0" w:color="auto"/>
              <w:left w:val="single" w:sz="2" w:space="0" w:color="auto"/>
              <w:bottom w:val="single" w:sz="12" w:space="0" w:color="auto"/>
            </w:tcBorders>
            <w:vAlign w:val="center"/>
          </w:tcPr>
          <w:p w:rsidR="004A637B" w:rsidRPr="0086305F" w:rsidRDefault="004A637B" w:rsidP="00CA0994">
            <w:pPr>
              <w:jc w:val="center"/>
              <w:rPr>
                <w:rFonts w:ascii="Arial" w:hAnsi="Arial" w:cs="Arial"/>
                <w:sz w:val="20"/>
                <w:szCs w:val="20"/>
              </w:rPr>
            </w:pPr>
            <w:r w:rsidRPr="0086305F">
              <w:rPr>
                <w:rFonts w:ascii="Arial" w:hAnsi="Arial" w:cs="Arial"/>
                <w:sz w:val="20"/>
                <w:szCs w:val="20"/>
              </w:rPr>
              <w:t>Ewa Wawrzyniak adres e-mail: ewa.wawrzyniak@wfos.szczecin.pl</w:t>
            </w:r>
          </w:p>
          <w:p w:rsidR="004A637B" w:rsidRPr="0086305F" w:rsidRDefault="004A637B" w:rsidP="00CA0994">
            <w:pPr>
              <w:jc w:val="center"/>
              <w:rPr>
                <w:rFonts w:ascii="Arial" w:hAnsi="Arial" w:cs="Arial"/>
                <w:sz w:val="20"/>
                <w:szCs w:val="20"/>
              </w:rPr>
            </w:pPr>
            <w:r w:rsidRPr="0086305F">
              <w:rPr>
                <w:rFonts w:ascii="Arial" w:hAnsi="Arial" w:cs="Arial"/>
                <w:sz w:val="20"/>
                <w:szCs w:val="20"/>
              </w:rPr>
              <w:t>tel. 91 444 10 313</w:t>
            </w:r>
          </w:p>
          <w:p w:rsidR="004A637B" w:rsidRPr="0086305F" w:rsidRDefault="004A637B" w:rsidP="00CA0994">
            <w:pPr>
              <w:jc w:val="center"/>
              <w:rPr>
                <w:rFonts w:ascii="Arial" w:hAnsi="Arial" w:cs="Arial"/>
                <w:sz w:val="20"/>
                <w:szCs w:val="20"/>
              </w:rPr>
            </w:pPr>
          </w:p>
        </w:tc>
      </w:tr>
    </w:tbl>
    <w:p w:rsidR="004A637B" w:rsidRPr="0086305F" w:rsidRDefault="004A637B" w:rsidP="00D35C6C">
      <w:pPr>
        <w:rPr>
          <w:rFonts w:ascii="Arial" w:hAnsi="Arial" w:cs="Arial"/>
          <w:b/>
          <w:sz w:val="20"/>
          <w:szCs w:val="20"/>
        </w:rPr>
      </w:pPr>
      <w:r w:rsidRPr="0086305F">
        <w:rPr>
          <w:rFonts w:ascii="Arial" w:hAnsi="Arial" w:cs="Arial"/>
          <w:b/>
          <w:sz w:val="20"/>
          <w:szCs w:val="20"/>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4A637B" w:rsidRPr="006C5AAA" w:rsidTr="00CA0994">
        <w:trPr>
          <w:trHeight w:val="362"/>
        </w:trPr>
        <w:tc>
          <w:tcPr>
            <w:tcW w:w="9889" w:type="dxa"/>
            <w:shd w:val="clear" w:color="auto" w:fill="E77B39"/>
            <w:vAlign w:val="center"/>
          </w:tcPr>
          <w:p w:rsidR="004A637B" w:rsidRPr="0086305F" w:rsidRDefault="004A637B" w:rsidP="006F5165">
            <w:pPr>
              <w:jc w:val="center"/>
              <w:rPr>
                <w:rFonts w:ascii="Arial" w:hAnsi="Arial" w:cs="Arial"/>
                <w:b/>
                <w:sz w:val="20"/>
                <w:szCs w:val="20"/>
              </w:rPr>
            </w:pPr>
            <w:r w:rsidRPr="0086305F">
              <w:rPr>
                <w:rFonts w:ascii="Arial" w:hAnsi="Arial" w:cs="Arial"/>
                <w:b/>
                <w:sz w:val="20"/>
                <w:szCs w:val="20"/>
              </w:rPr>
              <w:t xml:space="preserve">KARTA DZIAŁANIA </w:t>
            </w:r>
          </w:p>
        </w:tc>
      </w:tr>
    </w:tbl>
    <w:p w:rsidR="004A637B" w:rsidRPr="0086305F" w:rsidRDefault="004A637B" w:rsidP="00D35C6C">
      <w:pPr>
        <w:rPr>
          <w:rFonts w:ascii="Arial" w:hAnsi="Arial" w:cs="Arial"/>
          <w:b/>
          <w:spacing w:val="24"/>
          <w:sz w:val="20"/>
          <w:szCs w:val="20"/>
        </w:rPr>
      </w:pPr>
    </w:p>
    <w:p w:rsidR="004A637B" w:rsidRPr="0086305F" w:rsidRDefault="004A637B" w:rsidP="00D35C6C">
      <w:pPr>
        <w:rPr>
          <w:rFonts w:ascii="Arial" w:hAnsi="Arial" w:cs="Arial"/>
          <w:b/>
          <w:spacing w:val="24"/>
          <w:sz w:val="20"/>
          <w:szCs w:val="20"/>
        </w:rPr>
      </w:pPr>
    </w:p>
    <w:tbl>
      <w:tblPr>
        <w:tblW w:w="5007"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686"/>
        <w:gridCol w:w="533"/>
        <w:gridCol w:w="1559"/>
        <w:gridCol w:w="329"/>
        <w:gridCol w:w="1097"/>
        <w:gridCol w:w="383"/>
        <w:gridCol w:w="710"/>
        <w:gridCol w:w="309"/>
        <w:gridCol w:w="714"/>
        <w:gridCol w:w="227"/>
        <w:gridCol w:w="13"/>
        <w:gridCol w:w="567"/>
        <w:gridCol w:w="329"/>
        <w:gridCol w:w="206"/>
        <w:gridCol w:w="392"/>
        <w:gridCol w:w="238"/>
        <w:gridCol w:w="9"/>
      </w:tblGrid>
      <w:tr w:rsidR="004A637B" w:rsidRPr="006C5AAA" w:rsidTr="00CA0994">
        <w:trPr>
          <w:trHeight w:val="218"/>
        </w:trPr>
        <w:tc>
          <w:tcPr>
            <w:tcW w:w="898" w:type="pct"/>
            <w:tcBorders>
              <w:top w:val="single" w:sz="12" w:space="0" w:color="auto"/>
              <w:bottom w:val="single" w:sz="12" w:space="0" w:color="auto"/>
            </w:tcBorders>
            <w:shd w:val="clear" w:color="auto" w:fill="CCFFCC"/>
            <w:vAlign w:val="center"/>
          </w:tcPr>
          <w:p w:rsidR="004A637B" w:rsidRPr="0086305F" w:rsidRDefault="004A637B" w:rsidP="00EC673B">
            <w:pPr>
              <w:rPr>
                <w:rFonts w:ascii="Arial" w:hAnsi="Arial" w:cs="Arial"/>
                <w:b/>
                <w:sz w:val="20"/>
                <w:szCs w:val="20"/>
              </w:rPr>
            </w:pPr>
            <w:r w:rsidRPr="0086305F">
              <w:rPr>
                <w:rFonts w:ascii="Arial" w:hAnsi="Arial" w:cs="Arial"/>
                <w:b/>
                <w:sz w:val="20"/>
                <w:szCs w:val="20"/>
              </w:rPr>
              <w:t xml:space="preserve">LP. Konkursu: </w:t>
            </w:r>
          </w:p>
        </w:tc>
        <w:tc>
          <w:tcPr>
            <w:tcW w:w="284" w:type="pct"/>
            <w:tcBorders>
              <w:top w:val="single" w:sz="12" w:space="0" w:color="auto"/>
              <w:bottom w:val="single" w:sz="12" w:space="0" w:color="auto"/>
              <w:right w:val="single" w:sz="12" w:space="0" w:color="auto"/>
            </w:tcBorders>
            <w:vAlign w:val="center"/>
          </w:tcPr>
          <w:p w:rsidR="004A637B" w:rsidRPr="0086305F" w:rsidRDefault="004A637B" w:rsidP="00EC673B">
            <w:pPr>
              <w:jc w:val="center"/>
              <w:rPr>
                <w:rFonts w:ascii="Arial" w:hAnsi="Arial" w:cs="Arial"/>
                <w:b/>
                <w:i/>
                <w:sz w:val="20"/>
                <w:szCs w:val="20"/>
              </w:rPr>
            </w:pPr>
            <w:r w:rsidRPr="0086305F">
              <w:rPr>
                <w:rFonts w:ascii="Arial" w:hAnsi="Arial" w:cs="Arial"/>
                <w:b/>
                <w:i/>
                <w:sz w:val="20"/>
                <w:szCs w:val="20"/>
              </w:rPr>
              <w:t>2</w:t>
            </w:r>
          </w:p>
        </w:tc>
        <w:tc>
          <w:tcPr>
            <w:tcW w:w="1813" w:type="pct"/>
            <w:gridSpan w:val="4"/>
            <w:tcBorders>
              <w:left w:val="single" w:sz="12" w:space="0" w:color="auto"/>
              <w:right w:val="single" w:sz="12" w:space="0" w:color="auto"/>
            </w:tcBorders>
            <w:shd w:val="clear" w:color="auto" w:fill="CCFFCC"/>
            <w:vAlign w:val="center"/>
          </w:tcPr>
          <w:p w:rsidR="004A637B" w:rsidRPr="0086305F" w:rsidRDefault="004A637B" w:rsidP="00EC673B">
            <w:pPr>
              <w:jc w:val="center"/>
              <w:rPr>
                <w:rFonts w:ascii="Arial" w:hAnsi="Arial" w:cs="Arial"/>
                <w:b/>
                <w:sz w:val="20"/>
                <w:szCs w:val="20"/>
              </w:rPr>
            </w:pPr>
            <w:r w:rsidRPr="0086305F">
              <w:rPr>
                <w:rFonts w:ascii="Arial" w:hAnsi="Arial" w:cs="Arial"/>
                <w:b/>
                <w:sz w:val="20"/>
                <w:szCs w:val="20"/>
              </w:rPr>
              <w:t>Planowany termin ogłoszenia konkursu</w:t>
            </w:r>
          </w:p>
        </w:tc>
        <w:tc>
          <w:tcPr>
            <w:tcW w:w="383" w:type="pct"/>
            <w:tcBorders>
              <w:top w:val="single" w:sz="12" w:space="0" w:color="auto"/>
              <w:left w:val="single" w:sz="12" w:space="0" w:color="auto"/>
              <w:bottom w:val="single" w:sz="12" w:space="0" w:color="auto"/>
              <w:right w:val="single" w:sz="6" w:space="0" w:color="auto"/>
            </w:tcBorders>
            <w:shd w:val="clear" w:color="auto" w:fill="CCFFCC"/>
            <w:vAlign w:val="center"/>
          </w:tcPr>
          <w:p w:rsidR="004A637B" w:rsidRPr="0086305F" w:rsidRDefault="004A637B" w:rsidP="00EC673B">
            <w:pPr>
              <w:jc w:val="center"/>
              <w:rPr>
                <w:rFonts w:ascii="Arial" w:hAnsi="Arial" w:cs="Arial"/>
                <w:b/>
                <w:sz w:val="20"/>
                <w:szCs w:val="20"/>
              </w:rPr>
            </w:pPr>
            <w:r w:rsidRPr="0086305F">
              <w:rPr>
                <w:rFonts w:ascii="Arial" w:hAnsi="Arial" w:cs="Arial"/>
                <w:b/>
                <w:sz w:val="20"/>
                <w:szCs w:val="20"/>
              </w:rPr>
              <w:t>I kw.</w:t>
            </w:r>
          </w:p>
        </w:tc>
        <w:tc>
          <w:tcPr>
            <w:tcW w:w="167" w:type="pct"/>
            <w:tcBorders>
              <w:top w:val="single" w:sz="12" w:space="0" w:color="auto"/>
              <w:left w:val="single" w:sz="6" w:space="0" w:color="auto"/>
              <w:bottom w:val="single" w:sz="12" w:space="0" w:color="auto"/>
              <w:right w:val="single" w:sz="12" w:space="0" w:color="auto"/>
            </w:tcBorders>
            <w:vAlign w:val="center"/>
          </w:tcPr>
          <w:p w:rsidR="004A637B" w:rsidRPr="0086305F" w:rsidRDefault="004A637B" w:rsidP="00EC673B">
            <w:pPr>
              <w:jc w:val="center"/>
              <w:rPr>
                <w:rFonts w:ascii="Arial" w:hAnsi="Arial" w:cs="Arial"/>
                <w:b/>
                <w:sz w:val="20"/>
                <w:szCs w:val="20"/>
              </w:rPr>
            </w:pPr>
          </w:p>
        </w:tc>
        <w:tc>
          <w:tcPr>
            <w:tcW w:w="385" w:type="pct"/>
            <w:tcBorders>
              <w:top w:val="single" w:sz="12" w:space="0" w:color="auto"/>
              <w:left w:val="single" w:sz="12" w:space="0" w:color="auto"/>
              <w:bottom w:val="single" w:sz="12" w:space="0" w:color="auto"/>
            </w:tcBorders>
            <w:shd w:val="clear" w:color="auto" w:fill="CCFFCC"/>
            <w:vAlign w:val="center"/>
          </w:tcPr>
          <w:p w:rsidR="004A637B" w:rsidRPr="0086305F" w:rsidRDefault="004A637B" w:rsidP="00EC673B">
            <w:pPr>
              <w:jc w:val="center"/>
              <w:rPr>
                <w:rFonts w:ascii="Arial" w:hAnsi="Arial" w:cs="Arial"/>
                <w:b/>
                <w:sz w:val="20"/>
                <w:szCs w:val="20"/>
              </w:rPr>
            </w:pPr>
            <w:r w:rsidRPr="0086305F">
              <w:rPr>
                <w:rFonts w:ascii="Arial" w:hAnsi="Arial" w:cs="Arial"/>
                <w:b/>
                <w:sz w:val="20"/>
                <w:szCs w:val="20"/>
              </w:rPr>
              <w:t>II kw.</w:t>
            </w:r>
          </w:p>
        </w:tc>
        <w:tc>
          <w:tcPr>
            <w:tcW w:w="123" w:type="pct"/>
            <w:tcBorders>
              <w:top w:val="single" w:sz="12" w:space="0" w:color="auto"/>
              <w:bottom w:val="single" w:sz="12" w:space="0" w:color="auto"/>
              <w:right w:val="single" w:sz="12" w:space="0" w:color="auto"/>
            </w:tcBorders>
            <w:vAlign w:val="center"/>
          </w:tcPr>
          <w:p w:rsidR="004A637B" w:rsidRPr="0086305F" w:rsidRDefault="004A637B" w:rsidP="00EC673B">
            <w:pPr>
              <w:jc w:val="center"/>
              <w:rPr>
                <w:rFonts w:ascii="Arial" w:hAnsi="Arial" w:cs="Arial"/>
                <w:b/>
                <w:sz w:val="20"/>
                <w:szCs w:val="20"/>
              </w:rPr>
            </w:pPr>
          </w:p>
        </w:tc>
        <w:tc>
          <w:tcPr>
            <w:tcW w:w="313" w:type="pct"/>
            <w:gridSpan w:val="2"/>
            <w:tcBorders>
              <w:top w:val="single" w:sz="12" w:space="0" w:color="auto"/>
              <w:left w:val="single" w:sz="12" w:space="0" w:color="auto"/>
              <w:bottom w:val="single" w:sz="12" w:space="0" w:color="auto"/>
            </w:tcBorders>
            <w:shd w:val="clear" w:color="auto" w:fill="CCFFCC"/>
            <w:vAlign w:val="center"/>
          </w:tcPr>
          <w:p w:rsidR="004A637B" w:rsidRPr="0086305F" w:rsidRDefault="004A637B" w:rsidP="00EC673B">
            <w:pPr>
              <w:jc w:val="center"/>
              <w:rPr>
                <w:rFonts w:ascii="Arial" w:hAnsi="Arial" w:cs="Arial"/>
                <w:b/>
                <w:sz w:val="20"/>
                <w:szCs w:val="20"/>
              </w:rPr>
            </w:pPr>
            <w:r w:rsidRPr="0086305F">
              <w:rPr>
                <w:rFonts w:ascii="Arial" w:hAnsi="Arial" w:cs="Arial"/>
                <w:b/>
                <w:sz w:val="20"/>
                <w:szCs w:val="20"/>
              </w:rPr>
              <w:t>III kw.</w:t>
            </w:r>
          </w:p>
        </w:tc>
        <w:tc>
          <w:tcPr>
            <w:tcW w:w="175" w:type="pct"/>
            <w:tcBorders>
              <w:top w:val="single" w:sz="12" w:space="0" w:color="auto"/>
              <w:bottom w:val="single" w:sz="12" w:space="0" w:color="auto"/>
              <w:right w:val="single" w:sz="12" w:space="0" w:color="auto"/>
            </w:tcBorders>
            <w:vAlign w:val="center"/>
          </w:tcPr>
          <w:p w:rsidR="004A637B" w:rsidRPr="0086305F" w:rsidRDefault="004A637B" w:rsidP="00EC673B">
            <w:pPr>
              <w:jc w:val="center"/>
              <w:rPr>
                <w:rFonts w:ascii="Arial" w:hAnsi="Arial" w:cs="Arial"/>
                <w:b/>
                <w:sz w:val="20"/>
                <w:szCs w:val="20"/>
              </w:rPr>
            </w:pPr>
            <w:r w:rsidRPr="0086305F">
              <w:rPr>
                <w:rFonts w:ascii="Arial" w:hAnsi="Arial" w:cs="Arial"/>
                <w:b/>
                <w:sz w:val="20"/>
                <w:szCs w:val="20"/>
              </w:rPr>
              <w:t>x</w:t>
            </w:r>
          </w:p>
        </w:tc>
        <w:tc>
          <w:tcPr>
            <w:tcW w:w="324" w:type="pct"/>
            <w:gridSpan w:val="2"/>
            <w:tcBorders>
              <w:top w:val="single" w:sz="12" w:space="0" w:color="auto"/>
              <w:left w:val="single" w:sz="12" w:space="0" w:color="auto"/>
              <w:bottom w:val="single" w:sz="12" w:space="0" w:color="auto"/>
            </w:tcBorders>
            <w:shd w:val="clear" w:color="auto" w:fill="CCFFCC"/>
            <w:vAlign w:val="center"/>
          </w:tcPr>
          <w:p w:rsidR="004A637B" w:rsidRPr="0086305F" w:rsidRDefault="004A637B" w:rsidP="00EC673B">
            <w:pPr>
              <w:jc w:val="center"/>
              <w:rPr>
                <w:rFonts w:ascii="Arial" w:hAnsi="Arial" w:cs="Arial"/>
                <w:b/>
                <w:sz w:val="20"/>
                <w:szCs w:val="20"/>
              </w:rPr>
            </w:pPr>
            <w:r w:rsidRPr="0086305F">
              <w:rPr>
                <w:rFonts w:ascii="Arial" w:hAnsi="Arial" w:cs="Arial"/>
                <w:b/>
                <w:sz w:val="20"/>
                <w:szCs w:val="20"/>
              </w:rPr>
              <w:t>IV kw.</w:t>
            </w:r>
          </w:p>
        </w:tc>
        <w:tc>
          <w:tcPr>
            <w:tcW w:w="135" w:type="pct"/>
            <w:gridSpan w:val="2"/>
            <w:tcBorders>
              <w:top w:val="single" w:sz="12" w:space="0" w:color="auto"/>
              <w:bottom w:val="single" w:sz="12" w:space="0" w:color="auto"/>
            </w:tcBorders>
            <w:vAlign w:val="center"/>
          </w:tcPr>
          <w:p w:rsidR="004A637B" w:rsidRPr="0086305F" w:rsidRDefault="004A637B" w:rsidP="00EC673B">
            <w:pPr>
              <w:jc w:val="center"/>
              <w:rPr>
                <w:rFonts w:ascii="Arial" w:hAnsi="Arial" w:cs="Arial"/>
                <w:b/>
                <w:sz w:val="20"/>
                <w:szCs w:val="20"/>
              </w:rPr>
            </w:pPr>
          </w:p>
        </w:tc>
      </w:tr>
      <w:tr w:rsidR="004A637B" w:rsidRPr="006C5AAA" w:rsidTr="00CA0994">
        <w:trPr>
          <w:gridAfter w:val="1"/>
          <w:wAfter w:w="6" w:type="pct"/>
          <w:cantSplit/>
          <w:trHeight w:val="113"/>
        </w:trPr>
        <w:tc>
          <w:tcPr>
            <w:tcW w:w="1182" w:type="pct"/>
            <w:gridSpan w:val="2"/>
            <w:vMerge w:val="restart"/>
            <w:tcBorders>
              <w:top w:val="single" w:sz="12" w:space="0" w:color="auto"/>
              <w:right w:val="single" w:sz="12" w:space="0" w:color="auto"/>
            </w:tcBorders>
            <w:shd w:val="clear" w:color="auto" w:fill="CCFFCC"/>
            <w:vAlign w:val="center"/>
          </w:tcPr>
          <w:p w:rsidR="004A637B" w:rsidRPr="0086305F" w:rsidRDefault="004A637B" w:rsidP="00EC673B">
            <w:pPr>
              <w:jc w:val="center"/>
              <w:rPr>
                <w:rFonts w:ascii="Arial" w:hAnsi="Arial" w:cs="Arial"/>
                <w:b/>
                <w:sz w:val="20"/>
                <w:szCs w:val="20"/>
              </w:rPr>
            </w:pPr>
            <w:r w:rsidRPr="0086305F">
              <w:rPr>
                <w:rFonts w:ascii="Arial" w:hAnsi="Arial" w:cs="Arial"/>
                <w:b/>
                <w:sz w:val="20"/>
                <w:szCs w:val="20"/>
              </w:rPr>
              <w:t>Typ konkursu</w:t>
            </w:r>
          </w:p>
        </w:tc>
        <w:tc>
          <w:tcPr>
            <w:tcW w:w="839" w:type="pct"/>
            <w:tcBorders>
              <w:left w:val="single" w:sz="12" w:space="0" w:color="auto"/>
            </w:tcBorders>
            <w:shd w:val="clear" w:color="auto" w:fill="CCFFCC"/>
            <w:vAlign w:val="center"/>
          </w:tcPr>
          <w:p w:rsidR="004A637B" w:rsidRPr="0086305F" w:rsidRDefault="004A637B" w:rsidP="00EC673B">
            <w:pPr>
              <w:rPr>
                <w:rFonts w:ascii="Arial" w:hAnsi="Arial" w:cs="Arial"/>
                <w:b/>
                <w:sz w:val="20"/>
                <w:szCs w:val="20"/>
              </w:rPr>
            </w:pPr>
            <w:r w:rsidRPr="0086305F">
              <w:rPr>
                <w:rFonts w:ascii="Arial" w:hAnsi="Arial" w:cs="Arial"/>
                <w:b/>
                <w:sz w:val="20"/>
                <w:szCs w:val="20"/>
              </w:rPr>
              <w:t>Otwarty</w:t>
            </w:r>
          </w:p>
        </w:tc>
        <w:tc>
          <w:tcPr>
            <w:tcW w:w="176" w:type="pct"/>
            <w:tcBorders>
              <w:top w:val="single" w:sz="6" w:space="0" w:color="auto"/>
              <w:left w:val="single" w:sz="12" w:space="0" w:color="auto"/>
              <w:bottom w:val="single" w:sz="6" w:space="0" w:color="auto"/>
            </w:tcBorders>
            <w:vAlign w:val="center"/>
          </w:tcPr>
          <w:p w:rsidR="004A637B" w:rsidRPr="0086305F" w:rsidRDefault="004A637B" w:rsidP="00EC673B">
            <w:pPr>
              <w:jc w:val="center"/>
              <w:rPr>
                <w:rFonts w:ascii="Arial" w:hAnsi="Arial" w:cs="Arial"/>
                <w:b/>
                <w:sz w:val="20"/>
                <w:szCs w:val="20"/>
              </w:rPr>
            </w:pPr>
          </w:p>
        </w:tc>
        <w:tc>
          <w:tcPr>
            <w:tcW w:w="2797" w:type="pct"/>
            <w:gridSpan w:val="12"/>
            <w:vMerge w:val="restart"/>
            <w:tcBorders>
              <w:left w:val="single" w:sz="12" w:space="0" w:color="auto"/>
            </w:tcBorders>
            <w:shd w:val="clear" w:color="auto" w:fill="CCFFCC"/>
            <w:vAlign w:val="center"/>
          </w:tcPr>
          <w:p w:rsidR="004A637B" w:rsidRPr="0086305F" w:rsidRDefault="004A637B" w:rsidP="00EC673B">
            <w:pPr>
              <w:jc w:val="center"/>
              <w:rPr>
                <w:rFonts w:ascii="Arial" w:hAnsi="Arial" w:cs="Arial"/>
                <w:b/>
                <w:sz w:val="20"/>
                <w:szCs w:val="20"/>
              </w:rPr>
            </w:pPr>
          </w:p>
        </w:tc>
      </w:tr>
      <w:tr w:rsidR="004A637B" w:rsidRPr="006C5AAA" w:rsidTr="00CA0994">
        <w:trPr>
          <w:gridAfter w:val="1"/>
          <w:wAfter w:w="6" w:type="pct"/>
          <w:cantSplit/>
          <w:trHeight w:val="112"/>
        </w:trPr>
        <w:tc>
          <w:tcPr>
            <w:tcW w:w="1182" w:type="pct"/>
            <w:gridSpan w:val="2"/>
            <w:vMerge/>
            <w:tcBorders>
              <w:bottom w:val="single" w:sz="12" w:space="0" w:color="auto"/>
              <w:right w:val="single" w:sz="12" w:space="0" w:color="auto"/>
            </w:tcBorders>
            <w:shd w:val="clear" w:color="auto" w:fill="CCFFCC"/>
            <w:vAlign w:val="center"/>
          </w:tcPr>
          <w:p w:rsidR="004A637B" w:rsidRPr="0086305F" w:rsidRDefault="004A637B" w:rsidP="00EC673B">
            <w:pPr>
              <w:jc w:val="center"/>
              <w:rPr>
                <w:rFonts w:ascii="Arial" w:hAnsi="Arial" w:cs="Arial"/>
                <w:b/>
                <w:sz w:val="20"/>
                <w:szCs w:val="20"/>
              </w:rPr>
            </w:pPr>
          </w:p>
        </w:tc>
        <w:tc>
          <w:tcPr>
            <w:tcW w:w="839" w:type="pct"/>
            <w:tcBorders>
              <w:left w:val="single" w:sz="12" w:space="0" w:color="auto"/>
            </w:tcBorders>
            <w:shd w:val="clear" w:color="auto" w:fill="CCFFCC"/>
            <w:vAlign w:val="center"/>
          </w:tcPr>
          <w:p w:rsidR="004A637B" w:rsidRPr="0086305F" w:rsidRDefault="004A637B" w:rsidP="00EC673B">
            <w:pPr>
              <w:rPr>
                <w:rFonts w:ascii="Arial" w:hAnsi="Arial" w:cs="Arial"/>
                <w:b/>
                <w:sz w:val="20"/>
                <w:szCs w:val="20"/>
              </w:rPr>
            </w:pPr>
            <w:r w:rsidRPr="0086305F">
              <w:rPr>
                <w:rFonts w:ascii="Arial" w:hAnsi="Arial" w:cs="Arial"/>
                <w:b/>
                <w:sz w:val="20"/>
                <w:szCs w:val="20"/>
              </w:rPr>
              <w:t>Zamknięty</w:t>
            </w:r>
          </w:p>
        </w:tc>
        <w:tc>
          <w:tcPr>
            <w:tcW w:w="176" w:type="pct"/>
            <w:tcBorders>
              <w:top w:val="single" w:sz="6" w:space="0" w:color="auto"/>
              <w:left w:val="single" w:sz="12" w:space="0" w:color="auto"/>
              <w:bottom w:val="single" w:sz="6" w:space="0" w:color="auto"/>
            </w:tcBorders>
            <w:vAlign w:val="center"/>
          </w:tcPr>
          <w:p w:rsidR="004A637B" w:rsidRPr="0086305F" w:rsidRDefault="004A637B" w:rsidP="00EC673B">
            <w:pPr>
              <w:jc w:val="center"/>
              <w:rPr>
                <w:rFonts w:ascii="Arial" w:hAnsi="Arial" w:cs="Arial"/>
                <w:b/>
                <w:sz w:val="20"/>
                <w:szCs w:val="20"/>
              </w:rPr>
            </w:pPr>
            <w:r w:rsidRPr="0086305F">
              <w:rPr>
                <w:rFonts w:ascii="Arial" w:hAnsi="Arial" w:cs="Arial"/>
                <w:b/>
                <w:sz w:val="20"/>
                <w:szCs w:val="20"/>
              </w:rPr>
              <w:t>x</w:t>
            </w:r>
          </w:p>
        </w:tc>
        <w:tc>
          <w:tcPr>
            <w:tcW w:w="2797" w:type="pct"/>
            <w:gridSpan w:val="12"/>
            <w:vMerge/>
            <w:tcBorders>
              <w:left w:val="single" w:sz="12" w:space="0" w:color="auto"/>
            </w:tcBorders>
            <w:shd w:val="clear" w:color="auto" w:fill="CCFFCC"/>
            <w:vAlign w:val="center"/>
          </w:tcPr>
          <w:p w:rsidR="004A637B" w:rsidRPr="0086305F" w:rsidRDefault="004A637B" w:rsidP="00EC673B">
            <w:pPr>
              <w:jc w:val="center"/>
              <w:rPr>
                <w:rFonts w:ascii="Arial" w:hAnsi="Arial" w:cs="Arial"/>
                <w:b/>
                <w:sz w:val="20"/>
                <w:szCs w:val="20"/>
              </w:rPr>
            </w:pPr>
          </w:p>
        </w:tc>
      </w:tr>
      <w:tr w:rsidR="004A637B" w:rsidRPr="006C5AAA" w:rsidTr="00CA0994">
        <w:trPr>
          <w:gridAfter w:val="1"/>
          <w:wAfter w:w="6" w:type="pct"/>
        </w:trPr>
        <w:tc>
          <w:tcPr>
            <w:tcW w:w="1182" w:type="pct"/>
            <w:gridSpan w:val="2"/>
            <w:shd w:val="clear" w:color="auto" w:fill="CCFFCC"/>
            <w:vAlign w:val="center"/>
          </w:tcPr>
          <w:p w:rsidR="004A637B" w:rsidRPr="0086305F" w:rsidRDefault="004A637B" w:rsidP="00EC673B">
            <w:pPr>
              <w:jc w:val="center"/>
              <w:rPr>
                <w:rFonts w:ascii="Arial" w:hAnsi="Arial" w:cs="Arial"/>
                <w:sz w:val="20"/>
                <w:szCs w:val="20"/>
              </w:rPr>
            </w:pPr>
            <w:r w:rsidRPr="0086305F">
              <w:rPr>
                <w:rFonts w:ascii="Arial" w:hAnsi="Arial" w:cs="Arial"/>
                <w:sz w:val="20"/>
                <w:szCs w:val="20"/>
              </w:rPr>
              <w:t>Planowana alokacja</w:t>
            </w:r>
          </w:p>
        </w:tc>
        <w:tc>
          <w:tcPr>
            <w:tcW w:w="3812" w:type="pct"/>
            <w:gridSpan w:val="14"/>
            <w:vAlign w:val="center"/>
          </w:tcPr>
          <w:p w:rsidR="004A637B" w:rsidRPr="0086305F" w:rsidRDefault="004A637B" w:rsidP="00EC673B">
            <w:pPr>
              <w:ind w:left="57"/>
              <w:rPr>
                <w:rFonts w:ascii="Arial" w:hAnsi="Arial" w:cs="Arial"/>
                <w:b/>
                <w:sz w:val="20"/>
                <w:szCs w:val="20"/>
              </w:rPr>
            </w:pPr>
            <w:r w:rsidRPr="0086305F">
              <w:rPr>
                <w:rFonts w:ascii="Arial" w:hAnsi="Arial" w:cs="Arial"/>
                <w:b/>
                <w:sz w:val="20"/>
                <w:szCs w:val="20"/>
              </w:rPr>
              <w:t>1 000 000,00 €</w:t>
            </w:r>
          </w:p>
        </w:tc>
      </w:tr>
      <w:tr w:rsidR="004A637B" w:rsidRPr="006C5AAA" w:rsidTr="00CA0994">
        <w:trPr>
          <w:gridAfter w:val="1"/>
          <w:wAfter w:w="6" w:type="pct"/>
          <w:trHeight w:val="261"/>
        </w:trPr>
        <w:tc>
          <w:tcPr>
            <w:tcW w:w="1182" w:type="pct"/>
            <w:gridSpan w:val="2"/>
            <w:shd w:val="clear" w:color="auto" w:fill="CCFFCC"/>
            <w:vAlign w:val="center"/>
          </w:tcPr>
          <w:p w:rsidR="004A637B" w:rsidRPr="0086305F" w:rsidRDefault="004A637B" w:rsidP="006F5165">
            <w:pPr>
              <w:jc w:val="center"/>
              <w:rPr>
                <w:rFonts w:ascii="Arial" w:hAnsi="Arial" w:cs="Arial"/>
                <w:sz w:val="20"/>
                <w:szCs w:val="20"/>
              </w:rPr>
            </w:pPr>
            <w:r w:rsidRPr="0086305F">
              <w:rPr>
                <w:rFonts w:ascii="Arial" w:hAnsi="Arial" w:cs="Arial"/>
                <w:sz w:val="20"/>
                <w:szCs w:val="20"/>
              </w:rPr>
              <w:t>Typy projektów   przewidziane do realizacji w ramach konkursu</w:t>
            </w:r>
          </w:p>
        </w:tc>
        <w:tc>
          <w:tcPr>
            <w:tcW w:w="3812" w:type="pct"/>
            <w:gridSpan w:val="14"/>
            <w:vAlign w:val="center"/>
          </w:tcPr>
          <w:p w:rsidR="004A637B" w:rsidRPr="0086305F" w:rsidRDefault="004A637B" w:rsidP="00CA0994">
            <w:pPr>
              <w:autoSpaceDE w:val="0"/>
              <w:autoSpaceDN w:val="0"/>
              <w:adjustRightInd w:val="0"/>
              <w:jc w:val="center"/>
              <w:rPr>
                <w:rFonts w:ascii="Arial" w:eastAsiaTheme="minorHAnsi" w:hAnsi="Arial" w:cs="Arial"/>
                <w:sz w:val="20"/>
                <w:szCs w:val="20"/>
                <w:lang w:eastAsia="en-US"/>
              </w:rPr>
            </w:pPr>
            <w:r w:rsidRPr="0086305F">
              <w:rPr>
                <w:rFonts w:ascii="Arial" w:eastAsiaTheme="minorHAnsi" w:hAnsi="Arial" w:cs="Arial"/>
                <w:sz w:val="20"/>
                <w:szCs w:val="20"/>
                <w:lang w:eastAsia="en-US"/>
              </w:rPr>
              <w:t>Zwiększenie potencjału sieci energetycznej do odbioru energii z odnawialnych źródeł energii.</w:t>
            </w:r>
          </w:p>
        </w:tc>
      </w:tr>
      <w:tr w:rsidR="004A637B" w:rsidRPr="006C5AAA" w:rsidTr="00CA0994">
        <w:trPr>
          <w:gridAfter w:val="1"/>
          <w:wAfter w:w="6" w:type="pct"/>
          <w:trHeight w:val="258"/>
        </w:trPr>
        <w:tc>
          <w:tcPr>
            <w:tcW w:w="1182" w:type="pct"/>
            <w:gridSpan w:val="2"/>
            <w:shd w:val="clear" w:color="auto" w:fill="CCFFCC"/>
            <w:vAlign w:val="center"/>
          </w:tcPr>
          <w:p w:rsidR="004A637B" w:rsidRPr="0086305F" w:rsidRDefault="004A637B" w:rsidP="00655EC0">
            <w:pPr>
              <w:jc w:val="center"/>
              <w:rPr>
                <w:rFonts w:ascii="Arial" w:hAnsi="Arial" w:cs="Arial"/>
                <w:sz w:val="20"/>
                <w:szCs w:val="20"/>
              </w:rPr>
            </w:pPr>
            <w:r w:rsidRPr="0086305F">
              <w:rPr>
                <w:rFonts w:ascii="Arial" w:hAnsi="Arial" w:cs="Arial"/>
                <w:sz w:val="20"/>
                <w:szCs w:val="20"/>
              </w:rPr>
              <w:t>Wnioskodawcy do których skierowany jest  konkurs</w:t>
            </w:r>
          </w:p>
        </w:tc>
        <w:tc>
          <w:tcPr>
            <w:tcW w:w="3812" w:type="pct"/>
            <w:gridSpan w:val="14"/>
            <w:vAlign w:val="center"/>
          </w:tcPr>
          <w:p w:rsidR="004A637B" w:rsidRPr="0086305F" w:rsidRDefault="004A637B" w:rsidP="009C2AC5">
            <w:pPr>
              <w:pStyle w:val="Akapitzlist"/>
              <w:numPr>
                <w:ilvl w:val="0"/>
                <w:numId w:val="146"/>
              </w:numPr>
              <w:ind w:left="688" w:hanging="271"/>
              <w:rPr>
                <w:rFonts w:ascii="Arial" w:hAnsi="Arial" w:cs="Arial"/>
                <w:szCs w:val="20"/>
              </w:rPr>
            </w:pPr>
            <w:r w:rsidRPr="0086305F">
              <w:rPr>
                <w:rFonts w:ascii="Arial" w:eastAsiaTheme="minorHAnsi" w:hAnsi="Arial" w:cs="Arial"/>
                <w:szCs w:val="20"/>
                <w:lang w:eastAsia="en-US"/>
              </w:rPr>
              <w:t>przedsiębiorcy (operatorzy sieci SN i NN poniżej 110 kV)</w:t>
            </w:r>
          </w:p>
        </w:tc>
      </w:tr>
      <w:tr w:rsidR="004A637B" w:rsidRPr="006C5AAA" w:rsidTr="00CA0994">
        <w:trPr>
          <w:gridAfter w:val="1"/>
          <w:wAfter w:w="6" w:type="pct"/>
          <w:trHeight w:val="258"/>
        </w:trPr>
        <w:tc>
          <w:tcPr>
            <w:tcW w:w="1182" w:type="pct"/>
            <w:gridSpan w:val="2"/>
            <w:shd w:val="clear" w:color="auto" w:fill="CCFFCC"/>
            <w:vAlign w:val="center"/>
          </w:tcPr>
          <w:p w:rsidR="004A637B" w:rsidRPr="0086305F" w:rsidRDefault="004A637B" w:rsidP="00CA0708">
            <w:pPr>
              <w:jc w:val="center"/>
              <w:rPr>
                <w:rFonts w:ascii="Arial" w:hAnsi="Arial" w:cs="Arial"/>
                <w:sz w:val="20"/>
                <w:szCs w:val="20"/>
              </w:rPr>
            </w:pPr>
            <w:r w:rsidRPr="0086305F">
              <w:rPr>
                <w:rFonts w:ascii="Arial" w:hAnsi="Arial" w:cs="Arial"/>
                <w:sz w:val="20"/>
                <w:szCs w:val="20"/>
              </w:rPr>
              <w:t>Szczegółowy opis, zakładany cel konkursu</w:t>
            </w:r>
          </w:p>
        </w:tc>
        <w:tc>
          <w:tcPr>
            <w:tcW w:w="3812" w:type="pct"/>
            <w:gridSpan w:val="14"/>
            <w:vAlign w:val="center"/>
          </w:tcPr>
          <w:p w:rsidR="004A637B" w:rsidRPr="0086305F" w:rsidRDefault="004A637B" w:rsidP="00CA0994">
            <w:pPr>
              <w:spacing w:line="276" w:lineRule="auto"/>
              <w:ind w:left="57"/>
              <w:rPr>
                <w:rFonts w:ascii="Arial" w:hAnsi="Arial" w:cs="Arial"/>
                <w:sz w:val="20"/>
                <w:szCs w:val="20"/>
              </w:rPr>
            </w:pPr>
            <w:r w:rsidRPr="0086305F">
              <w:rPr>
                <w:rFonts w:ascii="Arial" w:hAnsi="Arial" w:cs="Arial"/>
                <w:sz w:val="20"/>
                <w:szCs w:val="20"/>
              </w:rPr>
              <w:t xml:space="preserve">Celem naboru jest </w:t>
            </w:r>
            <w:r w:rsidRPr="0086305F">
              <w:rPr>
                <w:rFonts w:ascii="Arial" w:eastAsiaTheme="minorHAnsi" w:hAnsi="Arial" w:cs="Arial"/>
                <w:sz w:val="20"/>
                <w:szCs w:val="20"/>
                <w:lang w:eastAsia="en-US"/>
              </w:rPr>
              <w:t>zwiększenie produkcji energii z odnawialnych źródeł energii.</w:t>
            </w:r>
          </w:p>
          <w:p w:rsidR="004A637B" w:rsidRPr="0086305F" w:rsidRDefault="004A637B" w:rsidP="00CA0994">
            <w:pPr>
              <w:spacing w:line="276" w:lineRule="auto"/>
              <w:ind w:left="57"/>
              <w:rPr>
                <w:rFonts w:ascii="Arial" w:hAnsi="Arial" w:cs="Arial"/>
                <w:sz w:val="20"/>
                <w:szCs w:val="20"/>
              </w:rPr>
            </w:pPr>
          </w:p>
          <w:p w:rsidR="004A637B" w:rsidRPr="0086305F" w:rsidRDefault="004A637B" w:rsidP="00CA0994">
            <w:pPr>
              <w:ind w:left="57"/>
              <w:rPr>
                <w:rFonts w:ascii="Arial" w:hAnsi="Arial" w:cs="Arial"/>
                <w:sz w:val="20"/>
                <w:szCs w:val="20"/>
              </w:rPr>
            </w:pPr>
            <w:r w:rsidRPr="0086305F">
              <w:rPr>
                <w:rFonts w:ascii="Arial" w:hAnsi="Arial" w:cs="Arial"/>
                <w:sz w:val="20"/>
                <w:szCs w:val="20"/>
              </w:rPr>
              <w:t>Instytucja Pośrednicząca nie przewiduje zawężenia typów projektów oraz ograniczeń dotyczących maksymalnego okresu realizacji projektów.</w:t>
            </w:r>
          </w:p>
        </w:tc>
      </w:tr>
      <w:tr w:rsidR="004A637B" w:rsidRPr="006C5AAA" w:rsidTr="00CA0994">
        <w:trPr>
          <w:gridAfter w:val="1"/>
          <w:wAfter w:w="6" w:type="pct"/>
          <w:cantSplit/>
        </w:trPr>
        <w:tc>
          <w:tcPr>
            <w:tcW w:w="1182" w:type="pct"/>
            <w:gridSpan w:val="2"/>
            <w:vMerge w:val="restart"/>
            <w:shd w:val="clear" w:color="auto" w:fill="CCFFCC"/>
            <w:vAlign w:val="center"/>
          </w:tcPr>
          <w:p w:rsidR="004A637B" w:rsidRPr="0086305F" w:rsidRDefault="004A637B" w:rsidP="00EC673B">
            <w:pPr>
              <w:jc w:val="center"/>
              <w:rPr>
                <w:rFonts w:ascii="Arial" w:hAnsi="Arial" w:cs="Arial"/>
                <w:sz w:val="20"/>
                <w:szCs w:val="20"/>
              </w:rPr>
            </w:pPr>
            <w:r w:rsidRPr="0086305F">
              <w:rPr>
                <w:rFonts w:ascii="Arial" w:hAnsi="Arial" w:cs="Arial"/>
                <w:sz w:val="20"/>
                <w:szCs w:val="20"/>
              </w:rPr>
              <w:t>Specyficzne dla konkursu kryteria wyboru projektów</w:t>
            </w:r>
          </w:p>
        </w:tc>
        <w:tc>
          <w:tcPr>
            <w:tcW w:w="3812" w:type="pct"/>
            <w:gridSpan w:val="14"/>
            <w:shd w:val="clear" w:color="auto" w:fill="CCFFCC"/>
            <w:vAlign w:val="center"/>
          </w:tcPr>
          <w:p w:rsidR="004A637B" w:rsidRPr="0086305F" w:rsidRDefault="004A637B" w:rsidP="00EC673B">
            <w:pPr>
              <w:jc w:val="center"/>
              <w:rPr>
                <w:rFonts w:ascii="Arial" w:hAnsi="Arial" w:cs="Arial"/>
                <w:sz w:val="20"/>
                <w:szCs w:val="20"/>
              </w:rPr>
            </w:pPr>
            <w:r w:rsidRPr="0086305F">
              <w:rPr>
                <w:rFonts w:ascii="Arial" w:hAnsi="Arial" w:cs="Arial"/>
                <w:sz w:val="20"/>
                <w:szCs w:val="20"/>
              </w:rPr>
              <w:t xml:space="preserve">Kryteria dopuszczalności </w:t>
            </w:r>
          </w:p>
        </w:tc>
      </w:tr>
      <w:tr w:rsidR="004A637B" w:rsidRPr="006C5AAA" w:rsidTr="00CA0994">
        <w:trPr>
          <w:gridAfter w:val="1"/>
          <w:wAfter w:w="6" w:type="pct"/>
          <w:cantSplit/>
        </w:trPr>
        <w:tc>
          <w:tcPr>
            <w:tcW w:w="1182" w:type="pct"/>
            <w:gridSpan w:val="2"/>
            <w:vMerge/>
            <w:vAlign w:val="center"/>
          </w:tcPr>
          <w:p w:rsidR="004A637B" w:rsidRPr="0086305F" w:rsidRDefault="004A637B" w:rsidP="00EC673B">
            <w:pPr>
              <w:rPr>
                <w:rFonts w:ascii="Arial" w:hAnsi="Arial" w:cs="Arial"/>
                <w:sz w:val="20"/>
                <w:szCs w:val="20"/>
              </w:rPr>
            </w:pPr>
          </w:p>
        </w:tc>
        <w:tc>
          <w:tcPr>
            <w:tcW w:w="3812" w:type="pct"/>
            <w:gridSpan w:val="14"/>
            <w:vAlign w:val="center"/>
          </w:tcPr>
          <w:p w:rsidR="004A637B" w:rsidRPr="0086305F" w:rsidRDefault="004A637B" w:rsidP="00EC673B">
            <w:pPr>
              <w:ind w:left="57"/>
              <w:rPr>
                <w:rFonts w:ascii="Arial" w:hAnsi="Arial" w:cs="Arial"/>
                <w:sz w:val="20"/>
                <w:szCs w:val="20"/>
              </w:rPr>
            </w:pPr>
            <w:r w:rsidRPr="0086305F">
              <w:rPr>
                <w:rFonts w:ascii="Arial" w:hAnsi="Arial" w:cs="Arial"/>
                <w:sz w:val="20"/>
                <w:szCs w:val="20"/>
              </w:rPr>
              <w:t>1.</w:t>
            </w:r>
          </w:p>
        </w:tc>
      </w:tr>
      <w:tr w:rsidR="004A637B" w:rsidRPr="006C5AAA" w:rsidTr="00CA0994">
        <w:trPr>
          <w:gridAfter w:val="1"/>
          <w:wAfter w:w="6" w:type="pct"/>
          <w:cantSplit/>
        </w:trPr>
        <w:tc>
          <w:tcPr>
            <w:tcW w:w="1182" w:type="pct"/>
            <w:gridSpan w:val="2"/>
            <w:vMerge/>
            <w:vAlign w:val="center"/>
          </w:tcPr>
          <w:p w:rsidR="004A637B" w:rsidRPr="0086305F" w:rsidRDefault="004A637B" w:rsidP="00EC673B">
            <w:pPr>
              <w:rPr>
                <w:rFonts w:ascii="Arial" w:hAnsi="Arial" w:cs="Arial"/>
                <w:sz w:val="20"/>
                <w:szCs w:val="20"/>
              </w:rPr>
            </w:pPr>
          </w:p>
        </w:tc>
        <w:tc>
          <w:tcPr>
            <w:tcW w:w="839" w:type="pct"/>
            <w:shd w:val="clear" w:color="auto" w:fill="CCFFCC"/>
            <w:vAlign w:val="center"/>
          </w:tcPr>
          <w:p w:rsidR="004A637B" w:rsidRPr="0086305F" w:rsidRDefault="004A637B" w:rsidP="00EC673B">
            <w:pPr>
              <w:rPr>
                <w:rFonts w:ascii="Arial" w:hAnsi="Arial" w:cs="Arial"/>
                <w:sz w:val="20"/>
                <w:szCs w:val="20"/>
              </w:rPr>
            </w:pPr>
            <w:r w:rsidRPr="0086305F">
              <w:rPr>
                <w:rFonts w:ascii="Arial" w:hAnsi="Arial" w:cs="Arial"/>
                <w:sz w:val="20"/>
                <w:szCs w:val="20"/>
              </w:rPr>
              <w:t>Uzasadnienie:</w:t>
            </w:r>
          </w:p>
        </w:tc>
        <w:tc>
          <w:tcPr>
            <w:tcW w:w="2039" w:type="pct"/>
            <w:gridSpan w:val="8"/>
            <w:vAlign w:val="center"/>
          </w:tcPr>
          <w:p w:rsidR="004A637B" w:rsidRPr="0086305F" w:rsidRDefault="004A637B" w:rsidP="00EC673B">
            <w:pPr>
              <w:jc w:val="both"/>
              <w:rPr>
                <w:rFonts w:ascii="Arial" w:hAnsi="Arial" w:cs="Arial"/>
                <w:sz w:val="20"/>
                <w:szCs w:val="20"/>
              </w:rPr>
            </w:pPr>
          </w:p>
        </w:tc>
        <w:tc>
          <w:tcPr>
            <w:tcW w:w="593" w:type="pct"/>
            <w:gridSpan w:val="3"/>
            <w:shd w:val="clear" w:color="auto" w:fill="CCFFCC"/>
            <w:vAlign w:val="center"/>
          </w:tcPr>
          <w:p w:rsidR="004A637B" w:rsidRPr="0086305F" w:rsidRDefault="004A637B" w:rsidP="006F5165">
            <w:pPr>
              <w:jc w:val="center"/>
              <w:rPr>
                <w:rFonts w:ascii="Arial" w:hAnsi="Arial" w:cs="Arial"/>
                <w:sz w:val="20"/>
                <w:szCs w:val="20"/>
              </w:rPr>
            </w:pPr>
            <w:r w:rsidRPr="0086305F">
              <w:rPr>
                <w:rFonts w:ascii="Arial" w:hAnsi="Arial" w:cs="Arial"/>
                <w:sz w:val="20"/>
                <w:szCs w:val="20"/>
              </w:rPr>
              <w:t>Stosuje się do typów projektów (nr)</w:t>
            </w:r>
          </w:p>
        </w:tc>
        <w:tc>
          <w:tcPr>
            <w:tcW w:w="341" w:type="pct"/>
            <w:gridSpan w:val="2"/>
            <w:vAlign w:val="center"/>
          </w:tcPr>
          <w:p w:rsidR="004A637B" w:rsidRPr="0086305F" w:rsidRDefault="004A637B" w:rsidP="00EC673B">
            <w:pPr>
              <w:rPr>
                <w:rFonts w:ascii="Arial" w:hAnsi="Arial" w:cs="Arial"/>
                <w:sz w:val="20"/>
                <w:szCs w:val="20"/>
              </w:rPr>
            </w:pPr>
          </w:p>
        </w:tc>
      </w:tr>
      <w:tr w:rsidR="004A637B" w:rsidRPr="006C5AAA" w:rsidTr="00CA0994">
        <w:trPr>
          <w:gridAfter w:val="1"/>
          <w:wAfter w:w="6" w:type="pct"/>
          <w:cantSplit/>
        </w:trPr>
        <w:tc>
          <w:tcPr>
            <w:tcW w:w="1182" w:type="pct"/>
            <w:gridSpan w:val="2"/>
            <w:vMerge/>
            <w:vAlign w:val="center"/>
          </w:tcPr>
          <w:p w:rsidR="004A637B" w:rsidRPr="0086305F" w:rsidRDefault="004A637B" w:rsidP="00EC673B">
            <w:pPr>
              <w:rPr>
                <w:rFonts w:ascii="Arial" w:hAnsi="Arial" w:cs="Arial"/>
                <w:sz w:val="20"/>
                <w:szCs w:val="20"/>
              </w:rPr>
            </w:pPr>
          </w:p>
        </w:tc>
        <w:tc>
          <w:tcPr>
            <w:tcW w:w="3812" w:type="pct"/>
            <w:gridSpan w:val="14"/>
            <w:vAlign w:val="center"/>
          </w:tcPr>
          <w:p w:rsidR="004A637B" w:rsidRPr="0086305F" w:rsidRDefault="004A637B" w:rsidP="00EC673B">
            <w:pPr>
              <w:ind w:left="57"/>
              <w:rPr>
                <w:rFonts w:ascii="Arial" w:hAnsi="Arial" w:cs="Arial"/>
                <w:sz w:val="20"/>
                <w:szCs w:val="20"/>
              </w:rPr>
            </w:pPr>
            <w:r w:rsidRPr="0086305F">
              <w:rPr>
                <w:rFonts w:ascii="Arial" w:hAnsi="Arial" w:cs="Arial"/>
                <w:sz w:val="20"/>
                <w:szCs w:val="20"/>
              </w:rPr>
              <w:t>2.</w:t>
            </w:r>
          </w:p>
        </w:tc>
      </w:tr>
      <w:tr w:rsidR="004A637B" w:rsidRPr="006C5AAA" w:rsidTr="00CA0994">
        <w:trPr>
          <w:gridAfter w:val="1"/>
          <w:wAfter w:w="6" w:type="pct"/>
          <w:cantSplit/>
        </w:trPr>
        <w:tc>
          <w:tcPr>
            <w:tcW w:w="1182" w:type="pct"/>
            <w:gridSpan w:val="2"/>
            <w:vMerge/>
            <w:vAlign w:val="center"/>
          </w:tcPr>
          <w:p w:rsidR="004A637B" w:rsidRPr="0086305F" w:rsidRDefault="004A637B" w:rsidP="00EC673B">
            <w:pPr>
              <w:rPr>
                <w:rFonts w:ascii="Arial" w:hAnsi="Arial" w:cs="Arial"/>
                <w:sz w:val="20"/>
                <w:szCs w:val="20"/>
              </w:rPr>
            </w:pPr>
          </w:p>
        </w:tc>
        <w:tc>
          <w:tcPr>
            <w:tcW w:w="839" w:type="pct"/>
            <w:shd w:val="clear" w:color="auto" w:fill="CCFFCC"/>
            <w:vAlign w:val="center"/>
          </w:tcPr>
          <w:p w:rsidR="004A637B" w:rsidRPr="0086305F" w:rsidRDefault="004A637B" w:rsidP="00EC673B">
            <w:pPr>
              <w:rPr>
                <w:rFonts w:ascii="Arial" w:hAnsi="Arial" w:cs="Arial"/>
                <w:sz w:val="20"/>
                <w:szCs w:val="20"/>
              </w:rPr>
            </w:pPr>
            <w:r w:rsidRPr="0086305F">
              <w:rPr>
                <w:rFonts w:ascii="Arial" w:hAnsi="Arial" w:cs="Arial"/>
                <w:sz w:val="20"/>
                <w:szCs w:val="20"/>
              </w:rPr>
              <w:t>Uzasadnienie:</w:t>
            </w:r>
          </w:p>
        </w:tc>
        <w:tc>
          <w:tcPr>
            <w:tcW w:w="2039" w:type="pct"/>
            <w:gridSpan w:val="8"/>
            <w:vAlign w:val="center"/>
          </w:tcPr>
          <w:p w:rsidR="004A637B" w:rsidRPr="0086305F" w:rsidRDefault="004A637B" w:rsidP="00EC673B">
            <w:pPr>
              <w:jc w:val="both"/>
              <w:rPr>
                <w:rFonts w:ascii="Arial" w:hAnsi="Arial" w:cs="Arial"/>
                <w:sz w:val="20"/>
                <w:szCs w:val="20"/>
              </w:rPr>
            </w:pPr>
          </w:p>
        </w:tc>
        <w:tc>
          <w:tcPr>
            <w:tcW w:w="593" w:type="pct"/>
            <w:gridSpan w:val="3"/>
            <w:shd w:val="clear" w:color="auto" w:fill="CCFFCC"/>
            <w:vAlign w:val="center"/>
          </w:tcPr>
          <w:p w:rsidR="004A637B" w:rsidRPr="0086305F" w:rsidRDefault="004A637B"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41" w:type="pct"/>
            <w:gridSpan w:val="2"/>
            <w:vAlign w:val="center"/>
          </w:tcPr>
          <w:p w:rsidR="004A637B" w:rsidRPr="0086305F" w:rsidRDefault="004A637B" w:rsidP="00EC673B">
            <w:pPr>
              <w:rPr>
                <w:rFonts w:ascii="Arial" w:hAnsi="Arial" w:cs="Arial"/>
                <w:sz w:val="20"/>
                <w:szCs w:val="20"/>
              </w:rPr>
            </w:pPr>
          </w:p>
        </w:tc>
      </w:tr>
      <w:tr w:rsidR="004A637B" w:rsidRPr="006C5AAA" w:rsidTr="00CA0994">
        <w:trPr>
          <w:gridAfter w:val="1"/>
          <w:wAfter w:w="6" w:type="pct"/>
          <w:cantSplit/>
        </w:trPr>
        <w:tc>
          <w:tcPr>
            <w:tcW w:w="1182" w:type="pct"/>
            <w:gridSpan w:val="2"/>
            <w:vMerge/>
            <w:vAlign w:val="center"/>
          </w:tcPr>
          <w:p w:rsidR="004A637B" w:rsidRPr="0086305F" w:rsidRDefault="004A637B" w:rsidP="00EC673B">
            <w:pPr>
              <w:rPr>
                <w:rFonts w:ascii="Arial" w:hAnsi="Arial" w:cs="Arial"/>
                <w:sz w:val="20"/>
                <w:szCs w:val="20"/>
              </w:rPr>
            </w:pPr>
          </w:p>
        </w:tc>
        <w:tc>
          <w:tcPr>
            <w:tcW w:w="3812" w:type="pct"/>
            <w:gridSpan w:val="14"/>
            <w:vAlign w:val="center"/>
          </w:tcPr>
          <w:p w:rsidR="004A637B" w:rsidRPr="0086305F" w:rsidRDefault="004A637B" w:rsidP="00EC673B">
            <w:pPr>
              <w:ind w:left="57"/>
              <w:rPr>
                <w:rFonts w:ascii="Arial" w:hAnsi="Arial" w:cs="Arial"/>
                <w:sz w:val="20"/>
                <w:szCs w:val="20"/>
              </w:rPr>
            </w:pPr>
            <w:r w:rsidRPr="0086305F">
              <w:rPr>
                <w:rFonts w:ascii="Arial" w:hAnsi="Arial" w:cs="Arial"/>
                <w:sz w:val="20"/>
                <w:szCs w:val="20"/>
              </w:rPr>
              <w:t>3.</w:t>
            </w:r>
          </w:p>
        </w:tc>
      </w:tr>
      <w:tr w:rsidR="004A637B" w:rsidRPr="006C5AAA" w:rsidTr="00CA0994">
        <w:trPr>
          <w:gridAfter w:val="1"/>
          <w:wAfter w:w="6" w:type="pct"/>
          <w:cantSplit/>
        </w:trPr>
        <w:tc>
          <w:tcPr>
            <w:tcW w:w="1182" w:type="pct"/>
            <w:gridSpan w:val="2"/>
            <w:vMerge/>
            <w:vAlign w:val="center"/>
          </w:tcPr>
          <w:p w:rsidR="004A637B" w:rsidRPr="0086305F" w:rsidRDefault="004A637B" w:rsidP="00EC673B">
            <w:pPr>
              <w:rPr>
                <w:rFonts w:ascii="Arial" w:hAnsi="Arial" w:cs="Arial"/>
                <w:sz w:val="20"/>
                <w:szCs w:val="20"/>
              </w:rPr>
            </w:pPr>
          </w:p>
        </w:tc>
        <w:tc>
          <w:tcPr>
            <w:tcW w:w="839" w:type="pct"/>
            <w:shd w:val="clear" w:color="auto" w:fill="CCFFCC"/>
            <w:vAlign w:val="center"/>
          </w:tcPr>
          <w:p w:rsidR="004A637B" w:rsidRPr="0086305F" w:rsidRDefault="004A637B" w:rsidP="00EC673B">
            <w:pPr>
              <w:rPr>
                <w:rFonts w:ascii="Arial" w:hAnsi="Arial" w:cs="Arial"/>
                <w:sz w:val="20"/>
                <w:szCs w:val="20"/>
              </w:rPr>
            </w:pPr>
            <w:r w:rsidRPr="0086305F">
              <w:rPr>
                <w:rFonts w:ascii="Arial" w:hAnsi="Arial" w:cs="Arial"/>
                <w:sz w:val="20"/>
                <w:szCs w:val="20"/>
              </w:rPr>
              <w:t>Uzasadnienie:</w:t>
            </w:r>
          </w:p>
        </w:tc>
        <w:tc>
          <w:tcPr>
            <w:tcW w:w="2039" w:type="pct"/>
            <w:gridSpan w:val="8"/>
            <w:vAlign w:val="center"/>
          </w:tcPr>
          <w:p w:rsidR="004A637B" w:rsidRPr="0086305F" w:rsidRDefault="004A637B" w:rsidP="00EC673B">
            <w:pPr>
              <w:jc w:val="both"/>
              <w:rPr>
                <w:rFonts w:ascii="Arial" w:hAnsi="Arial" w:cs="Arial"/>
                <w:sz w:val="20"/>
                <w:szCs w:val="20"/>
              </w:rPr>
            </w:pPr>
          </w:p>
        </w:tc>
        <w:tc>
          <w:tcPr>
            <w:tcW w:w="593" w:type="pct"/>
            <w:gridSpan w:val="3"/>
            <w:shd w:val="clear" w:color="auto" w:fill="CCFFCC"/>
            <w:vAlign w:val="center"/>
          </w:tcPr>
          <w:p w:rsidR="004A637B" w:rsidRPr="0086305F" w:rsidRDefault="004A637B"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41" w:type="pct"/>
            <w:gridSpan w:val="2"/>
            <w:vAlign w:val="center"/>
          </w:tcPr>
          <w:p w:rsidR="004A637B" w:rsidRPr="0086305F" w:rsidRDefault="004A637B" w:rsidP="00EC673B">
            <w:pPr>
              <w:rPr>
                <w:rFonts w:ascii="Arial" w:hAnsi="Arial" w:cs="Arial"/>
                <w:sz w:val="20"/>
                <w:szCs w:val="20"/>
              </w:rPr>
            </w:pPr>
          </w:p>
        </w:tc>
      </w:tr>
      <w:tr w:rsidR="004A637B" w:rsidRPr="006C5AAA" w:rsidTr="00CA0994">
        <w:trPr>
          <w:gridAfter w:val="1"/>
          <w:wAfter w:w="6" w:type="pct"/>
          <w:cantSplit/>
        </w:trPr>
        <w:tc>
          <w:tcPr>
            <w:tcW w:w="1182" w:type="pct"/>
            <w:gridSpan w:val="2"/>
            <w:vMerge/>
            <w:vAlign w:val="center"/>
          </w:tcPr>
          <w:p w:rsidR="004A637B" w:rsidRPr="0086305F" w:rsidRDefault="004A637B" w:rsidP="00EC673B">
            <w:pPr>
              <w:rPr>
                <w:rFonts w:ascii="Arial" w:hAnsi="Arial" w:cs="Arial"/>
                <w:sz w:val="20"/>
                <w:szCs w:val="20"/>
              </w:rPr>
            </w:pPr>
          </w:p>
        </w:tc>
        <w:tc>
          <w:tcPr>
            <w:tcW w:w="3812" w:type="pct"/>
            <w:gridSpan w:val="14"/>
            <w:shd w:val="clear" w:color="auto" w:fill="CCFFCC"/>
            <w:vAlign w:val="center"/>
          </w:tcPr>
          <w:p w:rsidR="004A637B" w:rsidRPr="0086305F" w:rsidRDefault="004A637B" w:rsidP="00EC673B">
            <w:pPr>
              <w:jc w:val="center"/>
              <w:rPr>
                <w:rFonts w:ascii="Arial" w:hAnsi="Arial" w:cs="Arial"/>
                <w:sz w:val="20"/>
                <w:szCs w:val="20"/>
              </w:rPr>
            </w:pPr>
            <w:r w:rsidRPr="0086305F">
              <w:rPr>
                <w:rFonts w:ascii="Arial" w:hAnsi="Arial" w:cs="Arial"/>
                <w:sz w:val="20"/>
                <w:szCs w:val="20"/>
              </w:rPr>
              <w:t>Kryteria jakości</w:t>
            </w:r>
          </w:p>
        </w:tc>
      </w:tr>
      <w:tr w:rsidR="004A637B" w:rsidRPr="006C5AAA" w:rsidTr="00CA0994">
        <w:trPr>
          <w:gridAfter w:val="1"/>
          <w:wAfter w:w="6" w:type="pct"/>
          <w:cantSplit/>
        </w:trPr>
        <w:tc>
          <w:tcPr>
            <w:tcW w:w="1182" w:type="pct"/>
            <w:gridSpan w:val="2"/>
            <w:vMerge/>
            <w:vAlign w:val="center"/>
          </w:tcPr>
          <w:p w:rsidR="004A637B" w:rsidRPr="0086305F" w:rsidRDefault="004A637B" w:rsidP="00EC673B">
            <w:pPr>
              <w:rPr>
                <w:rFonts w:ascii="Arial" w:hAnsi="Arial" w:cs="Arial"/>
                <w:sz w:val="20"/>
                <w:szCs w:val="20"/>
              </w:rPr>
            </w:pPr>
          </w:p>
        </w:tc>
        <w:tc>
          <w:tcPr>
            <w:tcW w:w="2878" w:type="pct"/>
            <w:gridSpan w:val="9"/>
            <w:vAlign w:val="center"/>
          </w:tcPr>
          <w:p w:rsidR="004A637B" w:rsidRPr="0086305F" w:rsidRDefault="004A637B" w:rsidP="009C2AC5">
            <w:pPr>
              <w:numPr>
                <w:ilvl w:val="0"/>
                <w:numId w:val="141"/>
              </w:numPr>
              <w:rPr>
                <w:rFonts w:ascii="Arial" w:hAnsi="Arial" w:cs="Arial"/>
                <w:sz w:val="20"/>
                <w:szCs w:val="20"/>
              </w:rPr>
            </w:pPr>
          </w:p>
        </w:tc>
        <w:tc>
          <w:tcPr>
            <w:tcW w:w="593" w:type="pct"/>
            <w:gridSpan w:val="3"/>
            <w:shd w:val="clear" w:color="auto" w:fill="CCFFCC"/>
            <w:vAlign w:val="center"/>
          </w:tcPr>
          <w:p w:rsidR="004A637B" w:rsidRPr="0086305F" w:rsidRDefault="004A637B" w:rsidP="00EC673B">
            <w:pPr>
              <w:jc w:val="center"/>
              <w:rPr>
                <w:rFonts w:ascii="Arial" w:hAnsi="Arial" w:cs="Arial"/>
                <w:b/>
                <w:sz w:val="20"/>
                <w:szCs w:val="20"/>
              </w:rPr>
            </w:pPr>
            <w:r w:rsidRPr="0086305F">
              <w:rPr>
                <w:rFonts w:ascii="Arial" w:hAnsi="Arial" w:cs="Arial"/>
                <w:b/>
                <w:sz w:val="20"/>
                <w:szCs w:val="20"/>
              </w:rPr>
              <w:t>WAGA</w:t>
            </w:r>
          </w:p>
        </w:tc>
        <w:tc>
          <w:tcPr>
            <w:tcW w:w="341" w:type="pct"/>
            <w:gridSpan w:val="2"/>
            <w:vAlign w:val="center"/>
          </w:tcPr>
          <w:p w:rsidR="004A637B" w:rsidRPr="0086305F" w:rsidRDefault="004A637B" w:rsidP="00EC673B">
            <w:pPr>
              <w:rPr>
                <w:rFonts w:ascii="Arial" w:hAnsi="Arial" w:cs="Arial"/>
                <w:sz w:val="20"/>
                <w:szCs w:val="20"/>
              </w:rPr>
            </w:pPr>
          </w:p>
        </w:tc>
      </w:tr>
      <w:tr w:rsidR="004A637B" w:rsidRPr="006C5AAA" w:rsidTr="00CA0994">
        <w:trPr>
          <w:gridAfter w:val="1"/>
          <w:wAfter w:w="6" w:type="pct"/>
          <w:cantSplit/>
        </w:trPr>
        <w:tc>
          <w:tcPr>
            <w:tcW w:w="1182" w:type="pct"/>
            <w:gridSpan w:val="2"/>
            <w:vMerge/>
            <w:vAlign w:val="center"/>
          </w:tcPr>
          <w:p w:rsidR="004A637B" w:rsidRPr="0086305F" w:rsidRDefault="004A637B" w:rsidP="00EC673B">
            <w:pPr>
              <w:rPr>
                <w:rFonts w:ascii="Arial" w:hAnsi="Arial" w:cs="Arial"/>
                <w:sz w:val="20"/>
                <w:szCs w:val="20"/>
              </w:rPr>
            </w:pPr>
          </w:p>
        </w:tc>
        <w:tc>
          <w:tcPr>
            <w:tcW w:w="839" w:type="pct"/>
            <w:shd w:val="clear" w:color="auto" w:fill="CCFFCC"/>
            <w:vAlign w:val="center"/>
          </w:tcPr>
          <w:p w:rsidR="004A637B" w:rsidRPr="0086305F" w:rsidRDefault="004A637B" w:rsidP="00EC673B">
            <w:pPr>
              <w:rPr>
                <w:rFonts w:ascii="Arial" w:hAnsi="Arial" w:cs="Arial"/>
                <w:sz w:val="20"/>
                <w:szCs w:val="20"/>
              </w:rPr>
            </w:pPr>
            <w:r w:rsidRPr="0086305F">
              <w:rPr>
                <w:rFonts w:ascii="Arial" w:hAnsi="Arial" w:cs="Arial"/>
                <w:sz w:val="20"/>
                <w:szCs w:val="20"/>
              </w:rPr>
              <w:t>Uzasadnienie:</w:t>
            </w:r>
          </w:p>
        </w:tc>
        <w:tc>
          <w:tcPr>
            <w:tcW w:w="2039" w:type="pct"/>
            <w:gridSpan w:val="8"/>
            <w:vAlign w:val="center"/>
          </w:tcPr>
          <w:p w:rsidR="004A637B" w:rsidRPr="0086305F" w:rsidRDefault="004A637B" w:rsidP="00EC673B">
            <w:pPr>
              <w:jc w:val="both"/>
              <w:rPr>
                <w:rFonts w:ascii="Arial" w:hAnsi="Arial" w:cs="Arial"/>
                <w:sz w:val="20"/>
                <w:szCs w:val="20"/>
              </w:rPr>
            </w:pPr>
          </w:p>
        </w:tc>
        <w:tc>
          <w:tcPr>
            <w:tcW w:w="593" w:type="pct"/>
            <w:gridSpan w:val="3"/>
            <w:shd w:val="clear" w:color="auto" w:fill="CCFFCC"/>
            <w:vAlign w:val="center"/>
          </w:tcPr>
          <w:p w:rsidR="004A637B" w:rsidRPr="0086305F" w:rsidRDefault="004A637B"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41" w:type="pct"/>
            <w:gridSpan w:val="2"/>
            <w:vAlign w:val="center"/>
          </w:tcPr>
          <w:p w:rsidR="004A637B" w:rsidRPr="0086305F" w:rsidRDefault="004A637B" w:rsidP="00EC673B">
            <w:pPr>
              <w:rPr>
                <w:rFonts w:ascii="Arial" w:hAnsi="Arial" w:cs="Arial"/>
                <w:sz w:val="20"/>
                <w:szCs w:val="20"/>
              </w:rPr>
            </w:pPr>
          </w:p>
        </w:tc>
      </w:tr>
      <w:tr w:rsidR="004A637B" w:rsidRPr="006C5AAA" w:rsidTr="00CA0994">
        <w:trPr>
          <w:gridAfter w:val="1"/>
          <w:wAfter w:w="6" w:type="pct"/>
          <w:cantSplit/>
        </w:trPr>
        <w:tc>
          <w:tcPr>
            <w:tcW w:w="1182" w:type="pct"/>
            <w:gridSpan w:val="2"/>
            <w:vMerge/>
            <w:vAlign w:val="center"/>
          </w:tcPr>
          <w:p w:rsidR="004A637B" w:rsidRPr="0086305F" w:rsidRDefault="004A637B" w:rsidP="00EC673B">
            <w:pPr>
              <w:rPr>
                <w:rFonts w:ascii="Arial" w:hAnsi="Arial" w:cs="Arial"/>
                <w:sz w:val="20"/>
                <w:szCs w:val="20"/>
              </w:rPr>
            </w:pPr>
          </w:p>
        </w:tc>
        <w:tc>
          <w:tcPr>
            <w:tcW w:w="2878" w:type="pct"/>
            <w:gridSpan w:val="9"/>
            <w:vAlign w:val="center"/>
          </w:tcPr>
          <w:p w:rsidR="004A637B" w:rsidRPr="0086305F" w:rsidRDefault="004A637B" w:rsidP="009C2AC5">
            <w:pPr>
              <w:numPr>
                <w:ilvl w:val="0"/>
                <w:numId w:val="141"/>
              </w:numPr>
              <w:rPr>
                <w:rFonts w:ascii="Arial" w:hAnsi="Arial" w:cs="Arial"/>
                <w:sz w:val="20"/>
                <w:szCs w:val="20"/>
              </w:rPr>
            </w:pPr>
          </w:p>
        </w:tc>
        <w:tc>
          <w:tcPr>
            <w:tcW w:w="593" w:type="pct"/>
            <w:gridSpan w:val="3"/>
            <w:shd w:val="clear" w:color="auto" w:fill="CCFFCC"/>
            <w:vAlign w:val="center"/>
          </w:tcPr>
          <w:p w:rsidR="004A637B" w:rsidRPr="0086305F" w:rsidRDefault="004A637B" w:rsidP="00EC673B">
            <w:pPr>
              <w:jc w:val="center"/>
              <w:rPr>
                <w:rFonts w:ascii="Arial" w:hAnsi="Arial" w:cs="Arial"/>
                <w:b/>
                <w:sz w:val="20"/>
                <w:szCs w:val="20"/>
              </w:rPr>
            </w:pPr>
            <w:r w:rsidRPr="0086305F">
              <w:rPr>
                <w:rFonts w:ascii="Arial" w:hAnsi="Arial" w:cs="Arial"/>
                <w:b/>
                <w:sz w:val="20"/>
                <w:szCs w:val="20"/>
              </w:rPr>
              <w:t>WAGA</w:t>
            </w:r>
          </w:p>
        </w:tc>
        <w:tc>
          <w:tcPr>
            <w:tcW w:w="341" w:type="pct"/>
            <w:gridSpan w:val="2"/>
            <w:vAlign w:val="center"/>
          </w:tcPr>
          <w:p w:rsidR="004A637B" w:rsidRPr="0086305F" w:rsidRDefault="004A637B" w:rsidP="00EC673B">
            <w:pPr>
              <w:rPr>
                <w:rFonts w:ascii="Arial" w:hAnsi="Arial" w:cs="Arial"/>
                <w:sz w:val="20"/>
                <w:szCs w:val="20"/>
              </w:rPr>
            </w:pPr>
          </w:p>
        </w:tc>
      </w:tr>
      <w:tr w:rsidR="004A637B" w:rsidRPr="006C5AAA" w:rsidTr="00CA0994">
        <w:trPr>
          <w:gridAfter w:val="1"/>
          <w:wAfter w:w="6" w:type="pct"/>
          <w:cantSplit/>
        </w:trPr>
        <w:tc>
          <w:tcPr>
            <w:tcW w:w="1182" w:type="pct"/>
            <w:gridSpan w:val="2"/>
            <w:vMerge/>
            <w:vAlign w:val="center"/>
          </w:tcPr>
          <w:p w:rsidR="004A637B" w:rsidRPr="0086305F" w:rsidRDefault="004A637B" w:rsidP="00EC673B">
            <w:pPr>
              <w:rPr>
                <w:rFonts w:ascii="Arial" w:hAnsi="Arial" w:cs="Arial"/>
                <w:sz w:val="20"/>
                <w:szCs w:val="20"/>
              </w:rPr>
            </w:pPr>
          </w:p>
        </w:tc>
        <w:tc>
          <w:tcPr>
            <w:tcW w:w="839" w:type="pct"/>
            <w:shd w:val="clear" w:color="auto" w:fill="CCFFCC"/>
            <w:vAlign w:val="center"/>
          </w:tcPr>
          <w:p w:rsidR="004A637B" w:rsidRPr="0086305F" w:rsidRDefault="004A637B" w:rsidP="00EC673B">
            <w:pPr>
              <w:rPr>
                <w:rFonts w:ascii="Arial" w:hAnsi="Arial" w:cs="Arial"/>
                <w:sz w:val="20"/>
                <w:szCs w:val="20"/>
              </w:rPr>
            </w:pPr>
            <w:r w:rsidRPr="0086305F">
              <w:rPr>
                <w:rFonts w:ascii="Arial" w:hAnsi="Arial" w:cs="Arial"/>
                <w:sz w:val="20"/>
                <w:szCs w:val="20"/>
              </w:rPr>
              <w:t>Uzasadnienie:</w:t>
            </w:r>
          </w:p>
        </w:tc>
        <w:tc>
          <w:tcPr>
            <w:tcW w:w="2039" w:type="pct"/>
            <w:gridSpan w:val="8"/>
            <w:vAlign w:val="center"/>
          </w:tcPr>
          <w:p w:rsidR="004A637B" w:rsidRPr="0086305F" w:rsidRDefault="004A637B" w:rsidP="00EC673B">
            <w:pPr>
              <w:jc w:val="both"/>
              <w:rPr>
                <w:rFonts w:ascii="Arial" w:hAnsi="Arial" w:cs="Arial"/>
                <w:sz w:val="20"/>
                <w:szCs w:val="20"/>
              </w:rPr>
            </w:pPr>
          </w:p>
        </w:tc>
        <w:tc>
          <w:tcPr>
            <w:tcW w:w="593" w:type="pct"/>
            <w:gridSpan w:val="3"/>
            <w:shd w:val="clear" w:color="auto" w:fill="CCFFCC"/>
            <w:vAlign w:val="center"/>
          </w:tcPr>
          <w:p w:rsidR="004A637B" w:rsidRPr="0086305F" w:rsidRDefault="004A637B"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41" w:type="pct"/>
            <w:gridSpan w:val="2"/>
            <w:vAlign w:val="center"/>
          </w:tcPr>
          <w:p w:rsidR="004A637B" w:rsidRPr="0086305F" w:rsidRDefault="004A637B" w:rsidP="00EC673B">
            <w:pPr>
              <w:rPr>
                <w:rFonts w:ascii="Arial" w:hAnsi="Arial" w:cs="Arial"/>
                <w:sz w:val="20"/>
                <w:szCs w:val="20"/>
              </w:rPr>
            </w:pPr>
          </w:p>
        </w:tc>
      </w:tr>
      <w:tr w:rsidR="004A637B" w:rsidRPr="006C5AAA" w:rsidTr="00CA0994">
        <w:trPr>
          <w:gridAfter w:val="1"/>
          <w:wAfter w:w="6" w:type="pct"/>
          <w:cantSplit/>
        </w:trPr>
        <w:tc>
          <w:tcPr>
            <w:tcW w:w="1182" w:type="pct"/>
            <w:gridSpan w:val="2"/>
            <w:vMerge/>
            <w:vAlign w:val="center"/>
          </w:tcPr>
          <w:p w:rsidR="004A637B" w:rsidRPr="0086305F" w:rsidRDefault="004A637B" w:rsidP="00EC673B">
            <w:pPr>
              <w:rPr>
                <w:rFonts w:ascii="Arial" w:hAnsi="Arial" w:cs="Arial"/>
                <w:sz w:val="20"/>
                <w:szCs w:val="20"/>
              </w:rPr>
            </w:pPr>
          </w:p>
        </w:tc>
        <w:tc>
          <w:tcPr>
            <w:tcW w:w="2878" w:type="pct"/>
            <w:gridSpan w:val="9"/>
            <w:vAlign w:val="center"/>
          </w:tcPr>
          <w:p w:rsidR="004A637B" w:rsidRPr="0086305F" w:rsidRDefault="004A637B" w:rsidP="009C2AC5">
            <w:pPr>
              <w:numPr>
                <w:ilvl w:val="0"/>
                <w:numId w:val="141"/>
              </w:numPr>
              <w:rPr>
                <w:rFonts w:ascii="Arial" w:hAnsi="Arial" w:cs="Arial"/>
                <w:sz w:val="20"/>
                <w:szCs w:val="20"/>
              </w:rPr>
            </w:pPr>
          </w:p>
        </w:tc>
        <w:tc>
          <w:tcPr>
            <w:tcW w:w="593" w:type="pct"/>
            <w:gridSpan w:val="3"/>
            <w:shd w:val="clear" w:color="auto" w:fill="CCFFCC"/>
            <w:vAlign w:val="center"/>
          </w:tcPr>
          <w:p w:rsidR="004A637B" w:rsidRPr="0086305F" w:rsidRDefault="004A637B" w:rsidP="00EC673B">
            <w:pPr>
              <w:jc w:val="center"/>
              <w:rPr>
                <w:rFonts w:ascii="Arial" w:hAnsi="Arial" w:cs="Arial"/>
                <w:b/>
                <w:sz w:val="20"/>
                <w:szCs w:val="20"/>
              </w:rPr>
            </w:pPr>
            <w:r w:rsidRPr="0086305F">
              <w:rPr>
                <w:rFonts w:ascii="Arial" w:hAnsi="Arial" w:cs="Arial"/>
                <w:b/>
                <w:sz w:val="20"/>
                <w:szCs w:val="20"/>
              </w:rPr>
              <w:t>WAGA</w:t>
            </w:r>
          </w:p>
        </w:tc>
        <w:tc>
          <w:tcPr>
            <w:tcW w:w="341" w:type="pct"/>
            <w:gridSpan w:val="2"/>
            <w:vAlign w:val="center"/>
          </w:tcPr>
          <w:p w:rsidR="004A637B" w:rsidRPr="0086305F" w:rsidRDefault="004A637B" w:rsidP="00EC673B">
            <w:pPr>
              <w:rPr>
                <w:rFonts w:ascii="Arial" w:hAnsi="Arial" w:cs="Arial"/>
                <w:sz w:val="20"/>
                <w:szCs w:val="20"/>
              </w:rPr>
            </w:pPr>
          </w:p>
        </w:tc>
      </w:tr>
      <w:tr w:rsidR="004A637B" w:rsidRPr="006C5AAA" w:rsidTr="00CA0994">
        <w:trPr>
          <w:gridAfter w:val="1"/>
          <w:wAfter w:w="6" w:type="pct"/>
          <w:cantSplit/>
        </w:trPr>
        <w:tc>
          <w:tcPr>
            <w:tcW w:w="1182" w:type="pct"/>
            <w:gridSpan w:val="2"/>
            <w:vMerge/>
            <w:vAlign w:val="center"/>
          </w:tcPr>
          <w:p w:rsidR="004A637B" w:rsidRPr="0086305F" w:rsidRDefault="004A637B" w:rsidP="00EC673B">
            <w:pPr>
              <w:rPr>
                <w:rFonts w:ascii="Arial" w:hAnsi="Arial" w:cs="Arial"/>
                <w:sz w:val="20"/>
                <w:szCs w:val="20"/>
              </w:rPr>
            </w:pPr>
          </w:p>
        </w:tc>
        <w:tc>
          <w:tcPr>
            <w:tcW w:w="839" w:type="pct"/>
            <w:tcBorders>
              <w:bottom w:val="single" w:sz="6" w:space="0" w:color="auto"/>
            </w:tcBorders>
            <w:shd w:val="clear" w:color="auto" w:fill="CCFFCC"/>
            <w:vAlign w:val="center"/>
          </w:tcPr>
          <w:p w:rsidR="004A637B" w:rsidRPr="0086305F" w:rsidRDefault="004A637B" w:rsidP="00EC673B">
            <w:pPr>
              <w:rPr>
                <w:rFonts w:ascii="Arial" w:hAnsi="Arial" w:cs="Arial"/>
                <w:sz w:val="20"/>
                <w:szCs w:val="20"/>
              </w:rPr>
            </w:pPr>
            <w:r w:rsidRPr="0086305F">
              <w:rPr>
                <w:rFonts w:ascii="Arial" w:hAnsi="Arial" w:cs="Arial"/>
                <w:sz w:val="20"/>
                <w:szCs w:val="20"/>
              </w:rPr>
              <w:t>Uzasadnienie:</w:t>
            </w:r>
          </w:p>
        </w:tc>
        <w:tc>
          <w:tcPr>
            <w:tcW w:w="2039" w:type="pct"/>
            <w:gridSpan w:val="8"/>
            <w:tcBorders>
              <w:bottom w:val="single" w:sz="6" w:space="0" w:color="auto"/>
            </w:tcBorders>
            <w:vAlign w:val="center"/>
          </w:tcPr>
          <w:p w:rsidR="004A637B" w:rsidRPr="0086305F" w:rsidRDefault="004A637B" w:rsidP="00EC673B">
            <w:pPr>
              <w:jc w:val="both"/>
              <w:rPr>
                <w:rFonts w:ascii="Arial" w:hAnsi="Arial" w:cs="Arial"/>
                <w:sz w:val="20"/>
                <w:szCs w:val="20"/>
              </w:rPr>
            </w:pPr>
          </w:p>
        </w:tc>
        <w:tc>
          <w:tcPr>
            <w:tcW w:w="593" w:type="pct"/>
            <w:gridSpan w:val="3"/>
            <w:tcBorders>
              <w:bottom w:val="single" w:sz="6" w:space="0" w:color="auto"/>
            </w:tcBorders>
            <w:shd w:val="clear" w:color="auto" w:fill="CCFFCC"/>
            <w:vAlign w:val="center"/>
          </w:tcPr>
          <w:p w:rsidR="004A637B" w:rsidRPr="0086305F" w:rsidRDefault="004A637B"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41" w:type="pct"/>
            <w:gridSpan w:val="2"/>
            <w:tcBorders>
              <w:bottom w:val="single" w:sz="6" w:space="0" w:color="auto"/>
            </w:tcBorders>
            <w:vAlign w:val="center"/>
          </w:tcPr>
          <w:p w:rsidR="004A637B" w:rsidRPr="0086305F" w:rsidRDefault="004A637B" w:rsidP="00EC673B">
            <w:pPr>
              <w:rPr>
                <w:rFonts w:ascii="Arial" w:hAnsi="Arial" w:cs="Arial"/>
                <w:sz w:val="20"/>
                <w:szCs w:val="20"/>
              </w:rPr>
            </w:pPr>
          </w:p>
        </w:tc>
      </w:tr>
      <w:tr w:rsidR="004A637B" w:rsidRPr="006C5AAA" w:rsidTr="00CA0994">
        <w:trPr>
          <w:gridAfter w:val="1"/>
          <w:wAfter w:w="6" w:type="pct"/>
          <w:cantSplit/>
        </w:trPr>
        <w:tc>
          <w:tcPr>
            <w:tcW w:w="1182" w:type="pct"/>
            <w:gridSpan w:val="2"/>
            <w:tcBorders>
              <w:bottom w:val="single" w:sz="6" w:space="0" w:color="auto"/>
            </w:tcBorders>
            <w:vAlign w:val="center"/>
          </w:tcPr>
          <w:p w:rsidR="004A637B" w:rsidRPr="0086305F" w:rsidRDefault="004A637B" w:rsidP="00CA0994">
            <w:pPr>
              <w:ind w:right="-2"/>
              <w:contextualSpacing/>
              <w:mirrorIndents/>
              <w:jc w:val="both"/>
              <w:rPr>
                <w:rFonts w:ascii="Arial" w:hAnsi="Arial" w:cs="Arial"/>
                <w:sz w:val="20"/>
                <w:szCs w:val="20"/>
              </w:rPr>
            </w:pPr>
            <w:r w:rsidRPr="0086305F">
              <w:rPr>
                <w:rFonts w:ascii="Arial" w:hAnsi="Arial" w:cs="Arial"/>
                <w:sz w:val="20"/>
                <w:szCs w:val="20"/>
              </w:rPr>
              <w:t>Kwalifikowalność wydatków</w:t>
            </w:r>
          </w:p>
        </w:tc>
        <w:tc>
          <w:tcPr>
            <w:tcW w:w="3812" w:type="pct"/>
            <w:gridSpan w:val="14"/>
            <w:tcBorders>
              <w:top w:val="single" w:sz="6" w:space="0" w:color="auto"/>
              <w:bottom w:val="single" w:sz="6" w:space="0" w:color="auto"/>
            </w:tcBorders>
            <w:shd w:val="clear" w:color="auto" w:fill="auto"/>
            <w:vAlign w:val="center"/>
          </w:tcPr>
          <w:p w:rsidR="004A637B" w:rsidRPr="0086305F" w:rsidRDefault="004A637B" w:rsidP="009C2AC5">
            <w:pPr>
              <w:numPr>
                <w:ilvl w:val="0"/>
                <w:numId w:val="145"/>
              </w:numPr>
              <w:suppressAutoHyphens/>
              <w:ind w:left="240" w:right="-2" w:hanging="240"/>
              <w:contextualSpacing/>
              <w:mirrorIndents/>
              <w:jc w:val="both"/>
              <w:rPr>
                <w:rFonts w:ascii="Arial" w:hAnsi="Arial" w:cs="Arial"/>
                <w:sz w:val="20"/>
                <w:szCs w:val="20"/>
              </w:rPr>
            </w:pPr>
            <w:r w:rsidRPr="0086305F">
              <w:rPr>
                <w:rFonts w:ascii="Arial" w:hAnsi="Arial" w:cs="Arial"/>
                <w:sz w:val="20"/>
                <w:szCs w:val="20"/>
              </w:rPr>
              <w:t xml:space="preserve">W ramach przedmiotowego konkursu za kwalifikowalne uznaje się wszystkie wydatki niezbędne do realizacji projektu, zgodne z zasadami określonymi w dokumentach: </w:t>
            </w:r>
          </w:p>
          <w:p w:rsidR="004A637B" w:rsidRPr="0086305F" w:rsidRDefault="004A637B"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Regionalny Program Operacyjny Województwa Zachodniopomorskiego 2014-2020;</w:t>
            </w:r>
          </w:p>
          <w:p w:rsidR="004A637B" w:rsidRPr="0086305F" w:rsidRDefault="004A637B"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Szczegółowy opis osi priorytetowych Regionalnego Programu Operacyjnego Województwa Zachodniopomorskiego 2014-2020;</w:t>
            </w:r>
          </w:p>
          <w:p w:rsidR="004A637B" w:rsidRPr="0086305F" w:rsidRDefault="004A637B"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Wytyczne w zakresie kwalifikowalności wydatków w ramach Europejskiego Funduszu Rozwoju Regionalnego, Europejskiego Funduszu Społecznego oraz Funduszu Spójności na lata 2014-2020;</w:t>
            </w:r>
          </w:p>
          <w:p w:rsidR="004A637B" w:rsidRPr="0086305F" w:rsidRDefault="004A637B"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umowa o dofinansowanie projektu. </w:t>
            </w:r>
          </w:p>
          <w:p w:rsidR="004A637B" w:rsidRPr="0086305F" w:rsidRDefault="004A637B" w:rsidP="009C2AC5">
            <w:pPr>
              <w:numPr>
                <w:ilvl w:val="0"/>
                <w:numId w:val="145"/>
              </w:numPr>
              <w:suppressAutoHyphens/>
              <w:ind w:left="240" w:right="-2" w:hanging="240"/>
              <w:contextualSpacing/>
              <w:mirrorIndents/>
              <w:jc w:val="both"/>
              <w:rPr>
                <w:rFonts w:ascii="Arial" w:hAnsi="Arial" w:cs="Arial"/>
                <w:sz w:val="20"/>
                <w:szCs w:val="20"/>
              </w:rPr>
            </w:pPr>
            <w:r w:rsidRPr="0086305F">
              <w:rPr>
                <w:rFonts w:ascii="Arial" w:hAnsi="Arial" w:cs="Arial"/>
                <w:sz w:val="20"/>
                <w:szCs w:val="20"/>
              </w:rPr>
              <w:t>Wydatkiem kwalifikowalnym jest wydatek spełniający w szczególności następujące warunki:</w:t>
            </w:r>
          </w:p>
          <w:p w:rsidR="004A637B" w:rsidRPr="0086305F" w:rsidRDefault="004A637B"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niezbędny do realizacji celów projektu; </w:t>
            </w:r>
          </w:p>
          <w:p w:rsidR="004A637B" w:rsidRPr="0086305F" w:rsidRDefault="004A637B"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poniesiony w związku z realizacją projektu; </w:t>
            </w:r>
          </w:p>
          <w:p w:rsidR="004A637B" w:rsidRPr="0086305F" w:rsidRDefault="004A637B"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dokonany w sposób przejrzysty, racjonalny  i efektywny, z zachowaniem zasad  uzyskiwania najlepszych efektów z danych nakładów; </w:t>
            </w:r>
          </w:p>
          <w:p w:rsidR="004A637B" w:rsidRPr="0086305F" w:rsidRDefault="004A637B"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zgodny  z  obowiązującymi  przepisami  prawa  unijnego  oraz  prawa  krajowego;</w:t>
            </w:r>
          </w:p>
          <w:p w:rsidR="004A637B" w:rsidRPr="0086305F" w:rsidRDefault="004A637B"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należycie udokumentowany.</w:t>
            </w:r>
          </w:p>
          <w:p w:rsidR="004A637B" w:rsidRPr="0086305F" w:rsidRDefault="004A637B" w:rsidP="00CA0994">
            <w:pPr>
              <w:ind w:left="720"/>
              <w:jc w:val="both"/>
              <w:rPr>
                <w:rFonts w:ascii="Arial" w:eastAsia="Calibri" w:hAnsi="Arial" w:cs="Arial"/>
                <w:color w:val="000000"/>
                <w:sz w:val="20"/>
                <w:szCs w:val="20"/>
              </w:rPr>
            </w:pPr>
          </w:p>
          <w:p w:rsidR="004A637B" w:rsidRPr="0086305F" w:rsidRDefault="004A637B" w:rsidP="009C2AC5">
            <w:pPr>
              <w:numPr>
                <w:ilvl w:val="0"/>
                <w:numId w:val="145"/>
              </w:numPr>
              <w:suppressAutoHyphens/>
              <w:ind w:left="240" w:right="-2" w:hanging="240"/>
              <w:contextualSpacing/>
              <w:mirrorIndents/>
              <w:jc w:val="both"/>
              <w:rPr>
                <w:rFonts w:ascii="Arial" w:hAnsi="Arial" w:cs="Arial"/>
                <w:sz w:val="20"/>
                <w:szCs w:val="20"/>
              </w:rPr>
            </w:pPr>
            <w:r w:rsidRPr="0086305F">
              <w:rPr>
                <w:rFonts w:ascii="Arial" w:hAnsi="Arial" w:cs="Arial"/>
                <w:sz w:val="20"/>
                <w:szCs w:val="20"/>
              </w:rPr>
              <w:t>Za wydatki niekwalifikowalne uznaje się w szczególności:</w:t>
            </w:r>
          </w:p>
          <w:p w:rsidR="004A637B" w:rsidRPr="0086305F" w:rsidRDefault="004A637B"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Wkład niepieniężny;</w:t>
            </w:r>
          </w:p>
          <w:p w:rsidR="004A637B" w:rsidRPr="0086305F" w:rsidRDefault="004A637B"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Koszty pośrednie, do których należą m.in. wynagrodzenie koordynatora / kierownika projektu oraz innego personelu bezpośrednio zaangażowanego w zarządzanie projektem i jego rozliczanie, opłaty czynszowe, opłaty za energię, ogrzewanie, sprzątanie, opłaty pocztowe, materiały biurowe, opłaty telekomunikacyjne, media  oraz inne koszty administracyjne;</w:t>
            </w:r>
          </w:p>
          <w:p w:rsidR="004A637B" w:rsidRPr="0086305F" w:rsidRDefault="004A637B"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Wydatki związane z czynnością techniczną polegającą na wypełnieniu formularza wniosku o  dofinansowanie projektu;</w:t>
            </w:r>
          </w:p>
          <w:p w:rsidR="004A637B" w:rsidRPr="0086305F" w:rsidRDefault="004A637B"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Premię dla współautora wniosku o dofinansowanie opracowującego np. studium wykonalności, naliczana jako procent wnioskowanej/uzyskanej kwoty dofinansowania i  wypłacana przez beneficjenta (ang. success fee);</w:t>
            </w:r>
          </w:p>
          <w:p w:rsidR="004A637B" w:rsidRPr="0086305F" w:rsidRDefault="004A637B"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Wydatki poniesione na zakup używanego środka trwałego;</w:t>
            </w:r>
          </w:p>
          <w:p w:rsidR="004A637B" w:rsidRPr="0086305F" w:rsidRDefault="004A637B"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Koszty pożyczki lub kredytu zaciągniętego na prefinansowanie dotacji;</w:t>
            </w:r>
          </w:p>
          <w:p w:rsidR="004A637B" w:rsidRPr="0086305F" w:rsidRDefault="004A637B"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Podatek VAT, który może zostać odzyskany/odliczony na podstawie właściwych przepisów;</w:t>
            </w:r>
          </w:p>
          <w:p w:rsidR="004A637B" w:rsidRPr="0086305F" w:rsidRDefault="004A637B"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 xml:space="preserve">Transakcje dokonane w gotówce, których wartość przekracza równowartość 15 000  euro przeliczonych na z ł według średniego kursu walut obcych ogłaszanego przez  Narodowy  Bank  Polski  ostatniego  dnia  miesiąca  poprzedzającego  miesiąc,  w  którym  dokonano  transakcji  - bez  względu  na  liczbę  wynikających  z  danej  transakcji płatności, zgodnie z art. 22 ustawy z dnia  2  lipca  2004  r.  o  swobodzie  działalności gospodarczej (Dz. U. z 2013 r. poz. 672, z  późn. zm.). </w:t>
            </w:r>
          </w:p>
          <w:p w:rsidR="004A637B" w:rsidRPr="0086305F" w:rsidRDefault="004A637B" w:rsidP="00CA0994">
            <w:pPr>
              <w:suppressAutoHyphens/>
              <w:ind w:left="426" w:right="-2"/>
              <w:contextualSpacing/>
              <w:mirrorIndents/>
              <w:jc w:val="both"/>
              <w:rPr>
                <w:rFonts w:ascii="Arial" w:hAnsi="Arial" w:cs="Arial"/>
                <w:sz w:val="20"/>
                <w:szCs w:val="20"/>
              </w:rPr>
            </w:pPr>
          </w:p>
        </w:tc>
      </w:tr>
      <w:tr w:rsidR="004A637B" w:rsidRPr="006C5AAA" w:rsidTr="00CA0994">
        <w:trPr>
          <w:gridAfter w:val="1"/>
          <w:wAfter w:w="6" w:type="pct"/>
          <w:cantSplit/>
        </w:trPr>
        <w:tc>
          <w:tcPr>
            <w:tcW w:w="4994" w:type="pct"/>
            <w:gridSpan w:val="16"/>
            <w:tcBorders>
              <w:top w:val="single" w:sz="6" w:space="0" w:color="auto"/>
              <w:bottom w:val="single" w:sz="6" w:space="0" w:color="auto"/>
            </w:tcBorders>
            <w:shd w:val="clear" w:color="auto" w:fill="CCFFCC"/>
            <w:vAlign w:val="center"/>
          </w:tcPr>
          <w:p w:rsidR="004A637B" w:rsidRPr="0086305F" w:rsidRDefault="004A637B" w:rsidP="00CA0994">
            <w:pPr>
              <w:jc w:val="center"/>
              <w:rPr>
                <w:rFonts w:ascii="Arial" w:hAnsi="Arial" w:cs="Arial"/>
                <w:b/>
                <w:sz w:val="20"/>
                <w:szCs w:val="20"/>
              </w:rPr>
            </w:pPr>
            <w:r w:rsidRPr="0086305F">
              <w:rPr>
                <w:rFonts w:ascii="Arial" w:hAnsi="Arial" w:cs="Arial"/>
                <w:b/>
                <w:sz w:val="20"/>
                <w:szCs w:val="20"/>
              </w:rPr>
              <w:t>Wskaźniki produktu i rezultatu planowane do osiągnięcia w ramach konkursu</w:t>
            </w:r>
          </w:p>
        </w:tc>
      </w:tr>
      <w:tr w:rsidR="004A637B" w:rsidRPr="006C5AAA" w:rsidTr="00CA0994">
        <w:trPr>
          <w:gridAfter w:val="1"/>
          <w:wAfter w:w="6" w:type="pct"/>
          <w:cantSplit/>
          <w:trHeight w:val="236"/>
        </w:trPr>
        <w:tc>
          <w:tcPr>
            <w:tcW w:w="1182" w:type="pct"/>
            <w:gridSpan w:val="2"/>
            <w:vMerge w:val="restart"/>
            <w:tcBorders>
              <w:top w:val="single" w:sz="6" w:space="0" w:color="auto"/>
            </w:tcBorders>
            <w:shd w:val="clear" w:color="auto" w:fill="CCFFCC"/>
            <w:vAlign w:val="center"/>
          </w:tcPr>
          <w:p w:rsidR="004A637B" w:rsidRPr="0086305F" w:rsidRDefault="004A637B" w:rsidP="00CA0994">
            <w:pPr>
              <w:jc w:val="center"/>
              <w:rPr>
                <w:rFonts w:ascii="Arial" w:hAnsi="Arial" w:cs="Arial"/>
                <w:sz w:val="20"/>
                <w:szCs w:val="20"/>
              </w:rPr>
            </w:pPr>
            <w:r w:rsidRPr="0086305F">
              <w:rPr>
                <w:rFonts w:ascii="Arial" w:hAnsi="Arial" w:cs="Arial"/>
                <w:sz w:val="20"/>
                <w:szCs w:val="20"/>
              </w:rPr>
              <w:t>Nazwa wskaźnika</w:t>
            </w:r>
          </w:p>
        </w:tc>
        <w:tc>
          <w:tcPr>
            <w:tcW w:w="839" w:type="pct"/>
            <w:vMerge w:val="restart"/>
            <w:tcBorders>
              <w:top w:val="single" w:sz="6" w:space="0" w:color="auto"/>
            </w:tcBorders>
            <w:shd w:val="clear" w:color="auto" w:fill="CCFFCC"/>
            <w:vAlign w:val="center"/>
          </w:tcPr>
          <w:p w:rsidR="004A637B" w:rsidRPr="0086305F" w:rsidRDefault="004A637B" w:rsidP="00CA0994">
            <w:pPr>
              <w:jc w:val="center"/>
              <w:rPr>
                <w:rFonts w:ascii="Arial" w:hAnsi="Arial" w:cs="Arial"/>
                <w:sz w:val="20"/>
                <w:szCs w:val="20"/>
              </w:rPr>
            </w:pPr>
            <w:r w:rsidRPr="0086305F">
              <w:rPr>
                <w:rFonts w:ascii="Arial" w:hAnsi="Arial" w:cs="Arial"/>
                <w:sz w:val="20"/>
                <w:szCs w:val="20"/>
              </w:rPr>
              <w:t>Jednostka</w:t>
            </w:r>
          </w:p>
        </w:tc>
        <w:tc>
          <w:tcPr>
            <w:tcW w:w="2039" w:type="pct"/>
            <w:gridSpan w:val="8"/>
            <w:tcBorders>
              <w:top w:val="single" w:sz="6" w:space="0" w:color="auto"/>
              <w:bottom w:val="single" w:sz="6" w:space="0" w:color="auto"/>
            </w:tcBorders>
            <w:shd w:val="clear" w:color="auto" w:fill="CCFFCC"/>
            <w:vAlign w:val="center"/>
          </w:tcPr>
          <w:p w:rsidR="004A637B" w:rsidRPr="0086305F" w:rsidRDefault="004A637B" w:rsidP="00CA0994">
            <w:pPr>
              <w:jc w:val="center"/>
              <w:rPr>
                <w:rFonts w:ascii="Arial" w:hAnsi="Arial" w:cs="Arial"/>
                <w:sz w:val="20"/>
                <w:szCs w:val="20"/>
              </w:rPr>
            </w:pPr>
            <w:r w:rsidRPr="0086305F">
              <w:rPr>
                <w:rFonts w:ascii="Arial" w:hAnsi="Arial" w:cs="Arial"/>
                <w:sz w:val="20"/>
                <w:szCs w:val="20"/>
              </w:rPr>
              <w:t>Wartość wskaźnika planowana do osiągnięcia w ramach konkursu w podziale na lata</w:t>
            </w:r>
          </w:p>
        </w:tc>
        <w:tc>
          <w:tcPr>
            <w:tcW w:w="934" w:type="pct"/>
            <w:gridSpan w:val="5"/>
            <w:vMerge w:val="restart"/>
            <w:tcBorders>
              <w:top w:val="single" w:sz="6" w:space="0" w:color="auto"/>
            </w:tcBorders>
            <w:shd w:val="clear" w:color="auto" w:fill="CCFFCC"/>
            <w:vAlign w:val="center"/>
          </w:tcPr>
          <w:p w:rsidR="004A637B" w:rsidRPr="0086305F" w:rsidRDefault="004A637B" w:rsidP="00CA0994">
            <w:pPr>
              <w:jc w:val="center"/>
              <w:rPr>
                <w:rFonts w:ascii="Arial" w:hAnsi="Arial" w:cs="Arial"/>
                <w:sz w:val="20"/>
                <w:szCs w:val="20"/>
              </w:rPr>
            </w:pPr>
            <w:r w:rsidRPr="0086305F">
              <w:rPr>
                <w:rFonts w:ascii="Arial" w:hAnsi="Arial" w:cs="Arial"/>
                <w:sz w:val="20"/>
                <w:szCs w:val="20"/>
              </w:rPr>
              <w:t>Wskaźnik realizujący ramy wykonania</w:t>
            </w:r>
          </w:p>
          <w:p w:rsidR="004A637B" w:rsidRPr="0086305F" w:rsidRDefault="004A637B" w:rsidP="00CA0994">
            <w:pPr>
              <w:jc w:val="center"/>
              <w:rPr>
                <w:rFonts w:ascii="Arial" w:hAnsi="Arial" w:cs="Arial"/>
                <w:sz w:val="20"/>
                <w:szCs w:val="20"/>
              </w:rPr>
            </w:pPr>
            <w:r w:rsidRPr="0086305F">
              <w:rPr>
                <w:rFonts w:ascii="Arial" w:hAnsi="Arial" w:cs="Arial"/>
                <w:sz w:val="20"/>
                <w:szCs w:val="20"/>
              </w:rPr>
              <w:t>T/N</w:t>
            </w:r>
          </w:p>
        </w:tc>
      </w:tr>
      <w:tr w:rsidR="004A637B" w:rsidRPr="006C5AAA" w:rsidTr="00CA0994">
        <w:trPr>
          <w:gridAfter w:val="1"/>
          <w:wAfter w:w="6" w:type="pct"/>
          <w:cantSplit/>
          <w:trHeight w:val="236"/>
        </w:trPr>
        <w:tc>
          <w:tcPr>
            <w:tcW w:w="1182" w:type="pct"/>
            <w:gridSpan w:val="2"/>
            <w:vMerge/>
            <w:tcBorders>
              <w:bottom w:val="single" w:sz="6" w:space="0" w:color="auto"/>
            </w:tcBorders>
            <w:shd w:val="clear" w:color="auto" w:fill="CCFFCC"/>
            <w:vAlign w:val="center"/>
          </w:tcPr>
          <w:p w:rsidR="004A637B" w:rsidRPr="0086305F" w:rsidRDefault="004A637B" w:rsidP="00CA0994">
            <w:pPr>
              <w:jc w:val="center"/>
              <w:rPr>
                <w:rFonts w:ascii="Arial" w:hAnsi="Arial" w:cs="Arial"/>
                <w:color w:val="FF0000"/>
                <w:sz w:val="20"/>
                <w:szCs w:val="20"/>
              </w:rPr>
            </w:pPr>
          </w:p>
        </w:tc>
        <w:tc>
          <w:tcPr>
            <w:tcW w:w="839" w:type="pct"/>
            <w:vMerge/>
            <w:tcBorders>
              <w:bottom w:val="single" w:sz="6" w:space="0" w:color="auto"/>
            </w:tcBorders>
            <w:shd w:val="clear" w:color="auto" w:fill="CCFFCC"/>
            <w:vAlign w:val="center"/>
          </w:tcPr>
          <w:p w:rsidR="004A637B" w:rsidRPr="0086305F" w:rsidRDefault="004A637B" w:rsidP="00CA0994">
            <w:pPr>
              <w:jc w:val="center"/>
              <w:rPr>
                <w:rFonts w:ascii="Arial" w:hAnsi="Arial" w:cs="Arial"/>
                <w:color w:val="FF0000"/>
                <w:sz w:val="20"/>
                <w:szCs w:val="20"/>
              </w:rPr>
            </w:pPr>
          </w:p>
        </w:tc>
        <w:tc>
          <w:tcPr>
            <w:tcW w:w="767" w:type="pct"/>
            <w:gridSpan w:val="2"/>
            <w:tcBorders>
              <w:top w:val="single" w:sz="6" w:space="0" w:color="auto"/>
              <w:bottom w:val="single" w:sz="6" w:space="0" w:color="auto"/>
            </w:tcBorders>
            <w:shd w:val="clear" w:color="auto" w:fill="CCFFCC"/>
            <w:vAlign w:val="center"/>
          </w:tcPr>
          <w:p w:rsidR="004A637B" w:rsidRPr="0086305F" w:rsidRDefault="004A637B" w:rsidP="00CA0994">
            <w:pPr>
              <w:jc w:val="center"/>
              <w:rPr>
                <w:rFonts w:ascii="Arial" w:hAnsi="Arial" w:cs="Arial"/>
                <w:sz w:val="20"/>
                <w:szCs w:val="20"/>
              </w:rPr>
            </w:pPr>
            <w:r w:rsidRPr="0086305F">
              <w:rPr>
                <w:rFonts w:ascii="Arial" w:hAnsi="Arial" w:cs="Arial"/>
                <w:sz w:val="20"/>
                <w:szCs w:val="20"/>
              </w:rPr>
              <w:t>Rok</w:t>
            </w:r>
          </w:p>
        </w:tc>
        <w:tc>
          <w:tcPr>
            <w:tcW w:w="1272" w:type="pct"/>
            <w:gridSpan w:val="6"/>
            <w:tcBorders>
              <w:top w:val="single" w:sz="6" w:space="0" w:color="auto"/>
              <w:bottom w:val="single" w:sz="6" w:space="0" w:color="auto"/>
            </w:tcBorders>
            <w:shd w:val="clear" w:color="auto" w:fill="CCFFCC"/>
            <w:vAlign w:val="center"/>
          </w:tcPr>
          <w:p w:rsidR="004A637B" w:rsidRPr="0086305F" w:rsidRDefault="004A637B" w:rsidP="00CA0994">
            <w:pPr>
              <w:jc w:val="center"/>
              <w:rPr>
                <w:rFonts w:ascii="Arial" w:hAnsi="Arial" w:cs="Arial"/>
                <w:sz w:val="20"/>
                <w:szCs w:val="20"/>
              </w:rPr>
            </w:pPr>
            <w:r w:rsidRPr="0086305F">
              <w:rPr>
                <w:rFonts w:ascii="Arial" w:hAnsi="Arial" w:cs="Arial"/>
                <w:sz w:val="20"/>
                <w:szCs w:val="20"/>
              </w:rPr>
              <w:t>Wartość</w:t>
            </w:r>
          </w:p>
        </w:tc>
        <w:tc>
          <w:tcPr>
            <w:tcW w:w="934" w:type="pct"/>
            <w:gridSpan w:val="5"/>
            <w:vMerge/>
            <w:tcBorders>
              <w:bottom w:val="single" w:sz="6" w:space="0" w:color="auto"/>
            </w:tcBorders>
            <w:shd w:val="clear" w:color="auto" w:fill="CCFFCC"/>
            <w:vAlign w:val="center"/>
          </w:tcPr>
          <w:p w:rsidR="004A637B" w:rsidRPr="0086305F" w:rsidRDefault="004A637B" w:rsidP="00CA0994">
            <w:pPr>
              <w:jc w:val="center"/>
              <w:rPr>
                <w:rFonts w:ascii="Arial" w:hAnsi="Arial" w:cs="Arial"/>
                <w:color w:val="FF0000"/>
                <w:sz w:val="20"/>
                <w:szCs w:val="20"/>
              </w:rPr>
            </w:pPr>
          </w:p>
        </w:tc>
      </w:tr>
      <w:tr w:rsidR="004A637B" w:rsidRPr="006C5AAA" w:rsidTr="00CA0994">
        <w:trPr>
          <w:gridAfter w:val="1"/>
          <w:wAfter w:w="6" w:type="pct"/>
          <w:cantSplit/>
          <w:trHeight w:val="503"/>
        </w:trPr>
        <w:tc>
          <w:tcPr>
            <w:tcW w:w="1182" w:type="pct"/>
            <w:gridSpan w:val="2"/>
            <w:vMerge w:val="restart"/>
            <w:tcBorders>
              <w:top w:val="single" w:sz="6" w:space="0" w:color="auto"/>
            </w:tcBorders>
            <w:vAlign w:val="center"/>
          </w:tcPr>
          <w:p w:rsidR="004A637B" w:rsidRPr="0086305F" w:rsidRDefault="004A637B" w:rsidP="00CA0994">
            <w:pPr>
              <w:jc w:val="center"/>
              <w:rPr>
                <w:rFonts w:ascii="Arial" w:hAnsi="Arial" w:cs="Arial"/>
                <w:i/>
                <w:color w:val="000000" w:themeColor="text1"/>
                <w:sz w:val="20"/>
                <w:szCs w:val="20"/>
              </w:rPr>
            </w:pPr>
            <w:r w:rsidRPr="0086305F">
              <w:rPr>
                <w:rFonts w:ascii="Arial" w:eastAsiaTheme="minorHAnsi" w:hAnsi="Arial" w:cs="Arial"/>
                <w:i/>
                <w:sz w:val="20"/>
                <w:szCs w:val="20"/>
                <w:lang w:eastAsia="en-US"/>
              </w:rPr>
              <w:t>Długość nowo wybudowanych lub zmodernizowanych sieci elektroenergetycznych dla odnawialnych źródeł energii</w:t>
            </w:r>
          </w:p>
        </w:tc>
        <w:tc>
          <w:tcPr>
            <w:tcW w:w="839" w:type="pct"/>
            <w:vMerge w:val="restart"/>
            <w:tcBorders>
              <w:top w:val="single" w:sz="6" w:space="0" w:color="auto"/>
            </w:tcBorders>
            <w:shd w:val="clear" w:color="auto" w:fill="FFFFFF" w:themeFill="background1"/>
            <w:vAlign w:val="center"/>
          </w:tcPr>
          <w:p w:rsidR="004A637B" w:rsidRPr="0086305F" w:rsidRDefault="004A637B"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km</w:t>
            </w:r>
          </w:p>
        </w:tc>
        <w:tc>
          <w:tcPr>
            <w:tcW w:w="767" w:type="pct"/>
            <w:gridSpan w:val="2"/>
            <w:tcBorders>
              <w:top w:val="single" w:sz="6" w:space="0" w:color="auto"/>
            </w:tcBorders>
            <w:vAlign w:val="center"/>
          </w:tcPr>
          <w:p w:rsidR="004A637B" w:rsidRPr="0086305F" w:rsidRDefault="004A637B"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2018</w:t>
            </w:r>
          </w:p>
        </w:tc>
        <w:tc>
          <w:tcPr>
            <w:tcW w:w="1272" w:type="pct"/>
            <w:gridSpan w:val="6"/>
            <w:tcBorders>
              <w:top w:val="single" w:sz="6" w:space="0" w:color="auto"/>
              <w:bottom w:val="single" w:sz="6" w:space="0" w:color="auto"/>
            </w:tcBorders>
            <w:vAlign w:val="center"/>
          </w:tcPr>
          <w:p w:rsidR="004A637B" w:rsidRPr="0086305F" w:rsidRDefault="004A637B"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0</w:t>
            </w:r>
          </w:p>
        </w:tc>
        <w:tc>
          <w:tcPr>
            <w:tcW w:w="934" w:type="pct"/>
            <w:gridSpan w:val="5"/>
            <w:vMerge w:val="restart"/>
            <w:tcBorders>
              <w:top w:val="single" w:sz="6" w:space="0" w:color="auto"/>
            </w:tcBorders>
            <w:shd w:val="clear" w:color="auto" w:fill="FFFFFF" w:themeFill="background1"/>
            <w:vAlign w:val="center"/>
          </w:tcPr>
          <w:p w:rsidR="004A637B" w:rsidRPr="0086305F" w:rsidRDefault="004A637B"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4A637B" w:rsidRPr="006C5AAA" w:rsidTr="00CA0994">
        <w:trPr>
          <w:gridAfter w:val="1"/>
          <w:wAfter w:w="6" w:type="pct"/>
          <w:cantSplit/>
          <w:trHeight w:val="502"/>
        </w:trPr>
        <w:tc>
          <w:tcPr>
            <w:tcW w:w="1182" w:type="pct"/>
            <w:gridSpan w:val="2"/>
            <w:vMerge/>
            <w:tcBorders>
              <w:bottom w:val="single" w:sz="6" w:space="0" w:color="auto"/>
            </w:tcBorders>
            <w:vAlign w:val="center"/>
          </w:tcPr>
          <w:p w:rsidR="004A637B" w:rsidRPr="0086305F" w:rsidRDefault="004A637B" w:rsidP="00CA0994">
            <w:pPr>
              <w:jc w:val="center"/>
              <w:rPr>
                <w:rFonts w:ascii="Arial" w:eastAsiaTheme="minorHAnsi" w:hAnsi="Arial" w:cs="Arial"/>
                <w:i/>
                <w:sz w:val="20"/>
                <w:szCs w:val="20"/>
                <w:lang w:eastAsia="en-US"/>
              </w:rPr>
            </w:pPr>
          </w:p>
        </w:tc>
        <w:tc>
          <w:tcPr>
            <w:tcW w:w="839" w:type="pct"/>
            <w:vMerge/>
            <w:tcBorders>
              <w:bottom w:val="single" w:sz="6" w:space="0" w:color="auto"/>
            </w:tcBorders>
            <w:shd w:val="clear" w:color="auto" w:fill="FFFFFF" w:themeFill="background1"/>
            <w:vAlign w:val="center"/>
          </w:tcPr>
          <w:p w:rsidR="004A637B" w:rsidRPr="0086305F" w:rsidRDefault="004A637B" w:rsidP="00CA0994">
            <w:pPr>
              <w:jc w:val="center"/>
              <w:rPr>
                <w:rFonts w:ascii="Arial" w:hAnsi="Arial" w:cs="Arial"/>
                <w:i/>
                <w:color w:val="000000" w:themeColor="text1"/>
                <w:sz w:val="20"/>
                <w:szCs w:val="20"/>
              </w:rPr>
            </w:pPr>
          </w:p>
        </w:tc>
        <w:tc>
          <w:tcPr>
            <w:tcW w:w="767" w:type="pct"/>
            <w:gridSpan w:val="2"/>
            <w:tcBorders>
              <w:bottom w:val="single" w:sz="6" w:space="0" w:color="auto"/>
            </w:tcBorders>
            <w:vAlign w:val="center"/>
          </w:tcPr>
          <w:p w:rsidR="004A637B" w:rsidRPr="0086305F" w:rsidRDefault="004A637B"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2023</w:t>
            </w:r>
          </w:p>
        </w:tc>
        <w:tc>
          <w:tcPr>
            <w:tcW w:w="1272" w:type="pct"/>
            <w:gridSpan w:val="6"/>
            <w:tcBorders>
              <w:top w:val="single" w:sz="6" w:space="0" w:color="auto"/>
              <w:bottom w:val="single" w:sz="6" w:space="0" w:color="auto"/>
            </w:tcBorders>
            <w:vAlign w:val="center"/>
          </w:tcPr>
          <w:p w:rsidR="004A637B" w:rsidRPr="0086305F" w:rsidRDefault="004A637B"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12</w:t>
            </w:r>
          </w:p>
        </w:tc>
        <w:tc>
          <w:tcPr>
            <w:tcW w:w="934" w:type="pct"/>
            <w:gridSpan w:val="5"/>
            <w:vMerge/>
            <w:tcBorders>
              <w:bottom w:val="single" w:sz="6" w:space="0" w:color="auto"/>
            </w:tcBorders>
            <w:shd w:val="clear" w:color="auto" w:fill="FFFFFF" w:themeFill="background1"/>
            <w:vAlign w:val="center"/>
          </w:tcPr>
          <w:p w:rsidR="004A637B" w:rsidRPr="0086305F" w:rsidRDefault="004A637B" w:rsidP="00CA0994">
            <w:pPr>
              <w:jc w:val="center"/>
              <w:rPr>
                <w:rFonts w:ascii="Arial" w:hAnsi="Arial" w:cs="Arial"/>
                <w:i/>
                <w:color w:val="000000" w:themeColor="text1"/>
                <w:sz w:val="20"/>
                <w:szCs w:val="20"/>
              </w:rPr>
            </w:pPr>
          </w:p>
        </w:tc>
      </w:tr>
      <w:tr w:rsidR="004A637B" w:rsidRPr="006C5AAA" w:rsidTr="00CA0994">
        <w:trPr>
          <w:gridAfter w:val="1"/>
          <w:wAfter w:w="6" w:type="pct"/>
          <w:cantSplit/>
          <w:trHeight w:val="170"/>
        </w:trPr>
        <w:tc>
          <w:tcPr>
            <w:tcW w:w="1182" w:type="pct"/>
            <w:gridSpan w:val="2"/>
            <w:vMerge w:val="restart"/>
            <w:tcBorders>
              <w:top w:val="single" w:sz="6" w:space="0" w:color="auto"/>
            </w:tcBorders>
            <w:vAlign w:val="center"/>
          </w:tcPr>
          <w:p w:rsidR="004A637B" w:rsidRPr="0086305F" w:rsidRDefault="004A637B" w:rsidP="00CA0994">
            <w:pPr>
              <w:jc w:val="center"/>
              <w:rPr>
                <w:rFonts w:ascii="Arial" w:hAnsi="Arial" w:cs="Arial"/>
                <w:i/>
                <w:color w:val="000000" w:themeColor="text1"/>
                <w:sz w:val="20"/>
                <w:szCs w:val="20"/>
              </w:rPr>
            </w:pPr>
            <w:r w:rsidRPr="0086305F">
              <w:rPr>
                <w:rFonts w:ascii="Arial" w:eastAsiaTheme="minorHAnsi" w:hAnsi="Arial" w:cs="Arial"/>
                <w:i/>
                <w:sz w:val="20"/>
                <w:szCs w:val="20"/>
                <w:lang w:eastAsia="en-US"/>
              </w:rPr>
              <w:t>Liczba zainstalowanych transformatorów</w:t>
            </w:r>
          </w:p>
        </w:tc>
        <w:tc>
          <w:tcPr>
            <w:tcW w:w="839" w:type="pct"/>
            <w:vMerge w:val="restart"/>
            <w:tcBorders>
              <w:top w:val="single" w:sz="6" w:space="0" w:color="auto"/>
            </w:tcBorders>
            <w:shd w:val="clear" w:color="auto" w:fill="FFFFFF" w:themeFill="background1"/>
            <w:vAlign w:val="center"/>
          </w:tcPr>
          <w:p w:rsidR="004A637B" w:rsidRPr="0086305F" w:rsidRDefault="004A637B"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szt.</w:t>
            </w:r>
          </w:p>
        </w:tc>
        <w:tc>
          <w:tcPr>
            <w:tcW w:w="767" w:type="pct"/>
            <w:gridSpan w:val="2"/>
            <w:tcBorders>
              <w:top w:val="single" w:sz="6" w:space="0" w:color="auto"/>
            </w:tcBorders>
            <w:vAlign w:val="center"/>
          </w:tcPr>
          <w:p w:rsidR="004A637B" w:rsidRPr="0086305F" w:rsidRDefault="004A637B"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2018</w:t>
            </w:r>
          </w:p>
        </w:tc>
        <w:tc>
          <w:tcPr>
            <w:tcW w:w="1272" w:type="pct"/>
            <w:gridSpan w:val="6"/>
            <w:tcBorders>
              <w:top w:val="single" w:sz="6" w:space="0" w:color="auto"/>
              <w:bottom w:val="single" w:sz="6" w:space="0" w:color="auto"/>
            </w:tcBorders>
            <w:vAlign w:val="center"/>
          </w:tcPr>
          <w:p w:rsidR="004A637B" w:rsidRPr="0086305F" w:rsidRDefault="004A637B"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0</w:t>
            </w:r>
          </w:p>
        </w:tc>
        <w:tc>
          <w:tcPr>
            <w:tcW w:w="934" w:type="pct"/>
            <w:gridSpan w:val="5"/>
            <w:vMerge w:val="restart"/>
            <w:tcBorders>
              <w:top w:val="single" w:sz="6" w:space="0" w:color="auto"/>
            </w:tcBorders>
            <w:shd w:val="clear" w:color="auto" w:fill="FFFFFF" w:themeFill="background1"/>
            <w:vAlign w:val="center"/>
          </w:tcPr>
          <w:p w:rsidR="004A637B" w:rsidRPr="0086305F" w:rsidRDefault="004A637B"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4A637B" w:rsidRPr="006C5AAA" w:rsidTr="00CA0994">
        <w:trPr>
          <w:gridAfter w:val="1"/>
          <w:wAfter w:w="6" w:type="pct"/>
          <w:cantSplit/>
          <w:trHeight w:val="170"/>
        </w:trPr>
        <w:tc>
          <w:tcPr>
            <w:tcW w:w="1182" w:type="pct"/>
            <w:gridSpan w:val="2"/>
            <w:vMerge/>
            <w:tcBorders>
              <w:bottom w:val="single" w:sz="6" w:space="0" w:color="auto"/>
            </w:tcBorders>
            <w:vAlign w:val="center"/>
          </w:tcPr>
          <w:p w:rsidR="004A637B" w:rsidRPr="0086305F" w:rsidRDefault="004A637B" w:rsidP="00CA0994">
            <w:pPr>
              <w:jc w:val="center"/>
              <w:rPr>
                <w:rFonts w:ascii="Arial" w:eastAsiaTheme="minorHAnsi" w:hAnsi="Arial" w:cs="Arial"/>
                <w:i/>
                <w:sz w:val="20"/>
                <w:szCs w:val="20"/>
                <w:lang w:eastAsia="en-US"/>
              </w:rPr>
            </w:pPr>
          </w:p>
        </w:tc>
        <w:tc>
          <w:tcPr>
            <w:tcW w:w="839" w:type="pct"/>
            <w:vMerge/>
            <w:tcBorders>
              <w:bottom w:val="single" w:sz="6" w:space="0" w:color="auto"/>
            </w:tcBorders>
            <w:shd w:val="clear" w:color="auto" w:fill="FFFFFF" w:themeFill="background1"/>
            <w:vAlign w:val="center"/>
          </w:tcPr>
          <w:p w:rsidR="004A637B" w:rsidRPr="0086305F" w:rsidRDefault="004A637B" w:rsidP="00CA0994">
            <w:pPr>
              <w:jc w:val="center"/>
              <w:rPr>
                <w:rFonts w:ascii="Arial" w:hAnsi="Arial" w:cs="Arial"/>
                <w:i/>
                <w:color w:val="000000" w:themeColor="text1"/>
                <w:sz w:val="20"/>
                <w:szCs w:val="20"/>
              </w:rPr>
            </w:pPr>
          </w:p>
        </w:tc>
        <w:tc>
          <w:tcPr>
            <w:tcW w:w="767" w:type="pct"/>
            <w:gridSpan w:val="2"/>
            <w:tcBorders>
              <w:bottom w:val="single" w:sz="6" w:space="0" w:color="auto"/>
            </w:tcBorders>
            <w:vAlign w:val="center"/>
          </w:tcPr>
          <w:p w:rsidR="004A637B" w:rsidRPr="0086305F" w:rsidRDefault="004A637B"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2023</w:t>
            </w:r>
          </w:p>
        </w:tc>
        <w:tc>
          <w:tcPr>
            <w:tcW w:w="1272" w:type="pct"/>
            <w:gridSpan w:val="6"/>
            <w:tcBorders>
              <w:top w:val="single" w:sz="6" w:space="0" w:color="auto"/>
              <w:bottom w:val="single" w:sz="6" w:space="0" w:color="auto"/>
            </w:tcBorders>
            <w:vAlign w:val="center"/>
          </w:tcPr>
          <w:p w:rsidR="004A637B" w:rsidRPr="0086305F" w:rsidRDefault="004A637B"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10</w:t>
            </w:r>
          </w:p>
        </w:tc>
        <w:tc>
          <w:tcPr>
            <w:tcW w:w="934" w:type="pct"/>
            <w:gridSpan w:val="5"/>
            <w:vMerge/>
            <w:tcBorders>
              <w:bottom w:val="single" w:sz="6" w:space="0" w:color="auto"/>
            </w:tcBorders>
            <w:shd w:val="clear" w:color="auto" w:fill="FFFFFF" w:themeFill="background1"/>
            <w:vAlign w:val="center"/>
          </w:tcPr>
          <w:p w:rsidR="004A637B" w:rsidRPr="0086305F" w:rsidRDefault="004A637B" w:rsidP="00CA0994">
            <w:pPr>
              <w:jc w:val="center"/>
              <w:rPr>
                <w:rFonts w:ascii="Arial" w:hAnsi="Arial" w:cs="Arial"/>
                <w:i/>
                <w:color w:val="000000" w:themeColor="text1"/>
                <w:sz w:val="20"/>
                <w:szCs w:val="20"/>
              </w:rPr>
            </w:pPr>
          </w:p>
        </w:tc>
      </w:tr>
      <w:tr w:rsidR="004A637B" w:rsidRPr="006C5AAA" w:rsidTr="00CA0994">
        <w:trPr>
          <w:gridAfter w:val="1"/>
          <w:wAfter w:w="6" w:type="pct"/>
          <w:cantSplit/>
          <w:trHeight w:val="252"/>
        </w:trPr>
        <w:tc>
          <w:tcPr>
            <w:tcW w:w="1182" w:type="pct"/>
            <w:gridSpan w:val="2"/>
            <w:vMerge w:val="restart"/>
            <w:tcBorders>
              <w:top w:val="single" w:sz="6" w:space="0" w:color="auto"/>
            </w:tcBorders>
            <w:vAlign w:val="center"/>
          </w:tcPr>
          <w:p w:rsidR="004A637B" w:rsidRPr="0086305F" w:rsidRDefault="004A637B" w:rsidP="00CA0994">
            <w:pPr>
              <w:jc w:val="center"/>
              <w:rPr>
                <w:rFonts w:ascii="Arial" w:hAnsi="Arial" w:cs="Arial"/>
                <w:i/>
                <w:color w:val="000000" w:themeColor="text1"/>
                <w:sz w:val="20"/>
                <w:szCs w:val="20"/>
              </w:rPr>
            </w:pPr>
            <w:r w:rsidRPr="0086305F">
              <w:rPr>
                <w:rFonts w:ascii="Arial" w:eastAsiaTheme="minorHAnsi" w:hAnsi="Arial" w:cs="Arial"/>
                <w:i/>
                <w:sz w:val="20"/>
                <w:szCs w:val="20"/>
                <w:lang w:eastAsia="en-US"/>
              </w:rPr>
              <w:t>Dodatkowa zdolność do odbioru energii z odnawialnych źródeł</w:t>
            </w:r>
          </w:p>
        </w:tc>
        <w:tc>
          <w:tcPr>
            <w:tcW w:w="839" w:type="pct"/>
            <w:vMerge w:val="restart"/>
            <w:tcBorders>
              <w:top w:val="single" w:sz="6" w:space="0" w:color="auto"/>
            </w:tcBorders>
            <w:shd w:val="clear" w:color="auto" w:fill="FFFFFF" w:themeFill="background1"/>
            <w:vAlign w:val="center"/>
          </w:tcPr>
          <w:p w:rsidR="004A637B" w:rsidRPr="0086305F" w:rsidRDefault="004A637B"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MW</w:t>
            </w:r>
          </w:p>
        </w:tc>
        <w:tc>
          <w:tcPr>
            <w:tcW w:w="767" w:type="pct"/>
            <w:gridSpan w:val="2"/>
            <w:tcBorders>
              <w:top w:val="single" w:sz="6" w:space="0" w:color="auto"/>
            </w:tcBorders>
            <w:vAlign w:val="center"/>
          </w:tcPr>
          <w:p w:rsidR="004A637B" w:rsidRPr="0086305F" w:rsidRDefault="004A637B"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2018</w:t>
            </w:r>
          </w:p>
        </w:tc>
        <w:tc>
          <w:tcPr>
            <w:tcW w:w="1272" w:type="pct"/>
            <w:gridSpan w:val="6"/>
            <w:tcBorders>
              <w:top w:val="single" w:sz="6" w:space="0" w:color="auto"/>
              <w:bottom w:val="single" w:sz="6" w:space="0" w:color="auto"/>
            </w:tcBorders>
            <w:vAlign w:val="center"/>
          </w:tcPr>
          <w:p w:rsidR="004A637B" w:rsidRPr="0086305F" w:rsidRDefault="004A637B"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0</w:t>
            </w:r>
          </w:p>
        </w:tc>
        <w:tc>
          <w:tcPr>
            <w:tcW w:w="934" w:type="pct"/>
            <w:gridSpan w:val="5"/>
            <w:vMerge w:val="restart"/>
            <w:tcBorders>
              <w:top w:val="single" w:sz="6" w:space="0" w:color="auto"/>
            </w:tcBorders>
            <w:shd w:val="clear" w:color="auto" w:fill="FFFFFF" w:themeFill="background1"/>
            <w:vAlign w:val="center"/>
          </w:tcPr>
          <w:p w:rsidR="004A637B" w:rsidRPr="0086305F" w:rsidRDefault="004A637B"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4A637B" w:rsidRPr="006C5AAA" w:rsidTr="00CA0994">
        <w:trPr>
          <w:gridAfter w:val="1"/>
          <w:wAfter w:w="6" w:type="pct"/>
          <w:cantSplit/>
          <w:trHeight w:val="251"/>
        </w:trPr>
        <w:tc>
          <w:tcPr>
            <w:tcW w:w="1182" w:type="pct"/>
            <w:gridSpan w:val="2"/>
            <w:vMerge/>
            <w:tcBorders>
              <w:bottom w:val="single" w:sz="6" w:space="0" w:color="auto"/>
            </w:tcBorders>
            <w:vAlign w:val="center"/>
          </w:tcPr>
          <w:p w:rsidR="004A637B" w:rsidRPr="0086305F" w:rsidRDefault="004A637B" w:rsidP="00CA0994">
            <w:pPr>
              <w:jc w:val="center"/>
              <w:rPr>
                <w:rFonts w:ascii="Arial" w:eastAsiaTheme="minorHAnsi" w:hAnsi="Arial" w:cs="Arial"/>
                <w:i/>
                <w:sz w:val="20"/>
                <w:szCs w:val="20"/>
                <w:lang w:eastAsia="en-US"/>
              </w:rPr>
            </w:pPr>
          </w:p>
        </w:tc>
        <w:tc>
          <w:tcPr>
            <w:tcW w:w="839" w:type="pct"/>
            <w:vMerge/>
            <w:tcBorders>
              <w:bottom w:val="single" w:sz="6" w:space="0" w:color="auto"/>
            </w:tcBorders>
            <w:shd w:val="clear" w:color="auto" w:fill="FFFFFF" w:themeFill="background1"/>
            <w:vAlign w:val="center"/>
          </w:tcPr>
          <w:p w:rsidR="004A637B" w:rsidRPr="0086305F" w:rsidRDefault="004A637B" w:rsidP="00CA0994">
            <w:pPr>
              <w:jc w:val="center"/>
              <w:rPr>
                <w:rFonts w:ascii="Arial" w:hAnsi="Arial" w:cs="Arial"/>
                <w:i/>
                <w:color w:val="000000" w:themeColor="text1"/>
                <w:sz w:val="20"/>
                <w:szCs w:val="20"/>
              </w:rPr>
            </w:pPr>
          </w:p>
        </w:tc>
        <w:tc>
          <w:tcPr>
            <w:tcW w:w="767" w:type="pct"/>
            <w:gridSpan w:val="2"/>
            <w:tcBorders>
              <w:bottom w:val="single" w:sz="6" w:space="0" w:color="auto"/>
            </w:tcBorders>
            <w:vAlign w:val="center"/>
          </w:tcPr>
          <w:p w:rsidR="004A637B" w:rsidRPr="0086305F" w:rsidRDefault="004A637B"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2023</w:t>
            </w:r>
          </w:p>
        </w:tc>
        <w:tc>
          <w:tcPr>
            <w:tcW w:w="1272" w:type="pct"/>
            <w:gridSpan w:val="6"/>
            <w:tcBorders>
              <w:top w:val="single" w:sz="6" w:space="0" w:color="auto"/>
              <w:bottom w:val="single" w:sz="6" w:space="0" w:color="auto"/>
            </w:tcBorders>
            <w:vAlign w:val="center"/>
          </w:tcPr>
          <w:p w:rsidR="004A637B" w:rsidRPr="0086305F" w:rsidRDefault="004A637B"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20</w:t>
            </w:r>
          </w:p>
        </w:tc>
        <w:tc>
          <w:tcPr>
            <w:tcW w:w="934" w:type="pct"/>
            <w:gridSpan w:val="5"/>
            <w:vMerge/>
            <w:tcBorders>
              <w:bottom w:val="single" w:sz="6" w:space="0" w:color="auto"/>
            </w:tcBorders>
            <w:shd w:val="clear" w:color="auto" w:fill="FFFFFF" w:themeFill="background1"/>
            <w:vAlign w:val="center"/>
          </w:tcPr>
          <w:p w:rsidR="004A637B" w:rsidRPr="0086305F" w:rsidRDefault="004A637B" w:rsidP="00CA0994">
            <w:pPr>
              <w:jc w:val="center"/>
              <w:rPr>
                <w:rFonts w:ascii="Arial" w:hAnsi="Arial" w:cs="Arial"/>
                <w:i/>
                <w:color w:val="000000" w:themeColor="text1"/>
                <w:sz w:val="20"/>
                <w:szCs w:val="20"/>
              </w:rPr>
            </w:pPr>
          </w:p>
        </w:tc>
      </w:tr>
    </w:tbl>
    <w:p w:rsidR="004A637B" w:rsidRPr="0086305F" w:rsidRDefault="004A637B" w:rsidP="00CA0994">
      <w:pPr>
        <w:rPr>
          <w:rFonts w:ascii="Arial" w:hAnsi="Arial" w:cs="Arial"/>
          <w:b/>
          <w:spacing w:val="24"/>
          <w:sz w:val="20"/>
          <w:szCs w:val="20"/>
        </w:rPr>
      </w:pPr>
    </w:p>
    <w:p w:rsidR="00824589" w:rsidRPr="0086305F" w:rsidRDefault="00824589" w:rsidP="00D35C6C">
      <w:pPr>
        <w:ind w:right="-157"/>
        <w:jc w:val="center"/>
        <w:rPr>
          <w:rFonts w:ascii="Arial" w:hAnsi="Arial" w:cs="Arial"/>
          <w:sz w:val="20"/>
          <w:szCs w:val="20"/>
        </w:rPr>
        <w:sectPr w:rsidR="00824589" w:rsidRPr="0086305F" w:rsidSect="00EA4198">
          <w:pgSz w:w="11906" w:h="16838"/>
          <w:pgMar w:top="1417" w:right="1417" w:bottom="1417" w:left="1417" w:header="708" w:footer="708" w:gutter="0"/>
          <w:cols w:space="708"/>
          <w:docGrid w:linePitch="360"/>
        </w:sectPr>
      </w:pPr>
    </w:p>
    <w:p w:rsidR="00824589" w:rsidRPr="0086305F" w:rsidRDefault="00824589" w:rsidP="00D35C6C">
      <w:pPr>
        <w:ind w:right="-157"/>
        <w:jc w:val="center"/>
        <w:rPr>
          <w:rFonts w:ascii="Arial" w:hAnsi="Arial" w:cs="Arial"/>
          <w:sz w:val="20"/>
          <w:szCs w:val="20"/>
        </w:rPr>
      </w:pPr>
    </w:p>
    <w:p w:rsidR="00824589" w:rsidRPr="0086305F" w:rsidRDefault="00824589" w:rsidP="00D35C6C">
      <w:pPr>
        <w:ind w:right="-157"/>
        <w:jc w:val="center"/>
        <w:rPr>
          <w:rFonts w:ascii="Arial" w:hAnsi="Arial" w:cs="Arial"/>
          <w:sz w:val="20"/>
          <w:szCs w:val="20"/>
        </w:rPr>
      </w:pPr>
    </w:p>
    <w:p w:rsidR="00824589" w:rsidRPr="0086305F" w:rsidRDefault="00824589" w:rsidP="00D35C6C">
      <w:pPr>
        <w:jc w:val="center"/>
        <w:rPr>
          <w:rFonts w:ascii="Arial" w:hAnsi="Arial" w:cs="Arial"/>
          <w:sz w:val="20"/>
          <w:szCs w:val="20"/>
        </w:rPr>
      </w:pPr>
    </w:p>
    <w:p w:rsidR="00824589" w:rsidRPr="0086305F" w:rsidRDefault="00824589" w:rsidP="00D35C6C">
      <w:pPr>
        <w:jc w:val="center"/>
        <w:rPr>
          <w:rFonts w:ascii="Arial" w:hAnsi="Arial" w:cs="Arial"/>
          <w:b/>
          <w:sz w:val="20"/>
          <w:szCs w:val="20"/>
        </w:rPr>
      </w:pPr>
      <w:r w:rsidRPr="0086305F">
        <w:rPr>
          <w:rFonts w:ascii="Arial" w:hAnsi="Arial" w:cs="Arial"/>
          <w:b/>
          <w:sz w:val="20"/>
          <w:szCs w:val="20"/>
        </w:rPr>
        <w:t>Plan działania na rok 2017</w:t>
      </w:r>
    </w:p>
    <w:p w:rsidR="00824589" w:rsidRPr="0086305F" w:rsidRDefault="00824589" w:rsidP="00D35C6C">
      <w:pPr>
        <w:jc w:val="center"/>
        <w:rPr>
          <w:rFonts w:ascii="Arial" w:hAnsi="Arial" w:cs="Arial"/>
          <w:b/>
          <w:sz w:val="20"/>
          <w:szCs w:val="20"/>
        </w:rPr>
      </w:pPr>
    </w:p>
    <w:p w:rsidR="00824589" w:rsidRPr="0086305F" w:rsidRDefault="00824589"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824589" w:rsidRPr="0086305F" w:rsidRDefault="00824589"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995"/>
        <w:gridCol w:w="730"/>
        <w:gridCol w:w="1826"/>
        <w:gridCol w:w="1404"/>
        <w:gridCol w:w="750"/>
        <w:gridCol w:w="1901"/>
      </w:tblGrid>
      <w:tr w:rsidR="00824589" w:rsidRPr="006C5AAA" w:rsidTr="00CA0994">
        <w:trPr>
          <w:trHeight w:val="362"/>
        </w:trPr>
        <w:tc>
          <w:tcPr>
            <w:tcW w:w="10069" w:type="dxa"/>
            <w:gridSpan w:val="6"/>
            <w:shd w:val="clear" w:color="auto" w:fill="D9D9D9"/>
            <w:vAlign w:val="center"/>
          </w:tcPr>
          <w:p w:rsidR="00824589" w:rsidRPr="0086305F" w:rsidRDefault="00824589" w:rsidP="00CA0994">
            <w:pPr>
              <w:jc w:val="center"/>
              <w:rPr>
                <w:rFonts w:ascii="Arial" w:hAnsi="Arial" w:cs="Arial"/>
                <w:b/>
                <w:sz w:val="20"/>
                <w:szCs w:val="20"/>
              </w:rPr>
            </w:pPr>
            <w:r w:rsidRPr="0086305F">
              <w:rPr>
                <w:rFonts w:ascii="Arial" w:hAnsi="Arial" w:cs="Arial"/>
                <w:b/>
                <w:sz w:val="20"/>
                <w:szCs w:val="20"/>
              </w:rPr>
              <w:t>INFORMACJE O INSTYTUCJI POŚREDNICZĄCEJ</w:t>
            </w:r>
          </w:p>
        </w:tc>
      </w:tr>
      <w:tr w:rsidR="00824589" w:rsidRPr="006C5AAA" w:rsidTr="00CA0994">
        <w:trPr>
          <w:trHeight w:val="511"/>
        </w:trPr>
        <w:tc>
          <w:tcPr>
            <w:tcW w:w="3012" w:type="dxa"/>
            <w:shd w:val="clear" w:color="auto" w:fill="D9D9D9"/>
            <w:vAlign w:val="center"/>
          </w:tcPr>
          <w:p w:rsidR="00824589" w:rsidRPr="0086305F" w:rsidRDefault="00824589" w:rsidP="006F5165">
            <w:pPr>
              <w:jc w:val="center"/>
              <w:rPr>
                <w:rFonts w:ascii="Arial" w:hAnsi="Arial" w:cs="Arial"/>
                <w:sz w:val="20"/>
                <w:szCs w:val="20"/>
              </w:rPr>
            </w:pPr>
            <w:r w:rsidRPr="0086305F">
              <w:rPr>
                <w:rFonts w:ascii="Arial" w:hAnsi="Arial" w:cs="Arial"/>
                <w:sz w:val="20"/>
                <w:szCs w:val="20"/>
              </w:rPr>
              <w:t>Numer i nazwa osi priorytetowej</w:t>
            </w:r>
          </w:p>
        </w:tc>
        <w:tc>
          <w:tcPr>
            <w:tcW w:w="7057" w:type="dxa"/>
            <w:gridSpan w:val="5"/>
            <w:vAlign w:val="center"/>
          </w:tcPr>
          <w:p w:rsidR="00824589" w:rsidRPr="0086305F" w:rsidRDefault="00824589" w:rsidP="00EC673B">
            <w:pPr>
              <w:jc w:val="center"/>
              <w:rPr>
                <w:rFonts w:ascii="Arial" w:hAnsi="Arial" w:cs="Arial"/>
                <w:sz w:val="20"/>
                <w:szCs w:val="20"/>
              </w:rPr>
            </w:pPr>
            <w:r w:rsidRPr="0086305F">
              <w:rPr>
                <w:rFonts w:ascii="Arial" w:hAnsi="Arial" w:cs="Arial"/>
                <w:sz w:val="20"/>
                <w:szCs w:val="20"/>
              </w:rPr>
              <w:t>II Gospodarka Niskoemisyjna</w:t>
            </w:r>
          </w:p>
        </w:tc>
      </w:tr>
      <w:tr w:rsidR="00824589" w:rsidRPr="006C5AAA" w:rsidTr="00CA0994">
        <w:trPr>
          <w:trHeight w:val="519"/>
        </w:trPr>
        <w:tc>
          <w:tcPr>
            <w:tcW w:w="3012" w:type="dxa"/>
            <w:shd w:val="clear" w:color="auto" w:fill="D9D9D9"/>
            <w:vAlign w:val="center"/>
          </w:tcPr>
          <w:p w:rsidR="00824589" w:rsidRPr="0086305F" w:rsidRDefault="00824589" w:rsidP="00EC673B">
            <w:pPr>
              <w:jc w:val="center"/>
              <w:rPr>
                <w:rFonts w:ascii="Arial" w:hAnsi="Arial" w:cs="Arial"/>
                <w:sz w:val="20"/>
                <w:szCs w:val="20"/>
              </w:rPr>
            </w:pPr>
            <w:r w:rsidRPr="0086305F">
              <w:rPr>
                <w:rFonts w:ascii="Arial" w:hAnsi="Arial" w:cs="Arial"/>
                <w:sz w:val="20"/>
                <w:szCs w:val="20"/>
              </w:rPr>
              <w:t>Instytucja Pośrednicząca/Zarządzająca*</w:t>
            </w:r>
          </w:p>
        </w:tc>
        <w:tc>
          <w:tcPr>
            <w:tcW w:w="7057" w:type="dxa"/>
            <w:gridSpan w:val="5"/>
            <w:vAlign w:val="center"/>
          </w:tcPr>
          <w:p w:rsidR="00824589" w:rsidRPr="0086305F" w:rsidRDefault="00824589" w:rsidP="00CA0994">
            <w:pPr>
              <w:jc w:val="center"/>
              <w:rPr>
                <w:rFonts w:ascii="Arial" w:hAnsi="Arial" w:cs="Arial"/>
                <w:sz w:val="20"/>
                <w:szCs w:val="20"/>
              </w:rPr>
            </w:pPr>
            <w:r w:rsidRPr="0086305F">
              <w:rPr>
                <w:rFonts w:ascii="Arial" w:hAnsi="Arial" w:cs="Arial"/>
                <w:sz w:val="20"/>
                <w:szCs w:val="20"/>
              </w:rPr>
              <w:t>Wojewódzki Fundusz Ochrony Środowiska i Gospodarki Wodnej w Szczecinie</w:t>
            </w:r>
          </w:p>
        </w:tc>
      </w:tr>
      <w:tr w:rsidR="00824589" w:rsidRPr="006C5AAA" w:rsidTr="00CA0994">
        <w:trPr>
          <w:trHeight w:val="519"/>
        </w:trPr>
        <w:tc>
          <w:tcPr>
            <w:tcW w:w="3012" w:type="dxa"/>
            <w:shd w:val="clear" w:color="auto" w:fill="D9D9D9"/>
            <w:vAlign w:val="center"/>
          </w:tcPr>
          <w:p w:rsidR="00824589" w:rsidRPr="0086305F" w:rsidRDefault="00824589" w:rsidP="009C2AC5">
            <w:pPr>
              <w:jc w:val="center"/>
              <w:rPr>
                <w:rFonts w:ascii="Arial" w:hAnsi="Arial" w:cs="Arial"/>
                <w:sz w:val="20"/>
                <w:szCs w:val="20"/>
              </w:rPr>
            </w:pPr>
            <w:r w:rsidRPr="0086305F">
              <w:rPr>
                <w:rFonts w:ascii="Arial" w:hAnsi="Arial" w:cs="Arial"/>
                <w:sz w:val="20"/>
                <w:szCs w:val="20"/>
              </w:rPr>
              <w:t>Numer i nazwa działania</w:t>
            </w:r>
          </w:p>
        </w:tc>
        <w:tc>
          <w:tcPr>
            <w:tcW w:w="7057" w:type="dxa"/>
            <w:gridSpan w:val="5"/>
            <w:vAlign w:val="center"/>
          </w:tcPr>
          <w:p w:rsidR="00824589" w:rsidRPr="0086305F" w:rsidRDefault="00824589" w:rsidP="009C2AC5">
            <w:pPr>
              <w:pStyle w:val="Nagwek2"/>
              <w:rPr>
                <w:sz w:val="20"/>
                <w:szCs w:val="20"/>
              </w:rPr>
            </w:pPr>
            <w:bookmarkStart w:id="61" w:name="_Toc473121057"/>
            <w:r w:rsidRPr="0086305F">
              <w:rPr>
                <w:sz w:val="20"/>
                <w:szCs w:val="20"/>
              </w:rPr>
              <w:t xml:space="preserve">2.12 </w:t>
            </w:r>
            <w:r w:rsidRPr="0086305F">
              <w:rPr>
                <w:rFonts w:eastAsiaTheme="minorHAnsi"/>
                <w:bCs/>
                <w:sz w:val="20"/>
                <w:szCs w:val="20"/>
                <w:lang w:eastAsia="en-US"/>
              </w:rPr>
              <w:t>Rozwój kogeneracyjnych źródeł energii</w:t>
            </w:r>
            <w:bookmarkEnd w:id="61"/>
          </w:p>
        </w:tc>
      </w:tr>
      <w:tr w:rsidR="00824589" w:rsidRPr="006C5AAA" w:rsidTr="00CA0994">
        <w:trPr>
          <w:trHeight w:val="348"/>
        </w:trPr>
        <w:tc>
          <w:tcPr>
            <w:tcW w:w="3012" w:type="dxa"/>
            <w:shd w:val="clear" w:color="auto" w:fill="D9D9D9"/>
            <w:vAlign w:val="center"/>
          </w:tcPr>
          <w:p w:rsidR="00824589" w:rsidRPr="0086305F" w:rsidRDefault="00824589" w:rsidP="00EC673B">
            <w:pPr>
              <w:jc w:val="center"/>
              <w:rPr>
                <w:rFonts w:ascii="Arial" w:hAnsi="Arial" w:cs="Arial"/>
                <w:sz w:val="20"/>
                <w:szCs w:val="20"/>
              </w:rPr>
            </w:pPr>
            <w:r w:rsidRPr="0086305F">
              <w:rPr>
                <w:rFonts w:ascii="Arial" w:hAnsi="Arial" w:cs="Arial"/>
                <w:sz w:val="20"/>
                <w:szCs w:val="20"/>
              </w:rPr>
              <w:t>Adres korespondencyjny</w:t>
            </w:r>
          </w:p>
        </w:tc>
        <w:tc>
          <w:tcPr>
            <w:tcW w:w="7057" w:type="dxa"/>
            <w:gridSpan w:val="5"/>
            <w:vAlign w:val="center"/>
          </w:tcPr>
          <w:p w:rsidR="00824589" w:rsidRPr="0086305F" w:rsidRDefault="00824589" w:rsidP="00EC673B">
            <w:pPr>
              <w:jc w:val="center"/>
              <w:rPr>
                <w:rFonts w:ascii="Arial" w:hAnsi="Arial" w:cs="Arial"/>
                <w:sz w:val="20"/>
                <w:szCs w:val="20"/>
              </w:rPr>
            </w:pPr>
            <w:r w:rsidRPr="0086305F">
              <w:rPr>
                <w:rFonts w:ascii="Arial" w:hAnsi="Arial" w:cs="Arial"/>
                <w:sz w:val="20"/>
                <w:szCs w:val="20"/>
              </w:rPr>
              <w:t>ul. Jagiellońska 32u/5, 70-382 Szczecin</w:t>
            </w:r>
          </w:p>
        </w:tc>
      </w:tr>
      <w:tr w:rsidR="00824589" w:rsidRPr="006C5AAA" w:rsidTr="00CA0994">
        <w:trPr>
          <w:trHeight w:val="358"/>
        </w:trPr>
        <w:tc>
          <w:tcPr>
            <w:tcW w:w="3012" w:type="dxa"/>
            <w:tcBorders>
              <w:bottom w:val="single" w:sz="2" w:space="0" w:color="auto"/>
            </w:tcBorders>
            <w:shd w:val="clear" w:color="auto" w:fill="D9D9D9"/>
            <w:vAlign w:val="center"/>
          </w:tcPr>
          <w:p w:rsidR="00824589" w:rsidRPr="0086305F" w:rsidRDefault="00824589" w:rsidP="00CA0994">
            <w:pPr>
              <w:jc w:val="center"/>
              <w:rPr>
                <w:rFonts w:ascii="Arial" w:hAnsi="Arial" w:cs="Arial"/>
                <w:sz w:val="20"/>
                <w:szCs w:val="20"/>
              </w:rPr>
            </w:pPr>
            <w:r w:rsidRPr="0086305F">
              <w:rPr>
                <w:rFonts w:ascii="Arial" w:hAnsi="Arial" w:cs="Arial"/>
                <w:sz w:val="20"/>
                <w:szCs w:val="20"/>
              </w:rPr>
              <w:t>Telefon</w:t>
            </w:r>
          </w:p>
        </w:tc>
        <w:tc>
          <w:tcPr>
            <w:tcW w:w="779" w:type="dxa"/>
            <w:tcBorders>
              <w:bottom w:val="single" w:sz="2" w:space="0" w:color="auto"/>
            </w:tcBorders>
            <w:vAlign w:val="center"/>
          </w:tcPr>
          <w:p w:rsidR="00824589" w:rsidRPr="0086305F" w:rsidRDefault="00824589" w:rsidP="00CA0994">
            <w:pPr>
              <w:jc w:val="center"/>
              <w:rPr>
                <w:rFonts w:ascii="Arial" w:hAnsi="Arial" w:cs="Arial"/>
                <w:b/>
                <w:sz w:val="20"/>
                <w:szCs w:val="20"/>
              </w:rPr>
            </w:pPr>
          </w:p>
        </w:tc>
        <w:tc>
          <w:tcPr>
            <w:tcW w:w="1924" w:type="dxa"/>
            <w:tcBorders>
              <w:bottom w:val="single" w:sz="2" w:space="0" w:color="auto"/>
            </w:tcBorders>
            <w:vAlign w:val="center"/>
          </w:tcPr>
          <w:p w:rsidR="00824589" w:rsidRPr="0086305F" w:rsidRDefault="00824589" w:rsidP="00CA0994">
            <w:pPr>
              <w:spacing w:line="276" w:lineRule="auto"/>
              <w:jc w:val="center"/>
              <w:rPr>
                <w:rFonts w:ascii="Arial" w:hAnsi="Arial" w:cs="Arial"/>
                <w:b/>
                <w:sz w:val="20"/>
                <w:szCs w:val="20"/>
              </w:rPr>
            </w:pPr>
            <w:r w:rsidRPr="0086305F">
              <w:rPr>
                <w:rFonts w:ascii="Arial" w:hAnsi="Arial" w:cs="Arial"/>
                <w:sz w:val="20"/>
                <w:szCs w:val="20"/>
              </w:rPr>
              <w:t>91 44 103</w:t>
            </w:r>
            <w:r w:rsidRPr="0086305F">
              <w:rPr>
                <w:rFonts w:ascii="Arial" w:hAnsi="Arial" w:cs="Arial"/>
                <w:b/>
                <w:sz w:val="20"/>
                <w:szCs w:val="20"/>
              </w:rPr>
              <w:t xml:space="preserve"> </w:t>
            </w:r>
            <w:r w:rsidRPr="0086305F">
              <w:rPr>
                <w:rFonts w:ascii="Arial" w:hAnsi="Arial" w:cs="Arial"/>
                <w:sz w:val="20"/>
                <w:szCs w:val="20"/>
              </w:rPr>
              <w:t>00</w:t>
            </w:r>
            <w:r w:rsidRPr="0086305F">
              <w:rPr>
                <w:rFonts w:ascii="Arial" w:hAnsi="Arial" w:cs="Arial"/>
                <w:b/>
                <w:sz w:val="20"/>
                <w:szCs w:val="20"/>
              </w:rPr>
              <w:t xml:space="preserve"> </w:t>
            </w:r>
          </w:p>
        </w:tc>
        <w:tc>
          <w:tcPr>
            <w:tcW w:w="1483" w:type="dxa"/>
            <w:tcBorders>
              <w:bottom w:val="single" w:sz="2" w:space="0" w:color="auto"/>
            </w:tcBorders>
            <w:shd w:val="clear" w:color="auto" w:fill="D9D9D9"/>
            <w:vAlign w:val="center"/>
          </w:tcPr>
          <w:p w:rsidR="00824589" w:rsidRPr="0086305F" w:rsidRDefault="00824589" w:rsidP="00CA0994">
            <w:pPr>
              <w:jc w:val="center"/>
              <w:rPr>
                <w:rFonts w:ascii="Arial" w:hAnsi="Arial" w:cs="Arial"/>
                <w:sz w:val="20"/>
                <w:szCs w:val="20"/>
              </w:rPr>
            </w:pPr>
            <w:r w:rsidRPr="0086305F">
              <w:rPr>
                <w:rFonts w:ascii="Arial" w:hAnsi="Arial" w:cs="Arial"/>
                <w:sz w:val="20"/>
                <w:szCs w:val="20"/>
              </w:rPr>
              <w:t>Faks</w:t>
            </w:r>
          </w:p>
        </w:tc>
        <w:tc>
          <w:tcPr>
            <w:tcW w:w="808" w:type="dxa"/>
            <w:tcBorders>
              <w:bottom w:val="single" w:sz="2" w:space="0" w:color="auto"/>
            </w:tcBorders>
            <w:vAlign w:val="center"/>
          </w:tcPr>
          <w:p w:rsidR="00824589" w:rsidRPr="0086305F" w:rsidRDefault="00824589" w:rsidP="00CA0994">
            <w:pPr>
              <w:jc w:val="center"/>
              <w:rPr>
                <w:rFonts w:ascii="Arial" w:hAnsi="Arial" w:cs="Arial"/>
                <w:sz w:val="20"/>
                <w:szCs w:val="20"/>
              </w:rPr>
            </w:pPr>
          </w:p>
        </w:tc>
        <w:tc>
          <w:tcPr>
            <w:tcW w:w="2063" w:type="dxa"/>
            <w:tcBorders>
              <w:bottom w:val="single" w:sz="2" w:space="0" w:color="auto"/>
            </w:tcBorders>
            <w:vAlign w:val="center"/>
          </w:tcPr>
          <w:p w:rsidR="00824589" w:rsidRPr="0086305F" w:rsidRDefault="00824589" w:rsidP="00CA0994">
            <w:pPr>
              <w:jc w:val="center"/>
              <w:rPr>
                <w:rFonts w:ascii="Arial" w:hAnsi="Arial" w:cs="Arial"/>
                <w:sz w:val="20"/>
                <w:szCs w:val="20"/>
              </w:rPr>
            </w:pPr>
            <w:r w:rsidRPr="0086305F">
              <w:rPr>
                <w:rFonts w:ascii="Arial" w:hAnsi="Arial" w:cs="Arial"/>
                <w:sz w:val="20"/>
                <w:szCs w:val="20"/>
              </w:rPr>
              <w:t>91 44 103 01</w:t>
            </w:r>
          </w:p>
        </w:tc>
      </w:tr>
      <w:tr w:rsidR="00824589" w:rsidRPr="006C5AAA" w:rsidTr="00CA0994">
        <w:trPr>
          <w:trHeight w:val="354"/>
        </w:trPr>
        <w:tc>
          <w:tcPr>
            <w:tcW w:w="3012" w:type="dxa"/>
            <w:tcBorders>
              <w:top w:val="single" w:sz="2" w:space="0" w:color="auto"/>
              <w:bottom w:val="single" w:sz="2" w:space="0" w:color="auto"/>
            </w:tcBorders>
            <w:shd w:val="clear" w:color="auto" w:fill="D9D9D9"/>
            <w:vAlign w:val="center"/>
          </w:tcPr>
          <w:p w:rsidR="00824589" w:rsidRPr="0086305F" w:rsidRDefault="00824589" w:rsidP="00EC673B">
            <w:pPr>
              <w:jc w:val="center"/>
              <w:rPr>
                <w:rFonts w:ascii="Arial" w:hAnsi="Arial" w:cs="Arial"/>
                <w:sz w:val="20"/>
                <w:szCs w:val="20"/>
              </w:rPr>
            </w:pPr>
            <w:r w:rsidRPr="0086305F">
              <w:rPr>
                <w:rFonts w:ascii="Arial" w:hAnsi="Arial" w:cs="Arial"/>
                <w:sz w:val="20"/>
                <w:szCs w:val="20"/>
              </w:rPr>
              <w:t>E-mail</w:t>
            </w:r>
          </w:p>
        </w:tc>
        <w:tc>
          <w:tcPr>
            <w:tcW w:w="7057" w:type="dxa"/>
            <w:gridSpan w:val="5"/>
            <w:tcBorders>
              <w:top w:val="single" w:sz="2" w:space="0" w:color="auto"/>
              <w:bottom w:val="single" w:sz="2" w:space="0" w:color="auto"/>
            </w:tcBorders>
            <w:vAlign w:val="center"/>
          </w:tcPr>
          <w:p w:rsidR="00824589" w:rsidRPr="0086305F" w:rsidRDefault="00824589" w:rsidP="00EC673B">
            <w:pPr>
              <w:jc w:val="center"/>
              <w:rPr>
                <w:rFonts w:ascii="Arial" w:hAnsi="Arial" w:cs="Arial"/>
                <w:sz w:val="20"/>
                <w:szCs w:val="20"/>
              </w:rPr>
            </w:pPr>
            <w:r w:rsidRPr="0086305F">
              <w:rPr>
                <w:rFonts w:ascii="Arial" w:hAnsi="Arial" w:cs="Arial"/>
                <w:sz w:val="20"/>
                <w:szCs w:val="20"/>
              </w:rPr>
              <w:t>rpo@wfos.szczecin.pl</w:t>
            </w:r>
          </w:p>
        </w:tc>
      </w:tr>
      <w:tr w:rsidR="00824589" w:rsidRPr="006C5AAA" w:rsidTr="00CA0994">
        <w:trPr>
          <w:trHeight w:val="709"/>
        </w:trPr>
        <w:tc>
          <w:tcPr>
            <w:tcW w:w="3012" w:type="dxa"/>
            <w:tcBorders>
              <w:top w:val="single" w:sz="2" w:space="0" w:color="auto"/>
              <w:bottom w:val="single" w:sz="12" w:space="0" w:color="auto"/>
              <w:right w:val="single" w:sz="2" w:space="0" w:color="auto"/>
            </w:tcBorders>
            <w:shd w:val="clear" w:color="auto" w:fill="D9D9D9"/>
            <w:vAlign w:val="center"/>
          </w:tcPr>
          <w:p w:rsidR="00824589" w:rsidRPr="0086305F" w:rsidRDefault="00824589" w:rsidP="00EC673B">
            <w:pPr>
              <w:jc w:val="center"/>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057" w:type="dxa"/>
            <w:gridSpan w:val="5"/>
            <w:tcBorders>
              <w:top w:val="single" w:sz="2" w:space="0" w:color="auto"/>
              <w:left w:val="single" w:sz="2" w:space="0" w:color="auto"/>
              <w:bottom w:val="single" w:sz="12" w:space="0" w:color="auto"/>
            </w:tcBorders>
            <w:vAlign w:val="center"/>
          </w:tcPr>
          <w:p w:rsidR="00824589" w:rsidRPr="0086305F" w:rsidRDefault="00824589" w:rsidP="00CA0994">
            <w:pPr>
              <w:jc w:val="center"/>
              <w:rPr>
                <w:rFonts w:ascii="Arial" w:hAnsi="Arial" w:cs="Arial"/>
                <w:sz w:val="20"/>
                <w:szCs w:val="20"/>
              </w:rPr>
            </w:pPr>
            <w:r w:rsidRPr="0086305F">
              <w:rPr>
                <w:rFonts w:ascii="Arial" w:hAnsi="Arial" w:cs="Arial"/>
                <w:sz w:val="20"/>
                <w:szCs w:val="20"/>
              </w:rPr>
              <w:t>Ewa Wawrzyniak adres e-mail: ewa.wawrzyniak@wfos.szczecin.pl</w:t>
            </w:r>
          </w:p>
          <w:p w:rsidR="00824589" w:rsidRPr="0086305F" w:rsidRDefault="00824589" w:rsidP="00CA0994">
            <w:pPr>
              <w:jc w:val="center"/>
              <w:rPr>
                <w:rFonts w:ascii="Arial" w:hAnsi="Arial" w:cs="Arial"/>
                <w:sz w:val="20"/>
                <w:szCs w:val="20"/>
              </w:rPr>
            </w:pPr>
            <w:r w:rsidRPr="0086305F">
              <w:rPr>
                <w:rFonts w:ascii="Arial" w:hAnsi="Arial" w:cs="Arial"/>
                <w:sz w:val="20"/>
                <w:szCs w:val="20"/>
              </w:rPr>
              <w:t>tel. 91 444 10 313</w:t>
            </w:r>
          </w:p>
          <w:p w:rsidR="00824589" w:rsidRPr="0086305F" w:rsidRDefault="00824589" w:rsidP="00CA0994">
            <w:pPr>
              <w:jc w:val="center"/>
              <w:rPr>
                <w:rFonts w:ascii="Arial" w:hAnsi="Arial" w:cs="Arial"/>
                <w:sz w:val="20"/>
                <w:szCs w:val="20"/>
              </w:rPr>
            </w:pPr>
          </w:p>
        </w:tc>
      </w:tr>
    </w:tbl>
    <w:p w:rsidR="00824589" w:rsidRPr="0086305F" w:rsidRDefault="00824589" w:rsidP="00D35C6C">
      <w:pPr>
        <w:rPr>
          <w:rFonts w:ascii="Arial" w:hAnsi="Arial" w:cs="Arial"/>
          <w:b/>
          <w:sz w:val="20"/>
          <w:szCs w:val="20"/>
        </w:rPr>
      </w:pPr>
      <w:r w:rsidRPr="0086305F">
        <w:rPr>
          <w:rFonts w:ascii="Arial" w:hAnsi="Arial" w:cs="Arial"/>
          <w:b/>
          <w:sz w:val="20"/>
          <w:szCs w:val="20"/>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824589" w:rsidRPr="006C5AAA" w:rsidTr="00CA0994">
        <w:trPr>
          <w:trHeight w:val="362"/>
        </w:trPr>
        <w:tc>
          <w:tcPr>
            <w:tcW w:w="9889" w:type="dxa"/>
            <w:shd w:val="clear" w:color="auto" w:fill="E77B39"/>
            <w:vAlign w:val="center"/>
          </w:tcPr>
          <w:p w:rsidR="00824589" w:rsidRPr="0086305F" w:rsidRDefault="00824589" w:rsidP="006F5165">
            <w:pPr>
              <w:jc w:val="center"/>
              <w:rPr>
                <w:rFonts w:ascii="Arial" w:hAnsi="Arial" w:cs="Arial"/>
                <w:b/>
                <w:sz w:val="20"/>
                <w:szCs w:val="20"/>
              </w:rPr>
            </w:pPr>
            <w:r w:rsidRPr="0086305F">
              <w:rPr>
                <w:rFonts w:ascii="Arial" w:hAnsi="Arial" w:cs="Arial"/>
                <w:b/>
                <w:sz w:val="20"/>
                <w:szCs w:val="20"/>
              </w:rPr>
              <w:t xml:space="preserve">KARTA DZIAŁANIA </w:t>
            </w:r>
          </w:p>
        </w:tc>
      </w:tr>
    </w:tbl>
    <w:p w:rsidR="00824589" w:rsidRPr="0086305F" w:rsidRDefault="00824589" w:rsidP="00D35C6C">
      <w:pPr>
        <w:rPr>
          <w:rFonts w:ascii="Arial" w:hAnsi="Arial" w:cs="Arial"/>
          <w:b/>
          <w:spacing w:val="24"/>
          <w:sz w:val="20"/>
          <w:szCs w:val="20"/>
        </w:rPr>
      </w:pPr>
    </w:p>
    <w:p w:rsidR="00824589" w:rsidRPr="0086305F" w:rsidRDefault="00824589" w:rsidP="00D35C6C">
      <w:pPr>
        <w:rPr>
          <w:rFonts w:ascii="Arial" w:hAnsi="Arial" w:cs="Arial"/>
          <w:b/>
          <w:spacing w:val="24"/>
          <w:sz w:val="20"/>
          <w:szCs w:val="20"/>
        </w:rPr>
      </w:pPr>
    </w:p>
    <w:tbl>
      <w:tblPr>
        <w:tblW w:w="5000"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428"/>
        <w:gridCol w:w="447"/>
        <w:gridCol w:w="1717"/>
        <w:gridCol w:w="329"/>
        <w:gridCol w:w="1127"/>
        <w:gridCol w:w="412"/>
        <w:gridCol w:w="735"/>
        <w:gridCol w:w="222"/>
        <w:gridCol w:w="713"/>
        <w:gridCol w:w="328"/>
        <w:gridCol w:w="13"/>
        <w:gridCol w:w="660"/>
        <w:gridCol w:w="223"/>
        <w:gridCol w:w="250"/>
        <w:gridCol w:w="400"/>
        <w:gridCol w:w="284"/>
      </w:tblGrid>
      <w:tr w:rsidR="00824589" w:rsidRPr="006C5AAA" w:rsidTr="00CA0994">
        <w:trPr>
          <w:trHeight w:val="218"/>
        </w:trPr>
        <w:tc>
          <w:tcPr>
            <w:tcW w:w="775" w:type="pct"/>
            <w:tcBorders>
              <w:top w:val="single" w:sz="12" w:space="0" w:color="auto"/>
              <w:bottom w:val="single" w:sz="12" w:space="0" w:color="auto"/>
            </w:tcBorders>
            <w:shd w:val="clear" w:color="auto" w:fill="CCFFCC"/>
            <w:vAlign w:val="center"/>
          </w:tcPr>
          <w:p w:rsidR="00824589" w:rsidRPr="0086305F" w:rsidRDefault="00824589" w:rsidP="00EC673B">
            <w:pPr>
              <w:rPr>
                <w:rFonts w:ascii="Arial" w:hAnsi="Arial" w:cs="Arial"/>
                <w:b/>
                <w:sz w:val="20"/>
                <w:szCs w:val="20"/>
              </w:rPr>
            </w:pPr>
            <w:r w:rsidRPr="0086305F">
              <w:rPr>
                <w:rFonts w:ascii="Arial" w:hAnsi="Arial" w:cs="Arial"/>
                <w:b/>
                <w:sz w:val="20"/>
                <w:szCs w:val="20"/>
              </w:rPr>
              <w:t xml:space="preserve">LP. Konkursu: </w:t>
            </w:r>
          </w:p>
        </w:tc>
        <w:tc>
          <w:tcPr>
            <w:tcW w:w="247" w:type="pct"/>
            <w:tcBorders>
              <w:top w:val="single" w:sz="12" w:space="0" w:color="auto"/>
              <w:bottom w:val="single" w:sz="12" w:space="0" w:color="auto"/>
              <w:right w:val="single" w:sz="12" w:space="0" w:color="auto"/>
            </w:tcBorders>
            <w:vAlign w:val="center"/>
          </w:tcPr>
          <w:p w:rsidR="00824589" w:rsidRPr="0086305F" w:rsidRDefault="00824589" w:rsidP="00EC673B">
            <w:pPr>
              <w:jc w:val="center"/>
              <w:rPr>
                <w:rFonts w:ascii="Arial" w:hAnsi="Arial" w:cs="Arial"/>
                <w:b/>
                <w:i/>
                <w:sz w:val="20"/>
                <w:szCs w:val="20"/>
              </w:rPr>
            </w:pPr>
            <w:r w:rsidRPr="0086305F">
              <w:rPr>
                <w:rFonts w:ascii="Arial" w:hAnsi="Arial" w:cs="Arial"/>
                <w:b/>
                <w:i/>
                <w:sz w:val="20"/>
                <w:szCs w:val="20"/>
              </w:rPr>
              <w:t>1</w:t>
            </w:r>
          </w:p>
        </w:tc>
        <w:tc>
          <w:tcPr>
            <w:tcW w:w="1872" w:type="pct"/>
            <w:gridSpan w:val="4"/>
            <w:tcBorders>
              <w:left w:val="single" w:sz="12" w:space="0" w:color="auto"/>
              <w:right w:val="single" w:sz="12" w:space="0" w:color="auto"/>
            </w:tcBorders>
            <w:shd w:val="clear" w:color="auto" w:fill="CCFFCC"/>
            <w:vAlign w:val="center"/>
          </w:tcPr>
          <w:p w:rsidR="00824589" w:rsidRPr="0086305F" w:rsidRDefault="00824589" w:rsidP="00EC673B">
            <w:pPr>
              <w:jc w:val="center"/>
              <w:rPr>
                <w:rFonts w:ascii="Arial" w:hAnsi="Arial" w:cs="Arial"/>
                <w:b/>
                <w:sz w:val="20"/>
                <w:szCs w:val="20"/>
              </w:rPr>
            </w:pPr>
            <w:r w:rsidRPr="0086305F">
              <w:rPr>
                <w:rFonts w:ascii="Arial" w:hAnsi="Arial" w:cs="Arial"/>
                <w:b/>
                <w:sz w:val="20"/>
                <w:szCs w:val="20"/>
              </w:rPr>
              <w:t>Planowany termin ogłoszenia konkursu</w:t>
            </w:r>
          </w:p>
        </w:tc>
        <w:tc>
          <w:tcPr>
            <w:tcW w:w="402" w:type="pct"/>
            <w:tcBorders>
              <w:top w:val="single" w:sz="12" w:space="0" w:color="auto"/>
              <w:left w:val="single" w:sz="12" w:space="0" w:color="auto"/>
              <w:bottom w:val="single" w:sz="12" w:space="0" w:color="auto"/>
              <w:right w:val="single" w:sz="6" w:space="0" w:color="auto"/>
            </w:tcBorders>
            <w:shd w:val="clear" w:color="auto" w:fill="CCFFCC"/>
            <w:vAlign w:val="center"/>
          </w:tcPr>
          <w:p w:rsidR="00824589" w:rsidRPr="0086305F" w:rsidRDefault="00824589" w:rsidP="00EC673B">
            <w:pPr>
              <w:jc w:val="center"/>
              <w:rPr>
                <w:rFonts w:ascii="Arial" w:hAnsi="Arial" w:cs="Arial"/>
                <w:b/>
                <w:sz w:val="20"/>
                <w:szCs w:val="20"/>
              </w:rPr>
            </w:pPr>
            <w:r w:rsidRPr="0086305F">
              <w:rPr>
                <w:rFonts w:ascii="Arial" w:hAnsi="Arial" w:cs="Arial"/>
                <w:b/>
                <w:sz w:val="20"/>
                <w:szCs w:val="20"/>
              </w:rPr>
              <w:t>I kw.</w:t>
            </w:r>
          </w:p>
        </w:tc>
        <w:tc>
          <w:tcPr>
            <w:tcW w:w="120" w:type="pct"/>
            <w:tcBorders>
              <w:top w:val="single" w:sz="12" w:space="0" w:color="auto"/>
              <w:left w:val="single" w:sz="6" w:space="0" w:color="auto"/>
              <w:bottom w:val="single" w:sz="12" w:space="0" w:color="auto"/>
              <w:right w:val="single" w:sz="12" w:space="0" w:color="auto"/>
            </w:tcBorders>
            <w:vAlign w:val="center"/>
          </w:tcPr>
          <w:p w:rsidR="00824589" w:rsidRPr="0086305F" w:rsidRDefault="00824589" w:rsidP="00EC673B">
            <w:pPr>
              <w:jc w:val="center"/>
              <w:rPr>
                <w:rFonts w:ascii="Arial" w:hAnsi="Arial" w:cs="Arial"/>
                <w:b/>
                <w:sz w:val="20"/>
                <w:szCs w:val="20"/>
              </w:rPr>
            </w:pPr>
          </w:p>
        </w:tc>
        <w:tc>
          <w:tcPr>
            <w:tcW w:w="396" w:type="pct"/>
            <w:tcBorders>
              <w:top w:val="single" w:sz="12" w:space="0" w:color="auto"/>
              <w:left w:val="single" w:sz="12" w:space="0" w:color="auto"/>
              <w:bottom w:val="single" w:sz="12" w:space="0" w:color="auto"/>
            </w:tcBorders>
            <w:shd w:val="clear" w:color="auto" w:fill="CCFFCC"/>
            <w:vAlign w:val="center"/>
          </w:tcPr>
          <w:p w:rsidR="00824589" w:rsidRPr="0086305F" w:rsidRDefault="00824589" w:rsidP="00EC673B">
            <w:pPr>
              <w:jc w:val="center"/>
              <w:rPr>
                <w:rFonts w:ascii="Arial" w:hAnsi="Arial" w:cs="Arial"/>
                <w:b/>
                <w:sz w:val="20"/>
                <w:szCs w:val="20"/>
              </w:rPr>
            </w:pPr>
            <w:r w:rsidRPr="0086305F">
              <w:rPr>
                <w:rFonts w:ascii="Arial" w:hAnsi="Arial" w:cs="Arial"/>
                <w:b/>
                <w:sz w:val="20"/>
                <w:szCs w:val="20"/>
              </w:rPr>
              <w:t>II kw.</w:t>
            </w:r>
          </w:p>
        </w:tc>
        <w:tc>
          <w:tcPr>
            <w:tcW w:w="171" w:type="pct"/>
            <w:tcBorders>
              <w:top w:val="single" w:sz="12" w:space="0" w:color="auto"/>
              <w:bottom w:val="single" w:sz="12" w:space="0" w:color="auto"/>
              <w:right w:val="single" w:sz="12" w:space="0" w:color="auto"/>
            </w:tcBorders>
            <w:vAlign w:val="center"/>
          </w:tcPr>
          <w:p w:rsidR="00824589" w:rsidRPr="0086305F" w:rsidRDefault="00824589" w:rsidP="00EC673B">
            <w:pPr>
              <w:jc w:val="center"/>
              <w:rPr>
                <w:rFonts w:ascii="Arial" w:hAnsi="Arial" w:cs="Arial"/>
                <w:b/>
                <w:sz w:val="20"/>
                <w:szCs w:val="20"/>
              </w:rPr>
            </w:pPr>
            <w:r w:rsidRPr="0086305F">
              <w:rPr>
                <w:rFonts w:ascii="Arial" w:hAnsi="Arial" w:cs="Arial"/>
                <w:b/>
                <w:sz w:val="20"/>
                <w:szCs w:val="20"/>
              </w:rPr>
              <w:t>x</w:t>
            </w:r>
          </w:p>
        </w:tc>
        <w:tc>
          <w:tcPr>
            <w:tcW w:w="375" w:type="pct"/>
            <w:gridSpan w:val="2"/>
            <w:tcBorders>
              <w:top w:val="single" w:sz="12" w:space="0" w:color="auto"/>
              <w:left w:val="single" w:sz="12" w:space="0" w:color="auto"/>
              <w:bottom w:val="single" w:sz="12" w:space="0" w:color="auto"/>
            </w:tcBorders>
            <w:shd w:val="clear" w:color="auto" w:fill="CCFFCC"/>
            <w:vAlign w:val="center"/>
          </w:tcPr>
          <w:p w:rsidR="00824589" w:rsidRPr="0086305F" w:rsidRDefault="00824589" w:rsidP="00EC673B">
            <w:pPr>
              <w:jc w:val="center"/>
              <w:rPr>
                <w:rFonts w:ascii="Arial" w:hAnsi="Arial" w:cs="Arial"/>
                <w:b/>
                <w:sz w:val="20"/>
                <w:szCs w:val="20"/>
              </w:rPr>
            </w:pPr>
            <w:r w:rsidRPr="0086305F">
              <w:rPr>
                <w:rFonts w:ascii="Arial" w:hAnsi="Arial" w:cs="Arial"/>
                <w:b/>
                <w:sz w:val="20"/>
                <w:szCs w:val="20"/>
              </w:rPr>
              <w:t>III kw.</w:t>
            </w:r>
          </w:p>
        </w:tc>
        <w:tc>
          <w:tcPr>
            <w:tcW w:w="120" w:type="pct"/>
            <w:tcBorders>
              <w:top w:val="single" w:sz="12" w:space="0" w:color="auto"/>
              <w:bottom w:val="single" w:sz="12" w:space="0" w:color="auto"/>
              <w:right w:val="single" w:sz="12" w:space="0" w:color="auto"/>
            </w:tcBorders>
            <w:vAlign w:val="center"/>
          </w:tcPr>
          <w:p w:rsidR="00824589" w:rsidRPr="0086305F" w:rsidRDefault="00824589" w:rsidP="00EC673B">
            <w:pPr>
              <w:jc w:val="center"/>
              <w:rPr>
                <w:rFonts w:ascii="Arial" w:hAnsi="Arial" w:cs="Arial"/>
                <w:b/>
                <w:sz w:val="20"/>
                <w:szCs w:val="20"/>
              </w:rPr>
            </w:pPr>
          </w:p>
        </w:tc>
        <w:tc>
          <w:tcPr>
            <w:tcW w:w="363" w:type="pct"/>
            <w:gridSpan w:val="2"/>
            <w:tcBorders>
              <w:top w:val="single" w:sz="12" w:space="0" w:color="auto"/>
              <w:left w:val="single" w:sz="12" w:space="0" w:color="auto"/>
              <w:bottom w:val="single" w:sz="12" w:space="0" w:color="auto"/>
            </w:tcBorders>
            <w:shd w:val="clear" w:color="auto" w:fill="CCFFCC"/>
            <w:vAlign w:val="center"/>
          </w:tcPr>
          <w:p w:rsidR="00824589" w:rsidRPr="0086305F" w:rsidRDefault="00824589" w:rsidP="00EC673B">
            <w:pPr>
              <w:jc w:val="center"/>
              <w:rPr>
                <w:rFonts w:ascii="Arial" w:hAnsi="Arial" w:cs="Arial"/>
                <w:b/>
                <w:sz w:val="20"/>
                <w:szCs w:val="20"/>
              </w:rPr>
            </w:pPr>
            <w:r w:rsidRPr="0086305F">
              <w:rPr>
                <w:rFonts w:ascii="Arial" w:hAnsi="Arial" w:cs="Arial"/>
                <w:b/>
                <w:sz w:val="20"/>
                <w:szCs w:val="20"/>
              </w:rPr>
              <w:t>IV kw.</w:t>
            </w:r>
          </w:p>
        </w:tc>
        <w:tc>
          <w:tcPr>
            <w:tcW w:w="158" w:type="pct"/>
            <w:tcBorders>
              <w:top w:val="single" w:sz="12" w:space="0" w:color="auto"/>
              <w:bottom w:val="single" w:sz="12" w:space="0" w:color="auto"/>
            </w:tcBorders>
            <w:vAlign w:val="center"/>
          </w:tcPr>
          <w:p w:rsidR="00824589" w:rsidRPr="0086305F" w:rsidRDefault="00824589" w:rsidP="00EC673B">
            <w:pPr>
              <w:jc w:val="center"/>
              <w:rPr>
                <w:rFonts w:ascii="Arial" w:hAnsi="Arial" w:cs="Arial"/>
                <w:b/>
                <w:sz w:val="20"/>
                <w:szCs w:val="20"/>
              </w:rPr>
            </w:pPr>
          </w:p>
        </w:tc>
      </w:tr>
      <w:tr w:rsidR="00824589" w:rsidRPr="006C5AAA" w:rsidTr="00CA0994">
        <w:trPr>
          <w:cantSplit/>
          <w:trHeight w:val="113"/>
        </w:trPr>
        <w:tc>
          <w:tcPr>
            <w:tcW w:w="1022" w:type="pct"/>
            <w:gridSpan w:val="2"/>
            <w:vMerge w:val="restart"/>
            <w:tcBorders>
              <w:top w:val="single" w:sz="12" w:space="0" w:color="auto"/>
              <w:right w:val="single" w:sz="12" w:space="0" w:color="auto"/>
            </w:tcBorders>
            <w:shd w:val="clear" w:color="auto" w:fill="CCFFCC"/>
            <w:vAlign w:val="center"/>
          </w:tcPr>
          <w:p w:rsidR="00824589" w:rsidRPr="0086305F" w:rsidRDefault="00824589" w:rsidP="00EC673B">
            <w:pPr>
              <w:jc w:val="center"/>
              <w:rPr>
                <w:rFonts w:ascii="Arial" w:hAnsi="Arial" w:cs="Arial"/>
                <w:b/>
                <w:sz w:val="20"/>
                <w:szCs w:val="20"/>
              </w:rPr>
            </w:pPr>
            <w:r w:rsidRPr="0086305F">
              <w:rPr>
                <w:rFonts w:ascii="Arial" w:hAnsi="Arial" w:cs="Arial"/>
                <w:b/>
                <w:sz w:val="20"/>
                <w:szCs w:val="20"/>
              </w:rPr>
              <w:t>Typ konkursu</w:t>
            </w:r>
          </w:p>
        </w:tc>
        <w:tc>
          <w:tcPr>
            <w:tcW w:w="860" w:type="pct"/>
            <w:tcBorders>
              <w:left w:val="single" w:sz="12" w:space="0" w:color="auto"/>
            </w:tcBorders>
            <w:shd w:val="clear" w:color="auto" w:fill="CCFFCC"/>
            <w:vAlign w:val="center"/>
          </w:tcPr>
          <w:p w:rsidR="00824589" w:rsidRPr="0086305F" w:rsidRDefault="00824589" w:rsidP="00EC673B">
            <w:pPr>
              <w:rPr>
                <w:rFonts w:ascii="Arial" w:hAnsi="Arial" w:cs="Arial"/>
                <w:b/>
                <w:sz w:val="20"/>
                <w:szCs w:val="20"/>
              </w:rPr>
            </w:pPr>
            <w:r w:rsidRPr="0086305F">
              <w:rPr>
                <w:rFonts w:ascii="Arial" w:hAnsi="Arial" w:cs="Arial"/>
                <w:b/>
                <w:sz w:val="20"/>
                <w:szCs w:val="20"/>
              </w:rPr>
              <w:t>Otwarty</w:t>
            </w:r>
          </w:p>
        </w:tc>
        <w:tc>
          <w:tcPr>
            <w:tcW w:w="171" w:type="pct"/>
            <w:tcBorders>
              <w:top w:val="single" w:sz="6" w:space="0" w:color="auto"/>
              <w:left w:val="single" w:sz="12" w:space="0" w:color="auto"/>
              <w:bottom w:val="single" w:sz="6" w:space="0" w:color="auto"/>
            </w:tcBorders>
            <w:vAlign w:val="center"/>
          </w:tcPr>
          <w:p w:rsidR="00824589" w:rsidRPr="0086305F" w:rsidRDefault="00824589" w:rsidP="00EC673B">
            <w:pPr>
              <w:jc w:val="center"/>
              <w:rPr>
                <w:rFonts w:ascii="Arial" w:hAnsi="Arial" w:cs="Arial"/>
                <w:b/>
                <w:sz w:val="20"/>
                <w:szCs w:val="20"/>
              </w:rPr>
            </w:pPr>
          </w:p>
        </w:tc>
        <w:tc>
          <w:tcPr>
            <w:tcW w:w="2947" w:type="pct"/>
            <w:gridSpan w:val="12"/>
            <w:vMerge w:val="restart"/>
            <w:tcBorders>
              <w:left w:val="single" w:sz="12" w:space="0" w:color="auto"/>
            </w:tcBorders>
            <w:shd w:val="clear" w:color="auto" w:fill="CCFFCC"/>
            <w:vAlign w:val="center"/>
          </w:tcPr>
          <w:p w:rsidR="00824589" w:rsidRPr="0086305F" w:rsidRDefault="00824589" w:rsidP="00EC673B">
            <w:pPr>
              <w:jc w:val="center"/>
              <w:rPr>
                <w:rFonts w:ascii="Arial" w:hAnsi="Arial" w:cs="Arial"/>
                <w:b/>
                <w:sz w:val="20"/>
                <w:szCs w:val="20"/>
              </w:rPr>
            </w:pPr>
          </w:p>
        </w:tc>
      </w:tr>
      <w:tr w:rsidR="00824589" w:rsidRPr="006C5AAA" w:rsidTr="00CA0994">
        <w:trPr>
          <w:cantSplit/>
          <w:trHeight w:val="112"/>
        </w:trPr>
        <w:tc>
          <w:tcPr>
            <w:tcW w:w="1022" w:type="pct"/>
            <w:gridSpan w:val="2"/>
            <w:vMerge/>
            <w:tcBorders>
              <w:bottom w:val="single" w:sz="12" w:space="0" w:color="auto"/>
              <w:right w:val="single" w:sz="12" w:space="0" w:color="auto"/>
            </w:tcBorders>
            <w:shd w:val="clear" w:color="auto" w:fill="CCFFCC"/>
            <w:vAlign w:val="center"/>
          </w:tcPr>
          <w:p w:rsidR="00824589" w:rsidRPr="0086305F" w:rsidRDefault="00824589" w:rsidP="00EC673B">
            <w:pPr>
              <w:jc w:val="center"/>
              <w:rPr>
                <w:rFonts w:ascii="Arial" w:hAnsi="Arial" w:cs="Arial"/>
                <w:b/>
                <w:sz w:val="20"/>
                <w:szCs w:val="20"/>
              </w:rPr>
            </w:pPr>
          </w:p>
        </w:tc>
        <w:tc>
          <w:tcPr>
            <w:tcW w:w="860" w:type="pct"/>
            <w:tcBorders>
              <w:left w:val="single" w:sz="12" w:space="0" w:color="auto"/>
            </w:tcBorders>
            <w:shd w:val="clear" w:color="auto" w:fill="CCFFCC"/>
            <w:vAlign w:val="center"/>
          </w:tcPr>
          <w:p w:rsidR="00824589" w:rsidRPr="0086305F" w:rsidRDefault="00824589" w:rsidP="00EC673B">
            <w:pPr>
              <w:rPr>
                <w:rFonts w:ascii="Arial" w:hAnsi="Arial" w:cs="Arial"/>
                <w:b/>
                <w:sz w:val="20"/>
                <w:szCs w:val="20"/>
              </w:rPr>
            </w:pPr>
            <w:r w:rsidRPr="0086305F">
              <w:rPr>
                <w:rFonts w:ascii="Arial" w:hAnsi="Arial" w:cs="Arial"/>
                <w:b/>
                <w:sz w:val="20"/>
                <w:szCs w:val="20"/>
              </w:rPr>
              <w:t>Zamknięty</w:t>
            </w:r>
          </w:p>
        </w:tc>
        <w:tc>
          <w:tcPr>
            <w:tcW w:w="171" w:type="pct"/>
            <w:tcBorders>
              <w:top w:val="single" w:sz="6" w:space="0" w:color="auto"/>
              <w:left w:val="single" w:sz="12" w:space="0" w:color="auto"/>
              <w:bottom w:val="single" w:sz="6" w:space="0" w:color="auto"/>
            </w:tcBorders>
            <w:vAlign w:val="center"/>
          </w:tcPr>
          <w:p w:rsidR="00824589" w:rsidRPr="0086305F" w:rsidRDefault="00824589" w:rsidP="00EC673B">
            <w:pPr>
              <w:jc w:val="center"/>
              <w:rPr>
                <w:rFonts w:ascii="Arial" w:hAnsi="Arial" w:cs="Arial"/>
                <w:b/>
                <w:sz w:val="20"/>
                <w:szCs w:val="20"/>
              </w:rPr>
            </w:pPr>
            <w:r w:rsidRPr="0086305F">
              <w:rPr>
                <w:rFonts w:ascii="Arial" w:hAnsi="Arial" w:cs="Arial"/>
                <w:b/>
                <w:sz w:val="20"/>
                <w:szCs w:val="20"/>
              </w:rPr>
              <w:t>x</w:t>
            </w:r>
          </w:p>
        </w:tc>
        <w:tc>
          <w:tcPr>
            <w:tcW w:w="2947" w:type="pct"/>
            <w:gridSpan w:val="12"/>
            <w:vMerge/>
            <w:tcBorders>
              <w:left w:val="single" w:sz="12" w:space="0" w:color="auto"/>
            </w:tcBorders>
            <w:shd w:val="clear" w:color="auto" w:fill="CCFFCC"/>
            <w:vAlign w:val="center"/>
          </w:tcPr>
          <w:p w:rsidR="00824589" w:rsidRPr="0086305F" w:rsidRDefault="00824589" w:rsidP="00EC673B">
            <w:pPr>
              <w:jc w:val="center"/>
              <w:rPr>
                <w:rFonts w:ascii="Arial" w:hAnsi="Arial" w:cs="Arial"/>
                <w:b/>
                <w:sz w:val="20"/>
                <w:szCs w:val="20"/>
              </w:rPr>
            </w:pPr>
          </w:p>
        </w:tc>
      </w:tr>
      <w:tr w:rsidR="00824589" w:rsidRPr="006C5AAA" w:rsidTr="00CA0994">
        <w:tc>
          <w:tcPr>
            <w:tcW w:w="1022" w:type="pct"/>
            <w:gridSpan w:val="2"/>
            <w:shd w:val="clear" w:color="auto" w:fill="CCFFCC"/>
            <w:vAlign w:val="center"/>
          </w:tcPr>
          <w:p w:rsidR="00824589" w:rsidRPr="0086305F" w:rsidRDefault="00824589" w:rsidP="00EC673B">
            <w:pPr>
              <w:jc w:val="center"/>
              <w:rPr>
                <w:rFonts w:ascii="Arial" w:hAnsi="Arial" w:cs="Arial"/>
                <w:sz w:val="20"/>
                <w:szCs w:val="20"/>
              </w:rPr>
            </w:pPr>
            <w:r w:rsidRPr="0086305F">
              <w:rPr>
                <w:rFonts w:ascii="Arial" w:hAnsi="Arial" w:cs="Arial"/>
                <w:sz w:val="20"/>
                <w:szCs w:val="20"/>
              </w:rPr>
              <w:t>Planowana alokacja</w:t>
            </w:r>
          </w:p>
        </w:tc>
        <w:tc>
          <w:tcPr>
            <w:tcW w:w="3978" w:type="pct"/>
            <w:gridSpan w:val="14"/>
            <w:vAlign w:val="center"/>
          </w:tcPr>
          <w:p w:rsidR="00824589" w:rsidRPr="0086305F" w:rsidRDefault="00824589" w:rsidP="00EC673B">
            <w:pPr>
              <w:ind w:left="57"/>
              <w:rPr>
                <w:rFonts w:ascii="Arial" w:hAnsi="Arial" w:cs="Arial"/>
                <w:b/>
                <w:sz w:val="20"/>
                <w:szCs w:val="20"/>
              </w:rPr>
            </w:pPr>
            <w:r w:rsidRPr="0086305F">
              <w:rPr>
                <w:rFonts w:ascii="Arial" w:hAnsi="Arial" w:cs="Arial"/>
                <w:b/>
                <w:sz w:val="20"/>
                <w:szCs w:val="20"/>
              </w:rPr>
              <w:t>10 000 000,00 €</w:t>
            </w:r>
          </w:p>
        </w:tc>
      </w:tr>
      <w:tr w:rsidR="00824589" w:rsidRPr="006C5AAA" w:rsidTr="00CA0994">
        <w:trPr>
          <w:trHeight w:val="261"/>
        </w:trPr>
        <w:tc>
          <w:tcPr>
            <w:tcW w:w="1022" w:type="pct"/>
            <w:gridSpan w:val="2"/>
            <w:vMerge w:val="restart"/>
            <w:shd w:val="clear" w:color="auto" w:fill="CCFFCC"/>
            <w:vAlign w:val="center"/>
          </w:tcPr>
          <w:p w:rsidR="00824589" w:rsidRPr="0086305F" w:rsidRDefault="00824589" w:rsidP="006F5165">
            <w:pPr>
              <w:jc w:val="center"/>
              <w:rPr>
                <w:rFonts w:ascii="Arial" w:hAnsi="Arial" w:cs="Arial"/>
                <w:sz w:val="20"/>
                <w:szCs w:val="20"/>
              </w:rPr>
            </w:pPr>
            <w:r w:rsidRPr="0086305F">
              <w:rPr>
                <w:rFonts w:ascii="Arial" w:hAnsi="Arial" w:cs="Arial"/>
                <w:sz w:val="20"/>
                <w:szCs w:val="20"/>
              </w:rPr>
              <w:t>Typy projektów   przewidziane do realizacji w ramach konkursu</w:t>
            </w:r>
          </w:p>
        </w:tc>
        <w:tc>
          <w:tcPr>
            <w:tcW w:w="3978" w:type="pct"/>
            <w:gridSpan w:val="14"/>
            <w:vAlign w:val="center"/>
          </w:tcPr>
          <w:p w:rsidR="00824589" w:rsidRPr="0086305F" w:rsidRDefault="00824589" w:rsidP="009C2AC5">
            <w:pPr>
              <w:pStyle w:val="Akapitzlist"/>
              <w:numPr>
                <w:ilvl w:val="0"/>
                <w:numId w:val="147"/>
              </w:numPr>
              <w:adjustRightInd w:val="0"/>
              <w:ind w:left="262" w:hanging="262"/>
              <w:jc w:val="both"/>
              <w:rPr>
                <w:rFonts w:ascii="Arial" w:eastAsiaTheme="minorHAnsi" w:hAnsi="Arial" w:cs="Arial"/>
                <w:szCs w:val="20"/>
                <w:lang w:eastAsia="en-US"/>
              </w:rPr>
            </w:pPr>
            <w:r w:rsidRPr="0086305F">
              <w:rPr>
                <w:rFonts w:ascii="Arial" w:eastAsiaTheme="minorHAnsi" w:hAnsi="Arial" w:cs="Arial"/>
                <w:szCs w:val="20"/>
                <w:lang w:eastAsia="en-US"/>
              </w:rPr>
              <w:t>Budowa jednostek wytwarzania energii elektrycznej i ciepła w wysokosprawnej kogeneracji wraz z budową przyłączeń do sieci ciepłowniczej i elektroenergetycznej (jeśli budowa tej sieci jest niezbędna dla projektu kogeneracyjnego),</w:t>
            </w:r>
          </w:p>
        </w:tc>
      </w:tr>
      <w:tr w:rsidR="00824589" w:rsidRPr="006C5AAA" w:rsidTr="00CA0994">
        <w:trPr>
          <w:trHeight w:val="261"/>
        </w:trPr>
        <w:tc>
          <w:tcPr>
            <w:tcW w:w="1022" w:type="pct"/>
            <w:gridSpan w:val="2"/>
            <w:vMerge/>
            <w:shd w:val="clear" w:color="auto" w:fill="CCFFCC"/>
            <w:vAlign w:val="center"/>
          </w:tcPr>
          <w:p w:rsidR="00824589" w:rsidRPr="0086305F" w:rsidRDefault="00824589" w:rsidP="006F5165">
            <w:pPr>
              <w:jc w:val="center"/>
              <w:rPr>
                <w:rFonts w:ascii="Arial" w:hAnsi="Arial" w:cs="Arial"/>
                <w:sz w:val="20"/>
                <w:szCs w:val="20"/>
              </w:rPr>
            </w:pPr>
          </w:p>
        </w:tc>
        <w:tc>
          <w:tcPr>
            <w:tcW w:w="3978" w:type="pct"/>
            <w:gridSpan w:val="14"/>
            <w:vAlign w:val="center"/>
          </w:tcPr>
          <w:p w:rsidR="00824589" w:rsidRPr="0086305F" w:rsidRDefault="00824589" w:rsidP="009C2AC5">
            <w:pPr>
              <w:pStyle w:val="Akapitzlist"/>
              <w:numPr>
                <w:ilvl w:val="0"/>
                <w:numId w:val="147"/>
              </w:numPr>
              <w:adjustRightInd w:val="0"/>
              <w:ind w:left="262" w:hanging="262"/>
              <w:jc w:val="both"/>
              <w:rPr>
                <w:rFonts w:ascii="Arial" w:eastAsiaTheme="minorHAnsi" w:hAnsi="Arial" w:cs="Arial"/>
                <w:szCs w:val="20"/>
                <w:lang w:eastAsia="en-US"/>
              </w:rPr>
            </w:pPr>
            <w:r w:rsidRPr="0086305F">
              <w:rPr>
                <w:rFonts w:ascii="Arial" w:eastAsiaTheme="minorHAnsi" w:hAnsi="Arial" w:cs="Arial"/>
                <w:szCs w:val="20"/>
                <w:lang w:eastAsia="en-US"/>
              </w:rPr>
              <w:t>Przebudowa jednostek wytwarzania ciepła, w wyniku której zostaną one zastąpione jednostkami wytwarzania energii w wysokosprawnej kogeneracji.</w:t>
            </w:r>
          </w:p>
        </w:tc>
      </w:tr>
      <w:tr w:rsidR="00824589" w:rsidRPr="006C5AAA" w:rsidTr="00CA0994">
        <w:trPr>
          <w:trHeight w:val="258"/>
        </w:trPr>
        <w:tc>
          <w:tcPr>
            <w:tcW w:w="1022" w:type="pct"/>
            <w:gridSpan w:val="2"/>
            <w:shd w:val="clear" w:color="auto" w:fill="CCFFCC"/>
            <w:vAlign w:val="center"/>
          </w:tcPr>
          <w:p w:rsidR="00824589" w:rsidRPr="0086305F" w:rsidRDefault="00824589" w:rsidP="00655EC0">
            <w:pPr>
              <w:jc w:val="center"/>
              <w:rPr>
                <w:rFonts w:ascii="Arial" w:hAnsi="Arial" w:cs="Arial"/>
                <w:sz w:val="20"/>
                <w:szCs w:val="20"/>
              </w:rPr>
            </w:pPr>
            <w:r w:rsidRPr="0086305F">
              <w:rPr>
                <w:rFonts w:ascii="Arial" w:hAnsi="Arial" w:cs="Arial"/>
                <w:sz w:val="20"/>
                <w:szCs w:val="20"/>
              </w:rPr>
              <w:t>Wnioskodawcy do których skierowany jest  konkurs</w:t>
            </w:r>
          </w:p>
        </w:tc>
        <w:tc>
          <w:tcPr>
            <w:tcW w:w="3978" w:type="pct"/>
            <w:gridSpan w:val="14"/>
            <w:vAlign w:val="center"/>
          </w:tcPr>
          <w:p w:rsidR="00824589" w:rsidRPr="0086305F" w:rsidRDefault="00824589" w:rsidP="009C2AC5">
            <w:pPr>
              <w:pStyle w:val="Akapitzlist"/>
              <w:numPr>
                <w:ilvl w:val="0"/>
                <w:numId w:val="7"/>
              </w:numPr>
              <w:rPr>
                <w:rFonts w:ascii="Arial" w:hAnsi="Arial" w:cs="Arial"/>
                <w:szCs w:val="20"/>
              </w:rPr>
            </w:pPr>
            <w:r w:rsidRPr="0086305F">
              <w:rPr>
                <w:rFonts w:ascii="Arial" w:hAnsi="Arial" w:cs="Arial"/>
                <w:szCs w:val="20"/>
              </w:rPr>
              <w:t xml:space="preserve">jednostki samorządu terytorialnego, </w:t>
            </w:r>
          </w:p>
          <w:p w:rsidR="00824589" w:rsidRPr="0086305F" w:rsidRDefault="00824589" w:rsidP="009C2AC5">
            <w:pPr>
              <w:pStyle w:val="Akapitzlist"/>
              <w:numPr>
                <w:ilvl w:val="0"/>
                <w:numId w:val="7"/>
              </w:numPr>
              <w:rPr>
                <w:rFonts w:ascii="Arial" w:hAnsi="Arial" w:cs="Arial"/>
                <w:szCs w:val="20"/>
              </w:rPr>
            </w:pPr>
            <w:r w:rsidRPr="0086305F">
              <w:rPr>
                <w:rFonts w:ascii="Arial" w:hAnsi="Arial" w:cs="Arial"/>
                <w:szCs w:val="20"/>
              </w:rPr>
              <w:t xml:space="preserve">jednostki organizacyjne jst, </w:t>
            </w:r>
          </w:p>
          <w:p w:rsidR="00824589" w:rsidRPr="0086305F" w:rsidRDefault="00824589" w:rsidP="009C2AC5">
            <w:pPr>
              <w:pStyle w:val="Akapitzlist"/>
              <w:numPr>
                <w:ilvl w:val="0"/>
                <w:numId w:val="7"/>
              </w:numPr>
              <w:rPr>
                <w:rFonts w:ascii="Arial" w:hAnsi="Arial" w:cs="Arial"/>
                <w:szCs w:val="20"/>
              </w:rPr>
            </w:pPr>
            <w:r w:rsidRPr="0086305F">
              <w:rPr>
                <w:rFonts w:ascii="Arial" w:hAnsi="Arial" w:cs="Arial"/>
                <w:szCs w:val="20"/>
              </w:rPr>
              <w:t>przedsiębiorstwa,</w:t>
            </w:r>
          </w:p>
          <w:p w:rsidR="00824589" w:rsidRPr="0086305F" w:rsidRDefault="00824589" w:rsidP="009C2AC5">
            <w:pPr>
              <w:pStyle w:val="Akapitzlist"/>
              <w:numPr>
                <w:ilvl w:val="0"/>
                <w:numId w:val="7"/>
              </w:numPr>
              <w:rPr>
                <w:rFonts w:ascii="Arial" w:hAnsi="Arial" w:cs="Arial"/>
                <w:szCs w:val="20"/>
              </w:rPr>
            </w:pPr>
            <w:r w:rsidRPr="0086305F">
              <w:rPr>
                <w:rFonts w:ascii="Arial" w:hAnsi="Arial" w:cs="Arial"/>
                <w:szCs w:val="20"/>
              </w:rPr>
              <w:t>jednostki sektora finansów publicznych,</w:t>
            </w:r>
          </w:p>
          <w:p w:rsidR="00824589" w:rsidRPr="0086305F" w:rsidRDefault="00824589" w:rsidP="009C2AC5">
            <w:pPr>
              <w:pStyle w:val="Akapitzlist"/>
              <w:numPr>
                <w:ilvl w:val="0"/>
                <w:numId w:val="7"/>
              </w:numPr>
              <w:rPr>
                <w:rFonts w:ascii="Arial" w:hAnsi="Arial" w:cs="Arial"/>
                <w:szCs w:val="20"/>
              </w:rPr>
            </w:pPr>
            <w:r w:rsidRPr="0086305F">
              <w:rPr>
                <w:rFonts w:ascii="Arial" w:hAnsi="Arial" w:cs="Arial"/>
                <w:szCs w:val="20"/>
              </w:rPr>
              <w:t xml:space="preserve">organizacje pozarządowe, </w:t>
            </w:r>
          </w:p>
        </w:tc>
      </w:tr>
      <w:tr w:rsidR="00824589" w:rsidRPr="006C5AAA" w:rsidTr="00CA0994">
        <w:trPr>
          <w:trHeight w:val="258"/>
        </w:trPr>
        <w:tc>
          <w:tcPr>
            <w:tcW w:w="1022" w:type="pct"/>
            <w:gridSpan w:val="2"/>
            <w:shd w:val="clear" w:color="auto" w:fill="CCFFCC"/>
            <w:vAlign w:val="center"/>
          </w:tcPr>
          <w:p w:rsidR="00824589" w:rsidRPr="0086305F" w:rsidRDefault="00824589" w:rsidP="00CA0708">
            <w:pPr>
              <w:jc w:val="center"/>
              <w:rPr>
                <w:rFonts w:ascii="Arial" w:hAnsi="Arial" w:cs="Arial"/>
                <w:sz w:val="20"/>
                <w:szCs w:val="20"/>
              </w:rPr>
            </w:pPr>
            <w:r w:rsidRPr="0086305F">
              <w:rPr>
                <w:rFonts w:ascii="Arial" w:hAnsi="Arial" w:cs="Arial"/>
                <w:sz w:val="20"/>
                <w:szCs w:val="20"/>
              </w:rPr>
              <w:t>Szczegółowy opis, zakładany cel konkursu</w:t>
            </w:r>
          </w:p>
        </w:tc>
        <w:tc>
          <w:tcPr>
            <w:tcW w:w="3978" w:type="pct"/>
            <w:gridSpan w:val="14"/>
            <w:vAlign w:val="center"/>
          </w:tcPr>
          <w:p w:rsidR="00824589" w:rsidRPr="0086305F" w:rsidRDefault="00824589" w:rsidP="00CA0994">
            <w:pPr>
              <w:spacing w:line="276" w:lineRule="auto"/>
              <w:ind w:left="57"/>
              <w:jc w:val="both"/>
              <w:rPr>
                <w:rFonts w:ascii="Arial" w:hAnsi="Arial" w:cs="Arial"/>
                <w:sz w:val="20"/>
                <w:szCs w:val="20"/>
              </w:rPr>
            </w:pPr>
            <w:r w:rsidRPr="0086305F">
              <w:rPr>
                <w:rFonts w:ascii="Arial" w:hAnsi="Arial" w:cs="Arial"/>
                <w:sz w:val="20"/>
                <w:szCs w:val="20"/>
              </w:rPr>
              <w:t xml:space="preserve">Celem naboru jest zwiększenie </w:t>
            </w:r>
            <w:r w:rsidRPr="0086305F">
              <w:rPr>
                <w:rFonts w:ascii="Arial" w:eastAsiaTheme="minorHAnsi" w:hAnsi="Arial" w:cs="Arial"/>
                <w:sz w:val="20"/>
                <w:szCs w:val="20"/>
                <w:lang w:eastAsia="en-US"/>
              </w:rPr>
              <w:t xml:space="preserve">udziału energii elektrycznej wytwarzanej </w:t>
            </w:r>
            <w:r w:rsidRPr="0086305F">
              <w:rPr>
                <w:rFonts w:ascii="Arial" w:eastAsiaTheme="minorHAnsi" w:hAnsi="Arial" w:cs="Arial"/>
                <w:sz w:val="20"/>
                <w:szCs w:val="20"/>
                <w:lang w:eastAsia="en-US"/>
              </w:rPr>
              <w:br/>
              <w:t>w wysokosprawnej kogeneracji.</w:t>
            </w:r>
            <w:r w:rsidRPr="0086305F">
              <w:rPr>
                <w:rFonts w:ascii="Arial" w:hAnsi="Arial" w:cs="Arial"/>
                <w:sz w:val="20"/>
                <w:szCs w:val="20"/>
              </w:rPr>
              <w:t>.</w:t>
            </w:r>
          </w:p>
          <w:p w:rsidR="00824589" w:rsidRPr="0086305F" w:rsidRDefault="00824589" w:rsidP="00CA0994">
            <w:pPr>
              <w:spacing w:line="276" w:lineRule="auto"/>
              <w:ind w:left="57"/>
              <w:rPr>
                <w:rFonts w:ascii="Arial" w:hAnsi="Arial" w:cs="Arial"/>
                <w:sz w:val="20"/>
                <w:szCs w:val="20"/>
              </w:rPr>
            </w:pPr>
          </w:p>
          <w:p w:rsidR="00824589" w:rsidRPr="0086305F" w:rsidRDefault="00824589" w:rsidP="00CA0994">
            <w:pPr>
              <w:ind w:left="57"/>
              <w:rPr>
                <w:rFonts w:ascii="Arial" w:hAnsi="Arial" w:cs="Arial"/>
                <w:sz w:val="20"/>
                <w:szCs w:val="20"/>
              </w:rPr>
            </w:pPr>
            <w:r w:rsidRPr="0086305F">
              <w:rPr>
                <w:rFonts w:ascii="Arial" w:hAnsi="Arial" w:cs="Arial"/>
                <w:sz w:val="20"/>
                <w:szCs w:val="20"/>
              </w:rPr>
              <w:t>Instytucja Pośrednicząca nie przewiduje zawężenia typów projektów oraz ograniczeń dotyczących maksymalnego okresu realizacji projektów.</w:t>
            </w:r>
          </w:p>
        </w:tc>
      </w:tr>
      <w:tr w:rsidR="00824589" w:rsidRPr="006C5AAA" w:rsidTr="00CA0994">
        <w:trPr>
          <w:cantSplit/>
        </w:trPr>
        <w:tc>
          <w:tcPr>
            <w:tcW w:w="1022" w:type="pct"/>
            <w:gridSpan w:val="2"/>
            <w:vMerge w:val="restart"/>
            <w:shd w:val="clear" w:color="auto" w:fill="CCFFCC"/>
            <w:vAlign w:val="center"/>
          </w:tcPr>
          <w:p w:rsidR="00824589" w:rsidRPr="0086305F" w:rsidRDefault="00824589" w:rsidP="00EC673B">
            <w:pPr>
              <w:jc w:val="center"/>
              <w:rPr>
                <w:rFonts w:ascii="Arial" w:hAnsi="Arial" w:cs="Arial"/>
                <w:sz w:val="20"/>
                <w:szCs w:val="20"/>
              </w:rPr>
            </w:pPr>
            <w:r w:rsidRPr="0086305F">
              <w:rPr>
                <w:rFonts w:ascii="Arial" w:hAnsi="Arial" w:cs="Arial"/>
                <w:sz w:val="20"/>
                <w:szCs w:val="20"/>
              </w:rPr>
              <w:t>Specyficzne dla konkursu kryteria wyboru projektów</w:t>
            </w:r>
          </w:p>
        </w:tc>
        <w:tc>
          <w:tcPr>
            <w:tcW w:w="3978" w:type="pct"/>
            <w:gridSpan w:val="14"/>
            <w:shd w:val="clear" w:color="auto" w:fill="CCFFCC"/>
            <w:vAlign w:val="center"/>
          </w:tcPr>
          <w:p w:rsidR="00824589" w:rsidRPr="0086305F" w:rsidRDefault="00824589" w:rsidP="00EC673B">
            <w:pPr>
              <w:jc w:val="center"/>
              <w:rPr>
                <w:rFonts w:ascii="Arial" w:hAnsi="Arial" w:cs="Arial"/>
                <w:sz w:val="20"/>
                <w:szCs w:val="20"/>
              </w:rPr>
            </w:pPr>
            <w:r w:rsidRPr="0086305F">
              <w:rPr>
                <w:rFonts w:ascii="Arial" w:hAnsi="Arial" w:cs="Arial"/>
                <w:sz w:val="20"/>
                <w:szCs w:val="20"/>
              </w:rPr>
              <w:t xml:space="preserve">Kryteria dopuszczalności </w:t>
            </w:r>
          </w:p>
        </w:tc>
      </w:tr>
      <w:tr w:rsidR="00824589" w:rsidRPr="006C5AAA" w:rsidTr="00CA0994">
        <w:trPr>
          <w:cantSplit/>
        </w:trPr>
        <w:tc>
          <w:tcPr>
            <w:tcW w:w="1022" w:type="pct"/>
            <w:gridSpan w:val="2"/>
            <w:vMerge/>
            <w:vAlign w:val="center"/>
          </w:tcPr>
          <w:p w:rsidR="00824589" w:rsidRPr="0086305F" w:rsidRDefault="00824589" w:rsidP="00EC673B">
            <w:pPr>
              <w:rPr>
                <w:rFonts w:ascii="Arial" w:hAnsi="Arial" w:cs="Arial"/>
                <w:sz w:val="20"/>
                <w:szCs w:val="20"/>
              </w:rPr>
            </w:pPr>
          </w:p>
        </w:tc>
        <w:tc>
          <w:tcPr>
            <w:tcW w:w="3978" w:type="pct"/>
            <w:gridSpan w:val="14"/>
            <w:vAlign w:val="center"/>
          </w:tcPr>
          <w:p w:rsidR="00824589" w:rsidRPr="0086305F" w:rsidRDefault="00824589" w:rsidP="00EC673B">
            <w:pPr>
              <w:ind w:left="57"/>
              <w:rPr>
                <w:rFonts w:ascii="Arial" w:hAnsi="Arial" w:cs="Arial"/>
                <w:sz w:val="20"/>
                <w:szCs w:val="20"/>
              </w:rPr>
            </w:pPr>
            <w:r w:rsidRPr="0086305F">
              <w:rPr>
                <w:rFonts w:ascii="Arial" w:hAnsi="Arial" w:cs="Arial"/>
                <w:sz w:val="20"/>
                <w:szCs w:val="20"/>
              </w:rPr>
              <w:t>1.</w:t>
            </w:r>
          </w:p>
        </w:tc>
      </w:tr>
      <w:tr w:rsidR="00824589" w:rsidRPr="006C5AAA" w:rsidTr="00CA0994">
        <w:trPr>
          <w:cantSplit/>
        </w:trPr>
        <w:tc>
          <w:tcPr>
            <w:tcW w:w="1022" w:type="pct"/>
            <w:gridSpan w:val="2"/>
            <w:vMerge/>
            <w:vAlign w:val="center"/>
          </w:tcPr>
          <w:p w:rsidR="00824589" w:rsidRPr="0086305F" w:rsidRDefault="00824589" w:rsidP="00EC673B">
            <w:pPr>
              <w:rPr>
                <w:rFonts w:ascii="Arial" w:hAnsi="Arial" w:cs="Arial"/>
                <w:sz w:val="20"/>
                <w:szCs w:val="20"/>
              </w:rPr>
            </w:pPr>
          </w:p>
        </w:tc>
        <w:tc>
          <w:tcPr>
            <w:tcW w:w="860" w:type="pct"/>
            <w:shd w:val="clear" w:color="auto" w:fill="CCFFCC"/>
            <w:vAlign w:val="center"/>
          </w:tcPr>
          <w:p w:rsidR="00824589" w:rsidRPr="0086305F" w:rsidRDefault="00824589" w:rsidP="00EC673B">
            <w:pPr>
              <w:rPr>
                <w:rFonts w:ascii="Arial" w:hAnsi="Arial" w:cs="Arial"/>
                <w:sz w:val="20"/>
                <w:szCs w:val="20"/>
              </w:rPr>
            </w:pPr>
            <w:r w:rsidRPr="0086305F">
              <w:rPr>
                <w:rFonts w:ascii="Arial" w:hAnsi="Arial" w:cs="Arial"/>
                <w:sz w:val="20"/>
                <w:szCs w:val="20"/>
              </w:rPr>
              <w:t>Uzasadnienie:</w:t>
            </w:r>
          </w:p>
        </w:tc>
        <w:tc>
          <w:tcPr>
            <w:tcW w:w="2110" w:type="pct"/>
            <w:gridSpan w:val="8"/>
            <w:vAlign w:val="center"/>
          </w:tcPr>
          <w:p w:rsidR="00824589" w:rsidRPr="0086305F" w:rsidRDefault="00824589" w:rsidP="00EC673B">
            <w:pPr>
              <w:jc w:val="both"/>
              <w:rPr>
                <w:rFonts w:ascii="Arial" w:hAnsi="Arial" w:cs="Arial"/>
                <w:sz w:val="20"/>
                <w:szCs w:val="20"/>
              </w:rPr>
            </w:pPr>
          </w:p>
        </w:tc>
        <w:tc>
          <w:tcPr>
            <w:tcW w:w="627" w:type="pct"/>
            <w:gridSpan w:val="3"/>
            <w:shd w:val="clear" w:color="auto" w:fill="CCFFCC"/>
            <w:vAlign w:val="center"/>
          </w:tcPr>
          <w:p w:rsidR="00824589" w:rsidRPr="0086305F" w:rsidRDefault="00824589" w:rsidP="006F5165">
            <w:pPr>
              <w:jc w:val="center"/>
              <w:rPr>
                <w:rFonts w:ascii="Arial" w:hAnsi="Arial" w:cs="Arial"/>
                <w:sz w:val="20"/>
                <w:szCs w:val="20"/>
              </w:rPr>
            </w:pPr>
            <w:r w:rsidRPr="0086305F">
              <w:rPr>
                <w:rFonts w:ascii="Arial" w:hAnsi="Arial" w:cs="Arial"/>
                <w:sz w:val="20"/>
                <w:szCs w:val="20"/>
              </w:rPr>
              <w:t>Stosuje się do typów projektów (nr)</w:t>
            </w:r>
          </w:p>
        </w:tc>
        <w:tc>
          <w:tcPr>
            <w:tcW w:w="381" w:type="pct"/>
            <w:gridSpan w:val="2"/>
            <w:vAlign w:val="center"/>
          </w:tcPr>
          <w:p w:rsidR="00824589" w:rsidRPr="0086305F" w:rsidRDefault="00824589" w:rsidP="00EC673B">
            <w:pPr>
              <w:rPr>
                <w:rFonts w:ascii="Arial" w:hAnsi="Arial" w:cs="Arial"/>
                <w:sz w:val="20"/>
                <w:szCs w:val="20"/>
              </w:rPr>
            </w:pPr>
          </w:p>
        </w:tc>
      </w:tr>
      <w:tr w:rsidR="00824589" w:rsidRPr="006C5AAA" w:rsidTr="00CA0994">
        <w:trPr>
          <w:cantSplit/>
        </w:trPr>
        <w:tc>
          <w:tcPr>
            <w:tcW w:w="1022" w:type="pct"/>
            <w:gridSpan w:val="2"/>
            <w:vMerge/>
            <w:vAlign w:val="center"/>
          </w:tcPr>
          <w:p w:rsidR="00824589" w:rsidRPr="0086305F" w:rsidRDefault="00824589" w:rsidP="00EC673B">
            <w:pPr>
              <w:rPr>
                <w:rFonts w:ascii="Arial" w:hAnsi="Arial" w:cs="Arial"/>
                <w:sz w:val="20"/>
                <w:szCs w:val="20"/>
              </w:rPr>
            </w:pPr>
          </w:p>
        </w:tc>
        <w:tc>
          <w:tcPr>
            <w:tcW w:w="3978" w:type="pct"/>
            <w:gridSpan w:val="14"/>
            <w:vAlign w:val="center"/>
          </w:tcPr>
          <w:p w:rsidR="00824589" w:rsidRPr="0086305F" w:rsidRDefault="00824589" w:rsidP="00EC673B">
            <w:pPr>
              <w:ind w:left="57"/>
              <w:rPr>
                <w:rFonts w:ascii="Arial" w:hAnsi="Arial" w:cs="Arial"/>
                <w:sz w:val="20"/>
                <w:szCs w:val="20"/>
              </w:rPr>
            </w:pPr>
            <w:r w:rsidRPr="0086305F">
              <w:rPr>
                <w:rFonts w:ascii="Arial" w:hAnsi="Arial" w:cs="Arial"/>
                <w:sz w:val="20"/>
                <w:szCs w:val="20"/>
              </w:rPr>
              <w:t>2.</w:t>
            </w:r>
          </w:p>
        </w:tc>
      </w:tr>
      <w:tr w:rsidR="00824589" w:rsidRPr="006C5AAA" w:rsidTr="00CA0994">
        <w:trPr>
          <w:cantSplit/>
        </w:trPr>
        <w:tc>
          <w:tcPr>
            <w:tcW w:w="1022" w:type="pct"/>
            <w:gridSpan w:val="2"/>
            <w:vMerge/>
            <w:vAlign w:val="center"/>
          </w:tcPr>
          <w:p w:rsidR="00824589" w:rsidRPr="0086305F" w:rsidRDefault="00824589" w:rsidP="00EC673B">
            <w:pPr>
              <w:rPr>
                <w:rFonts w:ascii="Arial" w:hAnsi="Arial" w:cs="Arial"/>
                <w:sz w:val="20"/>
                <w:szCs w:val="20"/>
              </w:rPr>
            </w:pPr>
          </w:p>
        </w:tc>
        <w:tc>
          <w:tcPr>
            <w:tcW w:w="860" w:type="pct"/>
            <w:shd w:val="clear" w:color="auto" w:fill="CCFFCC"/>
            <w:vAlign w:val="center"/>
          </w:tcPr>
          <w:p w:rsidR="00824589" w:rsidRPr="0086305F" w:rsidRDefault="00824589" w:rsidP="00EC673B">
            <w:pPr>
              <w:rPr>
                <w:rFonts w:ascii="Arial" w:hAnsi="Arial" w:cs="Arial"/>
                <w:sz w:val="20"/>
                <w:szCs w:val="20"/>
              </w:rPr>
            </w:pPr>
            <w:r w:rsidRPr="0086305F">
              <w:rPr>
                <w:rFonts w:ascii="Arial" w:hAnsi="Arial" w:cs="Arial"/>
                <w:sz w:val="20"/>
                <w:szCs w:val="20"/>
              </w:rPr>
              <w:t>Uzasadnienie:</w:t>
            </w:r>
          </w:p>
        </w:tc>
        <w:tc>
          <w:tcPr>
            <w:tcW w:w="2110" w:type="pct"/>
            <w:gridSpan w:val="8"/>
            <w:vAlign w:val="center"/>
          </w:tcPr>
          <w:p w:rsidR="00824589" w:rsidRPr="0086305F" w:rsidRDefault="00824589" w:rsidP="00EC673B">
            <w:pPr>
              <w:jc w:val="both"/>
              <w:rPr>
                <w:rFonts w:ascii="Arial" w:hAnsi="Arial" w:cs="Arial"/>
                <w:sz w:val="20"/>
                <w:szCs w:val="20"/>
              </w:rPr>
            </w:pPr>
          </w:p>
        </w:tc>
        <w:tc>
          <w:tcPr>
            <w:tcW w:w="627" w:type="pct"/>
            <w:gridSpan w:val="3"/>
            <w:shd w:val="clear" w:color="auto" w:fill="CCFFCC"/>
            <w:vAlign w:val="center"/>
          </w:tcPr>
          <w:p w:rsidR="00824589" w:rsidRPr="0086305F" w:rsidRDefault="00824589"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81" w:type="pct"/>
            <w:gridSpan w:val="2"/>
            <w:vAlign w:val="center"/>
          </w:tcPr>
          <w:p w:rsidR="00824589" w:rsidRPr="0086305F" w:rsidRDefault="00824589" w:rsidP="00EC673B">
            <w:pPr>
              <w:rPr>
                <w:rFonts w:ascii="Arial" w:hAnsi="Arial" w:cs="Arial"/>
                <w:sz w:val="20"/>
                <w:szCs w:val="20"/>
              </w:rPr>
            </w:pPr>
          </w:p>
        </w:tc>
      </w:tr>
      <w:tr w:rsidR="00824589" w:rsidRPr="006C5AAA" w:rsidTr="00CA0994">
        <w:trPr>
          <w:cantSplit/>
        </w:trPr>
        <w:tc>
          <w:tcPr>
            <w:tcW w:w="1022" w:type="pct"/>
            <w:gridSpan w:val="2"/>
            <w:vMerge/>
            <w:vAlign w:val="center"/>
          </w:tcPr>
          <w:p w:rsidR="00824589" w:rsidRPr="0086305F" w:rsidRDefault="00824589" w:rsidP="00EC673B">
            <w:pPr>
              <w:rPr>
                <w:rFonts w:ascii="Arial" w:hAnsi="Arial" w:cs="Arial"/>
                <w:sz w:val="20"/>
                <w:szCs w:val="20"/>
              </w:rPr>
            </w:pPr>
          </w:p>
        </w:tc>
        <w:tc>
          <w:tcPr>
            <w:tcW w:w="3978" w:type="pct"/>
            <w:gridSpan w:val="14"/>
            <w:vAlign w:val="center"/>
          </w:tcPr>
          <w:p w:rsidR="00824589" w:rsidRPr="0086305F" w:rsidRDefault="00824589" w:rsidP="00EC673B">
            <w:pPr>
              <w:ind w:left="57"/>
              <w:rPr>
                <w:rFonts w:ascii="Arial" w:hAnsi="Arial" w:cs="Arial"/>
                <w:sz w:val="20"/>
                <w:szCs w:val="20"/>
              </w:rPr>
            </w:pPr>
            <w:r w:rsidRPr="0086305F">
              <w:rPr>
                <w:rFonts w:ascii="Arial" w:hAnsi="Arial" w:cs="Arial"/>
                <w:sz w:val="20"/>
                <w:szCs w:val="20"/>
              </w:rPr>
              <w:t>3.</w:t>
            </w:r>
          </w:p>
        </w:tc>
      </w:tr>
      <w:tr w:rsidR="00824589" w:rsidRPr="006C5AAA" w:rsidTr="00CA0994">
        <w:trPr>
          <w:cantSplit/>
        </w:trPr>
        <w:tc>
          <w:tcPr>
            <w:tcW w:w="1022" w:type="pct"/>
            <w:gridSpan w:val="2"/>
            <w:vMerge/>
            <w:vAlign w:val="center"/>
          </w:tcPr>
          <w:p w:rsidR="00824589" w:rsidRPr="0086305F" w:rsidRDefault="00824589" w:rsidP="00EC673B">
            <w:pPr>
              <w:rPr>
                <w:rFonts w:ascii="Arial" w:hAnsi="Arial" w:cs="Arial"/>
                <w:sz w:val="20"/>
                <w:szCs w:val="20"/>
              </w:rPr>
            </w:pPr>
          </w:p>
        </w:tc>
        <w:tc>
          <w:tcPr>
            <w:tcW w:w="860" w:type="pct"/>
            <w:shd w:val="clear" w:color="auto" w:fill="CCFFCC"/>
            <w:vAlign w:val="center"/>
          </w:tcPr>
          <w:p w:rsidR="00824589" w:rsidRPr="0086305F" w:rsidRDefault="00824589" w:rsidP="00EC673B">
            <w:pPr>
              <w:rPr>
                <w:rFonts w:ascii="Arial" w:hAnsi="Arial" w:cs="Arial"/>
                <w:sz w:val="20"/>
                <w:szCs w:val="20"/>
              </w:rPr>
            </w:pPr>
            <w:r w:rsidRPr="0086305F">
              <w:rPr>
                <w:rFonts w:ascii="Arial" w:hAnsi="Arial" w:cs="Arial"/>
                <w:sz w:val="20"/>
                <w:szCs w:val="20"/>
              </w:rPr>
              <w:t>Uzasadnienie:</w:t>
            </w:r>
          </w:p>
        </w:tc>
        <w:tc>
          <w:tcPr>
            <w:tcW w:w="2110" w:type="pct"/>
            <w:gridSpan w:val="8"/>
            <w:vAlign w:val="center"/>
          </w:tcPr>
          <w:p w:rsidR="00824589" w:rsidRPr="0086305F" w:rsidRDefault="00824589" w:rsidP="00EC673B">
            <w:pPr>
              <w:jc w:val="both"/>
              <w:rPr>
                <w:rFonts w:ascii="Arial" w:hAnsi="Arial" w:cs="Arial"/>
                <w:sz w:val="20"/>
                <w:szCs w:val="20"/>
              </w:rPr>
            </w:pPr>
          </w:p>
        </w:tc>
        <w:tc>
          <w:tcPr>
            <w:tcW w:w="627" w:type="pct"/>
            <w:gridSpan w:val="3"/>
            <w:shd w:val="clear" w:color="auto" w:fill="CCFFCC"/>
            <w:vAlign w:val="center"/>
          </w:tcPr>
          <w:p w:rsidR="00824589" w:rsidRPr="0086305F" w:rsidRDefault="00824589"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81" w:type="pct"/>
            <w:gridSpan w:val="2"/>
            <w:vAlign w:val="center"/>
          </w:tcPr>
          <w:p w:rsidR="00824589" w:rsidRPr="0086305F" w:rsidRDefault="00824589" w:rsidP="00EC673B">
            <w:pPr>
              <w:rPr>
                <w:rFonts w:ascii="Arial" w:hAnsi="Arial" w:cs="Arial"/>
                <w:sz w:val="20"/>
                <w:szCs w:val="20"/>
              </w:rPr>
            </w:pPr>
          </w:p>
        </w:tc>
      </w:tr>
      <w:tr w:rsidR="00824589" w:rsidRPr="006C5AAA" w:rsidTr="00CA0994">
        <w:trPr>
          <w:cantSplit/>
        </w:trPr>
        <w:tc>
          <w:tcPr>
            <w:tcW w:w="1022" w:type="pct"/>
            <w:gridSpan w:val="2"/>
            <w:vMerge/>
            <w:vAlign w:val="center"/>
          </w:tcPr>
          <w:p w:rsidR="00824589" w:rsidRPr="0086305F" w:rsidRDefault="00824589" w:rsidP="00EC673B">
            <w:pPr>
              <w:rPr>
                <w:rFonts w:ascii="Arial" w:hAnsi="Arial" w:cs="Arial"/>
                <w:sz w:val="20"/>
                <w:szCs w:val="20"/>
              </w:rPr>
            </w:pPr>
          </w:p>
        </w:tc>
        <w:tc>
          <w:tcPr>
            <w:tcW w:w="3978" w:type="pct"/>
            <w:gridSpan w:val="14"/>
            <w:shd w:val="clear" w:color="auto" w:fill="CCFFCC"/>
            <w:vAlign w:val="center"/>
          </w:tcPr>
          <w:p w:rsidR="00824589" w:rsidRPr="0086305F" w:rsidRDefault="00824589" w:rsidP="00EC673B">
            <w:pPr>
              <w:jc w:val="center"/>
              <w:rPr>
                <w:rFonts w:ascii="Arial" w:hAnsi="Arial" w:cs="Arial"/>
                <w:sz w:val="20"/>
                <w:szCs w:val="20"/>
              </w:rPr>
            </w:pPr>
            <w:r w:rsidRPr="0086305F">
              <w:rPr>
                <w:rFonts w:ascii="Arial" w:hAnsi="Arial" w:cs="Arial"/>
                <w:sz w:val="20"/>
                <w:szCs w:val="20"/>
              </w:rPr>
              <w:t>Kryteria jakości</w:t>
            </w:r>
          </w:p>
        </w:tc>
      </w:tr>
      <w:tr w:rsidR="00824589" w:rsidRPr="006C5AAA" w:rsidTr="00CA0994">
        <w:trPr>
          <w:cantSplit/>
        </w:trPr>
        <w:tc>
          <w:tcPr>
            <w:tcW w:w="1022" w:type="pct"/>
            <w:gridSpan w:val="2"/>
            <w:vMerge/>
            <w:vAlign w:val="center"/>
          </w:tcPr>
          <w:p w:rsidR="00824589" w:rsidRPr="0086305F" w:rsidRDefault="00824589" w:rsidP="00EC673B">
            <w:pPr>
              <w:rPr>
                <w:rFonts w:ascii="Arial" w:hAnsi="Arial" w:cs="Arial"/>
                <w:sz w:val="20"/>
                <w:szCs w:val="20"/>
              </w:rPr>
            </w:pPr>
          </w:p>
        </w:tc>
        <w:tc>
          <w:tcPr>
            <w:tcW w:w="2970" w:type="pct"/>
            <w:gridSpan w:val="9"/>
            <w:vAlign w:val="center"/>
          </w:tcPr>
          <w:p w:rsidR="00824589" w:rsidRPr="0086305F" w:rsidRDefault="00824589" w:rsidP="009C2AC5">
            <w:pPr>
              <w:numPr>
                <w:ilvl w:val="0"/>
                <w:numId w:val="141"/>
              </w:numPr>
              <w:rPr>
                <w:rFonts w:ascii="Arial" w:hAnsi="Arial" w:cs="Arial"/>
                <w:sz w:val="20"/>
                <w:szCs w:val="20"/>
              </w:rPr>
            </w:pPr>
          </w:p>
        </w:tc>
        <w:tc>
          <w:tcPr>
            <w:tcW w:w="627" w:type="pct"/>
            <w:gridSpan w:val="3"/>
            <w:shd w:val="clear" w:color="auto" w:fill="CCFFCC"/>
            <w:vAlign w:val="center"/>
          </w:tcPr>
          <w:p w:rsidR="00824589" w:rsidRPr="0086305F" w:rsidRDefault="00824589" w:rsidP="00EC673B">
            <w:pPr>
              <w:jc w:val="center"/>
              <w:rPr>
                <w:rFonts w:ascii="Arial" w:hAnsi="Arial" w:cs="Arial"/>
                <w:b/>
                <w:sz w:val="20"/>
                <w:szCs w:val="20"/>
              </w:rPr>
            </w:pPr>
            <w:r w:rsidRPr="0086305F">
              <w:rPr>
                <w:rFonts w:ascii="Arial" w:hAnsi="Arial" w:cs="Arial"/>
                <w:b/>
                <w:sz w:val="20"/>
                <w:szCs w:val="20"/>
              </w:rPr>
              <w:t>WAGA</w:t>
            </w:r>
          </w:p>
        </w:tc>
        <w:tc>
          <w:tcPr>
            <w:tcW w:w="381" w:type="pct"/>
            <w:gridSpan w:val="2"/>
            <w:vAlign w:val="center"/>
          </w:tcPr>
          <w:p w:rsidR="00824589" w:rsidRPr="0086305F" w:rsidRDefault="00824589" w:rsidP="00EC673B">
            <w:pPr>
              <w:rPr>
                <w:rFonts w:ascii="Arial" w:hAnsi="Arial" w:cs="Arial"/>
                <w:sz w:val="20"/>
                <w:szCs w:val="20"/>
              </w:rPr>
            </w:pPr>
          </w:p>
        </w:tc>
      </w:tr>
      <w:tr w:rsidR="00824589" w:rsidRPr="006C5AAA" w:rsidTr="00CA0994">
        <w:trPr>
          <w:cantSplit/>
        </w:trPr>
        <w:tc>
          <w:tcPr>
            <w:tcW w:w="1022" w:type="pct"/>
            <w:gridSpan w:val="2"/>
            <w:vMerge/>
            <w:vAlign w:val="center"/>
          </w:tcPr>
          <w:p w:rsidR="00824589" w:rsidRPr="0086305F" w:rsidRDefault="00824589" w:rsidP="00EC673B">
            <w:pPr>
              <w:rPr>
                <w:rFonts w:ascii="Arial" w:hAnsi="Arial" w:cs="Arial"/>
                <w:sz w:val="20"/>
                <w:szCs w:val="20"/>
              </w:rPr>
            </w:pPr>
          </w:p>
        </w:tc>
        <w:tc>
          <w:tcPr>
            <w:tcW w:w="860" w:type="pct"/>
            <w:shd w:val="clear" w:color="auto" w:fill="CCFFCC"/>
            <w:vAlign w:val="center"/>
          </w:tcPr>
          <w:p w:rsidR="00824589" w:rsidRPr="0086305F" w:rsidRDefault="00824589" w:rsidP="00EC673B">
            <w:pPr>
              <w:rPr>
                <w:rFonts w:ascii="Arial" w:hAnsi="Arial" w:cs="Arial"/>
                <w:sz w:val="20"/>
                <w:szCs w:val="20"/>
              </w:rPr>
            </w:pPr>
            <w:r w:rsidRPr="0086305F">
              <w:rPr>
                <w:rFonts w:ascii="Arial" w:hAnsi="Arial" w:cs="Arial"/>
                <w:sz w:val="20"/>
                <w:szCs w:val="20"/>
              </w:rPr>
              <w:t>Uzasadnienie:</w:t>
            </w:r>
          </w:p>
        </w:tc>
        <w:tc>
          <w:tcPr>
            <w:tcW w:w="2110" w:type="pct"/>
            <w:gridSpan w:val="8"/>
            <w:vAlign w:val="center"/>
          </w:tcPr>
          <w:p w:rsidR="00824589" w:rsidRPr="0086305F" w:rsidRDefault="00824589" w:rsidP="00EC673B">
            <w:pPr>
              <w:jc w:val="both"/>
              <w:rPr>
                <w:rFonts w:ascii="Arial" w:hAnsi="Arial" w:cs="Arial"/>
                <w:sz w:val="20"/>
                <w:szCs w:val="20"/>
              </w:rPr>
            </w:pPr>
          </w:p>
        </w:tc>
        <w:tc>
          <w:tcPr>
            <w:tcW w:w="627" w:type="pct"/>
            <w:gridSpan w:val="3"/>
            <w:shd w:val="clear" w:color="auto" w:fill="CCFFCC"/>
            <w:vAlign w:val="center"/>
          </w:tcPr>
          <w:p w:rsidR="00824589" w:rsidRPr="0086305F" w:rsidRDefault="00824589"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81" w:type="pct"/>
            <w:gridSpan w:val="2"/>
            <w:vAlign w:val="center"/>
          </w:tcPr>
          <w:p w:rsidR="00824589" w:rsidRPr="0086305F" w:rsidRDefault="00824589" w:rsidP="00EC673B">
            <w:pPr>
              <w:rPr>
                <w:rFonts w:ascii="Arial" w:hAnsi="Arial" w:cs="Arial"/>
                <w:sz w:val="20"/>
                <w:szCs w:val="20"/>
              </w:rPr>
            </w:pPr>
          </w:p>
        </w:tc>
      </w:tr>
      <w:tr w:rsidR="00824589" w:rsidRPr="006C5AAA" w:rsidTr="00CA0994">
        <w:trPr>
          <w:cantSplit/>
        </w:trPr>
        <w:tc>
          <w:tcPr>
            <w:tcW w:w="1022" w:type="pct"/>
            <w:gridSpan w:val="2"/>
            <w:vMerge/>
            <w:vAlign w:val="center"/>
          </w:tcPr>
          <w:p w:rsidR="00824589" w:rsidRPr="0086305F" w:rsidRDefault="00824589" w:rsidP="00EC673B">
            <w:pPr>
              <w:rPr>
                <w:rFonts w:ascii="Arial" w:hAnsi="Arial" w:cs="Arial"/>
                <w:sz w:val="20"/>
                <w:szCs w:val="20"/>
              </w:rPr>
            </w:pPr>
          </w:p>
        </w:tc>
        <w:tc>
          <w:tcPr>
            <w:tcW w:w="2970" w:type="pct"/>
            <w:gridSpan w:val="9"/>
            <w:vAlign w:val="center"/>
          </w:tcPr>
          <w:p w:rsidR="00824589" w:rsidRPr="0086305F" w:rsidRDefault="00824589" w:rsidP="009C2AC5">
            <w:pPr>
              <w:numPr>
                <w:ilvl w:val="0"/>
                <w:numId w:val="141"/>
              </w:numPr>
              <w:rPr>
                <w:rFonts w:ascii="Arial" w:hAnsi="Arial" w:cs="Arial"/>
                <w:sz w:val="20"/>
                <w:szCs w:val="20"/>
              </w:rPr>
            </w:pPr>
          </w:p>
        </w:tc>
        <w:tc>
          <w:tcPr>
            <w:tcW w:w="627" w:type="pct"/>
            <w:gridSpan w:val="3"/>
            <w:shd w:val="clear" w:color="auto" w:fill="CCFFCC"/>
            <w:vAlign w:val="center"/>
          </w:tcPr>
          <w:p w:rsidR="00824589" w:rsidRPr="0086305F" w:rsidRDefault="00824589" w:rsidP="00EC673B">
            <w:pPr>
              <w:jc w:val="center"/>
              <w:rPr>
                <w:rFonts w:ascii="Arial" w:hAnsi="Arial" w:cs="Arial"/>
                <w:b/>
                <w:sz w:val="20"/>
                <w:szCs w:val="20"/>
              </w:rPr>
            </w:pPr>
            <w:r w:rsidRPr="0086305F">
              <w:rPr>
                <w:rFonts w:ascii="Arial" w:hAnsi="Arial" w:cs="Arial"/>
                <w:b/>
                <w:sz w:val="20"/>
                <w:szCs w:val="20"/>
              </w:rPr>
              <w:t>WAGA</w:t>
            </w:r>
          </w:p>
        </w:tc>
        <w:tc>
          <w:tcPr>
            <w:tcW w:w="381" w:type="pct"/>
            <w:gridSpan w:val="2"/>
            <w:vAlign w:val="center"/>
          </w:tcPr>
          <w:p w:rsidR="00824589" w:rsidRPr="0086305F" w:rsidRDefault="00824589" w:rsidP="00EC673B">
            <w:pPr>
              <w:rPr>
                <w:rFonts w:ascii="Arial" w:hAnsi="Arial" w:cs="Arial"/>
                <w:sz w:val="20"/>
                <w:szCs w:val="20"/>
              </w:rPr>
            </w:pPr>
          </w:p>
        </w:tc>
      </w:tr>
      <w:tr w:rsidR="00824589" w:rsidRPr="006C5AAA" w:rsidTr="00CA0994">
        <w:trPr>
          <w:cantSplit/>
        </w:trPr>
        <w:tc>
          <w:tcPr>
            <w:tcW w:w="1022" w:type="pct"/>
            <w:gridSpan w:val="2"/>
            <w:vMerge/>
            <w:vAlign w:val="center"/>
          </w:tcPr>
          <w:p w:rsidR="00824589" w:rsidRPr="0086305F" w:rsidRDefault="00824589" w:rsidP="00EC673B">
            <w:pPr>
              <w:rPr>
                <w:rFonts w:ascii="Arial" w:hAnsi="Arial" w:cs="Arial"/>
                <w:sz w:val="20"/>
                <w:szCs w:val="20"/>
              </w:rPr>
            </w:pPr>
          </w:p>
        </w:tc>
        <w:tc>
          <w:tcPr>
            <w:tcW w:w="860" w:type="pct"/>
            <w:shd w:val="clear" w:color="auto" w:fill="CCFFCC"/>
            <w:vAlign w:val="center"/>
          </w:tcPr>
          <w:p w:rsidR="00824589" w:rsidRPr="0086305F" w:rsidRDefault="00824589" w:rsidP="00EC673B">
            <w:pPr>
              <w:rPr>
                <w:rFonts w:ascii="Arial" w:hAnsi="Arial" w:cs="Arial"/>
                <w:sz w:val="20"/>
                <w:szCs w:val="20"/>
              </w:rPr>
            </w:pPr>
            <w:r w:rsidRPr="0086305F">
              <w:rPr>
                <w:rFonts w:ascii="Arial" w:hAnsi="Arial" w:cs="Arial"/>
                <w:sz w:val="20"/>
                <w:szCs w:val="20"/>
              </w:rPr>
              <w:t>Uzasadnienie:</w:t>
            </w:r>
          </w:p>
        </w:tc>
        <w:tc>
          <w:tcPr>
            <w:tcW w:w="2110" w:type="pct"/>
            <w:gridSpan w:val="8"/>
            <w:vAlign w:val="center"/>
          </w:tcPr>
          <w:p w:rsidR="00824589" w:rsidRPr="0086305F" w:rsidRDefault="00824589" w:rsidP="00EC673B">
            <w:pPr>
              <w:jc w:val="both"/>
              <w:rPr>
                <w:rFonts w:ascii="Arial" w:hAnsi="Arial" w:cs="Arial"/>
                <w:sz w:val="20"/>
                <w:szCs w:val="20"/>
              </w:rPr>
            </w:pPr>
          </w:p>
        </w:tc>
        <w:tc>
          <w:tcPr>
            <w:tcW w:w="627" w:type="pct"/>
            <w:gridSpan w:val="3"/>
            <w:shd w:val="clear" w:color="auto" w:fill="CCFFCC"/>
            <w:vAlign w:val="center"/>
          </w:tcPr>
          <w:p w:rsidR="00824589" w:rsidRPr="0086305F" w:rsidRDefault="00824589"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81" w:type="pct"/>
            <w:gridSpan w:val="2"/>
            <w:vAlign w:val="center"/>
          </w:tcPr>
          <w:p w:rsidR="00824589" w:rsidRPr="0086305F" w:rsidRDefault="00824589" w:rsidP="00EC673B">
            <w:pPr>
              <w:rPr>
                <w:rFonts w:ascii="Arial" w:hAnsi="Arial" w:cs="Arial"/>
                <w:sz w:val="20"/>
                <w:szCs w:val="20"/>
              </w:rPr>
            </w:pPr>
          </w:p>
        </w:tc>
      </w:tr>
      <w:tr w:rsidR="00824589" w:rsidRPr="006C5AAA" w:rsidTr="00CA0994">
        <w:trPr>
          <w:cantSplit/>
        </w:trPr>
        <w:tc>
          <w:tcPr>
            <w:tcW w:w="1022" w:type="pct"/>
            <w:gridSpan w:val="2"/>
            <w:vMerge/>
            <w:vAlign w:val="center"/>
          </w:tcPr>
          <w:p w:rsidR="00824589" w:rsidRPr="0086305F" w:rsidRDefault="00824589" w:rsidP="00EC673B">
            <w:pPr>
              <w:rPr>
                <w:rFonts w:ascii="Arial" w:hAnsi="Arial" w:cs="Arial"/>
                <w:sz w:val="20"/>
                <w:szCs w:val="20"/>
              </w:rPr>
            </w:pPr>
          </w:p>
        </w:tc>
        <w:tc>
          <w:tcPr>
            <w:tcW w:w="2970" w:type="pct"/>
            <w:gridSpan w:val="9"/>
            <w:vAlign w:val="center"/>
          </w:tcPr>
          <w:p w:rsidR="00824589" w:rsidRPr="0086305F" w:rsidRDefault="00824589" w:rsidP="009C2AC5">
            <w:pPr>
              <w:numPr>
                <w:ilvl w:val="0"/>
                <w:numId w:val="141"/>
              </w:numPr>
              <w:rPr>
                <w:rFonts w:ascii="Arial" w:hAnsi="Arial" w:cs="Arial"/>
                <w:sz w:val="20"/>
                <w:szCs w:val="20"/>
              </w:rPr>
            </w:pPr>
          </w:p>
        </w:tc>
        <w:tc>
          <w:tcPr>
            <w:tcW w:w="627" w:type="pct"/>
            <w:gridSpan w:val="3"/>
            <w:shd w:val="clear" w:color="auto" w:fill="CCFFCC"/>
            <w:vAlign w:val="center"/>
          </w:tcPr>
          <w:p w:rsidR="00824589" w:rsidRPr="0086305F" w:rsidRDefault="00824589" w:rsidP="00EC673B">
            <w:pPr>
              <w:jc w:val="center"/>
              <w:rPr>
                <w:rFonts w:ascii="Arial" w:hAnsi="Arial" w:cs="Arial"/>
                <w:b/>
                <w:sz w:val="20"/>
                <w:szCs w:val="20"/>
              </w:rPr>
            </w:pPr>
            <w:r w:rsidRPr="0086305F">
              <w:rPr>
                <w:rFonts w:ascii="Arial" w:hAnsi="Arial" w:cs="Arial"/>
                <w:b/>
                <w:sz w:val="20"/>
                <w:szCs w:val="20"/>
              </w:rPr>
              <w:t>WAGA</w:t>
            </w:r>
          </w:p>
        </w:tc>
        <w:tc>
          <w:tcPr>
            <w:tcW w:w="381" w:type="pct"/>
            <w:gridSpan w:val="2"/>
            <w:vAlign w:val="center"/>
          </w:tcPr>
          <w:p w:rsidR="00824589" w:rsidRPr="0086305F" w:rsidRDefault="00824589" w:rsidP="00EC673B">
            <w:pPr>
              <w:rPr>
                <w:rFonts w:ascii="Arial" w:hAnsi="Arial" w:cs="Arial"/>
                <w:sz w:val="20"/>
                <w:szCs w:val="20"/>
              </w:rPr>
            </w:pPr>
          </w:p>
        </w:tc>
      </w:tr>
      <w:tr w:rsidR="00824589" w:rsidRPr="006C5AAA" w:rsidTr="00CA0994">
        <w:trPr>
          <w:cantSplit/>
        </w:trPr>
        <w:tc>
          <w:tcPr>
            <w:tcW w:w="1022" w:type="pct"/>
            <w:gridSpan w:val="2"/>
            <w:vMerge/>
            <w:vAlign w:val="center"/>
          </w:tcPr>
          <w:p w:rsidR="00824589" w:rsidRPr="0086305F" w:rsidRDefault="00824589" w:rsidP="00EC673B">
            <w:pPr>
              <w:rPr>
                <w:rFonts w:ascii="Arial" w:hAnsi="Arial" w:cs="Arial"/>
                <w:sz w:val="20"/>
                <w:szCs w:val="20"/>
              </w:rPr>
            </w:pPr>
          </w:p>
        </w:tc>
        <w:tc>
          <w:tcPr>
            <w:tcW w:w="860" w:type="pct"/>
            <w:tcBorders>
              <w:bottom w:val="single" w:sz="6" w:space="0" w:color="auto"/>
            </w:tcBorders>
            <w:shd w:val="clear" w:color="auto" w:fill="CCFFCC"/>
            <w:vAlign w:val="center"/>
          </w:tcPr>
          <w:p w:rsidR="00824589" w:rsidRPr="0086305F" w:rsidRDefault="00824589" w:rsidP="00EC673B">
            <w:pPr>
              <w:rPr>
                <w:rFonts w:ascii="Arial" w:hAnsi="Arial" w:cs="Arial"/>
                <w:sz w:val="20"/>
                <w:szCs w:val="20"/>
              </w:rPr>
            </w:pPr>
            <w:r w:rsidRPr="0086305F">
              <w:rPr>
                <w:rFonts w:ascii="Arial" w:hAnsi="Arial" w:cs="Arial"/>
                <w:sz w:val="20"/>
                <w:szCs w:val="20"/>
              </w:rPr>
              <w:t>Uzasadnienie:</w:t>
            </w:r>
          </w:p>
        </w:tc>
        <w:tc>
          <w:tcPr>
            <w:tcW w:w="2110" w:type="pct"/>
            <w:gridSpan w:val="8"/>
            <w:tcBorders>
              <w:bottom w:val="single" w:sz="6" w:space="0" w:color="auto"/>
            </w:tcBorders>
            <w:vAlign w:val="center"/>
          </w:tcPr>
          <w:p w:rsidR="00824589" w:rsidRPr="0086305F" w:rsidRDefault="00824589" w:rsidP="00EC673B">
            <w:pPr>
              <w:jc w:val="both"/>
              <w:rPr>
                <w:rFonts w:ascii="Arial" w:hAnsi="Arial" w:cs="Arial"/>
                <w:sz w:val="20"/>
                <w:szCs w:val="20"/>
              </w:rPr>
            </w:pPr>
          </w:p>
        </w:tc>
        <w:tc>
          <w:tcPr>
            <w:tcW w:w="627" w:type="pct"/>
            <w:gridSpan w:val="3"/>
            <w:tcBorders>
              <w:bottom w:val="single" w:sz="6" w:space="0" w:color="auto"/>
            </w:tcBorders>
            <w:shd w:val="clear" w:color="auto" w:fill="CCFFCC"/>
            <w:vAlign w:val="center"/>
          </w:tcPr>
          <w:p w:rsidR="00824589" w:rsidRPr="0086305F" w:rsidRDefault="00824589"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81" w:type="pct"/>
            <w:gridSpan w:val="2"/>
            <w:tcBorders>
              <w:bottom w:val="single" w:sz="6" w:space="0" w:color="auto"/>
            </w:tcBorders>
            <w:vAlign w:val="center"/>
          </w:tcPr>
          <w:p w:rsidR="00824589" w:rsidRPr="0086305F" w:rsidRDefault="00824589" w:rsidP="00EC673B">
            <w:pPr>
              <w:rPr>
                <w:rFonts w:ascii="Arial" w:hAnsi="Arial" w:cs="Arial"/>
                <w:sz w:val="20"/>
                <w:szCs w:val="20"/>
              </w:rPr>
            </w:pPr>
          </w:p>
        </w:tc>
      </w:tr>
      <w:tr w:rsidR="00824589" w:rsidRPr="006C5AAA" w:rsidTr="00CA0994">
        <w:trPr>
          <w:cantSplit/>
        </w:trPr>
        <w:tc>
          <w:tcPr>
            <w:tcW w:w="1022" w:type="pct"/>
            <w:gridSpan w:val="2"/>
            <w:tcBorders>
              <w:bottom w:val="single" w:sz="6" w:space="0" w:color="auto"/>
            </w:tcBorders>
            <w:vAlign w:val="center"/>
          </w:tcPr>
          <w:p w:rsidR="00824589" w:rsidRPr="0086305F" w:rsidRDefault="00824589" w:rsidP="00CA0994">
            <w:pPr>
              <w:ind w:right="-2"/>
              <w:contextualSpacing/>
              <w:mirrorIndents/>
              <w:jc w:val="both"/>
              <w:rPr>
                <w:rFonts w:ascii="Arial" w:hAnsi="Arial" w:cs="Arial"/>
                <w:sz w:val="20"/>
                <w:szCs w:val="20"/>
              </w:rPr>
            </w:pPr>
            <w:r w:rsidRPr="0086305F">
              <w:rPr>
                <w:rFonts w:ascii="Arial" w:hAnsi="Arial" w:cs="Arial"/>
                <w:sz w:val="20"/>
                <w:szCs w:val="20"/>
              </w:rPr>
              <w:t>Kwalifikowalność wydatków</w:t>
            </w:r>
          </w:p>
        </w:tc>
        <w:tc>
          <w:tcPr>
            <w:tcW w:w="3978" w:type="pct"/>
            <w:gridSpan w:val="14"/>
            <w:tcBorders>
              <w:top w:val="single" w:sz="6" w:space="0" w:color="auto"/>
              <w:bottom w:val="single" w:sz="6" w:space="0" w:color="auto"/>
            </w:tcBorders>
            <w:shd w:val="clear" w:color="auto" w:fill="auto"/>
            <w:vAlign w:val="center"/>
          </w:tcPr>
          <w:p w:rsidR="00824589" w:rsidRPr="0086305F" w:rsidRDefault="00824589" w:rsidP="009C2AC5">
            <w:pPr>
              <w:numPr>
                <w:ilvl w:val="0"/>
                <w:numId w:val="145"/>
              </w:numPr>
              <w:suppressAutoHyphens/>
              <w:ind w:left="240" w:right="-2" w:hanging="240"/>
              <w:contextualSpacing/>
              <w:mirrorIndents/>
              <w:jc w:val="both"/>
              <w:rPr>
                <w:rFonts w:ascii="Arial" w:hAnsi="Arial" w:cs="Arial"/>
                <w:sz w:val="20"/>
                <w:szCs w:val="20"/>
              </w:rPr>
            </w:pPr>
            <w:r w:rsidRPr="0086305F">
              <w:rPr>
                <w:rFonts w:ascii="Arial" w:hAnsi="Arial" w:cs="Arial"/>
                <w:sz w:val="20"/>
                <w:szCs w:val="20"/>
              </w:rPr>
              <w:t xml:space="preserve">W ramach przedmiotowego konkursu za kwalifikowalne uznaje się wszystkie wydatki niezbędne do realizacji projektu, zgodne z zasadami określonymi w dokumentach: </w:t>
            </w:r>
          </w:p>
          <w:p w:rsidR="00824589" w:rsidRPr="0086305F" w:rsidRDefault="00824589"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Regionalny Program Operacyjny Województwa Zachodniopomorskiego 2014-2020;</w:t>
            </w:r>
          </w:p>
          <w:p w:rsidR="00824589" w:rsidRPr="0086305F" w:rsidRDefault="00824589"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Szczegółowy opis osi priorytetowych Regionalnego Programu Operacyjnego Województwa Zachodniopomorskiego 2014-2020;</w:t>
            </w:r>
          </w:p>
          <w:p w:rsidR="00824589" w:rsidRPr="0086305F" w:rsidRDefault="00824589"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Wytyczne w zakresie kwalifikowalności wydatków w ramach Europejskiego Funduszu Rozwoju Regionalnego, Europejskiego Funduszu Społecznego oraz Funduszu Spójności na lata 2014-2020;</w:t>
            </w:r>
          </w:p>
          <w:p w:rsidR="00824589" w:rsidRPr="0086305F" w:rsidRDefault="00824589"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umowa o dofinansowanie projektu. </w:t>
            </w:r>
          </w:p>
          <w:p w:rsidR="00824589" w:rsidRPr="0086305F" w:rsidRDefault="00824589" w:rsidP="009C2AC5">
            <w:pPr>
              <w:numPr>
                <w:ilvl w:val="0"/>
                <w:numId w:val="145"/>
              </w:numPr>
              <w:suppressAutoHyphens/>
              <w:ind w:left="240" w:right="-2" w:hanging="240"/>
              <w:contextualSpacing/>
              <w:mirrorIndents/>
              <w:jc w:val="both"/>
              <w:rPr>
                <w:rFonts w:ascii="Arial" w:hAnsi="Arial" w:cs="Arial"/>
                <w:sz w:val="20"/>
                <w:szCs w:val="20"/>
              </w:rPr>
            </w:pPr>
            <w:r w:rsidRPr="0086305F">
              <w:rPr>
                <w:rFonts w:ascii="Arial" w:hAnsi="Arial" w:cs="Arial"/>
                <w:sz w:val="20"/>
                <w:szCs w:val="20"/>
              </w:rPr>
              <w:t>Wydatkiem kwalifikowalnym jest wydatek spełniający w szczególności następujące warunki:</w:t>
            </w:r>
          </w:p>
          <w:p w:rsidR="00824589" w:rsidRPr="0086305F" w:rsidRDefault="00824589"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niezbędny do realizacji celów projektu; </w:t>
            </w:r>
          </w:p>
          <w:p w:rsidR="00824589" w:rsidRPr="0086305F" w:rsidRDefault="00824589"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poniesiony w związku z realizacją projektu; </w:t>
            </w:r>
          </w:p>
          <w:p w:rsidR="00824589" w:rsidRPr="0086305F" w:rsidRDefault="00824589"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dokonany w sposób przejrzysty, racjonalny  i efektywny, z zachowaniem zasad  uzyskiwania najlepszych efektów z danych nakładów; </w:t>
            </w:r>
          </w:p>
          <w:p w:rsidR="00824589" w:rsidRPr="0086305F" w:rsidRDefault="00824589"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zgodny  z  obowiązującymi  przepisami  prawa  unijnego  oraz  prawa  krajowego;</w:t>
            </w:r>
          </w:p>
          <w:p w:rsidR="00824589" w:rsidRPr="0086305F" w:rsidRDefault="00824589"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należycie udokumentowany.</w:t>
            </w:r>
          </w:p>
          <w:p w:rsidR="00824589" w:rsidRPr="0086305F" w:rsidRDefault="00824589" w:rsidP="00CA0994">
            <w:pPr>
              <w:ind w:left="720"/>
              <w:jc w:val="both"/>
              <w:rPr>
                <w:rFonts w:ascii="Arial" w:eastAsia="Calibri" w:hAnsi="Arial" w:cs="Arial"/>
                <w:color w:val="000000"/>
                <w:sz w:val="20"/>
                <w:szCs w:val="20"/>
              </w:rPr>
            </w:pPr>
          </w:p>
          <w:p w:rsidR="00824589" w:rsidRPr="0086305F" w:rsidRDefault="00824589" w:rsidP="009C2AC5">
            <w:pPr>
              <w:numPr>
                <w:ilvl w:val="0"/>
                <w:numId w:val="145"/>
              </w:numPr>
              <w:suppressAutoHyphens/>
              <w:ind w:left="240" w:right="-2" w:hanging="240"/>
              <w:contextualSpacing/>
              <w:mirrorIndents/>
              <w:jc w:val="both"/>
              <w:rPr>
                <w:rFonts w:ascii="Arial" w:hAnsi="Arial" w:cs="Arial"/>
                <w:sz w:val="20"/>
                <w:szCs w:val="20"/>
              </w:rPr>
            </w:pPr>
            <w:r w:rsidRPr="0086305F">
              <w:rPr>
                <w:rFonts w:ascii="Arial" w:hAnsi="Arial" w:cs="Arial"/>
                <w:sz w:val="20"/>
                <w:szCs w:val="20"/>
              </w:rPr>
              <w:t>Za wydatki niekwalifikowalne uznaje się w szczególności:</w:t>
            </w:r>
          </w:p>
          <w:p w:rsidR="00824589" w:rsidRPr="0086305F" w:rsidRDefault="00824589"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Wkład niepieniężny;</w:t>
            </w:r>
          </w:p>
          <w:p w:rsidR="00824589" w:rsidRPr="0086305F" w:rsidRDefault="00824589"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Koszty pośrednie, do których należą m.in. wynagrodzenie koordynatora / kierownika projektu oraz innego personelu bezpośrednio zaangażowanego w zarządzanie projektem i jego rozliczanie, opłaty czynszowe, opłaty za energię, ogrzewanie, sprzątanie, opłaty pocztowe, materiały biurowe, opłaty telekomunikacyjne, media  oraz inne koszty administracyjne;</w:t>
            </w:r>
          </w:p>
          <w:p w:rsidR="00824589" w:rsidRPr="0086305F" w:rsidRDefault="00824589"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Wydatki związane z czynnością techniczną polegającą na wypełnieniu formularza wniosku o  dofinansowanie projektu;</w:t>
            </w:r>
          </w:p>
          <w:p w:rsidR="00824589" w:rsidRPr="0086305F" w:rsidRDefault="00824589"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Premię dla współautora wniosku o dofinansowanie opracowującego np. studium wykonalności, naliczana jako procent wnioskowanej/uzyskanej kwoty dofinansowania i  wypłacana przez beneficjenta (ang. success fee);</w:t>
            </w:r>
          </w:p>
          <w:p w:rsidR="00824589" w:rsidRPr="0086305F" w:rsidRDefault="00824589"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Wydatki poniesione na zakup używanego środka trwałego;</w:t>
            </w:r>
          </w:p>
          <w:p w:rsidR="00824589" w:rsidRPr="0086305F" w:rsidRDefault="00824589"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Koszty pożyczki lub kredytu zaciągniętego na prefinansowanie dotacji;</w:t>
            </w:r>
          </w:p>
          <w:p w:rsidR="00824589" w:rsidRPr="0086305F" w:rsidRDefault="00824589"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Podatek VAT, który może zostać odzyskany/odliczony na podstawie właściwych przepisów;</w:t>
            </w:r>
          </w:p>
          <w:p w:rsidR="00824589" w:rsidRPr="0086305F" w:rsidRDefault="00824589"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 xml:space="preserve">Transakcje dokonane w gotówce, których wartość przekracza równowartość 15 000  euro przeliczonych na z ł według średniego kursu walut obcych ogłaszanego przez  Narodowy  Bank  Polski  ostatniego  dnia  miesiąca  poprzedzającego  miesiąc,  w  którym  dokonano  transakcji  - bez  względu  na  liczbę  wynikających  z  danej  transakcji płatności, zgodnie z art. 22 ustawy z dnia  2  lipca  2004  r.  o  swobodzie  działalności gospodarczej (Dz. U. z 2013 r. poz. 672, z  późn. zm.). </w:t>
            </w:r>
          </w:p>
        </w:tc>
      </w:tr>
      <w:tr w:rsidR="00824589" w:rsidRPr="006C5AAA" w:rsidTr="00CA0994">
        <w:trPr>
          <w:cantSplit/>
        </w:trPr>
        <w:tc>
          <w:tcPr>
            <w:tcW w:w="5000" w:type="pct"/>
            <w:gridSpan w:val="16"/>
            <w:tcBorders>
              <w:top w:val="single" w:sz="6" w:space="0" w:color="auto"/>
              <w:bottom w:val="single" w:sz="6" w:space="0" w:color="auto"/>
            </w:tcBorders>
            <w:shd w:val="clear" w:color="auto" w:fill="CCFFCC"/>
            <w:vAlign w:val="center"/>
          </w:tcPr>
          <w:p w:rsidR="00824589" w:rsidRPr="0086305F" w:rsidRDefault="00824589" w:rsidP="00CA0994">
            <w:pPr>
              <w:jc w:val="center"/>
              <w:rPr>
                <w:rFonts w:ascii="Arial" w:hAnsi="Arial" w:cs="Arial"/>
                <w:b/>
                <w:sz w:val="20"/>
                <w:szCs w:val="20"/>
              </w:rPr>
            </w:pPr>
            <w:r w:rsidRPr="0086305F">
              <w:rPr>
                <w:rFonts w:ascii="Arial" w:hAnsi="Arial" w:cs="Arial"/>
                <w:b/>
                <w:sz w:val="20"/>
                <w:szCs w:val="20"/>
              </w:rPr>
              <w:t>Wskaźniki produktu i rezultatu planowane do osiągnięcia w ramach konkursu</w:t>
            </w:r>
          </w:p>
        </w:tc>
      </w:tr>
      <w:tr w:rsidR="00824589" w:rsidRPr="006C5AAA" w:rsidTr="00CA0994">
        <w:trPr>
          <w:cantSplit/>
          <w:trHeight w:val="236"/>
        </w:trPr>
        <w:tc>
          <w:tcPr>
            <w:tcW w:w="1022" w:type="pct"/>
            <w:gridSpan w:val="2"/>
            <w:vMerge w:val="restart"/>
            <w:tcBorders>
              <w:top w:val="single" w:sz="6" w:space="0" w:color="auto"/>
            </w:tcBorders>
            <w:shd w:val="clear" w:color="auto" w:fill="CCFFCC"/>
            <w:vAlign w:val="center"/>
          </w:tcPr>
          <w:p w:rsidR="00824589" w:rsidRPr="0086305F" w:rsidRDefault="00824589" w:rsidP="00CA0994">
            <w:pPr>
              <w:jc w:val="center"/>
              <w:rPr>
                <w:rFonts w:ascii="Arial" w:hAnsi="Arial" w:cs="Arial"/>
                <w:sz w:val="20"/>
                <w:szCs w:val="20"/>
              </w:rPr>
            </w:pPr>
            <w:r w:rsidRPr="0086305F">
              <w:rPr>
                <w:rFonts w:ascii="Arial" w:hAnsi="Arial" w:cs="Arial"/>
                <w:sz w:val="20"/>
                <w:szCs w:val="20"/>
              </w:rPr>
              <w:t>Nazwa wskaźnika</w:t>
            </w:r>
          </w:p>
        </w:tc>
        <w:tc>
          <w:tcPr>
            <w:tcW w:w="860" w:type="pct"/>
            <w:vMerge w:val="restart"/>
            <w:tcBorders>
              <w:top w:val="single" w:sz="6" w:space="0" w:color="auto"/>
            </w:tcBorders>
            <w:shd w:val="clear" w:color="auto" w:fill="CCFFCC"/>
            <w:vAlign w:val="center"/>
          </w:tcPr>
          <w:p w:rsidR="00824589" w:rsidRPr="0086305F" w:rsidRDefault="00824589" w:rsidP="00CA0994">
            <w:pPr>
              <w:jc w:val="center"/>
              <w:rPr>
                <w:rFonts w:ascii="Arial" w:hAnsi="Arial" w:cs="Arial"/>
                <w:sz w:val="20"/>
                <w:szCs w:val="20"/>
              </w:rPr>
            </w:pPr>
            <w:r w:rsidRPr="0086305F">
              <w:rPr>
                <w:rFonts w:ascii="Arial" w:hAnsi="Arial" w:cs="Arial"/>
                <w:sz w:val="20"/>
                <w:szCs w:val="20"/>
              </w:rPr>
              <w:t>Jednostka</w:t>
            </w:r>
          </w:p>
        </w:tc>
        <w:tc>
          <w:tcPr>
            <w:tcW w:w="2110" w:type="pct"/>
            <w:gridSpan w:val="8"/>
            <w:tcBorders>
              <w:top w:val="single" w:sz="6" w:space="0" w:color="auto"/>
              <w:bottom w:val="single" w:sz="6" w:space="0" w:color="auto"/>
            </w:tcBorders>
            <w:shd w:val="clear" w:color="auto" w:fill="CCFFCC"/>
            <w:vAlign w:val="center"/>
          </w:tcPr>
          <w:p w:rsidR="00824589" w:rsidRPr="0086305F" w:rsidRDefault="00824589" w:rsidP="00CA0994">
            <w:pPr>
              <w:jc w:val="center"/>
              <w:rPr>
                <w:rFonts w:ascii="Arial" w:hAnsi="Arial" w:cs="Arial"/>
                <w:sz w:val="20"/>
                <w:szCs w:val="20"/>
              </w:rPr>
            </w:pPr>
            <w:r w:rsidRPr="0086305F">
              <w:rPr>
                <w:rFonts w:ascii="Arial" w:hAnsi="Arial" w:cs="Arial"/>
                <w:sz w:val="20"/>
                <w:szCs w:val="20"/>
              </w:rPr>
              <w:t>Wartość wskaźnika planowana do osiągnięcia w ramach konkursu w podziale na lata</w:t>
            </w:r>
          </w:p>
        </w:tc>
        <w:tc>
          <w:tcPr>
            <w:tcW w:w="1008" w:type="pct"/>
            <w:gridSpan w:val="5"/>
            <w:vMerge w:val="restart"/>
            <w:tcBorders>
              <w:top w:val="single" w:sz="6" w:space="0" w:color="auto"/>
            </w:tcBorders>
            <w:shd w:val="clear" w:color="auto" w:fill="CCFFCC"/>
            <w:vAlign w:val="center"/>
          </w:tcPr>
          <w:p w:rsidR="00824589" w:rsidRPr="0086305F" w:rsidRDefault="00824589" w:rsidP="00CA0994">
            <w:pPr>
              <w:jc w:val="center"/>
              <w:rPr>
                <w:rFonts w:ascii="Arial" w:hAnsi="Arial" w:cs="Arial"/>
                <w:sz w:val="20"/>
                <w:szCs w:val="20"/>
              </w:rPr>
            </w:pPr>
            <w:r w:rsidRPr="0086305F">
              <w:rPr>
                <w:rFonts w:ascii="Arial" w:hAnsi="Arial" w:cs="Arial"/>
                <w:sz w:val="20"/>
                <w:szCs w:val="20"/>
              </w:rPr>
              <w:t>Wskaźnik realizujący ramy wykonania</w:t>
            </w:r>
          </w:p>
          <w:p w:rsidR="00824589" w:rsidRPr="0086305F" w:rsidRDefault="00824589" w:rsidP="00CA0994">
            <w:pPr>
              <w:jc w:val="center"/>
              <w:rPr>
                <w:rFonts w:ascii="Arial" w:hAnsi="Arial" w:cs="Arial"/>
                <w:sz w:val="20"/>
                <w:szCs w:val="20"/>
              </w:rPr>
            </w:pPr>
            <w:r w:rsidRPr="0086305F">
              <w:rPr>
                <w:rFonts w:ascii="Arial" w:hAnsi="Arial" w:cs="Arial"/>
                <w:sz w:val="20"/>
                <w:szCs w:val="20"/>
              </w:rPr>
              <w:t>T/N</w:t>
            </w:r>
          </w:p>
        </w:tc>
      </w:tr>
      <w:tr w:rsidR="00824589" w:rsidRPr="006C5AAA" w:rsidTr="00CA0994">
        <w:trPr>
          <w:cantSplit/>
          <w:trHeight w:val="236"/>
        </w:trPr>
        <w:tc>
          <w:tcPr>
            <w:tcW w:w="1022" w:type="pct"/>
            <w:gridSpan w:val="2"/>
            <w:vMerge/>
            <w:tcBorders>
              <w:bottom w:val="single" w:sz="6" w:space="0" w:color="auto"/>
            </w:tcBorders>
            <w:shd w:val="clear" w:color="auto" w:fill="CCFFCC"/>
            <w:vAlign w:val="center"/>
          </w:tcPr>
          <w:p w:rsidR="00824589" w:rsidRPr="0086305F" w:rsidRDefault="00824589" w:rsidP="00CA0994">
            <w:pPr>
              <w:jc w:val="center"/>
              <w:rPr>
                <w:rFonts w:ascii="Arial" w:hAnsi="Arial" w:cs="Arial"/>
                <w:color w:val="FF0000"/>
                <w:sz w:val="20"/>
                <w:szCs w:val="20"/>
              </w:rPr>
            </w:pPr>
          </w:p>
        </w:tc>
        <w:tc>
          <w:tcPr>
            <w:tcW w:w="860" w:type="pct"/>
            <w:vMerge/>
            <w:tcBorders>
              <w:bottom w:val="single" w:sz="6" w:space="0" w:color="auto"/>
            </w:tcBorders>
            <w:shd w:val="clear" w:color="auto" w:fill="CCFFCC"/>
            <w:vAlign w:val="center"/>
          </w:tcPr>
          <w:p w:rsidR="00824589" w:rsidRPr="0086305F" w:rsidRDefault="00824589" w:rsidP="00CA0994">
            <w:pPr>
              <w:jc w:val="center"/>
              <w:rPr>
                <w:rFonts w:ascii="Arial" w:hAnsi="Arial" w:cs="Arial"/>
                <w:color w:val="FF0000"/>
                <w:sz w:val="20"/>
                <w:szCs w:val="20"/>
              </w:rPr>
            </w:pPr>
          </w:p>
        </w:tc>
        <w:tc>
          <w:tcPr>
            <w:tcW w:w="784" w:type="pct"/>
            <w:gridSpan w:val="2"/>
            <w:tcBorders>
              <w:top w:val="single" w:sz="6" w:space="0" w:color="auto"/>
              <w:bottom w:val="single" w:sz="6" w:space="0" w:color="auto"/>
            </w:tcBorders>
            <w:shd w:val="clear" w:color="auto" w:fill="CCFFCC"/>
            <w:vAlign w:val="center"/>
          </w:tcPr>
          <w:p w:rsidR="00824589" w:rsidRPr="0086305F" w:rsidRDefault="00824589" w:rsidP="00CA0994">
            <w:pPr>
              <w:jc w:val="center"/>
              <w:rPr>
                <w:rFonts w:ascii="Arial" w:hAnsi="Arial" w:cs="Arial"/>
                <w:sz w:val="20"/>
                <w:szCs w:val="20"/>
              </w:rPr>
            </w:pPr>
            <w:r w:rsidRPr="0086305F">
              <w:rPr>
                <w:rFonts w:ascii="Arial" w:hAnsi="Arial" w:cs="Arial"/>
                <w:sz w:val="20"/>
                <w:szCs w:val="20"/>
              </w:rPr>
              <w:t>Rok</w:t>
            </w:r>
          </w:p>
        </w:tc>
        <w:tc>
          <w:tcPr>
            <w:tcW w:w="1326" w:type="pct"/>
            <w:gridSpan w:val="6"/>
            <w:tcBorders>
              <w:top w:val="single" w:sz="6" w:space="0" w:color="auto"/>
              <w:bottom w:val="single" w:sz="6" w:space="0" w:color="auto"/>
            </w:tcBorders>
            <w:shd w:val="clear" w:color="auto" w:fill="CCFFCC"/>
            <w:vAlign w:val="center"/>
          </w:tcPr>
          <w:p w:rsidR="00824589" w:rsidRPr="0086305F" w:rsidRDefault="00824589" w:rsidP="00CA0994">
            <w:pPr>
              <w:jc w:val="center"/>
              <w:rPr>
                <w:rFonts w:ascii="Arial" w:hAnsi="Arial" w:cs="Arial"/>
                <w:sz w:val="20"/>
                <w:szCs w:val="20"/>
              </w:rPr>
            </w:pPr>
            <w:r w:rsidRPr="0086305F">
              <w:rPr>
                <w:rFonts w:ascii="Arial" w:hAnsi="Arial" w:cs="Arial"/>
                <w:sz w:val="20"/>
                <w:szCs w:val="20"/>
              </w:rPr>
              <w:t>Wartość</w:t>
            </w:r>
          </w:p>
        </w:tc>
        <w:tc>
          <w:tcPr>
            <w:tcW w:w="1008" w:type="pct"/>
            <w:gridSpan w:val="5"/>
            <w:vMerge/>
            <w:tcBorders>
              <w:bottom w:val="single" w:sz="6" w:space="0" w:color="auto"/>
            </w:tcBorders>
            <w:shd w:val="clear" w:color="auto" w:fill="CCFFCC"/>
            <w:vAlign w:val="center"/>
          </w:tcPr>
          <w:p w:rsidR="00824589" w:rsidRPr="0086305F" w:rsidRDefault="00824589" w:rsidP="00CA0994">
            <w:pPr>
              <w:jc w:val="center"/>
              <w:rPr>
                <w:rFonts w:ascii="Arial" w:hAnsi="Arial" w:cs="Arial"/>
                <w:color w:val="FF0000"/>
                <w:sz w:val="20"/>
                <w:szCs w:val="20"/>
              </w:rPr>
            </w:pPr>
          </w:p>
        </w:tc>
      </w:tr>
      <w:tr w:rsidR="00824589" w:rsidRPr="006C5AAA" w:rsidTr="00CA0994">
        <w:trPr>
          <w:cantSplit/>
        </w:trPr>
        <w:tc>
          <w:tcPr>
            <w:tcW w:w="1022" w:type="pct"/>
            <w:gridSpan w:val="2"/>
            <w:tcBorders>
              <w:top w:val="single" w:sz="6" w:space="0" w:color="auto"/>
              <w:bottom w:val="single" w:sz="6" w:space="0" w:color="auto"/>
            </w:tcBorders>
            <w:vAlign w:val="center"/>
          </w:tcPr>
          <w:p w:rsidR="00824589" w:rsidRPr="0086305F" w:rsidRDefault="00824589" w:rsidP="00CA0994">
            <w:pPr>
              <w:jc w:val="center"/>
              <w:rPr>
                <w:rFonts w:ascii="Arial" w:hAnsi="Arial" w:cs="Arial"/>
                <w:i/>
                <w:color w:val="000000" w:themeColor="text1"/>
                <w:sz w:val="20"/>
                <w:szCs w:val="20"/>
              </w:rPr>
            </w:pPr>
            <w:r w:rsidRPr="0086305F">
              <w:rPr>
                <w:rFonts w:ascii="Arial" w:eastAsiaTheme="minorHAnsi" w:hAnsi="Arial" w:cs="Arial"/>
                <w:i/>
                <w:sz w:val="20"/>
                <w:szCs w:val="20"/>
                <w:lang w:eastAsia="en-US"/>
              </w:rPr>
              <w:t xml:space="preserve">Liczba jednostek wytwarzania energii elektrycznej i cieplnej w ramach kogeneracji </w:t>
            </w:r>
          </w:p>
        </w:tc>
        <w:tc>
          <w:tcPr>
            <w:tcW w:w="860" w:type="pct"/>
            <w:tcBorders>
              <w:top w:val="single" w:sz="6" w:space="0" w:color="auto"/>
              <w:bottom w:val="single" w:sz="6" w:space="0" w:color="auto"/>
            </w:tcBorders>
            <w:shd w:val="clear" w:color="auto" w:fill="FFFFFF" w:themeFill="background1"/>
            <w:vAlign w:val="center"/>
          </w:tcPr>
          <w:p w:rsidR="00824589" w:rsidRPr="0086305F" w:rsidRDefault="00824589"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szt.</w:t>
            </w:r>
          </w:p>
        </w:tc>
        <w:tc>
          <w:tcPr>
            <w:tcW w:w="784" w:type="pct"/>
            <w:gridSpan w:val="2"/>
            <w:tcBorders>
              <w:top w:val="single" w:sz="6" w:space="0" w:color="auto"/>
              <w:bottom w:val="single" w:sz="6" w:space="0" w:color="auto"/>
            </w:tcBorders>
            <w:vAlign w:val="center"/>
          </w:tcPr>
          <w:p w:rsidR="00824589" w:rsidRPr="0086305F" w:rsidRDefault="00824589" w:rsidP="00CA0994">
            <w:pPr>
              <w:jc w:val="center"/>
              <w:rPr>
                <w:rFonts w:ascii="Arial" w:hAnsi="Arial" w:cs="Arial"/>
                <w:i/>
                <w:color w:val="000000" w:themeColor="text1"/>
                <w:sz w:val="20"/>
                <w:szCs w:val="20"/>
              </w:rPr>
            </w:pPr>
          </w:p>
        </w:tc>
        <w:tc>
          <w:tcPr>
            <w:tcW w:w="1326" w:type="pct"/>
            <w:gridSpan w:val="6"/>
            <w:tcBorders>
              <w:top w:val="single" w:sz="6" w:space="0" w:color="auto"/>
              <w:bottom w:val="single" w:sz="6" w:space="0" w:color="auto"/>
            </w:tcBorders>
            <w:vAlign w:val="center"/>
          </w:tcPr>
          <w:p w:rsidR="00824589" w:rsidRPr="0086305F" w:rsidRDefault="00824589" w:rsidP="00CA0994">
            <w:pPr>
              <w:jc w:val="center"/>
              <w:rPr>
                <w:rFonts w:ascii="Arial" w:hAnsi="Arial" w:cs="Arial"/>
                <w:i/>
                <w:color w:val="000000" w:themeColor="text1"/>
                <w:sz w:val="20"/>
                <w:szCs w:val="20"/>
              </w:rPr>
            </w:pPr>
          </w:p>
        </w:tc>
        <w:tc>
          <w:tcPr>
            <w:tcW w:w="1008" w:type="pct"/>
            <w:gridSpan w:val="5"/>
            <w:tcBorders>
              <w:top w:val="single" w:sz="6" w:space="0" w:color="auto"/>
              <w:bottom w:val="single" w:sz="6" w:space="0" w:color="auto"/>
            </w:tcBorders>
            <w:shd w:val="clear" w:color="auto" w:fill="FFFFFF" w:themeFill="background1"/>
            <w:vAlign w:val="center"/>
          </w:tcPr>
          <w:p w:rsidR="00824589" w:rsidRPr="0086305F" w:rsidRDefault="00824589"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824589" w:rsidRPr="006C5AAA" w:rsidTr="00CA0994">
        <w:trPr>
          <w:cantSplit/>
        </w:trPr>
        <w:tc>
          <w:tcPr>
            <w:tcW w:w="1022" w:type="pct"/>
            <w:gridSpan w:val="2"/>
            <w:tcBorders>
              <w:top w:val="single" w:sz="6" w:space="0" w:color="auto"/>
              <w:bottom w:val="single" w:sz="6" w:space="0" w:color="auto"/>
            </w:tcBorders>
            <w:vAlign w:val="center"/>
          </w:tcPr>
          <w:p w:rsidR="00824589" w:rsidRPr="0086305F" w:rsidRDefault="00824589" w:rsidP="00CA0994">
            <w:pPr>
              <w:jc w:val="center"/>
              <w:rPr>
                <w:rFonts w:ascii="Arial" w:hAnsi="Arial" w:cs="Arial"/>
                <w:i/>
                <w:color w:val="000000" w:themeColor="text1"/>
                <w:sz w:val="20"/>
                <w:szCs w:val="20"/>
              </w:rPr>
            </w:pPr>
            <w:r w:rsidRPr="0086305F">
              <w:rPr>
                <w:rFonts w:ascii="Arial" w:eastAsiaTheme="minorHAnsi" w:hAnsi="Arial" w:cs="Arial"/>
                <w:i/>
                <w:sz w:val="20"/>
                <w:szCs w:val="20"/>
                <w:lang w:eastAsia="en-US"/>
              </w:rPr>
              <w:t xml:space="preserve">Dodatkowa zdolność wytwarzania energii elektrycznej i cieplnej w warunkach wysokosprawnej kogeneracji </w:t>
            </w:r>
          </w:p>
        </w:tc>
        <w:tc>
          <w:tcPr>
            <w:tcW w:w="860" w:type="pct"/>
            <w:tcBorders>
              <w:top w:val="single" w:sz="6" w:space="0" w:color="auto"/>
              <w:bottom w:val="single" w:sz="6" w:space="0" w:color="auto"/>
            </w:tcBorders>
            <w:shd w:val="clear" w:color="auto" w:fill="FFFFFF" w:themeFill="background1"/>
            <w:vAlign w:val="center"/>
          </w:tcPr>
          <w:p w:rsidR="00824589" w:rsidRPr="0086305F" w:rsidRDefault="00824589"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MW</w:t>
            </w:r>
          </w:p>
        </w:tc>
        <w:tc>
          <w:tcPr>
            <w:tcW w:w="784" w:type="pct"/>
            <w:gridSpan w:val="2"/>
            <w:tcBorders>
              <w:top w:val="single" w:sz="6" w:space="0" w:color="auto"/>
              <w:bottom w:val="single" w:sz="6" w:space="0" w:color="auto"/>
            </w:tcBorders>
            <w:vAlign w:val="center"/>
          </w:tcPr>
          <w:p w:rsidR="00824589" w:rsidRPr="0086305F" w:rsidRDefault="00824589" w:rsidP="00CA0994">
            <w:pPr>
              <w:jc w:val="center"/>
              <w:rPr>
                <w:rFonts w:ascii="Arial" w:hAnsi="Arial" w:cs="Arial"/>
                <w:i/>
                <w:color w:val="000000" w:themeColor="text1"/>
                <w:sz w:val="20"/>
                <w:szCs w:val="20"/>
              </w:rPr>
            </w:pPr>
          </w:p>
        </w:tc>
        <w:tc>
          <w:tcPr>
            <w:tcW w:w="1326" w:type="pct"/>
            <w:gridSpan w:val="6"/>
            <w:tcBorders>
              <w:top w:val="single" w:sz="6" w:space="0" w:color="auto"/>
              <w:bottom w:val="single" w:sz="6" w:space="0" w:color="auto"/>
            </w:tcBorders>
            <w:vAlign w:val="center"/>
          </w:tcPr>
          <w:p w:rsidR="00824589" w:rsidRPr="0086305F" w:rsidRDefault="00824589" w:rsidP="00CA0994">
            <w:pPr>
              <w:jc w:val="center"/>
              <w:rPr>
                <w:rFonts w:ascii="Arial" w:hAnsi="Arial" w:cs="Arial"/>
                <w:i/>
                <w:color w:val="000000" w:themeColor="text1"/>
                <w:sz w:val="20"/>
                <w:szCs w:val="20"/>
              </w:rPr>
            </w:pPr>
          </w:p>
        </w:tc>
        <w:tc>
          <w:tcPr>
            <w:tcW w:w="1008" w:type="pct"/>
            <w:gridSpan w:val="5"/>
            <w:tcBorders>
              <w:top w:val="single" w:sz="6" w:space="0" w:color="auto"/>
              <w:bottom w:val="single" w:sz="6" w:space="0" w:color="auto"/>
            </w:tcBorders>
            <w:shd w:val="clear" w:color="auto" w:fill="FFFFFF" w:themeFill="background1"/>
            <w:vAlign w:val="center"/>
          </w:tcPr>
          <w:p w:rsidR="00824589" w:rsidRPr="0086305F" w:rsidRDefault="00824589"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824589" w:rsidRPr="006C5AAA" w:rsidTr="00CA0994">
        <w:trPr>
          <w:cantSplit/>
        </w:trPr>
        <w:tc>
          <w:tcPr>
            <w:tcW w:w="1022" w:type="pct"/>
            <w:gridSpan w:val="2"/>
            <w:tcBorders>
              <w:top w:val="single" w:sz="6" w:space="0" w:color="auto"/>
              <w:bottom w:val="single" w:sz="6" w:space="0" w:color="auto"/>
            </w:tcBorders>
            <w:vAlign w:val="center"/>
          </w:tcPr>
          <w:p w:rsidR="00824589" w:rsidRPr="0086305F" w:rsidRDefault="00824589" w:rsidP="00CA0994">
            <w:pPr>
              <w:jc w:val="center"/>
              <w:rPr>
                <w:rFonts w:ascii="Arial" w:hAnsi="Arial" w:cs="Arial"/>
                <w:i/>
                <w:color w:val="000000" w:themeColor="text1"/>
                <w:sz w:val="20"/>
                <w:szCs w:val="20"/>
              </w:rPr>
            </w:pPr>
            <w:r w:rsidRPr="0086305F">
              <w:rPr>
                <w:rFonts w:ascii="Arial" w:eastAsiaTheme="minorHAnsi" w:hAnsi="Arial" w:cs="Arial"/>
                <w:i/>
                <w:sz w:val="20"/>
                <w:szCs w:val="20"/>
                <w:lang w:eastAsia="en-US"/>
              </w:rPr>
              <w:t xml:space="preserve">Liczba przedsiębiorstw otrzymujących wsparcie </w:t>
            </w:r>
          </w:p>
        </w:tc>
        <w:tc>
          <w:tcPr>
            <w:tcW w:w="860" w:type="pct"/>
            <w:tcBorders>
              <w:top w:val="single" w:sz="6" w:space="0" w:color="auto"/>
              <w:bottom w:val="single" w:sz="6" w:space="0" w:color="auto"/>
            </w:tcBorders>
            <w:shd w:val="clear" w:color="auto" w:fill="FFFFFF" w:themeFill="background1"/>
            <w:vAlign w:val="center"/>
          </w:tcPr>
          <w:p w:rsidR="00824589" w:rsidRPr="0086305F" w:rsidRDefault="00824589"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przedsiębiorstwa</w:t>
            </w:r>
          </w:p>
        </w:tc>
        <w:tc>
          <w:tcPr>
            <w:tcW w:w="784" w:type="pct"/>
            <w:gridSpan w:val="2"/>
            <w:tcBorders>
              <w:top w:val="single" w:sz="6" w:space="0" w:color="auto"/>
              <w:bottom w:val="single" w:sz="6" w:space="0" w:color="auto"/>
            </w:tcBorders>
            <w:vAlign w:val="center"/>
          </w:tcPr>
          <w:p w:rsidR="00824589" w:rsidRPr="0086305F" w:rsidRDefault="00824589" w:rsidP="00CA0994">
            <w:pPr>
              <w:jc w:val="center"/>
              <w:rPr>
                <w:rFonts w:ascii="Arial" w:hAnsi="Arial" w:cs="Arial"/>
                <w:i/>
                <w:color w:val="000000" w:themeColor="text1"/>
                <w:sz w:val="20"/>
                <w:szCs w:val="20"/>
              </w:rPr>
            </w:pPr>
          </w:p>
        </w:tc>
        <w:tc>
          <w:tcPr>
            <w:tcW w:w="1326" w:type="pct"/>
            <w:gridSpan w:val="6"/>
            <w:tcBorders>
              <w:top w:val="single" w:sz="6" w:space="0" w:color="auto"/>
              <w:bottom w:val="single" w:sz="6" w:space="0" w:color="auto"/>
            </w:tcBorders>
            <w:vAlign w:val="center"/>
          </w:tcPr>
          <w:p w:rsidR="00824589" w:rsidRPr="0086305F" w:rsidRDefault="00824589" w:rsidP="00CA0994">
            <w:pPr>
              <w:jc w:val="center"/>
              <w:rPr>
                <w:rFonts w:ascii="Arial" w:hAnsi="Arial" w:cs="Arial"/>
                <w:i/>
                <w:color w:val="000000" w:themeColor="text1"/>
                <w:sz w:val="20"/>
                <w:szCs w:val="20"/>
              </w:rPr>
            </w:pPr>
          </w:p>
        </w:tc>
        <w:tc>
          <w:tcPr>
            <w:tcW w:w="1008" w:type="pct"/>
            <w:gridSpan w:val="5"/>
            <w:tcBorders>
              <w:top w:val="single" w:sz="6" w:space="0" w:color="auto"/>
              <w:bottom w:val="single" w:sz="6" w:space="0" w:color="auto"/>
            </w:tcBorders>
            <w:shd w:val="clear" w:color="auto" w:fill="FFFFFF" w:themeFill="background1"/>
            <w:vAlign w:val="center"/>
          </w:tcPr>
          <w:p w:rsidR="00824589" w:rsidRPr="0086305F" w:rsidRDefault="00824589"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824589" w:rsidRPr="006C5AAA" w:rsidTr="00CA0994">
        <w:trPr>
          <w:cantSplit/>
        </w:trPr>
        <w:tc>
          <w:tcPr>
            <w:tcW w:w="1022" w:type="pct"/>
            <w:gridSpan w:val="2"/>
            <w:tcBorders>
              <w:top w:val="single" w:sz="6" w:space="0" w:color="auto"/>
              <w:bottom w:val="single" w:sz="6" w:space="0" w:color="auto"/>
            </w:tcBorders>
            <w:vAlign w:val="center"/>
          </w:tcPr>
          <w:p w:rsidR="00824589" w:rsidRPr="0086305F" w:rsidRDefault="00824589" w:rsidP="00CA0994">
            <w:pPr>
              <w:jc w:val="center"/>
              <w:rPr>
                <w:rFonts w:ascii="Arial" w:eastAsiaTheme="minorHAnsi" w:hAnsi="Arial" w:cs="Arial"/>
                <w:i/>
                <w:sz w:val="20"/>
                <w:szCs w:val="20"/>
                <w:lang w:eastAsia="en-US"/>
              </w:rPr>
            </w:pPr>
            <w:r w:rsidRPr="0086305F">
              <w:rPr>
                <w:rFonts w:ascii="Arial" w:eastAsiaTheme="minorHAnsi" w:hAnsi="Arial" w:cs="Arial"/>
                <w:i/>
                <w:sz w:val="20"/>
                <w:szCs w:val="20"/>
                <w:lang w:eastAsia="en-US"/>
              </w:rPr>
              <w:t xml:space="preserve">Szacowany roczny spadek emisji gazów cieplarnianych </w:t>
            </w:r>
          </w:p>
        </w:tc>
        <w:tc>
          <w:tcPr>
            <w:tcW w:w="860" w:type="pct"/>
            <w:tcBorders>
              <w:top w:val="single" w:sz="6" w:space="0" w:color="auto"/>
              <w:bottom w:val="single" w:sz="6" w:space="0" w:color="auto"/>
            </w:tcBorders>
            <w:shd w:val="clear" w:color="auto" w:fill="FFFFFF" w:themeFill="background1"/>
            <w:vAlign w:val="center"/>
          </w:tcPr>
          <w:p w:rsidR="00824589" w:rsidRPr="0086305F" w:rsidRDefault="00824589" w:rsidP="00CA0994">
            <w:pPr>
              <w:jc w:val="center"/>
              <w:rPr>
                <w:rFonts w:ascii="Arial" w:hAnsi="Arial" w:cs="Arial"/>
                <w:i/>
                <w:color w:val="000000" w:themeColor="text1"/>
                <w:sz w:val="20"/>
                <w:szCs w:val="20"/>
              </w:rPr>
            </w:pPr>
            <w:r w:rsidRPr="0086305F">
              <w:rPr>
                <w:rFonts w:ascii="Arial" w:eastAsiaTheme="minorHAnsi" w:hAnsi="Arial" w:cs="Arial"/>
                <w:i/>
                <w:sz w:val="20"/>
                <w:szCs w:val="20"/>
                <w:lang w:eastAsia="en-US"/>
              </w:rPr>
              <w:t>tony równoważnika CO2/rok</w:t>
            </w:r>
          </w:p>
        </w:tc>
        <w:tc>
          <w:tcPr>
            <w:tcW w:w="784" w:type="pct"/>
            <w:gridSpan w:val="2"/>
            <w:tcBorders>
              <w:top w:val="single" w:sz="6" w:space="0" w:color="auto"/>
              <w:bottom w:val="single" w:sz="6" w:space="0" w:color="auto"/>
            </w:tcBorders>
            <w:vAlign w:val="center"/>
          </w:tcPr>
          <w:p w:rsidR="00824589" w:rsidRPr="0086305F" w:rsidRDefault="00824589" w:rsidP="00CA0994">
            <w:pPr>
              <w:jc w:val="center"/>
              <w:rPr>
                <w:rFonts w:ascii="Arial" w:hAnsi="Arial" w:cs="Arial"/>
                <w:i/>
                <w:color w:val="000000" w:themeColor="text1"/>
                <w:sz w:val="20"/>
                <w:szCs w:val="20"/>
              </w:rPr>
            </w:pPr>
          </w:p>
        </w:tc>
        <w:tc>
          <w:tcPr>
            <w:tcW w:w="1326" w:type="pct"/>
            <w:gridSpan w:val="6"/>
            <w:tcBorders>
              <w:top w:val="single" w:sz="6" w:space="0" w:color="auto"/>
              <w:bottom w:val="single" w:sz="6" w:space="0" w:color="auto"/>
            </w:tcBorders>
            <w:vAlign w:val="center"/>
          </w:tcPr>
          <w:p w:rsidR="00824589" w:rsidRPr="0086305F" w:rsidRDefault="00824589" w:rsidP="00CA0994">
            <w:pPr>
              <w:jc w:val="center"/>
              <w:rPr>
                <w:rFonts w:ascii="Arial" w:hAnsi="Arial" w:cs="Arial"/>
                <w:i/>
                <w:color w:val="000000" w:themeColor="text1"/>
                <w:sz w:val="20"/>
                <w:szCs w:val="20"/>
              </w:rPr>
            </w:pPr>
          </w:p>
        </w:tc>
        <w:tc>
          <w:tcPr>
            <w:tcW w:w="1008" w:type="pct"/>
            <w:gridSpan w:val="5"/>
            <w:tcBorders>
              <w:top w:val="single" w:sz="6" w:space="0" w:color="auto"/>
              <w:bottom w:val="single" w:sz="6" w:space="0" w:color="auto"/>
            </w:tcBorders>
            <w:shd w:val="clear" w:color="auto" w:fill="FFFFFF" w:themeFill="background1"/>
            <w:vAlign w:val="center"/>
          </w:tcPr>
          <w:p w:rsidR="00824589" w:rsidRPr="0086305F" w:rsidRDefault="00824589"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824589" w:rsidRPr="006C5AAA" w:rsidTr="00CA0994">
        <w:trPr>
          <w:cantSplit/>
        </w:trPr>
        <w:tc>
          <w:tcPr>
            <w:tcW w:w="1022" w:type="pct"/>
            <w:gridSpan w:val="2"/>
            <w:tcBorders>
              <w:top w:val="single" w:sz="6" w:space="0" w:color="auto"/>
              <w:bottom w:val="single" w:sz="6" w:space="0" w:color="auto"/>
            </w:tcBorders>
            <w:vAlign w:val="center"/>
          </w:tcPr>
          <w:p w:rsidR="00824589" w:rsidRPr="0086305F" w:rsidRDefault="00824589" w:rsidP="00CA0994">
            <w:pPr>
              <w:jc w:val="center"/>
              <w:rPr>
                <w:rFonts w:ascii="Arial" w:eastAsiaTheme="minorHAnsi" w:hAnsi="Arial" w:cs="Arial"/>
                <w:i/>
                <w:sz w:val="20"/>
                <w:szCs w:val="20"/>
                <w:lang w:eastAsia="en-US"/>
              </w:rPr>
            </w:pPr>
            <w:r w:rsidRPr="0086305F">
              <w:rPr>
                <w:rFonts w:ascii="Arial" w:eastAsiaTheme="minorHAnsi" w:hAnsi="Arial" w:cs="Arial"/>
                <w:i/>
                <w:sz w:val="20"/>
                <w:szCs w:val="20"/>
                <w:lang w:eastAsia="en-US"/>
              </w:rPr>
              <w:t>Dodatkowa zdolność wytwarzania energii elektrycznej w warunkach wysokosprawnej kogeneracji</w:t>
            </w:r>
          </w:p>
        </w:tc>
        <w:tc>
          <w:tcPr>
            <w:tcW w:w="860" w:type="pct"/>
            <w:tcBorders>
              <w:top w:val="single" w:sz="6" w:space="0" w:color="auto"/>
              <w:bottom w:val="single" w:sz="6" w:space="0" w:color="auto"/>
            </w:tcBorders>
            <w:shd w:val="clear" w:color="auto" w:fill="FFFFFF" w:themeFill="background1"/>
            <w:vAlign w:val="center"/>
          </w:tcPr>
          <w:p w:rsidR="00824589" w:rsidRPr="0086305F" w:rsidRDefault="00824589" w:rsidP="00CA0994">
            <w:pPr>
              <w:jc w:val="center"/>
              <w:rPr>
                <w:rFonts w:ascii="Arial" w:hAnsi="Arial" w:cs="Arial"/>
                <w:i/>
                <w:color w:val="000000" w:themeColor="text1"/>
                <w:sz w:val="20"/>
                <w:szCs w:val="20"/>
              </w:rPr>
            </w:pPr>
            <w:r w:rsidRPr="0086305F">
              <w:rPr>
                <w:rFonts w:ascii="Arial" w:eastAsiaTheme="minorHAnsi" w:hAnsi="Arial" w:cs="Arial"/>
                <w:i/>
                <w:sz w:val="20"/>
                <w:szCs w:val="20"/>
                <w:lang w:eastAsia="en-US"/>
              </w:rPr>
              <w:t>MWhe/rok</w:t>
            </w:r>
          </w:p>
        </w:tc>
        <w:tc>
          <w:tcPr>
            <w:tcW w:w="784" w:type="pct"/>
            <w:gridSpan w:val="2"/>
            <w:tcBorders>
              <w:top w:val="single" w:sz="6" w:space="0" w:color="auto"/>
              <w:bottom w:val="single" w:sz="6" w:space="0" w:color="auto"/>
            </w:tcBorders>
            <w:vAlign w:val="center"/>
          </w:tcPr>
          <w:p w:rsidR="00824589" w:rsidRPr="0086305F" w:rsidRDefault="00824589" w:rsidP="00CA0994">
            <w:pPr>
              <w:jc w:val="center"/>
              <w:rPr>
                <w:rFonts w:ascii="Arial" w:hAnsi="Arial" w:cs="Arial"/>
                <w:i/>
                <w:color w:val="000000" w:themeColor="text1"/>
                <w:sz w:val="20"/>
                <w:szCs w:val="20"/>
              </w:rPr>
            </w:pPr>
          </w:p>
        </w:tc>
        <w:tc>
          <w:tcPr>
            <w:tcW w:w="1326" w:type="pct"/>
            <w:gridSpan w:val="6"/>
            <w:tcBorders>
              <w:top w:val="single" w:sz="6" w:space="0" w:color="auto"/>
              <w:bottom w:val="single" w:sz="6" w:space="0" w:color="auto"/>
            </w:tcBorders>
            <w:vAlign w:val="center"/>
          </w:tcPr>
          <w:p w:rsidR="00824589" w:rsidRPr="0086305F" w:rsidRDefault="00824589" w:rsidP="00CA0994">
            <w:pPr>
              <w:jc w:val="center"/>
              <w:rPr>
                <w:rFonts w:ascii="Arial" w:hAnsi="Arial" w:cs="Arial"/>
                <w:i/>
                <w:color w:val="000000" w:themeColor="text1"/>
                <w:sz w:val="20"/>
                <w:szCs w:val="20"/>
              </w:rPr>
            </w:pPr>
          </w:p>
        </w:tc>
        <w:tc>
          <w:tcPr>
            <w:tcW w:w="1008" w:type="pct"/>
            <w:gridSpan w:val="5"/>
            <w:tcBorders>
              <w:top w:val="single" w:sz="6" w:space="0" w:color="auto"/>
              <w:bottom w:val="single" w:sz="6" w:space="0" w:color="auto"/>
            </w:tcBorders>
            <w:shd w:val="clear" w:color="auto" w:fill="FFFFFF" w:themeFill="background1"/>
            <w:vAlign w:val="center"/>
          </w:tcPr>
          <w:p w:rsidR="00824589" w:rsidRPr="0086305F" w:rsidRDefault="00824589"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824589" w:rsidRPr="006C5AAA" w:rsidTr="00CA0994">
        <w:trPr>
          <w:cantSplit/>
        </w:trPr>
        <w:tc>
          <w:tcPr>
            <w:tcW w:w="1022" w:type="pct"/>
            <w:gridSpan w:val="2"/>
            <w:tcBorders>
              <w:top w:val="single" w:sz="6" w:space="0" w:color="auto"/>
            </w:tcBorders>
            <w:vAlign w:val="center"/>
          </w:tcPr>
          <w:p w:rsidR="00824589" w:rsidRPr="0086305F" w:rsidRDefault="00824589" w:rsidP="00CA0994">
            <w:pPr>
              <w:jc w:val="center"/>
              <w:rPr>
                <w:rFonts w:ascii="Arial" w:eastAsiaTheme="minorHAnsi" w:hAnsi="Arial" w:cs="Arial"/>
                <w:i/>
                <w:sz w:val="20"/>
                <w:szCs w:val="20"/>
                <w:lang w:eastAsia="en-US"/>
              </w:rPr>
            </w:pPr>
            <w:r w:rsidRPr="0086305F">
              <w:rPr>
                <w:rFonts w:ascii="Arial" w:eastAsiaTheme="minorHAnsi" w:hAnsi="Arial" w:cs="Arial"/>
                <w:i/>
                <w:sz w:val="20"/>
                <w:szCs w:val="20"/>
                <w:lang w:eastAsia="en-US"/>
              </w:rPr>
              <w:t xml:space="preserve">Dodatkowa zdolność wytwarzania energii cieplnej w warunkach wysokosprawnej kogeneracji </w:t>
            </w:r>
          </w:p>
        </w:tc>
        <w:tc>
          <w:tcPr>
            <w:tcW w:w="860" w:type="pct"/>
            <w:tcBorders>
              <w:top w:val="single" w:sz="6" w:space="0" w:color="auto"/>
              <w:bottom w:val="single" w:sz="12" w:space="0" w:color="auto"/>
            </w:tcBorders>
            <w:shd w:val="clear" w:color="auto" w:fill="FFFFFF" w:themeFill="background1"/>
            <w:vAlign w:val="center"/>
          </w:tcPr>
          <w:p w:rsidR="00824589" w:rsidRPr="0086305F" w:rsidRDefault="00824589" w:rsidP="00CA0994">
            <w:pPr>
              <w:jc w:val="center"/>
              <w:rPr>
                <w:rFonts w:ascii="Arial" w:hAnsi="Arial" w:cs="Arial"/>
                <w:i/>
                <w:color w:val="000000" w:themeColor="text1"/>
                <w:sz w:val="20"/>
                <w:szCs w:val="20"/>
              </w:rPr>
            </w:pPr>
            <w:r w:rsidRPr="0086305F">
              <w:rPr>
                <w:rFonts w:ascii="Arial" w:eastAsiaTheme="minorHAnsi" w:hAnsi="Arial" w:cs="Arial"/>
                <w:i/>
                <w:sz w:val="20"/>
                <w:szCs w:val="20"/>
                <w:lang w:eastAsia="en-US"/>
              </w:rPr>
              <w:t>MWht/rok</w:t>
            </w:r>
          </w:p>
        </w:tc>
        <w:tc>
          <w:tcPr>
            <w:tcW w:w="784" w:type="pct"/>
            <w:gridSpan w:val="2"/>
            <w:tcBorders>
              <w:top w:val="single" w:sz="6" w:space="0" w:color="auto"/>
              <w:bottom w:val="single" w:sz="12" w:space="0" w:color="auto"/>
            </w:tcBorders>
            <w:vAlign w:val="center"/>
          </w:tcPr>
          <w:p w:rsidR="00824589" w:rsidRPr="0086305F" w:rsidRDefault="00824589" w:rsidP="00CA0994">
            <w:pPr>
              <w:jc w:val="center"/>
              <w:rPr>
                <w:rFonts w:ascii="Arial" w:hAnsi="Arial" w:cs="Arial"/>
                <w:i/>
                <w:color w:val="000000" w:themeColor="text1"/>
                <w:sz w:val="20"/>
                <w:szCs w:val="20"/>
              </w:rPr>
            </w:pPr>
          </w:p>
        </w:tc>
        <w:tc>
          <w:tcPr>
            <w:tcW w:w="1326" w:type="pct"/>
            <w:gridSpan w:val="6"/>
            <w:tcBorders>
              <w:top w:val="single" w:sz="6" w:space="0" w:color="auto"/>
              <w:bottom w:val="single" w:sz="12" w:space="0" w:color="auto"/>
            </w:tcBorders>
            <w:vAlign w:val="center"/>
          </w:tcPr>
          <w:p w:rsidR="00824589" w:rsidRPr="0086305F" w:rsidRDefault="00824589" w:rsidP="00CA0994">
            <w:pPr>
              <w:jc w:val="center"/>
              <w:rPr>
                <w:rFonts w:ascii="Arial" w:hAnsi="Arial" w:cs="Arial"/>
                <w:i/>
                <w:color w:val="000000" w:themeColor="text1"/>
                <w:sz w:val="20"/>
                <w:szCs w:val="20"/>
              </w:rPr>
            </w:pPr>
          </w:p>
        </w:tc>
        <w:tc>
          <w:tcPr>
            <w:tcW w:w="1008" w:type="pct"/>
            <w:gridSpan w:val="5"/>
            <w:tcBorders>
              <w:top w:val="single" w:sz="6" w:space="0" w:color="auto"/>
              <w:bottom w:val="single" w:sz="12" w:space="0" w:color="auto"/>
            </w:tcBorders>
            <w:shd w:val="clear" w:color="auto" w:fill="FFFFFF" w:themeFill="background1"/>
            <w:vAlign w:val="center"/>
          </w:tcPr>
          <w:p w:rsidR="00824589" w:rsidRPr="0086305F" w:rsidRDefault="00824589"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bl>
    <w:p w:rsidR="00703182" w:rsidRPr="0086305F" w:rsidRDefault="00703182" w:rsidP="00D35C6C">
      <w:pPr>
        <w:ind w:right="-157"/>
        <w:jc w:val="center"/>
        <w:rPr>
          <w:rFonts w:ascii="Arial" w:hAnsi="Arial" w:cs="Arial"/>
          <w:sz w:val="20"/>
          <w:szCs w:val="20"/>
        </w:rPr>
      </w:pPr>
    </w:p>
    <w:p w:rsidR="00703182" w:rsidRPr="0086305F" w:rsidRDefault="00703182" w:rsidP="00D35C6C">
      <w:pPr>
        <w:ind w:right="-157"/>
        <w:jc w:val="center"/>
        <w:rPr>
          <w:rFonts w:ascii="Arial" w:hAnsi="Arial" w:cs="Arial"/>
          <w:sz w:val="20"/>
          <w:szCs w:val="20"/>
        </w:rPr>
      </w:pPr>
    </w:p>
    <w:p w:rsidR="00703182" w:rsidRPr="0086305F" w:rsidRDefault="00703182" w:rsidP="00D35C6C">
      <w:pPr>
        <w:jc w:val="center"/>
        <w:rPr>
          <w:rFonts w:ascii="Arial" w:hAnsi="Arial" w:cs="Arial"/>
          <w:sz w:val="20"/>
          <w:szCs w:val="20"/>
        </w:rPr>
      </w:pPr>
    </w:p>
    <w:p w:rsidR="00703182" w:rsidRPr="0086305F" w:rsidRDefault="00703182" w:rsidP="00D35C6C">
      <w:pPr>
        <w:jc w:val="center"/>
        <w:rPr>
          <w:rFonts w:ascii="Arial" w:hAnsi="Arial" w:cs="Arial"/>
          <w:b/>
          <w:sz w:val="20"/>
          <w:szCs w:val="20"/>
        </w:rPr>
      </w:pPr>
      <w:r w:rsidRPr="0086305F">
        <w:rPr>
          <w:rFonts w:ascii="Arial" w:hAnsi="Arial" w:cs="Arial"/>
          <w:b/>
          <w:sz w:val="20"/>
          <w:szCs w:val="20"/>
        </w:rPr>
        <w:t>Plan działania na rok 2017</w:t>
      </w:r>
    </w:p>
    <w:p w:rsidR="00703182" w:rsidRPr="0086305F" w:rsidRDefault="00703182" w:rsidP="00D35C6C">
      <w:pPr>
        <w:jc w:val="center"/>
        <w:rPr>
          <w:rFonts w:ascii="Arial" w:hAnsi="Arial" w:cs="Arial"/>
          <w:b/>
          <w:sz w:val="20"/>
          <w:szCs w:val="20"/>
        </w:rPr>
      </w:pPr>
    </w:p>
    <w:p w:rsidR="00703182" w:rsidRPr="0086305F" w:rsidRDefault="00703182"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703182" w:rsidRPr="0086305F" w:rsidRDefault="00703182"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995"/>
        <w:gridCol w:w="730"/>
        <w:gridCol w:w="1826"/>
        <w:gridCol w:w="1404"/>
        <w:gridCol w:w="750"/>
        <w:gridCol w:w="1901"/>
      </w:tblGrid>
      <w:tr w:rsidR="00703182" w:rsidRPr="006C5AAA" w:rsidTr="00CA0994">
        <w:trPr>
          <w:trHeight w:val="362"/>
        </w:trPr>
        <w:tc>
          <w:tcPr>
            <w:tcW w:w="10069" w:type="dxa"/>
            <w:gridSpan w:val="6"/>
            <w:shd w:val="clear" w:color="auto" w:fill="D9D9D9"/>
            <w:vAlign w:val="center"/>
          </w:tcPr>
          <w:p w:rsidR="00703182" w:rsidRPr="0086305F" w:rsidRDefault="00703182" w:rsidP="00CA0994">
            <w:pPr>
              <w:jc w:val="center"/>
              <w:rPr>
                <w:rFonts w:ascii="Arial" w:hAnsi="Arial" w:cs="Arial"/>
                <w:b/>
                <w:sz w:val="20"/>
                <w:szCs w:val="20"/>
              </w:rPr>
            </w:pPr>
            <w:r w:rsidRPr="0086305F">
              <w:rPr>
                <w:rFonts w:ascii="Arial" w:hAnsi="Arial" w:cs="Arial"/>
                <w:b/>
                <w:sz w:val="20"/>
                <w:szCs w:val="20"/>
              </w:rPr>
              <w:t>INFORMACJE O INSTYTUCJI POŚREDNICZĄCEJ</w:t>
            </w:r>
          </w:p>
        </w:tc>
      </w:tr>
      <w:tr w:rsidR="00703182" w:rsidRPr="006C5AAA" w:rsidTr="00CA0994">
        <w:trPr>
          <w:trHeight w:val="511"/>
        </w:trPr>
        <w:tc>
          <w:tcPr>
            <w:tcW w:w="3012" w:type="dxa"/>
            <w:shd w:val="clear" w:color="auto" w:fill="D9D9D9"/>
            <w:vAlign w:val="center"/>
          </w:tcPr>
          <w:p w:rsidR="00703182" w:rsidRPr="0086305F" w:rsidRDefault="00703182" w:rsidP="006F5165">
            <w:pPr>
              <w:jc w:val="center"/>
              <w:rPr>
                <w:rFonts w:ascii="Arial" w:hAnsi="Arial" w:cs="Arial"/>
                <w:sz w:val="20"/>
                <w:szCs w:val="20"/>
              </w:rPr>
            </w:pPr>
            <w:r w:rsidRPr="0086305F">
              <w:rPr>
                <w:rFonts w:ascii="Arial" w:hAnsi="Arial" w:cs="Arial"/>
                <w:sz w:val="20"/>
                <w:szCs w:val="20"/>
              </w:rPr>
              <w:t>Numer i nazwa osi priorytetowej</w:t>
            </w:r>
          </w:p>
        </w:tc>
        <w:tc>
          <w:tcPr>
            <w:tcW w:w="7057" w:type="dxa"/>
            <w:gridSpan w:val="5"/>
            <w:vAlign w:val="center"/>
          </w:tcPr>
          <w:p w:rsidR="00703182" w:rsidRPr="0086305F" w:rsidRDefault="00703182" w:rsidP="00EC673B">
            <w:pPr>
              <w:jc w:val="center"/>
              <w:rPr>
                <w:rFonts w:ascii="Arial" w:hAnsi="Arial" w:cs="Arial"/>
                <w:sz w:val="20"/>
                <w:szCs w:val="20"/>
              </w:rPr>
            </w:pPr>
            <w:r w:rsidRPr="0086305F">
              <w:rPr>
                <w:rFonts w:ascii="Arial" w:hAnsi="Arial" w:cs="Arial"/>
                <w:sz w:val="20"/>
                <w:szCs w:val="20"/>
              </w:rPr>
              <w:t>II Gospodarka Niskoemisyjna</w:t>
            </w:r>
          </w:p>
        </w:tc>
      </w:tr>
      <w:tr w:rsidR="00703182" w:rsidRPr="006C5AAA" w:rsidTr="00CA0994">
        <w:trPr>
          <w:trHeight w:val="519"/>
        </w:trPr>
        <w:tc>
          <w:tcPr>
            <w:tcW w:w="3012" w:type="dxa"/>
            <w:shd w:val="clear" w:color="auto" w:fill="D9D9D9"/>
            <w:vAlign w:val="center"/>
          </w:tcPr>
          <w:p w:rsidR="00703182" w:rsidRPr="0086305F" w:rsidRDefault="00703182" w:rsidP="00EC673B">
            <w:pPr>
              <w:jc w:val="center"/>
              <w:rPr>
                <w:rFonts w:ascii="Arial" w:hAnsi="Arial" w:cs="Arial"/>
                <w:sz w:val="20"/>
                <w:szCs w:val="20"/>
              </w:rPr>
            </w:pPr>
            <w:r w:rsidRPr="0086305F">
              <w:rPr>
                <w:rFonts w:ascii="Arial" w:hAnsi="Arial" w:cs="Arial"/>
                <w:sz w:val="20"/>
                <w:szCs w:val="20"/>
              </w:rPr>
              <w:t>Instytucja Pośrednicząca/Zarządzająca*</w:t>
            </w:r>
          </w:p>
        </w:tc>
        <w:tc>
          <w:tcPr>
            <w:tcW w:w="7057" w:type="dxa"/>
            <w:gridSpan w:val="5"/>
            <w:vAlign w:val="center"/>
          </w:tcPr>
          <w:p w:rsidR="00703182" w:rsidRPr="0086305F" w:rsidRDefault="00703182" w:rsidP="00CA0994">
            <w:pPr>
              <w:jc w:val="center"/>
              <w:rPr>
                <w:rFonts w:ascii="Arial" w:hAnsi="Arial" w:cs="Arial"/>
                <w:sz w:val="20"/>
                <w:szCs w:val="20"/>
              </w:rPr>
            </w:pPr>
            <w:r w:rsidRPr="0086305F">
              <w:rPr>
                <w:rFonts w:ascii="Arial" w:hAnsi="Arial" w:cs="Arial"/>
                <w:sz w:val="20"/>
                <w:szCs w:val="20"/>
              </w:rPr>
              <w:t>Wojewódzki Fundusz Ochrony Środowiska i Gospodarki Wodnej w Szczecinie</w:t>
            </w:r>
          </w:p>
        </w:tc>
      </w:tr>
      <w:tr w:rsidR="00703182" w:rsidRPr="006C5AAA" w:rsidTr="00CA0994">
        <w:trPr>
          <w:trHeight w:val="519"/>
        </w:trPr>
        <w:tc>
          <w:tcPr>
            <w:tcW w:w="3012" w:type="dxa"/>
            <w:shd w:val="clear" w:color="auto" w:fill="D9D9D9"/>
            <w:vAlign w:val="center"/>
          </w:tcPr>
          <w:p w:rsidR="00703182" w:rsidRPr="0086305F" w:rsidRDefault="00703182" w:rsidP="009C2AC5">
            <w:pPr>
              <w:jc w:val="center"/>
              <w:rPr>
                <w:rFonts w:ascii="Arial" w:hAnsi="Arial" w:cs="Arial"/>
                <w:sz w:val="20"/>
                <w:szCs w:val="20"/>
              </w:rPr>
            </w:pPr>
            <w:r w:rsidRPr="0086305F">
              <w:rPr>
                <w:rFonts w:ascii="Arial" w:hAnsi="Arial" w:cs="Arial"/>
                <w:sz w:val="20"/>
                <w:szCs w:val="20"/>
              </w:rPr>
              <w:t>Numer i nazwa działania</w:t>
            </w:r>
          </w:p>
        </w:tc>
        <w:tc>
          <w:tcPr>
            <w:tcW w:w="7057" w:type="dxa"/>
            <w:gridSpan w:val="5"/>
            <w:vAlign w:val="center"/>
          </w:tcPr>
          <w:p w:rsidR="00703182" w:rsidRPr="0086305F" w:rsidRDefault="00703182" w:rsidP="009C2AC5">
            <w:pPr>
              <w:pStyle w:val="Nagwek2"/>
              <w:rPr>
                <w:sz w:val="20"/>
                <w:szCs w:val="20"/>
              </w:rPr>
            </w:pPr>
            <w:bookmarkStart w:id="62" w:name="_Toc473121058"/>
            <w:r w:rsidRPr="0086305F">
              <w:rPr>
                <w:sz w:val="20"/>
                <w:szCs w:val="20"/>
              </w:rPr>
              <w:t xml:space="preserve">2.13 </w:t>
            </w:r>
            <w:r w:rsidRPr="0086305F">
              <w:rPr>
                <w:rFonts w:eastAsiaTheme="minorHAnsi"/>
                <w:bCs/>
                <w:sz w:val="20"/>
                <w:szCs w:val="20"/>
                <w:lang w:eastAsia="en-US"/>
              </w:rPr>
              <w:t>Modernizacja energetyczna obiektów użyteczności publicznej samorządu województwa</w:t>
            </w:r>
            <w:bookmarkEnd w:id="62"/>
          </w:p>
        </w:tc>
      </w:tr>
      <w:tr w:rsidR="00703182" w:rsidRPr="006C5AAA" w:rsidTr="00CA0994">
        <w:trPr>
          <w:trHeight w:val="348"/>
        </w:trPr>
        <w:tc>
          <w:tcPr>
            <w:tcW w:w="3012" w:type="dxa"/>
            <w:shd w:val="clear" w:color="auto" w:fill="D9D9D9"/>
            <w:vAlign w:val="center"/>
          </w:tcPr>
          <w:p w:rsidR="00703182" w:rsidRPr="0086305F" w:rsidRDefault="00703182" w:rsidP="00EC673B">
            <w:pPr>
              <w:jc w:val="center"/>
              <w:rPr>
                <w:rFonts w:ascii="Arial" w:hAnsi="Arial" w:cs="Arial"/>
                <w:sz w:val="20"/>
                <w:szCs w:val="20"/>
              </w:rPr>
            </w:pPr>
            <w:r w:rsidRPr="0086305F">
              <w:rPr>
                <w:rFonts w:ascii="Arial" w:hAnsi="Arial" w:cs="Arial"/>
                <w:sz w:val="20"/>
                <w:szCs w:val="20"/>
              </w:rPr>
              <w:t>Adres korespondencyjny</w:t>
            </w:r>
          </w:p>
        </w:tc>
        <w:tc>
          <w:tcPr>
            <w:tcW w:w="7057" w:type="dxa"/>
            <w:gridSpan w:val="5"/>
            <w:vAlign w:val="center"/>
          </w:tcPr>
          <w:p w:rsidR="00703182" w:rsidRPr="0086305F" w:rsidRDefault="00703182" w:rsidP="00EC673B">
            <w:pPr>
              <w:jc w:val="center"/>
              <w:rPr>
                <w:rFonts w:ascii="Arial" w:hAnsi="Arial" w:cs="Arial"/>
                <w:sz w:val="20"/>
                <w:szCs w:val="20"/>
              </w:rPr>
            </w:pPr>
            <w:r w:rsidRPr="0086305F">
              <w:rPr>
                <w:rFonts w:ascii="Arial" w:hAnsi="Arial" w:cs="Arial"/>
                <w:sz w:val="20"/>
                <w:szCs w:val="20"/>
              </w:rPr>
              <w:t>ul. Jagiellońska 32u/5, 70-382 Szczecin</w:t>
            </w:r>
          </w:p>
        </w:tc>
      </w:tr>
      <w:tr w:rsidR="00703182" w:rsidRPr="006C5AAA" w:rsidTr="00CA0994">
        <w:trPr>
          <w:trHeight w:val="358"/>
        </w:trPr>
        <w:tc>
          <w:tcPr>
            <w:tcW w:w="3012" w:type="dxa"/>
            <w:tcBorders>
              <w:bottom w:val="single" w:sz="2" w:space="0" w:color="auto"/>
            </w:tcBorders>
            <w:shd w:val="clear" w:color="auto" w:fill="D9D9D9"/>
            <w:vAlign w:val="center"/>
          </w:tcPr>
          <w:p w:rsidR="00703182" w:rsidRPr="0086305F" w:rsidRDefault="00703182" w:rsidP="00CA0994">
            <w:pPr>
              <w:jc w:val="center"/>
              <w:rPr>
                <w:rFonts w:ascii="Arial" w:hAnsi="Arial" w:cs="Arial"/>
                <w:sz w:val="20"/>
                <w:szCs w:val="20"/>
              </w:rPr>
            </w:pPr>
            <w:r w:rsidRPr="0086305F">
              <w:rPr>
                <w:rFonts w:ascii="Arial" w:hAnsi="Arial" w:cs="Arial"/>
                <w:sz w:val="20"/>
                <w:szCs w:val="20"/>
              </w:rPr>
              <w:t>Telefon</w:t>
            </w:r>
          </w:p>
        </w:tc>
        <w:tc>
          <w:tcPr>
            <w:tcW w:w="779" w:type="dxa"/>
            <w:tcBorders>
              <w:bottom w:val="single" w:sz="2" w:space="0" w:color="auto"/>
            </w:tcBorders>
            <w:vAlign w:val="center"/>
          </w:tcPr>
          <w:p w:rsidR="00703182" w:rsidRPr="0086305F" w:rsidRDefault="00703182" w:rsidP="00CA0994">
            <w:pPr>
              <w:jc w:val="center"/>
              <w:rPr>
                <w:rFonts w:ascii="Arial" w:hAnsi="Arial" w:cs="Arial"/>
                <w:b/>
                <w:sz w:val="20"/>
                <w:szCs w:val="20"/>
              </w:rPr>
            </w:pPr>
          </w:p>
        </w:tc>
        <w:tc>
          <w:tcPr>
            <w:tcW w:w="1924" w:type="dxa"/>
            <w:tcBorders>
              <w:bottom w:val="single" w:sz="2" w:space="0" w:color="auto"/>
            </w:tcBorders>
            <w:vAlign w:val="center"/>
          </w:tcPr>
          <w:p w:rsidR="00703182" w:rsidRPr="0086305F" w:rsidRDefault="00703182" w:rsidP="00CA0994">
            <w:pPr>
              <w:spacing w:line="276" w:lineRule="auto"/>
              <w:jc w:val="center"/>
              <w:rPr>
                <w:rFonts w:ascii="Arial" w:hAnsi="Arial" w:cs="Arial"/>
                <w:b/>
                <w:sz w:val="20"/>
                <w:szCs w:val="20"/>
              </w:rPr>
            </w:pPr>
            <w:r w:rsidRPr="0086305F">
              <w:rPr>
                <w:rFonts w:ascii="Arial" w:hAnsi="Arial" w:cs="Arial"/>
                <w:sz w:val="20"/>
                <w:szCs w:val="20"/>
              </w:rPr>
              <w:t>91 44 103</w:t>
            </w:r>
            <w:r w:rsidRPr="0086305F">
              <w:rPr>
                <w:rFonts w:ascii="Arial" w:hAnsi="Arial" w:cs="Arial"/>
                <w:b/>
                <w:sz w:val="20"/>
                <w:szCs w:val="20"/>
              </w:rPr>
              <w:t xml:space="preserve"> </w:t>
            </w:r>
            <w:r w:rsidRPr="0086305F">
              <w:rPr>
                <w:rFonts w:ascii="Arial" w:hAnsi="Arial" w:cs="Arial"/>
                <w:sz w:val="20"/>
                <w:szCs w:val="20"/>
              </w:rPr>
              <w:t>00</w:t>
            </w:r>
            <w:r w:rsidRPr="0086305F">
              <w:rPr>
                <w:rFonts w:ascii="Arial" w:hAnsi="Arial" w:cs="Arial"/>
                <w:b/>
                <w:sz w:val="20"/>
                <w:szCs w:val="20"/>
              </w:rPr>
              <w:t xml:space="preserve"> </w:t>
            </w:r>
          </w:p>
        </w:tc>
        <w:tc>
          <w:tcPr>
            <w:tcW w:w="1483" w:type="dxa"/>
            <w:tcBorders>
              <w:bottom w:val="single" w:sz="2" w:space="0" w:color="auto"/>
            </w:tcBorders>
            <w:shd w:val="clear" w:color="auto" w:fill="D9D9D9"/>
            <w:vAlign w:val="center"/>
          </w:tcPr>
          <w:p w:rsidR="00703182" w:rsidRPr="0086305F" w:rsidRDefault="00703182" w:rsidP="00CA0994">
            <w:pPr>
              <w:jc w:val="center"/>
              <w:rPr>
                <w:rFonts w:ascii="Arial" w:hAnsi="Arial" w:cs="Arial"/>
                <w:sz w:val="20"/>
                <w:szCs w:val="20"/>
              </w:rPr>
            </w:pPr>
            <w:r w:rsidRPr="0086305F">
              <w:rPr>
                <w:rFonts w:ascii="Arial" w:hAnsi="Arial" w:cs="Arial"/>
                <w:sz w:val="20"/>
                <w:szCs w:val="20"/>
              </w:rPr>
              <w:t>Faks</w:t>
            </w:r>
          </w:p>
        </w:tc>
        <w:tc>
          <w:tcPr>
            <w:tcW w:w="808" w:type="dxa"/>
            <w:tcBorders>
              <w:bottom w:val="single" w:sz="2" w:space="0" w:color="auto"/>
            </w:tcBorders>
            <w:vAlign w:val="center"/>
          </w:tcPr>
          <w:p w:rsidR="00703182" w:rsidRPr="0086305F" w:rsidRDefault="00703182" w:rsidP="00CA0994">
            <w:pPr>
              <w:jc w:val="center"/>
              <w:rPr>
                <w:rFonts w:ascii="Arial" w:hAnsi="Arial" w:cs="Arial"/>
                <w:sz w:val="20"/>
                <w:szCs w:val="20"/>
              </w:rPr>
            </w:pPr>
          </w:p>
        </w:tc>
        <w:tc>
          <w:tcPr>
            <w:tcW w:w="2063" w:type="dxa"/>
            <w:tcBorders>
              <w:bottom w:val="single" w:sz="2" w:space="0" w:color="auto"/>
            </w:tcBorders>
            <w:vAlign w:val="center"/>
          </w:tcPr>
          <w:p w:rsidR="00703182" w:rsidRPr="0086305F" w:rsidRDefault="00703182" w:rsidP="00CA0994">
            <w:pPr>
              <w:jc w:val="center"/>
              <w:rPr>
                <w:rFonts w:ascii="Arial" w:hAnsi="Arial" w:cs="Arial"/>
                <w:sz w:val="20"/>
                <w:szCs w:val="20"/>
              </w:rPr>
            </w:pPr>
            <w:r w:rsidRPr="0086305F">
              <w:rPr>
                <w:rFonts w:ascii="Arial" w:hAnsi="Arial" w:cs="Arial"/>
                <w:sz w:val="20"/>
                <w:szCs w:val="20"/>
              </w:rPr>
              <w:t>91 44 103 01</w:t>
            </w:r>
          </w:p>
        </w:tc>
      </w:tr>
      <w:tr w:rsidR="00703182" w:rsidRPr="006C5AAA" w:rsidTr="00CA0994">
        <w:trPr>
          <w:trHeight w:val="354"/>
        </w:trPr>
        <w:tc>
          <w:tcPr>
            <w:tcW w:w="3012" w:type="dxa"/>
            <w:tcBorders>
              <w:top w:val="single" w:sz="2" w:space="0" w:color="auto"/>
              <w:bottom w:val="single" w:sz="2" w:space="0" w:color="auto"/>
            </w:tcBorders>
            <w:shd w:val="clear" w:color="auto" w:fill="D9D9D9"/>
            <w:vAlign w:val="center"/>
          </w:tcPr>
          <w:p w:rsidR="00703182" w:rsidRPr="0086305F" w:rsidRDefault="00703182" w:rsidP="00EC673B">
            <w:pPr>
              <w:jc w:val="center"/>
              <w:rPr>
                <w:rFonts w:ascii="Arial" w:hAnsi="Arial" w:cs="Arial"/>
                <w:sz w:val="20"/>
                <w:szCs w:val="20"/>
              </w:rPr>
            </w:pPr>
            <w:r w:rsidRPr="0086305F">
              <w:rPr>
                <w:rFonts w:ascii="Arial" w:hAnsi="Arial" w:cs="Arial"/>
                <w:sz w:val="20"/>
                <w:szCs w:val="20"/>
              </w:rPr>
              <w:t>E-mail</w:t>
            </w:r>
          </w:p>
        </w:tc>
        <w:tc>
          <w:tcPr>
            <w:tcW w:w="7057" w:type="dxa"/>
            <w:gridSpan w:val="5"/>
            <w:tcBorders>
              <w:top w:val="single" w:sz="2" w:space="0" w:color="auto"/>
              <w:bottom w:val="single" w:sz="2" w:space="0" w:color="auto"/>
            </w:tcBorders>
            <w:vAlign w:val="center"/>
          </w:tcPr>
          <w:p w:rsidR="00703182" w:rsidRPr="0086305F" w:rsidRDefault="00703182" w:rsidP="00EC673B">
            <w:pPr>
              <w:jc w:val="center"/>
              <w:rPr>
                <w:rFonts w:ascii="Arial" w:hAnsi="Arial" w:cs="Arial"/>
                <w:sz w:val="20"/>
                <w:szCs w:val="20"/>
              </w:rPr>
            </w:pPr>
            <w:r w:rsidRPr="0086305F">
              <w:rPr>
                <w:rFonts w:ascii="Arial" w:hAnsi="Arial" w:cs="Arial"/>
                <w:sz w:val="20"/>
                <w:szCs w:val="20"/>
              </w:rPr>
              <w:t>rpo@wfos.szczecin.pl</w:t>
            </w:r>
          </w:p>
        </w:tc>
      </w:tr>
      <w:tr w:rsidR="00703182" w:rsidRPr="006C5AAA" w:rsidTr="00CA0994">
        <w:trPr>
          <w:trHeight w:val="709"/>
        </w:trPr>
        <w:tc>
          <w:tcPr>
            <w:tcW w:w="3012" w:type="dxa"/>
            <w:tcBorders>
              <w:top w:val="single" w:sz="2" w:space="0" w:color="auto"/>
              <w:bottom w:val="single" w:sz="12" w:space="0" w:color="auto"/>
              <w:right w:val="single" w:sz="2" w:space="0" w:color="auto"/>
            </w:tcBorders>
            <w:shd w:val="clear" w:color="auto" w:fill="D9D9D9"/>
            <w:vAlign w:val="center"/>
          </w:tcPr>
          <w:p w:rsidR="00703182" w:rsidRPr="0086305F" w:rsidRDefault="00703182" w:rsidP="00EC673B">
            <w:pPr>
              <w:jc w:val="center"/>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057" w:type="dxa"/>
            <w:gridSpan w:val="5"/>
            <w:tcBorders>
              <w:top w:val="single" w:sz="2" w:space="0" w:color="auto"/>
              <w:left w:val="single" w:sz="2" w:space="0" w:color="auto"/>
              <w:bottom w:val="single" w:sz="12" w:space="0" w:color="auto"/>
            </w:tcBorders>
            <w:vAlign w:val="center"/>
          </w:tcPr>
          <w:p w:rsidR="00703182" w:rsidRPr="0086305F" w:rsidRDefault="00703182" w:rsidP="00CA0994">
            <w:pPr>
              <w:jc w:val="center"/>
              <w:rPr>
                <w:rFonts w:ascii="Arial" w:hAnsi="Arial" w:cs="Arial"/>
                <w:sz w:val="20"/>
                <w:szCs w:val="20"/>
              </w:rPr>
            </w:pPr>
            <w:r w:rsidRPr="0086305F">
              <w:rPr>
                <w:rFonts w:ascii="Arial" w:hAnsi="Arial" w:cs="Arial"/>
                <w:sz w:val="20"/>
                <w:szCs w:val="20"/>
              </w:rPr>
              <w:t>Ewa Wawrzyniak adres e-mail: ewa.wawrzyniak@wfos.szczecin.pl</w:t>
            </w:r>
          </w:p>
          <w:p w:rsidR="00703182" w:rsidRPr="0086305F" w:rsidRDefault="00703182" w:rsidP="00CA0994">
            <w:pPr>
              <w:jc w:val="center"/>
              <w:rPr>
                <w:rFonts w:ascii="Arial" w:hAnsi="Arial" w:cs="Arial"/>
                <w:sz w:val="20"/>
                <w:szCs w:val="20"/>
              </w:rPr>
            </w:pPr>
            <w:r w:rsidRPr="0086305F">
              <w:rPr>
                <w:rFonts w:ascii="Arial" w:hAnsi="Arial" w:cs="Arial"/>
                <w:sz w:val="20"/>
                <w:szCs w:val="20"/>
              </w:rPr>
              <w:t>tel. 91 444 10 313</w:t>
            </w:r>
          </w:p>
          <w:p w:rsidR="00703182" w:rsidRPr="0086305F" w:rsidRDefault="00703182" w:rsidP="00CA0994">
            <w:pPr>
              <w:jc w:val="center"/>
              <w:rPr>
                <w:rFonts w:ascii="Arial" w:hAnsi="Arial" w:cs="Arial"/>
                <w:sz w:val="20"/>
                <w:szCs w:val="20"/>
              </w:rPr>
            </w:pPr>
          </w:p>
        </w:tc>
      </w:tr>
    </w:tbl>
    <w:p w:rsidR="00703182" w:rsidRPr="0086305F" w:rsidRDefault="00703182" w:rsidP="00D35C6C">
      <w:pPr>
        <w:rPr>
          <w:rFonts w:ascii="Arial" w:hAnsi="Arial" w:cs="Arial"/>
          <w:b/>
          <w:sz w:val="20"/>
          <w:szCs w:val="20"/>
        </w:rPr>
      </w:pPr>
      <w:r w:rsidRPr="0086305F">
        <w:rPr>
          <w:rFonts w:ascii="Arial" w:hAnsi="Arial" w:cs="Arial"/>
          <w:b/>
          <w:sz w:val="20"/>
          <w:szCs w:val="20"/>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703182" w:rsidRPr="006C5AAA" w:rsidTr="00CA0994">
        <w:trPr>
          <w:trHeight w:val="362"/>
        </w:trPr>
        <w:tc>
          <w:tcPr>
            <w:tcW w:w="9889" w:type="dxa"/>
            <w:shd w:val="clear" w:color="auto" w:fill="E77B39"/>
            <w:vAlign w:val="center"/>
          </w:tcPr>
          <w:p w:rsidR="00703182" w:rsidRPr="0086305F" w:rsidRDefault="00703182" w:rsidP="006F5165">
            <w:pPr>
              <w:jc w:val="center"/>
              <w:rPr>
                <w:rFonts w:ascii="Arial" w:hAnsi="Arial" w:cs="Arial"/>
                <w:b/>
                <w:sz w:val="20"/>
                <w:szCs w:val="20"/>
              </w:rPr>
            </w:pPr>
            <w:r w:rsidRPr="0086305F">
              <w:rPr>
                <w:rFonts w:ascii="Arial" w:hAnsi="Arial" w:cs="Arial"/>
                <w:b/>
                <w:sz w:val="20"/>
                <w:szCs w:val="20"/>
              </w:rPr>
              <w:t xml:space="preserve">KARTA DZIAŁANIA </w:t>
            </w:r>
          </w:p>
        </w:tc>
      </w:tr>
    </w:tbl>
    <w:p w:rsidR="00703182" w:rsidRPr="0086305F" w:rsidRDefault="00703182" w:rsidP="00D35C6C">
      <w:pPr>
        <w:rPr>
          <w:rFonts w:ascii="Arial" w:hAnsi="Arial" w:cs="Arial"/>
          <w:b/>
          <w:spacing w:val="24"/>
          <w:sz w:val="20"/>
          <w:szCs w:val="20"/>
        </w:rPr>
      </w:pPr>
    </w:p>
    <w:p w:rsidR="00703182" w:rsidRPr="0086305F" w:rsidRDefault="00703182" w:rsidP="00D35C6C">
      <w:pPr>
        <w:rPr>
          <w:rFonts w:ascii="Arial" w:hAnsi="Arial" w:cs="Arial"/>
          <w:b/>
          <w:spacing w:val="24"/>
          <w:sz w:val="20"/>
          <w:szCs w:val="20"/>
        </w:rPr>
      </w:pPr>
    </w:p>
    <w:tbl>
      <w:tblPr>
        <w:tblW w:w="5000"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766"/>
        <w:gridCol w:w="553"/>
        <w:gridCol w:w="1543"/>
        <w:gridCol w:w="329"/>
        <w:gridCol w:w="1085"/>
        <w:gridCol w:w="369"/>
        <w:gridCol w:w="693"/>
        <w:gridCol w:w="222"/>
        <w:gridCol w:w="636"/>
        <w:gridCol w:w="271"/>
        <w:gridCol w:w="644"/>
        <w:gridCol w:w="309"/>
        <w:gridCol w:w="192"/>
        <w:gridCol w:w="348"/>
        <w:gridCol w:w="328"/>
      </w:tblGrid>
      <w:tr w:rsidR="00703182" w:rsidRPr="006C5AAA" w:rsidTr="00CA0994">
        <w:trPr>
          <w:trHeight w:val="218"/>
        </w:trPr>
        <w:tc>
          <w:tcPr>
            <w:tcW w:w="945" w:type="pct"/>
            <w:tcBorders>
              <w:top w:val="single" w:sz="12" w:space="0" w:color="auto"/>
              <w:bottom w:val="single" w:sz="12" w:space="0" w:color="auto"/>
            </w:tcBorders>
            <w:shd w:val="clear" w:color="auto" w:fill="CCFFCC"/>
            <w:vAlign w:val="center"/>
          </w:tcPr>
          <w:p w:rsidR="00703182" w:rsidRPr="0086305F" w:rsidRDefault="00703182" w:rsidP="00EC673B">
            <w:pPr>
              <w:rPr>
                <w:rFonts w:ascii="Arial" w:hAnsi="Arial" w:cs="Arial"/>
                <w:b/>
                <w:sz w:val="20"/>
                <w:szCs w:val="20"/>
              </w:rPr>
            </w:pPr>
            <w:r w:rsidRPr="0086305F">
              <w:rPr>
                <w:rFonts w:ascii="Arial" w:hAnsi="Arial" w:cs="Arial"/>
                <w:b/>
                <w:sz w:val="20"/>
                <w:szCs w:val="20"/>
              </w:rPr>
              <w:t xml:space="preserve">LP. Konkursu: </w:t>
            </w:r>
          </w:p>
        </w:tc>
        <w:tc>
          <w:tcPr>
            <w:tcW w:w="296" w:type="pct"/>
            <w:tcBorders>
              <w:top w:val="single" w:sz="12" w:space="0" w:color="auto"/>
              <w:bottom w:val="single" w:sz="12" w:space="0" w:color="auto"/>
              <w:right w:val="single" w:sz="12" w:space="0" w:color="auto"/>
            </w:tcBorders>
            <w:vAlign w:val="center"/>
          </w:tcPr>
          <w:p w:rsidR="00703182" w:rsidRPr="0086305F" w:rsidRDefault="00703182" w:rsidP="00EC673B">
            <w:pPr>
              <w:jc w:val="center"/>
              <w:rPr>
                <w:rFonts w:ascii="Arial" w:hAnsi="Arial" w:cs="Arial"/>
                <w:b/>
                <w:i/>
                <w:sz w:val="20"/>
                <w:szCs w:val="20"/>
              </w:rPr>
            </w:pPr>
            <w:r w:rsidRPr="0086305F">
              <w:rPr>
                <w:rFonts w:ascii="Arial" w:hAnsi="Arial" w:cs="Arial"/>
                <w:b/>
                <w:i/>
                <w:sz w:val="20"/>
                <w:szCs w:val="20"/>
              </w:rPr>
              <w:t>1</w:t>
            </w:r>
          </w:p>
        </w:tc>
        <w:tc>
          <w:tcPr>
            <w:tcW w:w="1791" w:type="pct"/>
            <w:gridSpan w:val="4"/>
            <w:tcBorders>
              <w:left w:val="single" w:sz="12" w:space="0" w:color="auto"/>
              <w:right w:val="single" w:sz="12" w:space="0" w:color="auto"/>
            </w:tcBorders>
            <w:shd w:val="clear" w:color="auto" w:fill="CCFFCC"/>
            <w:vAlign w:val="center"/>
          </w:tcPr>
          <w:p w:rsidR="00703182" w:rsidRPr="0086305F" w:rsidRDefault="00703182" w:rsidP="00EC673B">
            <w:pPr>
              <w:jc w:val="center"/>
              <w:rPr>
                <w:rFonts w:ascii="Arial" w:hAnsi="Arial" w:cs="Arial"/>
                <w:b/>
                <w:sz w:val="20"/>
                <w:szCs w:val="20"/>
              </w:rPr>
            </w:pPr>
            <w:r w:rsidRPr="0086305F">
              <w:rPr>
                <w:rFonts w:ascii="Arial" w:hAnsi="Arial" w:cs="Arial"/>
                <w:b/>
                <w:sz w:val="20"/>
                <w:szCs w:val="20"/>
              </w:rPr>
              <w:t>Planowany termin ogłoszenia konkursu</w:t>
            </w:r>
          </w:p>
        </w:tc>
        <w:tc>
          <w:tcPr>
            <w:tcW w:w="375" w:type="pct"/>
            <w:tcBorders>
              <w:top w:val="single" w:sz="12" w:space="0" w:color="auto"/>
              <w:left w:val="single" w:sz="12" w:space="0" w:color="auto"/>
              <w:bottom w:val="single" w:sz="12" w:space="0" w:color="auto"/>
              <w:right w:val="single" w:sz="6" w:space="0" w:color="auto"/>
            </w:tcBorders>
            <w:shd w:val="clear" w:color="auto" w:fill="CCFFCC"/>
            <w:vAlign w:val="center"/>
          </w:tcPr>
          <w:p w:rsidR="00703182" w:rsidRPr="0086305F" w:rsidRDefault="00703182" w:rsidP="00EC673B">
            <w:pPr>
              <w:jc w:val="center"/>
              <w:rPr>
                <w:rFonts w:ascii="Arial" w:hAnsi="Arial" w:cs="Arial"/>
                <w:b/>
                <w:sz w:val="20"/>
                <w:szCs w:val="20"/>
              </w:rPr>
            </w:pPr>
            <w:r w:rsidRPr="0086305F">
              <w:rPr>
                <w:rFonts w:ascii="Arial" w:hAnsi="Arial" w:cs="Arial"/>
                <w:b/>
                <w:sz w:val="20"/>
                <w:szCs w:val="20"/>
              </w:rPr>
              <w:t>I kw.</w:t>
            </w:r>
          </w:p>
        </w:tc>
        <w:tc>
          <w:tcPr>
            <w:tcW w:w="120" w:type="pct"/>
            <w:tcBorders>
              <w:top w:val="single" w:sz="12" w:space="0" w:color="auto"/>
              <w:left w:val="single" w:sz="6" w:space="0" w:color="auto"/>
              <w:bottom w:val="single" w:sz="12" w:space="0" w:color="auto"/>
              <w:right w:val="single" w:sz="12" w:space="0" w:color="auto"/>
            </w:tcBorders>
            <w:vAlign w:val="center"/>
          </w:tcPr>
          <w:p w:rsidR="00703182" w:rsidRPr="0086305F" w:rsidRDefault="00703182" w:rsidP="00EC673B">
            <w:pPr>
              <w:jc w:val="center"/>
              <w:rPr>
                <w:rFonts w:ascii="Arial" w:hAnsi="Arial" w:cs="Arial"/>
                <w:b/>
                <w:sz w:val="20"/>
                <w:szCs w:val="20"/>
              </w:rPr>
            </w:pPr>
          </w:p>
        </w:tc>
        <w:tc>
          <w:tcPr>
            <w:tcW w:w="346" w:type="pct"/>
            <w:tcBorders>
              <w:top w:val="single" w:sz="12" w:space="0" w:color="auto"/>
              <w:left w:val="single" w:sz="12" w:space="0" w:color="auto"/>
              <w:bottom w:val="single" w:sz="12" w:space="0" w:color="auto"/>
            </w:tcBorders>
            <w:shd w:val="clear" w:color="auto" w:fill="CCFFCC"/>
            <w:vAlign w:val="center"/>
          </w:tcPr>
          <w:p w:rsidR="00703182" w:rsidRPr="0086305F" w:rsidRDefault="00703182" w:rsidP="00EC673B">
            <w:pPr>
              <w:jc w:val="center"/>
              <w:rPr>
                <w:rFonts w:ascii="Arial" w:hAnsi="Arial" w:cs="Arial"/>
                <w:b/>
                <w:sz w:val="20"/>
                <w:szCs w:val="20"/>
              </w:rPr>
            </w:pPr>
            <w:r w:rsidRPr="0086305F">
              <w:rPr>
                <w:rFonts w:ascii="Arial" w:hAnsi="Arial" w:cs="Arial"/>
                <w:b/>
                <w:sz w:val="20"/>
                <w:szCs w:val="20"/>
              </w:rPr>
              <w:t>II kw.</w:t>
            </w:r>
          </w:p>
        </w:tc>
        <w:tc>
          <w:tcPr>
            <w:tcW w:w="147" w:type="pct"/>
            <w:tcBorders>
              <w:top w:val="single" w:sz="12" w:space="0" w:color="auto"/>
              <w:bottom w:val="single" w:sz="12" w:space="0" w:color="auto"/>
              <w:right w:val="single" w:sz="12" w:space="0" w:color="auto"/>
            </w:tcBorders>
            <w:vAlign w:val="center"/>
          </w:tcPr>
          <w:p w:rsidR="00703182" w:rsidRPr="0086305F" w:rsidRDefault="00703182" w:rsidP="00EC673B">
            <w:pPr>
              <w:jc w:val="center"/>
              <w:rPr>
                <w:rFonts w:ascii="Arial" w:hAnsi="Arial" w:cs="Arial"/>
                <w:b/>
                <w:sz w:val="20"/>
                <w:szCs w:val="20"/>
              </w:rPr>
            </w:pPr>
          </w:p>
        </w:tc>
        <w:tc>
          <w:tcPr>
            <w:tcW w:w="349" w:type="pct"/>
            <w:tcBorders>
              <w:top w:val="single" w:sz="12" w:space="0" w:color="auto"/>
              <w:left w:val="single" w:sz="12" w:space="0" w:color="auto"/>
              <w:bottom w:val="single" w:sz="12" w:space="0" w:color="auto"/>
            </w:tcBorders>
            <w:shd w:val="clear" w:color="auto" w:fill="CCFFCC"/>
            <w:vAlign w:val="center"/>
          </w:tcPr>
          <w:p w:rsidR="00703182" w:rsidRPr="0086305F" w:rsidRDefault="00703182" w:rsidP="00EC673B">
            <w:pPr>
              <w:jc w:val="center"/>
              <w:rPr>
                <w:rFonts w:ascii="Arial" w:hAnsi="Arial" w:cs="Arial"/>
                <w:b/>
                <w:sz w:val="20"/>
                <w:szCs w:val="20"/>
              </w:rPr>
            </w:pPr>
            <w:r w:rsidRPr="0086305F">
              <w:rPr>
                <w:rFonts w:ascii="Arial" w:hAnsi="Arial" w:cs="Arial"/>
                <w:b/>
                <w:sz w:val="20"/>
                <w:szCs w:val="20"/>
              </w:rPr>
              <w:t>III kw.</w:t>
            </w:r>
          </w:p>
        </w:tc>
        <w:tc>
          <w:tcPr>
            <w:tcW w:w="168" w:type="pct"/>
            <w:tcBorders>
              <w:top w:val="single" w:sz="12" w:space="0" w:color="auto"/>
              <w:bottom w:val="single" w:sz="12" w:space="0" w:color="auto"/>
              <w:right w:val="single" w:sz="12" w:space="0" w:color="auto"/>
            </w:tcBorders>
            <w:vAlign w:val="center"/>
          </w:tcPr>
          <w:p w:rsidR="00703182" w:rsidRPr="0086305F" w:rsidRDefault="00703182" w:rsidP="00EC673B">
            <w:pPr>
              <w:jc w:val="center"/>
              <w:rPr>
                <w:rFonts w:ascii="Arial" w:hAnsi="Arial" w:cs="Arial"/>
                <w:b/>
                <w:sz w:val="20"/>
                <w:szCs w:val="20"/>
              </w:rPr>
            </w:pPr>
          </w:p>
        </w:tc>
        <w:tc>
          <w:tcPr>
            <w:tcW w:w="292" w:type="pct"/>
            <w:gridSpan w:val="2"/>
            <w:tcBorders>
              <w:top w:val="single" w:sz="12" w:space="0" w:color="auto"/>
              <w:left w:val="single" w:sz="12" w:space="0" w:color="auto"/>
              <w:bottom w:val="single" w:sz="12" w:space="0" w:color="auto"/>
            </w:tcBorders>
            <w:shd w:val="clear" w:color="auto" w:fill="CCFFCC"/>
            <w:vAlign w:val="center"/>
          </w:tcPr>
          <w:p w:rsidR="00703182" w:rsidRPr="0086305F" w:rsidRDefault="00703182" w:rsidP="00EC673B">
            <w:pPr>
              <w:jc w:val="center"/>
              <w:rPr>
                <w:rFonts w:ascii="Arial" w:hAnsi="Arial" w:cs="Arial"/>
                <w:b/>
                <w:sz w:val="20"/>
                <w:szCs w:val="20"/>
              </w:rPr>
            </w:pPr>
            <w:r w:rsidRPr="0086305F">
              <w:rPr>
                <w:rFonts w:ascii="Arial" w:hAnsi="Arial" w:cs="Arial"/>
                <w:b/>
                <w:sz w:val="20"/>
                <w:szCs w:val="20"/>
              </w:rPr>
              <w:t>IV kw.</w:t>
            </w:r>
          </w:p>
        </w:tc>
        <w:tc>
          <w:tcPr>
            <w:tcW w:w="171" w:type="pct"/>
            <w:tcBorders>
              <w:top w:val="single" w:sz="12" w:space="0" w:color="auto"/>
              <w:bottom w:val="single" w:sz="12" w:space="0" w:color="auto"/>
            </w:tcBorders>
            <w:vAlign w:val="center"/>
          </w:tcPr>
          <w:p w:rsidR="00703182" w:rsidRPr="0086305F" w:rsidRDefault="00703182" w:rsidP="00EC673B">
            <w:pPr>
              <w:jc w:val="center"/>
              <w:rPr>
                <w:rFonts w:ascii="Arial" w:hAnsi="Arial" w:cs="Arial"/>
                <w:b/>
                <w:sz w:val="20"/>
                <w:szCs w:val="20"/>
              </w:rPr>
            </w:pPr>
            <w:r w:rsidRPr="0086305F">
              <w:rPr>
                <w:rFonts w:ascii="Arial" w:hAnsi="Arial" w:cs="Arial"/>
                <w:b/>
                <w:sz w:val="20"/>
                <w:szCs w:val="20"/>
              </w:rPr>
              <w:t>x</w:t>
            </w:r>
          </w:p>
        </w:tc>
      </w:tr>
      <w:tr w:rsidR="00703182" w:rsidRPr="006C5AAA" w:rsidTr="00CA0994">
        <w:trPr>
          <w:cantSplit/>
          <w:trHeight w:val="113"/>
        </w:trPr>
        <w:tc>
          <w:tcPr>
            <w:tcW w:w="1241" w:type="pct"/>
            <w:gridSpan w:val="2"/>
            <w:vMerge w:val="restart"/>
            <w:tcBorders>
              <w:top w:val="single" w:sz="12" w:space="0" w:color="auto"/>
              <w:right w:val="single" w:sz="12" w:space="0" w:color="auto"/>
            </w:tcBorders>
            <w:shd w:val="clear" w:color="auto" w:fill="CCFFCC"/>
            <w:vAlign w:val="center"/>
          </w:tcPr>
          <w:p w:rsidR="00703182" w:rsidRPr="0086305F" w:rsidRDefault="00703182" w:rsidP="00EC673B">
            <w:pPr>
              <w:jc w:val="center"/>
              <w:rPr>
                <w:rFonts w:ascii="Arial" w:hAnsi="Arial" w:cs="Arial"/>
                <w:b/>
                <w:sz w:val="20"/>
                <w:szCs w:val="20"/>
              </w:rPr>
            </w:pPr>
            <w:r w:rsidRPr="0086305F">
              <w:rPr>
                <w:rFonts w:ascii="Arial" w:hAnsi="Arial" w:cs="Arial"/>
                <w:b/>
                <w:sz w:val="20"/>
                <w:szCs w:val="20"/>
              </w:rPr>
              <w:t>Typ konkursu</w:t>
            </w:r>
          </w:p>
        </w:tc>
        <w:tc>
          <w:tcPr>
            <w:tcW w:w="833" w:type="pct"/>
            <w:tcBorders>
              <w:left w:val="single" w:sz="12" w:space="0" w:color="auto"/>
            </w:tcBorders>
            <w:shd w:val="clear" w:color="auto" w:fill="CCFFCC"/>
            <w:vAlign w:val="center"/>
          </w:tcPr>
          <w:p w:rsidR="00703182" w:rsidRPr="0086305F" w:rsidRDefault="00703182" w:rsidP="00EC673B">
            <w:pPr>
              <w:rPr>
                <w:rFonts w:ascii="Arial" w:hAnsi="Arial" w:cs="Arial"/>
                <w:b/>
                <w:sz w:val="20"/>
                <w:szCs w:val="20"/>
              </w:rPr>
            </w:pPr>
            <w:r w:rsidRPr="0086305F">
              <w:rPr>
                <w:rFonts w:ascii="Arial" w:hAnsi="Arial" w:cs="Arial"/>
                <w:b/>
                <w:sz w:val="20"/>
                <w:szCs w:val="20"/>
              </w:rPr>
              <w:t>Otwarty</w:t>
            </w:r>
          </w:p>
        </w:tc>
        <w:tc>
          <w:tcPr>
            <w:tcW w:w="171" w:type="pct"/>
            <w:tcBorders>
              <w:top w:val="single" w:sz="6" w:space="0" w:color="auto"/>
              <w:left w:val="single" w:sz="12" w:space="0" w:color="auto"/>
              <w:bottom w:val="single" w:sz="6" w:space="0" w:color="auto"/>
            </w:tcBorders>
            <w:vAlign w:val="center"/>
          </w:tcPr>
          <w:p w:rsidR="00703182" w:rsidRPr="0086305F" w:rsidRDefault="00703182" w:rsidP="00EC673B">
            <w:pPr>
              <w:jc w:val="center"/>
              <w:rPr>
                <w:rFonts w:ascii="Arial" w:hAnsi="Arial" w:cs="Arial"/>
                <w:b/>
                <w:sz w:val="20"/>
                <w:szCs w:val="20"/>
              </w:rPr>
            </w:pPr>
          </w:p>
        </w:tc>
        <w:tc>
          <w:tcPr>
            <w:tcW w:w="2755" w:type="pct"/>
            <w:gridSpan w:val="11"/>
            <w:vMerge w:val="restart"/>
            <w:tcBorders>
              <w:left w:val="single" w:sz="12" w:space="0" w:color="auto"/>
            </w:tcBorders>
            <w:shd w:val="clear" w:color="auto" w:fill="CCFFCC"/>
            <w:vAlign w:val="center"/>
          </w:tcPr>
          <w:p w:rsidR="00703182" w:rsidRPr="0086305F" w:rsidRDefault="00703182" w:rsidP="00EC673B">
            <w:pPr>
              <w:jc w:val="center"/>
              <w:rPr>
                <w:rFonts w:ascii="Arial" w:hAnsi="Arial" w:cs="Arial"/>
                <w:b/>
                <w:sz w:val="20"/>
                <w:szCs w:val="20"/>
              </w:rPr>
            </w:pPr>
          </w:p>
        </w:tc>
      </w:tr>
      <w:tr w:rsidR="00703182" w:rsidRPr="006C5AAA" w:rsidTr="00CA0994">
        <w:trPr>
          <w:cantSplit/>
          <w:trHeight w:val="112"/>
        </w:trPr>
        <w:tc>
          <w:tcPr>
            <w:tcW w:w="1241" w:type="pct"/>
            <w:gridSpan w:val="2"/>
            <w:vMerge/>
            <w:tcBorders>
              <w:bottom w:val="single" w:sz="12" w:space="0" w:color="auto"/>
              <w:right w:val="single" w:sz="12" w:space="0" w:color="auto"/>
            </w:tcBorders>
            <w:shd w:val="clear" w:color="auto" w:fill="CCFFCC"/>
            <w:vAlign w:val="center"/>
          </w:tcPr>
          <w:p w:rsidR="00703182" w:rsidRPr="0086305F" w:rsidRDefault="00703182" w:rsidP="00EC673B">
            <w:pPr>
              <w:jc w:val="center"/>
              <w:rPr>
                <w:rFonts w:ascii="Arial" w:hAnsi="Arial" w:cs="Arial"/>
                <w:b/>
                <w:sz w:val="20"/>
                <w:szCs w:val="20"/>
              </w:rPr>
            </w:pPr>
          </w:p>
        </w:tc>
        <w:tc>
          <w:tcPr>
            <w:tcW w:w="833" w:type="pct"/>
            <w:tcBorders>
              <w:left w:val="single" w:sz="12" w:space="0" w:color="auto"/>
            </w:tcBorders>
            <w:shd w:val="clear" w:color="auto" w:fill="CCFFCC"/>
            <w:vAlign w:val="center"/>
          </w:tcPr>
          <w:p w:rsidR="00703182" w:rsidRPr="0086305F" w:rsidRDefault="00703182" w:rsidP="00EC673B">
            <w:pPr>
              <w:rPr>
                <w:rFonts w:ascii="Arial" w:hAnsi="Arial" w:cs="Arial"/>
                <w:b/>
                <w:sz w:val="20"/>
                <w:szCs w:val="20"/>
              </w:rPr>
            </w:pPr>
            <w:r w:rsidRPr="0086305F">
              <w:rPr>
                <w:rFonts w:ascii="Arial" w:hAnsi="Arial" w:cs="Arial"/>
                <w:b/>
                <w:sz w:val="20"/>
                <w:szCs w:val="20"/>
              </w:rPr>
              <w:t>Zamknięty</w:t>
            </w:r>
          </w:p>
        </w:tc>
        <w:tc>
          <w:tcPr>
            <w:tcW w:w="171" w:type="pct"/>
            <w:tcBorders>
              <w:top w:val="single" w:sz="6" w:space="0" w:color="auto"/>
              <w:left w:val="single" w:sz="12" w:space="0" w:color="auto"/>
              <w:bottom w:val="single" w:sz="6" w:space="0" w:color="auto"/>
            </w:tcBorders>
            <w:vAlign w:val="center"/>
          </w:tcPr>
          <w:p w:rsidR="00703182" w:rsidRPr="0086305F" w:rsidRDefault="00703182" w:rsidP="00EC673B">
            <w:pPr>
              <w:jc w:val="center"/>
              <w:rPr>
                <w:rFonts w:ascii="Arial" w:hAnsi="Arial" w:cs="Arial"/>
                <w:b/>
                <w:sz w:val="20"/>
                <w:szCs w:val="20"/>
              </w:rPr>
            </w:pPr>
            <w:r w:rsidRPr="0086305F">
              <w:rPr>
                <w:rFonts w:ascii="Arial" w:hAnsi="Arial" w:cs="Arial"/>
                <w:b/>
                <w:sz w:val="20"/>
                <w:szCs w:val="20"/>
              </w:rPr>
              <w:t>x</w:t>
            </w:r>
          </w:p>
        </w:tc>
        <w:tc>
          <w:tcPr>
            <w:tcW w:w="2755" w:type="pct"/>
            <w:gridSpan w:val="11"/>
            <w:vMerge/>
            <w:tcBorders>
              <w:left w:val="single" w:sz="12" w:space="0" w:color="auto"/>
            </w:tcBorders>
            <w:shd w:val="clear" w:color="auto" w:fill="CCFFCC"/>
            <w:vAlign w:val="center"/>
          </w:tcPr>
          <w:p w:rsidR="00703182" w:rsidRPr="0086305F" w:rsidRDefault="00703182" w:rsidP="00EC673B">
            <w:pPr>
              <w:jc w:val="center"/>
              <w:rPr>
                <w:rFonts w:ascii="Arial" w:hAnsi="Arial" w:cs="Arial"/>
                <w:b/>
                <w:sz w:val="20"/>
                <w:szCs w:val="20"/>
              </w:rPr>
            </w:pPr>
          </w:p>
        </w:tc>
      </w:tr>
      <w:tr w:rsidR="00703182" w:rsidRPr="006C5AAA" w:rsidTr="00CA0994">
        <w:tc>
          <w:tcPr>
            <w:tcW w:w="1241" w:type="pct"/>
            <w:gridSpan w:val="2"/>
            <w:shd w:val="clear" w:color="auto" w:fill="CCFFCC"/>
            <w:vAlign w:val="center"/>
          </w:tcPr>
          <w:p w:rsidR="00703182" w:rsidRPr="0086305F" w:rsidRDefault="00703182" w:rsidP="00EC673B">
            <w:pPr>
              <w:jc w:val="center"/>
              <w:rPr>
                <w:rFonts w:ascii="Arial" w:hAnsi="Arial" w:cs="Arial"/>
                <w:sz w:val="20"/>
                <w:szCs w:val="20"/>
              </w:rPr>
            </w:pPr>
            <w:r w:rsidRPr="0086305F">
              <w:rPr>
                <w:rFonts w:ascii="Arial" w:hAnsi="Arial" w:cs="Arial"/>
                <w:sz w:val="20"/>
                <w:szCs w:val="20"/>
              </w:rPr>
              <w:t>Planowana alokacja</w:t>
            </w:r>
          </w:p>
        </w:tc>
        <w:tc>
          <w:tcPr>
            <w:tcW w:w="3759" w:type="pct"/>
            <w:gridSpan w:val="13"/>
            <w:vAlign w:val="center"/>
          </w:tcPr>
          <w:p w:rsidR="00703182" w:rsidRPr="0086305F" w:rsidRDefault="00703182" w:rsidP="00EC673B">
            <w:pPr>
              <w:ind w:left="57"/>
              <w:rPr>
                <w:rFonts w:ascii="Arial" w:hAnsi="Arial" w:cs="Arial"/>
                <w:b/>
                <w:sz w:val="20"/>
                <w:szCs w:val="20"/>
              </w:rPr>
            </w:pPr>
            <w:r w:rsidRPr="0086305F">
              <w:rPr>
                <w:rFonts w:ascii="Arial" w:hAnsi="Arial" w:cs="Arial"/>
                <w:b/>
                <w:sz w:val="20"/>
                <w:szCs w:val="20"/>
              </w:rPr>
              <w:t>2 500 000,00 €</w:t>
            </w:r>
          </w:p>
        </w:tc>
      </w:tr>
      <w:tr w:rsidR="00703182" w:rsidRPr="006C5AAA" w:rsidTr="00CA0994">
        <w:trPr>
          <w:trHeight w:val="261"/>
        </w:trPr>
        <w:tc>
          <w:tcPr>
            <w:tcW w:w="1241" w:type="pct"/>
            <w:gridSpan w:val="2"/>
            <w:shd w:val="clear" w:color="auto" w:fill="CCFFCC"/>
            <w:vAlign w:val="center"/>
          </w:tcPr>
          <w:p w:rsidR="00703182" w:rsidRPr="0086305F" w:rsidRDefault="00703182" w:rsidP="006F5165">
            <w:pPr>
              <w:jc w:val="center"/>
              <w:rPr>
                <w:rFonts w:ascii="Arial" w:hAnsi="Arial" w:cs="Arial"/>
                <w:sz w:val="20"/>
                <w:szCs w:val="20"/>
              </w:rPr>
            </w:pPr>
            <w:r w:rsidRPr="0086305F">
              <w:rPr>
                <w:rFonts w:ascii="Arial" w:hAnsi="Arial" w:cs="Arial"/>
                <w:sz w:val="20"/>
                <w:szCs w:val="20"/>
              </w:rPr>
              <w:t>Typy projektów   przewidziane do realizacji w ramach konkursu</w:t>
            </w:r>
          </w:p>
        </w:tc>
        <w:tc>
          <w:tcPr>
            <w:tcW w:w="3759" w:type="pct"/>
            <w:gridSpan w:val="13"/>
            <w:vAlign w:val="center"/>
          </w:tcPr>
          <w:p w:rsidR="00703182" w:rsidRPr="0086305F" w:rsidRDefault="00703182" w:rsidP="00CA0994">
            <w:pPr>
              <w:pStyle w:val="Akapitzlist"/>
              <w:adjustRightInd w:val="0"/>
              <w:ind w:left="262"/>
              <w:jc w:val="center"/>
              <w:rPr>
                <w:rFonts w:ascii="Arial" w:eastAsiaTheme="minorHAnsi" w:hAnsi="Arial" w:cs="Arial"/>
                <w:szCs w:val="20"/>
                <w:lang w:eastAsia="en-US"/>
              </w:rPr>
            </w:pPr>
            <w:r w:rsidRPr="0086305F">
              <w:rPr>
                <w:rFonts w:ascii="Arial" w:eastAsiaTheme="minorHAnsi" w:hAnsi="Arial" w:cs="Arial"/>
                <w:szCs w:val="20"/>
                <w:lang w:eastAsia="en-US"/>
              </w:rPr>
              <w:t>Kompleksowa głęboka modernizacja energetyczna obiektów użyteczności publicznej.</w:t>
            </w:r>
          </w:p>
        </w:tc>
      </w:tr>
      <w:tr w:rsidR="00703182" w:rsidRPr="006C5AAA" w:rsidTr="00CA0994">
        <w:trPr>
          <w:trHeight w:val="258"/>
        </w:trPr>
        <w:tc>
          <w:tcPr>
            <w:tcW w:w="1241" w:type="pct"/>
            <w:gridSpan w:val="2"/>
            <w:shd w:val="clear" w:color="auto" w:fill="CCFFCC"/>
            <w:vAlign w:val="center"/>
          </w:tcPr>
          <w:p w:rsidR="00703182" w:rsidRPr="0086305F" w:rsidRDefault="00703182" w:rsidP="00655EC0">
            <w:pPr>
              <w:jc w:val="center"/>
              <w:rPr>
                <w:rFonts w:ascii="Arial" w:hAnsi="Arial" w:cs="Arial"/>
                <w:sz w:val="20"/>
                <w:szCs w:val="20"/>
              </w:rPr>
            </w:pPr>
            <w:r w:rsidRPr="0086305F">
              <w:rPr>
                <w:rFonts w:ascii="Arial" w:hAnsi="Arial" w:cs="Arial"/>
                <w:sz w:val="20"/>
                <w:szCs w:val="20"/>
              </w:rPr>
              <w:t>Wnioskodawcy do których skierowany jest  konkurs</w:t>
            </w:r>
          </w:p>
        </w:tc>
        <w:tc>
          <w:tcPr>
            <w:tcW w:w="3759" w:type="pct"/>
            <w:gridSpan w:val="13"/>
            <w:vAlign w:val="center"/>
          </w:tcPr>
          <w:p w:rsidR="00703182" w:rsidRPr="0086305F" w:rsidRDefault="00703182" w:rsidP="009C2AC5">
            <w:pPr>
              <w:pStyle w:val="Akapitzlist"/>
              <w:numPr>
                <w:ilvl w:val="0"/>
                <w:numId w:val="7"/>
              </w:numPr>
              <w:rPr>
                <w:rFonts w:ascii="Arial" w:hAnsi="Arial" w:cs="Arial"/>
                <w:szCs w:val="20"/>
              </w:rPr>
            </w:pPr>
            <w:r w:rsidRPr="0086305F">
              <w:rPr>
                <w:rFonts w:ascii="Arial" w:eastAsiaTheme="minorHAnsi" w:hAnsi="Arial" w:cs="Arial"/>
                <w:szCs w:val="20"/>
                <w:lang w:eastAsia="en-US"/>
              </w:rPr>
              <w:t>samorząd województwa i jednostki podległe samorządowi województwa,</w:t>
            </w:r>
          </w:p>
        </w:tc>
      </w:tr>
      <w:tr w:rsidR="00703182" w:rsidRPr="006C5AAA" w:rsidTr="00CA0994">
        <w:trPr>
          <w:trHeight w:val="258"/>
        </w:trPr>
        <w:tc>
          <w:tcPr>
            <w:tcW w:w="1241" w:type="pct"/>
            <w:gridSpan w:val="2"/>
            <w:shd w:val="clear" w:color="auto" w:fill="CCFFCC"/>
            <w:vAlign w:val="center"/>
          </w:tcPr>
          <w:p w:rsidR="00703182" w:rsidRPr="0086305F" w:rsidRDefault="00703182" w:rsidP="00CA0708">
            <w:pPr>
              <w:jc w:val="center"/>
              <w:rPr>
                <w:rFonts w:ascii="Arial" w:hAnsi="Arial" w:cs="Arial"/>
                <w:sz w:val="20"/>
                <w:szCs w:val="20"/>
              </w:rPr>
            </w:pPr>
            <w:r w:rsidRPr="0086305F">
              <w:rPr>
                <w:rFonts w:ascii="Arial" w:hAnsi="Arial" w:cs="Arial"/>
                <w:sz w:val="20"/>
                <w:szCs w:val="20"/>
              </w:rPr>
              <w:t>Szczegółowy opis, zakładany cel konkursu</w:t>
            </w:r>
          </w:p>
        </w:tc>
        <w:tc>
          <w:tcPr>
            <w:tcW w:w="3759" w:type="pct"/>
            <w:gridSpan w:val="13"/>
            <w:vAlign w:val="center"/>
          </w:tcPr>
          <w:p w:rsidR="00703182" w:rsidRPr="0086305F" w:rsidRDefault="00703182" w:rsidP="00CA0994">
            <w:pPr>
              <w:spacing w:line="276" w:lineRule="auto"/>
              <w:ind w:left="57"/>
              <w:jc w:val="both"/>
              <w:rPr>
                <w:rFonts w:ascii="Arial" w:eastAsiaTheme="minorHAnsi" w:hAnsi="Arial" w:cs="Arial"/>
                <w:sz w:val="20"/>
                <w:szCs w:val="20"/>
                <w:lang w:eastAsia="en-US"/>
              </w:rPr>
            </w:pPr>
            <w:r w:rsidRPr="0086305F">
              <w:rPr>
                <w:rFonts w:ascii="Arial" w:hAnsi="Arial" w:cs="Arial"/>
                <w:sz w:val="20"/>
                <w:szCs w:val="20"/>
              </w:rPr>
              <w:t>Celem naboru jest uzyskanie z</w:t>
            </w:r>
            <w:r w:rsidRPr="0086305F">
              <w:rPr>
                <w:rFonts w:ascii="Arial" w:eastAsiaTheme="minorHAnsi" w:hAnsi="Arial" w:cs="Arial"/>
                <w:sz w:val="20"/>
                <w:szCs w:val="20"/>
                <w:lang w:eastAsia="en-US"/>
              </w:rPr>
              <w:t>mniejszonej energochłonność budynków mieszkaniowych (wielorodzinnych) i publicznych.</w:t>
            </w:r>
          </w:p>
          <w:p w:rsidR="00703182" w:rsidRPr="0086305F" w:rsidRDefault="00703182" w:rsidP="00CA0994">
            <w:pPr>
              <w:spacing w:line="276" w:lineRule="auto"/>
              <w:ind w:left="57"/>
              <w:jc w:val="both"/>
              <w:rPr>
                <w:rFonts w:ascii="Arial" w:hAnsi="Arial" w:cs="Arial"/>
                <w:sz w:val="20"/>
                <w:szCs w:val="20"/>
              </w:rPr>
            </w:pPr>
          </w:p>
          <w:p w:rsidR="00703182" w:rsidRPr="0086305F" w:rsidRDefault="00703182" w:rsidP="00CA0994">
            <w:pPr>
              <w:ind w:left="57"/>
              <w:rPr>
                <w:rFonts w:ascii="Arial" w:hAnsi="Arial" w:cs="Arial"/>
                <w:sz w:val="20"/>
                <w:szCs w:val="20"/>
              </w:rPr>
            </w:pPr>
            <w:r w:rsidRPr="0086305F">
              <w:rPr>
                <w:rFonts w:ascii="Arial" w:hAnsi="Arial" w:cs="Arial"/>
                <w:sz w:val="20"/>
                <w:szCs w:val="20"/>
              </w:rPr>
              <w:t>Instytucja Pośrednicząca nie przewiduje zawężenia typów projektów oraz ograniczeń dotyczących maksymalnego okresu realizacji projektów.</w:t>
            </w:r>
          </w:p>
        </w:tc>
      </w:tr>
      <w:tr w:rsidR="00703182" w:rsidRPr="006C5AAA" w:rsidTr="00CA0994">
        <w:trPr>
          <w:cantSplit/>
        </w:trPr>
        <w:tc>
          <w:tcPr>
            <w:tcW w:w="1241" w:type="pct"/>
            <w:gridSpan w:val="2"/>
            <w:vMerge w:val="restart"/>
            <w:shd w:val="clear" w:color="auto" w:fill="CCFFCC"/>
            <w:vAlign w:val="center"/>
          </w:tcPr>
          <w:p w:rsidR="00703182" w:rsidRPr="0086305F" w:rsidRDefault="00703182" w:rsidP="00EC673B">
            <w:pPr>
              <w:jc w:val="center"/>
              <w:rPr>
                <w:rFonts w:ascii="Arial" w:hAnsi="Arial" w:cs="Arial"/>
                <w:sz w:val="20"/>
                <w:szCs w:val="20"/>
              </w:rPr>
            </w:pPr>
            <w:r w:rsidRPr="0086305F">
              <w:rPr>
                <w:rFonts w:ascii="Arial" w:hAnsi="Arial" w:cs="Arial"/>
                <w:sz w:val="20"/>
                <w:szCs w:val="20"/>
              </w:rPr>
              <w:t>Specyficzne dla konkursu kryteria wyboru projektów</w:t>
            </w:r>
          </w:p>
        </w:tc>
        <w:tc>
          <w:tcPr>
            <w:tcW w:w="3759" w:type="pct"/>
            <w:gridSpan w:val="13"/>
            <w:shd w:val="clear" w:color="auto" w:fill="CCFFCC"/>
            <w:vAlign w:val="center"/>
          </w:tcPr>
          <w:p w:rsidR="00703182" w:rsidRPr="0086305F" w:rsidRDefault="00703182" w:rsidP="00EC673B">
            <w:pPr>
              <w:jc w:val="center"/>
              <w:rPr>
                <w:rFonts w:ascii="Arial" w:hAnsi="Arial" w:cs="Arial"/>
                <w:sz w:val="20"/>
                <w:szCs w:val="20"/>
              </w:rPr>
            </w:pPr>
            <w:r w:rsidRPr="0086305F">
              <w:rPr>
                <w:rFonts w:ascii="Arial" w:hAnsi="Arial" w:cs="Arial"/>
                <w:sz w:val="20"/>
                <w:szCs w:val="20"/>
              </w:rPr>
              <w:t xml:space="preserve">Kryteria dopuszczalności </w:t>
            </w:r>
          </w:p>
        </w:tc>
      </w:tr>
      <w:tr w:rsidR="00703182" w:rsidRPr="006C5AAA" w:rsidTr="00CA0994">
        <w:trPr>
          <w:cantSplit/>
        </w:trPr>
        <w:tc>
          <w:tcPr>
            <w:tcW w:w="1241" w:type="pct"/>
            <w:gridSpan w:val="2"/>
            <w:vMerge/>
            <w:vAlign w:val="center"/>
          </w:tcPr>
          <w:p w:rsidR="00703182" w:rsidRPr="0086305F" w:rsidRDefault="00703182" w:rsidP="00EC673B">
            <w:pPr>
              <w:rPr>
                <w:rFonts w:ascii="Arial" w:hAnsi="Arial" w:cs="Arial"/>
                <w:sz w:val="20"/>
                <w:szCs w:val="20"/>
              </w:rPr>
            </w:pPr>
          </w:p>
        </w:tc>
        <w:tc>
          <w:tcPr>
            <w:tcW w:w="3759" w:type="pct"/>
            <w:gridSpan w:val="13"/>
            <w:vAlign w:val="center"/>
          </w:tcPr>
          <w:p w:rsidR="00703182" w:rsidRPr="0086305F" w:rsidRDefault="00703182" w:rsidP="00EC673B">
            <w:pPr>
              <w:ind w:left="57"/>
              <w:rPr>
                <w:rFonts w:ascii="Arial" w:hAnsi="Arial" w:cs="Arial"/>
                <w:sz w:val="20"/>
                <w:szCs w:val="20"/>
              </w:rPr>
            </w:pPr>
            <w:r w:rsidRPr="0086305F">
              <w:rPr>
                <w:rFonts w:ascii="Arial" w:hAnsi="Arial" w:cs="Arial"/>
                <w:sz w:val="20"/>
                <w:szCs w:val="20"/>
              </w:rPr>
              <w:t>1.</w:t>
            </w:r>
          </w:p>
        </w:tc>
      </w:tr>
      <w:tr w:rsidR="00703182" w:rsidRPr="006C5AAA" w:rsidTr="00CA0994">
        <w:trPr>
          <w:cantSplit/>
        </w:trPr>
        <w:tc>
          <w:tcPr>
            <w:tcW w:w="1241" w:type="pct"/>
            <w:gridSpan w:val="2"/>
            <w:vMerge/>
            <w:vAlign w:val="center"/>
          </w:tcPr>
          <w:p w:rsidR="00703182" w:rsidRPr="0086305F" w:rsidRDefault="00703182" w:rsidP="00EC673B">
            <w:pPr>
              <w:rPr>
                <w:rFonts w:ascii="Arial" w:hAnsi="Arial" w:cs="Arial"/>
                <w:sz w:val="20"/>
                <w:szCs w:val="20"/>
              </w:rPr>
            </w:pPr>
          </w:p>
        </w:tc>
        <w:tc>
          <w:tcPr>
            <w:tcW w:w="833" w:type="pct"/>
            <w:shd w:val="clear" w:color="auto" w:fill="CCFFCC"/>
            <w:vAlign w:val="center"/>
          </w:tcPr>
          <w:p w:rsidR="00703182" w:rsidRPr="0086305F" w:rsidRDefault="00703182" w:rsidP="00EC673B">
            <w:pPr>
              <w:rPr>
                <w:rFonts w:ascii="Arial" w:hAnsi="Arial" w:cs="Arial"/>
                <w:sz w:val="20"/>
                <w:szCs w:val="20"/>
              </w:rPr>
            </w:pPr>
            <w:r w:rsidRPr="0086305F">
              <w:rPr>
                <w:rFonts w:ascii="Arial" w:hAnsi="Arial" w:cs="Arial"/>
                <w:sz w:val="20"/>
                <w:szCs w:val="20"/>
              </w:rPr>
              <w:t>Uzasadnienie:</w:t>
            </w:r>
          </w:p>
        </w:tc>
        <w:tc>
          <w:tcPr>
            <w:tcW w:w="1947" w:type="pct"/>
            <w:gridSpan w:val="7"/>
            <w:vAlign w:val="center"/>
          </w:tcPr>
          <w:p w:rsidR="00703182" w:rsidRPr="0086305F" w:rsidRDefault="00703182" w:rsidP="00EC673B">
            <w:pPr>
              <w:jc w:val="both"/>
              <w:rPr>
                <w:rFonts w:ascii="Arial" w:hAnsi="Arial" w:cs="Arial"/>
                <w:sz w:val="20"/>
                <w:szCs w:val="20"/>
              </w:rPr>
            </w:pPr>
          </w:p>
        </w:tc>
        <w:tc>
          <w:tcPr>
            <w:tcW w:w="620" w:type="pct"/>
            <w:gridSpan w:val="3"/>
            <w:shd w:val="clear" w:color="auto" w:fill="CCFFCC"/>
            <w:vAlign w:val="center"/>
          </w:tcPr>
          <w:p w:rsidR="00703182" w:rsidRPr="0086305F" w:rsidRDefault="00703182" w:rsidP="006F5165">
            <w:pPr>
              <w:jc w:val="center"/>
              <w:rPr>
                <w:rFonts w:ascii="Arial" w:hAnsi="Arial" w:cs="Arial"/>
                <w:sz w:val="20"/>
                <w:szCs w:val="20"/>
              </w:rPr>
            </w:pPr>
            <w:r w:rsidRPr="0086305F">
              <w:rPr>
                <w:rFonts w:ascii="Arial" w:hAnsi="Arial" w:cs="Arial"/>
                <w:sz w:val="20"/>
                <w:szCs w:val="20"/>
              </w:rPr>
              <w:t>Stosuje się do typów projektów (nr)</w:t>
            </w:r>
          </w:p>
        </w:tc>
        <w:tc>
          <w:tcPr>
            <w:tcW w:w="360" w:type="pct"/>
            <w:gridSpan w:val="2"/>
            <w:vAlign w:val="center"/>
          </w:tcPr>
          <w:p w:rsidR="00703182" w:rsidRPr="0086305F" w:rsidRDefault="00703182" w:rsidP="00EC673B">
            <w:pPr>
              <w:rPr>
                <w:rFonts w:ascii="Arial" w:hAnsi="Arial" w:cs="Arial"/>
                <w:sz w:val="20"/>
                <w:szCs w:val="20"/>
              </w:rPr>
            </w:pPr>
          </w:p>
        </w:tc>
      </w:tr>
      <w:tr w:rsidR="00703182" w:rsidRPr="006C5AAA" w:rsidTr="00CA0994">
        <w:trPr>
          <w:cantSplit/>
        </w:trPr>
        <w:tc>
          <w:tcPr>
            <w:tcW w:w="1241" w:type="pct"/>
            <w:gridSpan w:val="2"/>
            <w:vMerge/>
            <w:vAlign w:val="center"/>
          </w:tcPr>
          <w:p w:rsidR="00703182" w:rsidRPr="0086305F" w:rsidRDefault="00703182" w:rsidP="00EC673B">
            <w:pPr>
              <w:rPr>
                <w:rFonts w:ascii="Arial" w:hAnsi="Arial" w:cs="Arial"/>
                <w:sz w:val="20"/>
                <w:szCs w:val="20"/>
              </w:rPr>
            </w:pPr>
          </w:p>
        </w:tc>
        <w:tc>
          <w:tcPr>
            <w:tcW w:w="3759" w:type="pct"/>
            <w:gridSpan w:val="13"/>
            <w:vAlign w:val="center"/>
          </w:tcPr>
          <w:p w:rsidR="00703182" w:rsidRPr="0086305F" w:rsidRDefault="00703182" w:rsidP="00EC673B">
            <w:pPr>
              <w:ind w:left="57"/>
              <w:rPr>
                <w:rFonts w:ascii="Arial" w:hAnsi="Arial" w:cs="Arial"/>
                <w:sz w:val="20"/>
                <w:szCs w:val="20"/>
              </w:rPr>
            </w:pPr>
            <w:r w:rsidRPr="0086305F">
              <w:rPr>
                <w:rFonts w:ascii="Arial" w:hAnsi="Arial" w:cs="Arial"/>
                <w:sz w:val="20"/>
                <w:szCs w:val="20"/>
              </w:rPr>
              <w:t>2.</w:t>
            </w:r>
          </w:p>
        </w:tc>
      </w:tr>
      <w:tr w:rsidR="00703182" w:rsidRPr="006C5AAA" w:rsidTr="00CA0994">
        <w:trPr>
          <w:cantSplit/>
        </w:trPr>
        <w:tc>
          <w:tcPr>
            <w:tcW w:w="1241" w:type="pct"/>
            <w:gridSpan w:val="2"/>
            <w:vMerge/>
            <w:vAlign w:val="center"/>
          </w:tcPr>
          <w:p w:rsidR="00703182" w:rsidRPr="0086305F" w:rsidRDefault="00703182" w:rsidP="00EC673B">
            <w:pPr>
              <w:rPr>
                <w:rFonts w:ascii="Arial" w:hAnsi="Arial" w:cs="Arial"/>
                <w:sz w:val="20"/>
                <w:szCs w:val="20"/>
              </w:rPr>
            </w:pPr>
          </w:p>
        </w:tc>
        <w:tc>
          <w:tcPr>
            <w:tcW w:w="833" w:type="pct"/>
            <w:shd w:val="clear" w:color="auto" w:fill="CCFFCC"/>
            <w:vAlign w:val="center"/>
          </w:tcPr>
          <w:p w:rsidR="00703182" w:rsidRPr="0086305F" w:rsidRDefault="00703182" w:rsidP="00EC673B">
            <w:pPr>
              <w:rPr>
                <w:rFonts w:ascii="Arial" w:hAnsi="Arial" w:cs="Arial"/>
                <w:sz w:val="20"/>
                <w:szCs w:val="20"/>
              </w:rPr>
            </w:pPr>
            <w:r w:rsidRPr="0086305F">
              <w:rPr>
                <w:rFonts w:ascii="Arial" w:hAnsi="Arial" w:cs="Arial"/>
                <w:sz w:val="20"/>
                <w:szCs w:val="20"/>
              </w:rPr>
              <w:t>Uzasadnienie:</w:t>
            </w:r>
          </w:p>
        </w:tc>
        <w:tc>
          <w:tcPr>
            <w:tcW w:w="1947" w:type="pct"/>
            <w:gridSpan w:val="7"/>
            <w:vAlign w:val="center"/>
          </w:tcPr>
          <w:p w:rsidR="00703182" w:rsidRPr="0086305F" w:rsidRDefault="00703182" w:rsidP="00EC673B">
            <w:pPr>
              <w:jc w:val="both"/>
              <w:rPr>
                <w:rFonts w:ascii="Arial" w:hAnsi="Arial" w:cs="Arial"/>
                <w:sz w:val="20"/>
                <w:szCs w:val="20"/>
              </w:rPr>
            </w:pPr>
          </w:p>
        </w:tc>
        <w:tc>
          <w:tcPr>
            <w:tcW w:w="620" w:type="pct"/>
            <w:gridSpan w:val="3"/>
            <w:shd w:val="clear" w:color="auto" w:fill="CCFFCC"/>
            <w:vAlign w:val="center"/>
          </w:tcPr>
          <w:p w:rsidR="00703182" w:rsidRPr="0086305F" w:rsidRDefault="00703182"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60" w:type="pct"/>
            <w:gridSpan w:val="2"/>
            <w:vAlign w:val="center"/>
          </w:tcPr>
          <w:p w:rsidR="00703182" w:rsidRPr="0086305F" w:rsidRDefault="00703182" w:rsidP="00EC673B">
            <w:pPr>
              <w:rPr>
                <w:rFonts w:ascii="Arial" w:hAnsi="Arial" w:cs="Arial"/>
                <w:sz w:val="20"/>
                <w:szCs w:val="20"/>
              </w:rPr>
            </w:pPr>
          </w:p>
        </w:tc>
      </w:tr>
      <w:tr w:rsidR="00703182" w:rsidRPr="006C5AAA" w:rsidTr="00CA0994">
        <w:trPr>
          <w:cantSplit/>
        </w:trPr>
        <w:tc>
          <w:tcPr>
            <w:tcW w:w="1241" w:type="pct"/>
            <w:gridSpan w:val="2"/>
            <w:vMerge/>
            <w:vAlign w:val="center"/>
          </w:tcPr>
          <w:p w:rsidR="00703182" w:rsidRPr="0086305F" w:rsidRDefault="00703182" w:rsidP="00EC673B">
            <w:pPr>
              <w:rPr>
                <w:rFonts w:ascii="Arial" w:hAnsi="Arial" w:cs="Arial"/>
                <w:sz w:val="20"/>
                <w:szCs w:val="20"/>
              </w:rPr>
            </w:pPr>
          </w:p>
        </w:tc>
        <w:tc>
          <w:tcPr>
            <w:tcW w:w="3759" w:type="pct"/>
            <w:gridSpan w:val="13"/>
            <w:vAlign w:val="center"/>
          </w:tcPr>
          <w:p w:rsidR="00703182" w:rsidRPr="0086305F" w:rsidRDefault="00703182" w:rsidP="00EC673B">
            <w:pPr>
              <w:ind w:left="57"/>
              <w:rPr>
                <w:rFonts w:ascii="Arial" w:hAnsi="Arial" w:cs="Arial"/>
                <w:sz w:val="20"/>
                <w:szCs w:val="20"/>
              </w:rPr>
            </w:pPr>
            <w:r w:rsidRPr="0086305F">
              <w:rPr>
                <w:rFonts w:ascii="Arial" w:hAnsi="Arial" w:cs="Arial"/>
                <w:sz w:val="20"/>
                <w:szCs w:val="20"/>
              </w:rPr>
              <w:t>3.</w:t>
            </w:r>
          </w:p>
        </w:tc>
      </w:tr>
      <w:tr w:rsidR="00703182" w:rsidRPr="006C5AAA" w:rsidTr="00CA0994">
        <w:trPr>
          <w:cantSplit/>
        </w:trPr>
        <w:tc>
          <w:tcPr>
            <w:tcW w:w="1241" w:type="pct"/>
            <w:gridSpan w:val="2"/>
            <w:vMerge/>
            <w:vAlign w:val="center"/>
          </w:tcPr>
          <w:p w:rsidR="00703182" w:rsidRPr="0086305F" w:rsidRDefault="00703182" w:rsidP="00EC673B">
            <w:pPr>
              <w:rPr>
                <w:rFonts w:ascii="Arial" w:hAnsi="Arial" w:cs="Arial"/>
                <w:sz w:val="20"/>
                <w:szCs w:val="20"/>
              </w:rPr>
            </w:pPr>
          </w:p>
        </w:tc>
        <w:tc>
          <w:tcPr>
            <w:tcW w:w="833" w:type="pct"/>
            <w:shd w:val="clear" w:color="auto" w:fill="CCFFCC"/>
            <w:vAlign w:val="center"/>
          </w:tcPr>
          <w:p w:rsidR="00703182" w:rsidRPr="0086305F" w:rsidRDefault="00703182" w:rsidP="00EC673B">
            <w:pPr>
              <w:rPr>
                <w:rFonts w:ascii="Arial" w:hAnsi="Arial" w:cs="Arial"/>
                <w:sz w:val="20"/>
                <w:szCs w:val="20"/>
              </w:rPr>
            </w:pPr>
            <w:r w:rsidRPr="0086305F">
              <w:rPr>
                <w:rFonts w:ascii="Arial" w:hAnsi="Arial" w:cs="Arial"/>
                <w:sz w:val="20"/>
                <w:szCs w:val="20"/>
              </w:rPr>
              <w:t>Uzasadnienie:</w:t>
            </w:r>
          </w:p>
        </w:tc>
        <w:tc>
          <w:tcPr>
            <w:tcW w:w="1947" w:type="pct"/>
            <w:gridSpan w:val="7"/>
            <w:vAlign w:val="center"/>
          </w:tcPr>
          <w:p w:rsidR="00703182" w:rsidRPr="0086305F" w:rsidRDefault="00703182" w:rsidP="00EC673B">
            <w:pPr>
              <w:jc w:val="both"/>
              <w:rPr>
                <w:rFonts w:ascii="Arial" w:hAnsi="Arial" w:cs="Arial"/>
                <w:sz w:val="20"/>
                <w:szCs w:val="20"/>
              </w:rPr>
            </w:pPr>
          </w:p>
        </w:tc>
        <w:tc>
          <w:tcPr>
            <w:tcW w:w="620" w:type="pct"/>
            <w:gridSpan w:val="3"/>
            <w:shd w:val="clear" w:color="auto" w:fill="CCFFCC"/>
            <w:vAlign w:val="center"/>
          </w:tcPr>
          <w:p w:rsidR="00703182" w:rsidRPr="0086305F" w:rsidRDefault="00703182"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60" w:type="pct"/>
            <w:gridSpan w:val="2"/>
            <w:vAlign w:val="center"/>
          </w:tcPr>
          <w:p w:rsidR="00703182" w:rsidRPr="0086305F" w:rsidRDefault="00703182" w:rsidP="00EC673B">
            <w:pPr>
              <w:rPr>
                <w:rFonts w:ascii="Arial" w:hAnsi="Arial" w:cs="Arial"/>
                <w:sz w:val="20"/>
                <w:szCs w:val="20"/>
              </w:rPr>
            </w:pPr>
          </w:p>
        </w:tc>
      </w:tr>
      <w:tr w:rsidR="00703182" w:rsidRPr="006C5AAA" w:rsidTr="00CA0994">
        <w:trPr>
          <w:cantSplit/>
        </w:trPr>
        <w:tc>
          <w:tcPr>
            <w:tcW w:w="1241" w:type="pct"/>
            <w:gridSpan w:val="2"/>
            <w:vMerge/>
            <w:vAlign w:val="center"/>
          </w:tcPr>
          <w:p w:rsidR="00703182" w:rsidRPr="0086305F" w:rsidRDefault="00703182" w:rsidP="00EC673B">
            <w:pPr>
              <w:rPr>
                <w:rFonts w:ascii="Arial" w:hAnsi="Arial" w:cs="Arial"/>
                <w:sz w:val="20"/>
                <w:szCs w:val="20"/>
              </w:rPr>
            </w:pPr>
          </w:p>
        </w:tc>
        <w:tc>
          <w:tcPr>
            <w:tcW w:w="3759" w:type="pct"/>
            <w:gridSpan w:val="13"/>
            <w:shd w:val="clear" w:color="auto" w:fill="CCFFCC"/>
            <w:vAlign w:val="center"/>
          </w:tcPr>
          <w:p w:rsidR="00703182" w:rsidRPr="0086305F" w:rsidRDefault="00703182" w:rsidP="00EC673B">
            <w:pPr>
              <w:jc w:val="center"/>
              <w:rPr>
                <w:rFonts w:ascii="Arial" w:hAnsi="Arial" w:cs="Arial"/>
                <w:sz w:val="20"/>
                <w:szCs w:val="20"/>
              </w:rPr>
            </w:pPr>
            <w:r w:rsidRPr="0086305F">
              <w:rPr>
                <w:rFonts w:ascii="Arial" w:hAnsi="Arial" w:cs="Arial"/>
                <w:sz w:val="20"/>
                <w:szCs w:val="20"/>
              </w:rPr>
              <w:t>Kryteria jakości</w:t>
            </w:r>
          </w:p>
        </w:tc>
      </w:tr>
      <w:tr w:rsidR="00703182" w:rsidRPr="006C5AAA" w:rsidTr="00CA0994">
        <w:trPr>
          <w:cantSplit/>
        </w:trPr>
        <w:tc>
          <w:tcPr>
            <w:tcW w:w="1241" w:type="pct"/>
            <w:gridSpan w:val="2"/>
            <w:vMerge/>
            <w:vAlign w:val="center"/>
          </w:tcPr>
          <w:p w:rsidR="00703182" w:rsidRPr="0086305F" w:rsidRDefault="00703182" w:rsidP="00EC673B">
            <w:pPr>
              <w:rPr>
                <w:rFonts w:ascii="Arial" w:hAnsi="Arial" w:cs="Arial"/>
                <w:sz w:val="20"/>
                <w:szCs w:val="20"/>
              </w:rPr>
            </w:pPr>
          </w:p>
        </w:tc>
        <w:tc>
          <w:tcPr>
            <w:tcW w:w="2779" w:type="pct"/>
            <w:gridSpan w:val="8"/>
            <w:vAlign w:val="center"/>
          </w:tcPr>
          <w:p w:rsidR="00703182" w:rsidRPr="0086305F" w:rsidRDefault="00703182" w:rsidP="009C2AC5">
            <w:pPr>
              <w:numPr>
                <w:ilvl w:val="0"/>
                <w:numId w:val="141"/>
              </w:numPr>
              <w:rPr>
                <w:rFonts w:ascii="Arial" w:hAnsi="Arial" w:cs="Arial"/>
                <w:sz w:val="20"/>
                <w:szCs w:val="20"/>
              </w:rPr>
            </w:pPr>
          </w:p>
        </w:tc>
        <w:tc>
          <w:tcPr>
            <w:tcW w:w="620" w:type="pct"/>
            <w:gridSpan w:val="3"/>
            <w:shd w:val="clear" w:color="auto" w:fill="CCFFCC"/>
            <w:vAlign w:val="center"/>
          </w:tcPr>
          <w:p w:rsidR="00703182" w:rsidRPr="0086305F" w:rsidRDefault="00703182" w:rsidP="00EC673B">
            <w:pPr>
              <w:jc w:val="center"/>
              <w:rPr>
                <w:rFonts w:ascii="Arial" w:hAnsi="Arial" w:cs="Arial"/>
                <w:b/>
                <w:sz w:val="20"/>
                <w:szCs w:val="20"/>
              </w:rPr>
            </w:pPr>
            <w:r w:rsidRPr="0086305F">
              <w:rPr>
                <w:rFonts w:ascii="Arial" w:hAnsi="Arial" w:cs="Arial"/>
                <w:b/>
                <w:sz w:val="20"/>
                <w:szCs w:val="20"/>
              </w:rPr>
              <w:t>WAGA</w:t>
            </w:r>
          </w:p>
        </w:tc>
        <w:tc>
          <w:tcPr>
            <w:tcW w:w="360" w:type="pct"/>
            <w:gridSpan w:val="2"/>
            <w:vAlign w:val="center"/>
          </w:tcPr>
          <w:p w:rsidR="00703182" w:rsidRPr="0086305F" w:rsidRDefault="00703182" w:rsidP="00EC673B">
            <w:pPr>
              <w:rPr>
                <w:rFonts w:ascii="Arial" w:hAnsi="Arial" w:cs="Arial"/>
                <w:sz w:val="20"/>
                <w:szCs w:val="20"/>
              </w:rPr>
            </w:pPr>
          </w:p>
        </w:tc>
      </w:tr>
      <w:tr w:rsidR="00703182" w:rsidRPr="006C5AAA" w:rsidTr="00CA0994">
        <w:trPr>
          <w:cantSplit/>
        </w:trPr>
        <w:tc>
          <w:tcPr>
            <w:tcW w:w="1241" w:type="pct"/>
            <w:gridSpan w:val="2"/>
            <w:vMerge/>
            <w:vAlign w:val="center"/>
          </w:tcPr>
          <w:p w:rsidR="00703182" w:rsidRPr="0086305F" w:rsidRDefault="00703182" w:rsidP="00EC673B">
            <w:pPr>
              <w:rPr>
                <w:rFonts w:ascii="Arial" w:hAnsi="Arial" w:cs="Arial"/>
                <w:sz w:val="20"/>
                <w:szCs w:val="20"/>
              </w:rPr>
            </w:pPr>
          </w:p>
        </w:tc>
        <w:tc>
          <w:tcPr>
            <w:tcW w:w="833" w:type="pct"/>
            <w:shd w:val="clear" w:color="auto" w:fill="CCFFCC"/>
            <w:vAlign w:val="center"/>
          </w:tcPr>
          <w:p w:rsidR="00703182" w:rsidRPr="0086305F" w:rsidRDefault="00703182" w:rsidP="00EC673B">
            <w:pPr>
              <w:rPr>
                <w:rFonts w:ascii="Arial" w:hAnsi="Arial" w:cs="Arial"/>
                <w:sz w:val="20"/>
                <w:szCs w:val="20"/>
              </w:rPr>
            </w:pPr>
            <w:r w:rsidRPr="0086305F">
              <w:rPr>
                <w:rFonts w:ascii="Arial" w:hAnsi="Arial" w:cs="Arial"/>
                <w:sz w:val="20"/>
                <w:szCs w:val="20"/>
              </w:rPr>
              <w:t>Uzasadnienie:</w:t>
            </w:r>
          </w:p>
        </w:tc>
        <w:tc>
          <w:tcPr>
            <w:tcW w:w="1947" w:type="pct"/>
            <w:gridSpan w:val="7"/>
            <w:vAlign w:val="center"/>
          </w:tcPr>
          <w:p w:rsidR="00703182" w:rsidRPr="0086305F" w:rsidRDefault="00703182" w:rsidP="00EC673B">
            <w:pPr>
              <w:jc w:val="both"/>
              <w:rPr>
                <w:rFonts w:ascii="Arial" w:hAnsi="Arial" w:cs="Arial"/>
                <w:sz w:val="20"/>
                <w:szCs w:val="20"/>
              </w:rPr>
            </w:pPr>
          </w:p>
        </w:tc>
        <w:tc>
          <w:tcPr>
            <w:tcW w:w="620" w:type="pct"/>
            <w:gridSpan w:val="3"/>
            <w:shd w:val="clear" w:color="auto" w:fill="CCFFCC"/>
            <w:vAlign w:val="center"/>
          </w:tcPr>
          <w:p w:rsidR="00703182" w:rsidRPr="0086305F" w:rsidRDefault="00703182"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60" w:type="pct"/>
            <w:gridSpan w:val="2"/>
            <w:vAlign w:val="center"/>
          </w:tcPr>
          <w:p w:rsidR="00703182" w:rsidRPr="0086305F" w:rsidRDefault="00703182" w:rsidP="00EC673B">
            <w:pPr>
              <w:rPr>
                <w:rFonts w:ascii="Arial" w:hAnsi="Arial" w:cs="Arial"/>
                <w:sz w:val="20"/>
                <w:szCs w:val="20"/>
              </w:rPr>
            </w:pPr>
          </w:p>
        </w:tc>
      </w:tr>
      <w:tr w:rsidR="00703182" w:rsidRPr="006C5AAA" w:rsidTr="00CA0994">
        <w:trPr>
          <w:cantSplit/>
        </w:trPr>
        <w:tc>
          <w:tcPr>
            <w:tcW w:w="1241" w:type="pct"/>
            <w:gridSpan w:val="2"/>
            <w:vMerge/>
            <w:vAlign w:val="center"/>
          </w:tcPr>
          <w:p w:rsidR="00703182" w:rsidRPr="0086305F" w:rsidRDefault="00703182" w:rsidP="00EC673B">
            <w:pPr>
              <w:rPr>
                <w:rFonts w:ascii="Arial" w:hAnsi="Arial" w:cs="Arial"/>
                <w:sz w:val="20"/>
                <w:szCs w:val="20"/>
              </w:rPr>
            </w:pPr>
          </w:p>
        </w:tc>
        <w:tc>
          <w:tcPr>
            <w:tcW w:w="2779" w:type="pct"/>
            <w:gridSpan w:val="8"/>
            <w:vAlign w:val="center"/>
          </w:tcPr>
          <w:p w:rsidR="00703182" w:rsidRPr="0086305F" w:rsidRDefault="00703182" w:rsidP="009C2AC5">
            <w:pPr>
              <w:numPr>
                <w:ilvl w:val="0"/>
                <w:numId w:val="141"/>
              </w:numPr>
              <w:rPr>
                <w:rFonts w:ascii="Arial" w:hAnsi="Arial" w:cs="Arial"/>
                <w:sz w:val="20"/>
                <w:szCs w:val="20"/>
              </w:rPr>
            </w:pPr>
          </w:p>
        </w:tc>
        <w:tc>
          <w:tcPr>
            <w:tcW w:w="620" w:type="pct"/>
            <w:gridSpan w:val="3"/>
            <w:shd w:val="clear" w:color="auto" w:fill="CCFFCC"/>
            <w:vAlign w:val="center"/>
          </w:tcPr>
          <w:p w:rsidR="00703182" w:rsidRPr="0086305F" w:rsidRDefault="00703182" w:rsidP="00EC673B">
            <w:pPr>
              <w:jc w:val="center"/>
              <w:rPr>
                <w:rFonts w:ascii="Arial" w:hAnsi="Arial" w:cs="Arial"/>
                <w:b/>
                <w:sz w:val="20"/>
                <w:szCs w:val="20"/>
              </w:rPr>
            </w:pPr>
            <w:r w:rsidRPr="0086305F">
              <w:rPr>
                <w:rFonts w:ascii="Arial" w:hAnsi="Arial" w:cs="Arial"/>
                <w:b/>
                <w:sz w:val="20"/>
                <w:szCs w:val="20"/>
              </w:rPr>
              <w:t>WAGA</w:t>
            </w:r>
          </w:p>
        </w:tc>
        <w:tc>
          <w:tcPr>
            <w:tcW w:w="360" w:type="pct"/>
            <w:gridSpan w:val="2"/>
            <w:vAlign w:val="center"/>
          </w:tcPr>
          <w:p w:rsidR="00703182" w:rsidRPr="0086305F" w:rsidRDefault="00703182" w:rsidP="00EC673B">
            <w:pPr>
              <w:rPr>
                <w:rFonts w:ascii="Arial" w:hAnsi="Arial" w:cs="Arial"/>
                <w:sz w:val="20"/>
                <w:szCs w:val="20"/>
              </w:rPr>
            </w:pPr>
          </w:p>
        </w:tc>
      </w:tr>
      <w:tr w:rsidR="00703182" w:rsidRPr="006C5AAA" w:rsidTr="00CA0994">
        <w:trPr>
          <w:cantSplit/>
        </w:trPr>
        <w:tc>
          <w:tcPr>
            <w:tcW w:w="1241" w:type="pct"/>
            <w:gridSpan w:val="2"/>
            <w:vMerge/>
            <w:vAlign w:val="center"/>
          </w:tcPr>
          <w:p w:rsidR="00703182" w:rsidRPr="0086305F" w:rsidRDefault="00703182" w:rsidP="00EC673B">
            <w:pPr>
              <w:rPr>
                <w:rFonts w:ascii="Arial" w:hAnsi="Arial" w:cs="Arial"/>
                <w:sz w:val="20"/>
                <w:szCs w:val="20"/>
              </w:rPr>
            </w:pPr>
          </w:p>
        </w:tc>
        <w:tc>
          <w:tcPr>
            <w:tcW w:w="833" w:type="pct"/>
            <w:shd w:val="clear" w:color="auto" w:fill="CCFFCC"/>
            <w:vAlign w:val="center"/>
          </w:tcPr>
          <w:p w:rsidR="00703182" w:rsidRPr="0086305F" w:rsidRDefault="00703182" w:rsidP="00EC673B">
            <w:pPr>
              <w:rPr>
                <w:rFonts w:ascii="Arial" w:hAnsi="Arial" w:cs="Arial"/>
                <w:sz w:val="20"/>
                <w:szCs w:val="20"/>
              </w:rPr>
            </w:pPr>
            <w:r w:rsidRPr="0086305F">
              <w:rPr>
                <w:rFonts w:ascii="Arial" w:hAnsi="Arial" w:cs="Arial"/>
                <w:sz w:val="20"/>
                <w:szCs w:val="20"/>
              </w:rPr>
              <w:t>Uzasadnienie:</w:t>
            </w:r>
          </w:p>
        </w:tc>
        <w:tc>
          <w:tcPr>
            <w:tcW w:w="1947" w:type="pct"/>
            <w:gridSpan w:val="7"/>
            <w:vAlign w:val="center"/>
          </w:tcPr>
          <w:p w:rsidR="00703182" w:rsidRPr="0086305F" w:rsidRDefault="00703182" w:rsidP="00EC673B">
            <w:pPr>
              <w:jc w:val="both"/>
              <w:rPr>
                <w:rFonts w:ascii="Arial" w:hAnsi="Arial" w:cs="Arial"/>
                <w:sz w:val="20"/>
                <w:szCs w:val="20"/>
              </w:rPr>
            </w:pPr>
          </w:p>
        </w:tc>
        <w:tc>
          <w:tcPr>
            <w:tcW w:w="620" w:type="pct"/>
            <w:gridSpan w:val="3"/>
            <w:shd w:val="clear" w:color="auto" w:fill="CCFFCC"/>
            <w:vAlign w:val="center"/>
          </w:tcPr>
          <w:p w:rsidR="00703182" w:rsidRPr="0086305F" w:rsidRDefault="00703182"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60" w:type="pct"/>
            <w:gridSpan w:val="2"/>
            <w:vAlign w:val="center"/>
          </w:tcPr>
          <w:p w:rsidR="00703182" w:rsidRPr="0086305F" w:rsidRDefault="00703182" w:rsidP="00EC673B">
            <w:pPr>
              <w:rPr>
                <w:rFonts w:ascii="Arial" w:hAnsi="Arial" w:cs="Arial"/>
                <w:sz w:val="20"/>
                <w:szCs w:val="20"/>
              </w:rPr>
            </w:pPr>
          </w:p>
        </w:tc>
      </w:tr>
      <w:tr w:rsidR="00703182" w:rsidRPr="006C5AAA" w:rsidTr="00CA0994">
        <w:trPr>
          <w:cantSplit/>
        </w:trPr>
        <w:tc>
          <w:tcPr>
            <w:tcW w:w="1241" w:type="pct"/>
            <w:gridSpan w:val="2"/>
            <w:vMerge/>
            <w:vAlign w:val="center"/>
          </w:tcPr>
          <w:p w:rsidR="00703182" w:rsidRPr="0086305F" w:rsidRDefault="00703182" w:rsidP="00EC673B">
            <w:pPr>
              <w:rPr>
                <w:rFonts w:ascii="Arial" w:hAnsi="Arial" w:cs="Arial"/>
                <w:sz w:val="20"/>
                <w:szCs w:val="20"/>
              </w:rPr>
            </w:pPr>
          </w:p>
        </w:tc>
        <w:tc>
          <w:tcPr>
            <w:tcW w:w="2779" w:type="pct"/>
            <w:gridSpan w:val="8"/>
            <w:vAlign w:val="center"/>
          </w:tcPr>
          <w:p w:rsidR="00703182" w:rsidRPr="0086305F" w:rsidRDefault="00703182" w:rsidP="009C2AC5">
            <w:pPr>
              <w:numPr>
                <w:ilvl w:val="0"/>
                <w:numId w:val="141"/>
              </w:numPr>
              <w:rPr>
                <w:rFonts w:ascii="Arial" w:hAnsi="Arial" w:cs="Arial"/>
                <w:sz w:val="20"/>
                <w:szCs w:val="20"/>
              </w:rPr>
            </w:pPr>
          </w:p>
        </w:tc>
        <w:tc>
          <w:tcPr>
            <w:tcW w:w="620" w:type="pct"/>
            <w:gridSpan w:val="3"/>
            <w:shd w:val="clear" w:color="auto" w:fill="CCFFCC"/>
            <w:vAlign w:val="center"/>
          </w:tcPr>
          <w:p w:rsidR="00703182" w:rsidRPr="0086305F" w:rsidRDefault="00703182" w:rsidP="00EC673B">
            <w:pPr>
              <w:jc w:val="center"/>
              <w:rPr>
                <w:rFonts w:ascii="Arial" w:hAnsi="Arial" w:cs="Arial"/>
                <w:b/>
                <w:sz w:val="20"/>
                <w:szCs w:val="20"/>
              </w:rPr>
            </w:pPr>
            <w:r w:rsidRPr="0086305F">
              <w:rPr>
                <w:rFonts w:ascii="Arial" w:hAnsi="Arial" w:cs="Arial"/>
                <w:b/>
                <w:sz w:val="20"/>
                <w:szCs w:val="20"/>
              </w:rPr>
              <w:t>WAGA</w:t>
            </w:r>
          </w:p>
        </w:tc>
        <w:tc>
          <w:tcPr>
            <w:tcW w:w="360" w:type="pct"/>
            <w:gridSpan w:val="2"/>
            <w:vAlign w:val="center"/>
          </w:tcPr>
          <w:p w:rsidR="00703182" w:rsidRPr="0086305F" w:rsidRDefault="00703182" w:rsidP="00EC673B">
            <w:pPr>
              <w:rPr>
                <w:rFonts w:ascii="Arial" w:hAnsi="Arial" w:cs="Arial"/>
                <w:sz w:val="20"/>
                <w:szCs w:val="20"/>
              </w:rPr>
            </w:pPr>
          </w:p>
        </w:tc>
      </w:tr>
      <w:tr w:rsidR="00703182" w:rsidRPr="006C5AAA" w:rsidTr="00CA0994">
        <w:trPr>
          <w:cantSplit/>
        </w:trPr>
        <w:tc>
          <w:tcPr>
            <w:tcW w:w="1241" w:type="pct"/>
            <w:gridSpan w:val="2"/>
            <w:vMerge/>
            <w:vAlign w:val="center"/>
          </w:tcPr>
          <w:p w:rsidR="00703182" w:rsidRPr="0086305F" w:rsidRDefault="00703182" w:rsidP="00EC673B">
            <w:pPr>
              <w:rPr>
                <w:rFonts w:ascii="Arial" w:hAnsi="Arial" w:cs="Arial"/>
                <w:sz w:val="20"/>
                <w:szCs w:val="20"/>
              </w:rPr>
            </w:pPr>
          </w:p>
        </w:tc>
        <w:tc>
          <w:tcPr>
            <w:tcW w:w="833" w:type="pct"/>
            <w:tcBorders>
              <w:bottom w:val="single" w:sz="6" w:space="0" w:color="auto"/>
            </w:tcBorders>
            <w:shd w:val="clear" w:color="auto" w:fill="CCFFCC"/>
            <w:vAlign w:val="center"/>
          </w:tcPr>
          <w:p w:rsidR="00703182" w:rsidRPr="0086305F" w:rsidRDefault="00703182" w:rsidP="00EC673B">
            <w:pPr>
              <w:rPr>
                <w:rFonts w:ascii="Arial" w:hAnsi="Arial" w:cs="Arial"/>
                <w:sz w:val="20"/>
                <w:szCs w:val="20"/>
              </w:rPr>
            </w:pPr>
            <w:r w:rsidRPr="0086305F">
              <w:rPr>
                <w:rFonts w:ascii="Arial" w:hAnsi="Arial" w:cs="Arial"/>
                <w:sz w:val="20"/>
                <w:szCs w:val="20"/>
              </w:rPr>
              <w:t>Uzasadnienie:</w:t>
            </w:r>
          </w:p>
        </w:tc>
        <w:tc>
          <w:tcPr>
            <w:tcW w:w="1947" w:type="pct"/>
            <w:gridSpan w:val="7"/>
            <w:tcBorders>
              <w:bottom w:val="single" w:sz="6" w:space="0" w:color="auto"/>
            </w:tcBorders>
            <w:vAlign w:val="center"/>
          </w:tcPr>
          <w:p w:rsidR="00703182" w:rsidRPr="0086305F" w:rsidRDefault="00703182" w:rsidP="00EC673B">
            <w:pPr>
              <w:jc w:val="both"/>
              <w:rPr>
                <w:rFonts w:ascii="Arial" w:hAnsi="Arial" w:cs="Arial"/>
                <w:sz w:val="20"/>
                <w:szCs w:val="20"/>
              </w:rPr>
            </w:pPr>
          </w:p>
        </w:tc>
        <w:tc>
          <w:tcPr>
            <w:tcW w:w="620" w:type="pct"/>
            <w:gridSpan w:val="3"/>
            <w:tcBorders>
              <w:bottom w:val="single" w:sz="6" w:space="0" w:color="auto"/>
            </w:tcBorders>
            <w:shd w:val="clear" w:color="auto" w:fill="CCFFCC"/>
            <w:vAlign w:val="center"/>
          </w:tcPr>
          <w:p w:rsidR="00703182" w:rsidRPr="0086305F" w:rsidRDefault="00703182"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60" w:type="pct"/>
            <w:gridSpan w:val="2"/>
            <w:tcBorders>
              <w:bottom w:val="single" w:sz="6" w:space="0" w:color="auto"/>
            </w:tcBorders>
            <w:vAlign w:val="center"/>
          </w:tcPr>
          <w:p w:rsidR="00703182" w:rsidRPr="0086305F" w:rsidRDefault="00703182" w:rsidP="00EC673B">
            <w:pPr>
              <w:rPr>
                <w:rFonts w:ascii="Arial" w:hAnsi="Arial" w:cs="Arial"/>
                <w:sz w:val="20"/>
                <w:szCs w:val="20"/>
              </w:rPr>
            </w:pPr>
          </w:p>
        </w:tc>
      </w:tr>
      <w:tr w:rsidR="00703182" w:rsidRPr="006C5AAA" w:rsidTr="00CA0994">
        <w:trPr>
          <w:cantSplit/>
        </w:trPr>
        <w:tc>
          <w:tcPr>
            <w:tcW w:w="1241" w:type="pct"/>
            <w:gridSpan w:val="2"/>
            <w:tcBorders>
              <w:bottom w:val="single" w:sz="6" w:space="0" w:color="auto"/>
            </w:tcBorders>
            <w:vAlign w:val="center"/>
          </w:tcPr>
          <w:p w:rsidR="00703182" w:rsidRPr="0086305F" w:rsidRDefault="00703182" w:rsidP="00CA0994">
            <w:pPr>
              <w:ind w:right="-2"/>
              <w:contextualSpacing/>
              <w:mirrorIndents/>
              <w:jc w:val="both"/>
              <w:rPr>
                <w:rFonts w:ascii="Arial" w:hAnsi="Arial" w:cs="Arial"/>
                <w:sz w:val="20"/>
                <w:szCs w:val="20"/>
              </w:rPr>
            </w:pPr>
            <w:r w:rsidRPr="0086305F">
              <w:rPr>
                <w:rFonts w:ascii="Arial" w:hAnsi="Arial" w:cs="Arial"/>
                <w:sz w:val="20"/>
                <w:szCs w:val="20"/>
              </w:rPr>
              <w:t>Kwalifikowalność wydatków</w:t>
            </w:r>
          </w:p>
        </w:tc>
        <w:tc>
          <w:tcPr>
            <w:tcW w:w="3759" w:type="pct"/>
            <w:gridSpan w:val="13"/>
            <w:tcBorders>
              <w:top w:val="single" w:sz="6" w:space="0" w:color="auto"/>
              <w:bottom w:val="single" w:sz="6" w:space="0" w:color="auto"/>
            </w:tcBorders>
            <w:shd w:val="clear" w:color="auto" w:fill="auto"/>
            <w:vAlign w:val="center"/>
          </w:tcPr>
          <w:p w:rsidR="00703182" w:rsidRPr="0086305F" w:rsidRDefault="00703182" w:rsidP="009C2AC5">
            <w:pPr>
              <w:numPr>
                <w:ilvl w:val="0"/>
                <w:numId w:val="145"/>
              </w:numPr>
              <w:suppressAutoHyphens/>
              <w:ind w:left="240" w:right="-2" w:hanging="240"/>
              <w:contextualSpacing/>
              <w:mirrorIndents/>
              <w:jc w:val="both"/>
              <w:rPr>
                <w:rFonts w:ascii="Arial" w:hAnsi="Arial" w:cs="Arial"/>
                <w:sz w:val="20"/>
                <w:szCs w:val="20"/>
              </w:rPr>
            </w:pPr>
            <w:r w:rsidRPr="0086305F">
              <w:rPr>
                <w:rFonts w:ascii="Arial" w:hAnsi="Arial" w:cs="Arial"/>
                <w:sz w:val="20"/>
                <w:szCs w:val="20"/>
              </w:rPr>
              <w:t xml:space="preserve">W ramach przedmiotowego konkursu za kwalifikowalne uznaje się wszystkie wydatki niezbędne do realizacji projektu, zgodne z zasadami określonymi w dokumentach: </w:t>
            </w:r>
          </w:p>
          <w:p w:rsidR="00703182" w:rsidRPr="0086305F" w:rsidRDefault="00703182"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Regionalny Program Operacyjny Województwa Zachodniopomorskiego 2014-2020;</w:t>
            </w:r>
          </w:p>
          <w:p w:rsidR="00703182" w:rsidRPr="0086305F" w:rsidRDefault="00703182"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Szczegółowy opis osi priorytetowych Regionalnego Programu Operacyjnego Województwa Zachodniopomorskiego 2014-2020;</w:t>
            </w:r>
          </w:p>
          <w:p w:rsidR="00703182" w:rsidRPr="0086305F" w:rsidRDefault="00703182"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Wytyczne w zakresie kwalifikowalności wydatków w ramach Europejskiego Funduszu Rozwoju Regionalnego, Europejskiego Funduszu Społecznego oraz Funduszu Spójności na lata 2014-2020;</w:t>
            </w:r>
          </w:p>
          <w:p w:rsidR="00703182" w:rsidRPr="0086305F" w:rsidRDefault="00703182"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umowa o dofinansowanie projektu. </w:t>
            </w:r>
          </w:p>
          <w:p w:rsidR="00703182" w:rsidRPr="0086305F" w:rsidRDefault="00703182" w:rsidP="009C2AC5">
            <w:pPr>
              <w:numPr>
                <w:ilvl w:val="0"/>
                <w:numId w:val="145"/>
              </w:numPr>
              <w:suppressAutoHyphens/>
              <w:ind w:left="240" w:right="-2" w:hanging="240"/>
              <w:contextualSpacing/>
              <w:mirrorIndents/>
              <w:jc w:val="both"/>
              <w:rPr>
                <w:rFonts w:ascii="Arial" w:hAnsi="Arial" w:cs="Arial"/>
                <w:sz w:val="20"/>
                <w:szCs w:val="20"/>
              </w:rPr>
            </w:pPr>
            <w:r w:rsidRPr="0086305F">
              <w:rPr>
                <w:rFonts w:ascii="Arial" w:hAnsi="Arial" w:cs="Arial"/>
                <w:sz w:val="20"/>
                <w:szCs w:val="20"/>
              </w:rPr>
              <w:t>Wydatkiem kwalifikowalnym jest wydatek spełniający w szczególności następujące warunki:</w:t>
            </w:r>
          </w:p>
          <w:p w:rsidR="00703182" w:rsidRPr="0086305F" w:rsidRDefault="00703182"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niezbędny do realizacji celów projektu; </w:t>
            </w:r>
          </w:p>
          <w:p w:rsidR="00703182" w:rsidRPr="0086305F" w:rsidRDefault="00703182"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poniesiony w związku z realizacją projektu; </w:t>
            </w:r>
          </w:p>
          <w:p w:rsidR="00703182" w:rsidRPr="0086305F" w:rsidRDefault="00703182"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dokonany w sposób przejrzysty, racjonalny  i efektywny, z zachowaniem zasad  uzyskiwania najlepszych efektów z danych nakładów; </w:t>
            </w:r>
          </w:p>
          <w:p w:rsidR="00703182" w:rsidRPr="0086305F" w:rsidRDefault="00703182"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zgodny  z  obowiązującymi  przepisami  prawa  unijnego  oraz  prawa  krajowego;</w:t>
            </w:r>
          </w:p>
          <w:p w:rsidR="00703182" w:rsidRPr="0086305F" w:rsidRDefault="00703182"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należycie udokumentowany.</w:t>
            </w:r>
          </w:p>
          <w:p w:rsidR="00703182" w:rsidRPr="0086305F" w:rsidRDefault="00703182" w:rsidP="00CA0994">
            <w:pPr>
              <w:ind w:left="720"/>
              <w:jc w:val="both"/>
              <w:rPr>
                <w:rFonts w:ascii="Arial" w:eastAsia="Calibri" w:hAnsi="Arial" w:cs="Arial"/>
                <w:color w:val="000000"/>
                <w:sz w:val="20"/>
                <w:szCs w:val="20"/>
              </w:rPr>
            </w:pPr>
          </w:p>
          <w:p w:rsidR="00703182" w:rsidRPr="0086305F" w:rsidRDefault="00703182" w:rsidP="009C2AC5">
            <w:pPr>
              <w:numPr>
                <w:ilvl w:val="0"/>
                <w:numId w:val="145"/>
              </w:numPr>
              <w:suppressAutoHyphens/>
              <w:ind w:left="240" w:right="-2" w:hanging="240"/>
              <w:contextualSpacing/>
              <w:mirrorIndents/>
              <w:jc w:val="both"/>
              <w:rPr>
                <w:rFonts w:ascii="Arial" w:hAnsi="Arial" w:cs="Arial"/>
                <w:sz w:val="20"/>
                <w:szCs w:val="20"/>
              </w:rPr>
            </w:pPr>
            <w:r w:rsidRPr="0086305F">
              <w:rPr>
                <w:rFonts w:ascii="Arial" w:hAnsi="Arial" w:cs="Arial"/>
                <w:sz w:val="20"/>
                <w:szCs w:val="20"/>
              </w:rPr>
              <w:t>Za wydatki niekwalifikowalne uznaje się w szczególności:</w:t>
            </w:r>
          </w:p>
          <w:p w:rsidR="00703182" w:rsidRPr="0086305F" w:rsidRDefault="00703182"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Wkład niepieniężny;</w:t>
            </w:r>
          </w:p>
          <w:p w:rsidR="00703182" w:rsidRPr="0086305F" w:rsidRDefault="00703182"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Koszty pośrednie, do których należą m.in. wynagrodzenie koordynatora / kierownika projektu oraz innego personelu bezpośrednio zaangażowanego w zarządzanie projektem i jego rozliczanie, opłaty czynszowe, opłaty za energię, ogrzewanie, sprzątanie, opłaty pocztowe, materiały biurowe, opłaty telekomunikacyjne, media  oraz inne koszty administracyjne;</w:t>
            </w:r>
          </w:p>
          <w:p w:rsidR="00703182" w:rsidRPr="0086305F" w:rsidRDefault="00703182"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Wydatki związane z czynnością techniczną polegającą na wypełnieniu formularza wniosku o  dofinansowanie projektu;</w:t>
            </w:r>
          </w:p>
          <w:p w:rsidR="00703182" w:rsidRPr="0086305F" w:rsidRDefault="00703182"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Premię dla współautora wniosku o dofinansowanie opracowującego np. studium wykonalności, naliczana jako procent wnioskowanej/uzyskanej kwoty dofinansowania i  wypłacana przez beneficjenta (ang. success fee);</w:t>
            </w:r>
          </w:p>
          <w:p w:rsidR="00703182" w:rsidRPr="0086305F" w:rsidRDefault="00703182"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Wydatki poniesione na zakup używanego środka trwałego;</w:t>
            </w:r>
          </w:p>
          <w:p w:rsidR="00703182" w:rsidRPr="0086305F" w:rsidRDefault="00703182"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Koszty pożyczki lub kredytu zaciągniętego na prefinansowanie dotacji;</w:t>
            </w:r>
          </w:p>
          <w:p w:rsidR="00703182" w:rsidRPr="0086305F" w:rsidRDefault="00703182"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Podatek VAT, który może zostać odzyskany/odliczony na podstawie właściwych przepisów;</w:t>
            </w:r>
          </w:p>
          <w:p w:rsidR="00703182" w:rsidRPr="0086305F" w:rsidRDefault="00703182"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 xml:space="preserve">Transakcje dokonane w gotówce, których wartość przekracza równowartość 15 000  euro przeliczonych na z ł według średniego kursu walut obcych ogłaszanego przez  Narodowy  Bank  Polski  ostatniego  dnia  miesiąca  poprzedzającego  miesiąc,  w  którym  dokonano  transakcji  - bez  względu  na  liczbę  wynikających  z  danej  transakcji płatności, zgodnie z art. 22 ustawy z dnia  2  lipca  2004  r.  o  swobodzie  działalności gospodarczej (Dz. U. z 2013 r. poz. 672, z  późn. zm.). </w:t>
            </w:r>
          </w:p>
        </w:tc>
      </w:tr>
      <w:tr w:rsidR="00703182" w:rsidRPr="006C5AAA" w:rsidTr="00CA0994">
        <w:trPr>
          <w:cantSplit/>
        </w:trPr>
        <w:tc>
          <w:tcPr>
            <w:tcW w:w="5000" w:type="pct"/>
            <w:gridSpan w:val="15"/>
            <w:tcBorders>
              <w:top w:val="single" w:sz="6" w:space="0" w:color="auto"/>
              <w:bottom w:val="single" w:sz="6" w:space="0" w:color="auto"/>
            </w:tcBorders>
            <w:shd w:val="clear" w:color="auto" w:fill="CCFFCC"/>
            <w:vAlign w:val="center"/>
          </w:tcPr>
          <w:p w:rsidR="00703182" w:rsidRPr="0086305F" w:rsidRDefault="00703182" w:rsidP="00CA0994">
            <w:pPr>
              <w:jc w:val="center"/>
              <w:rPr>
                <w:rFonts w:ascii="Arial" w:hAnsi="Arial" w:cs="Arial"/>
                <w:b/>
                <w:sz w:val="20"/>
                <w:szCs w:val="20"/>
              </w:rPr>
            </w:pPr>
            <w:r w:rsidRPr="0086305F">
              <w:rPr>
                <w:rFonts w:ascii="Arial" w:hAnsi="Arial" w:cs="Arial"/>
                <w:b/>
                <w:sz w:val="20"/>
                <w:szCs w:val="20"/>
              </w:rPr>
              <w:t>Wskaźniki produktu i rezultatu planowane do osiągnięcia w ramach konkursu</w:t>
            </w:r>
          </w:p>
        </w:tc>
      </w:tr>
      <w:tr w:rsidR="00703182" w:rsidRPr="006C5AAA" w:rsidTr="00CA0994">
        <w:trPr>
          <w:cantSplit/>
          <w:trHeight w:val="236"/>
        </w:trPr>
        <w:tc>
          <w:tcPr>
            <w:tcW w:w="1241" w:type="pct"/>
            <w:gridSpan w:val="2"/>
            <w:vMerge w:val="restart"/>
            <w:tcBorders>
              <w:top w:val="single" w:sz="6" w:space="0" w:color="auto"/>
            </w:tcBorders>
            <w:shd w:val="clear" w:color="auto" w:fill="CCFFCC"/>
            <w:vAlign w:val="center"/>
          </w:tcPr>
          <w:p w:rsidR="00703182" w:rsidRPr="0086305F" w:rsidRDefault="00703182" w:rsidP="00CA0994">
            <w:pPr>
              <w:jc w:val="center"/>
              <w:rPr>
                <w:rFonts w:ascii="Arial" w:hAnsi="Arial" w:cs="Arial"/>
                <w:sz w:val="20"/>
                <w:szCs w:val="20"/>
              </w:rPr>
            </w:pPr>
            <w:r w:rsidRPr="0086305F">
              <w:rPr>
                <w:rFonts w:ascii="Arial" w:hAnsi="Arial" w:cs="Arial"/>
                <w:sz w:val="20"/>
                <w:szCs w:val="20"/>
              </w:rPr>
              <w:t>Nazwa wskaźnika</w:t>
            </w:r>
          </w:p>
        </w:tc>
        <w:tc>
          <w:tcPr>
            <w:tcW w:w="833" w:type="pct"/>
            <w:vMerge w:val="restart"/>
            <w:tcBorders>
              <w:top w:val="single" w:sz="6" w:space="0" w:color="auto"/>
            </w:tcBorders>
            <w:shd w:val="clear" w:color="auto" w:fill="CCFFCC"/>
            <w:vAlign w:val="center"/>
          </w:tcPr>
          <w:p w:rsidR="00703182" w:rsidRPr="0086305F" w:rsidRDefault="00703182" w:rsidP="00CA0994">
            <w:pPr>
              <w:jc w:val="center"/>
              <w:rPr>
                <w:rFonts w:ascii="Arial" w:hAnsi="Arial" w:cs="Arial"/>
                <w:sz w:val="20"/>
                <w:szCs w:val="20"/>
              </w:rPr>
            </w:pPr>
            <w:r w:rsidRPr="0086305F">
              <w:rPr>
                <w:rFonts w:ascii="Arial" w:hAnsi="Arial" w:cs="Arial"/>
                <w:sz w:val="20"/>
                <w:szCs w:val="20"/>
              </w:rPr>
              <w:t>Jednostka</w:t>
            </w:r>
          </w:p>
        </w:tc>
        <w:tc>
          <w:tcPr>
            <w:tcW w:w="1947" w:type="pct"/>
            <w:gridSpan w:val="7"/>
            <w:tcBorders>
              <w:top w:val="single" w:sz="6" w:space="0" w:color="auto"/>
              <w:bottom w:val="single" w:sz="6" w:space="0" w:color="auto"/>
            </w:tcBorders>
            <w:shd w:val="clear" w:color="auto" w:fill="CCFFCC"/>
            <w:vAlign w:val="center"/>
          </w:tcPr>
          <w:p w:rsidR="00703182" w:rsidRPr="0086305F" w:rsidRDefault="00703182" w:rsidP="00CA0994">
            <w:pPr>
              <w:jc w:val="center"/>
              <w:rPr>
                <w:rFonts w:ascii="Arial" w:hAnsi="Arial" w:cs="Arial"/>
                <w:sz w:val="20"/>
                <w:szCs w:val="20"/>
              </w:rPr>
            </w:pPr>
            <w:r w:rsidRPr="0086305F">
              <w:rPr>
                <w:rFonts w:ascii="Arial" w:hAnsi="Arial" w:cs="Arial"/>
                <w:sz w:val="20"/>
                <w:szCs w:val="20"/>
              </w:rPr>
              <w:t>Wartość wskaźnika planowana do osiągnięcia w ramach konkursu w podziale na lata</w:t>
            </w:r>
          </w:p>
        </w:tc>
        <w:tc>
          <w:tcPr>
            <w:tcW w:w="979" w:type="pct"/>
            <w:gridSpan w:val="5"/>
            <w:vMerge w:val="restart"/>
            <w:tcBorders>
              <w:top w:val="single" w:sz="6" w:space="0" w:color="auto"/>
            </w:tcBorders>
            <w:shd w:val="clear" w:color="auto" w:fill="CCFFCC"/>
            <w:vAlign w:val="center"/>
          </w:tcPr>
          <w:p w:rsidR="00703182" w:rsidRPr="0086305F" w:rsidRDefault="00703182" w:rsidP="00CA0994">
            <w:pPr>
              <w:jc w:val="center"/>
              <w:rPr>
                <w:rFonts w:ascii="Arial" w:hAnsi="Arial" w:cs="Arial"/>
                <w:sz w:val="20"/>
                <w:szCs w:val="20"/>
              </w:rPr>
            </w:pPr>
            <w:r w:rsidRPr="0086305F">
              <w:rPr>
                <w:rFonts w:ascii="Arial" w:hAnsi="Arial" w:cs="Arial"/>
                <w:sz w:val="20"/>
                <w:szCs w:val="20"/>
              </w:rPr>
              <w:t>Wskaźnik realizujący ramy wykonania</w:t>
            </w:r>
          </w:p>
          <w:p w:rsidR="00703182" w:rsidRPr="0086305F" w:rsidRDefault="00703182" w:rsidP="00CA0994">
            <w:pPr>
              <w:jc w:val="center"/>
              <w:rPr>
                <w:rFonts w:ascii="Arial" w:hAnsi="Arial" w:cs="Arial"/>
                <w:sz w:val="20"/>
                <w:szCs w:val="20"/>
              </w:rPr>
            </w:pPr>
            <w:r w:rsidRPr="0086305F">
              <w:rPr>
                <w:rFonts w:ascii="Arial" w:hAnsi="Arial" w:cs="Arial"/>
                <w:sz w:val="20"/>
                <w:szCs w:val="20"/>
              </w:rPr>
              <w:t>T/N</w:t>
            </w:r>
          </w:p>
        </w:tc>
      </w:tr>
      <w:tr w:rsidR="00703182" w:rsidRPr="006C5AAA" w:rsidTr="00CA0994">
        <w:trPr>
          <w:cantSplit/>
          <w:trHeight w:val="236"/>
        </w:trPr>
        <w:tc>
          <w:tcPr>
            <w:tcW w:w="1241" w:type="pct"/>
            <w:gridSpan w:val="2"/>
            <w:vMerge/>
            <w:tcBorders>
              <w:bottom w:val="single" w:sz="6" w:space="0" w:color="auto"/>
            </w:tcBorders>
            <w:shd w:val="clear" w:color="auto" w:fill="CCFFCC"/>
            <w:vAlign w:val="center"/>
          </w:tcPr>
          <w:p w:rsidR="00703182" w:rsidRPr="0086305F" w:rsidRDefault="00703182" w:rsidP="00CA0994">
            <w:pPr>
              <w:jc w:val="center"/>
              <w:rPr>
                <w:rFonts w:ascii="Arial" w:hAnsi="Arial" w:cs="Arial"/>
                <w:color w:val="FF0000"/>
                <w:sz w:val="20"/>
                <w:szCs w:val="20"/>
              </w:rPr>
            </w:pPr>
          </w:p>
        </w:tc>
        <w:tc>
          <w:tcPr>
            <w:tcW w:w="833" w:type="pct"/>
            <w:vMerge/>
            <w:tcBorders>
              <w:bottom w:val="single" w:sz="6" w:space="0" w:color="auto"/>
            </w:tcBorders>
            <w:shd w:val="clear" w:color="auto" w:fill="CCFFCC"/>
            <w:vAlign w:val="center"/>
          </w:tcPr>
          <w:p w:rsidR="00703182" w:rsidRPr="0086305F" w:rsidRDefault="00703182" w:rsidP="00CA0994">
            <w:pPr>
              <w:jc w:val="center"/>
              <w:rPr>
                <w:rFonts w:ascii="Arial" w:hAnsi="Arial" w:cs="Arial"/>
                <w:color w:val="FF0000"/>
                <w:sz w:val="20"/>
                <w:szCs w:val="20"/>
              </w:rPr>
            </w:pPr>
          </w:p>
        </w:tc>
        <w:tc>
          <w:tcPr>
            <w:tcW w:w="757" w:type="pct"/>
            <w:gridSpan w:val="2"/>
            <w:tcBorders>
              <w:top w:val="single" w:sz="6" w:space="0" w:color="auto"/>
              <w:bottom w:val="single" w:sz="6" w:space="0" w:color="auto"/>
            </w:tcBorders>
            <w:shd w:val="clear" w:color="auto" w:fill="CCFFCC"/>
            <w:vAlign w:val="center"/>
          </w:tcPr>
          <w:p w:rsidR="00703182" w:rsidRPr="0086305F" w:rsidRDefault="00703182" w:rsidP="00CA0994">
            <w:pPr>
              <w:jc w:val="center"/>
              <w:rPr>
                <w:rFonts w:ascii="Arial" w:hAnsi="Arial" w:cs="Arial"/>
                <w:sz w:val="20"/>
                <w:szCs w:val="20"/>
              </w:rPr>
            </w:pPr>
            <w:r w:rsidRPr="0086305F">
              <w:rPr>
                <w:rFonts w:ascii="Arial" w:hAnsi="Arial" w:cs="Arial"/>
                <w:sz w:val="20"/>
                <w:szCs w:val="20"/>
              </w:rPr>
              <w:t>Rok</w:t>
            </w:r>
          </w:p>
        </w:tc>
        <w:tc>
          <w:tcPr>
            <w:tcW w:w="1189" w:type="pct"/>
            <w:gridSpan w:val="5"/>
            <w:tcBorders>
              <w:top w:val="single" w:sz="6" w:space="0" w:color="auto"/>
              <w:bottom w:val="single" w:sz="6" w:space="0" w:color="auto"/>
            </w:tcBorders>
            <w:shd w:val="clear" w:color="auto" w:fill="CCFFCC"/>
            <w:vAlign w:val="center"/>
          </w:tcPr>
          <w:p w:rsidR="00703182" w:rsidRPr="0086305F" w:rsidRDefault="00703182" w:rsidP="00CA0994">
            <w:pPr>
              <w:jc w:val="center"/>
              <w:rPr>
                <w:rFonts w:ascii="Arial" w:hAnsi="Arial" w:cs="Arial"/>
                <w:sz w:val="20"/>
                <w:szCs w:val="20"/>
              </w:rPr>
            </w:pPr>
            <w:r w:rsidRPr="0086305F">
              <w:rPr>
                <w:rFonts w:ascii="Arial" w:hAnsi="Arial" w:cs="Arial"/>
                <w:sz w:val="20"/>
                <w:szCs w:val="20"/>
              </w:rPr>
              <w:t>Wartość</w:t>
            </w:r>
          </w:p>
        </w:tc>
        <w:tc>
          <w:tcPr>
            <w:tcW w:w="979" w:type="pct"/>
            <w:gridSpan w:val="5"/>
            <w:vMerge/>
            <w:tcBorders>
              <w:bottom w:val="single" w:sz="6" w:space="0" w:color="auto"/>
            </w:tcBorders>
            <w:shd w:val="clear" w:color="auto" w:fill="CCFFCC"/>
            <w:vAlign w:val="center"/>
          </w:tcPr>
          <w:p w:rsidR="00703182" w:rsidRPr="0086305F" w:rsidRDefault="00703182" w:rsidP="00CA0994">
            <w:pPr>
              <w:jc w:val="center"/>
              <w:rPr>
                <w:rFonts w:ascii="Arial" w:hAnsi="Arial" w:cs="Arial"/>
                <w:color w:val="FF0000"/>
                <w:sz w:val="20"/>
                <w:szCs w:val="20"/>
              </w:rPr>
            </w:pPr>
          </w:p>
        </w:tc>
      </w:tr>
      <w:tr w:rsidR="00703182" w:rsidRPr="006C5AAA" w:rsidTr="00CA0994">
        <w:trPr>
          <w:cantSplit/>
        </w:trPr>
        <w:tc>
          <w:tcPr>
            <w:tcW w:w="1241" w:type="pct"/>
            <w:gridSpan w:val="2"/>
            <w:tcBorders>
              <w:top w:val="single" w:sz="6" w:space="0" w:color="auto"/>
              <w:bottom w:val="single" w:sz="6" w:space="0" w:color="auto"/>
            </w:tcBorders>
            <w:vAlign w:val="center"/>
          </w:tcPr>
          <w:p w:rsidR="00703182" w:rsidRPr="0086305F" w:rsidRDefault="00703182" w:rsidP="00CA0994">
            <w:pPr>
              <w:jc w:val="center"/>
              <w:rPr>
                <w:rFonts w:ascii="Arial" w:hAnsi="Arial" w:cs="Arial"/>
                <w:i/>
                <w:color w:val="000000" w:themeColor="text1"/>
                <w:sz w:val="20"/>
                <w:szCs w:val="20"/>
              </w:rPr>
            </w:pPr>
            <w:r w:rsidRPr="0086305F">
              <w:rPr>
                <w:rFonts w:ascii="Arial" w:eastAsiaTheme="minorHAnsi" w:hAnsi="Arial" w:cs="Arial"/>
                <w:i/>
                <w:sz w:val="20"/>
                <w:szCs w:val="20"/>
                <w:lang w:eastAsia="en-US"/>
              </w:rPr>
              <w:t xml:space="preserve">Liczba zmodernizowanych energetycznie budynków </w:t>
            </w:r>
          </w:p>
        </w:tc>
        <w:tc>
          <w:tcPr>
            <w:tcW w:w="833" w:type="pct"/>
            <w:tcBorders>
              <w:top w:val="single" w:sz="6" w:space="0" w:color="auto"/>
              <w:bottom w:val="single" w:sz="6" w:space="0" w:color="auto"/>
            </w:tcBorders>
            <w:shd w:val="clear" w:color="auto" w:fill="FFFFFF" w:themeFill="background1"/>
            <w:vAlign w:val="center"/>
          </w:tcPr>
          <w:p w:rsidR="00703182" w:rsidRPr="0086305F" w:rsidRDefault="00703182"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szt.</w:t>
            </w:r>
          </w:p>
        </w:tc>
        <w:tc>
          <w:tcPr>
            <w:tcW w:w="757" w:type="pct"/>
            <w:gridSpan w:val="2"/>
            <w:tcBorders>
              <w:top w:val="single" w:sz="6" w:space="0" w:color="auto"/>
              <w:bottom w:val="single" w:sz="6" w:space="0" w:color="auto"/>
            </w:tcBorders>
            <w:vAlign w:val="center"/>
          </w:tcPr>
          <w:p w:rsidR="00703182" w:rsidRPr="0086305F" w:rsidRDefault="00703182" w:rsidP="00CA0994">
            <w:pPr>
              <w:jc w:val="center"/>
              <w:rPr>
                <w:rFonts w:ascii="Arial" w:hAnsi="Arial" w:cs="Arial"/>
                <w:i/>
                <w:color w:val="000000" w:themeColor="text1"/>
                <w:sz w:val="20"/>
                <w:szCs w:val="20"/>
              </w:rPr>
            </w:pPr>
          </w:p>
        </w:tc>
        <w:tc>
          <w:tcPr>
            <w:tcW w:w="1189" w:type="pct"/>
            <w:gridSpan w:val="5"/>
            <w:tcBorders>
              <w:top w:val="single" w:sz="6" w:space="0" w:color="auto"/>
              <w:bottom w:val="single" w:sz="6" w:space="0" w:color="auto"/>
            </w:tcBorders>
            <w:vAlign w:val="center"/>
          </w:tcPr>
          <w:p w:rsidR="00703182" w:rsidRPr="0086305F" w:rsidRDefault="00703182" w:rsidP="00CA0994">
            <w:pPr>
              <w:jc w:val="center"/>
              <w:rPr>
                <w:rFonts w:ascii="Arial" w:hAnsi="Arial" w:cs="Arial"/>
                <w:i/>
                <w:color w:val="000000" w:themeColor="text1"/>
                <w:sz w:val="20"/>
                <w:szCs w:val="20"/>
              </w:rPr>
            </w:pPr>
          </w:p>
        </w:tc>
        <w:tc>
          <w:tcPr>
            <w:tcW w:w="979" w:type="pct"/>
            <w:gridSpan w:val="5"/>
            <w:tcBorders>
              <w:top w:val="single" w:sz="6" w:space="0" w:color="auto"/>
              <w:bottom w:val="single" w:sz="6" w:space="0" w:color="auto"/>
            </w:tcBorders>
            <w:shd w:val="clear" w:color="auto" w:fill="FFFFFF" w:themeFill="background1"/>
            <w:vAlign w:val="center"/>
          </w:tcPr>
          <w:p w:rsidR="00703182" w:rsidRPr="0086305F" w:rsidRDefault="00703182"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T</w:t>
            </w:r>
          </w:p>
        </w:tc>
      </w:tr>
      <w:tr w:rsidR="00703182" w:rsidRPr="006C5AAA" w:rsidTr="00CA0994">
        <w:trPr>
          <w:cantSplit/>
        </w:trPr>
        <w:tc>
          <w:tcPr>
            <w:tcW w:w="1241" w:type="pct"/>
            <w:gridSpan w:val="2"/>
            <w:tcBorders>
              <w:top w:val="single" w:sz="6" w:space="0" w:color="auto"/>
              <w:bottom w:val="single" w:sz="6" w:space="0" w:color="auto"/>
            </w:tcBorders>
            <w:vAlign w:val="center"/>
          </w:tcPr>
          <w:p w:rsidR="00703182" w:rsidRPr="0086305F" w:rsidRDefault="00703182" w:rsidP="00CA0994">
            <w:pPr>
              <w:jc w:val="center"/>
              <w:rPr>
                <w:rFonts w:ascii="Arial" w:hAnsi="Arial" w:cs="Arial"/>
                <w:i/>
                <w:color w:val="000000" w:themeColor="text1"/>
                <w:sz w:val="20"/>
                <w:szCs w:val="20"/>
              </w:rPr>
            </w:pPr>
            <w:r w:rsidRPr="0086305F">
              <w:rPr>
                <w:rFonts w:ascii="Arial" w:eastAsiaTheme="minorHAnsi" w:hAnsi="Arial" w:cs="Arial"/>
                <w:i/>
                <w:sz w:val="20"/>
                <w:szCs w:val="20"/>
                <w:lang w:eastAsia="en-US"/>
              </w:rPr>
              <w:t>Dodatkowa zdolność wytwarzania energii ze źródeł odnawialnych</w:t>
            </w:r>
          </w:p>
        </w:tc>
        <w:tc>
          <w:tcPr>
            <w:tcW w:w="833" w:type="pct"/>
            <w:tcBorders>
              <w:top w:val="single" w:sz="6" w:space="0" w:color="auto"/>
              <w:bottom w:val="single" w:sz="6" w:space="0" w:color="auto"/>
            </w:tcBorders>
            <w:shd w:val="clear" w:color="auto" w:fill="FFFFFF" w:themeFill="background1"/>
            <w:vAlign w:val="center"/>
          </w:tcPr>
          <w:p w:rsidR="00703182" w:rsidRPr="0086305F" w:rsidRDefault="00703182"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MW</w:t>
            </w:r>
          </w:p>
        </w:tc>
        <w:tc>
          <w:tcPr>
            <w:tcW w:w="757" w:type="pct"/>
            <w:gridSpan w:val="2"/>
            <w:tcBorders>
              <w:top w:val="single" w:sz="6" w:space="0" w:color="auto"/>
              <w:bottom w:val="single" w:sz="6" w:space="0" w:color="auto"/>
            </w:tcBorders>
            <w:vAlign w:val="center"/>
          </w:tcPr>
          <w:p w:rsidR="00703182" w:rsidRPr="0086305F" w:rsidRDefault="00703182" w:rsidP="00CA0994">
            <w:pPr>
              <w:jc w:val="center"/>
              <w:rPr>
                <w:rFonts w:ascii="Arial" w:hAnsi="Arial" w:cs="Arial"/>
                <w:i/>
                <w:color w:val="000000" w:themeColor="text1"/>
                <w:sz w:val="20"/>
                <w:szCs w:val="20"/>
              </w:rPr>
            </w:pPr>
          </w:p>
        </w:tc>
        <w:tc>
          <w:tcPr>
            <w:tcW w:w="1189" w:type="pct"/>
            <w:gridSpan w:val="5"/>
            <w:tcBorders>
              <w:top w:val="single" w:sz="6" w:space="0" w:color="auto"/>
              <w:bottom w:val="single" w:sz="6" w:space="0" w:color="auto"/>
            </w:tcBorders>
            <w:vAlign w:val="center"/>
          </w:tcPr>
          <w:p w:rsidR="00703182" w:rsidRPr="0086305F" w:rsidRDefault="00703182" w:rsidP="00CA0994">
            <w:pPr>
              <w:jc w:val="center"/>
              <w:rPr>
                <w:rFonts w:ascii="Arial" w:hAnsi="Arial" w:cs="Arial"/>
                <w:i/>
                <w:color w:val="000000" w:themeColor="text1"/>
                <w:sz w:val="20"/>
                <w:szCs w:val="20"/>
              </w:rPr>
            </w:pPr>
          </w:p>
        </w:tc>
        <w:tc>
          <w:tcPr>
            <w:tcW w:w="979" w:type="pct"/>
            <w:gridSpan w:val="5"/>
            <w:tcBorders>
              <w:top w:val="single" w:sz="6" w:space="0" w:color="auto"/>
              <w:bottom w:val="single" w:sz="6" w:space="0" w:color="auto"/>
            </w:tcBorders>
            <w:shd w:val="clear" w:color="auto" w:fill="FFFFFF" w:themeFill="background1"/>
            <w:vAlign w:val="center"/>
          </w:tcPr>
          <w:p w:rsidR="00703182" w:rsidRPr="0086305F" w:rsidRDefault="00703182"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703182" w:rsidRPr="006C5AAA" w:rsidTr="00CA0994">
        <w:trPr>
          <w:cantSplit/>
        </w:trPr>
        <w:tc>
          <w:tcPr>
            <w:tcW w:w="1241" w:type="pct"/>
            <w:gridSpan w:val="2"/>
            <w:tcBorders>
              <w:top w:val="single" w:sz="6" w:space="0" w:color="auto"/>
              <w:bottom w:val="single" w:sz="6" w:space="0" w:color="auto"/>
            </w:tcBorders>
            <w:vAlign w:val="center"/>
          </w:tcPr>
          <w:p w:rsidR="00703182" w:rsidRPr="0086305F" w:rsidRDefault="00703182" w:rsidP="00CA0994">
            <w:pPr>
              <w:jc w:val="center"/>
              <w:rPr>
                <w:rFonts w:ascii="Arial" w:hAnsi="Arial" w:cs="Arial"/>
                <w:i/>
                <w:color w:val="000000" w:themeColor="text1"/>
                <w:sz w:val="20"/>
                <w:szCs w:val="20"/>
              </w:rPr>
            </w:pPr>
            <w:r w:rsidRPr="0086305F">
              <w:rPr>
                <w:rFonts w:ascii="Arial" w:eastAsiaTheme="minorHAnsi" w:hAnsi="Arial" w:cs="Arial"/>
                <w:i/>
                <w:sz w:val="20"/>
                <w:szCs w:val="20"/>
                <w:lang w:eastAsia="en-US"/>
              </w:rPr>
              <w:t>Liczba jednostek wytwarzania energii elektrycznej z OZE</w:t>
            </w:r>
          </w:p>
        </w:tc>
        <w:tc>
          <w:tcPr>
            <w:tcW w:w="833" w:type="pct"/>
            <w:tcBorders>
              <w:top w:val="single" w:sz="6" w:space="0" w:color="auto"/>
              <w:bottom w:val="single" w:sz="6" w:space="0" w:color="auto"/>
            </w:tcBorders>
            <w:shd w:val="clear" w:color="auto" w:fill="FFFFFF" w:themeFill="background1"/>
            <w:vAlign w:val="center"/>
          </w:tcPr>
          <w:p w:rsidR="00703182" w:rsidRPr="0086305F" w:rsidRDefault="00703182"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szt.</w:t>
            </w:r>
          </w:p>
        </w:tc>
        <w:tc>
          <w:tcPr>
            <w:tcW w:w="757" w:type="pct"/>
            <w:gridSpan w:val="2"/>
            <w:tcBorders>
              <w:top w:val="single" w:sz="6" w:space="0" w:color="auto"/>
              <w:bottom w:val="single" w:sz="6" w:space="0" w:color="auto"/>
            </w:tcBorders>
            <w:vAlign w:val="center"/>
          </w:tcPr>
          <w:p w:rsidR="00703182" w:rsidRPr="0086305F" w:rsidRDefault="00703182" w:rsidP="00CA0994">
            <w:pPr>
              <w:jc w:val="center"/>
              <w:rPr>
                <w:rFonts w:ascii="Arial" w:hAnsi="Arial" w:cs="Arial"/>
                <w:i/>
                <w:color w:val="000000" w:themeColor="text1"/>
                <w:sz w:val="20"/>
                <w:szCs w:val="20"/>
              </w:rPr>
            </w:pPr>
          </w:p>
        </w:tc>
        <w:tc>
          <w:tcPr>
            <w:tcW w:w="1189" w:type="pct"/>
            <w:gridSpan w:val="5"/>
            <w:tcBorders>
              <w:top w:val="single" w:sz="6" w:space="0" w:color="auto"/>
              <w:bottom w:val="single" w:sz="6" w:space="0" w:color="auto"/>
            </w:tcBorders>
            <w:vAlign w:val="center"/>
          </w:tcPr>
          <w:p w:rsidR="00703182" w:rsidRPr="0086305F" w:rsidRDefault="00703182" w:rsidP="00CA0994">
            <w:pPr>
              <w:jc w:val="center"/>
              <w:rPr>
                <w:rFonts w:ascii="Arial" w:hAnsi="Arial" w:cs="Arial"/>
                <w:i/>
                <w:color w:val="000000" w:themeColor="text1"/>
                <w:sz w:val="20"/>
                <w:szCs w:val="20"/>
              </w:rPr>
            </w:pPr>
          </w:p>
        </w:tc>
        <w:tc>
          <w:tcPr>
            <w:tcW w:w="979" w:type="pct"/>
            <w:gridSpan w:val="5"/>
            <w:tcBorders>
              <w:top w:val="single" w:sz="6" w:space="0" w:color="auto"/>
              <w:bottom w:val="single" w:sz="6" w:space="0" w:color="auto"/>
            </w:tcBorders>
            <w:shd w:val="clear" w:color="auto" w:fill="FFFFFF" w:themeFill="background1"/>
            <w:vAlign w:val="center"/>
          </w:tcPr>
          <w:p w:rsidR="00703182" w:rsidRPr="0086305F" w:rsidRDefault="00703182"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703182" w:rsidRPr="006C5AAA" w:rsidTr="00CA0994">
        <w:trPr>
          <w:cantSplit/>
        </w:trPr>
        <w:tc>
          <w:tcPr>
            <w:tcW w:w="1241" w:type="pct"/>
            <w:gridSpan w:val="2"/>
            <w:tcBorders>
              <w:top w:val="single" w:sz="6" w:space="0" w:color="auto"/>
              <w:bottom w:val="single" w:sz="6" w:space="0" w:color="auto"/>
            </w:tcBorders>
            <w:vAlign w:val="center"/>
          </w:tcPr>
          <w:p w:rsidR="00703182" w:rsidRPr="0086305F" w:rsidRDefault="00703182" w:rsidP="00CA0994">
            <w:pPr>
              <w:jc w:val="center"/>
              <w:rPr>
                <w:rFonts w:ascii="Arial" w:eastAsiaTheme="minorHAnsi" w:hAnsi="Arial" w:cs="Arial"/>
                <w:i/>
                <w:sz w:val="20"/>
                <w:szCs w:val="20"/>
                <w:lang w:eastAsia="en-US"/>
              </w:rPr>
            </w:pPr>
            <w:r w:rsidRPr="0086305F">
              <w:rPr>
                <w:rFonts w:ascii="Arial" w:eastAsiaTheme="minorHAnsi" w:hAnsi="Arial" w:cs="Arial"/>
                <w:i/>
                <w:sz w:val="20"/>
                <w:szCs w:val="20"/>
                <w:lang w:eastAsia="en-US"/>
              </w:rPr>
              <w:t xml:space="preserve">Liczba jednostek wytwarzania energii cieplnej z OZE </w:t>
            </w:r>
          </w:p>
        </w:tc>
        <w:tc>
          <w:tcPr>
            <w:tcW w:w="833" w:type="pct"/>
            <w:tcBorders>
              <w:top w:val="single" w:sz="6" w:space="0" w:color="auto"/>
              <w:bottom w:val="single" w:sz="6" w:space="0" w:color="auto"/>
            </w:tcBorders>
            <w:shd w:val="clear" w:color="auto" w:fill="FFFFFF" w:themeFill="background1"/>
            <w:vAlign w:val="center"/>
          </w:tcPr>
          <w:p w:rsidR="00703182" w:rsidRPr="0086305F" w:rsidRDefault="00703182"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szt.</w:t>
            </w:r>
          </w:p>
        </w:tc>
        <w:tc>
          <w:tcPr>
            <w:tcW w:w="757" w:type="pct"/>
            <w:gridSpan w:val="2"/>
            <w:tcBorders>
              <w:top w:val="single" w:sz="6" w:space="0" w:color="auto"/>
              <w:bottom w:val="single" w:sz="6" w:space="0" w:color="auto"/>
            </w:tcBorders>
            <w:vAlign w:val="center"/>
          </w:tcPr>
          <w:p w:rsidR="00703182" w:rsidRPr="0086305F" w:rsidRDefault="00703182" w:rsidP="00CA0994">
            <w:pPr>
              <w:jc w:val="center"/>
              <w:rPr>
                <w:rFonts w:ascii="Arial" w:hAnsi="Arial" w:cs="Arial"/>
                <w:i/>
                <w:color w:val="000000" w:themeColor="text1"/>
                <w:sz w:val="20"/>
                <w:szCs w:val="20"/>
              </w:rPr>
            </w:pPr>
          </w:p>
        </w:tc>
        <w:tc>
          <w:tcPr>
            <w:tcW w:w="1189" w:type="pct"/>
            <w:gridSpan w:val="5"/>
            <w:tcBorders>
              <w:top w:val="single" w:sz="6" w:space="0" w:color="auto"/>
              <w:bottom w:val="single" w:sz="6" w:space="0" w:color="auto"/>
            </w:tcBorders>
            <w:vAlign w:val="center"/>
          </w:tcPr>
          <w:p w:rsidR="00703182" w:rsidRPr="0086305F" w:rsidRDefault="00703182" w:rsidP="00CA0994">
            <w:pPr>
              <w:jc w:val="center"/>
              <w:rPr>
                <w:rFonts w:ascii="Arial" w:hAnsi="Arial" w:cs="Arial"/>
                <w:i/>
                <w:color w:val="000000" w:themeColor="text1"/>
                <w:sz w:val="20"/>
                <w:szCs w:val="20"/>
              </w:rPr>
            </w:pPr>
          </w:p>
        </w:tc>
        <w:tc>
          <w:tcPr>
            <w:tcW w:w="979" w:type="pct"/>
            <w:gridSpan w:val="5"/>
            <w:tcBorders>
              <w:top w:val="single" w:sz="6" w:space="0" w:color="auto"/>
              <w:bottom w:val="single" w:sz="6" w:space="0" w:color="auto"/>
            </w:tcBorders>
            <w:shd w:val="clear" w:color="auto" w:fill="FFFFFF" w:themeFill="background1"/>
            <w:vAlign w:val="center"/>
          </w:tcPr>
          <w:p w:rsidR="00703182" w:rsidRPr="0086305F" w:rsidRDefault="00703182"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T</w:t>
            </w:r>
          </w:p>
        </w:tc>
      </w:tr>
      <w:tr w:rsidR="00703182" w:rsidRPr="006C5AAA" w:rsidTr="00CA0994">
        <w:trPr>
          <w:cantSplit/>
        </w:trPr>
        <w:tc>
          <w:tcPr>
            <w:tcW w:w="1241" w:type="pct"/>
            <w:gridSpan w:val="2"/>
            <w:tcBorders>
              <w:top w:val="single" w:sz="6" w:space="0" w:color="auto"/>
              <w:bottom w:val="single" w:sz="6" w:space="0" w:color="auto"/>
            </w:tcBorders>
            <w:vAlign w:val="center"/>
          </w:tcPr>
          <w:p w:rsidR="00703182" w:rsidRPr="0086305F" w:rsidRDefault="00703182" w:rsidP="00CA0994">
            <w:pPr>
              <w:jc w:val="center"/>
              <w:rPr>
                <w:rFonts w:ascii="Arial" w:eastAsiaTheme="minorHAnsi" w:hAnsi="Arial" w:cs="Arial"/>
                <w:i/>
                <w:sz w:val="20"/>
                <w:szCs w:val="20"/>
                <w:lang w:eastAsia="en-US"/>
              </w:rPr>
            </w:pPr>
            <w:r w:rsidRPr="0086305F">
              <w:rPr>
                <w:rFonts w:ascii="Arial" w:eastAsiaTheme="minorHAnsi" w:hAnsi="Arial" w:cs="Arial"/>
                <w:i/>
                <w:sz w:val="20"/>
                <w:szCs w:val="20"/>
                <w:lang w:eastAsia="en-US"/>
              </w:rPr>
              <w:t xml:space="preserve">Powierzchnia użytkowa budynków poddanych termomodernizacji </w:t>
            </w:r>
          </w:p>
        </w:tc>
        <w:tc>
          <w:tcPr>
            <w:tcW w:w="833" w:type="pct"/>
            <w:tcBorders>
              <w:top w:val="single" w:sz="6" w:space="0" w:color="auto"/>
              <w:bottom w:val="single" w:sz="6" w:space="0" w:color="auto"/>
            </w:tcBorders>
            <w:shd w:val="clear" w:color="auto" w:fill="FFFFFF" w:themeFill="background1"/>
            <w:vAlign w:val="center"/>
          </w:tcPr>
          <w:p w:rsidR="00703182" w:rsidRPr="0086305F" w:rsidRDefault="00703182" w:rsidP="00CA0994">
            <w:pPr>
              <w:jc w:val="center"/>
              <w:rPr>
                <w:rFonts w:ascii="Arial" w:eastAsiaTheme="minorHAnsi" w:hAnsi="Arial" w:cs="Arial"/>
                <w:i/>
                <w:sz w:val="20"/>
                <w:szCs w:val="20"/>
                <w:lang w:eastAsia="en-US"/>
              </w:rPr>
            </w:pPr>
            <w:r w:rsidRPr="0086305F">
              <w:rPr>
                <w:rFonts w:ascii="Arial" w:eastAsiaTheme="minorHAnsi" w:hAnsi="Arial" w:cs="Arial"/>
                <w:i/>
                <w:sz w:val="20"/>
                <w:szCs w:val="20"/>
                <w:lang w:eastAsia="en-US"/>
              </w:rPr>
              <w:t>m2</w:t>
            </w:r>
          </w:p>
        </w:tc>
        <w:tc>
          <w:tcPr>
            <w:tcW w:w="757" w:type="pct"/>
            <w:gridSpan w:val="2"/>
            <w:tcBorders>
              <w:top w:val="single" w:sz="6" w:space="0" w:color="auto"/>
              <w:bottom w:val="single" w:sz="6" w:space="0" w:color="auto"/>
            </w:tcBorders>
            <w:vAlign w:val="center"/>
          </w:tcPr>
          <w:p w:rsidR="00703182" w:rsidRPr="0086305F" w:rsidRDefault="00703182" w:rsidP="00CA0994">
            <w:pPr>
              <w:jc w:val="center"/>
              <w:rPr>
                <w:rFonts w:ascii="Arial" w:hAnsi="Arial" w:cs="Arial"/>
                <w:i/>
                <w:color w:val="000000" w:themeColor="text1"/>
                <w:sz w:val="20"/>
                <w:szCs w:val="20"/>
              </w:rPr>
            </w:pPr>
          </w:p>
        </w:tc>
        <w:tc>
          <w:tcPr>
            <w:tcW w:w="1189" w:type="pct"/>
            <w:gridSpan w:val="5"/>
            <w:tcBorders>
              <w:top w:val="single" w:sz="6" w:space="0" w:color="auto"/>
              <w:bottom w:val="single" w:sz="6" w:space="0" w:color="auto"/>
            </w:tcBorders>
            <w:vAlign w:val="center"/>
          </w:tcPr>
          <w:p w:rsidR="00703182" w:rsidRPr="0086305F" w:rsidRDefault="00703182" w:rsidP="00CA0994">
            <w:pPr>
              <w:jc w:val="center"/>
              <w:rPr>
                <w:rFonts w:ascii="Arial" w:hAnsi="Arial" w:cs="Arial"/>
                <w:i/>
                <w:color w:val="000000" w:themeColor="text1"/>
                <w:sz w:val="20"/>
                <w:szCs w:val="20"/>
              </w:rPr>
            </w:pPr>
          </w:p>
        </w:tc>
        <w:tc>
          <w:tcPr>
            <w:tcW w:w="979" w:type="pct"/>
            <w:gridSpan w:val="5"/>
            <w:tcBorders>
              <w:top w:val="single" w:sz="6" w:space="0" w:color="auto"/>
              <w:bottom w:val="single" w:sz="6" w:space="0" w:color="auto"/>
            </w:tcBorders>
            <w:shd w:val="clear" w:color="auto" w:fill="FFFFFF" w:themeFill="background1"/>
            <w:vAlign w:val="center"/>
          </w:tcPr>
          <w:p w:rsidR="00703182" w:rsidRPr="0086305F" w:rsidRDefault="00703182"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703182" w:rsidRPr="006C5AAA" w:rsidTr="00CA0994">
        <w:trPr>
          <w:cantSplit/>
        </w:trPr>
        <w:tc>
          <w:tcPr>
            <w:tcW w:w="1241" w:type="pct"/>
            <w:gridSpan w:val="2"/>
            <w:tcBorders>
              <w:top w:val="single" w:sz="6" w:space="0" w:color="auto"/>
              <w:bottom w:val="single" w:sz="6" w:space="0" w:color="auto"/>
            </w:tcBorders>
            <w:vAlign w:val="center"/>
          </w:tcPr>
          <w:p w:rsidR="00703182" w:rsidRPr="0086305F" w:rsidRDefault="00703182" w:rsidP="00CA0994">
            <w:pPr>
              <w:jc w:val="center"/>
              <w:rPr>
                <w:rFonts w:ascii="Arial" w:eastAsiaTheme="minorHAnsi" w:hAnsi="Arial" w:cs="Arial"/>
                <w:i/>
                <w:sz w:val="20"/>
                <w:szCs w:val="20"/>
                <w:lang w:eastAsia="en-US"/>
              </w:rPr>
            </w:pPr>
            <w:r w:rsidRPr="0086305F">
              <w:rPr>
                <w:rFonts w:ascii="Arial" w:eastAsiaTheme="minorHAnsi" w:hAnsi="Arial" w:cs="Arial"/>
                <w:i/>
                <w:sz w:val="20"/>
                <w:szCs w:val="20"/>
                <w:lang w:eastAsia="en-US"/>
              </w:rPr>
              <w:t xml:space="preserve">Szacowany roczny spadek emisji gazów cieplarnianych </w:t>
            </w:r>
          </w:p>
        </w:tc>
        <w:tc>
          <w:tcPr>
            <w:tcW w:w="833" w:type="pct"/>
            <w:tcBorders>
              <w:top w:val="single" w:sz="6" w:space="0" w:color="auto"/>
              <w:bottom w:val="single" w:sz="6" w:space="0" w:color="auto"/>
            </w:tcBorders>
            <w:shd w:val="clear" w:color="auto" w:fill="FFFFFF" w:themeFill="background1"/>
            <w:vAlign w:val="center"/>
          </w:tcPr>
          <w:p w:rsidR="00703182" w:rsidRPr="0086305F" w:rsidRDefault="00703182" w:rsidP="00CA0994">
            <w:pPr>
              <w:jc w:val="center"/>
              <w:rPr>
                <w:rFonts w:ascii="Arial" w:eastAsiaTheme="minorHAnsi" w:hAnsi="Arial" w:cs="Arial"/>
                <w:i/>
                <w:sz w:val="20"/>
                <w:szCs w:val="20"/>
                <w:lang w:eastAsia="en-US"/>
              </w:rPr>
            </w:pPr>
            <w:r w:rsidRPr="0086305F">
              <w:rPr>
                <w:rFonts w:ascii="Arial" w:eastAsiaTheme="minorHAnsi" w:hAnsi="Arial" w:cs="Arial"/>
                <w:i/>
                <w:sz w:val="20"/>
                <w:szCs w:val="20"/>
                <w:lang w:eastAsia="en-US"/>
              </w:rPr>
              <w:t>tony równoważnika CO2/rok</w:t>
            </w:r>
          </w:p>
        </w:tc>
        <w:tc>
          <w:tcPr>
            <w:tcW w:w="757" w:type="pct"/>
            <w:gridSpan w:val="2"/>
            <w:tcBorders>
              <w:top w:val="single" w:sz="6" w:space="0" w:color="auto"/>
              <w:bottom w:val="single" w:sz="6" w:space="0" w:color="auto"/>
            </w:tcBorders>
            <w:vAlign w:val="center"/>
          </w:tcPr>
          <w:p w:rsidR="00703182" w:rsidRPr="0086305F" w:rsidRDefault="00703182" w:rsidP="00CA0994">
            <w:pPr>
              <w:jc w:val="center"/>
              <w:rPr>
                <w:rFonts w:ascii="Arial" w:hAnsi="Arial" w:cs="Arial"/>
                <w:i/>
                <w:color w:val="000000" w:themeColor="text1"/>
                <w:sz w:val="20"/>
                <w:szCs w:val="20"/>
              </w:rPr>
            </w:pPr>
          </w:p>
        </w:tc>
        <w:tc>
          <w:tcPr>
            <w:tcW w:w="1189" w:type="pct"/>
            <w:gridSpan w:val="5"/>
            <w:tcBorders>
              <w:top w:val="single" w:sz="6" w:space="0" w:color="auto"/>
              <w:bottom w:val="single" w:sz="6" w:space="0" w:color="auto"/>
            </w:tcBorders>
            <w:vAlign w:val="center"/>
          </w:tcPr>
          <w:p w:rsidR="00703182" w:rsidRPr="0086305F" w:rsidRDefault="00703182" w:rsidP="00CA0994">
            <w:pPr>
              <w:jc w:val="center"/>
              <w:rPr>
                <w:rFonts w:ascii="Arial" w:hAnsi="Arial" w:cs="Arial"/>
                <w:i/>
                <w:color w:val="000000" w:themeColor="text1"/>
                <w:sz w:val="20"/>
                <w:szCs w:val="20"/>
              </w:rPr>
            </w:pPr>
          </w:p>
        </w:tc>
        <w:tc>
          <w:tcPr>
            <w:tcW w:w="979" w:type="pct"/>
            <w:gridSpan w:val="5"/>
            <w:tcBorders>
              <w:top w:val="single" w:sz="6" w:space="0" w:color="auto"/>
              <w:bottom w:val="single" w:sz="6" w:space="0" w:color="auto"/>
            </w:tcBorders>
            <w:shd w:val="clear" w:color="auto" w:fill="FFFFFF" w:themeFill="background1"/>
            <w:vAlign w:val="center"/>
          </w:tcPr>
          <w:p w:rsidR="00703182" w:rsidRPr="0086305F" w:rsidRDefault="00703182"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 xml:space="preserve">N </w:t>
            </w:r>
          </w:p>
        </w:tc>
      </w:tr>
      <w:tr w:rsidR="00703182" w:rsidRPr="006C5AAA" w:rsidTr="00CA0994">
        <w:trPr>
          <w:cantSplit/>
        </w:trPr>
        <w:tc>
          <w:tcPr>
            <w:tcW w:w="1241" w:type="pct"/>
            <w:gridSpan w:val="2"/>
            <w:tcBorders>
              <w:top w:val="single" w:sz="6" w:space="0" w:color="auto"/>
              <w:bottom w:val="single" w:sz="6" w:space="0" w:color="auto"/>
            </w:tcBorders>
            <w:vAlign w:val="center"/>
          </w:tcPr>
          <w:p w:rsidR="00703182" w:rsidRPr="0086305F" w:rsidRDefault="00703182" w:rsidP="00CA0994">
            <w:pPr>
              <w:jc w:val="center"/>
              <w:rPr>
                <w:rFonts w:ascii="Arial" w:eastAsiaTheme="minorHAnsi" w:hAnsi="Arial" w:cs="Arial"/>
                <w:i/>
                <w:sz w:val="20"/>
                <w:szCs w:val="20"/>
                <w:lang w:eastAsia="en-US"/>
              </w:rPr>
            </w:pPr>
            <w:r w:rsidRPr="0086305F">
              <w:rPr>
                <w:rFonts w:ascii="Arial" w:eastAsiaTheme="minorHAnsi" w:hAnsi="Arial" w:cs="Arial"/>
                <w:i/>
                <w:sz w:val="20"/>
                <w:szCs w:val="20"/>
                <w:lang w:eastAsia="en-US"/>
              </w:rPr>
              <w:t xml:space="preserve">Zmniejszenie rocznego zużycia energii pierwotnej w budynkach publicznych </w:t>
            </w:r>
          </w:p>
        </w:tc>
        <w:tc>
          <w:tcPr>
            <w:tcW w:w="833" w:type="pct"/>
            <w:tcBorders>
              <w:top w:val="single" w:sz="6" w:space="0" w:color="auto"/>
              <w:bottom w:val="single" w:sz="6" w:space="0" w:color="auto"/>
            </w:tcBorders>
            <w:shd w:val="clear" w:color="auto" w:fill="FFFFFF" w:themeFill="background1"/>
            <w:vAlign w:val="center"/>
          </w:tcPr>
          <w:p w:rsidR="00703182" w:rsidRPr="0086305F" w:rsidRDefault="00703182" w:rsidP="00CA0994">
            <w:pPr>
              <w:jc w:val="center"/>
              <w:rPr>
                <w:rFonts w:ascii="Arial" w:eastAsiaTheme="minorHAnsi" w:hAnsi="Arial" w:cs="Arial"/>
                <w:i/>
                <w:sz w:val="20"/>
                <w:szCs w:val="20"/>
                <w:lang w:eastAsia="en-US"/>
              </w:rPr>
            </w:pPr>
            <w:r w:rsidRPr="0086305F">
              <w:rPr>
                <w:rFonts w:ascii="Arial" w:eastAsiaTheme="minorHAnsi" w:hAnsi="Arial" w:cs="Arial"/>
                <w:i/>
                <w:sz w:val="20"/>
                <w:szCs w:val="20"/>
                <w:lang w:eastAsia="en-US"/>
              </w:rPr>
              <w:t>kWh/rok</w:t>
            </w:r>
          </w:p>
        </w:tc>
        <w:tc>
          <w:tcPr>
            <w:tcW w:w="757" w:type="pct"/>
            <w:gridSpan w:val="2"/>
            <w:tcBorders>
              <w:top w:val="single" w:sz="6" w:space="0" w:color="auto"/>
              <w:bottom w:val="single" w:sz="6" w:space="0" w:color="auto"/>
            </w:tcBorders>
            <w:vAlign w:val="center"/>
          </w:tcPr>
          <w:p w:rsidR="00703182" w:rsidRPr="0086305F" w:rsidRDefault="00703182" w:rsidP="00CA0994">
            <w:pPr>
              <w:jc w:val="center"/>
              <w:rPr>
                <w:rFonts w:ascii="Arial" w:hAnsi="Arial" w:cs="Arial"/>
                <w:i/>
                <w:color w:val="000000" w:themeColor="text1"/>
                <w:sz w:val="20"/>
                <w:szCs w:val="20"/>
              </w:rPr>
            </w:pPr>
          </w:p>
        </w:tc>
        <w:tc>
          <w:tcPr>
            <w:tcW w:w="1189" w:type="pct"/>
            <w:gridSpan w:val="5"/>
            <w:tcBorders>
              <w:top w:val="single" w:sz="6" w:space="0" w:color="auto"/>
              <w:bottom w:val="single" w:sz="6" w:space="0" w:color="auto"/>
            </w:tcBorders>
            <w:vAlign w:val="center"/>
          </w:tcPr>
          <w:p w:rsidR="00703182" w:rsidRPr="0086305F" w:rsidRDefault="00703182" w:rsidP="00CA0994">
            <w:pPr>
              <w:jc w:val="center"/>
              <w:rPr>
                <w:rFonts w:ascii="Arial" w:hAnsi="Arial" w:cs="Arial"/>
                <w:i/>
                <w:color w:val="000000" w:themeColor="text1"/>
                <w:sz w:val="20"/>
                <w:szCs w:val="20"/>
              </w:rPr>
            </w:pPr>
          </w:p>
        </w:tc>
        <w:tc>
          <w:tcPr>
            <w:tcW w:w="979" w:type="pct"/>
            <w:gridSpan w:val="5"/>
            <w:tcBorders>
              <w:top w:val="single" w:sz="6" w:space="0" w:color="auto"/>
              <w:bottom w:val="single" w:sz="6" w:space="0" w:color="auto"/>
            </w:tcBorders>
            <w:shd w:val="clear" w:color="auto" w:fill="FFFFFF" w:themeFill="background1"/>
            <w:vAlign w:val="center"/>
          </w:tcPr>
          <w:p w:rsidR="00703182" w:rsidRPr="0086305F" w:rsidRDefault="00703182"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703182" w:rsidRPr="006C5AAA" w:rsidTr="00CA0994">
        <w:trPr>
          <w:cantSplit/>
        </w:trPr>
        <w:tc>
          <w:tcPr>
            <w:tcW w:w="1241" w:type="pct"/>
            <w:gridSpan w:val="2"/>
            <w:tcBorders>
              <w:top w:val="single" w:sz="6" w:space="0" w:color="auto"/>
              <w:bottom w:val="single" w:sz="6" w:space="0" w:color="auto"/>
            </w:tcBorders>
            <w:vAlign w:val="center"/>
          </w:tcPr>
          <w:p w:rsidR="00703182" w:rsidRPr="0086305F" w:rsidRDefault="00703182" w:rsidP="00CA0994">
            <w:pPr>
              <w:jc w:val="center"/>
              <w:rPr>
                <w:rFonts w:ascii="Arial" w:eastAsiaTheme="minorHAnsi" w:hAnsi="Arial" w:cs="Arial"/>
                <w:i/>
                <w:sz w:val="20"/>
                <w:szCs w:val="20"/>
                <w:lang w:eastAsia="en-US"/>
              </w:rPr>
            </w:pPr>
            <w:r w:rsidRPr="0086305F">
              <w:rPr>
                <w:rFonts w:ascii="Arial" w:eastAsiaTheme="minorHAnsi" w:hAnsi="Arial" w:cs="Arial"/>
                <w:i/>
                <w:sz w:val="20"/>
                <w:szCs w:val="20"/>
                <w:lang w:eastAsia="en-US"/>
              </w:rPr>
              <w:t xml:space="preserve">Produkcja energii elektrycznej z nowo wybudowanych/nowych mocy wytwórczych instalacji wykorzystujących OZE </w:t>
            </w:r>
          </w:p>
        </w:tc>
        <w:tc>
          <w:tcPr>
            <w:tcW w:w="833" w:type="pct"/>
            <w:tcBorders>
              <w:top w:val="single" w:sz="6" w:space="0" w:color="auto"/>
              <w:bottom w:val="single" w:sz="6" w:space="0" w:color="auto"/>
            </w:tcBorders>
            <w:shd w:val="clear" w:color="auto" w:fill="FFFFFF" w:themeFill="background1"/>
            <w:vAlign w:val="center"/>
          </w:tcPr>
          <w:p w:rsidR="00703182" w:rsidRPr="0086305F" w:rsidRDefault="00703182" w:rsidP="00CA0994">
            <w:pPr>
              <w:jc w:val="center"/>
              <w:rPr>
                <w:rFonts w:ascii="Arial" w:eastAsiaTheme="minorHAnsi" w:hAnsi="Arial" w:cs="Arial"/>
                <w:i/>
                <w:sz w:val="20"/>
                <w:szCs w:val="20"/>
                <w:lang w:eastAsia="en-US"/>
              </w:rPr>
            </w:pPr>
            <w:r w:rsidRPr="0086305F">
              <w:rPr>
                <w:rFonts w:ascii="Arial" w:eastAsiaTheme="minorHAnsi" w:hAnsi="Arial" w:cs="Arial"/>
                <w:i/>
                <w:sz w:val="20"/>
                <w:szCs w:val="20"/>
                <w:lang w:eastAsia="en-US"/>
              </w:rPr>
              <w:t>MWhe/rok</w:t>
            </w:r>
          </w:p>
        </w:tc>
        <w:tc>
          <w:tcPr>
            <w:tcW w:w="757" w:type="pct"/>
            <w:gridSpan w:val="2"/>
            <w:tcBorders>
              <w:top w:val="single" w:sz="6" w:space="0" w:color="auto"/>
              <w:bottom w:val="single" w:sz="6" w:space="0" w:color="auto"/>
            </w:tcBorders>
            <w:vAlign w:val="center"/>
          </w:tcPr>
          <w:p w:rsidR="00703182" w:rsidRPr="0086305F" w:rsidRDefault="00703182" w:rsidP="00CA0994">
            <w:pPr>
              <w:jc w:val="center"/>
              <w:rPr>
                <w:rFonts w:ascii="Arial" w:hAnsi="Arial" w:cs="Arial"/>
                <w:i/>
                <w:color w:val="000000" w:themeColor="text1"/>
                <w:sz w:val="20"/>
                <w:szCs w:val="20"/>
              </w:rPr>
            </w:pPr>
          </w:p>
        </w:tc>
        <w:tc>
          <w:tcPr>
            <w:tcW w:w="1189" w:type="pct"/>
            <w:gridSpan w:val="5"/>
            <w:tcBorders>
              <w:top w:val="single" w:sz="6" w:space="0" w:color="auto"/>
              <w:bottom w:val="single" w:sz="6" w:space="0" w:color="auto"/>
            </w:tcBorders>
            <w:vAlign w:val="center"/>
          </w:tcPr>
          <w:p w:rsidR="00703182" w:rsidRPr="0086305F" w:rsidRDefault="00703182" w:rsidP="00CA0994">
            <w:pPr>
              <w:jc w:val="center"/>
              <w:rPr>
                <w:rFonts w:ascii="Arial" w:hAnsi="Arial" w:cs="Arial"/>
                <w:i/>
                <w:color w:val="000000" w:themeColor="text1"/>
                <w:sz w:val="20"/>
                <w:szCs w:val="20"/>
              </w:rPr>
            </w:pPr>
          </w:p>
        </w:tc>
        <w:tc>
          <w:tcPr>
            <w:tcW w:w="979" w:type="pct"/>
            <w:gridSpan w:val="5"/>
            <w:tcBorders>
              <w:top w:val="single" w:sz="6" w:space="0" w:color="auto"/>
              <w:bottom w:val="single" w:sz="6" w:space="0" w:color="auto"/>
            </w:tcBorders>
            <w:shd w:val="clear" w:color="auto" w:fill="FFFFFF" w:themeFill="background1"/>
            <w:vAlign w:val="center"/>
          </w:tcPr>
          <w:p w:rsidR="00703182" w:rsidRPr="0086305F" w:rsidRDefault="00703182"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703182" w:rsidRPr="006C5AAA" w:rsidTr="00CA0994">
        <w:trPr>
          <w:cantSplit/>
        </w:trPr>
        <w:tc>
          <w:tcPr>
            <w:tcW w:w="1241" w:type="pct"/>
            <w:gridSpan w:val="2"/>
            <w:tcBorders>
              <w:top w:val="single" w:sz="6" w:space="0" w:color="auto"/>
              <w:bottom w:val="single" w:sz="6" w:space="0" w:color="auto"/>
            </w:tcBorders>
            <w:vAlign w:val="center"/>
          </w:tcPr>
          <w:p w:rsidR="00703182" w:rsidRPr="0086305F" w:rsidRDefault="00703182" w:rsidP="00CA0994">
            <w:pPr>
              <w:jc w:val="center"/>
              <w:rPr>
                <w:rFonts w:ascii="Arial" w:eastAsiaTheme="minorHAnsi" w:hAnsi="Arial" w:cs="Arial"/>
                <w:i/>
                <w:sz w:val="20"/>
                <w:szCs w:val="20"/>
                <w:lang w:eastAsia="en-US"/>
              </w:rPr>
            </w:pPr>
            <w:r w:rsidRPr="0086305F">
              <w:rPr>
                <w:rFonts w:ascii="Arial" w:eastAsiaTheme="minorHAnsi" w:hAnsi="Arial" w:cs="Arial"/>
                <w:i/>
                <w:sz w:val="20"/>
                <w:szCs w:val="20"/>
                <w:lang w:eastAsia="en-US"/>
              </w:rPr>
              <w:t xml:space="preserve">Produkcja energii cieplnej z nowo wybudowanych/nowych mocy wytwórczych instalacji wykorzystujących OZE </w:t>
            </w:r>
          </w:p>
        </w:tc>
        <w:tc>
          <w:tcPr>
            <w:tcW w:w="833" w:type="pct"/>
            <w:tcBorders>
              <w:top w:val="single" w:sz="6" w:space="0" w:color="auto"/>
              <w:bottom w:val="single" w:sz="6" w:space="0" w:color="auto"/>
            </w:tcBorders>
            <w:shd w:val="clear" w:color="auto" w:fill="FFFFFF" w:themeFill="background1"/>
            <w:vAlign w:val="center"/>
          </w:tcPr>
          <w:p w:rsidR="00703182" w:rsidRPr="0086305F" w:rsidRDefault="00703182" w:rsidP="00CA0994">
            <w:pPr>
              <w:jc w:val="center"/>
              <w:rPr>
                <w:rFonts w:ascii="Arial" w:eastAsiaTheme="minorHAnsi" w:hAnsi="Arial" w:cs="Arial"/>
                <w:i/>
                <w:sz w:val="20"/>
                <w:szCs w:val="20"/>
                <w:lang w:eastAsia="en-US"/>
              </w:rPr>
            </w:pPr>
            <w:r w:rsidRPr="0086305F">
              <w:rPr>
                <w:rFonts w:ascii="Arial" w:eastAsiaTheme="minorHAnsi" w:hAnsi="Arial" w:cs="Arial"/>
                <w:i/>
                <w:sz w:val="20"/>
                <w:szCs w:val="20"/>
                <w:lang w:eastAsia="en-US"/>
              </w:rPr>
              <w:t>MWht/rok</w:t>
            </w:r>
          </w:p>
        </w:tc>
        <w:tc>
          <w:tcPr>
            <w:tcW w:w="757" w:type="pct"/>
            <w:gridSpan w:val="2"/>
            <w:tcBorders>
              <w:top w:val="single" w:sz="6" w:space="0" w:color="auto"/>
              <w:bottom w:val="single" w:sz="6" w:space="0" w:color="auto"/>
            </w:tcBorders>
            <w:vAlign w:val="center"/>
          </w:tcPr>
          <w:p w:rsidR="00703182" w:rsidRPr="0086305F" w:rsidRDefault="00703182" w:rsidP="00CA0994">
            <w:pPr>
              <w:jc w:val="center"/>
              <w:rPr>
                <w:rFonts w:ascii="Arial" w:hAnsi="Arial" w:cs="Arial"/>
                <w:i/>
                <w:color w:val="000000" w:themeColor="text1"/>
                <w:sz w:val="20"/>
                <w:szCs w:val="20"/>
              </w:rPr>
            </w:pPr>
          </w:p>
        </w:tc>
        <w:tc>
          <w:tcPr>
            <w:tcW w:w="1189" w:type="pct"/>
            <w:gridSpan w:val="5"/>
            <w:tcBorders>
              <w:top w:val="single" w:sz="6" w:space="0" w:color="auto"/>
              <w:bottom w:val="single" w:sz="6" w:space="0" w:color="auto"/>
            </w:tcBorders>
            <w:vAlign w:val="center"/>
          </w:tcPr>
          <w:p w:rsidR="00703182" w:rsidRPr="0086305F" w:rsidRDefault="00703182" w:rsidP="00CA0994">
            <w:pPr>
              <w:jc w:val="center"/>
              <w:rPr>
                <w:rFonts w:ascii="Arial" w:hAnsi="Arial" w:cs="Arial"/>
                <w:i/>
                <w:color w:val="000000" w:themeColor="text1"/>
                <w:sz w:val="20"/>
                <w:szCs w:val="20"/>
              </w:rPr>
            </w:pPr>
          </w:p>
        </w:tc>
        <w:tc>
          <w:tcPr>
            <w:tcW w:w="979" w:type="pct"/>
            <w:gridSpan w:val="5"/>
            <w:tcBorders>
              <w:top w:val="single" w:sz="6" w:space="0" w:color="auto"/>
              <w:bottom w:val="single" w:sz="6" w:space="0" w:color="auto"/>
            </w:tcBorders>
            <w:shd w:val="clear" w:color="auto" w:fill="FFFFFF" w:themeFill="background1"/>
            <w:vAlign w:val="center"/>
          </w:tcPr>
          <w:p w:rsidR="00703182" w:rsidRPr="0086305F" w:rsidRDefault="00703182"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703182" w:rsidRPr="006C5AAA" w:rsidTr="00CA0994">
        <w:trPr>
          <w:cantSplit/>
        </w:trPr>
        <w:tc>
          <w:tcPr>
            <w:tcW w:w="1241" w:type="pct"/>
            <w:gridSpan w:val="2"/>
            <w:tcBorders>
              <w:top w:val="single" w:sz="6" w:space="0" w:color="auto"/>
              <w:bottom w:val="single" w:sz="6" w:space="0" w:color="auto"/>
            </w:tcBorders>
            <w:vAlign w:val="center"/>
          </w:tcPr>
          <w:p w:rsidR="00703182" w:rsidRPr="0086305F" w:rsidRDefault="00703182" w:rsidP="00CA0994">
            <w:pPr>
              <w:jc w:val="center"/>
              <w:rPr>
                <w:rFonts w:ascii="Arial" w:eastAsiaTheme="minorHAnsi" w:hAnsi="Arial" w:cs="Arial"/>
                <w:i/>
                <w:sz w:val="20"/>
                <w:szCs w:val="20"/>
                <w:lang w:eastAsia="en-US"/>
              </w:rPr>
            </w:pPr>
            <w:r w:rsidRPr="0086305F">
              <w:rPr>
                <w:rFonts w:ascii="Arial" w:eastAsiaTheme="minorHAnsi" w:hAnsi="Arial" w:cs="Arial"/>
                <w:i/>
                <w:sz w:val="20"/>
                <w:szCs w:val="20"/>
                <w:lang w:eastAsia="en-US"/>
              </w:rPr>
              <w:t xml:space="preserve">Ilość zaoszczędzonej energii elektrycznej </w:t>
            </w:r>
          </w:p>
        </w:tc>
        <w:tc>
          <w:tcPr>
            <w:tcW w:w="833" w:type="pct"/>
            <w:tcBorders>
              <w:top w:val="single" w:sz="6" w:space="0" w:color="auto"/>
              <w:bottom w:val="single" w:sz="6" w:space="0" w:color="auto"/>
            </w:tcBorders>
            <w:shd w:val="clear" w:color="auto" w:fill="FFFFFF" w:themeFill="background1"/>
            <w:vAlign w:val="center"/>
          </w:tcPr>
          <w:p w:rsidR="00703182" w:rsidRPr="0086305F" w:rsidRDefault="00703182" w:rsidP="00CA0994">
            <w:pPr>
              <w:jc w:val="center"/>
              <w:rPr>
                <w:rFonts w:ascii="Arial" w:eastAsiaTheme="minorHAnsi" w:hAnsi="Arial" w:cs="Arial"/>
                <w:i/>
                <w:sz w:val="20"/>
                <w:szCs w:val="20"/>
                <w:lang w:eastAsia="en-US"/>
              </w:rPr>
            </w:pPr>
            <w:r w:rsidRPr="0086305F">
              <w:rPr>
                <w:rFonts w:ascii="Arial" w:eastAsiaTheme="minorHAnsi" w:hAnsi="Arial" w:cs="Arial"/>
                <w:i/>
                <w:sz w:val="20"/>
                <w:szCs w:val="20"/>
                <w:lang w:eastAsia="en-US"/>
              </w:rPr>
              <w:t>MWh/rok</w:t>
            </w:r>
          </w:p>
        </w:tc>
        <w:tc>
          <w:tcPr>
            <w:tcW w:w="757" w:type="pct"/>
            <w:gridSpan w:val="2"/>
            <w:tcBorders>
              <w:top w:val="single" w:sz="6" w:space="0" w:color="auto"/>
              <w:bottom w:val="single" w:sz="6" w:space="0" w:color="auto"/>
            </w:tcBorders>
            <w:vAlign w:val="center"/>
          </w:tcPr>
          <w:p w:rsidR="00703182" w:rsidRPr="0086305F" w:rsidRDefault="00703182" w:rsidP="00CA0994">
            <w:pPr>
              <w:jc w:val="center"/>
              <w:rPr>
                <w:rFonts w:ascii="Arial" w:hAnsi="Arial" w:cs="Arial"/>
                <w:i/>
                <w:color w:val="000000" w:themeColor="text1"/>
                <w:sz w:val="20"/>
                <w:szCs w:val="20"/>
              </w:rPr>
            </w:pPr>
          </w:p>
        </w:tc>
        <w:tc>
          <w:tcPr>
            <w:tcW w:w="1189" w:type="pct"/>
            <w:gridSpan w:val="5"/>
            <w:tcBorders>
              <w:top w:val="single" w:sz="6" w:space="0" w:color="auto"/>
              <w:bottom w:val="single" w:sz="6" w:space="0" w:color="auto"/>
            </w:tcBorders>
            <w:vAlign w:val="center"/>
          </w:tcPr>
          <w:p w:rsidR="00703182" w:rsidRPr="0086305F" w:rsidRDefault="00703182" w:rsidP="00CA0994">
            <w:pPr>
              <w:jc w:val="center"/>
              <w:rPr>
                <w:rFonts w:ascii="Arial" w:hAnsi="Arial" w:cs="Arial"/>
                <w:i/>
                <w:color w:val="000000" w:themeColor="text1"/>
                <w:sz w:val="20"/>
                <w:szCs w:val="20"/>
              </w:rPr>
            </w:pPr>
          </w:p>
        </w:tc>
        <w:tc>
          <w:tcPr>
            <w:tcW w:w="979" w:type="pct"/>
            <w:gridSpan w:val="5"/>
            <w:tcBorders>
              <w:top w:val="single" w:sz="6" w:space="0" w:color="auto"/>
              <w:bottom w:val="single" w:sz="6" w:space="0" w:color="auto"/>
            </w:tcBorders>
            <w:shd w:val="clear" w:color="auto" w:fill="FFFFFF" w:themeFill="background1"/>
            <w:vAlign w:val="center"/>
          </w:tcPr>
          <w:p w:rsidR="00703182" w:rsidRPr="0086305F" w:rsidRDefault="00703182"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703182" w:rsidRPr="006C5AAA" w:rsidTr="00CA0994">
        <w:trPr>
          <w:cantSplit/>
        </w:trPr>
        <w:tc>
          <w:tcPr>
            <w:tcW w:w="1241" w:type="pct"/>
            <w:gridSpan w:val="2"/>
            <w:tcBorders>
              <w:top w:val="single" w:sz="6" w:space="0" w:color="auto"/>
              <w:bottom w:val="single" w:sz="6" w:space="0" w:color="auto"/>
            </w:tcBorders>
            <w:vAlign w:val="center"/>
          </w:tcPr>
          <w:p w:rsidR="00703182" w:rsidRPr="0086305F" w:rsidRDefault="00703182" w:rsidP="00CA0994">
            <w:pPr>
              <w:jc w:val="center"/>
              <w:rPr>
                <w:rFonts w:ascii="Arial" w:eastAsiaTheme="minorHAnsi" w:hAnsi="Arial" w:cs="Arial"/>
                <w:i/>
                <w:sz w:val="20"/>
                <w:szCs w:val="20"/>
                <w:lang w:eastAsia="en-US"/>
              </w:rPr>
            </w:pPr>
            <w:r w:rsidRPr="0086305F">
              <w:rPr>
                <w:rFonts w:ascii="Arial" w:eastAsiaTheme="minorHAnsi" w:hAnsi="Arial" w:cs="Arial"/>
                <w:i/>
                <w:sz w:val="20"/>
                <w:szCs w:val="20"/>
                <w:lang w:eastAsia="en-US"/>
              </w:rPr>
              <w:t xml:space="preserve">Ilość zaoszczędzonej energii cieplnej </w:t>
            </w:r>
          </w:p>
        </w:tc>
        <w:tc>
          <w:tcPr>
            <w:tcW w:w="833" w:type="pct"/>
            <w:tcBorders>
              <w:top w:val="single" w:sz="6" w:space="0" w:color="auto"/>
              <w:bottom w:val="single" w:sz="6" w:space="0" w:color="auto"/>
            </w:tcBorders>
            <w:shd w:val="clear" w:color="auto" w:fill="FFFFFF" w:themeFill="background1"/>
            <w:vAlign w:val="center"/>
          </w:tcPr>
          <w:p w:rsidR="00703182" w:rsidRPr="0086305F" w:rsidRDefault="00703182" w:rsidP="00CA0994">
            <w:pPr>
              <w:jc w:val="center"/>
              <w:rPr>
                <w:rFonts w:ascii="Arial" w:eastAsiaTheme="minorHAnsi" w:hAnsi="Arial" w:cs="Arial"/>
                <w:i/>
                <w:sz w:val="20"/>
                <w:szCs w:val="20"/>
                <w:lang w:eastAsia="en-US"/>
              </w:rPr>
            </w:pPr>
            <w:r w:rsidRPr="0086305F">
              <w:rPr>
                <w:rFonts w:ascii="Arial" w:eastAsiaTheme="minorHAnsi" w:hAnsi="Arial" w:cs="Arial"/>
                <w:i/>
                <w:sz w:val="20"/>
                <w:szCs w:val="20"/>
                <w:lang w:eastAsia="en-US"/>
              </w:rPr>
              <w:t>GJ/rok</w:t>
            </w:r>
          </w:p>
        </w:tc>
        <w:tc>
          <w:tcPr>
            <w:tcW w:w="757" w:type="pct"/>
            <w:gridSpan w:val="2"/>
            <w:tcBorders>
              <w:top w:val="single" w:sz="6" w:space="0" w:color="auto"/>
              <w:bottom w:val="single" w:sz="6" w:space="0" w:color="auto"/>
            </w:tcBorders>
            <w:vAlign w:val="center"/>
          </w:tcPr>
          <w:p w:rsidR="00703182" w:rsidRPr="0086305F" w:rsidRDefault="00703182" w:rsidP="00CA0994">
            <w:pPr>
              <w:jc w:val="center"/>
              <w:rPr>
                <w:rFonts w:ascii="Arial" w:hAnsi="Arial" w:cs="Arial"/>
                <w:i/>
                <w:color w:val="000000" w:themeColor="text1"/>
                <w:sz w:val="20"/>
                <w:szCs w:val="20"/>
              </w:rPr>
            </w:pPr>
          </w:p>
        </w:tc>
        <w:tc>
          <w:tcPr>
            <w:tcW w:w="1189" w:type="pct"/>
            <w:gridSpan w:val="5"/>
            <w:tcBorders>
              <w:top w:val="single" w:sz="6" w:space="0" w:color="auto"/>
              <w:bottom w:val="single" w:sz="6" w:space="0" w:color="auto"/>
            </w:tcBorders>
            <w:vAlign w:val="center"/>
          </w:tcPr>
          <w:p w:rsidR="00703182" w:rsidRPr="0086305F" w:rsidRDefault="00703182" w:rsidP="00CA0994">
            <w:pPr>
              <w:jc w:val="center"/>
              <w:rPr>
                <w:rFonts w:ascii="Arial" w:hAnsi="Arial" w:cs="Arial"/>
                <w:i/>
                <w:color w:val="000000" w:themeColor="text1"/>
                <w:sz w:val="20"/>
                <w:szCs w:val="20"/>
              </w:rPr>
            </w:pPr>
          </w:p>
        </w:tc>
        <w:tc>
          <w:tcPr>
            <w:tcW w:w="979" w:type="pct"/>
            <w:gridSpan w:val="5"/>
            <w:tcBorders>
              <w:top w:val="single" w:sz="6" w:space="0" w:color="auto"/>
              <w:bottom w:val="single" w:sz="6" w:space="0" w:color="auto"/>
            </w:tcBorders>
            <w:shd w:val="clear" w:color="auto" w:fill="FFFFFF" w:themeFill="background1"/>
            <w:vAlign w:val="center"/>
          </w:tcPr>
          <w:p w:rsidR="00703182" w:rsidRPr="0086305F" w:rsidRDefault="00703182"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703182" w:rsidRPr="006C5AAA" w:rsidTr="00CA0994">
        <w:trPr>
          <w:cantSplit/>
        </w:trPr>
        <w:tc>
          <w:tcPr>
            <w:tcW w:w="1241" w:type="pct"/>
            <w:gridSpan w:val="2"/>
            <w:tcBorders>
              <w:top w:val="single" w:sz="6" w:space="0" w:color="auto"/>
              <w:bottom w:val="single" w:sz="6" w:space="0" w:color="auto"/>
            </w:tcBorders>
            <w:vAlign w:val="center"/>
          </w:tcPr>
          <w:p w:rsidR="00703182" w:rsidRPr="0086305F" w:rsidRDefault="00703182" w:rsidP="00CA0994">
            <w:pPr>
              <w:jc w:val="center"/>
              <w:rPr>
                <w:rFonts w:ascii="Arial" w:eastAsiaTheme="minorHAnsi" w:hAnsi="Arial" w:cs="Arial"/>
                <w:i/>
                <w:sz w:val="20"/>
                <w:szCs w:val="20"/>
                <w:lang w:eastAsia="en-US"/>
              </w:rPr>
            </w:pPr>
            <w:r w:rsidRPr="0086305F">
              <w:rPr>
                <w:rFonts w:ascii="Arial" w:eastAsiaTheme="minorHAnsi" w:hAnsi="Arial" w:cs="Arial"/>
                <w:i/>
                <w:sz w:val="20"/>
                <w:szCs w:val="20"/>
                <w:lang w:eastAsia="en-US"/>
              </w:rPr>
              <w:t xml:space="preserve">Zmniejszenie zużycia energii końcowej </w:t>
            </w:r>
          </w:p>
        </w:tc>
        <w:tc>
          <w:tcPr>
            <w:tcW w:w="833" w:type="pct"/>
            <w:tcBorders>
              <w:top w:val="single" w:sz="6" w:space="0" w:color="auto"/>
              <w:bottom w:val="single" w:sz="6" w:space="0" w:color="auto"/>
            </w:tcBorders>
            <w:shd w:val="clear" w:color="auto" w:fill="FFFFFF" w:themeFill="background1"/>
            <w:vAlign w:val="center"/>
          </w:tcPr>
          <w:p w:rsidR="00703182" w:rsidRPr="0086305F" w:rsidRDefault="00703182" w:rsidP="00CA0994">
            <w:pPr>
              <w:jc w:val="center"/>
              <w:rPr>
                <w:rFonts w:ascii="Arial" w:eastAsiaTheme="minorHAnsi" w:hAnsi="Arial" w:cs="Arial"/>
                <w:i/>
                <w:sz w:val="20"/>
                <w:szCs w:val="20"/>
                <w:lang w:eastAsia="en-US"/>
              </w:rPr>
            </w:pPr>
            <w:r w:rsidRPr="0086305F">
              <w:rPr>
                <w:rFonts w:ascii="Arial" w:eastAsiaTheme="minorHAnsi" w:hAnsi="Arial" w:cs="Arial"/>
                <w:i/>
                <w:sz w:val="20"/>
                <w:szCs w:val="20"/>
                <w:lang w:eastAsia="en-US"/>
              </w:rPr>
              <w:t>GJ/rok</w:t>
            </w:r>
          </w:p>
        </w:tc>
        <w:tc>
          <w:tcPr>
            <w:tcW w:w="757" w:type="pct"/>
            <w:gridSpan w:val="2"/>
            <w:tcBorders>
              <w:top w:val="single" w:sz="6" w:space="0" w:color="auto"/>
              <w:bottom w:val="single" w:sz="6" w:space="0" w:color="auto"/>
            </w:tcBorders>
            <w:vAlign w:val="center"/>
          </w:tcPr>
          <w:p w:rsidR="00703182" w:rsidRPr="0086305F" w:rsidRDefault="00703182" w:rsidP="00CA0994">
            <w:pPr>
              <w:jc w:val="center"/>
              <w:rPr>
                <w:rFonts w:ascii="Arial" w:hAnsi="Arial" w:cs="Arial"/>
                <w:i/>
                <w:color w:val="000000" w:themeColor="text1"/>
                <w:sz w:val="20"/>
                <w:szCs w:val="20"/>
              </w:rPr>
            </w:pPr>
          </w:p>
        </w:tc>
        <w:tc>
          <w:tcPr>
            <w:tcW w:w="1189" w:type="pct"/>
            <w:gridSpan w:val="5"/>
            <w:tcBorders>
              <w:top w:val="single" w:sz="6" w:space="0" w:color="auto"/>
              <w:bottom w:val="single" w:sz="6" w:space="0" w:color="auto"/>
            </w:tcBorders>
            <w:vAlign w:val="center"/>
          </w:tcPr>
          <w:p w:rsidR="00703182" w:rsidRPr="0086305F" w:rsidRDefault="00703182" w:rsidP="00CA0994">
            <w:pPr>
              <w:jc w:val="center"/>
              <w:rPr>
                <w:rFonts w:ascii="Arial" w:hAnsi="Arial" w:cs="Arial"/>
                <w:i/>
                <w:color w:val="000000" w:themeColor="text1"/>
                <w:sz w:val="20"/>
                <w:szCs w:val="20"/>
              </w:rPr>
            </w:pPr>
          </w:p>
        </w:tc>
        <w:tc>
          <w:tcPr>
            <w:tcW w:w="979" w:type="pct"/>
            <w:gridSpan w:val="5"/>
            <w:tcBorders>
              <w:top w:val="single" w:sz="6" w:space="0" w:color="auto"/>
              <w:bottom w:val="single" w:sz="6" w:space="0" w:color="auto"/>
            </w:tcBorders>
            <w:shd w:val="clear" w:color="auto" w:fill="FFFFFF" w:themeFill="background1"/>
            <w:vAlign w:val="center"/>
          </w:tcPr>
          <w:p w:rsidR="00703182" w:rsidRPr="0086305F" w:rsidRDefault="00703182"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bl>
    <w:p w:rsidR="00703182" w:rsidRPr="0086305F" w:rsidRDefault="00703182" w:rsidP="00CA0994">
      <w:pPr>
        <w:rPr>
          <w:rFonts w:ascii="Arial" w:hAnsi="Arial" w:cs="Arial"/>
          <w:b/>
          <w:spacing w:val="24"/>
          <w:sz w:val="20"/>
          <w:szCs w:val="20"/>
        </w:rPr>
      </w:pPr>
    </w:p>
    <w:p w:rsidR="00824589" w:rsidRPr="0086305F" w:rsidRDefault="00824589" w:rsidP="00CA0994">
      <w:pPr>
        <w:rPr>
          <w:rFonts w:ascii="Arial" w:hAnsi="Arial" w:cs="Arial"/>
          <w:b/>
          <w:spacing w:val="24"/>
          <w:sz w:val="20"/>
          <w:szCs w:val="20"/>
        </w:rPr>
      </w:pPr>
    </w:p>
    <w:p w:rsidR="007A53E0" w:rsidRPr="0086305F" w:rsidRDefault="007A53E0" w:rsidP="00D35C6C">
      <w:pPr>
        <w:ind w:right="-157"/>
        <w:jc w:val="center"/>
        <w:rPr>
          <w:rFonts w:ascii="Arial" w:hAnsi="Arial" w:cs="Arial"/>
          <w:sz w:val="20"/>
          <w:szCs w:val="20"/>
        </w:rPr>
        <w:sectPr w:rsidR="007A53E0" w:rsidRPr="0086305F" w:rsidSect="00EA4198">
          <w:pgSz w:w="11906" w:h="16838"/>
          <w:pgMar w:top="1417" w:right="1417" w:bottom="1417" w:left="1417" w:header="708" w:footer="708" w:gutter="0"/>
          <w:cols w:space="708"/>
          <w:docGrid w:linePitch="360"/>
        </w:sectPr>
      </w:pPr>
    </w:p>
    <w:p w:rsidR="007A53E0" w:rsidRPr="0086305F" w:rsidRDefault="007A53E0" w:rsidP="00D35C6C">
      <w:pPr>
        <w:ind w:right="-157"/>
        <w:jc w:val="center"/>
        <w:rPr>
          <w:rFonts w:ascii="Arial" w:hAnsi="Arial" w:cs="Arial"/>
          <w:sz w:val="20"/>
          <w:szCs w:val="20"/>
        </w:rPr>
      </w:pPr>
    </w:p>
    <w:p w:rsidR="007A53E0" w:rsidRPr="0086305F" w:rsidRDefault="007A53E0" w:rsidP="00D35C6C">
      <w:pPr>
        <w:ind w:right="-157"/>
        <w:jc w:val="center"/>
        <w:rPr>
          <w:rFonts w:ascii="Arial" w:hAnsi="Arial" w:cs="Arial"/>
          <w:sz w:val="20"/>
          <w:szCs w:val="20"/>
        </w:rPr>
      </w:pPr>
    </w:p>
    <w:p w:rsidR="007A53E0" w:rsidRPr="0086305F" w:rsidRDefault="007A53E0" w:rsidP="00D35C6C">
      <w:pPr>
        <w:jc w:val="center"/>
        <w:rPr>
          <w:rFonts w:ascii="Arial" w:hAnsi="Arial" w:cs="Arial"/>
          <w:sz w:val="20"/>
          <w:szCs w:val="20"/>
        </w:rPr>
      </w:pPr>
    </w:p>
    <w:p w:rsidR="007A53E0" w:rsidRPr="0086305F" w:rsidRDefault="007A53E0" w:rsidP="00D35C6C">
      <w:pPr>
        <w:jc w:val="center"/>
        <w:rPr>
          <w:rFonts w:ascii="Arial" w:hAnsi="Arial" w:cs="Arial"/>
          <w:b/>
          <w:sz w:val="20"/>
          <w:szCs w:val="20"/>
        </w:rPr>
      </w:pPr>
      <w:r w:rsidRPr="0086305F">
        <w:rPr>
          <w:rFonts w:ascii="Arial" w:hAnsi="Arial" w:cs="Arial"/>
          <w:b/>
          <w:sz w:val="20"/>
          <w:szCs w:val="20"/>
        </w:rPr>
        <w:t>Plan działania na rok 2017</w:t>
      </w:r>
    </w:p>
    <w:p w:rsidR="007A53E0" w:rsidRPr="0086305F" w:rsidRDefault="007A53E0" w:rsidP="00D35C6C">
      <w:pPr>
        <w:jc w:val="center"/>
        <w:rPr>
          <w:rFonts w:ascii="Arial" w:hAnsi="Arial" w:cs="Arial"/>
          <w:b/>
          <w:sz w:val="20"/>
          <w:szCs w:val="20"/>
        </w:rPr>
      </w:pPr>
    </w:p>
    <w:p w:rsidR="007A53E0" w:rsidRPr="0086305F" w:rsidRDefault="007A53E0"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7A53E0" w:rsidRPr="0086305F" w:rsidRDefault="007A53E0"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995"/>
        <w:gridCol w:w="730"/>
        <w:gridCol w:w="1826"/>
        <w:gridCol w:w="1404"/>
        <w:gridCol w:w="750"/>
        <w:gridCol w:w="1901"/>
      </w:tblGrid>
      <w:tr w:rsidR="007A53E0" w:rsidRPr="006C5AAA" w:rsidTr="00CA0994">
        <w:trPr>
          <w:trHeight w:val="362"/>
        </w:trPr>
        <w:tc>
          <w:tcPr>
            <w:tcW w:w="10069" w:type="dxa"/>
            <w:gridSpan w:val="6"/>
            <w:shd w:val="clear" w:color="auto" w:fill="D9D9D9"/>
            <w:vAlign w:val="center"/>
          </w:tcPr>
          <w:p w:rsidR="007A53E0" w:rsidRPr="0086305F" w:rsidRDefault="007A53E0" w:rsidP="00CA0994">
            <w:pPr>
              <w:jc w:val="center"/>
              <w:rPr>
                <w:rFonts w:ascii="Arial" w:hAnsi="Arial" w:cs="Arial"/>
                <w:b/>
                <w:sz w:val="20"/>
                <w:szCs w:val="20"/>
              </w:rPr>
            </w:pPr>
            <w:r w:rsidRPr="0086305F">
              <w:rPr>
                <w:rFonts w:ascii="Arial" w:hAnsi="Arial" w:cs="Arial"/>
                <w:b/>
                <w:sz w:val="20"/>
                <w:szCs w:val="20"/>
              </w:rPr>
              <w:t>INFORMACJE O INSTYTUCJI POŚREDNICZĄCEJ</w:t>
            </w:r>
          </w:p>
        </w:tc>
      </w:tr>
      <w:tr w:rsidR="007A53E0" w:rsidRPr="006C5AAA" w:rsidTr="00CA0994">
        <w:trPr>
          <w:trHeight w:val="511"/>
        </w:trPr>
        <w:tc>
          <w:tcPr>
            <w:tcW w:w="3012" w:type="dxa"/>
            <w:shd w:val="clear" w:color="auto" w:fill="D9D9D9"/>
            <w:vAlign w:val="center"/>
          </w:tcPr>
          <w:p w:rsidR="007A53E0" w:rsidRPr="0086305F" w:rsidRDefault="007A53E0" w:rsidP="009C2AC5">
            <w:pPr>
              <w:rPr>
                <w:rFonts w:ascii="Arial" w:hAnsi="Arial" w:cs="Arial"/>
                <w:sz w:val="20"/>
                <w:szCs w:val="20"/>
              </w:rPr>
            </w:pPr>
            <w:r w:rsidRPr="0086305F">
              <w:rPr>
                <w:rFonts w:ascii="Arial" w:hAnsi="Arial" w:cs="Arial"/>
                <w:sz w:val="20"/>
                <w:szCs w:val="20"/>
              </w:rPr>
              <w:t>Numer i nazwa osi priorytetowej</w:t>
            </w:r>
          </w:p>
        </w:tc>
        <w:tc>
          <w:tcPr>
            <w:tcW w:w="7057" w:type="dxa"/>
            <w:gridSpan w:val="5"/>
            <w:vAlign w:val="center"/>
          </w:tcPr>
          <w:p w:rsidR="007A53E0" w:rsidRPr="0086305F" w:rsidRDefault="007A53E0" w:rsidP="009C2AC5">
            <w:pPr>
              <w:pStyle w:val="Nagwek1"/>
              <w:rPr>
                <w:sz w:val="20"/>
                <w:szCs w:val="20"/>
              </w:rPr>
            </w:pPr>
            <w:bookmarkStart w:id="63" w:name="_Toc473121059"/>
            <w:r w:rsidRPr="0086305F">
              <w:rPr>
                <w:sz w:val="20"/>
                <w:szCs w:val="20"/>
              </w:rPr>
              <w:t>III Ochrona środowiska i adaptacja do zmian klimatu</w:t>
            </w:r>
            <w:bookmarkEnd w:id="63"/>
          </w:p>
        </w:tc>
      </w:tr>
      <w:tr w:rsidR="007A53E0" w:rsidRPr="006C5AAA" w:rsidTr="00CA0994">
        <w:trPr>
          <w:trHeight w:val="519"/>
        </w:trPr>
        <w:tc>
          <w:tcPr>
            <w:tcW w:w="3012" w:type="dxa"/>
            <w:shd w:val="clear" w:color="auto" w:fill="D9D9D9"/>
            <w:vAlign w:val="center"/>
          </w:tcPr>
          <w:p w:rsidR="007A53E0" w:rsidRPr="0086305F" w:rsidRDefault="007A53E0" w:rsidP="00EC673B">
            <w:pPr>
              <w:jc w:val="center"/>
              <w:rPr>
                <w:rFonts w:ascii="Arial" w:hAnsi="Arial" w:cs="Arial"/>
                <w:sz w:val="20"/>
                <w:szCs w:val="20"/>
              </w:rPr>
            </w:pPr>
            <w:r w:rsidRPr="0086305F">
              <w:rPr>
                <w:rFonts w:ascii="Arial" w:hAnsi="Arial" w:cs="Arial"/>
                <w:sz w:val="20"/>
                <w:szCs w:val="20"/>
              </w:rPr>
              <w:t>Instytucja Pośrednicząca/Zarządzająca*</w:t>
            </w:r>
          </w:p>
        </w:tc>
        <w:tc>
          <w:tcPr>
            <w:tcW w:w="7057" w:type="dxa"/>
            <w:gridSpan w:val="5"/>
            <w:vAlign w:val="center"/>
          </w:tcPr>
          <w:p w:rsidR="007A53E0" w:rsidRPr="0086305F" w:rsidRDefault="007A53E0" w:rsidP="00CA0994">
            <w:pPr>
              <w:jc w:val="center"/>
              <w:rPr>
                <w:rFonts w:ascii="Arial" w:hAnsi="Arial" w:cs="Arial"/>
                <w:sz w:val="20"/>
                <w:szCs w:val="20"/>
              </w:rPr>
            </w:pPr>
            <w:r w:rsidRPr="0086305F">
              <w:rPr>
                <w:rFonts w:ascii="Arial" w:hAnsi="Arial" w:cs="Arial"/>
                <w:sz w:val="20"/>
                <w:szCs w:val="20"/>
              </w:rPr>
              <w:t>Wojewódzki Fundusz Ochrony Środowiska i Gospodarki Wodnej w Szczecinie</w:t>
            </w:r>
          </w:p>
        </w:tc>
      </w:tr>
      <w:tr w:rsidR="007A53E0" w:rsidRPr="006C5AAA" w:rsidTr="00CA0994">
        <w:trPr>
          <w:trHeight w:val="519"/>
        </w:trPr>
        <w:tc>
          <w:tcPr>
            <w:tcW w:w="3012" w:type="dxa"/>
            <w:shd w:val="clear" w:color="auto" w:fill="D9D9D9"/>
            <w:vAlign w:val="center"/>
          </w:tcPr>
          <w:p w:rsidR="007A53E0" w:rsidRPr="0086305F" w:rsidRDefault="007A53E0" w:rsidP="009C2AC5">
            <w:pPr>
              <w:jc w:val="center"/>
              <w:rPr>
                <w:rFonts w:ascii="Arial" w:hAnsi="Arial" w:cs="Arial"/>
                <w:sz w:val="20"/>
                <w:szCs w:val="20"/>
              </w:rPr>
            </w:pPr>
            <w:r w:rsidRPr="0086305F">
              <w:rPr>
                <w:rFonts w:ascii="Arial" w:hAnsi="Arial" w:cs="Arial"/>
                <w:sz w:val="20"/>
                <w:szCs w:val="20"/>
              </w:rPr>
              <w:t>Numer i nazwa działania</w:t>
            </w:r>
          </w:p>
        </w:tc>
        <w:tc>
          <w:tcPr>
            <w:tcW w:w="7057" w:type="dxa"/>
            <w:gridSpan w:val="5"/>
            <w:vAlign w:val="center"/>
          </w:tcPr>
          <w:p w:rsidR="007A53E0" w:rsidRPr="0086305F" w:rsidRDefault="007A53E0" w:rsidP="009C2AC5">
            <w:pPr>
              <w:pStyle w:val="Nagwek2"/>
              <w:rPr>
                <w:sz w:val="20"/>
                <w:szCs w:val="20"/>
              </w:rPr>
            </w:pPr>
            <w:bookmarkStart w:id="64" w:name="_Toc473121060"/>
            <w:r w:rsidRPr="0086305F">
              <w:rPr>
                <w:sz w:val="20"/>
                <w:szCs w:val="20"/>
              </w:rPr>
              <w:t xml:space="preserve">3.1 </w:t>
            </w:r>
            <w:r w:rsidRPr="0086305F">
              <w:rPr>
                <w:rFonts w:eastAsiaTheme="minorHAnsi"/>
                <w:bCs/>
                <w:sz w:val="20"/>
                <w:szCs w:val="20"/>
                <w:lang w:eastAsia="en-US"/>
              </w:rPr>
              <w:t>Ochrona zasobów wodnych</w:t>
            </w:r>
            <w:bookmarkEnd w:id="64"/>
          </w:p>
        </w:tc>
      </w:tr>
      <w:tr w:rsidR="007A53E0" w:rsidRPr="006C5AAA" w:rsidTr="00CA0994">
        <w:trPr>
          <w:trHeight w:val="348"/>
        </w:trPr>
        <w:tc>
          <w:tcPr>
            <w:tcW w:w="3012" w:type="dxa"/>
            <w:shd w:val="clear" w:color="auto" w:fill="D9D9D9"/>
            <w:vAlign w:val="center"/>
          </w:tcPr>
          <w:p w:rsidR="007A53E0" w:rsidRPr="0086305F" w:rsidRDefault="007A53E0" w:rsidP="00EC673B">
            <w:pPr>
              <w:jc w:val="center"/>
              <w:rPr>
                <w:rFonts w:ascii="Arial" w:hAnsi="Arial" w:cs="Arial"/>
                <w:sz w:val="20"/>
                <w:szCs w:val="20"/>
              </w:rPr>
            </w:pPr>
            <w:r w:rsidRPr="0086305F">
              <w:rPr>
                <w:rFonts w:ascii="Arial" w:hAnsi="Arial" w:cs="Arial"/>
                <w:sz w:val="20"/>
                <w:szCs w:val="20"/>
              </w:rPr>
              <w:t>Adres korespondencyjny</w:t>
            </w:r>
          </w:p>
        </w:tc>
        <w:tc>
          <w:tcPr>
            <w:tcW w:w="7057" w:type="dxa"/>
            <w:gridSpan w:val="5"/>
            <w:vAlign w:val="center"/>
          </w:tcPr>
          <w:p w:rsidR="007A53E0" w:rsidRPr="0086305F" w:rsidRDefault="007A53E0" w:rsidP="00EC673B">
            <w:pPr>
              <w:jc w:val="center"/>
              <w:rPr>
                <w:rFonts w:ascii="Arial" w:hAnsi="Arial" w:cs="Arial"/>
                <w:sz w:val="20"/>
                <w:szCs w:val="20"/>
              </w:rPr>
            </w:pPr>
            <w:r w:rsidRPr="0086305F">
              <w:rPr>
                <w:rFonts w:ascii="Arial" w:hAnsi="Arial" w:cs="Arial"/>
                <w:sz w:val="20"/>
                <w:szCs w:val="20"/>
              </w:rPr>
              <w:t>ul. Jagiellońska 32u/5, 70-382 Szczecin</w:t>
            </w:r>
          </w:p>
        </w:tc>
      </w:tr>
      <w:tr w:rsidR="007A53E0" w:rsidRPr="006C5AAA" w:rsidTr="00CA0994">
        <w:trPr>
          <w:trHeight w:val="358"/>
        </w:trPr>
        <w:tc>
          <w:tcPr>
            <w:tcW w:w="3012" w:type="dxa"/>
            <w:tcBorders>
              <w:bottom w:val="single" w:sz="2" w:space="0" w:color="auto"/>
            </w:tcBorders>
            <w:shd w:val="clear" w:color="auto" w:fill="D9D9D9"/>
            <w:vAlign w:val="center"/>
          </w:tcPr>
          <w:p w:rsidR="007A53E0" w:rsidRPr="0086305F" w:rsidRDefault="007A53E0" w:rsidP="00CA0994">
            <w:pPr>
              <w:jc w:val="center"/>
              <w:rPr>
                <w:rFonts w:ascii="Arial" w:hAnsi="Arial" w:cs="Arial"/>
                <w:sz w:val="20"/>
                <w:szCs w:val="20"/>
              </w:rPr>
            </w:pPr>
            <w:r w:rsidRPr="0086305F">
              <w:rPr>
                <w:rFonts w:ascii="Arial" w:hAnsi="Arial" w:cs="Arial"/>
                <w:sz w:val="20"/>
                <w:szCs w:val="20"/>
              </w:rPr>
              <w:t>Telefon</w:t>
            </w:r>
          </w:p>
        </w:tc>
        <w:tc>
          <w:tcPr>
            <w:tcW w:w="779" w:type="dxa"/>
            <w:tcBorders>
              <w:bottom w:val="single" w:sz="2" w:space="0" w:color="auto"/>
            </w:tcBorders>
            <w:vAlign w:val="center"/>
          </w:tcPr>
          <w:p w:rsidR="007A53E0" w:rsidRPr="0086305F" w:rsidRDefault="007A53E0" w:rsidP="00CA0994">
            <w:pPr>
              <w:jc w:val="center"/>
              <w:rPr>
                <w:rFonts w:ascii="Arial" w:hAnsi="Arial" w:cs="Arial"/>
                <w:b/>
                <w:sz w:val="20"/>
                <w:szCs w:val="20"/>
              </w:rPr>
            </w:pPr>
          </w:p>
        </w:tc>
        <w:tc>
          <w:tcPr>
            <w:tcW w:w="1924" w:type="dxa"/>
            <w:tcBorders>
              <w:bottom w:val="single" w:sz="2" w:space="0" w:color="auto"/>
            </w:tcBorders>
            <w:vAlign w:val="center"/>
          </w:tcPr>
          <w:p w:rsidR="007A53E0" w:rsidRPr="0086305F" w:rsidRDefault="007A53E0" w:rsidP="00CA0994">
            <w:pPr>
              <w:spacing w:line="276" w:lineRule="auto"/>
              <w:jc w:val="center"/>
              <w:rPr>
                <w:rFonts w:ascii="Arial" w:hAnsi="Arial" w:cs="Arial"/>
                <w:b/>
                <w:sz w:val="20"/>
                <w:szCs w:val="20"/>
              </w:rPr>
            </w:pPr>
            <w:r w:rsidRPr="0086305F">
              <w:rPr>
                <w:rFonts w:ascii="Arial" w:hAnsi="Arial" w:cs="Arial"/>
                <w:sz w:val="20"/>
                <w:szCs w:val="20"/>
              </w:rPr>
              <w:t>91 44 103</w:t>
            </w:r>
            <w:r w:rsidRPr="0086305F">
              <w:rPr>
                <w:rFonts w:ascii="Arial" w:hAnsi="Arial" w:cs="Arial"/>
                <w:b/>
                <w:sz w:val="20"/>
                <w:szCs w:val="20"/>
              </w:rPr>
              <w:t xml:space="preserve"> </w:t>
            </w:r>
            <w:r w:rsidRPr="0086305F">
              <w:rPr>
                <w:rFonts w:ascii="Arial" w:hAnsi="Arial" w:cs="Arial"/>
                <w:sz w:val="20"/>
                <w:szCs w:val="20"/>
              </w:rPr>
              <w:t>00</w:t>
            </w:r>
            <w:r w:rsidRPr="0086305F">
              <w:rPr>
                <w:rFonts w:ascii="Arial" w:hAnsi="Arial" w:cs="Arial"/>
                <w:b/>
                <w:sz w:val="20"/>
                <w:szCs w:val="20"/>
              </w:rPr>
              <w:t xml:space="preserve"> </w:t>
            </w:r>
          </w:p>
        </w:tc>
        <w:tc>
          <w:tcPr>
            <w:tcW w:w="1483" w:type="dxa"/>
            <w:tcBorders>
              <w:bottom w:val="single" w:sz="2" w:space="0" w:color="auto"/>
            </w:tcBorders>
            <w:shd w:val="clear" w:color="auto" w:fill="D9D9D9"/>
            <w:vAlign w:val="center"/>
          </w:tcPr>
          <w:p w:rsidR="007A53E0" w:rsidRPr="0086305F" w:rsidRDefault="007A53E0" w:rsidP="00CA0994">
            <w:pPr>
              <w:jc w:val="center"/>
              <w:rPr>
                <w:rFonts w:ascii="Arial" w:hAnsi="Arial" w:cs="Arial"/>
                <w:sz w:val="20"/>
                <w:szCs w:val="20"/>
              </w:rPr>
            </w:pPr>
            <w:r w:rsidRPr="0086305F">
              <w:rPr>
                <w:rFonts w:ascii="Arial" w:hAnsi="Arial" w:cs="Arial"/>
                <w:sz w:val="20"/>
                <w:szCs w:val="20"/>
              </w:rPr>
              <w:t>Faks</w:t>
            </w:r>
          </w:p>
        </w:tc>
        <w:tc>
          <w:tcPr>
            <w:tcW w:w="808" w:type="dxa"/>
            <w:tcBorders>
              <w:bottom w:val="single" w:sz="2" w:space="0" w:color="auto"/>
            </w:tcBorders>
            <w:vAlign w:val="center"/>
          </w:tcPr>
          <w:p w:rsidR="007A53E0" w:rsidRPr="0086305F" w:rsidRDefault="007A53E0" w:rsidP="00CA0994">
            <w:pPr>
              <w:jc w:val="center"/>
              <w:rPr>
                <w:rFonts w:ascii="Arial" w:hAnsi="Arial" w:cs="Arial"/>
                <w:sz w:val="20"/>
                <w:szCs w:val="20"/>
              </w:rPr>
            </w:pPr>
          </w:p>
        </w:tc>
        <w:tc>
          <w:tcPr>
            <w:tcW w:w="2063" w:type="dxa"/>
            <w:tcBorders>
              <w:bottom w:val="single" w:sz="2" w:space="0" w:color="auto"/>
            </w:tcBorders>
            <w:vAlign w:val="center"/>
          </w:tcPr>
          <w:p w:rsidR="007A53E0" w:rsidRPr="0086305F" w:rsidRDefault="007A53E0" w:rsidP="00CA0994">
            <w:pPr>
              <w:jc w:val="center"/>
              <w:rPr>
                <w:rFonts w:ascii="Arial" w:hAnsi="Arial" w:cs="Arial"/>
                <w:sz w:val="20"/>
                <w:szCs w:val="20"/>
              </w:rPr>
            </w:pPr>
            <w:r w:rsidRPr="0086305F">
              <w:rPr>
                <w:rFonts w:ascii="Arial" w:hAnsi="Arial" w:cs="Arial"/>
                <w:sz w:val="20"/>
                <w:szCs w:val="20"/>
              </w:rPr>
              <w:t>91 44 103 01</w:t>
            </w:r>
          </w:p>
        </w:tc>
      </w:tr>
      <w:tr w:rsidR="007A53E0" w:rsidRPr="006C5AAA" w:rsidTr="00CA0994">
        <w:trPr>
          <w:trHeight w:val="354"/>
        </w:trPr>
        <w:tc>
          <w:tcPr>
            <w:tcW w:w="3012" w:type="dxa"/>
            <w:tcBorders>
              <w:top w:val="single" w:sz="2" w:space="0" w:color="auto"/>
              <w:bottom w:val="single" w:sz="2" w:space="0" w:color="auto"/>
            </w:tcBorders>
            <w:shd w:val="clear" w:color="auto" w:fill="D9D9D9"/>
            <w:vAlign w:val="center"/>
          </w:tcPr>
          <w:p w:rsidR="007A53E0" w:rsidRPr="0086305F" w:rsidRDefault="007A53E0" w:rsidP="00EC673B">
            <w:pPr>
              <w:jc w:val="center"/>
              <w:rPr>
                <w:rFonts w:ascii="Arial" w:hAnsi="Arial" w:cs="Arial"/>
                <w:sz w:val="20"/>
                <w:szCs w:val="20"/>
              </w:rPr>
            </w:pPr>
            <w:r w:rsidRPr="0086305F">
              <w:rPr>
                <w:rFonts w:ascii="Arial" w:hAnsi="Arial" w:cs="Arial"/>
                <w:sz w:val="20"/>
                <w:szCs w:val="20"/>
              </w:rPr>
              <w:t>E-mail</w:t>
            </w:r>
          </w:p>
        </w:tc>
        <w:tc>
          <w:tcPr>
            <w:tcW w:w="7057" w:type="dxa"/>
            <w:gridSpan w:val="5"/>
            <w:tcBorders>
              <w:top w:val="single" w:sz="2" w:space="0" w:color="auto"/>
              <w:bottom w:val="single" w:sz="2" w:space="0" w:color="auto"/>
            </w:tcBorders>
            <w:vAlign w:val="center"/>
          </w:tcPr>
          <w:p w:rsidR="007A53E0" w:rsidRPr="0086305F" w:rsidRDefault="007A53E0" w:rsidP="00EC673B">
            <w:pPr>
              <w:jc w:val="center"/>
              <w:rPr>
                <w:rFonts w:ascii="Arial" w:hAnsi="Arial" w:cs="Arial"/>
                <w:sz w:val="20"/>
                <w:szCs w:val="20"/>
              </w:rPr>
            </w:pPr>
            <w:r w:rsidRPr="0086305F">
              <w:rPr>
                <w:rFonts w:ascii="Arial" w:hAnsi="Arial" w:cs="Arial"/>
                <w:sz w:val="20"/>
                <w:szCs w:val="20"/>
              </w:rPr>
              <w:t>rpo@wfos.szczecin.pl</w:t>
            </w:r>
          </w:p>
        </w:tc>
      </w:tr>
      <w:tr w:rsidR="007A53E0" w:rsidRPr="006C5AAA" w:rsidTr="00CA0994">
        <w:trPr>
          <w:trHeight w:val="709"/>
        </w:trPr>
        <w:tc>
          <w:tcPr>
            <w:tcW w:w="3012" w:type="dxa"/>
            <w:tcBorders>
              <w:top w:val="single" w:sz="2" w:space="0" w:color="auto"/>
              <w:bottom w:val="single" w:sz="12" w:space="0" w:color="auto"/>
              <w:right w:val="single" w:sz="2" w:space="0" w:color="auto"/>
            </w:tcBorders>
            <w:shd w:val="clear" w:color="auto" w:fill="D9D9D9"/>
            <w:vAlign w:val="center"/>
          </w:tcPr>
          <w:p w:rsidR="007A53E0" w:rsidRPr="0086305F" w:rsidRDefault="007A53E0" w:rsidP="00EC673B">
            <w:pPr>
              <w:jc w:val="center"/>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057" w:type="dxa"/>
            <w:gridSpan w:val="5"/>
            <w:tcBorders>
              <w:top w:val="single" w:sz="2" w:space="0" w:color="auto"/>
              <w:left w:val="single" w:sz="2" w:space="0" w:color="auto"/>
              <w:bottom w:val="single" w:sz="12" w:space="0" w:color="auto"/>
            </w:tcBorders>
            <w:vAlign w:val="center"/>
          </w:tcPr>
          <w:p w:rsidR="007A53E0" w:rsidRPr="0086305F" w:rsidRDefault="007A53E0" w:rsidP="00CA0994">
            <w:pPr>
              <w:jc w:val="center"/>
              <w:rPr>
                <w:rFonts w:ascii="Arial" w:hAnsi="Arial" w:cs="Arial"/>
                <w:sz w:val="20"/>
                <w:szCs w:val="20"/>
              </w:rPr>
            </w:pPr>
            <w:r w:rsidRPr="0086305F">
              <w:rPr>
                <w:rFonts w:ascii="Arial" w:hAnsi="Arial" w:cs="Arial"/>
                <w:sz w:val="20"/>
                <w:szCs w:val="20"/>
              </w:rPr>
              <w:t>Ewa Wawrzyniak adres e-mail: ewa.wawrzyniak@wfos.szczecin.pl</w:t>
            </w:r>
          </w:p>
          <w:p w:rsidR="007A53E0" w:rsidRPr="0086305F" w:rsidRDefault="007A53E0" w:rsidP="00CA0994">
            <w:pPr>
              <w:jc w:val="center"/>
              <w:rPr>
                <w:rFonts w:ascii="Arial" w:hAnsi="Arial" w:cs="Arial"/>
                <w:sz w:val="20"/>
                <w:szCs w:val="20"/>
              </w:rPr>
            </w:pPr>
            <w:r w:rsidRPr="0086305F">
              <w:rPr>
                <w:rFonts w:ascii="Arial" w:hAnsi="Arial" w:cs="Arial"/>
                <w:sz w:val="20"/>
                <w:szCs w:val="20"/>
              </w:rPr>
              <w:t>tel. 91 444 10 313</w:t>
            </w:r>
          </w:p>
          <w:p w:rsidR="007A53E0" w:rsidRPr="0086305F" w:rsidRDefault="007A53E0" w:rsidP="00CA0994">
            <w:pPr>
              <w:jc w:val="center"/>
              <w:rPr>
                <w:rFonts w:ascii="Arial" w:hAnsi="Arial" w:cs="Arial"/>
                <w:sz w:val="20"/>
                <w:szCs w:val="20"/>
              </w:rPr>
            </w:pPr>
          </w:p>
        </w:tc>
      </w:tr>
    </w:tbl>
    <w:p w:rsidR="007A53E0" w:rsidRPr="0086305F" w:rsidRDefault="007A53E0" w:rsidP="00D35C6C">
      <w:pPr>
        <w:rPr>
          <w:rFonts w:ascii="Arial" w:hAnsi="Arial" w:cs="Arial"/>
          <w:b/>
          <w:sz w:val="20"/>
          <w:szCs w:val="20"/>
        </w:rPr>
      </w:pPr>
      <w:r w:rsidRPr="0086305F">
        <w:rPr>
          <w:rFonts w:ascii="Arial" w:hAnsi="Arial" w:cs="Arial"/>
          <w:b/>
          <w:sz w:val="20"/>
          <w:szCs w:val="20"/>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7A53E0" w:rsidRPr="006C5AAA" w:rsidTr="00CA0994">
        <w:trPr>
          <w:trHeight w:val="362"/>
        </w:trPr>
        <w:tc>
          <w:tcPr>
            <w:tcW w:w="9889" w:type="dxa"/>
            <w:shd w:val="clear" w:color="auto" w:fill="E77B39"/>
            <w:vAlign w:val="center"/>
          </w:tcPr>
          <w:p w:rsidR="007A53E0" w:rsidRPr="0086305F" w:rsidRDefault="007A53E0" w:rsidP="006F5165">
            <w:pPr>
              <w:jc w:val="center"/>
              <w:rPr>
                <w:rFonts w:ascii="Arial" w:hAnsi="Arial" w:cs="Arial"/>
                <w:b/>
                <w:sz w:val="20"/>
                <w:szCs w:val="20"/>
              </w:rPr>
            </w:pPr>
            <w:r w:rsidRPr="0086305F">
              <w:rPr>
                <w:rFonts w:ascii="Arial" w:hAnsi="Arial" w:cs="Arial"/>
                <w:b/>
                <w:sz w:val="20"/>
                <w:szCs w:val="20"/>
              </w:rPr>
              <w:t xml:space="preserve">KARTA DZIAŁANIA </w:t>
            </w:r>
          </w:p>
        </w:tc>
      </w:tr>
    </w:tbl>
    <w:p w:rsidR="007A53E0" w:rsidRPr="0086305F" w:rsidRDefault="007A53E0" w:rsidP="00D35C6C">
      <w:pPr>
        <w:rPr>
          <w:rFonts w:ascii="Arial" w:hAnsi="Arial" w:cs="Arial"/>
          <w:b/>
          <w:spacing w:val="24"/>
          <w:sz w:val="20"/>
          <w:szCs w:val="20"/>
        </w:rPr>
      </w:pPr>
    </w:p>
    <w:p w:rsidR="007A53E0" w:rsidRPr="0086305F" w:rsidRDefault="007A53E0" w:rsidP="00D35C6C">
      <w:pPr>
        <w:rPr>
          <w:rFonts w:ascii="Arial" w:hAnsi="Arial" w:cs="Arial"/>
          <w:b/>
          <w:spacing w:val="24"/>
          <w:sz w:val="20"/>
          <w:szCs w:val="20"/>
        </w:rPr>
      </w:pPr>
    </w:p>
    <w:tbl>
      <w:tblPr>
        <w:tblW w:w="5000"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553"/>
        <w:gridCol w:w="488"/>
        <w:gridCol w:w="1587"/>
        <w:gridCol w:w="329"/>
        <w:gridCol w:w="1124"/>
        <w:gridCol w:w="407"/>
        <w:gridCol w:w="732"/>
        <w:gridCol w:w="222"/>
        <w:gridCol w:w="713"/>
        <w:gridCol w:w="328"/>
        <w:gridCol w:w="15"/>
        <w:gridCol w:w="651"/>
        <w:gridCol w:w="223"/>
        <w:gridCol w:w="249"/>
        <w:gridCol w:w="396"/>
        <w:gridCol w:w="271"/>
      </w:tblGrid>
      <w:tr w:rsidR="007A53E0" w:rsidRPr="006C5AAA" w:rsidTr="00CA0994">
        <w:trPr>
          <w:trHeight w:val="218"/>
        </w:trPr>
        <w:tc>
          <w:tcPr>
            <w:tcW w:w="738" w:type="pct"/>
            <w:tcBorders>
              <w:top w:val="single" w:sz="12" w:space="0" w:color="auto"/>
              <w:bottom w:val="single" w:sz="12" w:space="0" w:color="auto"/>
            </w:tcBorders>
            <w:shd w:val="clear" w:color="auto" w:fill="CCFFCC"/>
            <w:vAlign w:val="center"/>
          </w:tcPr>
          <w:p w:rsidR="007A53E0" w:rsidRPr="0086305F" w:rsidRDefault="007A53E0" w:rsidP="00EC673B">
            <w:pPr>
              <w:rPr>
                <w:rFonts w:ascii="Arial" w:hAnsi="Arial" w:cs="Arial"/>
                <w:b/>
                <w:sz w:val="20"/>
                <w:szCs w:val="20"/>
              </w:rPr>
            </w:pPr>
            <w:r w:rsidRPr="0086305F">
              <w:rPr>
                <w:rFonts w:ascii="Arial" w:hAnsi="Arial" w:cs="Arial"/>
                <w:b/>
                <w:sz w:val="20"/>
                <w:szCs w:val="20"/>
              </w:rPr>
              <w:t xml:space="preserve">LP. Konkursu: </w:t>
            </w:r>
          </w:p>
        </w:tc>
        <w:tc>
          <w:tcPr>
            <w:tcW w:w="232" w:type="pct"/>
            <w:tcBorders>
              <w:top w:val="single" w:sz="12" w:space="0" w:color="auto"/>
              <w:bottom w:val="single" w:sz="12" w:space="0" w:color="auto"/>
              <w:right w:val="single" w:sz="12" w:space="0" w:color="auto"/>
            </w:tcBorders>
            <w:vAlign w:val="center"/>
          </w:tcPr>
          <w:p w:rsidR="007A53E0" w:rsidRPr="0086305F" w:rsidRDefault="007A53E0" w:rsidP="00EC673B">
            <w:pPr>
              <w:jc w:val="center"/>
              <w:rPr>
                <w:rFonts w:ascii="Arial" w:hAnsi="Arial" w:cs="Arial"/>
                <w:b/>
                <w:i/>
                <w:sz w:val="20"/>
                <w:szCs w:val="20"/>
              </w:rPr>
            </w:pPr>
            <w:r w:rsidRPr="0086305F">
              <w:rPr>
                <w:rFonts w:ascii="Arial" w:hAnsi="Arial" w:cs="Arial"/>
                <w:b/>
                <w:i/>
                <w:sz w:val="20"/>
                <w:szCs w:val="20"/>
              </w:rPr>
              <w:t>1</w:t>
            </w:r>
          </w:p>
        </w:tc>
        <w:tc>
          <w:tcPr>
            <w:tcW w:w="1888" w:type="pct"/>
            <w:gridSpan w:val="4"/>
            <w:tcBorders>
              <w:left w:val="single" w:sz="12" w:space="0" w:color="auto"/>
              <w:right w:val="single" w:sz="12" w:space="0" w:color="auto"/>
            </w:tcBorders>
            <w:shd w:val="clear" w:color="auto" w:fill="CCFFCC"/>
            <w:vAlign w:val="center"/>
          </w:tcPr>
          <w:p w:rsidR="007A53E0" w:rsidRPr="0086305F" w:rsidRDefault="007A53E0" w:rsidP="00EC673B">
            <w:pPr>
              <w:jc w:val="center"/>
              <w:rPr>
                <w:rFonts w:ascii="Arial" w:hAnsi="Arial" w:cs="Arial"/>
                <w:b/>
                <w:sz w:val="20"/>
                <w:szCs w:val="20"/>
              </w:rPr>
            </w:pPr>
            <w:r w:rsidRPr="0086305F">
              <w:rPr>
                <w:rFonts w:ascii="Arial" w:hAnsi="Arial" w:cs="Arial"/>
                <w:b/>
                <w:sz w:val="20"/>
                <w:szCs w:val="20"/>
              </w:rPr>
              <w:t>Planowany termin ogłoszenia konkursu</w:t>
            </w:r>
          </w:p>
        </w:tc>
        <w:tc>
          <w:tcPr>
            <w:tcW w:w="407" w:type="pct"/>
            <w:tcBorders>
              <w:top w:val="single" w:sz="12" w:space="0" w:color="auto"/>
              <w:left w:val="single" w:sz="12" w:space="0" w:color="auto"/>
              <w:bottom w:val="single" w:sz="12" w:space="0" w:color="auto"/>
              <w:right w:val="single" w:sz="6" w:space="0" w:color="auto"/>
            </w:tcBorders>
            <w:shd w:val="clear" w:color="auto" w:fill="CCFFCC"/>
            <w:vAlign w:val="center"/>
          </w:tcPr>
          <w:p w:rsidR="007A53E0" w:rsidRPr="0086305F" w:rsidRDefault="007A53E0" w:rsidP="00EC673B">
            <w:pPr>
              <w:jc w:val="center"/>
              <w:rPr>
                <w:rFonts w:ascii="Arial" w:hAnsi="Arial" w:cs="Arial"/>
                <w:b/>
                <w:sz w:val="20"/>
                <w:szCs w:val="20"/>
              </w:rPr>
            </w:pPr>
            <w:r w:rsidRPr="0086305F">
              <w:rPr>
                <w:rFonts w:ascii="Arial" w:hAnsi="Arial" w:cs="Arial"/>
                <w:b/>
                <w:sz w:val="20"/>
                <w:szCs w:val="20"/>
              </w:rPr>
              <w:t>I kw.</w:t>
            </w:r>
          </w:p>
        </w:tc>
        <w:tc>
          <w:tcPr>
            <w:tcW w:w="120" w:type="pct"/>
            <w:tcBorders>
              <w:top w:val="single" w:sz="12" w:space="0" w:color="auto"/>
              <w:left w:val="single" w:sz="6" w:space="0" w:color="auto"/>
              <w:bottom w:val="single" w:sz="12" w:space="0" w:color="auto"/>
              <w:right w:val="single" w:sz="12" w:space="0" w:color="auto"/>
            </w:tcBorders>
            <w:vAlign w:val="center"/>
          </w:tcPr>
          <w:p w:rsidR="007A53E0" w:rsidRPr="0086305F" w:rsidRDefault="007A53E0" w:rsidP="00EC673B">
            <w:pPr>
              <w:jc w:val="center"/>
              <w:rPr>
                <w:rFonts w:ascii="Arial" w:hAnsi="Arial" w:cs="Arial"/>
                <w:b/>
                <w:sz w:val="20"/>
                <w:szCs w:val="20"/>
              </w:rPr>
            </w:pPr>
          </w:p>
        </w:tc>
        <w:tc>
          <w:tcPr>
            <w:tcW w:w="409" w:type="pct"/>
            <w:tcBorders>
              <w:top w:val="single" w:sz="12" w:space="0" w:color="auto"/>
              <w:left w:val="single" w:sz="12" w:space="0" w:color="auto"/>
              <w:bottom w:val="single" w:sz="12" w:space="0" w:color="auto"/>
            </w:tcBorders>
            <w:shd w:val="clear" w:color="auto" w:fill="CCFFCC"/>
            <w:vAlign w:val="center"/>
          </w:tcPr>
          <w:p w:rsidR="007A53E0" w:rsidRPr="0086305F" w:rsidRDefault="007A53E0" w:rsidP="00EC673B">
            <w:pPr>
              <w:jc w:val="center"/>
              <w:rPr>
                <w:rFonts w:ascii="Arial" w:hAnsi="Arial" w:cs="Arial"/>
                <w:b/>
                <w:sz w:val="20"/>
                <w:szCs w:val="20"/>
              </w:rPr>
            </w:pPr>
            <w:r w:rsidRPr="0086305F">
              <w:rPr>
                <w:rFonts w:ascii="Arial" w:hAnsi="Arial" w:cs="Arial"/>
                <w:b/>
                <w:sz w:val="20"/>
                <w:szCs w:val="20"/>
              </w:rPr>
              <w:t>II kw.</w:t>
            </w:r>
          </w:p>
        </w:tc>
        <w:tc>
          <w:tcPr>
            <w:tcW w:w="171" w:type="pct"/>
            <w:tcBorders>
              <w:top w:val="single" w:sz="12" w:space="0" w:color="auto"/>
              <w:bottom w:val="single" w:sz="12" w:space="0" w:color="auto"/>
              <w:right w:val="single" w:sz="12" w:space="0" w:color="auto"/>
            </w:tcBorders>
            <w:vAlign w:val="center"/>
          </w:tcPr>
          <w:p w:rsidR="007A53E0" w:rsidRPr="0086305F" w:rsidRDefault="007A53E0" w:rsidP="00EC673B">
            <w:pPr>
              <w:jc w:val="center"/>
              <w:rPr>
                <w:rFonts w:ascii="Arial" w:hAnsi="Arial" w:cs="Arial"/>
                <w:b/>
                <w:sz w:val="20"/>
                <w:szCs w:val="20"/>
              </w:rPr>
            </w:pPr>
            <w:r w:rsidRPr="0086305F">
              <w:rPr>
                <w:rFonts w:ascii="Arial" w:hAnsi="Arial" w:cs="Arial"/>
                <w:b/>
                <w:sz w:val="20"/>
                <w:szCs w:val="20"/>
              </w:rPr>
              <w:t>x</w:t>
            </w:r>
          </w:p>
        </w:tc>
        <w:tc>
          <w:tcPr>
            <w:tcW w:w="384" w:type="pct"/>
            <w:gridSpan w:val="2"/>
            <w:tcBorders>
              <w:top w:val="single" w:sz="12" w:space="0" w:color="auto"/>
              <w:left w:val="single" w:sz="12" w:space="0" w:color="auto"/>
              <w:bottom w:val="single" w:sz="12" w:space="0" w:color="auto"/>
            </w:tcBorders>
            <w:shd w:val="clear" w:color="auto" w:fill="CCFFCC"/>
            <w:vAlign w:val="center"/>
          </w:tcPr>
          <w:p w:rsidR="007A53E0" w:rsidRPr="0086305F" w:rsidRDefault="007A53E0" w:rsidP="00EC673B">
            <w:pPr>
              <w:jc w:val="center"/>
              <w:rPr>
                <w:rFonts w:ascii="Arial" w:hAnsi="Arial" w:cs="Arial"/>
                <w:b/>
                <w:sz w:val="20"/>
                <w:szCs w:val="20"/>
              </w:rPr>
            </w:pPr>
            <w:r w:rsidRPr="0086305F">
              <w:rPr>
                <w:rFonts w:ascii="Arial" w:hAnsi="Arial" w:cs="Arial"/>
                <w:b/>
                <w:sz w:val="20"/>
                <w:szCs w:val="20"/>
              </w:rPr>
              <w:t>III kw.</w:t>
            </w:r>
          </w:p>
        </w:tc>
        <w:tc>
          <w:tcPr>
            <w:tcW w:w="120" w:type="pct"/>
            <w:tcBorders>
              <w:top w:val="single" w:sz="12" w:space="0" w:color="auto"/>
              <w:bottom w:val="single" w:sz="12" w:space="0" w:color="auto"/>
              <w:right w:val="single" w:sz="12" w:space="0" w:color="auto"/>
            </w:tcBorders>
            <w:vAlign w:val="center"/>
          </w:tcPr>
          <w:p w:rsidR="007A53E0" w:rsidRPr="0086305F" w:rsidRDefault="007A53E0" w:rsidP="00EC673B">
            <w:pPr>
              <w:jc w:val="center"/>
              <w:rPr>
                <w:rFonts w:ascii="Arial" w:hAnsi="Arial" w:cs="Arial"/>
                <w:b/>
                <w:sz w:val="20"/>
                <w:szCs w:val="20"/>
              </w:rPr>
            </w:pPr>
          </w:p>
        </w:tc>
        <w:tc>
          <w:tcPr>
            <w:tcW w:w="373" w:type="pct"/>
            <w:gridSpan w:val="2"/>
            <w:tcBorders>
              <w:top w:val="single" w:sz="12" w:space="0" w:color="auto"/>
              <w:left w:val="single" w:sz="12" w:space="0" w:color="auto"/>
              <w:bottom w:val="single" w:sz="12" w:space="0" w:color="auto"/>
            </w:tcBorders>
            <w:shd w:val="clear" w:color="auto" w:fill="CCFFCC"/>
            <w:vAlign w:val="center"/>
          </w:tcPr>
          <w:p w:rsidR="007A53E0" w:rsidRPr="0086305F" w:rsidRDefault="007A53E0" w:rsidP="00EC673B">
            <w:pPr>
              <w:jc w:val="center"/>
              <w:rPr>
                <w:rFonts w:ascii="Arial" w:hAnsi="Arial" w:cs="Arial"/>
                <w:b/>
                <w:sz w:val="20"/>
                <w:szCs w:val="20"/>
              </w:rPr>
            </w:pPr>
            <w:r w:rsidRPr="0086305F">
              <w:rPr>
                <w:rFonts w:ascii="Arial" w:hAnsi="Arial" w:cs="Arial"/>
                <w:b/>
                <w:sz w:val="20"/>
                <w:szCs w:val="20"/>
              </w:rPr>
              <w:t>IV kw.</w:t>
            </w:r>
          </w:p>
        </w:tc>
        <w:tc>
          <w:tcPr>
            <w:tcW w:w="158" w:type="pct"/>
            <w:tcBorders>
              <w:top w:val="single" w:sz="12" w:space="0" w:color="auto"/>
              <w:bottom w:val="single" w:sz="12" w:space="0" w:color="auto"/>
            </w:tcBorders>
            <w:vAlign w:val="center"/>
          </w:tcPr>
          <w:p w:rsidR="007A53E0" w:rsidRPr="0086305F" w:rsidRDefault="007A53E0" w:rsidP="00EC673B">
            <w:pPr>
              <w:jc w:val="center"/>
              <w:rPr>
                <w:rFonts w:ascii="Arial" w:hAnsi="Arial" w:cs="Arial"/>
                <w:b/>
                <w:sz w:val="20"/>
                <w:szCs w:val="20"/>
              </w:rPr>
            </w:pPr>
          </w:p>
        </w:tc>
      </w:tr>
      <w:tr w:rsidR="007A53E0" w:rsidRPr="006C5AAA" w:rsidTr="00CA0994">
        <w:trPr>
          <w:cantSplit/>
          <w:trHeight w:val="113"/>
        </w:trPr>
        <w:tc>
          <w:tcPr>
            <w:tcW w:w="970" w:type="pct"/>
            <w:gridSpan w:val="2"/>
            <w:vMerge w:val="restart"/>
            <w:tcBorders>
              <w:top w:val="single" w:sz="12" w:space="0" w:color="auto"/>
              <w:right w:val="single" w:sz="12" w:space="0" w:color="auto"/>
            </w:tcBorders>
            <w:shd w:val="clear" w:color="auto" w:fill="CCFFCC"/>
            <w:vAlign w:val="center"/>
          </w:tcPr>
          <w:p w:rsidR="007A53E0" w:rsidRPr="0086305F" w:rsidRDefault="007A53E0" w:rsidP="00EC673B">
            <w:pPr>
              <w:jc w:val="center"/>
              <w:rPr>
                <w:rFonts w:ascii="Arial" w:hAnsi="Arial" w:cs="Arial"/>
                <w:b/>
                <w:sz w:val="20"/>
                <w:szCs w:val="20"/>
              </w:rPr>
            </w:pPr>
            <w:r w:rsidRPr="0086305F">
              <w:rPr>
                <w:rFonts w:ascii="Arial" w:hAnsi="Arial" w:cs="Arial"/>
                <w:b/>
                <w:sz w:val="20"/>
                <w:szCs w:val="20"/>
              </w:rPr>
              <w:t>Typ konkursu</w:t>
            </w:r>
          </w:p>
        </w:tc>
        <w:tc>
          <w:tcPr>
            <w:tcW w:w="867" w:type="pct"/>
            <w:tcBorders>
              <w:left w:val="single" w:sz="12" w:space="0" w:color="auto"/>
            </w:tcBorders>
            <w:shd w:val="clear" w:color="auto" w:fill="CCFFCC"/>
            <w:vAlign w:val="center"/>
          </w:tcPr>
          <w:p w:rsidR="007A53E0" w:rsidRPr="0086305F" w:rsidRDefault="007A53E0" w:rsidP="00EC673B">
            <w:pPr>
              <w:rPr>
                <w:rFonts w:ascii="Arial" w:hAnsi="Arial" w:cs="Arial"/>
                <w:b/>
                <w:sz w:val="20"/>
                <w:szCs w:val="20"/>
              </w:rPr>
            </w:pPr>
            <w:r w:rsidRPr="0086305F">
              <w:rPr>
                <w:rFonts w:ascii="Arial" w:hAnsi="Arial" w:cs="Arial"/>
                <w:b/>
                <w:sz w:val="20"/>
                <w:szCs w:val="20"/>
              </w:rPr>
              <w:t>Otwarty</w:t>
            </w:r>
          </w:p>
        </w:tc>
        <w:tc>
          <w:tcPr>
            <w:tcW w:w="171" w:type="pct"/>
            <w:tcBorders>
              <w:top w:val="single" w:sz="6" w:space="0" w:color="auto"/>
              <w:left w:val="single" w:sz="12" w:space="0" w:color="auto"/>
              <w:bottom w:val="single" w:sz="6" w:space="0" w:color="auto"/>
            </w:tcBorders>
            <w:vAlign w:val="center"/>
          </w:tcPr>
          <w:p w:rsidR="007A53E0" w:rsidRPr="0086305F" w:rsidRDefault="007A53E0" w:rsidP="00EC673B">
            <w:pPr>
              <w:jc w:val="center"/>
              <w:rPr>
                <w:rFonts w:ascii="Arial" w:hAnsi="Arial" w:cs="Arial"/>
                <w:b/>
                <w:sz w:val="20"/>
                <w:szCs w:val="20"/>
              </w:rPr>
            </w:pPr>
          </w:p>
        </w:tc>
        <w:tc>
          <w:tcPr>
            <w:tcW w:w="2991" w:type="pct"/>
            <w:gridSpan w:val="12"/>
            <w:vMerge w:val="restart"/>
            <w:tcBorders>
              <w:left w:val="single" w:sz="12" w:space="0" w:color="auto"/>
            </w:tcBorders>
            <w:shd w:val="clear" w:color="auto" w:fill="CCFFCC"/>
            <w:vAlign w:val="center"/>
          </w:tcPr>
          <w:p w:rsidR="007A53E0" w:rsidRPr="0086305F" w:rsidRDefault="007A53E0" w:rsidP="00EC673B">
            <w:pPr>
              <w:jc w:val="center"/>
              <w:rPr>
                <w:rFonts w:ascii="Arial" w:hAnsi="Arial" w:cs="Arial"/>
                <w:b/>
                <w:sz w:val="20"/>
                <w:szCs w:val="20"/>
              </w:rPr>
            </w:pPr>
          </w:p>
        </w:tc>
      </w:tr>
      <w:tr w:rsidR="007A53E0" w:rsidRPr="006C5AAA" w:rsidTr="00CA0994">
        <w:trPr>
          <w:cantSplit/>
          <w:trHeight w:val="112"/>
        </w:trPr>
        <w:tc>
          <w:tcPr>
            <w:tcW w:w="970" w:type="pct"/>
            <w:gridSpan w:val="2"/>
            <w:vMerge/>
            <w:tcBorders>
              <w:bottom w:val="single" w:sz="12" w:space="0" w:color="auto"/>
              <w:right w:val="single" w:sz="12" w:space="0" w:color="auto"/>
            </w:tcBorders>
            <w:shd w:val="clear" w:color="auto" w:fill="CCFFCC"/>
            <w:vAlign w:val="center"/>
          </w:tcPr>
          <w:p w:rsidR="007A53E0" w:rsidRPr="0086305F" w:rsidRDefault="007A53E0" w:rsidP="00EC673B">
            <w:pPr>
              <w:jc w:val="center"/>
              <w:rPr>
                <w:rFonts w:ascii="Arial" w:hAnsi="Arial" w:cs="Arial"/>
                <w:b/>
                <w:sz w:val="20"/>
                <w:szCs w:val="20"/>
              </w:rPr>
            </w:pPr>
          </w:p>
        </w:tc>
        <w:tc>
          <w:tcPr>
            <w:tcW w:w="867" w:type="pct"/>
            <w:tcBorders>
              <w:left w:val="single" w:sz="12" w:space="0" w:color="auto"/>
            </w:tcBorders>
            <w:shd w:val="clear" w:color="auto" w:fill="CCFFCC"/>
            <w:vAlign w:val="center"/>
          </w:tcPr>
          <w:p w:rsidR="007A53E0" w:rsidRPr="0086305F" w:rsidRDefault="007A53E0" w:rsidP="00EC673B">
            <w:pPr>
              <w:rPr>
                <w:rFonts w:ascii="Arial" w:hAnsi="Arial" w:cs="Arial"/>
                <w:b/>
                <w:sz w:val="20"/>
                <w:szCs w:val="20"/>
              </w:rPr>
            </w:pPr>
            <w:r w:rsidRPr="0086305F">
              <w:rPr>
                <w:rFonts w:ascii="Arial" w:hAnsi="Arial" w:cs="Arial"/>
                <w:b/>
                <w:sz w:val="20"/>
                <w:szCs w:val="20"/>
              </w:rPr>
              <w:t>Zamknięty</w:t>
            </w:r>
          </w:p>
        </w:tc>
        <w:tc>
          <w:tcPr>
            <w:tcW w:w="171" w:type="pct"/>
            <w:tcBorders>
              <w:top w:val="single" w:sz="6" w:space="0" w:color="auto"/>
              <w:left w:val="single" w:sz="12" w:space="0" w:color="auto"/>
              <w:bottom w:val="single" w:sz="6" w:space="0" w:color="auto"/>
            </w:tcBorders>
            <w:vAlign w:val="center"/>
          </w:tcPr>
          <w:p w:rsidR="007A53E0" w:rsidRPr="0086305F" w:rsidRDefault="007A53E0" w:rsidP="00EC673B">
            <w:pPr>
              <w:jc w:val="center"/>
              <w:rPr>
                <w:rFonts w:ascii="Arial" w:hAnsi="Arial" w:cs="Arial"/>
                <w:b/>
                <w:sz w:val="20"/>
                <w:szCs w:val="20"/>
              </w:rPr>
            </w:pPr>
            <w:r w:rsidRPr="0086305F">
              <w:rPr>
                <w:rFonts w:ascii="Arial" w:hAnsi="Arial" w:cs="Arial"/>
                <w:b/>
                <w:sz w:val="20"/>
                <w:szCs w:val="20"/>
              </w:rPr>
              <w:t>x</w:t>
            </w:r>
          </w:p>
        </w:tc>
        <w:tc>
          <w:tcPr>
            <w:tcW w:w="2991" w:type="pct"/>
            <w:gridSpan w:val="12"/>
            <w:vMerge/>
            <w:tcBorders>
              <w:left w:val="single" w:sz="12" w:space="0" w:color="auto"/>
            </w:tcBorders>
            <w:shd w:val="clear" w:color="auto" w:fill="CCFFCC"/>
            <w:vAlign w:val="center"/>
          </w:tcPr>
          <w:p w:rsidR="007A53E0" w:rsidRPr="0086305F" w:rsidRDefault="007A53E0" w:rsidP="00EC673B">
            <w:pPr>
              <w:jc w:val="center"/>
              <w:rPr>
                <w:rFonts w:ascii="Arial" w:hAnsi="Arial" w:cs="Arial"/>
                <w:b/>
                <w:sz w:val="20"/>
                <w:szCs w:val="20"/>
              </w:rPr>
            </w:pPr>
          </w:p>
        </w:tc>
      </w:tr>
      <w:tr w:rsidR="007A53E0" w:rsidRPr="006C5AAA" w:rsidTr="00CA0994">
        <w:tc>
          <w:tcPr>
            <w:tcW w:w="970" w:type="pct"/>
            <w:gridSpan w:val="2"/>
            <w:shd w:val="clear" w:color="auto" w:fill="CCFFCC"/>
            <w:vAlign w:val="center"/>
          </w:tcPr>
          <w:p w:rsidR="007A53E0" w:rsidRPr="0086305F" w:rsidRDefault="007A53E0" w:rsidP="00EC673B">
            <w:pPr>
              <w:jc w:val="center"/>
              <w:rPr>
                <w:rFonts w:ascii="Arial" w:hAnsi="Arial" w:cs="Arial"/>
                <w:sz w:val="20"/>
                <w:szCs w:val="20"/>
              </w:rPr>
            </w:pPr>
            <w:r w:rsidRPr="0086305F">
              <w:rPr>
                <w:rFonts w:ascii="Arial" w:hAnsi="Arial" w:cs="Arial"/>
                <w:sz w:val="20"/>
                <w:szCs w:val="20"/>
              </w:rPr>
              <w:t>Planowana alokacja</w:t>
            </w:r>
          </w:p>
        </w:tc>
        <w:tc>
          <w:tcPr>
            <w:tcW w:w="4030" w:type="pct"/>
            <w:gridSpan w:val="14"/>
            <w:vAlign w:val="center"/>
          </w:tcPr>
          <w:p w:rsidR="007A53E0" w:rsidRPr="0086305F" w:rsidRDefault="007A53E0" w:rsidP="00EC673B">
            <w:pPr>
              <w:ind w:left="57"/>
              <w:rPr>
                <w:rFonts w:ascii="Arial" w:hAnsi="Arial" w:cs="Arial"/>
                <w:b/>
                <w:sz w:val="20"/>
                <w:szCs w:val="20"/>
              </w:rPr>
            </w:pPr>
            <w:r w:rsidRPr="0086305F">
              <w:rPr>
                <w:rFonts w:ascii="Arial" w:hAnsi="Arial" w:cs="Arial"/>
                <w:b/>
                <w:sz w:val="20"/>
                <w:szCs w:val="20"/>
              </w:rPr>
              <w:t>6 000 000,00 €</w:t>
            </w:r>
          </w:p>
        </w:tc>
      </w:tr>
      <w:tr w:rsidR="007A53E0" w:rsidRPr="006C5AAA" w:rsidTr="00CA0994">
        <w:trPr>
          <w:trHeight w:val="261"/>
        </w:trPr>
        <w:tc>
          <w:tcPr>
            <w:tcW w:w="970" w:type="pct"/>
            <w:gridSpan w:val="2"/>
            <w:vMerge w:val="restart"/>
            <w:shd w:val="clear" w:color="auto" w:fill="CCFFCC"/>
            <w:vAlign w:val="center"/>
          </w:tcPr>
          <w:p w:rsidR="007A53E0" w:rsidRPr="0086305F" w:rsidRDefault="007A53E0" w:rsidP="006F5165">
            <w:pPr>
              <w:jc w:val="center"/>
              <w:rPr>
                <w:rFonts w:ascii="Arial" w:hAnsi="Arial" w:cs="Arial"/>
                <w:sz w:val="20"/>
                <w:szCs w:val="20"/>
              </w:rPr>
            </w:pPr>
            <w:r w:rsidRPr="0086305F">
              <w:rPr>
                <w:rFonts w:ascii="Arial" w:hAnsi="Arial" w:cs="Arial"/>
                <w:sz w:val="20"/>
                <w:szCs w:val="20"/>
              </w:rPr>
              <w:t>Typy projektów   przewidziane do realizacji w ramach konkursu</w:t>
            </w:r>
          </w:p>
        </w:tc>
        <w:tc>
          <w:tcPr>
            <w:tcW w:w="4030" w:type="pct"/>
            <w:gridSpan w:val="14"/>
            <w:vAlign w:val="center"/>
          </w:tcPr>
          <w:p w:rsidR="007A53E0" w:rsidRPr="0086305F" w:rsidRDefault="007A53E0" w:rsidP="009C2AC5">
            <w:pPr>
              <w:pStyle w:val="Akapitzlist"/>
              <w:numPr>
                <w:ilvl w:val="0"/>
                <w:numId w:val="148"/>
              </w:numPr>
              <w:rPr>
                <w:rFonts w:ascii="Arial" w:hAnsi="Arial" w:cs="Arial"/>
                <w:szCs w:val="20"/>
              </w:rPr>
            </w:pPr>
            <w:r w:rsidRPr="0086305F">
              <w:rPr>
                <w:rFonts w:ascii="Arial" w:eastAsiaTheme="minorHAnsi" w:hAnsi="Arial" w:cs="Arial"/>
                <w:szCs w:val="20"/>
                <w:lang w:eastAsia="en-US"/>
              </w:rPr>
              <w:t>Rozwój form małej retencji wodnej</w:t>
            </w:r>
          </w:p>
        </w:tc>
      </w:tr>
      <w:tr w:rsidR="007A53E0" w:rsidRPr="006C5AAA" w:rsidTr="00CA0994">
        <w:trPr>
          <w:trHeight w:val="261"/>
        </w:trPr>
        <w:tc>
          <w:tcPr>
            <w:tcW w:w="970" w:type="pct"/>
            <w:gridSpan w:val="2"/>
            <w:vMerge/>
            <w:shd w:val="clear" w:color="auto" w:fill="CCFFCC"/>
            <w:vAlign w:val="center"/>
          </w:tcPr>
          <w:p w:rsidR="007A53E0" w:rsidRPr="0086305F" w:rsidRDefault="007A53E0" w:rsidP="006F5165">
            <w:pPr>
              <w:jc w:val="center"/>
              <w:rPr>
                <w:rFonts w:ascii="Arial" w:hAnsi="Arial" w:cs="Arial"/>
                <w:sz w:val="20"/>
                <w:szCs w:val="20"/>
              </w:rPr>
            </w:pPr>
          </w:p>
        </w:tc>
        <w:tc>
          <w:tcPr>
            <w:tcW w:w="4030" w:type="pct"/>
            <w:gridSpan w:val="14"/>
            <w:vAlign w:val="center"/>
          </w:tcPr>
          <w:p w:rsidR="007A53E0" w:rsidRPr="0086305F" w:rsidRDefault="007A53E0" w:rsidP="009C2AC5">
            <w:pPr>
              <w:pStyle w:val="Akapitzlist"/>
              <w:numPr>
                <w:ilvl w:val="0"/>
                <w:numId w:val="148"/>
              </w:numPr>
              <w:rPr>
                <w:rFonts w:ascii="Arial" w:hAnsi="Arial" w:cs="Arial"/>
                <w:szCs w:val="20"/>
              </w:rPr>
            </w:pPr>
            <w:r w:rsidRPr="0086305F">
              <w:rPr>
                <w:rFonts w:ascii="Arial" w:eastAsiaTheme="minorHAnsi" w:hAnsi="Arial" w:cs="Arial"/>
                <w:szCs w:val="20"/>
                <w:lang w:eastAsia="en-US"/>
              </w:rPr>
              <w:t>Budowa lub modernizacja urządzeń wodnych małej retencji,</w:t>
            </w:r>
          </w:p>
        </w:tc>
      </w:tr>
      <w:tr w:rsidR="007A53E0" w:rsidRPr="006C5AAA" w:rsidTr="00CA0994">
        <w:trPr>
          <w:trHeight w:val="261"/>
        </w:trPr>
        <w:tc>
          <w:tcPr>
            <w:tcW w:w="970" w:type="pct"/>
            <w:gridSpan w:val="2"/>
            <w:vMerge/>
            <w:shd w:val="clear" w:color="auto" w:fill="CCFFCC"/>
            <w:vAlign w:val="center"/>
          </w:tcPr>
          <w:p w:rsidR="007A53E0" w:rsidRPr="0086305F" w:rsidRDefault="007A53E0" w:rsidP="006F5165">
            <w:pPr>
              <w:jc w:val="center"/>
              <w:rPr>
                <w:rFonts w:ascii="Arial" w:hAnsi="Arial" w:cs="Arial"/>
                <w:sz w:val="20"/>
                <w:szCs w:val="20"/>
              </w:rPr>
            </w:pPr>
          </w:p>
        </w:tc>
        <w:tc>
          <w:tcPr>
            <w:tcW w:w="4030" w:type="pct"/>
            <w:gridSpan w:val="14"/>
            <w:vAlign w:val="center"/>
          </w:tcPr>
          <w:p w:rsidR="007A53E0" w:rsidRPr="0086305F" w:rsidRDefault="007A53E0" w:rsidP="009C2AC5">
            <w:pPr>
              <w:pStyle w:val="Akapitzlist"/>
              <w:numPr>
                <w:ilvl w:val="0"/>
                <w:numId w:val="148"/>
              </w:numPr>
              <w:rPr>
                <w:rFonts w:ascii="Arial" w:hAnsi="Arial" w:cs="Arial"/>
                <w:szCs w:val="20"/>
              </w:rPr>
            </w:pPr>
            <w:r w:rsidRPr="0086305F">
              <w:rPr>
                <w:rFonts w:ascii="Arial" w:eastAsiaTheme="minorHAnsi" w:hAnsi="Arial" w:cs="Arial"/>
                <w:szCs w:val="20"/>
                <w:lang w:eastAsia="en-US"/>
              </w:rPr>
              <w:t>Zwiększenie retencji jeziornej lub korytowej</w:t>
            </w:r>
          </w:p>
        </w:tc>
      </w:tr>
      <w:tr w:rsidR="007A53E0" w:rsidRPr="006C5AAA" w:rsidTr="00CA0994">
        <w:trPr>
          <w:trHeight w:val="258"/>
        </w:trPr>
        <w:tc>
          <w:tcPr>
            <w:tcW w:w="970" w:type="pct"/>
            <w:gridSpan w:val="2"/>
            <w:vMerge/>
            <w:shd w:val="clear" w:color="auto" w:fill="CCFFCC"/>
            <w:vAlign w:val="center"/>
          </w:tcPr>
          <w:p w:rsidR="007A53E0" w:rsidRPr="0086305F" w:rsidRDefault="007A53E0" w:rsidP="00EC673B">
            <w:pPr>
              <w:jc w:val="center"/>
              <w:rPr>
                <w:rFonts w:ascii="Arial" w:hAnsi="Arial" w:cs="Arial"/>
                <w:sz w:val="20"/>
                <w:szCs w:val="20"/>
              </w:rPr>
            </w:pPr>
          </w:p>
        </w:tc>
        <w:tc>
          <w:tcPr>
            <w:tcW w:w="4030" w:type="pct"/>
            <w:gridSpan w:val="14"/>
            <w:vAlign w:val="center"/>
          </w:tcPr>
          <w:p w:rsidR="007A53E0" w:rsidRPr="0086305F" w:rsidRDefault="007A53E0" w:rsidP="009C2AC5">
            <w:pPr>
              <w:pStyle w:val="Akapitzlist"/>
              <w:numPr>
                <w:ilvl w:val="0"/>
                <w:numId w:val="148"/>
              </w:numPr>
              <w:rPr>
                <w:rFonts w:ascii="Arial" w:hAnsi="Arial" w:cs="Arial"/>
                <w:szCs w:val="20"/>
              </w:rPr>
            </w:pPr>
            <w:r w:rsidRPr="0086305F">
              <w:rPr>
                <w:rFonts w:ascii="Arial" w:eastAsiaTheme="minorHAnsi" w:hAnsi="Arial" w:cs="Arial"/>
                <w:szCs w:val="20"/>
                <w:lang w:eastAsia="en-US"/>
              </w:rPr>
              <w:t>Rozwój lub odtworzenie naturalnych ekosystemów retencjonujących wodę..</w:t>
            </w:r>
          </w:p>
        </w:tc>
      </w:tr>
      <w:tr w:rsidR="007A53E0" w:rsidRPr="006C5AAA" w:rsidTr="00CA0994">
        <w:trPr>
          <w:trHeight w:val="258"/>
        </w:trPr>
        <w:tc>
          <w:tcPr>
            <w:tcW w:w="970" w:type="pct"/>
            <w:gridSpan w:val="2"/>
            <w:shd w:val="clear" w:color="auto" w:fill="CCFFCC"/>
            <w:vAlign w:val="center"/>
          </w:tcPr>
          <w:p w:rsidR="007A53E0" w:rsidRPr="0086305F" w:rsidRDefault="007A53E0" w:rsidP="00655EC0">
            <w:pPr>
              <w:jc w:val="center"/>
              <w:rPr>
                <w:rFonts w:ascii="Arial" w:hAnsi="Arial" w:cs="Arial"/>
                <w:sz w:val="20"/>
                <w:szCs w:val="20"/>
              </w:rPr>
            </w:pPr>
            <w:r w:rsidRPr="0086305F">
              <w:rPr>
                <w:rFonts w:ascii="Arial" w:hAnsi="Arial" w:cs="Arial"/>
                <w:sz w:val="20"/>
                <w:szCs w:val="20"/>
              </w:rPr>
              <w:t>Wnioskodawcy do których skierowany jest  konkurs</w:t>
            </w:r>
          </w:p>
        </w:tc>
        <w:tc>
          <w:tcPr>
            <w:tcW w:w="4030" w:type="pct"/>
            <w:gridSpan w:val="14"/>
            <w:vAlign w:val="center"/>
          </w:tcPr>
          <w:p w:rsidR="007A53E0" w:rsidRPr="0086305F" w:rsidRDefault="007A53E0" w:rsidP="009C2AC5">
            <w:pPr>
              <w:pStyle w:val="Akapitzlist"/>
              <w:numPr>
                <w:ilvl w:val="0"/>
                <w:numId w:val="146"/>
              </w:numPr>
              <w:rPr>
                <w:rFonts w:ascii="Arial" w:hAnsi="Arial" w:cs="Arial"/>
                <w:szCs w:val="20"/>
              </w:rPr>
            </w:pPr>
            <w:r w:rsidRPr="0086305F">
              <w:rPr>
                <w:rFonts w:ascii="Arial" w:eastAsiaTheme="minorHAnsi" w:hAnsi="Arial" w:cs="Arial"/>
                <w:szCs w:val="20"/>
                <w:lang w:eastAsia="en-US"/>
              </w:rPr>
              <w:t>Samorząd województwa – wojewódzka samorządowa jednostka organizacyjna</w:t>
            </w:r>
          </w:p>
        </w:tc>
      </w:tr>
      <w:tr w:rsidR="007A53E0" w:rsidRPr="006C5AAA" w:rsidTr="00CA0994">
        <w:trPr>
          <w:trHeight w:val="258"/>
        </w:trPr>
        <w:tc>
          <w:tcPr>
            <w:tcW w:w="970" w:type="pct"/>
            <w:gridSpan w:val="2"/>
            <w:shd w:val="clear" w:color="auto" w:fill="CCFFCC"/>
            <w:vAlign w:val="center"/>
          </w:tcPr>
          <w:p w:rsidR="007A53E0" w:rsidRPr="0086305F" w:rsidRDefault="007A53E0" w:rsidP="00CA0708">
            <w:pPr>
              <w:jc w:val="center"/>
              <w:rPr>
                <w:rFonts w:ascii="Arial" w:hAnsi="Arial" w:cs="Arial"/>
                <w:sz w:val="20"/>
                <w:szCs w:val="20"/>
              </w:rPr>
            </w:pPr>
            <w:r w:rsidRPr="0086305F">
              <w:rPr>
                <w:rFonts w:ascii="Arial" w:hAnsi="Arial" w:cs="Arial"/>
                <w:sz w:val="20"/>
                <w:szCs w:val="20"/>
              </w:rPr>
              <w:t>Szczegółowy opis, zakładany cel konkursu</w:t>
            </w:r>
          </w:p>
        </w:tc>
        <w:tc>
          <w:tcPr>
            <w:tcW w:w="4030" w:type="pct"/>
            <w:gridSpan w:val="14"/>
            <w:vAlign w:val="center"/>
          </w:tcPr>
          <w:p w:rsidR="007A53E0" w:rsidRPr="0086305F" w:rsidRDefault="007A53E0" w:rsidP="00CA0994">
            <w:pPr>
              <w:ind w:left="57"/>
              <w:jc w:val="both"/>
              <w:rPr>
                <w:rFonts w:ascii="Arial" w:eastAsiaTheme="minorHAnsi" w:hAnsi="Arial" w:cs="Arial"/>
                <w:sz w:val="20"/>
                <w:szCs w:val="20"/>
                <w:lang w:eastAsia="en-US"/>
              </w:rPr>
            </w:pPr>
            <w:r w:rsidRPr="0086305F">
              <w:rPr>
                <w:rFonts w:ascii="Arial" w:hAnsi="Arial" w:cs="Arial"/>
                <w:sz w:val="20"/>
                <w:szCs w:val="20"/>
              </w:rPr>
              <w:t xml:space="preserve">Celem konkursu jest stworzenie </w:t>
            </w:r>
            <w:r w:rsidRPr="0086305F">
              <w:rPr>
                <w:rFonts w:ascii="Arial" w:eastAsiaTheme="minorHAnsi" w:hAnsi="Arial" w:cs="Arial"/>
                <w:sz w:val="20"/>
                <w:szCs w:val="20"/>
                <w:lang w:eastAsia="en-US"/>
              </w:rPr>
              <w:t>skutecznego systemu zapobiegania zagrożeniom wynikającym ze zmian klimatu.</w:t>
            </w:r>
          </w:p>
          <w:p w:rsidR="007A53E0" w:rsidRPr="0086305F" w:rsidRDefault="007A53E0" w:rsidP="00CA0994">
            <w:pPr>
              <w:ind w:left="57"/>
              <w:jc w:val="both"/>
              <w:rPr>
                <w:rFonts w:ascii="Arial" w:hAnsi="Arial" w:cs="Arial"/>
                <w:sz w:val="20"/>
                <w:szCs w:val="20"/>
              </w:rPr>
            </w:pPr>
          </w:p>
          <w:p w:rsidR="007A53E0" w:rsidRPr="0086305F" w:rsidRDefault="007A53E0" w:rsidP="00CA0994">
            <w:pPr>
              <w:ind w:left="57"/>
              <w:jc w:val="both"/>
              <w:rPr>
                <w:rFonts w:ascii="Arial" w:hAnsi="Arial" w:cs="Arial"/>
                <w:sz w:val="20"/>
                <w:szCs w:val="20"/>
              </w:rPr>
            </w:pPr>
            <w:r w:rsidRPr="0086305F">
              <w:rPr>
                <w:rFonts w:ascii="Arial" w:hAnsi="Arial" w:cs="Arial"/>
                <w:sz w:val="20"/>
                <w:szCs w:val="20"/>
              </w:rPr>
              <w:t>Instytucja Pośrednicząca nie przewiduje zawężenia typów projektów oraz ograniczeń dotyczących maksymalnego okresu realizacji projektów.</w:t>
            </w:r>
          </w:p>
        </w:tc>
      </w:tr>
      <w:tr w:rsidR="007A53E0" w:rsidRPr="006C5AAA" w:rsidTr="00CA0994">
        <w:trPr>
          <w:cantSplit/>
        </w:trPr>
        <w:tc>
          <w:tcPr>
            <w:tcW w:w="970" w:type="pct"/>
            <w:gridSpan w:val="2"/>
            <w:vMerge w:val="restart"/>
            <w:shd w:val="clear" w:color="auto" w:fill="CCFFCC"/>
            <w:vAlign w:val="center"/>
          </w:tcPr>
          <w:p w:rsidR="007A53E0" w:rsidRPr="0086305F" w:rsidRDefault="007A53E0" w:rsidP="00EC673B">
            <w:pPr>
              <w:jc w:val="center"/>
              <w:rPr>
                <w:rFonts w:ascii="Arial" w:hAnsi="Arial" w:cs="Arial"/>
                <w:sz w:val="20"/>
                <w:szCs w:val="20"/>
              </w:rPr>
            </w:pPr>
            <w:r w:rsidRPr="0086305F">
              <w:rPr>
                <w:rFonts w:ascii="Arial" w:hAnsi="Arial" w:cs="Arial"/>
                <w:sz w:val="20"/>
                <w:szCs w:val="20"/>
              </w:rPr>
              <w:t>Specyficzne dla konkursu kryteria wyboru projektów</w:t>
            </w:r>
          </w:p>
        </w:tc>
        <w:tc>
          <w:tcPr>
            <w:tcW w:w="4030" w:type="pct"/>
            <w:gridSpan w:val="14"/>
            <w:shd w:val="clear" w:color="auto" w:fill="CCFFCC"/>
            <w:vAlign w:val="center"/>
          </w:tcPr>
          <w:p w:rsidR="007A53E0" w:rsidRPr="0086305F" w:rsidRDefault="007A53E0" w:rsidP="00EC673B">
            <w:pPr>
              <w:jc w:val="center"/>
              <w:rPr>
                <w:rFonts w:ascii="Arial" w:hAnsi="Arial" w:cs="Arial"/>
                <w:sz w:val="20"/>
                <w:szCs w:val="20"/>
              </w:rPr>
            </w:pPr>
            <w:r w:rsidRPr="0086305F">
              <w:rPr>
                <w:rFonts w:ascii="Arial" w:hAnsi="Arial" w:cs="Arial"/>
                <w:sz w:val="20"/>
                <w:szCs w:val="20"/>
              </w:rPr>
              <w:t xml:space="preserve">Kryteria dopuszczalności </w:t>
            </w:r>
          </w:p>
        </w:tc>
      </w:tr>
      <w:tr w:rsidR="007A53E0" w:rsidRPr="006C5AAA" w:rsidTr="00CA0994">
        <w:trPr>
          <w:cantSplit/>
        </w:trPr>
        <w:tc>
          <w:tcPr>
            <w:tcW w:w="970" w:type="pct"/>
            <w:gridSpan w:val="2"/>
            <w:vMerge/>
            <w:vAlign w:val="center"/>
          </w:tcPr>
          <w:p w:rsidR="007A53E0" w:rsidRPr="0086305F" w:rsidRDefault="007A53E0" w:rsidP="00EC673B">
            <w:pPr>
              <w:rPr>
                <w:rFonts w:ascii="Arial" w:hAnsi="Arial" w:cs="Arial"/>
                <w:sz w:val="20"/>
                <w:szCs w:val="20"/>
              </w:rPr>
            </w:pPr>
          </w:p>
        </w:tc>
        <w:tc>
          <w:tcPr>
            <w:tcW w:w="4030" w:type="pct"/>
            <w:gridSpan w:val="14"/>
            <w:vAlign w:val="center"/>
          </w:tcPr>
          <w:p w:rsidR="007A53E0" w:rsidRPr="0086305F" w:rsidRDefault="007A53E0" w:rsidP="00EC673B">
            <w:pPr>
              <w:ind w:left="57"/>
              <w:rPr>
                <w:rFonts w:ascii="Arial" w:hAnsi="Arial" w:cs="Arial"/>
                <w:sz w:val="20"/>
                <w:szCs w:val="20"/>
              </w:rPr>
            </w:pPr>
            <w:r w:rsidRPr="0086305F">
              <w:rPr>
                <w:rFonts w:ascii="Arial" w:hAnsi="Arial" w:cs="Arial"/>
                <w:sz w:val="20"/>
                <w:szCs w:val="20"/>
              </w:rPr>
              <w:t>1.</w:t>
            </w:r>
          </w:p>
        </w:tc>
      </w:tr>
      <w:tr w:rsidR="007A53E0" w:rsidRPr="006C5AAA" w:rsidTr="00CA0994">
        <w:trPr>
          <w:cantSplit/>
        </w:trPr>
        <w:tc>
          <w:tcPr>
            <w:tcW w:w="970" w:type="pct"/>
            <w:gridSpan w:val="2"/>
            <w:vMerge/>
            <w:vAlign w:val="center"/>
          </w:tcPr>
          <w:p w:rsidR="007A53E0" w:rsidRPr="0086305F" w:rsidRDefault="007A53E0" w:rsidP="00EC673B">
            <w:pPr>
              <w:rPr>
                <w:rFonts w:ascii="Arial" w:hAnsi="Arial" w:cs="Arial"/>
                <w:sz w:val="20"/>
                <w:szCs w:val="20"/>
              </w:rPr>
            </w:pPr>
          </w:p>
        </w:tc>
        <w:tc>
          <w:tcPr>
            <w:tcW w:w="867" w:type="pct"/>
            <w:shd w:val="clear" w:color="auto" w:fill="CCFFCC"/>
            <w:vAlign w:val="center"/>
          </w:tcPr>
          <w:p w:rsidR="007A53E0" w:rsidRPr="0086305F" w:rsidRDefault="007A53E0" w:rsidP="00EC673B">
            <w:pPr>
              <w:rPr>
                <w:rFonts w:ascii="Arial" w:hAnsi="Arial" w:cs="Arial"/>
                <w:sz w:val="20"/>
                <w:szCs w:val="20"/>
              </w:rPr>
            </w:pPr>
            <w:r w:rsidRPr="0086305F">
              <w:rPr>
                <w:rFonts w:ascii="Arial" w:hAnsi="Arial" w:cs="Arial"/>
                <w:sz w:val="20"/>
                <w:szCs w:val="20"/>
              </w:rPr>
              <w:t>Uzasadnienie:</w:t>
            </w:r>
          </w:p>
        </w:tc>
        <w:tc>
          <w:tcPr>
            <w:tcW w:w="2138" w:type="pct"/>
            <w:gridSpan w:val="8"/>
            <w:vAlign w:val="center"/>
          </w:tcPr>
          <w:p w:rsidR="007A53E0" w:rsidRPr="0086305F" w:rsidRDefault="007A53E0" w:rsidP="00EC673B">
            <w:pPr>
              <w:jc w:val="both"/>
              <w:rPr>
                <w:rFonts w:ascii="Arial" w:hAnsi="Arial" w:cs="Arial"/>
                <w:sz w:val="20"/>
                <w:szCs w:val="20"/>
              </w:rPr>
            </w:pPr>
          </w:p>
        </w:tc>
        <w:tc>
          <w:tcPr>
            <w:tcW w:w="641" w:type="pct"/>
            <w:gridSpan w:val="3"/>
            <w:shd w:val="clear" w:color="auto" w:fill="CCFFCC"/>
            <w:vAlign w:val="center"/>
          </w:tcPr>
          <w:p w:rsidR="007A53E0" w:rsidRPr="0086305F" w:rsidRDefault="007A53E0" w:rsidP="006F5165">
            <w:pPr>
              <w:jc w:val="center"/>
              <w:rPr>
                <w:rFonts w:ascii="Arial" w:hAnsi="Arial" w:cs="Arial"/>
                <w:sz w:val="20"/>
                <w:szCs w:val="20"/>
              </w:rPr>
            </w:pPr>
            <w:r w:rsidRPr="0086305F">
              <w:rPr>
                <w:rFonts w:ascii="Arial" w:hAnsi="Arial" w:cs="Arial"/>
                <w:sz w:val="20"/>
                <w:szCs w:val="20"/>
              </w:rPr>
              <w:t>Stosuje się do typów projektów (nr)</w:t>
            </w:r>
          </w:p>
        </w:tc>
        <w:tc>
          <w:tcPr>
            <w:tcW w:w="383" w:type="pct"/>
            <w:gridSpan w:val="2"/>
            <w:vAlign w:val="center"/>
          </w:tcPr>
          <w:p w:rsidR="007A53E0" w:rsidRPr="0086305F" w:rsidRDefault="007A53E0" w:rsidP="00EC673B">
            <w:pPr>
              <w:rPr>
                <w:rFonts w:ascii="Arial" w:hAnsi="Arial" w:cs="Arial"/>
                <w:sz w:val="20"/>
                <w:szCs w:val="20"/>
              </w:rPr>
            </w:pPr>
          </w:p>
        </w:tc>
      </w:tr>
      <w:tr w:rsidR="007A53E0" w:rsidRPr="006C5AAA" w:rsidTr="00CA0994">
        <w:trPr>
          <w:cantSplit/>
        </w:trPr>
        <w:tc>
          <w:tcPr>
            <w:tcW w:w="970" w:type="pct"/>
            <w:gridSpan w:val="2"/>
            <w:vMerge/>
            <w:vAlign w:val="center"/>
          </w:tcPr>
          <w:p w:rsidR="007A53E0" w:rsidRPr="0086305F" w:rsidRDefault="007A53E0" w:rsidP="00EC673B">
            <w:pPr>
              <w:rPr>
                <w:rFonts w:ascii="Arial" w:hAnsi="Arial" w:cs="Arial"/>
                <w:sz w:val="20"/>
                <w:szCs w:val="20"/>
              </w:rPr>
            </w:pPr>
          </w:p>
        </w:tc>
        <w:tc>
          <w:tcPr>
            <w:tcW w:w="4030" w:type="pct"/>
            <w:gridSpan w:val="14"/>
            <w:vAlign w:val="center"/>
          </w:tcPr>
          <w:p w:rsidR="007A53E0" w:rsidRPr="0086305F" w:rsidRDefault="007A53E0" w:rsidP="00EC673B">
            <w:pPr>
              <w:ind w:left="57"/>
              <w:rPr>
                <w:rFonts w:ascii="Arial" w:hAnsi="Arial" w:cs="Arial"/>
                <w:sz w:val="20"/>
                <w:szCs w:val="20"/>
              </w:rPr>
            </w:pPr>
            <w:r w:rsidRPr="0086305F">
              <w:rPr>
                <w:rFonts w:ascii="Arial" w:hAnsi="Arial" w:cs="Arial"/>
                <w:sz w:val="20"/>
                <w:szCs w:val="20"/>
              </w:rPr>
              <w:t>2.</w:t>
            </w:r>
          </w:p>
        </w:tc>
      </w:tr>
      <w:tr w:rsidR="007A53E0" w:rsidRPr="006C5AAA" w:rsidTr="00CA0994">
        <w:trPr>
          <w:cantSplit/>
        </w:trPr>
        <w:tc>
          <w:tcPr>
            <w:tcW w:w="970" w:type="pct"/>
            <w:gridSpan w:val="2"/>
            <w:vMerge/>
            <w:vAlign w:val="center"/>
          </w:tcPr>
          <w:p w:rsidR="007A53E0" w:rsidRPr="0086305F" w:rsidRDefault="007A53E0" w:rsidP="00EC673B">
            <w:pPr>
              <w:rPr>
                <w:rFonts w:ascii="Arial" w:hAnsi="Arial" w:cs="Arial"/>
                <w:sz w:val="20"/>
                <w:szCs w:val="20"/>
              </w:rPr>
            </w:pPr>
          </w:p>
        </w:tc>
        <w:tc>
          <w:tcPr>
            <w:tcW w:w="867" w:type="pct"/>
            <w:shd w:val="clear" w:color="auto" w:fill="CCFFCC"/>
            <w:vAlign w:val="center"/>
          </w:tcPr>
          <w:p w:rsidR="007A53E0" w:rsidRPr="0086305F" w:rsidRDefault="007A53E0" w:rsidP="00EC673B">
            <w:pPr>
              <w:rPr>
                <w:rFonts w:ascii="Arial" w:hAnsi="Arial" w:cs="Arial"/>
                <w:sz w:val="20"/>
                <w:szCs w:val="20"/>
              </w:rPr>
            </w:pPr>
            <w:r w:rsidRPr="0086305F">
              <w:rPr>
                <w:rFonts w:ascii="Arial" w:hAnsi="Arial" w:cs="Arial"/>
                <w:sz w:val="20"/>
                <w:szCs w:val="20"/>
              </w:rPr>
              <w:t>Uzasadnienie:</w:t>
            </w:r>
          </w:p>
        </w:tc>
        <w:tc>
          <w:tcPr>
            <w:tcW w:w="2138" w:type="pct"/>
            <w:gridSpan w:val="8"/>
            <w:vAlign w:val="center"/>
          </w:tcPr>
          <w:p w:rsidR="007A53E0" w:rsidRPr="0086305F" w:rsidRDefault="007A53E0" w:rsidP="00EC673B">
            <w:pPr>
              <w:jc w:val="both"/>
              <w:rPr>
                <w:rFonts w:ascii="Arial" w:hAnsi="Arial" w:cs="Arial"/>
                <w:sz w:val="20"/>
                <w:szCs w:val="20"/>
              </w:rPr>
            </w:pPr>
          </w:p>
        </w:tc>
        <w:tc>
          <w:tcPr>
            <w:tcW w:w="641" w:type="pct"/>
            <w:gridSpan w:val="3"/>
            <w:shd w:val="clear" w:color="auto" w:fill="CCFFCC"/>
            <w:vAlign w:val="center"/>
          </w:tcPr>
          <w:p w:rsidR="007A53E0" w:rsidRPr="0086305F" w:rsidRDefault="007A53E0"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83" w:type="pct"/>
            <w:gridSpan w:val="2"/>
            <w:vAlign w:val="center"/>
          </w:tcPr>
          <w:p w:rsidR="007A53E0" w:rsidRPr="0086305F" w:rsidRDefault="007A53E0" w:rsidP="00EC673B">
            <w:pPr>
              <w:rPr>
                <w:rFonts w:ascii="Arial" w:hAnsi="Arial" w:cs="Arial"/>
                <w:sz w:val="20"/>
                <w:szCs w:val="20"/>
              </w:rPr>
            </w:pPr>
          </w:p>
        </w:tc>
      </w:tr>
      <w:tr w:rsidR="007A53E0" w:rsidRPr="006C5AAA" w:rsidTr="00CA0994">
        <w:trPr>
          <w:cantSplit/>
        </w:trPr>
        <w:tc>
          <w:tcPr>
            <w:tcW w:w="970" w:type="pct"/>
            <w:gridSpan w:val="2"/>
            <w:vMerge/>
            <w:vAlign w:val="center"/>
          </w:tcPr>
          <w:p w:rsidR="007A53E0" w:rsidRPr="0086305F" w:rsidRDefault="007A53E0" w:rsidP="00EC673B">
            <w:pPr>
              <w:rPr>
                <w:rFonts w:ascii="Arial" w:hAnsi="Arial" w:cs="Arial"/>
                <w:sz w:val="20"/>
                <w:szCs w:val="20"/>
              </w:rPr>
            </w:pPr>
          </w:p>
        </w:tc>
        <w:tc>
          <w:tcPr>
            <w:tcW w:w="4030" w:type="pct"/>
            <w:gridSpan w:val="14"/>
            <w:vAlign w:val="center"/>
          </w:tcPr>
          <w:p w:rsidR="007A53E0" w:rsidRPr="0086305F" w:rsidRDefault="007A53E0" w:rsidP="00EC673B">
            <w:pPr>
              <w:ind w:left="57"/>
              <w:rPr>
                <w:rFonts w:ascii="Arial" w:hAnsi="Arial" w:cs="Arial"/>
                <w:sz w:val="20"/>
                <w:szCs w:val="20"/>
              </w:rPr>
            </w:pPr>
            <w:r w:rsidRPr="0086305F">
              <w:rPr>
                <w:rFonts w:ascii="Arial" w:hAnsi="Arial" w:cs="Arial"/>
                <w:sz w:val="20"/>
                <w:szCs w:val="20"/>
              </w:rPr>
              <w:t>3.</w:t>
            </w:r>
          </w:p>
        </w:tc>
      </w:tr>
      <w:tr w:rsidR="007A53E0" w:rsidRPr="006C5AAA" w:rsidTr="00CA0994">
        <w:trPr>
          <w:cantSplit/>
        </w:trPr>
        <w:tc>
          <w:tcPr>
            <w:tcW w:w="970" w:type="pct"/>
            <w:gridSpan w:val="2"/>
            <w:vMerge/>
            <w:vAlign w:val="center"/>
          </w:tcPr>
          <w:p w:rsidR="007A53E0" w:rsidRPr="0086305F" w:rsidRDefault="007A53E0" w:rsidP="00EC673B">
            <w:pPr>
              <w:rPr>
                <w:rFonts w:ascii="Arial" w:hAnsi="Arial" w:cs="Arial"/>
                <w:sz w:val="20"/>
                <w:szCs w:val="20"/>
              </w:rPr>
            </w:pPr>
          </w:p>
        </w:tc>
        <w:tc>
          <w:tcPr>
            <w:tcW w:w="867" w:type="pct"/>
            <w:shd w:val="clear" w:color="auto" w:fill="CCFFCC"/>
            <w:vAlign w:val="center"/>
          </w:tcPr>
          <w:p w:rsidR="007A53E0" w:rsidRPr="0086305F" w:rsidRDefault="007A53E0" w:rsidP="00EC673B">
            <w:pPr>
              <w:rPr>
                <w:rFonts w:ascii="Arial" w:hAnsi="Arial" w:cs="Arial"/>
                <w:sz w:val="20"/>
                <w:szCs w:val="20"/>
              </w:rPr>
            </w:pPr>
            <w:r w:rsidRPr="0086305F">
              <w:rPr>
                <w:rFonts w:ascii="Arial" w:hAnsi="Arial" w:cs="Arial"/>
                <w:sz w:val="20"/>
                <w:szCs w:val="20"/>
              </w:rPr>
              <w:t>Uzasadnienie:</w:t>
            </w:r>
          </w:p>
        </w:tc>
        <w:tc>
          <w:tcPr>
            <w:tcW w:w="2138" w:type="pct"/>
            <w:gridSpan w:val="8"/>
            <w:vAlign w:val="center"/>
          </w:tcPr>
          <w:p w:rsidR="007A53E0" w:rsidRPr="0086305F" w:rsidRDefault="007A53E0" w:rsidP="00EC673B">
            <w:pPr>
              <w:jc w:val="both"/>
              <w:rPr>
                <w:rFonts w:ascii="Arial" w:hAnsi="Arial" w:cs="Arial"/>
                <w:sz w:val="20"/>
                <w:szCs w:val="20"/>
              </w:rPr>
            </w:pPr>
          </w:p>
        </w:tc>
        <w:tc>
          <w:tcPr>
            <w:tcW w:w="641" w:type="pct"/>
            <w:gridSpan w:val="3"/>
            <w:shd w:val="clear" w:color="auto" w:fill="CCFFCC"/>
            <w:vAlign w:val="center"/>
          </w:tcPr>
          <w:p w:rsidR="007A53E0" w:rsidRPr="0086305F" w:rsidRDefault="007A53E0"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83" w:type="pct"/>
            <w:gridSpan w:val="2"/>
            <w:vAlign w:val="center"/>
          </w:tcPr>
          <w:p w:rsidR="007A53E0" w:rsidRPr="0086305F" w:rsidRDefault="007A53E0" w:rsidP="00EC673B">
            <w:pPr>
              <w:rPr>
                <w:rFonts w:ascii="Arial" w:hAnsi="Arial" w:cs="Arial"/>
                <w:sz w:val="20"/>
                <w:szCs w:val="20"/>
              </w:rPr>
            </w:pPr>
          </w:p>
        </w:tc>
      </w:tr>
      <w:tr w:rsidR="007A53E0" w:rsidRPr="006C5AAA" w:rsidTr="00CA0994">
        <w:trPr>
          <w:cantSplit/>
        </w:trPr>
        <w:tc>
          <w:tcPr>
            <w:tcW w:w="970" w:type="pct"/>
            <w:gridSpan w:val="2"/>
            <w:vMerge/>
            <w:vAlign w:val="center"/>
          </w:tcPr>
          <w:p w:rsidR="007A53E0" w:rsidRPr="0086305F" w:rsidRDefault="007A53E0" w:rsidP="00EC673B">
            <w:pPr>
              <w:rPr>
                <w:rFonts w:ascii="Arial" w:hAnsi="Arial" w:cs="Arial"/>
                <w:sz w:val="20"/>
                <w:szCs w:val="20"/>
              </w:rPr>
            </w:pPr>
          </w:p>
        </w:tc>
        <w:tc>
          <w:tcPr>
            <w:tcW w:w="4030" w:type="pct"/>
            <w:gridSpan w:val="14"/>
            <w:shd w:val="clear" w:color="auto" w:fill="CCFFCC"/>
            <w:vAlign w:val="center"/>
          </w:tcPr>
          <w:p w:rsidR="007A53E0" w:rsidRPr="0086305F" w:rsidRDefault="007A53E0" w:rsidP="00EC673B">
            <w:pPr>
              <w:jc w:val="center"/>
              <w:rPr>
                <w:rFonts w:ascii="Arial" w:hAnsi="Arial" w:cs="Arial"/>
                <w:sz w:val="20"/>
                <w:szCs w:val="20"/>
              </w:rPr>
            </w:pPr>
            <w:r w:rsidRPr="0086305F">
              <w:rPr>
                <w:rFonts w:ascii="Arial" w:hAnsi="Arial" w:cs="Arial"/>
                <w:sz w:val="20"/>
                <w:szCs w:val="20"/>
              </w:rPr>
              <w:t>Kryteria jakości</w:t>
            </w:r>
          </w:p>
        </w:tc>
      </w:tr>
      <w:tr w:rsidR="007A53E0" w:rsidRPr="006C5AAA" w:rsidTr="00CA0994">
        <w:trPr>
          <w:cantSplit/>
        </w:trPr>
        <w:tc>
          <w:tcPr>
            <w:tcW w:w="970" w:type="pct"/>
            <w:gridSpan w:val="2"/>
            <w:vMerge/>
            <w:vAlign w:val="center"/>
          </w:tcPr>
          <w:p w:rsidR="007A53E0" w:rsidRPr="0086305F" w:rsidRDefault="007A53E0" w:rsidP="00EC673B">
            <w:pPr>
              <w:rPr>
                <w:rFonts w:ascii="Arial" w:hAnsi="Arial" w:cs="Arial"/>
                <w:sz w:val="20"/>
                <w:szCs w:val="20"/>
              </w:rPr>
            </w:pPr>
          </w:p>
        </w:tc>
        <w:tc>
          <w:tcPr>
            <w:tcW w:w="3005" w:type="pct"/>
            <w:gridSpan w:val="9"/>
            <w:vAlign w:val="center"/>
          </w:tcPr>
          <w:p w:rsidR="007A53E0" w:rsidRPr="0086305F" w:rsidRDefault="007A53E0" w:rsidP="009C2AC5">
            <w:pPr>
              <w:numPr>
                <w:ilvl w:val="0"/>
                <w:numId w:val="141"/>
              </w:numPr>
              <w:rPr>
                <w:rFonts w:ascii="Arial" w:hAnsi="Arial" w:cs="Arial"/>
                <w:sz w:val="20"/>
                <w:szCs w:val="20"/>
              </w:rPr>
            </w:pPr>
          </w:p>
        </w:tc>
        <w:tc>
          <w:tcPr>
            <w:tcW w:w="641" w:type="pct"/>
            <w:gridSpan w:val="3"/>
            <w:shd w:val="clear" w:color="auto" w:fill="CCFFCC"/>
            <w:vAlign w:val="center"/>
          </w:tcPr>
          <w:p w:rsidR="007A53E0" w:rsidRPr="0086305F" w:rsidRDefault="007A53E0" w:rsidP="00EC673B">
            <w:pPr>
              <w:jc w:val="center"/>
              <w:rPr>
                <w:rFonts w:ascii="Arial" w:hAnsi="Arial" w:cs="Arial"/>
                <w:b/>
                <w:sz w:val="20"/>
                <w:szCs w:val="20"/>
              </w:rPr>
            </w:pPr>
            <w:r w:rsidRPr="0086305F">
              <w:rPr>
                <w:rFonts w:ascii="Arial" w:hAnsi="Arial" w:cs="Arial"/>
                <w:b/>
                <w:sz w:val="20"/>
                <w:szCs w:val="20"/>
              </w:rPr>
              <w:t>WAGA</w:t>
            </w:r>
          </w:p>
        </w:tc>
        <w:tc>
          <w:tcPr>
            <w:tcW w:w="383" w:type="pct"/>
            <w:gridSpan w:val="2"/>
            <w:vAlign w:val="center"/>
          </w:tcPr>
          <w:p w:rsidR="007A53E0" w:rsidRPr="0086305F" w:rsidRDefault="007A53E0" w:rsidP="00EC673B">
            <w:pPr>
              <w:rPr>
                <w:rFonts w:ascii="Arial" w:hAnsi="Arial" w:cs="Arial"/>
                <w:sz w:val="20"/>
                <w:szCs w:val="20"/>
              </w:rPr>
            </w:pPr>
          </w:p>
        </w:tc>
      </w:tr>
      <w:tr w:rsidR="007A53E0" w:rsidRPr="006C5AAA" w:rsidTr="00CA0994">
        <w:trPr>
          <w:cantSplit/>
        </w:trPr>
        <w:tc>
          <w:tcPr>
            <w:tcW w:w="970" w:type="pct"/>
            <w:gridSpan w:val="2"/>
            <w:vMerge/>
            <w:vAlign w:val="center"/>
          </w:tcPr>
          <w:p w:rsidR="007A53E0" w:rsidRPr="0086305F" w:rsidRDefault="007A53E0" w:rsidP="00EC673B">
            <w:pPr>
              <w:rPr>
                <w:rFonts w:ascii="Arial" w:hAnsi="Arial" w:cs="Arial"/>
                <w:sz w:val="20"/>
                <w:szCs w:val="20"/>
              </w:rPr>
            </w:pPr>
          </w:p>
        </w:tc>
        <w:tc>
          <w:tcPr>
            <w:tcW w:w="867" w:type="pct"/>
            <w:shd w:val="clear" w:color="auto" w:fill="CCFFCC"/>
            <w:vAlign w:val="center"/>
          </w:tcPr>
          <w:p w:rsidR="007A53E0" w:rsidRPr="0086305F" w:rsidRDefault="007A53E0" w:rsidP="00EC673B">
            <w:pPr>
              <w:rPr>
                <w:rFonts w:ascii="Arial" w:hAnsi="Arial" w:cs="Arial"/>
                <w:sz w:val="20"/>
                <w:szCs w:val="20"/>
              </w:rPr>
            </w:pPr>
            <w:r w:rsidRPr="0086305F">
              <w:rPr>
                <w:rFonts w:ascii="Arial" w:hAnsi="Arial" w:cs="Arial"/>
                <w:sz w:val="20"/>
                <w:szCs w:val="20"/>
              </w:rPr>
              <w:t>Uzasadnienie:</w:t>
            </w:r>
          </w:p>
        </w:tc>
        <w:tc>
          <w:tcPr>
            <w:tcW w:w="2138" w:type="pct"/>
            <w:gridSpan w:val="8"/>
            <w:vAlign w:val="center"/>
          </w:tcPr>
          <w:p w:rsidR="007A53E0" w:rsidRPr="0086305F" w:rsidRDefault="007A53E0" w:rsidP="00EC673B">
            <w:pPr>
              <w:jc w:val="both"/>
              <w:rPr>
                <w:rFonts w:ascii="Arial" w:hAnsi="Arial" w:cs="Arial"/>
                <w:sz w:val="20"/>
                <w:szCs w:val="20"/>
              </w:rPr>
            </w:pPr>
          </w:p>
        </w:tc>
        <w:tc>
          <w:tcPr>
            <w:tcW w:w="641" w:type="pct"/>
            <w:gridSpan w:val="3"/>
            <w:shd w:val="clear" w:color="auto" w:fill="CCFFCC"/>
            <w:vAlign w:val="center"/>
          </w:tcPr>
          <w:p w:rsidR="007A53E0" w:rsidRPr="0086305F" w:rsidRDefault="007A53E0"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83" w:type="pct"/>
            <w:gridSpan w:val="2"/>
            <w:vAlign w:val="center"/>
          </w:tcPr>
          <w:p w:rsidR="007A53E0" w:rsidRPr="0086305F" w:rsidRDefault="007A53E0" w:rsidP="00EC673B">
            <w:pPr>
              <w:rPr>
                <w:rFonts w:ascii="Arial" w:hAnsi="Arial" w:cs="Arial"/>
                <w:sz w:val="20"/>
                <w:szCs w:val="20"/>
              </w:rPr>
            </w:pPr>
          </w:p>
        </w:tc>
      </w:tr>
      <w:tr w:rsidR="007A53E0" w:rsidRPr="006C5AAA" w:rsidTr="00CA0994">
        <w:trPr>
          <w:cantSplit/>
        </w:trPr>
        <w:tc>
          <w:tcPr>
            <w:tcW w:w="970" w:type="pct"/>
            <w:gridSpan w:val="2"/>
            <w:vMerge/>
            <w:vAlign w:val="center"/>
          </w:tcPr>
          <w:p w:rsidR="007A53E0" w:rsidRPr="0086305F" w:rsidRDefault="007A53E0" w:rsidP="00EC673B">
            <w:pPr>
              <w:rPr>
                <w:rFonts w:ascii="Arial" w:hAnsi="Arial" w:cs="Arial"/>
                <w:sz w:val="20"/>
                <w:szCs w:val="20"/>
              </w:rPr>
            </w:pPr>
          </w:p>
        </w:tc>
        <w:tc>
          <w:tcPr>
            <w:tcW w:w="3005" w:type="pct"/>
            <w:gridSpan w:val="9"/>
            <w:vAlign w:val="center"/>
          </w:tcPr>
          <w:p w:rsidR="007A53E0" w:rsidRPr="0086305F" w:rsidRDefault="007A53E0" w:rsidP="009C2AC5">
            <w:pPr>
              <w:numPr>
                <w:ilvl w:val="0"/>
                <w:numId w:val="141"/>
              </w:numPr>
              <w:rPr>
                <w:rFonts w:ascii="Arial" w:hAnsi="Arial" w:cs="Arial"/>
                <w:sz w:val="20"/>
                <w:szCs w:val="20"/>
              </w:rPr>
            </w:pPr>
          </w:p>
        </w:tc>
        <w:tc>
          <w:tcPr>
            <w:tcW w:w="641" w:type="pct"/>
            <w:gridSpan w:val="3"/>
            <w:shd w:val="clear" w:color="auto" w:fill="CCFFCC"/>
            <w:vAlign w:val="center"/>
          </w:tcPr>
          <w:p w:rsidR="007A53E0" w:rsidRPr="0086305F" w:rsidRDefault="007A53E0" w:rsidP="00EC673B">
            <w:pPr>
              <w:jc w:val="center"/>
              <w:rPr>
                <w:rFonts w:ascii="Arial" w:hAnsi="Arial" w:cs="Arial"/>
                <w:b/>
                <w:sz w:val="20"/>
                <w:szCs w:val="20"/>
              </w:rPr>
            </w:pPr>
            <w:r w:rsidRPr="0086305F">
              <w:rPr>
                <w:rFonts w:ascii="Arial" w:hAnsi="Arial" w:cs="Arial"/>
                <w:b/>
                <w:sz w:val="20"/>
                <w:szCs w:val="20"/>
              </w:rPr>
              <w:t>WAGA</w:t>
            </w:r>
          </w:p>
        </w:tc>
        <w:tc>
          <w:tcPr>
            <w:tcW w:w="383" w:type="pct"/>
            <w:gridSpan w:val="2"/>
            <w:vAlign w:val="center"/>
          </w:tcPr>
          <w:p w:rsidR="007A53E0" w:rsidRPr="0086305F" w:rsidRDefault="007A53E0" w:rsidP="00EC673B">
            <w:pPr>
              <w:rPr>
                <w:rFonts w:ascii="Arial" w:hAnsi="Arial" w:cs="Arial"/>
                <w:sz w:val="20"/>
                <w:szCs w:val="20"/>
              </w:rPr>
            </w:pPr>
          </w:p>
        </w:tc>
      </w:tr>
      <w:tr w:rsidR="007A53E0" w:rsidRPr="006C5AAA" w:rsidTr="00CA0994">
        <w:trPr>
          <w:cantSplit/>
        </w:trPr>
        <w:tc>
          <w:tcPr>
            <w:tcW w:w="970" w:type="pct"/>
            <w:gridSpan w:val="2"/>
            <w:vMerge/>
            <w:vAlign w:val="center"/>
          </w:tcPr>
          <w:p w:rsidR="007A53E0" w:rsidRPr="0086305F" w:rsidRDefault="007A53E0" w:rsidP="00EC673B">
            <w:pPr>
              <w:rPr>
                <w:rFonts w:ascii="Arial" w:hAnsi="Arial" w:cs="Arial"/>
                <w:sz w:val="20"/>
                <w:szCs w:val="20"/>
              </w:rPr>
            </w:pPr>
          </w:p>
        </w:tc>
        <w:tc>
          <w:tcPr>
            <w:tcW w:w="867" w:type="pct"/>
            <w:shd w:val="clear" w:color="auto" w:fill="CCFFCC"/>
            <w:vAlign w:val="center"/>
          </w:tcPr>
          <w:p w:rsidR="007A53E0" w:rsidRPr="0086305F" w:rsidRDefault="007A53E0" w:rsidP="00EC673B">
            <w:pPr>
              <w:rPr>
                <w:rFonts w:ascii="Arial" w:hAnsi="Arial" w:cs="Arial"/>
                <w:sz w:val="20"/>
                <w:szCs w:val="20"/>
              </w:rPr>
            </w:pPr>
            <w:r w:rsidRPr="0086305F">
              <w:rPr>
                <w:rFonts w:ascii="Arial" w:hAnsi="Arial" w:cs="Arial"/>
                <w:sz w:val="20"/>
                <w:szCs w:val="20"/>
              </w:rPr>
              <w:t>Uzasadnienie:</w:t>
            </w:r>
          </w:p>
        </w:tc>
        <w:tc>
          <w:tcPr>
            <w:tcW w:w="2138" w:type="pct"/>
            <w:gridSpan w:val="8"/>
            <w:vAlign w:val="center"/>
          </w:tcPr>
          <w:p w:rsidR="007A53E0" w:rsidRPr="0086305F" w:rsidRDefault="007A53E0" w:rsidP="00EC673B">
            <w:pPr>
              <w:jc w:val="both"/>
              <w:rPr>
                <w:rFonts w:ascii="Arial" w:hAnsi="Arial" w:cs="Arial"/>
                <w:sz w:val="20"/>
                <w:szCs w:val="20"/>
              </w:rPr>
            </w:pPr>
          </w:p>
        </w:tc>
        <w:tc>
          <w:tcPr>
            <w:tcW w:w="641" w:type="pct"/>
            <w:gridSpan w:val="3"/>
            <w:shd w:val="clear" w:color="auto" w:fill="CCFFCC"/>
            <w:vAlign w:val="center"/>
          </w:tcPr>
          <w:p w:rsidR="007A53E0" w:rsidRPr="0086305F" w:rsidRDefault="007A53E0"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83" w:type="pct"/>
            <w:gridSpan w:val="2"/>
            <w:vAlign w:val="center"/>
          </w:tcPr>
          <w:p w:rsidR="007A53E0" w:rsidRPr="0086305F" w:rsidRDefault="007A53E0" w:rsidP="00EC673B">
            <w:pPr>
              <w:rPr>
                <w:rFonts w:ascii="Arial" w:hAnsi="Arial" w:cs="Arial"/>
                <w:sz w:val="20"/>
                <w:szCs w:val="20"/>
              </w:rPr>
            </w:pPr>
          </w:p>
        </w:tc>
      </w:tr>
      <w:tr w:rsidR="007A53E0" w:rsidRPr="006C5AAA" w:rsidTr="00CA0994">
        <w:trPr>
          <w:cantSplit/>
        </w:trPr>
        <w:tc>
          <w:tcPr>
            <w:tcW w:w="970" w:type="pct"/>
            <w:gridSpan w:val="2"/>
            <w:vMerge/>
            <w:vAlign w:val="center"/>
          </w:tcPr>
          <w:p w:rsidR="007A53E0" w:rsidRPr="0086305F" w:rsidRDefault="007A53E0" w:rsidP="00EC673B">
            <w:pPr>
              <w:rPr>
                <w:rFonts w:ascii="Arial" w:hAnsi="Arial" w:cs="Arial"/>
                <w:sz w:val="20"/>
                <w:szCs w:val="20"/>
              </w:rPr>
            </w:pPr>
          </w:p>
        </w:tc>
        <w:tc>
          <w:tcPr>
            <w:tcW w:w="3005" w:type="pct"/>
            <w:gridSpan w:val="9"/>
            <w:vAlign w:val="center"/>
          </w:tcPr>
          <w:p w:rsidR="007A53E0" w:rsidRPr="0086305F" w:rsidRDefault="007A53E0" w:rsidP="009C2AC5">
            <w:pPr>
              <w:numPr>
                <w:ilvl w:val="0"/>
                <w:numId w:val="141"/>
              </w:numPr>
              <w:rPr>
                <w:rFonts w:ascii="Arial" w:hAnsi="Arial" w:cs="Arial"/>
                <w:sz w:val="20"/>
                <w:szCs w:val="20"/>
              </w:rPr>
            </w:pPr>
          </w:p>
        </w:tc>
        <w:tc>
          <w:tcPr>
            <w:tcW w:w="641" w:type="pct"/>
            <w:gridSpan w:val="3"/>
            <w:shd w:val="clear" w:color="auto" w:fill="CCFFCC"/>
            <w:vAlign w:val="center"/>
          </w:tcPr>
          <w:p w:rsidR="007A53E0" w:rsidRPr="0086305F" w:rsidRDefault="007A53E0" w:rsidP="00EC673B">
            <w:pPr>
              <w:jc w:val="center"/>
              <w:rPr>
                <w:rFonts w:ascii="Arial" w:hAnsi="Arial" w:cs="Arial"/>
                <w:b/>
                <w:sz w:val="20"/>
                <w:szCs w:val="20"/>
              </w:rPr>
            </w:pPr>
            <w:r w:rsidRPr="0086305F">
              <w:rPr>
                <w:rFonts w:ascii="Arial" w:hAnsi="Arial" w:cs="Arial"/>
                <w:b/>
                <w:sz w:val="20"/>
                <w:szCs w:val="20"/>
              </w:rPr>
              <w:t>WAGA</w:t>
            </w:r>
          </w:p>
        </w:tc>
        <w:tc>
          <w:tcPr>
            <w:tcW w:w="383" w:type="pct"/>
            <w:gridSpan w:val="2"/>
            <w:vAlign w:val="center"/>
          </w:tcPr>
          <w:p w:rsidR="007A53E0" w:rsidRPr="0086305F" w:rsidRDefault="007A53E0" w:rsidP="00EC673B">
            <w:pPr>
              <w:rPr>
                <w:rFonts w:ascii="Arial" w:hAnsi="Arial" w:cs="Arial"/>
                <w:sz w:val="20"/>
                <w:szCs w:val="20"/>
              </w:rPr>
            </w:pPr>
          </w:p>
        </w:tc>
      </w:tr>
      <w:tr w:rsidR="007A53E0" w:rsidRPr="006C5AAA" w:rsidTr="00CA0994">
        <w:trPr>
          <w:cantSplit/>
        </w:trPr>
        <w:tc>
          <w:tcPr>
            <w:tcW w:w="970" w:type="pct"/>
            <w:gridSpan w:val="2"/>
            <w:vMerge/>
            <w:vAlign w:val="center"/>
          </w:tcPr>
          <w:p w:rsidR="007A53E0" w:rsidRPr="0086305F" w:rsidRDefault="007A53E0" w:rsidP="00EC673B">
            <w:pPr>
              <w:rPr>
                <w:rFonts w:ascii="Arial" w:hAnsi="Arial" w:cs="Arial"/>
                <w:sz w:val="20"/>
                <w:szCs w:val="20"/>
              </w:rPr>
            </w:pPr>
          </w:p>
        </w:tc>
        <w:tc>
          <w:tcPr>
            <w:tcW w:w="867" w:type="pct"/>
            <w:tcBorders>
              <w:bottom w:val="single" w:sz="6" w:space="0" w:color="auto"/>
            </w:tcBorders>
            <w:shd w:val="clear" w:color="auto" w:fill="CCFFCC"/>
            <w:vAlign w:val="center"/>
          </w:tcPr>
          <w:p w:rsidR="007A53E0" w:rsidRPr="0086305F" w:rsidRDefault="007A53E0" w:rsidP="00EC673B">
            <w:pPr>
              <w:rPr>
                <w:rFonts w:ascii="Arial" w:hAnsi="Arial" w:cs="Arial"/>
                <w:sz w:val="20"/>
                <w:szCs w:val="20"/>
              </w:rPr>
            </w:pPr>
            <w:r w:rsidRPr="0086305F">
              <w:rPr>
                <w:rFonts w:ascii="Arial" w:hAnsi="Arial" w:cs="Arial"/>
                <w:sz w:val="20"/>
                <w:szCs w:val="20"/>
              </w:rPr>
              <w:t>Uzasadnienie:</w:t>
            </w:r>
          </w:p>
        </w:tc>
        <w:tc>
          <w:tcPr>
            <w:tcW w:w="2138" w:type="pct"/>
            <w:gridSpan w:val="8"/>
            <w:tcBorders>
              <w:bottom w:val="single" w:sz="6" w:space="0" w:color="auto"/>
            </w:tcBorders>
            <w:vAlign w:val="center"/>
          </w:tcPr>
          <w:p w:rsidR="007A53E0" w:rsidRPr="0086305F" w:rsidRDefault="007A53E0" w:rsidP="00EC673B">
            <w:pPr>
              <w:jc w:val="both"/>
              <w:rPr>
                <w:rFonts w:ascii="Arial" w:hAnsi="Arial" w:cs="Arial"/>
                <w:sz w:val="20"/>
                <w:szCs w:val="20"/>
              </w:rPr>
            </w:pPr>
          </w:p>
        </w:tc>
        <w:tc>
          <w:tcPr>
            <w:tcW w:w="641" w:type="pct"/>
            <w:gridSpan w:val="3"/>
            <w:tcBorders>
              <w:bottom w:val="single" w:sz="6" w:space="0" w:color="auto"/>
            </w:tcBorders>
            <w:shd w:val="clear" w:color="auto" w:fill="CCFFCC"/>
            <w:vAlign w:val="center"/>
          </w:tcPr>
          <w:p w:rsidR="007A53E0" w:rsidRPr="0086305F" w:rsidRDefault="007A53E0"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83" w:type="pct"/>
            <w:gridSpan w:val="2"/>
            <w:tcBorders>
              <w:bottom w:val="single" w:sz="6" w:space="0" w:color="auto"/>
            </w:tcBorders>
            <w:vAlign w:val="center"/>
          </w:tcPr>
          <w:p w:rsidR="007A53E0" w:rsidRPr="0086305F" w:rsidRDefault="007A53E0" w:rsidP="00EC673B">
            <w:pPr>
              <w:rPr>
                <w:rFonts w:ascii="Arial" w:hAnsi="Arial" w:cs="Arial"/>
                <w:sz w:val="20"/>
                <w:szCs w:val="20"/>
              </w:rPr>
            </w:pPr>
          </w:p>
        </w:tc>
      </w:tr>
      <w:tr w:rsidR="007A53E0" w:rsidRPr="006C5AAA" w:rsidTr="00CA0994">
        <w:trPr>
          <w:cantSplit/>
        </w:trPr>
        <w:tc>
          <w:tcPr>
            <w:tcW w:w="970" w:type="pct"/>
            <w:gridSpan w:val="2"/>
            <w:tcBorders>
              <w:bottom w:val="single" w:sz="6" w:space="0" w:color="auto"/>
            </w:tcBorders>
            <w:vAlign w:val="center"/>
          </w:tcPr>
          <w:p w:rsidR="007A53E0" w:rsidRPr="0086305F" w:rsidRDefault="007A53E0" w:rsidP="00CA0994">
            <w:pPr>
              <w:ind w:right="-2"/>
              <w:contextualSpacing/>
              <w:mirrorIndents/>
              <w:jc w:val="both"/>
              <w:rPr>
                <w:rFonts w:ascii="Arial" w:hAnsi="Arial" w:cs="Arial"/>
                <w:sz w:val="20"/>
                <w:szCs w:val="20"/>
              </w:rPr>
            </w:pPr>
            <w:r w:rsidRPr="0086305F">
              <w:rPr>
                <w:rFonts w:ascii="Arial" w:hAnsi="Arial" w:cs="Arial"/>
                <w:sz w:val="20"/>
                <w:szCs w:val="20"/>
              </w:rPr>
              <w:t>Kwalifikowalność wydatków</w:t>
            </w:r>
          </w:p>
        </w:tc>
        <w:tc>
          <w:tcPr>
            <w:tcW w:w="4030" w:type="pct"/>
            <w:gridSpan w:val="14"/>
            <w:tcBorders>
              <w:top w:val="single" w:sz="6" w:space="0" w:color="auto"/>
              <w:bottom w:val="single" w:sz="6" w:space="0" w:color="auto"/>
            </w:tcBorders>
            <w:shd w:val="clear" w:color="auto" w:fill="auto"/>
            <w:vAlign w:val="center"/>
          </w:tcPr>
          <w:p w:rsidR="007A53E0" w:rsidRPr="0086305F" w:rsidRDefault="007A53E0" w:rsidP="009C2AC5">
            <w:pPr>
              <w:numPr>
                <w:ilvl w:val="0"/>
                <w:numId w:val="145"/>
              </w:numPr>
              <w:suppressAutoHyphens/>
              <w:ind w:left="240" w:right="-2" w:hanging="240"/>
              <w:contextualSpacing/>
              <w:mirrorIndents/>
              <w:jc w:val="both"/>
              <w:rPr>
                <w:rFonts w:ascii="Arial" w:hAnsi="Arial" w:cs="Arial"/>
                <w:sz w:val="20"/>
                <w:szCs w:val="20"/>
              </w:rPr>
            </w:pPr>
            <w:r w:rsidRPr="0086305F">
              <w:rPr>
                <w:rFonts w:ascii="Arial" w:hAnsi="Arial" w:cs="Arial"/>
                <w:sz w:val="20"/>
                <w:szCs w:val="20"/>
              </w:rPr>
              <w:t xml:space="preserve">W ramach przedmiotowego konkursu za kwalifikowalne uznaje się wszystkie wydatki niezbędne do realizacji projektu, zgodne z zasadami określonymi w dokumentach: </w:t>
            </w:r>
          </w:p>
          <w:p w:rsidR="007A53E0" w:rsidRPr="0086305F" w:rsidRDefault="007A53E0"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Regionalny Program Operacyjny Województwa Zachodniopomorskiego 2014-2020;</w:t>
            </w:r>
          </w:p>
          <w:p w:rsidR="007A53E0" w:rsidRPr="0086305F" w:rsidRDefault="007A53E0"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Szczegółowy opis osi priorytetowych Regionalnego Programu Operacyjnego Województwa Zachodniopomorskiego 2014-2020;</w:t>
            </w:r>
          </w:p>
          <w:p w:rsidR="007A53E0" w:rsidRPr="0086305F" w:rsidRDefault="007A53E0"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Wytyczne w zakresie kwalifikowalności wydatków w ramach Europejskiego Funduszu Rozwoju Regionalnego, Europejskiego Funduszu Społecznego oraz Funduszu Spójności na lata 2014-2020;</w:t>
            </w:r>
          </w:p>
          <w:p w:rsidR="007A53E0" w:rsidRPr="0086305F" w:rsidRDefault="007A53E0"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umowa o dofinansowanie projektu. </w:t>
            </w:r>
          </w:p>
          <w:p w:rsidR="007A53E0" w:rsidRPr="0086305F" w:rsidRDefault="007A53E0" w:rsidP="009C2AC5">
            <w:pPr>
              <w:numPr>
                <w:ilvl w:val="0"/>
                <w:numId w:val="145"/>
              </w:numPr>
              <w:suppressAutoHyphens/>
              <w:ind w:left="240" w:right="-2" w:hanging="240"/>
              <w:contextualSpacing/>
              <w:mirrorIndents/>
              <w:jc w:val="both"/>
              <w:rPr>
                <w:rFonts w:ascii="Arial" w:hAnsi="Arial" w:cs="Arial"/>
                <w:sz w:val="20"/>
                <w:szCs w:val="20"/>
              </w:rPr>
            </w:pPr>
            <w:r w:rsidRPr="0086305F">
              <w:rPr>
                <w:rFonts w:ascii="Arial" w:hAnsi="Arial" w:cs="Arial"/>
                <w:sz w:val="20"/>
                <w:szCs w:val="20"/>
              </w:rPr>
              <w:t>Wydatkiem kwalifikowalnym jest wydatek spełniający w szczególności następujące warunki:</w:t>
            </w:r>
          </w:p>
          <w:p w:rsidR="007A53E0" w:rsidRPr="0086305F" w:rsidRDefault="007A53E0"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niezbędny do realizacji celów projektu; </w:t>
            </w:r>
          </w:p>
          <w:p w:rsidR="007A53E0" w:rsidRPr="0086305F" w:rsidRDefault="007A53E0"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poniesiony w związku z realizacją projektu; </w:t>
            </w:r>
          </w:p>
          <w:p w:rsidR="007A53E0" w:rsidRPr="0086305F" w:rsidRDefault="007A53E0"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dokonany w sposób przejrzysty, racjonalny  i efektywny, z zachowaniem zasad  uzyskiwania najlepszych efektów z danych nakładów; </w:t>
            </w:r>
          </w:p>
          <w:p w:rsidR="007A53E0" w:rsidRPr="0086305F" w:rsidRDefault="007A53E0"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zgodny  z  obowiązującymi  przepisami  prawa  unijnego  oraz  prawa  krajowego;</w:t>
            </w:r>
          </w:p>
          <w:p w:rsidR="007A53E0" w:rsidRPr="0086305F" w:rsidRDefault="007A53E0"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należycie udokumentowany.</w:t>
            </w:r>
          </w:p>
          <w:p w:rsidR="007A53E0" w:rsidRPr="0086305F" w:rsidRDefault="007A53E0" w:rsidP="00CA0994">
            <w:pPr>
              <w:ind w:left="720"/>
              <w:jc w:val="both"/>
              <w:rPr>
                <w:rFonts w:ascii="Arial" w:eastAsia="Calibri" w:hAnsi="Arial" w:cs="Arial"/>
                <w:color w:val="000000"/>
                <w:sz w:val="20"/>
                <w:szCs w:val="20"/>
              </w:rPr>
            </w:pPr>
          </w:p>
          <w:p w:rsidR="007A53E0" w:rsidRPr="0086305F" w:rsidRDefault="007A53E0" w:rsidP="009C2AC5">
            <w:pPr>
              <w:numPr>
                <w:ilvl w:val="0"/>
                <w:numId w:val="145"/>
              </w:numPr>
              <w:suppressAutoHyphens/>
              <w:ind w:left="240" w:right="-2" w:hanging="240"/>
              <w:contextualSpacing/>
              <w:mirrorIndents/>
              <w:jc w:val="both"/>
              <w:rPr>
                <w:rFonts w:ascii="Arial" w:hAnsi="Arial" w:cs="Arial"/>
                <w:sz w:val="20"/>
                <w:szCs w:val="20"/>
              </w:rPr>
            </w:pPr>
            <w:r w:rsidRPr="0086305F">
              <w:rPr>
                <w:rFonts w:ascii="Arial" w:hAnsi="Arial" w:cs="Arial"/>
                <w:sz w:val="20"/>
                <w:szCs w:val="20"/>
              </w:rPr>
              <w:t>Za wydatki niekwalifikowalne uznaje się w szczególności:</w:t>
            </w:r>
          </w:p>
          <w:p w:rsidR="007A53E0" w:rsidRPr="0086305F" w:rsidRDefault="007A53E0"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Wkład niepieniężny;</w:t>
            </w:r>
          </w:p>
          <w:p w:rsidR="007A53E0" w:rsidRPr="0086305F" w:rsidRDefault="007A53E0"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Koszty pośrednie, do których należą m.in. wynagrodzenie koordynatora / kierownika projektu oraz innego personelu bezpośrednio zaangażowanego w zarządzanie projektem i jego rozliczanie, opłaty czynszowe, opłaty za energię, ogrzewanie, sprzątanie, opłaty pocztowe, materiały biurowe, opłaty telekomunikacyjne, media  oraz inne koszty administracyjne;</w:t>
            </w:r>
          </w:p>
          <w:p w:rsidR="007A53E0" w:rsidRPr="0086305F" w:rsidRDefault="007A53E0"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Wydatki związane z czynnością techniczną polegającą na wypełnieniu formularza wniosku o  dofinansowanie projektu;</w:t>
            </w:r>
          </w:p>
          <w:p w:rsidR="007A53E0" w:rsidRPr="0086305F" w:rsidRDefault="007A53E0"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Premię dla współautora wniosku o dofinansowanie opracowującego np. studium wykonalności, naliczana jako procent wnioskowanej/uzyskanej kwoty dofinansowania i  wypłacana przez beneficjenta (ang. success fee);</w:t>
            </w:r>
          </w:p>
          <w:p w:rsidR="007A53E0" w:rsidRPr="0086305F" w:rsidRDefault="007A53E0"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Wydatki poniesione na zakup używanego środka trwałego;</w:t>
            </w:r>
          </w:p>
          <w:p w:rsidR="007A53E0" w:rsidRPr="0086305F" w:rsidRDefault="007A53E0"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Koszty pożyczki lub kredytu zaciągniętego na prefinansowanie dotacji;</w:t>
            </w:r>
          </w:p>
          <w:p w:rsidR="007A53E0" w:rsidRPr="0086305F" w:rsidRDefault="007A53E0"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Podatek VAT, który może zostać odzyskany/odliczony na podstawie właściwych przepisów;</w:t>
            </w:r>
          </w:p>
          <w:p w:rsidR="007A53E0" w:rsidRPr="0086305F" w:rsidRDefault="007A53E0"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 xml:space="preserve">Transakcje dokonane w gotówce, których wartość przekracza równowartość 15 000  euro przeliczonych na z ł według średniego kursu walut obcych ogłaszanego przez  Narodowy  Bank  Polski  ostatniego  dnia  miesiąca  poprzedzającego  miesiąc,  w  którym  dokonano  transakcji  - bez  względu  na  liczbę  wynikających  z  danej  transakcji płatności, zgodnie z art. 22 ustawy z dnia  2  lipca  2004  r.  o  swobodzie  działalności gospodarczej (Dz. U. z 2013 r. poz. 672, z  późn. zm.). </w:t>
            </w:r>
          </w:p>
          <w:p w:rsidR="007A53E0" w:rsidRPr="0086305F" w:rsidRDefault="007A53E0" w:rsidP="00CA0994">
            <w:pPr>
              <w:suppressAutoHyphens/>
              <w:ind w:left="122" w:right="-2"/>
              <w:contextualSpacing/>
              <w:mirrorIndents/>
              <w:jc w:val="both"/>
              <w:rPr>
                <w:rFonts w:ascii="Arial" w:hAnsi="Arial" w:cs="Arial"/>
                <w:sz w:val="20"/>
                <w:szCs w:val="20"/>
              </w:rPr>
            </w:pPr>
          </w:p>
        </w:tc>
      </w:tr>
      <w:tr w:rsidR="007A53E0" w:rsidRPr="006C5AAA" w:rsidTr="00CA0994">
        <w:trPr>
          <w:cantSplit/>
        </w:trPr>
        <w:tc>
          <w:tcPr>
            <w:tcW w:w="5000" w:type="pct"/>
            <w:gridSpan w:val="16"/>
            <w:tcBorders>
              <w:top w:val="single" w:sz="6" w:space="0" w:color="auto"/>
              <w:bottom w:val="single" w:sz="6" w:space="0" w:color="auto"/>
            </w:tcBorders>
            <w:shd w:val="clear" w:color="auto" w:fill="CCFFCC"/>
            <w:vAlign w:val="center"/>
          </w:tcPr>
          <w:p w:rsidR="007A53E0" w:rsidRPr="0086305F" w:rsidRDefault="007A53E0" w:rsidP="00CA0994">
            <w:pPr>
              <w:jc w:val="center"/>
              <w:rPr>
                <w:rFonts w:ascii="Arial" w:hAnsi="Arial" w:cs="Arial"/>
                <w:b/>
                <w:sz w:val="20"/>
                <w:szCs w:val="20"/>
              </w:rPr>
            </w:pPr>
            <w:r w:rsidRPr="0086305F">
              <w:rPr>
                <w:rFonts w:ascii="Arial" w:hAnsi="Arial" w:cs="Arial"/>
                <w:b/>
                <w:sz w:val="20"/>
                <w:szCs w:val="20"/>
              </w:rPr>
              <w:t>Wskaźniki produktu i rezultatu planowane do osiągnięcia w ramach konkursu</w:t>
            </w:r>
          </w:p>
        </w:tc>
      </w:tr>
      <w:tr w:rsidR="007A53E0" w:rsidRPr="006C5AAA" w:rsidTr="00CA0994">
        <w:trPr>
          <w:cantSplit/>
          <w:trHeight w:val="236"/>
        </w:trPr>
        <w:tc>
          <w:tcPr>
            <w:tcW w:w="970" w:type="pct"/>
            <w:gridSpan w:val="2"/>
            <w:vMerge w:val="restart"/>
            <w:tcBorders>
              <w:top w:val="single" w:sz="6" w:space="0" w:color="auto"/>
            </w:tcBorders>
            <w:shd w:val="clear" w:color="auto" w:fill="CCFFCC"/>
            <w:vAlign w:val="center"/>
          </w:tcPr>
          <w:p w:rsidR="007A53E0" w:rsidRPr="0086305F" w:rsidRDefault="007A53E0" w:rsidP="00CA0994">
            <w:pPr>
              <w:jc w:val="center"/>
              <w:rPr>
                <w:rFonts w:ascii="Arial" w:hAnsi="Arial" w:cs="Arial"/>
                <w:sz w:val="20"/>
                <w:szCs w:val="20"/>
              </w:rPr>
            </w:pPr>
            <w:r w:rsidRPr="0086305F">
              <w:rPr>
                <w:rFonts w:ascii="Arial" w:hAnsi="Arial" w:cs="Arial"/>
                <w:sz w:val="20"/>
                <w:szCs w:val="20"/>
              </w:rPr>
              <w:t>Nazwa wskaźnika</w:t>
            </w:r>
          </w:p>
        </w:tc>
        <w:tc>
          <w:tcPr>
            <w:tcW w:w="867" w:type="pct"/>
            <w:vMerge w:val="restart"/>
            <w:tcBorders>
              <w:top w:val="single" w:sz="6" w:space="0" w:color="auto"/>
            </w:tcBorders>
            <w:shd w:val="clear" w:color="auto" w:fill="CCFFCC"/>
            <w:vAlign w:val="center"/>
          </w:tcPr>
          <w:p w:rsidR="007A53E0" w:rsidRPr="0086305F" w:rsidRDefault="007A53E0" w:rsidP="00CA0994">
            <w:pPr>
              <w:jc w:val="center"/>
              <w:rPr>
                <w:rFonts w:ascii="Arial" w:hAnsi="Arial" w:cs="Arial"/>
                <w:sz w:val="20"/>
                <w:szCs w:val="20"/>
              </w:rPr>
            </w:pPr>
            <w:r w:rsidRPr="0086305F">
              <w:rPr>
                <w:rFonts w:ascii="Arial" w:hAnsi="Arial" w:cs="Arial"/>
                <w:sz w:val="20"/>
                <w:szCs w:val="20"/>
              </w:rPr>
              <w:t>Jednostka</w:t>
            </w:r>
          </w:p>
        </w:tc>
        <w:tc>
          <w:tcPr>
            <w:tcW w:w="2138" w:type="pct"/>
            <w:gridSpan w:val="8"/>
            <w:tcBorders>
              <w:top w:val="single" w:sz="6" w:space="0" w:color="auto"/>
              <w:bottom w:val="single" w:sz="6" w:space="0" w:color="auto"/>
            </w:tcBorders>
            <w:shd w:val="clear" w:color="auto" w:fill="CCFFCC"/>
            <w:vAlign w:val="center"/>
          </w:tcPr>
          <w:p w:rsidR="007A53E0" w:rsidRPr="0086305F" w:rsidRDefault="007A53E0" w:rsidP="00CA0994">
            <w:pPr>
              <w:jc w:val="center"/>
              <w:rPr>
                <w:rFonts w:ascii="Arial" w:hAnsi="Arial" w:cs="Arial"/>
                <w:sz w:val="20"/>
                <w:szCs w:val="20"/>
              </w:rPr>
            </w:pPr>
            <w:r w:rsidRPr="0086305F">
              <w:rPr>
                <w:rFonts w:ascii="Arial" w:hAnsi="Arial" w:cs="Arial"/>
                <w:sz w:val="20"/>
                <w:szCs w:val="20"/>
              </w:rPr>
              <w:t>Wartość wskaźnika planowana do osiągnięcia w ramach konkursu w podziale na lata</w:t>
            </w:r>
          </w:p>
        </w:tc>
        <w:tc>
          <w:tcPr>
            <w:tcW w:w="1024" w:type="pct"/>
            <w:gridSpan w:val="5"/>
            <w:vMerge w:val="restart"/>
            <w:tcBorders>
              <w:top w:val="single" w:sz="6" w:space="0" w:color="auto"/>
            </w:tcBorders>
            <w:shd w:val="clear" w:color="auto" w:fill="CCFFCC"/>
            <w:vAlign w:val="center"/>
          </w:tcPr>
          <w:p w:rsidR="007A53E0" w:rsidRPr="0086305F" w:rsidRDefault="007A53E0" w:rsidP="00CA0994">
            <w:pPr>
              <w:jc w:val="center"/>
              <w:rPr>
                <w:rFonts w:ascii="Arial" w:hAnsi="Arial" w:cs="Arial"/>
                <w:sz w:val="20"/>
                <w:szCs w:val="20"/>
              </w:rPr>
            </w:pPr>
            <w:r w:rsidRPr="0086305F">
              <w:rPr>
                <w:rFonts w:ascii="Arial" w:hAnsi="Arial" w:cs="Arial"/>
                <w:sz w:val="20"/>
                <w:szCs w:val="20"/>
              </w:rPr>
              <w:t>Wskaźnik realizujący ramy wykonania</w:t>
            </w:r>
          </w:p>
          <w:p w:rsidR="007A53E0" w:rsidRPr="0086305F" w:rsidRDefault="007A53E0" w:rsidP="00CA0994">
            <w:pPr>
              <w:jc w:val="center"/>
              <w:rPr>
                <w:rFonts w:ascii="Arial" w:hAnsi="Arial" w:cs="Arial"/>
                <w:sz w:val="20"/>
                <w:szCs w:val="20"/>
              </w:rPr>
            </w:pPr>
            <w:r w:rsidRPr="0086305F">
              <w:rPr>
                <w:rFonts w:ascii="Arial" w:hAnsi="Arial" w:cs="Arial"/>
                <w:sz w:val="20"/>
                <w:szCs w:val="20"/>
              </w:rPr>
              <w:t>T/N</w:t>
            </w:r>
          </w:p>
        </w:tc>
      </w:tr>
      <w:tr w:rsidR="007A53E0" w:rsidRPr="006C5AAA" w:rsidTr="00CA0994">
        <w:trPr>
          <w:cantSplit/>
          <w:trHeight w:val="236"/>
        </w:trPr>
        <w:tc>
          <w:tcPr>
            <w:tcW w:w="970" w:type="pct"/>
            <w:gridSpan w:val="2"/>
            <w:vMerge/>
            <w:tcBorders>
              <w:bottom w:val="single" w:sz="6" w:space="0" w:color="auto"/>
            </w:tcBorders>
            <w:shd w:val="clear" w:color="auto" w:fill="CCFFCC"/>
            <w:vAlign w:val="center"/>
          </w:tcPr>
          <w:p w:rsidR="007A53E0" w:rsidRPr="0086305F" w:rsidRDefault="007A53E0" w:rsidP="00CA0994">
            <w:pPr>
              <w:jc w:val="center"/>
              <w:rPr>
                <w:rFonts w:ascii="Arial" w:hAnsi="Arial" w:cs="Arial"/>
                <w:color w:val="FF0000"/>
                <w:sz w:val="20"/>
                <w:szCs w:val="20"/>
              </w:rPr>
            </w:pPr>
          </w:p>
        </w:tc>
        <w:tc>
          <w:tcPr>
            <w:tcW w:w="867" w:type="pct"/>
            <w:vMerge/>
            <w:tcBorders>
              <w:bottom w:val="single" w:sz="6" w:space="0" w:color="auto"/>
            </w:tcBorders>
            <w:shd w:val="clear" w:color="auto" w:fill="CCFFCC"/>
            <w:vAlign w:val="center"/>
          </w:tcPr>
          <w:p w:rsidR="007A53E0" w:rsidRPr="0086305F" w:rsidRDefault="007A53E0" w:rsidP="00CA0994">
            <w:pPr>
              <w:jc w:val="center"/>
              <w:rPr>
                <w:rFonts w:ascii="Arial" w:hAnsi="Arial" w:cs="Arial"/>
                <w:color w:val="FF0000"/>
                <w:sz w:val="20"/>
                <w:szCs w:val="20"/>
              </w:rPr>
            </w:pPr>
          </w:p>
        </w:tc>
        <w:tc>
          <w:tcPr>
            <w:tcW w:w="789" w:type="pct"/>
            <w:gridSpan w:val="2"/>
            <w:tcBorders>
              <w:top w:val="single" w:sz="6" w:space="0" w:color="auto"/>
              <w:bottom w:val="single" w:sz="6" w:space="0" w:color="auto"/>
            </w:tcBorders>
            <w:shd w:val="clear" w:color="auto" w:fill="CCFFCC"/>
            <w:vAlign w:val="center"/>
          </w:tcPr>
          <w:p w:rsidR="007A53E0" w:rsidRPr="0086305F" w:rsidRDefault="007A53E0" w:rsidP="00CA0994">
            <w:pPr>
              <w:jc w:val="center"/>
              <w:rPr>
                <w:rFonts w:ascii="Arial" w:hAnsi="Arial" w:cs="Arial"/>
                <w:sz w:val="20"/>
                <w:szCs w:val="20"/>
              </w:rPr>
            </w:pPr>
            <w:r w:rsidRPr="0086305F">
              <w:rPr>
                <w:rFonts w:ascii="Arial" w:hAnsi="Arial" w:cs="Arial"/>
                <w:sz w:val="20"/>
                <w:szCs w:val="20"/>
              </w:rPr>
              <w:t>Rok</w:t>
            </w:r>
          </w:p>
        </w:tc>
        <w:tc>
          <w:tcPr>
            <w:tcW w:w="1349" w:type="pct"/>
            <w:gridSpan w:val="6"/>
            <w:tcBorders>
              <w:top w:val="single" w:sz="6" w:space="0" w:color="auto"/>
              <w:bottom w:val="single" w:sz="6" w:space="0" w:color="auto"/>
            </w:tcBorders>
            <w:shd w:val="clear" w:color="auto" w:fill="CCFFCC"/>
            <w:vAlign w:val="center"/>
          </w:tcPr>
          <w:p w:rsidR="007A53E0" w:rsidRPr="0086305F" w:rsidRDefault="007A53E0" w:rsidP="00CA0994">
            <w:pPr>
              <w:jc w:val="center"/>
              <w:rPr>
                <w:rFonts w:ascii="Arial" w:hAnsi="Arial" w:cs="Arial"/>
                <w:sz w:val="20"/>
                <w:szCs w:val="20"/>
              </w:rPr>
            </w:pPr>
            <w:r w:rsidRPr="0086305F">
              <w:rPr>
                <w:rFonts w:ascii="Arial" w:hAnsi="Arial" w:cs="Arial"/>
                <w:sz w:val="20"/>
                <w:szCs w:val="20"/>
              </w:rPr>
              <w:t>Wartość</w:t>
            </w:r>
          </w:p>
        </w:tc>
        <w:tc>
          <w:tcPr>
            <w:tcW w:w="1024" w:type="pct"/>
            <w:gridSpan w:val="5"/>
            <w:vMerge/>
            <w:tcBorders>
              <w:bottom w:val="single" w:sz="6" w:space="0" w:color="auto"/>
            </w:tcBorders>
            <w:shd w:val="clear" w:color="auto" w:fill="CCFFCC"/>
            <w:vAlign w:val="center"/>
          </w:tcPr>
          <w:p w:rsidR="007A53E0" w:rsidRPr="0086305F" w:rsidRDefault="007A53E0" w:rsidP="00CA0994">
            <w:pPr>
              <w:jc w:val="center"/>
              <w:rPr>
                <w:rFonts w:ascii="Arial" w:hAnsi="Arial" w:cs="Arial"/>
                <w:color w:val="FF0000"/>
                <w:sz w:val="20"/>
                <w:szCs w:val="20"/>
              </w:rPr>
            </w:pPr>
          </w:p>
        </w:tc>
      </w:tr>
      <w:tr w:rsidR="007A53E0" w:rsidRPr="006C5AAA" w:rsidTr="00CA0994">
        <w:trPr>
          <w:cantSplit/>
        </w:trPr>
        <w:tc>
          <w:tcPr>
            <w:tcW w:w="970" w:type="pct"/>
            <w:gridSpan w:val="2"/>
            <w:tcBorders>
              <w:top w:val="single" w:sz="6" w:space="0" w:color="auto"/>
              <w:bottom w:val="single" w:sz="6" w:space="0" w:color="auto"/>
            </w:tcBorders>
            <w:vAlign w:val="center"/>
          </w:tcPr>
          <w:p w:rsidR="007A53E0" w:rsidRPr="0086305F" w:rsidRDefault="007A53E0" w:rsidP="00CA0994">
            <w:pPr>
              <w:jc w:val="center"/>
              <w:rPr>
                <w:rFonts w:ascii="Arial" w:hAnsi="Arial" w:cs="Arial"/>
                <w:i/>
                <w:color w:val="000000" w:themeColor="text1"/>
                <w:sz w:val="20"/>
                <w:szCs w:val="20"/>
              </w:rPr>
            </w:pPr>
            <w:r w:rsidRPr="0086305F">
              <w:rPr>
                <w:rFonts w:ascii="Arial" w:eastAsiaTheme="minorHAnsi" w:hAnsi="Arial" w:cs="Arial"/>
                <w:i/>
                <w:sz w:val="20"/>
                <w:szCs w:val="20"/>
                <w:lang w:eastAsia="en-US"/>
              </w:rPr>
              <w:t>Pojemność obiektów małej retencji</w:t>
            </w:r>
          </w:p>
        </w:tc>
        <w:tc>
          <w:tcPr>
            <w:tcW w:w="867" w:type="pct"/>
            <w:tcBorders>
              <w:top w:val="single" w:sz="6" w:space="0" w:color="auto"/>
              <w:bottom w:val="single" w:sz="6" w:space="0" w:color="auto"/>
            </w:tcBorders>
            <w:shd w:val="clear" w:color="auto" w:fill="FFFFFF" w:themeFill="background1"/>
            <w:vAlign w:val="center"/>
          </w:tcPr>
          <w:p w:rsidR="007A53E0" w:rsidRPr="0086305F" w:rsidRDefault="007A53E0"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m3</w:t>
            </w:r>
          </w:p>
        </w:tc>
        <w:tc>
          <w:tcPr>
            <w:tcW w:w="789" w:type="pct"/>
            <w:gridSpan w:val="2"/>
            <w:tcBorders>
              <w:top w:val="single" w:sz="6" w:space="0" w:color="auto"/>
              <w:bottom w:val="single" w:sz="6" w:space="0" w:color="auto"/>
            </w:tcBorders>
            <w:vAlign w:val="center"/>
          </w:tcPr>
          <w:p w:rsidR="007A53E0" w:rsidRPr="0086305F" w:rsidRDefault="007A53E0" w:rsidP="00CA0994">
            <w:pPr>
              <w:jc w:val="center"/>
              <w:rPr>
                <w:rFonts w:ascii="Arial" w:hAnsi="Arial" w:cs="Arial"/>
                <w:i/>
                <w:color w:val="000000" w:themeColor="text1"/>
                <w:sz w:val="20"/>
                <w:szCs w:val="20"/>
              </w:rPr>
            </w:pPr>
          </w:p>
        </w:tc>
        <w:tc>
          <w:tcPr>
            <w:tcW w:w="1349" w:type="pct"/>
            <w:gridSpan w:val="6"/>
            <w:tcBorders>
              <w:top w:val="single" w:sz="6" w:space="0" w:color="auto"/>
              <w:bottom w:val="single" w:sz="6" w:space="0" w:color="auto"/>
            </w:tcBorders>
            <w:vAlign w:val="center"/>
          </w:tcPr>
          <w:p w:rsidR="007A53E0" w:rsidRPr="0086305F" w:rsidRDefault="007A53E0" w:rsidP="00CA0994">
            <w:pPr>
              <w:jc w:val="center"/>
              <w:rPr>
                <w:rFonts w:ascii="Arial" w:hAnsi="Arial" w:cs="Arial"/>
                <w:i/>
                <w:color w:val="000000" w:themeColor="text1"/>
                <w:sz w:val="20"/>
                <w:szCs w:val="20"/>
              </w:rPr>
            </w:pPr>
          </w:p>
        </w:tc>
        <w:tc>
          <w:tcPr>
            <w:tcW w:w="1024" w:type="pct"/>
            <w:gridSpan w:val="5"/>
            <w:tcBorders>
              <w:top w:val="single" w:sz="6" w:space="0" w:color="auto"/>
              <w:bottom w:val="single" w:sz="6" w:space="0" w:color="auto"/>
            </w:tcBorders>
            <w:shd w:val="clear" w:color="auto" w:fill="FFFFFF" w:themeFill="background1"/>
            <w:vAlign w:val="center"/>
          </w:tcPr>
          <w:p w:rsidR="007A53E0" w:rsidRPr="0086305F" w:rsidRDefault="007A53E0"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7A53E0" w:rsidRPr="006C5AAA" w:rsidTr="00CA0994">
        <w:trPr>
          <w:cantSplit/>
        </w:trPr>
        <w:tc>
          <w:tcPr>
            <w:tcW w:w="970" w:type="pct"/>
            <w:gridSpan w:val="2"/>
            <w:tcBorders>
              <w:top w:val="single" w:sz="6" w:space="0" w:color="auto"/>
              <w:bottom w:val="single" w:sz="6" w:space="0" w:color="auto"/>
            </w:tcBorders>
            <w:vAlign w:val="center"/>
          </w:tcPr>
          <w:p w:rsidR="007A53E0" w:rsidRPr="0086305F" w:rsidRDefault="007A53E0" w:rsidP="00CA0994">
            <w:pPr>
              <w:jc w:val="center"/>
              <w:rPr>
                <w:rFonts w:ascii="Arial" w:hAnsi="Arial" w:cs="Arial"/>
                <w:i/>
                <w:color w:val="000000" w:themeColor="text1"/>
                <w:sz w:val="20"/>
                <w:szCs w:val="20"/>
              </w:rPr>
            </w:pPr>
            <w:r w:rsidRPr="0086305F">
              <w:rPr>
                <w:rFonts w:ascii="Arial" w:eastAsiaTheme="minorHAnsi" w:hAnsi="Arial" w:cs="Arial"/>
                <w:i/>
                <w:sz w:val="20"/>
                <w:szCs w:val="20"/>
                <w:lang w:eastAsia="en-US"/>
              </w:rPr>
              <w:t xml:space="preserve">Liczba urządzeń dla celów ochrony przeciwpowodziowej </w:t>
            </w:r>
          </w:p>
        </w:tc>
        <w:tc>
          <w:tcPr>
            <w:tcW w:w="867" w:type="pct"/>
            <w:tcBorders>
              <w:top w:val="single" w:sz="6" w:space="0" w:color="auto"/>
              <w:bottom w:val="single" w:sz="6" w:space="0" w:color="auto"/>
            </w:tcBorders>
            <w:shd w:val="clear" w:color="auto" w:fill="FFFFFF" w:themeFill="background1"/>
            <w:vAlign w:val="center"/>
          </w:tcPr>
          <w:p w:rsidR="007A53E0" w:rsidRPr="0086305F" w:rsidRDefault="007A53E0"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 xml:space="preserve">szt. </w:t>
            </w:r>
          </w:p>
        </w:tc>
        <w:tc>
          <w:tcPr>
            <w:tcW w:w="789" w:type="pct"/>
            <w:gridSpan w:val="2"/>
            <w:tcBorders>
              <w:top w:val="single" w:sz="6" w:space="0" w:color="auto"/>
              <w:bottom w:val="single" w:sz="6" w:space="0" w:color="auto"/>
            </w:tcBorders>
            <w:vAlign w:val="center"/>
          </w:tcPr>
          <w:p w:rsidR="007A53E0" w:rsidRPr="0086305F" w:rsidRDefault="007A53E0" w:rsidP="00CA0994">
            <w:pPr>
              <w:jc w:val="center"/>
              <w:rPr>
                <w:rFonts w:ascii="Arial" w:hAnsi="Arial" w:cs="Arial"/>
                <w:i/>
                <w:color w:val="000000" w:themeColor="text1"/>
                <w:sz w:val="20"/>
                <w:szCs w:val="20"/>
              </w:rPr>
            </w:pPr>
          </w:p>
        </w:tc>
        <w:tc>
          <w:tcPr>
            <w:tcW w:w="1349" w:type="pct"/>
            <w:gridSpan w:val="6"/>
            <w:tcBorders>
              <w:top w:val="single" w:sz="6" w:space="0" w:color="auto"/>
              <w:bottom w:val="single" w:sz="6" w:space="0" w:color="auto"/>
            </w:tcBorders>
            <w:vAlign w:val="center"/>
          </w:tcPr>
          <w:p w:rsidR="007A53E0" w:rsidRPr="0086305F" w:rsidRDefault="007A53E0" w:rsidP="00CA0994">
            <w:pPr>
              <w:jc w:val="center"/>
              <w:rPr>
                <w:rFonts w:ascii="Arial" w:hAnsi="Arial" w:cs="Arial"/>
                <w:i/>
                <w:color w:val="000000" w:themeColor="text1"/>
                <w:sz w:val="20"/>
                <w:szCs w:val="20"/>
              </w:rPr>
            </w:pPr>
          </w:p>
        </w:tc>
        <w:tc>
          <w:tcPr>
            <w:tcW w:w="1024" w:type="pct"/>
            <w:gridSpan w:val="5"/>
            <w:tcBorders>
              <w:top w:val="single" w:sz="6" w:space="0" w:color="auto"/>
              <w:bottom w:val="single" w:sz="6" w:space="0" w:color="auto"/>
            </w:tcBorders>
            <w:shd w:val="clear" w:color="auto" w:fill="FFFFFF" w:themeFill="background1"/>
            <w:vAlign w:val="center"/>
          </w:tcPr>
          <w:p w:rsidR="007A53E0" w:rsidRPr="0086305F" w:rsidRDefault="007A53E0"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T</w:t>
            </w:r>
          </w:p>
        </w:tc>
      </w:tr>
      <w:tr w:rsidR="007A53E0" w:rsidRPr="006C5AAA" w:rsidTr="00CA0994">
        <w:trPr>
          <w:cantSplit/>
        </w:trPr>
        <w:tc>
          <w:tcPr>
            <w:tcW w:w="970" w:type="pct"/>
            <w:gridSpan w:val="2"/>
            <w:tcBorders>
              <w:top w:val="single" w:sz="6" w:space="0" w:color="auto"/>
              <w:bottom w:val="single" w:sz="6" w:space="0" w:color="auto"/>
            </w:tcBorders>
            <w:vAlign w:val="center"/>
          </w:tcPr>
          <w:p w:rsidR="007A53E0" w:rsidRPr="0086305F" w:rsidRDefault="007A53E0" w:rsidP="00CA0994">
            <w:pPr>
              <w:jc w:val="center"/>
              <w:rPr>
                <w:rFonts w:ascii="Arial" w:eastAsiaTheme="minorHAnsi" w:hAnsi="Arial" w:cs="Arial"/>
                <w:i/>
                <w:sz w:val="20"/>
                <w:szCs w:val="20"/>
                <w:lang w:eastAsia="en-US"/>
              </w:rPr>
            </w:pPr>
            <w:r w:rsidRPr="0086305F">
              <w:rPr>
                <w:rFonts w:ascii="Arial" w:eastAsiaTheme="minorHAnsi" w:hAnsi="Arial" w:cs="Arial"/>
                <w:i/>
                <w:sz w:val="20"/>
                <w:szCs w:val="20"/>
                <w:lang w:eastAsia="en-US"/>
              </w:rPr>
              <w:t>Objętość retencjonowanej wody</w:t>
            </w:r>
          </w:p>
        </w:tc>
        <w:tc>
          <w:tcPr>
            <w:tcW w:w="867" w:type="pct"/>
            <w:tcBorders>
              <w:top w:val="single" w:sz="6" w:space="0" w:color="auto"/>
              <w:bottom w:val="single" w:sz="6" w:space="0" w:color="auto"/>
            </w:tcBorders>
            <w:shd w:val="clear" w:color="auto" w:fill="FFFFFF" w:themeFill="background1"/>
            <w:vAlign w:val="center"/>
          </w:tcPr>
          <w:p w:rsidR="007A53E0" w:rsidRPr="0086305F" w:rsidRDefault="007A53E0"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m3</w:t>
            </w:r>
          </w:p>
        </w:tc>
        <w:tc>
          <w:tcPr>
            <w:tcW w:w="789" w:type="pct"/>
            <w:gridSpan w:val="2"/>
            <w:tcBorders>
              <w:top w:val="single" w:sz="6" w:space="0" w:color="auto"/>
              <w:bottom w:val="single" w:sz="6" w:space="0" w:color="auto"/>
            </w:tcBorders>
            <w:vAlign w:val="center"/>
          </w:tcPr>
          <w:p w:rsidR="007A53E0" w:rsidRPr="0086305F" w:rsidRDefault="007A53E0" w:rsidP="00CA0994">
            <w:pPr>
              <w:jc w:val="center"/>
              <w:rPr>
                <w:rFonts w:ascii="Arial" w:hAnsi="Arial" w:cs="Arial"/>
                <w:i/>
                <w:color w:val="000000" w:themeColor="text1"/>
                <w:sz w:val="20"/>
                <w:szCs w:val="20"/>
              </w:rPr>
            </w:pPr>
          </w:p>
        </w:tc>
        <w:tc>
          <w:tcPr>
            <w:tcW w:w="1349" w:type="pct"/>
            <w:gridSpan w:val="6"/>
            <w:tcBorders>
              <w:top w:val="single" w:sz="6" w:space="0" w:color="auto"/>
              <w:bottom w:val="single" w:sz="6" w:space="0" w:color="auto"/>
            </w:tcBorders>
            <w:vAlign w:val="center"/>
          </w:tcPr>
          <w:p w:rsidR="007A53E0" w:rsidRPr="0086305F" w:rsidRDefault="007A53E0" w:rsidP="00CA0994">
            <w:pPr>
              <w:jc w:val="center"/>
              <w:rPr>
                <w:rFonts w:ascii="Arial" w:hAnsi="Arial" w:cs="Arial"/>
                <w:i/>
                <w:color w:val="000000" w:themeColor="text1"/>
                <w:sz w:val="20"/>
                <w:szCs w:val="20"/>
              </w:rPr>
            </w:pPr>
          </w:p>
        </w:tc>
        <w:tc>
          <w:tcPr>
            <w:tcW w:w="1024" w:type="pct"/>
            <w:gridSpan w:val="5"/>
            <w:tcBorders>
              <w:top w:val="single" w:sz="6" w:space="0" w:color="auto"/>
              <w:bottom w:val="single" w:sz="6" w:space="0" w:color="auto"/>
            </w:tcBorders>
            <w:shd w:val="clear" w:color="auto" w:fill="FFFFFF" w:themeFill="background1"/>
            <w:vAlign w:val="center"/>
          </w:tcPr>
          <w:p w:rsidR="007A53E0" w:rsidRPr="0086305F" w:rsidRDefault="007A53E0"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7A53E0" w:rsidRPr="006C5AAA" w:rsidTr="00CA0994">
        <w:trPr>
          <w:cantSplit/>
        </w:trPr>
        <w:tc>
          <w:tcPr>
            <w:tcW w:w="970" w:type="pct"/>
            <w:gridSpan w:val="2"/>
            <w:tcBorders>
              <w:top w:val="single" w:sz="6" w:space="0" w:color="auto"/>
              <w:bottom w:val="single" w:sz="6" w:space="0" w:color="auto"/>
            </w:tcBorders>
            <w:vAlign w:val="center"/>
          </w:tcPr>
          <w:p w:rsidR="007A53E0" w:rsidRPr="0086305F" w:rsidRDefault="007A53E0" w:rsidP="00CA0994">
            <w:pPr>
              <w:jc w:val="center"/>
              <w:rPr>
                <w:rFonts w:ascii="Arial" w:eastAsiaTheme="minorHAnsi" w:hAnsi="Arial" w:cs="Arial"/>
                <w:i/>
                <w:sz w:val="20"/>
                <w:szCs w:val="20"/>
                <w:lang w:eastAsia="en-US"/>
              </w:rPr>
            </w:pPr>
            <w:r w:rsidRPr="0086305F">
              <w:rPr>
                <w:rFonts w:ascii="Arial" w:eastAsiaTheme="minorHAnsi" w:hAnsi="Arial" w:cs="Arial"/>
                <w:i/>
                <w:sz w:val="20"/>
                <w:szCs w:val="20"/>
                <w:lang w:eastAsia="en-US"/>
              </w:rPr>
              <w:t xml:space="preserve">Liczba ludności odnoszących korzyści ze środków ochrony przeciwpowodziowej </w:t>
            </w:r>
          </w:p>
        </w:tc>
        <w:tc>
          <w:tcPr>
            <w:tcW w:w="867" w:type="pct"/>
            <w:tcBorders>
              <w:top w:val="single" w:sz="6" w:space="0" w:color="auto"/>
              <w:bottom w:val="single" w:sz="6" w:space="0" w:color="auto"/>
            </w:tcBorders>
            <w:shd w:val="clear" w:color="auto" w:fill="FFFFFF" w:themeFill="background1"/>
            <w:vAlign w:val="center"/>
          </w:tcPr>
          <w:p w:rsidR="007A53E0" w:rsidRPr="0086305F" w:rsidRDefault="007A53E0"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osoby</w:t>
            </w:r>
          </w:p>
        </w:tc>
        <w:tc>
          <w:tcPr>
            <w:tcW w:w="789" w:type="pct"/>
            <w:gridSpan w:val="2"/>
            <w:tcBorders>
              <w:top w:val="single" w:sz="6" w:space="0" w:color="auto"/>
              <w:bottom w:val="single" w:sz="6" w:space="0" w:color="auto"/>
            </w:tcBorders>
            <w:vAlign w:val="center"/>
          </w:tcPr>
          <w:p w:rsidR="007A53E0" w:rsidRPr="0086305F" w:rsidRDefault="007A53E0" w:rsidP="00CA0994">
            <w:pPr>
              <w:jc w:val="center"/>
              <w:rPr>
                <w:rFonts w:ascii="Arial" w:hAnsi="Arial" w:cs="Arial"/>
                <w:i/>
                <w:color w:val="000000" w:themeColor="text1"/>
                <w:sz w:val="20"/>
                <w:szCs w:val="20"/>
              </w:rPr>
            </w:pPr>
          </w:p>
        </w:tc>
        <w:tc>
          <w:tcPr>
            <w:tcW w:w="1349" w:type="pct"/>
            <w:gridSpan w:val="6"/>
            <w:tcBorders>
              <w:top w:val="single" w:sz="6" w:space="0" w:color="auto"/>
              <w:bottom w:val="single" w:sz="6" w:space="0" w:color="auto"/>
            </w:tcBorders>
            <w:vAlign w:val="center"/>
          </w:tcPr>
          <w:p w:rsidR="007A53E0" w:rsidRPr="0086305F" w:rsidRDefault="007A53E0" w:rsidP="00CA0994">
            <w:pPr>
              <w:jc w:val="center"/>
              <w:rPr>
                <w:rFonts w:ascii="Arial" w:hAnsi="Arial" w:cs="Arial"/>
                <w:i/>
                <w:color w:val="000000" w:themeColor="text1"/>
                <w:sz w:val="20"/>
                <w:szCs w:val="20"/>
              </w:rPr>
            </w:pPr>
          </w:p>
        </w:tc>
        <w:tc>
          <w:tcPr>
            <w:tcW w:w="1024" w:type="pct"/>
            <w:gridSpan w:val="5"/>
            <w:tcBorders>
              <w:top w:val="single" w:sz="6" w:space="0" w:color="auto"/>
              <w:bottom w:val="single" w:sz="6" w:space="0" w:color="auto"/>
            </w:tcBorders>
            <w:shd w:val="clear" w:color="auto" w:fill="FFFFFF" w:themeFill="background1"/>
            <w:vAlign w:val="center"/>
          </w:tcPr>
          <w:p w:rsidR="007A53E0" w:rsidRPr="0086305F" w:rsidRDefault="007A53E0"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bl>
    <w:p w:rsidR="00AA6F36" w:rsidRPr="0086305F" w:rsidRDefault="00AA6F36" w:rsidP="00CA0994">
      <w:pPr>
        <w:rPr>
          <w:rFonts w:ascii="Arial" w:hAnsi="Arial" w:cs="Arial"/>
          <w:b/>
          <w:spacing w:val="24"/>
          <w:sz w:val="20"/>
          <w:szCs w:val="20"/>
        </w:rPr>
        <w:sectPr w:rsidR="00AA6F36" w:rsidRPr="0086305F" w:rsidSect="00EA4198">
          <w:pgSz w:w="11906" w:h="16838"/>
          <w:pgMar w:top="1417" w:right="1417" w:bottom="1417" w:left="1417" w:header="708" w:footer="708" w:gutter="0"/>
          <w:cols w:space="708"/>
          <w:docGrid w:linePitch="360"/>
        </w:sectPr>
      </w:pPr>
    </w:p>
    <w:p w:rsidR="00AA6F36" w:rsidRPr="0086305F" w:rsidRDefault="00AA6F36" w:rsidP="00D35C6C">
      <w:pPr>
        <w:ind w:right="-157"/>
        <w:jc w:val="center"/>
        <w:rPr>
          <w:rFonts w:ascii="Arial" w:hAnsi="Arial" w:cs="Arial"/>
          <w:sz w:val="20"/>
          <w:szCs w:val="20"/>
        </w:rPr>
      </w:pPr>
    </w:p>
    <w:p w:rsidR="00AA6F36" w:rsidRPr="0086305F" w:rsidRDefault="00AA6F36" w:rsidP="00D35C6C">
      <w:pPr>
        <w:ind w:right="-157"/>
        <w:jc w:val="center"/>
        <w:rPr>
          <w:rFonts w:ascii="Arial" w:hAnsi="Arial" w:cs="Arial"/>
          <w:sz w:val="20"/>
          <w:szCs w:val="20"/>
        </w:rPr>
      </w:pPr>
    </w:p>
    <w:p w:rsidR="00AA6F36" w:rsidRPr="0086305F" w:rsidRDefault="00AA6F36" w:rsidP="00D35C6C">
      <w:pPr>
        <w:jc w:val="center"/>
        <w:rPr>
          <w:rFonts w:ascii="Arial" w:hAnsi="Arial" w:cs="Arial"/>
          <w:sz w:val="20"/>
          <w:szCs w:val="20"/>
        </w:rPr>
      </w:pPr>
    </w:p>
    <w:p w:rsidR="00AA6F36" w:rsidRPr="0086305F" w:rsidRDefault="00AA6F36" w:rsidP="00D35C6C">
      <w:pPr>
        <w:jc w:val="center"/>
        <w:rPr>
          <w:rFonts w:ascii="Arial" w:hAnsi="Arial" w:cs="Arial"/>
          <w:b/>
          <w:sz w:val="20"/>
          <w:szCs w:val="20"/>
        </w:rPr>
      </w:pPr>
      <w:r w:rsidRPr="0086305F">
        <w:rPr>
          <w:rFonts w:ascii="Arial" w:hAnsi="Arial" w:cs="Arial"/>
          <w:b/>
          <w:sz w:val="20"/>
          <w:szCs w:val="20"/>
        </w:rPr>
        <w:t>Plan działania na rok 2017</w:t>
      </w:r>
    </w:p>
    <w:p w:rsidR="00AA6F36" w:rsidRPr="0086305F" w:rsidRDefault="00AA6F36" w:rsidP="00D35C6C">
      <w:pPr>
        <w:jc w:val="center"/>
        <w:rPr>
          <w:rFonts w:ascii="Arial" w:hAnsi="Arial" w:cs="Arial"/>
          <w:b/>
          <w:sz w:val="20"/>
          <w:szCs w:val="20"/>
        </w:rPr>
      </w:pPr>
    </w:p>
    <w:p w:rsidR="00AA6F36" w:rsidRPr="0086305F" w:rsidRDefault="00AA6F36"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AA6F36" w:rsidRPr="0086305F" w:rsidRDefault="00AA6F36"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985"/>
        <w:gridCol w:w="738"/>
        <w:gridCol w:w="1777"/>
        <w:gridCol w:w="1419"/>
        <w:gridCol w:w="766"/>
        <w:gridCol w:w="1921"/>
      </w:tblGrid>
      <w:tr w:rsidR="00AA6F36" w:rsidRPr="006C5AAA" w:rsidTr="00CA0994">
        <w:trPr>
          <w:trHeight w:val="362"/>
        </w:trPr>
        <w:tc>
          <w:tcPr>
            <w:tcW w:w="9606" w:type="dxa"/>
            <w:gridSpan w:val="6"/>
            <w:shd w:val="clear" w:color="auto" w:fill="D9D9D9"/>
            <w:vAlign w:val="center"/>
          </w:tcPr>
          <w:p w:rsidR="00AA6F36" w:rsidRPr="0086305F" w:rsidRDefault="00AA6F36" w:rsidP="00DE2795">
            <w:pPr>
              <w:jc w:val="center"/>
              <w:rPr>
                <w:rFonts w:ascii="Arial" w:hAnsi="Arial" w:cs="Arial"/>
                <w:b/>
                <w:sz w:val="20"/>
                <w:szCs w:val="20"/>
              </w:rPr>
            </w:pPr>
            <w:r w:rsidRPr="0086305F">
              <w:rPr>
                <w:rFonts w:ascii="Arial" w:hAnsi="Arial" w:cs="Arial"/>
                <w:b/>
                <w:sz w:val="20"/>
                <w:szCs w:val="20"/>
              </w:rPr>
              <w:t>INFORMACJE O INSTYTUCJI POŚREDNICZĄCEJ/ZARZĄDZAJĄCEJ</w:t>
            </w:r>
            <w:r w:rsidRPr="0086305F">
              <w:rPr>
                <w:rStyle w:val="Odwoanieprzypisudolnego"/>
                <w:rFonts w:ascii="Arial" w:hAnsi="Arial" w:cs="Arial"/>
                <w:b/>
                <w:sz w:val="20"/>
                <w:szCs w:val="20"/>
              </w:rPr>
              <w:footnoteReference w:id="2"/>
            </w:r>
          </w:p>
        </w:tc>
      </w:tr>
      <w:tr w:rsidR="00AA6F36" w:rsidRPr="006C5AAA" w:rsidTr="00CA0994">
        <w:trPr>
          <w:trHeight w:val="511"/>
        </w:trPr>
        <w:tc>
          <w:tcPr>
            <w:tcW w:w="2985" w:type="dxa"/>
            <w:shd w:val="clear" w:color="auto" w:fill="D9D9D9"/>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Numer i nazwa osi priorytetowej</w:t>
            </w:r>
          </w:p>
        </w:tc>
        <w:tc>
          <w:tcPr>
            <w:tcW w:w="6621" w:type="dxa"/>
            <w:gridSpan w:val="5"/>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III Ochrona środowiska i adaptacja do zmian klimatu</w:t>
            </w:r>
          </w:p>
        </w:tc>
      </w:tr>
      <w:tr w:rsidR="00AA6F36" w:rsidRPr="006C5AAA" w:rsidTr="00CA0994">
        <w:trPr>
          <w:trHeight w:val="519"/>
        </w:trPr>
        <w:tc>
          <w:tcPr>
            <w:tcW w:w="2985" w:type="dxa"/>
            <w:shd w:val="clear" w:color="auto" w:fill="D9D9D9"/>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Instytucja Pośrednicząca</w:t>
            </w:r>
          </w:p>
        </w:tc>
        <w:tc>
          <w:tcPr>
            <w:tcW w:w="6621" w:type="dxa"/>
            <w:gridSpan w:val="5"/>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Wojewódzki Fundusz Ochrony Środowiska i Gospodarki Wodnej w Szczecinie</w:t>
            </w:r>
          </w:p>
        </w:tc>
      </w:tr>
      <w:tr w:rsidR="00AA6F36" w:rsidRPr="006C5AAA" w:rsidTr="00CA0994">
        <w:trPr>
          <w:trHeight w:val="348"/>
        </w:trPr>
        <w:tc>
          <w:tcPr>
            <w:tcW w:w="2985" w:type="dxa"/>
            <w:shd w:val="clear" w:color="auto" w:fill="D9D9D9"/>
            <w:vAlign w:val="center"/>
          </w:tcPr>
          <w:p w:rsidR="00AA6F36" w:rsidRPr="0086305F" w:rsidRDefault="00AA6F36" w:rsidP="00AA6F36">
            <w:pPr>
              <w:jc w:val="center"/>
              <w:rPr>
                <w:rFonts w:ascii="Arial" w:hAnsi="Arial" w:cs="Arial"/>
                <w:sz w:val="20"/>
                <w:szCs w:val="20"/>
              </w:rPr>
            </w:pPr>
            <w:r w:rsidRPr="0086305F">
              <w:rPr>
                <w:rFonts w:ascii="Arial" w:hAnsi="Arial" w:cs="Arial"/>
                <w:sz w:val="20"/>
                <w:szCs w:val="20"/>
              </w:rPr>
              <w:t>Numer i nazwa działania</w:t>
            </w:r>
          </w:p>
        </w:tc>
        <w:tc>
          <w:tcPr>
            <w:tcW w:w="6621" w:type="dxa"/>
            <w:gridSpan w:val="5"/>
            <w:vAlign w:val="center"/>
          </w:tcPr>
          <w:p w:rsidR="00AA6F36" w:rsidRPr="0086305F" w:rsidRDefault="00AA6F36" w:rsidP="009C2AC5">
            <w:pPr>
              <w:pStyle w:val="Nagwek2"/>
              <w:rPr>
                <w:sz w:val="20"/>
                <w:szCs w:val="20"/>
              </w:rPr>
            </w:pPr>
            <w:bookmarkStart w:id="65" w:name="_Toc473121061"/>
            <w:r w:rsidRPr="0086305F">
              <w:rPr>
                <w:sz w:val="20"/>
                <w:szCs w:val="20"/>
              </w:rPr>
              <w:t>3.2 Zarządzanie ryzykiem powodziowym</w:t>
            </w:r>
            <w:bookmarkEnd w:id="65"/>
          </w:p>
        </w:tc>
      </w:tr>
      <w:tr w:rsidR="00AA6F36" w:rsidRPr="006C5AAA" w:rsidTr="00CA0994">
        <w:trPr>
          <w:trHeight w:val="348"/>
        </w:trPr>
        <w:tc>
          <w:tcPr>
            <w:tcW w:w="2985" w:type="dxa"/>
            <w:shd w:val="clear" w:color="auto" w:fill="D9D9D9"/>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Adres korespondencyjny</w:t>
            </w:r>
          </w:p>
        </w:tc>
        <w:tc>
          <w:tcPr>
            <w:tcW w:w="6621" w:type="dxa"/>
            <w:gridSpan w:val="5"/>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ul. Jagiellońska 32u/5, 70-382 Szczecin</w:t>
            </w:r>
          </w:p>
        </w:tc>
      </w:tr>
      <w:tr w:rsidR="00AA6F36" w:rsidRPr="006C5AAA" w:rsidTr="00CA0994">
        <w:trPr>
          <w:trHeight w:val="358"/>
        </w:trPr>
        <w:tc>
          <w:tcPr>
            <w:tcW w:w="2985" w:type="dxa"/>
            <w:tcBorders>
              <w:bottom w:val="single" w:sz="2" w:space="0" w:color="auto"/>
            </w:tcBorders>
            <w:shd w:val="clear" w:color="auto" w:fill="D9D9D9"/>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Telefon</w:t>
            </w:r>
          </w:p>
        </w:tc>
        <w:tc>
          <w:tcPr>
            <w:tcW w:w="738" w:type="dxa"/>
            <w:tcBorders>
              <w:bottom w:val="single" w:sz="2" w:space="0" w:color="auto"/>
            </w:tcBorders>
            <w:vAlign w:val="center"/>
          </w:tcPr>
          <w:p w:rsidR="00AA6F36" w:rsidRPr="0086305F" w:rsidRDefault="00AA6F36" w:rsidP="00CA0994">
            <w:pPr>
              <w:jc w:val="center"/>
              <w:rPr>
                <w:rFonts w:ascii="Arial" w:hAnsi="Arial" w:cs="Arial"/>
                <w:sz w:val="20"/>
                <w:szCs w:val="20"/>
              </w:rPr>
            </w:pPr>
          </w:p>
        </w:tc>
        <w:tc>
          <w:tcPr>
            <w:tcW w:w="1777" w:type="dxa"/>
            <w:tcBorders>
              <w:bottom w:val="single" w:sz="2" w:space="0" w:color="auto"/>
            </w:tcBorders>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 xml:space="preserve">91 44 103 00 </w:t>
            </w:r>
          </w:p>
        </w:tc>
        <w:tc>
          <w:tcPr>
            <w:tcW w:w="1419" w:type="dxa"/>
            <w:tcBorders>
              <w:bottom w:val="single" w:sz="2" w:space="0" w:color="auto"/>
            </w:tcBorders>
            <w:shd w:val="clear" w:color="auto" w:fill="D9D9D9"/>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Faks</w:t>
            </w:r>
          </w:p>
        </w:tc>
        <w:tc>
          <w:tcPr>
            <w:tcW w:w="766" w:type="dxa"/>
            <w:tcBorders>
              <w:bottom w:val="single" w:sz="2" w:space="0" w:color="auto"/>
            </w:tcBorders>
            <w:vAlign w:val="center"/>
          </w:tcPr>
          <w:p w:rsidR="00AA6F36" w:rsidRPr="0086305F" w:rsidRDefault="00AA6F36" w:rsidP="00CA0994">
            <w:pPr>
              <w:jc w:val="center"/>
              <w:rPr>
                <w:rFonts w:ascii="Arial" w:hAnsi="Arial" w:cs="Arial"/>
                <w:sz w:val="20"/>
                <w:szCs w:val="20"/>
              </w:rPr>
            </w:pPr>
          </w:p>
        </w:tc>
        <w:tc>
          <w:tcPr>
            <w:tcW w:w="1921" w:type="dxa"/>
            <w:tcBorders>
              <w:bottom w:val="single" w:sz="2" w:space="0" w:color="auto"/>
            </w:tcBorders>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91 44 103 01</w:t>
            </w:r>
          </w:p>
        </w:tc>
      </w:tr>
      <w:tr w:rsidR="00AA6F36" w:rsidRPr="006C5AAA" w:rsidTr="00CA0994">
        <w:trPr>
          <w:trHeight w:val="354"/>
        </w:trPr>
        <w:tc>
          <w:tcPr>
            <w:tcW w:w="2985" w:type="dxa"/>
            <w:tcBorders>
              <w:top w:val="single" w:sz="2" w:space="0" w:color="auto"/>
              <w:bottom w:val="single" w:sz="2" w:space="0" w:color="auto"/>
            </w:tcBorders>
            <w:shd w:val="clear" w:color="auto" w:fill="D9D9D9"/>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E-mail</w:t>
            </w:r>
          </w:p>
        </w:tc>
        <w:tc>
          <w:tcPr>
            <w:tcW w:w="6621" w:type="dxa"/>
            <w:gridSpan w:val="5"/>
            <w:tcBorders>
              <w:top w:val="single" w:sz="2" w:space="0" w:color="auto"/>
              <w:bottom w:val="single" w:sz="2" w:space="0" w:color="auto"/>
            </w:tcBorders>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rpo@wfos.szczecin.pl</w:t>
            </w:r>
          </w:p>
        </w:tc>
      </w:tr>
      <w:tr w:rsidR="00AA6F36" w:rsidRPr="006C5AAA" w:rsidTr="00CA0994">
        <w:trPr>
          <w:trHeight w:val="709"/>
        </w:trPr>
        <w:tc>
          <w:tcPr>
            <w:tcW w:w="2985" w:type="dxa"/>
            <w:tcBorders>
              <w:top w:val="single" w:sz="2" w:space="0" w:color="auto"/>
              <w:bottom w:val="single" w:sz="12" w:space="0" w:color="auto"/>
              <w:right w:val="single" w:sz="2" w:space="0" w:color="auto"/>
            </w:tcBorders>
            <w:shd w:val="clear" w:color="auto" w:fill="D9D9D9"/>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6621" w:type="dxa"/>
            <w:gridSpan w:val="5"/>
            <w:tcBorders>
              <w:top w:val="single" w:sz="2" w:space="0" w:color="auto"/>
              <w:left w:val="single" w:sz="2" w:space="0" w:color="auto"/>
              <w:bottom w:val="single" w:sz="12" w:space="0" w:color="auto"/>
            </w:tcBorders>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Ewa Wawrzyniak adres e-mail: ewa.wawrzyniak@wfos.szczecin.pl</w:t>
            </w:r>
          </w:p>
          <w:p w:rsidR="00AA6F36" w:rsidRPr="0086305F" w:rsidRDefault="00AA6F36" w:rsidP="00CA0994">
            <w:pPr>
              <w:jc w:val="center"/>
              <w:rPr>
                <w:rFonts w:ascii="Arial" w:hAnsi="Arial" w:cs="Arial"/>
                <w:sz w:val="20"/>
                <w:szCs w:val="20"/>
              </w:rPr>
            </w:pPr>
            <w:r w:rsidRPr="0086305F">
              <w:rPr>
                <w:rFonts w:ascii="Arial" w:hAnsi="Arial" w:cs="Arial"/>
                <w:sz w:val="20"/>
                <w:szCs w:val="20"/>
              </w:rPr>
              <w:t>tel. 91 444 10 313</w:t>
            </w:r>
          </w:p>
          <w:p w:rsidR="00AA6F36" w:rsidRPr="0086305F" w:rsidRDefault="00AA6F36" w:rsidP="00CA0994">
            <w:pPr>
              <w:jc w:val="center"/>
              <w:rPr>
                <w:rFonts w:ascii="Arial" w:hAnsi="Arial" w:cs="Arial"/>
                <w:sz w:val="20"/>
                <w:szCs w:val="20"/>
              </w:rPr>
            </w:pPr>
          </w:p>
        </w:tc>
      </w:tr>
    </w:tbl>
    <w:p w:rsidR="00AA6F36" w:rsidRPr="0086305F" w:rsidRDefault="00AA6F36" w:rsidP="00D35C6C">
      <w:pPr>
        <w:rPr>
          <w:rFonts w:ascii="Arial" w:hAnsi="Arial" w:cs="Arial"/>
          <w:b/>
          <w:spacing w:val="24"/>
          <w:sz w:val="20"/>
          <w:szCs w:val="20"/>
        </w:rPr>
      </w:pPr>
      <w:r w:rsidRPr="0086305F">
        <w:rPr>
          <w:rFonts w:ascii="Arial" w:hAnsi="Arial" w:cs="Arial"/>
          <w:b/>
          <w:sz w:val="20"/>
          <w:szCs w:val="20"/>
        </w:rPr>
        <w:br w:type="column"/>
      </w:r>
      <w:r w:rsidRPr="0086305F">
        <w:rPr>
          <w:rFonts w:ascii="Arial" w:hAnsi="Arial" w:cs="Arial"/>
          <w:b/>
          <w:spacing w:val="24"/>
          <w:sz w:val="20"/>
          <w:szCs w:val="20"/>
        </w:rPr>
        <w:t>Projekty pozakonkursowe</w:t>
      </w:r>
    </w:p>
    <w:p w:rsidR="00AA6F36" w:rsidRPr="0086305F" w:rsidRDefault="00AA6F36" w:rsidP="00D35C6C">
      <w:pPr>
        <w:rPr>
          <w:rFonts w:ascii="Arial" w:hAnsi="Arial" w:cs="Arial"/>
          <w:b/>
          <w:spacing w:val="24"/>
          <w:sz w:val="20"/>
          <w:szCs w:val="20"/>
        </w:rPr>
      </w:pPr>
    </w:p>
    <w:p w:rsidR="00AA6F36" w:rsidRPr="0086305F" w:rsidRDefault="00AA6F36" w:rsidP="00D35C6C">
      <w:pPr>
        <w:jc w:val="center"/>
        <w:rPr>
          <w:rFonts w:ascii="Arial" w:hAnsi="Arial" w:cs="Arial"/>
          <w:b/>
          <w:sz w:val="20"/>
          <w:szCs w:val="20"/>
        </w:rPr>
      </w:pPr>
    </w:p>
    <w:tbl>
      <w:tblPr>
        <w:tblW w:w="10188" w:type="dxa"/>
        <w:tblInd w:w="-556"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Look w:val="01E0" w:firstRow="1" w:lastRow="1" w:firstColumn="1" w:lastColumn="1" w:noHBand="0" w:noVBand="0"/>
      </w:tblPr>
      <w:tblGrid>
        <w:gridCol w:w="2495"/>
        <w:gridCol w:w="624"/>
        <w:gridCol w:w="1417"/>
        <w:gridCol w:w="558"/>
        <w:gridCol w:w="435"/>
        <w:gridCol w:w="1842"/>
        <w:gridCol w:w="1408"/>
        <w:gridCol w:w="1409"/>
      </w:tblGrid>
      <w:tr w:rsidR="00AA6F36" w:rsidRPr="006C5AAA" w:rsidTr="00CA0994">
        <w:trPr>
          <w:trHeight w:val="362"/>
        </w:trPr>
        <w:tc>
          <w:tcPr>
            <w:tcW w:w="10188" w:type="dxa"/>
            <w:gridSpan w:val="8"/>
            <w:tcBorders>
              <w:top w:val="single" w:sz="12" w:space="0" w:color="auto"/>
              <w:bottom w:val="single" w:sz="2" w:space="0" w:color="auto"/>
            </w:tcBorders>
            <w:shd w:val="clear" w:color="auto" w:fill="FFCC99"/>
            <w:vAlign w:val="center"/>
          </w:tcPr>
          <w:p w:rsidR="00AA6F36" w:rsidRPr="0086305F" w:rsidRDefault="00AA6F36" w:rsidP="00CA0994">
            <w:pPr>
              <w:jc w:val="center"/>
              <w:rPr>
                <w:rFonts w:ascii="Arial" w:hAnsi="Arial" w:cs="Arial"/>
                <w:b/>
                <w:sz w:val="20"/>
                <w:szCs w:val="20"/>
              </w:rPr>
            </w:pPr>
            <w:r w:rsidRPr="0086305F">
              <w:rPr>
                <w:rFonts w:ascii="Arial" w:hAnsi="Arial" w:cs="Arial"/>
                <w:b/>
                <w:sz w:val="20"/>
                <w:szCs w:val="20"/>
              </w:rPr>
              <w:t>B2.1 PROJEKT PRZEWIDZIANY DO REALIZACJI W TRYBIE POZAKONKURSOWYM</w:t>
            </w:r>
          </w:p>
        </w:tc>
      </w:tr>
      <w:tr w:rsidR="00AA6F36" w:rsidRPr="006C5AAA" w:rsidTr="00CA0994">
        <w:trPr>
          <w:trHeight w:val="549"/>
        </w:trPr>
        <w:tc>
          <w:tcPr>
            <w:tcW w:w="2495" w:type="dxa"/>
            <w:tcBorders>
              <w:top w:val="single" w:sz="2" w:space="0" w:color="auto"/>
              <w:bottom w:val="single" w:sz="2" w:space="0" w:color="auto"/>
            </w:tcBorders>
            <w:shd w:val="clear" w:color="auto" w:fill="FFCC99"/>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Planowany tytuł projektu</w:t>
            </w:r>
          </w:p>
        </w:tc>
        <w:tc>
          <w:tcPr>
            <w:tcW w:w="7693" w:type="dxa"/>
            <w:gridSpan w:val="7"/>
            <w:tcBorders>
              <w:top w:val="single" w:sz="2" w:space="0" w:color="auto"/>
            </w:tcBorders>
          </w:tcPr>
          <w:p w:rsidR="00AA6F36" w:rsidRPr="0086305F" w:rsidRDefault="00AA6F36" w:rsidP="00CA0994">
            <w:pPr>
              <w:jc w:val="center"/>
              <w:rPr>
                <w:rFonts w:ascii="Arial" w:hAnsi="Arial" w:cs="Arial"/>
                <w:b/>
                <w:sz w:val="20"/>
                <w:szCs w:val="20"/>
              </w:rPr>
            </w:pPr>
            <w:r w:rsidRPr="0086305F">
              <w:rPr>
                <w:rFonts w:ascii="Arial" w:hAnsi="Arial" w:cs="Arial"/>
                <w:sz w:val="20"/>
                <w:szCs w:val="20"/>
              </w:rPr>
              <w:t>Zabezpieczenie przeciwpowodziowe zlewni jeziora Jamno –przywrócenie parametrów technicznych wałów przeciwpowodziowych na południowym brzegu jeziora Jamno</w:t>
            </w:r>
          </w:p>
        </w:tc>
      </w:tr>
      <w:tr w:rsidR="00AA6F36" w:rsidRPr="006C5AAA" w:rsidTr="00CA0994">
        <w:trPr>
          <w:trHeight w:val="703"/>
        </w:trPr>
        <w:tc>
          <w:tcPr>
            <w:tcW w:w="2495" w:type="dxa"/>
            <w:tcBorders>
              <w:top w:val="single" w:sz="2" w:space="0" w:color="auto"/>
              <w:bottom w:val="single" w:sz="2" w:space="0" w:color="auto"/>
            </w:tcBorders>
            <w:shd w:val="clear" w:color="auto" w:fill="FFCC99"/>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Nr i nazwa celu szczegółowego, w który wpisuje się dany projekt</w:t>
            </w:r>
          </w:p>
        </w:tc>
        <w:tc>
          <w:tcPr>
            <w:tcW w:w="7693" w:type="dxa"/>
            <w:gridSpan w:val="7"/>
            <w:tcBorders>
              <w:top w:val="single" w:sz="2" w:space="0" w:color="auto"/>
            </w:tcBorders>
          </w:tcPr>
          <w:p w:rsidR="00AA6F36" w:rsidRPr="0086305F" w:rsidRDefault="00AA6F36" w:rsidP="00CA0994">
            <w:pPr>
              <w:jc w:val="center"/>
              <w:rPr>
                <w:rFonts w:ascii="Arial" w:hAnsi="Arial" w:cs="Arial"/>
                <w:sz w:val="20"/>
                <w:szCs w:val="20"/>
              </w:rPr>
            </w:pPr>
            <w:r w:rsidRPr="0086305F">
              <w:rPr>
                <w:rFonts w:ascii="Arial" w:hAnsi="Arial" w:cs="Arial"/>
                <w:sz w:val="20"/>
                <w:szCs w:val="20"/>
              </w:rPr>
              <w:t>Cel szczegółowy 1: Skuteczny system zapobiegania zagrożeniom wynikającym ze zmian klimatu</w:t>
            </w:r>
          </w:p>
        </w:tc>
      </w:tr>
      <w:tr w:rsidR="00AA6F36" w:rsidRPr="006C5AAA" w:rsidTr="00CA0994">
        <w:trPr>
          <w:trHeight w:val="234"/>
        </w:trPr>
        <w:tc>
          <w:tcPr>
            <w:tcW w:w="2495" w:type="dxa"/>
            <w:tcBorders>
              <w:top w:val="single" w:sz="2" w:space="0" w:color="auto"/>
            </w:tcBorders>
            <w:shd w:val="clear" w:color="auto" w:fill="FFCC99"/>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Typ/typy projektów przewidziane do realizacji w ramach projektu</w:t>
            </w:r>
          </w:p>
        </w:tc>
        <w:tc>
          <w:tcPr>
            <w:tcW w:w="7693" w:type="dxa"/>
            <w:gridSpan w:val="7"/>
            <w:tcBorders>
              <w:top w:val="single" w:sz="2" w:space="0" w:color="auto"/>
            </w:tcBorders>
          </w:tcPr>
          <w:p w:rsidR="00AA6F36" w:rsidRPr="0086305F" w:rsidRDefault="00AA6F36" w:rsidP="00CA0994">
            <w:pPr>
              <w:tabs>
                <w:tab w:val="num" w:pos="397"/>
              </w:tabs>
              <w:jc w:val="center"/>
              <w:rPr>
                <w:rFonts w:ascii="Arial" w:hAnsi="Arial" w:cs="Arial"/>
                <w:sz w:val="20"/>
                <w:szCs w:val="20"/>
              </w:rPr>
            </w:pPr>
            <w:r w:rsidRPr="0086305F">
              <w:rPr>
                <w:rFonts w:ascii="Arial" w:hAnsi="Arial" w:cs="Arial"/>
                <w:sz w:val="20"/>
                <w:szCs w:val="20"/>
              </w:rPr>
              <w:t>Budowa i modernizacja wałów przeciwpowodziowych</w:t>
            </w:r>
          </w:p>
        </w:tc>
      </w:tr>
      <w:tr w:rsidR="00AA6F36" w:rsidRPr="006C5AAA" w:rsidTr="00CA0994">
        <w:trPr>
          <w:trHeight w:val="519"/>
        </w:trPr>
        <w:tc>
          <w:tcPr>
            <w:tcW w:w="2495" w:type="dxa"/>
            <w:tcBorders>
              <w:top w:val="single" w:sz="2" w:space="0" w:color="auto"/>
              <w:bottom w:val="single" w:sz="2" w:space="0" w:color="auto"/>
            </w:tcBorders>
            <w:shd w:val="clear" w:color="auto" w:fill="FFCC99"/>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Beneficjent pozakonkursowy</w:t>
            </w:r>
          </w:p>
        </w:tc>
        <w:tc>
          <w:tcPr>
            <w:tcW w:w="7693" w:type="dxa"/>
            <w:gridSpan w:val="7"/>
            <w:vAlign w:val="center"/>
          </w:tcPr>
          <w:p w:rsidR="00AA6F36" w:rsidRPr="0086305F" w:rsidRDefault="00AA6F36" w:rsidP="00CA0994">
            <w:pPr>
              <w:jc w:val="center"/>
              <w:rPr>
                <w:rFonts w:ascii="Arial" w:hAnsi="Arial" w:cs="Arial"/>
                <w:b/>
                <w:sz w:val="20"/>
                <w:szCs w:val="20"/>
              </w:rPr>
            </w:pPr>
            <w:r w:rsidRPr="0086305F">
              <w:rPr>
                <w:rFonts w:ascii="Arial" w:hAnsi="Arial" w:cs="Arial"/>
                <w:b/>
                <w:sz w:val="20"/>
                <w:szCs w:val="20"/>
              </w:rPr>
              <w:t xml:space="preserve">Województwo Zachodniopomorskie - Zachodniopomorski Zarząd Melioracji i Urządzeń Wodnych w Szczecinie </w:t>
            </w:r>
          </w:p>
        </w:tc>
      </w:tr>
      <w:tr w:rsidR="00AA6F36" w:rsidRPr="006C5AAA" w:rsidTr="00CA0994">
        <w:trPr>
          <w:trHeight w:val="813"/>
        </w:trPr>
        <w:tc>
          <w:tcPr>
            <w:tcW w:w="2495" w:type="dxa"/>
            <w:tcBorders>
              <w:top w:val="single" w:sz="2" w:space="0" w:color="auto"/>
              <w:bottom w:val="single" w:sz="2" w:space="0" w:color="auto"/>
            </w:tcBorders>
            <w:shd w:val="clear" w:color="auto" w:fill="FFCC99"/>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Okres realizacji projektu</w:t>
            </w:r>
          </w:p>
        </w:tc>
        <w:tc>
          <w:tcPr>
            <w:tcW w:w="7693" w:type="dxa"/>
            <w:gridSpan w:val="7"/>
            <w:tcBorders>
              <w:top w:val="single" w:sz="2" w:space="0" w:color="auto"/>
            </w:tcBorders>
            <w:vAlign w:val="center"/>
          </w:tcPr>
          <w:p w:rsidR="00AA6F36" w:rsidRPr="0086305F" w:rsidRDefault="00AA6F36" w:rsidP="00CA0994">
            <w:pPr>
              <w:jc w:val="center"/>
              <w:rPr>
                <w:rFonts w:ascii="Arial" w:hAnsi="Arial" w:cs="Arial"/>
                <w:b/>
                <w:sz w:val="20"/>
                <w:szCs w:val="20"/>
              </w:rPr>
            </w:pPr>
            <w:r w:rsidRPr="0086305F">
              <w:rPr>
                <w:rFonts w:ascii="Arial" w:hAnsi="Arial" w:cs="Arial"/>
                <w:b/>
                <w:sz w:val="20"/>
                <w:szCs w:val="20"/>
              </w:rPr>
              <w:t>2016-2019</w:t>
            </w:r>
          </w:p>
        </w:tc>
      </w:tr>
      <w:tr w:rsidR="00AA6F36" w:rsidRPr="006C5AAA" w:rsidTr="00CA0994">
        <w:trPr>
          <w:trHeight w:val="618"/>
        </w:trPr>
        <w:tc>
          <w:tcPr>
            <w:tcW w:w="10188" w:type="dxa"/>
            <w:gridSpan w:val="8"/>
            <w:tcBorders>
              <w:top w:val="single" w:sz="2" w:space="0" w:color="auto"/>
              <w:bottom w:val="single" w:sz="2" w:space="0" w:color="auto"/>
            </w:tcBorders>
            <w:shd w:val="clear" w:color="auto" w:fill="FFCC99"/>
            <w:vAlign w:val="center"/>
          </w:tcPr>
          <w:p w:rsidR="00AA6F36" w:rsidRPr="0086305F" w:rsidRDefault="00AA6F36" w:rsidP="00CA0994">
            <w:pPr>
              <w:jc w:val="center"/>
              <w:rPr>
                <w:rFonts w:ascii="Arial" w:hAnsi="Arial" w:cs="Arial"/>
                <w:b/>
                <w:sz w:val="20"/>
                <w:szCs w:val="20"/>
              </w:rPr>
            </w:pPr>
            <w:r w:rsidRPr="0086305F">
              <w:rPr>
                <w:rFonts w:ascii="Arial" w:hAnsi="Arial" w:cs="Arial"/>
                <w:b/>
                <w:sz w:val="20"/>
                <w:szCs w:val="20"/>
              </w:rPr>
              <w:t>Kwota planowanych wydatków w projekcie</w:t>
            </w:r>
          </w:p>
        </w:tc>
      </w:tr>
      <w:tr w:rsidR="00AA6F36" w:rsidRPr="006C5AAA" w:rsidTr="00CA0994">
        <w:trPr>
          <w:trHeight w:val="618"/>
        </w:trPr>
        <w:tc>
          <w:tcPr>
            <w:tcW w:w="5094" w:type="dxa"/>
            <w:gridSpan w:val="4"/>
            <w:tcBorders>
              <w:top w:val="single" w:sz="2" w:space="0" w:color="auto"/>
              <w:bottom w:val="single" w:sz="2" w:space="0" w:color="auto"/>
            </w:tcBorders>
            <w:shd w:val="clear" w:color="auto" w:fill="FFCC99"/>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w roku 2017</w:t>
            </w:r>
          </w:p>
          <w:p w:rsidR="00AA6F36" w:rsidRPr="0086305F" w:rsidRDefault="00AA6F36" w:rsidP="00CA0994">
            <w:pPr>
              <w:jc w:val="center"/>
              <w:rPr>
                <w:rFonts w:ascii="Arial" w:hAnsi="Arial" w:cs="Arial"/>
                <w:sz w:val="20"/>
                <w:szCs w:val="20"/>
              </w:rPr>
            </w:pPr>
            <w:r w:rsidRPr="0086305F">
              <w:rPr>
                <w:rFonts w:ascii="Arial" w:hAnsi="Arial" w:cs="Arial"/>
                <w:b/>
                <w:sz w:val="20"/>
                <w:szCs w:val="20"/>
              </w:rPr>
              <w:t>(w tym krajowy wkład publiczny)</w:t>
            </w:r>
          </w:p>
        </w:tc>
        <w:tc>
          <w:tcPr>
            <w:tcW w:w="5094" w:type="dxa"/>
            <w:gridSpan w:val="4"/>
            <w:tcBorders>
              <w:top w:val="single" w:sz="2" w:space="0" w:color="auto"/>
              <w:bottom w:val="single" w:sz="2" w:space="0" w:color="auto"/>
            </w:tcBorders>
            <w:shd w:val="clear" w:color="auto" w:fill="FFCC99"/>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ogółem w projekcie</w:t>
            </w:r>
          </w:p>
          <w:p w:rsidR="00AA6F36" w:rsidRPr="0086305F" w:rsidRDefault="00AA6F36" w:rsidP="00CA0994">
            <w:pPr>
              <w:jc w:val="center"/>
              <w:rPr>
                <w:rFonts w:ascii="Arial" w:hAnsi="Arial" w:cs="Arial"/>
                <w:sz w:val="20"/>
                <w:szCs w:val="20"/>
              </w:rPr>
            </w:pPr>
            <w:r w:rsidRPr="0086305F">
              <w:rPr>
                <w:rFonts w:ascii="Arial" w:hAnsi="Arial" w:cs="Arial"/>
                <w:b/>
                <w:sz w:val="20"/>
                <w:szCs w:val="20"/>
              </w:rPr>
              <w:t>(w tym krajowy wkład publiczny)</w:t>
            </w:r>
          </w:p>
        </w:tc>
      </w:tr>
      <w:tr w:rsidR="00AA6F36" w:rsidRPr="006C5AAA" w:rsidTr="00CA0994">
        <w:trPr>
          <w:trHeight w:val="618"/>
        </w:trPr>
        <w:tc>
          <w:tcPr>
            <w:tcW w:w="5094" w:type="dxa"/>
            <w:gridSpan w:val="4"/>
            <w:tcBorders>
              <w:top w:val="single" w:sz="2" w:space="0" w:color="auto"/>
              <w:bottom w:val="single" w:sz="2" w:space="0" w:color="auto"/>
            </w:tcBorders>
            <w:shd w:val="clear" w:color="auto" w:fill="FFFFFF"/>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w:t>
            </w:r>
          </w:p>
        </w:tc>
        <w:tc>
          <w:tcPr>
            <w:tcW w:w="5094" w:type="dxa"/>
            <w:gridSpan w:val="4"/>
            <w:tcBorders>
              <w:top w:val="single" w:sz="2" w:space="0" w:color="auto"/>
              <w:bottom w:val="single" w:sz="2" w:space="0" w:color="auto"/>
            </w:tcBorders>
            <w:shd w:val="clear" w:color="auto" w:fill="FFFFFF"/>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29 043 528,04 zł</w:t>
            </w:r>
          </w:p>
        </w:tc>
      </w:tr>
      <w:tr w:rsidR="00AA6F36" w:rsidRPr="006C5AAA" w:rsidTr="00CA0994">
        <w:trPr>
          <w:trHeight w:val="618"/>
        </w:trPr>
        <w:tc>
          <w:tcPr>
            <w:tcW w:w="10188" w:type="dxa"/>
            <w:gridSpan w:val="8"/>
            <w:tcBorders>
              <w:top w:val="single" w:sz="2" w:space="0" w:color="auto"/>
              <w:bottom w:val="single" w:sz="2" w:space="0" w:color="auto"/>
            </w:tcBorders>
            <w:shd w:val="clear" w:color="auto" w:fill="FFCC99"/>
            <w:vAlign w:val="center"/>
          </w:tcPr>
          <w:p w:rsidR="00AA6F36" w:rsidRPr="0086305F" w:rsidRDefault="00AA6F36" w:rsidP="00CA0994">
            <w:pPr>
              <w:jc w:val="center"/>
              <w:rPr>
                <w:rFonts w:ascii="Arial" w:hAnsi="Arial" w:cs="Arial"/>
                <w:b/>
                <w:sz w:val="20"/>
                <w:szCs w:val="20"/>
              </w:rPr>
            </w:pPr>
            <w:r w:rsidRPr="0086305F">
              <w:rPr>
                <w:rFonts w:ascii="Arial" w:hAnsi="Arial" w:cs="Arial"/>
                <w:b/>
                <w:sz w:val="20"/>
                <w:szCs w:val="20"/>
              </w:rPr>
              <w:t>Rezultaty (wskaźniki pomiaru celów projektu) planowane do osiągnięcia w ramach projektu</w:t>
            </w:r>
          </w:p>
        </w:tc>
      </w:tr>
      <w:tr w:rsidR="00AA6F36" w:rsidRPr="006C5AAA" w:rsidTr="00CA0994">
        <w:trPr>
          <w:trHeight w:val="478"/>
        </w:trPr>
        <w:tc>
          <w:tcPr>
            <w:tcW w:w="3119" w:type="dxa"/>
            <w:gridSpan w:val="2"/>
            <w:vMerge w:val="restart"/>
            <w:tcBorders>
              <w:top w:val="single" w:sz="2" w:space="0" w:color="auto"/>
            </w:tcBorders>
            <w:shd w:val="clear" w:color="auto" w:fill="FFCC99"/>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Nazwa wskaźnika</w:t>
            </w:r>
          </w:p>
        </w:tc>
        <w:tc>
          <w:tcPr>
            <w:tcW w:w="1417" w:type="dxa"/>
            <w:vMerge w:val="restart"/>
            <w:tcBorders>
              <w:top w:val="single" w:sz="2" w:space="0" w:color="auto"/>
            </w:tcBorders>
            <w:shd w:val="clear" w:color="auto" w:fill="FFCC99"/>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Jednostka</w:t>
            </w:r>
          </w:p>
        </w:tc>
        <w:tc>
          <w:tcPr>
            <w:tcW w:w="2835" w:type="dxa"/>
            <w:gridSpan w:val="3"/>
            <w:tcBorders>
              <w:top w:val="single" w:sz="2" w:space="0" w:color="auto"/>
              <w:bottom w:val="single" w:sz="2" w:space="0" w:color="auto"/>
            </w:tcBorders>
            <w:shd w:val="clear" w:color="auto" w:fill="FFCC99"/>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Wartość wskaźnika planowana do osiągnięcia w poszczególnych latach</w:t>
            </w:r>
          </w:p>
        </w:tc>
        <w:tc>
          <w:tcPr>
            <w:tcW w:w="1408" w:type="dxa"/>
            <w:vMerge w:val="restart"/>
            <w:tcBorders>
              <w:top w:val="single" w:sz="2" w:space="0" w:color="auto"/>
            </w:tcBorders>
            <w:shd w:val="clear" w:color="auto" w:fill="FFCC99"/>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Wartość wskaźnika planowana do osiągnięcia ogółem w projekcie</w:t>
            </w:r>
          </w:p>
        </w:tc>
        <w:tc>
          <w:tcPr>
            <w:tcW w:w="1409" w:type="dxa"/>
            <w:vMerge w:val="restart"/>
            <w:tcBorders>
              <w:top w:val="single" w:sz="2" w:space="0" w:color="auto"/>
            </w:tcBorders>
            <w:shd w:val="clear" w:color="auto" w:fill="FFCC99"/>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Wskaźnik realizujący ramy wykonania</w:t>
            </w:r>
          </w:p>
          <w:p w:rsidR="00AA6F36" w:rsidRPr="0086305F" w:rsidRDefault="00AA6F36" w:rsidP="00CA0994">
            <w:pPr>
              <w:jc w:val="center"/>
              <w:rPr>
                <w:rFonts w:ascii="Arial" w:hAnsi="Arial" w:cs="Arial"/>
                <w:sz w:val="20"/>
                <w:szCs w:val="20"/>
              </w:rPr>
            </w:pPr>
            <w:r w:rsidRPr="0086305F">
              <w:rPr>
                <w:rFonts w:ascii="Arial" w:hAnsi="Arial" w:cs="Arial"/>
                <w:sz w:val="20"/>
                <w:szCs w:val="20"/>
              </w:rPr>
              <w:t>T/N</w:t>
            </w:r>
          </w:p>
        </w:tc>
      </w:tr>
      <w:tr w:rsidR="00AA6F36" w:rsidRPr="006C5AAA" w:rsidTr="00CA0994">
        <w:trPr>
          <w:trHeight w:val="478"/>
        </w:trPr>
        <w:tc>
          <w:tcPr>
            <w:tcW w:w="3119" w:type="dxa"/>
            <w:gridSpan w:val="2"/>
            <w:vMerge/>
            <w:tcBorders>
              <w:bottom w:val="single" w:sz="2" w:space="0" w:color="auto"/>
            </w:tcBorders>
            <w:shd w:val="clear" w:color="auto" w:fill="FFCC99"/>
            <w:vAlign w:val="center"/>
          </w:tcPr>
          <w:p w:rsidR="00AA6F36" w:rsidRPr="0086305F" w:rsidRDefault="00AA6F36" w:rsidP="00CA0994">
            <w:pPr>
              <w:jc w:val="center"/>
              <w:rPr>
                <w:rFonts w:ascii="Arial" w:hAnsi="Arial" w:cs="Arial"/>
                <w:color w:val="FF0000"/>
                <w:sz w:val="20"/>
                <w:szCs w:val="20"/>
              </w:rPr>
            </w:pPr>
          </w:p>
        </w:tc>
        <w:tc>
          <w:tcPr>
            <w:tcW w:w="1417" w:type="dxa"/>
            <w:vMerge/>
            <w:tcBorders>
              <w:bottom w:val="single" w:sz="2" w:space="0" w:color="auto"/>
            </w:tcBorders>
            <w:shd w:val="clear" w:color="auto" w:fill="FFCC99"/>
            <w:vAlign w:val="center"/>
          </w:tcPr>
          <w:p w:rsidR="00AA6F36" w:rsidRPr="0086305F" w:rsidRDefault="00AA6F36" w:rsidP="00CA0994">
            <w:pPr>
              <w:jc w:val="center"/>
              <w:rPr>
                <w:rFonts w:ascii="Arial" w:hAnsi="Arial" w:cs="Arial"/>
                <w:color w:val="FF0000"/>
                <w:sz w:val="20"/>
                <w:szCs w:val="20"/>
              </w:rPr>
            </w:pPr>
          </w:p>
        </w:tc>
        <w:tc>
          <w:tcPr>
            <w:tcW w:w="993" w:type="dxa"/>
            <w:gridSpan w:val="2"/>
            <w:tcBorders>
              <w:top w:val="single" w:sz="2" w:space="0" w:color="auto"/>
              <w:bottom w:val="single" w:sz="2" w:space="0" w:color="auto"/>
            </w:tcBorders>
            <w:shd w:val="clear" w:color="auto" w:fill="FFCC99"/>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Rok</w:t>
            </w:r>
          </w:p>
        </w:tc>
        <w:tc>
          <w:tcPr>
            <w:tcW w:w="1842" w:type="dxa"/>
            <w:tcBorders>
              <w:top w:val="single" w:sz="2" w:space="0" w:color="auto"/>
              <w:bottom w:val="single" w:sz="2" w:space="0" w:color="auto"/>
            </w:tcBorders>
            <w:shd w:val="clear" w:color="auto" w:fill="FFCC99"/>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Wartość</w:t>
            </w:r>
          </w:p>
        </w:tc>
        <w:tc>
          <w:tcPr>
            <w:tcW w:w="1408" w:type="dxa"/>
            <w:vMerge/>
            <w:tcBorders>
              <w:bottom w:val="single" w:sz="2" w:space="0" w:color="auto"/>
            </w:tcBorders>
            <w:shd w:val="clear" w:color="auto" w:fill="FFCC99"/>
            <w:vAlign w:val="center"/>
          </w:tcPr>
          <w:p w:rsidR="00AA6F36" w:rsidRPr="0086305F" w:rsidRDefault="00AA6F36" w:rsidP="00CA0994">
            <w:pPr>
              <w:jc w:val="center"/>
              <w:rPr>
                <w:rFonts w:ascii="Arial" w:hAnsi="Arial" w:cs="Arial"/>
                <w:color w:val="FF0000"/>
                <w:sz w:val="20"/>
                <w:szCs w:val="20"/>
              </w:rPr>
            </w:pPr>
          </w:p>
        </w:tc>
        <w:tc>
          <w:tcPr>
            <w:tcW w:w="1409" w:type="dxa"/>
            <w:vMerge/>
            <w:tcBorders>
              <w:bottom w:val="single" w:sz="2" w:space="0" w:color="auto"/>
            </w:tcBorders>
            <w:shd w:val="clear" w:color="auto" w:fill="FFCC99"/>
            <w:vAlign w:val="center"/>
          </w:tcPr>
          <w:p w:rsidR="00AA6F36" w:rsidRPr="0086305F" w:rsidRDefault="00AA6F36" w:rsidP="00CA0994">
            <w:pPr>
              <w:jc w:val="center"/>
              <w:rPr>
                <w:rFonts w:ascii="Arial" w:hAnsi="Arial" w:cs="Arial"/>
                <w:color w:val="FF0000"/>
                <w:sz w:val="20"/>
                <w:szCs w:val="20"/>
              </w:rPr>
            </w:pPr>
          </w:p>
        </w:tc>
      </w:tr>
      <w:tr w:rsidR="00AA6F36" w:rsidRPr="006C5AAA" w:rsidTr="00CA0994">
        <w:trPr>
          <w:trHeight w:val="120"/>
        </w:trPr>
        <w:tc>
          <w:tcPr>
            <w:tcW w:w="3119" w:type="dxa"/>
            <w:gridSpan w:val="2"/>
            <w:vMerge w:val="restart"/>
            <w:tcBorders>
              <w:top w:val="single" w:sz="2" w:space="0" w:color="auto"/>
            </w:tcBorders>
            <w:shd w:val="clear" w:color="auto" w:fill="FFFFFF"/>
            <w:vAlign w:val="center"/>
          </w:tcPr>
          <w:p w:rsidR="00AA6F36" w:rsidRPr="0086305F" w:rsidRDefault="00AA6F36" w:rsidP="00CA0994">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Liczba urządzeń dla celów ochrony przeciwpowodziowej</w:t>
            </w:r>
          </w:p>
        </w:tc>
        <w:tc>
          <w:tcPr>
            <w:tcW w:w="1417" w:type="dxa"/>
            <w:vMerge w:val="restart"/>
            <w:tcBorders>
              <w:top w:val="single" w:sz="2" w:space="0" w:color="auto"/>
            </w:tcBorders>
            <w:shd w:val="clear" w:color="auto" w:fill="FFFFFF"/>
            <w:vAlign w:val="center"/>
          </w:tcPr>
          <w:p w:rsidR="00AA6F36" w:rsidRPr="0086305F" w:rsidRDefault="00AA6F36" w:rsidP="00CA0994">
            <w:pPr>
              <w:ind w:left="-105"/>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Szt.</w:t>
            </w:r>
          </w:p>
        </w:tc>
        <w:tc>
          <w:tcPr>
            <w:tcW w:w="993" w:type="dxa"/>
            <w:gridSpan w:val="2"/>
            <w:tcBorders>
              <w:top w:val="single" w:sz="2" w:space="0" w:color="auto"/>
            </w:tcBorders>
            <w:shd w:val="clear" w:color="auto" w:fill="FFFFFF"/>
            <w:vAlign w:val="center"/>
          </w:tcPr>
          <w:p w:rsidR="00AA6F36" w:rsidRPr="0086305F" w:rsidRDefault="00AA6F36" w:rsidP="00CA0994">
            <w:pPr>
              <w:ind w:left="-108" w:righ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2019</w:t>
            </w:r>
          </w:p>
        </w:tc>
        <w:tc>
          <w:tcPr>
            <w:tcW w:w="1842" w:type="dxa"/>
            <w:tcBorders>
              <w:top w:val="single" w:sz="2" w:space="0" w:color="auto"/>
            </w:tcBorders>
            <w:shd w:val="clear" w:color="auto" w:fill="FFFFFF"/>
            <w:vAlign w:val="center"/>
          </w:tcPr>
          <w:p w:rsidR="00AA6F36" w:rsidRPr="0086305F" w:rsidRDefault="00AA6F36" w:rsidP="00CA0994">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5</w:t>
            </w:r>
          </w:p>
        </w:tc>
        <w:tc>
          <w:tcPr>
            <w:tcW w:w="1408" w:type="dxa"/>
            <w:vMerge w:val="restart"/>
            <w:tcBorders>
              <w:top w:val="single" w:sz="2" w:space="0" w:color="auto"/>
            </w:tcBorders>
            <w:shd w:val="clear" w:color="auto" w:fill="FFFFFF"/>
            <w:vAlign w:val="center"/>
          </w:tcPr>
          <w:p w:rsidR="00AA6F36" w:rsidRPr="0086305F" w:rsidRDefault="00AA6F36" w:rsidP="00CA0994">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5</w:t>
            </w:r>
          </w:p>
        </w:tc>
        <w:tc>
          <w:tcPr>
            <w:tcW w:w="1409" w:type="dxa"/>
            <w:vMerge w:val="restart"/>
            <w:tcBorders>
              <w:top w:val="single" w:sz="2" w:space="0" w:color="auto"/>
            </w:tcBorders>
            <w:shd w:val="clear" w:color="auto" w:fill="FFFFFF"/>
            <w:vAlign w:val="center"/>
          </w:tcPr>
          <w:p w:rsidR="00AA6F36" w:rsidRPr="0086305F" w:rsidRDefault="00AA6F36" w:rsidP="00CA0994">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T</w:t>
            </w:r>
          </w:p>
        </w:tc>
      </w:tr>
      <w:tr w:rsidR="00AA6F36" w:rsidRPr="006C5AAA" w:rsidTr="00CA0994">
        <w:trPr>
          <w:trHeight w:val="119"/>
        </w:trPr>
        <w:tc>
          <w:tcPr>
            <w:tcW w:w="3119" w:type="dxa"/>
            <w:gridSpan w:val="2"/>
            <w:vMerge/>
            <w:shd w:val="clear" w:color="auto" w:fill="FFFFFF"/>
            <w:vAlign w:val="center"/>
          </w:tcPr>
          <w:p w:rsidR="00AA6F36" w:rsidRPr="0086305F" w:rsidRDefault="00AA6F36" w:rsidP="00CA0994">
            <w:pPr>
              <w:ind w:left="-108"/>
              <w:jc w:val="center"/>
              <w:rPr>
                <w:rFonts w:ascii="Arial" w:hAnsi="Arial" w:cs="Arial"/>
                <w:i/>
                <w:color w:val="BFBFBF" w:themeColor="background1" w:themeShade="BF"/>
                <w:sz w:val="20"/>
                <w:szCs w:val="20"/>
              </w:rPr>
            </w:pPr>
          </w:p>
        </w:tc>
        <w:tc>
          <w:tcPr>
            <w:tcW w:w="1417" w:type="dxa"/>
            <w:vMerge/>
            <w:shd w:val="clear" w:color="auto" w:fill="FFFFFF"/>
            <w:vAlign w:val="center"/>
          </w:tcPr>
          <w:p w:rsidR="00AA6F36" w:rsidRPr="0086305F" w:rsidRDefault="00AA6F36" w:rsidP="00CA0994">
            <w:pPr>
              <w:ind w:left="-105"/>
              <w:jc w:val="center"/>
              <w:rPr>
                <w:rFonts w:ascii="Arial" w:hAnsi="Arial" w:cs="Arial"/>
                <w:i/>
                <w:color w:val="BFBFBF" w:themeColor="background1" w:themeShade="BF"/>
                <w:sz w:val="20"/>
                <w:szCs w:val="20"/>
              </w:rPr>
            </w:pPr>
          </w:p>
        </w:tc>
        <w:tc>
          <w:tcPr>
            <w:tcW w:w="993" w:type="dxa"/>
            <w:gridSpan w:val="2"/>
            <w:tcBorders>
              <w:top w:val="single" w:sz="2" w:space="0" w:color="auto"/>
            </w:tcBorders>
            <w:shd w:val="clear" w:color="auto" w:fill="FFFFFF"/>
            <w:vAlign w:val="center"/>
          </w:tcPr>
          <w:p w:rsidR="00AA6F36" w:rsidRPr="0086305F" w:rsidRDefault="00AA6F36" w:rsidP="00CA0994">
            <w:pPr>
              <w:ind w:left="-108" w:right="-108"/>
              <w:jc w:val="center"/>
              <w:rPr>
                <w:rFonts w:ascii="Arial" w:hAnsi="Arial" w:cs="Arial"/>
                <w:i/>
                <w:color w:val="BFBFBF" w:themeColor="background1" w:themeShade="BF"/>
                <w:sz w:val="20"/>
                <w:szCs w:val="20"/>
              </w:rPr>
            </w:pPr>
          </w:p>
        </w:tc>
        <w:tc>
          <w:tcPr>
            <w:tcW w:w="1842" w:type="dxa"/>
            <w:tcBorders>
              <w:top w:val="single" w:sz="2" w:space="0" w:color="auto"/>
            </w:tcBorders>
            <w:shd w:val="clear" w:color="auto" w:fill="FFFFFF"/>
            <w:vAlign w:val="center"/>
          </w:tcPr>
          <w:p w:rsidR="00AA6F36" w:rsidRPr="0086305F" w:rsidRDefault="00AA6F36" w:rsidP="00CA0994">
            <w:pPr>
              <w:ind w:left="-108"/>
              <w:jc w:val="center"/>
              <w:rPr>
                <w:rFonts w:ascii="Arial" w:hAnsi="Arial" w:cs="Arial"/>
                <w:i/>
                <w:color w:val="BFBFBF" w:themeColor="background1" w:themeShade="BF"/>
                <w:sz w:val="20"/>
                <w:szCs w:val="20"/>
              </w:rPr>
            </w:pPr>
          </w:p>
        </w:tc>
        <w:tc>
          <w:tcPr>
            <w:tcW w:w="1408" w:type="dxa"/>
            <w:vMerge/>
            <w:shd w:val="clear" w:color="auto" w:fill="FFFFFF"/>
            <w:vAlign w:val="center"/>
          </w:tcPr>
          <w:p w:rsidR="00AA6F36" w:rsidRPr="0086305F" w:rsidRDefault="00AA6F36" w:rsidP="00CA0994">
            <w:pPr>
              <w:ind w:left="-108"/>
              <w:jc w:val="center"/>
              <w:rPr>
                <w:rFonts w:ascii="Arial" w:hAnsi="Arial" w:cs="Arial"/>
                <w:i/>
                <w:color w:val="BFBFBF" w:themeColor="background1" w:themeShade="BF"/>
                <w:sz w:val="20"/>
                <w:szCs w:val="20"/>
              </w:rPr>
            </w:pPr>
          </w:p>
        </w:tc>
        <w:tc>
          <w:tcPr>
            <w:tcW w:w="1409" w:type="dxa"/>
            <w:vMerge/>
            <w:shd w:val="clear" w:color="auto" w:fill="FFFFFF"/>
            <w:vAlign w:val="center"/>
          </w:tcPr>
          <w:p w:rsidR="00AA6F36" w:rsidRPr="0086305F" w:rsidRDefault="00AA6F36" w:rsidP="00CA0994">
            <w:pPr>
              <w:ind w:left="-108"/>
              <w:jc w:val="center"/>
              <w:rPr>
                <w:rFonts w:ascii="Arial" w:hAnsi="Arial" w:cs="Arial"/>
                <w:i/>
                <w:color w:val="BFBFBF" w:themeColor="background1" w:themeShade="BF"/>
                <w:sz w:val="20"/>
                <w:szCs w:val="20"/>
              </w:rPr>
            </w:pPr>
          </w:p>
        </w:tc>
      </w:tr>
      <w:tr w:rsidR="00AA6F36" w:rsidRPr="006C5AAA" w:rsidTr="00CA0994">
        <w:trPr>
          <w:trHeight w:val="119"/>
        </w:trPr>
        <w:tc>
          <w:tcPr>
            <w:tcW w:w="3119" w:type="dxa"/>
            <w:gridSpan w:val="2"/>
            <w:vMerge/>
            <w:shd w:val="clear" w:color="auto" w:fill="FFFFFF"/>
            <w:vAlign w:val="center"/>
          </w:tcPr>
          <w:p w:rsidR="00AA6F36" w:rsidRPr="0086305F" w:rsidRDefault="00AA6F36" w:rsidP="00CA0994">
            <w:pPr>
              <w:ind w:left="-108"/>
              <w:jc w:val="center"/>
              <w:rPr>
                <w:rFonts w:ascii="Arial" w:hAnsi="Arial" w:cs="Arial"/>
                <w:i/>
                <w:color w:val="BFBFBF" w:themeColor="background1" w:themeShade="BF"/>
                <w:sz w:val="20"/>
                <w:szCs w:val="20"/>
              </w:rPr>
            </w:pPr>
          </w:p>
        </w:tc>
        <w:tc>
          <w:tcPr>
            <w:tcW w:w="1417" w:type="dxa"/>
            <w:vMerge/>
            <w:shd w:val="clear" w:color="auto" w:fill="FFFFFF"/>
            <w:vAlign w:val="center"/>
          </w:tcPr>
          <w:p w:rsidR="00AA6F36" w:rsidRPr="0086305F" w:rsidRDefault="00AA6F36" w:rsidP="00CA0994">
            <w:pPr>
              <w:ind w:left="-105"/>
              <w:jc w:val="center"/>
              <w:rPr>
                <w:rFonts w:ascii="Arial" w:hAnsi="Arial" w:cs="Arial"/>
                <w:i/>
                <w:color w:val="BFBFBF" w:themeColor="background1" w:themeShade="BF"/>
                <w:sz w:val="20"/>
                <w:szCs w:val="20"/>
              </w:rPr>
            </w:pPr>
          </w:p>
        </w:tc>
        <w:tc>
          <w:tcPr>
            <w:tcW w:w="993" w:type="dxa"/>
            <w:gridSpan w:val="2"/>
            <w:tcBorders>
              <w:top w:val="single" w:sz="2" w:space="0" w:color="auto"/>
            </w:tcBorders>
            <w:shd w:val="clear" w:color="auto" w:fill="FFFFFF"/>
            <w:vAlign w:val="center"/>
          </w:tcPr>
          <w:p w:rsidR="00AA6F36" w:rsidRPr="0086305F" w:rsidRDefault="00AA6F36" w:rsidP="00CA0994">
            <w:pPr>
              <w:ind w:left="-108" w:right="-108"/>
              <w:jc w:val="center"/>
              <w:rPr>
                <w:rFonts w:ascii="Arial" w:hAnsi="Arial" w:cs="Arial"/>
                <w:i/>
                <w:color w:val="BFBFBF" w:themeColor="background1" w:themeShade="BF"/>
                <w:sz w:val="20"/>
                <w:szCs w:val="20"/>
              </w:rPr>
            </w:pPr>
          </w:p>
        </w:tc>
        <w:tc>
          <w:tcPr>
            <w:tcW w:w="1842" w:type="dxa"/>
            <w:tcBorders>
              <w:top w:val="single" w:sz="2" w:space="0" w:color="auto"/>
            </w:tcBorders>
            <w:shd w:val="clear" w:color="auto" w:fill="FFFFFF"/>
            <w:vAlign w:val="center"/>
          </w:tcPr>
          <w:p w:rsidR="00AA6F36" w:rsidRPr="0086305F" w:rsidRDefault="00AA6F36" w:rsidP="00CA0994">
            <w:pPr>
              <w:ind w:left="-108"/>
              <w:jc w:val="center"/>
              <w:rPr>
                <w:rFonts w:ascii="Arial" w:hAnsi="Arial" w:cs="Arial"/>
                <w:i/>
                <w:color w:val="BFBFBF" w:themeColor="background1" w:themeShade="BF"/>
                <w:sz w:val="20"/>
                <w:szCs w:val="20"/>
              </w:rPr>
            </w:pPr>
          </w:p>
        </w:tc>
        <w:tc>
          <w:tcPr>
            <w:tcW w:w="1408" w:type="dxa"/>
            <w:vMerge/>
            <w:shd w:val="clear" w:color="auto" w:fill="FFFFFF"/>
            <w:vAlign w:val="center"/>
          </w:tcPr>
          <w:p w:rsidR="00AA6F36" w:rsidRPr="0086305F" w:rsidRDefault="00AA6F36" w:rsidP="00CA0994">
            <w:pPr>
              <w:ind w:left="-108"/>
              <w:jc w:val="center"/>
              <w:rPr>
                <w:rFonts w:ascii="Arial" w:hAnsi="Arial" w:cs="Arial"/>
                <w:i/>
                <w:color w:val="BFBFBF" w:themeColor="background1" w:themeShade="BF"/>
                <w:sz w:val="20"/>
                <w:szCs w:val="20"/>
              </w:rPr>
            </w:pPr>
          </w:p>
        </w:tc>
        <w:tc>
          <w:tcPr>
            <w:tcW w:w="1409" w:type="dxa"/>
            <w:vMerge/>
            <w:shd w:val="clear" w:color="auto" w:fill="FFFFFF"/>
            <w:vAlign w:val="center"/>
          </w:tcPr>
          <w:p w:rsidR="00AA6F36" w:rsidRPr="0086305F" w:rsidRDefault="00AA6F36" w:rsidP="00CA0994">
            <w:pPr>
              <w:ind w:left="-108"/>
              <w:jc w:val="center"/>
              <w:rPr>
                <w:rFonts w:ascii="Arial" w:hAnsi="Arial" w:cs="Arial"/>
                <w:i/>
                <w:color w:val="BFBFBF" w:themeColor="background1" w:themeShade="BF"/>
                <w:sz w:val="20"/>
                <w:szCs w:val="20"/>
              </w:rPr>
            </w:pPr>
          </w:p>
        </w:tc>
      </w:tr>
      <w:tr w:rsidR="00AA6F36" w:rsidRPr="006C5AAA" w:rsidTr="00CA0994">
        <w:trPr>
          <w:trHeight w:val="116"/>
        </w:trPr>
        <w:tc>
          <w:tcPr>
            <w:tcW w:w="3119" w:type="dxa"/>
            <w:gridSpan w:val="2"/>
            <w:vMerge w:val="restart"/>
            <w:shd w:val="clear" w:color="auto" w:fill="FFFFFF"/>
            <w:vAlign w:val="center"/>
          </w:tcPr>
          <w:p w:rsidR="00AA6F36" w:rsidRPr="0086305F" w:rsidRDefault="00AA6F36" w:rsidP="00CA0994">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Liczba ludności odnoszących korzyści ze środków ochrony przeciwpowodziowej</w:t>
            </w:r>
          </w:p>
        </w:tc>
        <w:tc>
          <w:tcPr>
            <w:tcW w:w="1417" w:type="dxa"/>
            <w:vMerge w:val="restart"/>
            <w:shd w:val="clear" w:color="auto" w:fill="FFFFFF"/>
            <w:vAlign w:val="center"/>
          </w:tcPr>
          <w:p w:rsidR="00AA6F36" w:rsidRPr="0086305F" w:rsidRDefault="00AA6F36" w:rsidP="00CA0994">
            <w:pPr>
              <w:ind w:left="-105"/>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osoby</w:t>
            </w:r>
          </w:p>
        </w:tc>
        <w:tc>
          <w:tcPr>
            <w:tcW w:w="993" w:type="dxa"/>
            <w:gridSpan w:val="2"/>
            <w:tcBorders>
              <w:top w:val="single" w:sz="2" w:space="0" w:color="auto"/>
              <w:bottom w:val="single" w:sz="2" w:space="0" w:color="auto"/>
            </w:tcBorders>
            <w:shd w:val="clear" w:color="auto" w:fill="FFFFFF"/>
            <w:vAlign w:val="center"/>
          </w:tcPr>
          <w:p w:rsidR="00AA6F36" w:rsidRPr="0086305F" w:rsidRDefault="00AA6F36" w:rsidP="00CA0994">
            <w:pPr>
              <w:ind w:left="-108" w:righ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2019</w:t>
            </w:r>
          </w:p>
        </w:tc>
        <w:tc>
          <w:tcPr>
            <w:tcW w:w="1842" w:type="dxa"/>
            <w:tcBorders>
              <w:top w:val="single" w:sz="2" w:space="0" w:color="auto"/>
              <w:bottom w:val="single" w:sz="2" w:space="0" w:color="auto"/>
            </w:tcBorders>
            <w:shd w:val="clear" w:color="auto" w:fill="FFFFFF"/>
            <w:vAlign w:val="center"/>
          </w:tcPr>
          <w:p w:rsidR="00AA6F36" w:rsidRPr="0086305F" w:rsidRDefault="00AA6F36" w:rsidP="00CA0994">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800</w:t>
            </w:r>
          </w:p>
        </w:tc>
        <w:tc>
          <w:tcPr>
            <w:tcW w:w="1408" w:type="dxa"/>
            <w:vMerge w:val="restart"/>
            <w:shd w:val="clear" w:color="auto" w:fill="FFFFFF"/>
            <w:vAlign w:val="center"/>
          </w:tcPr>
          <w:p w:rsidR="00AA6F36" w:rsidRPr="0086305F" w:rsidRDefault="00AA6F36" w:rsidP="00CA0994">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800</w:t>
            </w:r>
          </w:p>
        </w:tc>
        <w:tc>
          <w:tcPr>
            <w:tcW w:w="1409" w:type="dxa"/>
            <w:vMerge w:val="restart"/>
            <w:shd w:val="clear" w:color="auto" w:fill="FFFFFF"/>
            <w:vAlign w:val="center"/>
          </w:tcPr>
          <w:p w:rsidR="00AA6F36" w:rsidRPr="0086305F" w:rsidRDefault="00AA6F36" w:rsidP="00CA0994">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N</w:t>
            </w:r>
          </w:p>
        </w:tc>
      </w:tr>
      <w:tr w:rsidR="00AA6F36" w:rsidRPr="006C5AAA" w:rsidTr="00CA0994">
        <w:trPr>
          <w:trHeight w:val="116"/>
        </w:trPr>
        <w:tc>
          <w:tcPr>
            <w:tcW w:w="3119" w:type="dxa"/>
            <w:gridSpan w:val="2"/>
            <w:vMerge/>
            <w:shd w:val="clear" w:color="auto" w:fill="FFFFFF"/>
          </w:tcPr>
          <w:p w:rsidR="00AA6F36" w:rsidRPr="0086305F" w:rsidRDefault="00AA6F36" w:rsidP="00CA0994">
            <w:pPr>
              <w:ind w:left="720"/>
              <w:rPr>
                <w:rFonts w:ascii="Arial" w:hAnsi="Arial" w:cs="Arial"/>
                <w:sz w:val="20"/>
                <w:szCs w:val="20"/>
              </w:rPr>
            </w:pPr>
          </w:p>
        </w:tc>
        <w:tc>
          <w:tcPr>
            <w:tcW w:w="1417" w:type="dxa"/>
            <w:vMerge/>
            <w:shd w:val="clear" w:color="auto" w:fill="FFFFFF"/>
          </w:tcPr>
          <w:p w:rsidR="00AA6F36" w:rsidRPr="0086305F" w:rsidRDefault="00AA6F36" w:rsidP="00CA0994">
            <w:pPr>
              <w:ind w:left="720"/>
              <w:rPr>
                <w:rFonts w:ascii="Arial" w:hAnsi="Arial" w:cs="Arial"/>
                <w:sz w:val="20"/>
                <w:szCs w:val="20"/>
              </w:rPr>
            </w:pPr>
          </w:p>
        </w:tc>
        <w:tc>
          <w:tcPr>
            <w:tcW w:w="993" w:type="dxa"/>
            <w:gridSpan w:val="2"/>
            <w:tcBorders>
              <w:top w:val="single" w:sz="2" w:space="0" w:color="auto"/>
              <w:bottom w:val="single" w:sz="2" w:space="0" w:color="auto"/>
            </w:tcBorders>
            <w:shd w:val="clear" w:color="auto" w:fill="FFFFFF"/>
            <w:vAlign w:val="center"/>
          </w:tcPr>
          <w:p w:rsidR="00AA6F36" w:rsidRPr="0086305F" w:rsidRDefault="00AA6F36" w:rsidP="00CA0994">
            <w:pPr>
              <w:ind w:left="-108" w:right="-108"/>
              <w:jc w:val="center"/>
              <w:rPr>
                <w:rFonts w:ascii="Arial" w:hAnsi="Arial" w:cs="Arial"/>
                <w:i/>
                <w:color w:val="BFBFBF" w:themeColor="background1" w:themeShade="BF"/>
                <w:sz w:val="20"/>
                <w:szCs w:val="20"/>
              </w:rPr>
            </w:pPr>
          </w:p>
        </w:tc>
        <w:tc>
          <w:tcPr>
            <w:tcW w:w="1842" w:type="dxa"/>
            <w:tcBorders>
              <w:top w:val="single" w:sz="2" w:space="0" w:color="auto"/>
              <w:bottom w:val="single" w:sz="2" w:space="0" w:color="auto"/>
            </w:tcBorders>
            <w:shd w:val="clear" w:color="auto" w:fill="FFFFFF"/>
            <w:vAlign w:val="center"/>
          </w:tcPr>
          <w:p w:rsidR="00AA6F36" w:rsidRPr="0086305F" w:rsidRDefault="00AA6F36" w:rsidP="00CA0994">
            <w:pPr>
              <w:ind w:left="-108"/>
              <w:jc w:val="center"/>
              <w:rPr>
                <w:rFonts w:ascii="Arial" w:hAnsi="Arial" w:cs="Arial"/>
                <w:i/>
                <w:color w:val="BFBFBF" w:themeColor="background1" w:themeShade="BF"/>
                <w:sz w:val="20"/>
                <w:szCs w:val="20"/>
              </w:rPr>
            </w:pPr>
          </w:p>
        </w:tc>
        <w:tc>
          <w:tcPr>
            <w:tcW w:w="1408" w:type="dxa"/>
            <w:vMerge/>
            <w:shd w:val="clear" w:color="auto" w:fill="FFFFFF"/>
          </w:tcPr>
          <w:p w:rsidR="00AA6F36" w:rsidRPr="0086305F" w:rsidRDefault="00AA6F36" w:rsidP="00CA0994">
            <w:pPr>
              <w:ind w:left="360"/>
              <w:rPr>
                <w:rFonts w:ascii="Arial" w:hAnsi="Arial" w:cs="Arial"/>
                <w:sz w:val="20"/>
                <w:szCs w:val="20"/>
              </w:rPr>
            </w:pPr>
          </w:p>
        </w:tc>
        <w:tc>
          <w:tcPr>
            <w:tcW w:w="1409" w:type="dxa"/>
            <w:vMerge/>
            <w:shd w:val="clear" w:color="auto" w:fill="FFFFFF"/>
          </w:tcPr>
          <w:p w:rsidR="00AA6F36" w:rsidRPr="0086305F" w:rsidRDefault="00AA6F36" w:rsidP="00CA0994">
            <w:pPr>
              <w:ind w:left="360"/>
              <w:rPr>
                <w:rFonts w:ascii="Arial" w:hAnsi="Arial" w:cs="Arial"/>
                <w:sz w:val="20"/>
                <w:szCs w:val="20"/>
              </w:rPr>
            </w:pPr>
          </w:p>
        </w:tc>
      </w:tr>
      <w:tr w:rsidR="00AA6F36" w:rsidRPr="006C5AAA" w:rsidTr="00CA0994">
        <w:trPr>
          <w:trHeight w:val="116"/>
        </w:trPr>
        <w:tc>
          <w:tcPr>
            <w:tcW w:w="3119" w:type="dxa"/>
            <w:gridSpan w:val="2"/>
            <w:vMerge/>
            <w:tcBorders>
              <w:bottom w:val="single" w:sz="2" w:space="0" w:color="auto"/>
            </w:tcBorders>
            <w:shd w:val="clear" w:color="auto" w:fill="FFFFFF"/>
          </w:tcPr>
          <w:p w:rsidR="00AA6F36" w:rsidRPr="0086305F" w:rsidRDefault="00AA6F36" w:rsidP="00CA0994">
            <w:pPr>
              <w:ind w:left="720"/>
              <w:rPr>
                <w:rFonts w:ascii="Arial" w:hAnsi="Arial" w:cs="Arial"/>
                <w:sz w:val="20"/>
                <w:szCs w:val="20"/>
              </w:rPr>
            </w:pPr>
          </w:p>
        </w:tc>
        <w:tc>
          <w:tcPr>
            <w:tcW w:w="1417" w:type="dxa"/>
            <w:vMerge/>
            <w:tcBorders>
              <w:bottom w:val="single" w:sz="2" w:space="0" w:color="auto"/>
            </w:tcBorders>
            <w:shd w:val="clear" w:color="auto" w:fill="FFFFFF"/>
          </w:tcPr>
          <w:p w:rsidR="00AA6F36" w:rsidRPr="0086305F" w:rsidRDefault="00AA6F36" w:rsidP="00CA0994">
            <w:pPr>
              <w:ind w:left="720"/>
              <w:rPr>
                <w:rFonts w:ascii="Arial" w:hAnsi="Arial" w:cs="Arial"/>
                <w:sz w:val="20"/>
                <w:szCs w:val="20"/>
              </w:rPr>
            </w:pPr>
          </w:p>
        </w:tc>
        <w:tc>
          <w:tcPr>
            <w:tcW w:w="993" w:type="dxa"/>
            <w:gridSpan w:val="2"/>
            <w:tcBorders>
              <w:top w:val="single" w:sz="2" w:space="0" w:color="auto"/>
              <w:bottom w:val="single" w:sz="2" w:space="0" w:color="auto"/>
            </w:tcBorders>
            <w:shd w:val="clear" w:color="auto" w:fill="FFFFFF"/>
            <w:vAlign w:val="center"/>
          </w:tcPr>
          <w:p w:rsidR="00AA6F36" w:rsidRPr="0086305F" w:rsidRDefault="00AA6F36" w:rsidP="00CA0994">
            <w:pPr>
              <w:ind w:left="-108" w:right="-108"/>
              <w:jc w:val="center"/>
              <w:rPr>
                <w:rFonts w:ascii="Arial" w:hAnsi="Arial" w:cs="Arial"/>
                <w:i/>
                <w:color w:val="BFBFBF" w:themeColor="background1" w:themeShade="BF"/>
                <w:sz w:val="20"/>
                <w:szCs w:val="20"/>
              </w:rPr>
            </w:pPr>
          </w:p>
        </w:tc>
        <w:tc>
          <w:tcPr>
            <w:tcW w:w="1842" w:type="dxa"/>
            <w:tcBorders>
              <w:top w:val="single" w:sz="2" w:space="0" w:color="auto"/>
              <w:bottom w:val="single" w:sz="2" w:space="0" w:color="auto"/>
            </w:tcBorders>
            <w:shd w:val="clear" w:color="auto" w:fill="FFFFFF"/>
            <w:vAlign w:val="center"/>
          </w:tcPr>
          <w:p w:rsidR="00AA6F36" w:rsidRPr="0086305F" w:rsidRDefault="00AA6F36" w:rsidP="00CA0994">
            <w:pPr>
              <w:ind w:left="-108"/>
              <w:jc w:val="center"/>
              <w:rPr>
                <w:rFonts w:ascii="Arial" w:hAnsi="Arial" w:cs="Arial"/>
                <w:i/>
                <w:color w:val="BFBFBF" w:themeColor="background1" w:themeShade="BF"/>
                <w:sz w:val="20"/>
                <w:szCs w:val="20"/>
              </w:rPr>
            </w:pPr>
          </w:p>
        </w:tc>
        <w:tc>
          <w:tcPr>
            <w:tcW w:w="1408" w:type="dxa"/>
            <w:vMerge/>
            <w:tcBorders>
              <w:bottom w:val="single" w:sz="2" w:space="0" w:color="auto"/>
            </w:tcBorders>
            <w:shd w:val="clear" w:color="auto" w:fill="FFFFFF"/>
          </w:tcPr>
          <w:p w:rsidR="00AA6F36" w:rsidRPr="0086305F" w:rsidRDefault="00AA6F36" w:rsidP="00CA0994">
            <w:pPr>
              <w:ind w:left="360"/>
              <w:rPr>
                <w:rFonts w:ascii="Arial" w:hAnsi="Arial" w:cs="Arial"/>
                <w:sz w:val="20"/>
                <w:szCs w:val="20"/>
              </w:rPr>
            </w:pPr>
          </w:p>
        </w:tc>
        <w:tc>
          <w:tcPr>
            <w:tcW w:w="1409" w:type="dxa"/>
            <w:vMerge/>
            <w:tcBorders>
              <w:bottom w:val="single" w:sz="2" w:space="0" w:color="auto"/>
            </w:tcBorders>
            <w:shd w:val="clear" w:color="auto" w:fill="FFFFFF"/>
          </w:tcPr>
          <w:p w:rsidR="00AA6F36" w:rsidRPr="0086305F" w:rsidRDefault="00AA6F36" w:rsidP="00CA0994">
            <w:pPr>
              <w:ind w:left="360"/>
              <w:rPr>
                <w:rFonts w:ascii="Arial" w:hAnsi="Arial" w:cs="Arial"/>
                <w:sz w:val="20"/>
                <w:szCs w:val="20"/>
              </w:rPr>
            </w:pPr>
          </w:p>
        </w:tc>
      </w:tr>
      <w:tr w:rsidR="00AA6F36" w:rsidRPr="006C5AAA" w:rsidTr="00CA0994">
        <w:trPr>
          <w:cantSplit/>
          <w:trHeight w:val="348"/>
        </w:trPr>
        <w:tc>
          <w:tcPr>
            <w:tcW w:w="2495" w:type="dxa"/>
            <w:vMerge w:val="restart"/>
            <w:tcBorders>
              <w:top w:val="single" w:sz="2" w:space="0" w:color="auto"/>
            </w:tcBorders>
            <w:shd w:val="clear" w:color="auto" w:fill="FFCC99"/>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Szczegółowe kryteria wyboru projektów</w:t>
            </w:r>
          </w:p>
        </w:tc>
        <w:tc>
          <w:tcPr>
            <w:tcW w:w="7693" w:type="dxa"/>
            <w:gridSpan w:val="7"/>
            <w:tcBorders>
              <w:top w:val="single" w:sz="2" w:space="0" w:color="auto"/>
              <w:bottom w:val="single" w:sz="2" w:space="0" w:color="auto"/>
            </w:tcBorders>
            <w:shd w:val="clear" w:color="auto" w:fill="FFCC99"/>
          </w:tcPr>
          <w:p w:rsidR="00AA6F36" w:rsidRPr="0086305F" w:rsidRDefault="00AA6F36" w:rsidP="00CA0994">
            <w:pPr>
              <w:ind w:left="720"/>
              <w:rPr>
                <w:rFonts w:ascii="Arial" w:hAnsi="Arial" w:cs="Arial"/>
                <w:b/>
                <w:sz w:val="20"/>
                <w:szCs w:val="20"/>
              </w:rPr>
            </w:pPr>
          </w:p>
        </w:tc>
      </w:tr>
      <w:tr w:rsidR="00AA6F36" w:rsidRPr="006C5AAA" w:rsidTr="00CA0994">
        <w:trPr>
          <w:cantSplit/>
          <w:trHeight w:val="354"/>
        </w:trPr>
        <w:tc>
          <w:tcPr>
            <w:tcW w:w="2495" w:type="dxa"/>
            <w:vMerge/>
            <w:shd w:val="clear" w:color="auto" w:fill="D9D9D9"/>
            <w:vAlign w:val="center"/>
          </w:tcPr>
          <w:p w:rsidR="00AA6F36" w:rsidRPr="0086305F" w:rsidRDefault="00AA6F36" w:rsidP="00CA0994">
            <w:pPr>
              <w:jc w:val="center"/>
              <w:rPr>
                <w:rFonts w:ascii="Arial" w:hAnsi="Arial" w:cs="Arial"/>
                <w:b/>
                <w:sz w:val="20"/>
                <w:szCs w:val="20"/>
              </w:rPr>
            </w:pPr>
          </w:p>
        </w:tc>
        <w:tc>
          <w:tcPr>
            <w:tcW w:w="7693" w:type="dxa"/>
            <w:gridSpan w:val="7"/>
            <w:tcBorders>
              <w:top w:val="single" w:sz="2" w:space="0" w:color="auto"/>
            </w:tcBorders>
            <w:vAlign w:val="center"/>
          </w:tcPr>
          <w:p w:rsidR="00AA6F36" w:rsidRPr="0086305F" w:rsidRDefault="00AA6F36" w:rsidP="009C2AC5">
            <w:pPr>
              <w:numPr>
                <w:ilvl w:val="0"/>
                <w:numId w:val="149"/>
              </w:numPr>
              <w:rPr>
                <w:rFonts w:ascii="Arial" w:hAnsi="Arial" w:cs="Arial"/>
                <w:b/>
                <w:sz w:val="20"/>
                <w:szCs w:val="20"/>
              </w:rPr>
            </w:pPr>
          </w:p>
        </w:tc>
      </w:tr>
      <w:tr w:rsidR="00AA6F36" w:rsidRPr="006C5AAA" w:rsidTr="00CA0994">
        <w:trPr>
          <w:cantSplit/>
          <w:trHeight w:val="355"/>
        </w:trPr>
        <w:tc>
          <w:tcPr>
            <w:tcW w:w="2495" w:type="dxa"/>
            <w:vMerge/>
            <w:shd w:val="clear" w:color="auto" w:fill="D9D9D9"/>
            <w:vAlign w:val="center"/>
          </w:tcPr>
          <w:p w:rsidR="00AA6F36" w:rsidRPr="0086305F" w:rsidRDefault="00AA6F36" w:rsidP="00CA0994">
            <w:pPr>
              <w:jc w:val="center"/>
              <w:rPr>
                <w:rFonts w:ascii="Arial" w:hAnsi="Arial" w:cs="Arial"/>
                <w:b/>
                <w:sz w:val="20"/>
                <w:szCs w:val="20"/>
              </w:rPr>
            </w:pPr>
          </w:p>
        </w:tc>
        <w:tc>
          <w:tcPr>
            <w:tcW w:w="7693" w:type="dxa"/>
            <w:gridSpan w:val="7"/>
            <w:vAlign w:val="center"/>
          </w:tcPr>
          <w:p w:rsidR="00AA6F36" w:rsidRPr="0086305F" w:rsidRDefault="00AA6F36" w:rsidP="009C2AC5">
            <w:pPr>
              <w:numPr>
                <w:ilvl w:val="0"/>
                <w:numId w:val="149"/>
              </w:numPr>
              <w:rPr>
                <w:rFonts w:ascii="Arial" w:hAnsi="Arial" w:cs="Arial"/>
                <w:b/>
                <w:sz w:val="20"/>
                <w:szCs w:val="20"/>
              </w:rPr>
            </w:pPr>
          </w:p>
        </w:tc>
      </w:tr>
      <w:tr w:rsidR="00AA6F36" w:rsidRPr="006C5AAA" w:rsidTr="00CA0994">
        <w:trPr>
          <w:cantSplit/>
          <w:trHeight w:val="347"/>
        </w:trPr>
        <w:tc>
          <w:tcPr>
            <w:tcW w:w="2495" w:type="dxa"/>
            <w:vMerge/>
            <w:tcBorders>
              <w:bottom w:val="single" w:sz="2" w:space="0" w:color="auto"/>
            </w:tcBorders>
            <w:shd w:val="clear" w:color="auto" w:fill="D9D9D9"/>
            <w:vAlign w:val="center"/>
          </w:tcPr>
          <w:p w:rsidR="00AA6F36" w:rsidRPr="0086305F" w:rsidRDefault="00AA6F36" w:rsidP="00CA0994">
            <w:pPr>
              <w:jc w:val="center"/>
              <w:rPr>
                <w:rFonts w:ascii="Arial" w:hAnsi="Arial" w:cs="Arial"/>
                <w:b/>
                <w:sz w:val="20"/>
                <w:szCs w:val="20"/>
              </w:rPr>
            </w:pPr>
          </w:p>
        </w:tc>
        <w:tc>
          <w:tcPr>
            <w:tcW w:w="7693" w:type="dxa"/>
            <w:gridSpan w:val="7"/>
            <w:vAlign w:val="center"/>
          </w:tcPr>
          <w:p w:rsidR="00AA6F36" w:rsidRPr="0086305F" w:rsidRDefault="00AA6F36" w:rsidP="009C2AC5">
            <w:pPr>
              <w:numPr>
                <w:ilvl w:val="0"/>
                <w:numId w:val="149"/>
              </w:numPr>
              <w:rPr>
                <w:rFonts w:ascii="Arial" w:hAnsi="Arial" w:cs="Arial"/>
                <w:b/>
                <w:sz w:val="20"/>
                <w:szCs w:val="20"/>
              </w:rPr>
            </w:pPr>
          </w:p>
        </w:tc>
      </w:tr>
    </w:tbl>
    <w:p w:rsidR="00AA6F36" w:rsidRPr="0086305F" w:rsidRDefault="00AA6F36">
      <w:pPr>
        <w:rPr>
          <w:rFonts w:ascii="Arial" w:hAnsi="Arial" w:cs="Arial"/>
          <w:b/>
          <w:sz w:val="20"/>
          <w:szCs w:val="20"/>
        </w:rPr>
      </w:pPr>
    </w:p>
    <w:p w:rsidR="00AA6F36" w:rsidRPr="0086305F" w:rsidRDefault="00AA6F36">
      <w:pPr>
        <w:rPr>
          <w:rFonts w:ascii="Arial" w:hAnsi="Arial" w:cs="Arial"/>
          <w:b/>
          <w:sz w:val="20"/>
          <w:szCs w:val="20"/>
        </w:rPr>
      </w:pPr>
    </w:p>
    <w:p w:rsidR="00AA6F36" w:rsidRPr="0086305F" w:rsidRDefault="00AA6F36">
      <w:pPr>
        <w:rPr>
          <w:rFonts w:ascii="Arial" w:hAnsi="Arial" w:cs="Arial"/>
          <w:b/>
          <w:sz w:val="20"/>
          <w:szCs w:val="20"/>
        </w:rPr>
      </w:pPr>
    </w:p>
    <w:p w:rsidR="00AA6F36" w:rsidRPr="0086305F" w:rsidRDefault="00AA6F36">
      <w:pPr>
        <w:rPr>
          <w:rFonts w:ascii="Arial" w:hAnsi="Arial" w:cs="Arial"/>
          <w:b/>
          <w:sz w:val="20"/>
          <w:szCs w:val="20"/>
        </w:rPr>
      </w:pPr>
    </w:p>
    <w:p w:rsidR="00AA6F36" w:rsidRPr="0086305F" w:rsidRDefault="00AA6F36">
      <w:pPr>
        <w:rPr>
          <w:rFonts w:ascii="Arial" w:hAnsi="Arial" w:cs="Arial"/>
          <w:b/>
          <w:sz w:val="20"/>
          <w:szCs w:val="20"/>
        </w:rPr>
      </w:pPr>
    </w:p>
    <w:p w:rsidR="00AA6F36" w:rsidRPr="0086305F" w:rsidRDefault="00AA6F36">
      <w:pPr>
        <w:rPr>
          <w:rFonts w:ascii="Arial" w:hAnsi="Arial" w:cs="Arial"/>
          <w:b/>
          <w:sz w:val="20"/>
          <w:szCs w:val="20"/>
        </w:rPr>
      </w:pPr>
    </w:p>
    <w:p w:rsidR="00AA6F36" w:rsidRPr="0086305F" w:rsidRDefault="00AA6F36">
      <w:pPr>
        <w:rPr>
          <w:rFonts w:ascii="Arial" w:hAnsi="Arial" w:cs="Arial"/>
          <w:b/>
          <w:sz w:val="20"/>
          <w:szCs w:val="20"/>
        </w:rPr>
      </w:pPr>
    </w:p>
    <w:p w:rsidR="00AA6F36" w:rsidRPr="0086305F" w:rsidRDefault="00AA6F36">
      <w:pPr>
        <w:rPr>
          <w:rFonts w:ascii="Arial" w:hAnsi="Arial" w:cs="Arial"/>
          <w:b/>
          <w:sz w:val="20"/>
          <w:szCs w:val="20"/>
        </w:rPr>
      </w:pPr>
    </w:p>
    <w:p w:rsidR="00AA6F36" w:rsidRPr="0086305F" w:rsidRDefault="00AA6F36">
      <w:pPr>
        <w:rPr>
          <w:rFonts w:ascii="Arial" w:hAnsi="Arial" w:cs="Arial"/>
          <w:b/>
          <w:sz w:val="20"/>
          <w:szCs w:val="20"/>
        </w:rPr>
      </w:pPr>
    </w:p>
    <w:p w:rsidR="00AA6F36" w:rsidRPr="0086305F" w:rsidRDefault="00AA6F36">
      <w:pPr>
        <w:rPr>
          <w:rFonts w:ascii="Arial" w:hAnsi="Arial" w:cs="Arial"/>
          <w:b/>
          <w:sz w:val="20"/>
          <w:szCs w:val="20"/>
        </w:rPr>
      </w:pPr>
    </w:p>
    <w:p w:rsidR="00AA6F36" w:rsidRPr="0086305F" w:rsidRDefault="00AA6F36">
      <w:pPr>
        <w:rPr>
          <w:rFonts w:ascii="Arial" w:hAnsi="Arial" w:cs="Arial"/>
          <w:b/>
          <w:sz w:val="20"/>
          <w:szCs w:val="20"/>
        </w:rPr>
      </w:pPr>
    </w:p>
    <w:p w:rsidR="00AA6F36" w:rsidRPr="0086305F" w:rsidRDefault="00AA6F36">
      <w:pPr>
        <w:rPr>
          <w:rFonts w:ascii="Arial" w:hAnsi="Arial" w:cs="Arial"/>
          <w:b/>
          <w:sz w:val="20"/>
          <w:szCs w:val="20"/>
        </w:rPr>
      </w:pPr>
    </w:p>
    <w:p w:rsidR="00AA6F36" w:rsidRPr="0086305F" w:rsidRDefault="00AA6F36">
      <w:pPr>
        <w:rPr>
          <w:rFonts w:ascii="Arial" w:hAnsi="Arial" w:cs="Arial"/>
          <w:b/>
          <w:sz w:val="20"/>
          <w:szCs w:val="20"/>
        </w:rPr>
      </w:pPr>
    </w:p>
    <w:tbl>
      <w:tblPr>
        <w:tblW w:w="10188" w:type="dxa"/>
        <w:tblInd w:w="-556"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Look w:val="01E0" w:firstRow="1" w:lastRow="1" w:firstColumn="1" w:lastColumn="1" w:noHBand="0" w:noVBand="0"/>
      </w:tblPr>
      <w:tblGrid>
        <w:gridCol w:w="2495"/>
        <w:gridCol w:w="624"/>
        <w:gridCol w:w="1417"/>
        <w:gridCol w:w="558"/>
        <w:gridCol w:w="435"/>
        <w:gridCol w:w="1842"/>
        <w:gridCol w:w="1408"/>
        <w:gridCol w:w="1409"/>
      </w:tblGrid>
      <w:tr w:rsidR="00AA6F36" w:rsidRPr="006C5AAA" w:rsidTr="00CA0994">
        <w:trPr>
          <w:trHeight w:val="362"/>
        </w:trPr>
        <w:tc>
          <w:tcPr>
            <w:tcW w:w="10188" w:type="dxa"/>
            <w:gridSpan w:val="8"/>
            <w:tcBorders>
              <w:top w:val="single" w:sz="12" w:space="0" w:color="auto"/>
              <w:bottom w:val="single" w:sz="2" w:space="0" w:color="auto"/>
            </w:tcBorders>
            <w:shd w:val="clear" w:color="auto" w:fill="FFCC99"/>
            <w:vAlign w:val="center"/>
          </w:tcPr>
          <w:p w:rsidR="00AA6F36" w:rsidRPr="0086305F" w:rsidRDefault="00AA6F36" w:rsidP="00CA0994">
            <w:pPr>
              <w:jc w:val="center"/>
              <w:rPr>
                <w:rFonts w:ascii="Arial" w:hAnsi="Arial" w:cs="Arial"/>
                <w:b/>
                <w:sz w:val="20"/>
                <w:szCs w:val="20"/>
              </w:rPr>
            </w:pPr>
            <w:r w:rsidRPr="0086305F">
              <w:rPr>
                <w:rFonts w:ascii="Arial" w:hAnsi="Arial" w:cs="Arial"/>
                <w:b/>
                <w:sz w:val="20"/>
                <w:szCs w:val="20"/>
              </w:rPr>
              <w:t>B2.1 PROJEKT PRZEWIDZIANY DO REALIZACJI W TRYBIE POZAKONKURSOWYM</w:t>
            </w:r>
          </w:p>
        </w:tc>
      </w:tr>
      <w:tr w:rsidR="00AA6F36" w:rsidRPr="006C5AAA" w:rsidTr="00CA0994">
        <w:trPr>
          <w:trHeight w:val="549"/>
        </w:trPr>
        <w:tc>
          <w:tcPr>
            <w:tcW w:w="2495" w:type="dxa"/>
            <w:tcBorders>
              <w:top w:val="single" w:sz="2" w:space="0" w:color="auto"/>
              <w:bottom w:val="single" w:sz="2" w:space="0" w:color="auto"/>
            </w:tcBorders>
            <w:shd w:val="clear" w:color="auto" w:fill="FFCC99"/>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Planowany tytuł projektu</w:t>
            </w:r>
          </w:p>
        </w:tc>
        <w:tc>
          <w:tcPr>
            <w:tcW w:w="7693" w:type="dxa"/>
            <w:gridSpan w:val="7"/>
            <w:tcBorders>
              <w:top w:val="single" w:sz="2" w:space="0" w:color="auto"/>
            </w:tcBorders>
          </w:tcPr>
          <w:p w:rsidR="00AA6F36" w:rsidRPr="0086305F" w:rsidRDefault="00AA6F36" w:rsidP="00CA0994">
            <w:pPr>
              <w:jc w:val="center"/>
              <w:rPr>
                <w:rFonts w:ascii="Arial" w:hAnsi="Arial" w:cs="Arial"/>
                <w:b/>
                <w:sz w:val="20"/>
                <w:szCs w:val="20"/>
              </w:rPr>
            </w:pPr>
            <w:r w:rsidRPr="0086305F">
              <w:rPr>
                <w:rFonts w:ascii="Arial" w:hAnsi="Arial" w:cs="Arial"/>
                <w:sz w:val="20"/>
                <w:szCs w:val="20"/>
              </w:rPr>
              <w:t>Zabezpieczenie przeciwpowodziowe zlewni rzeki Iny z uwzględnieniem środowiskowych uwarunkowań jednolitych części wód powierzchniowych</w:t>
            </w:r>
          </w:p>
        </w:tc>
      </w:tr>
      <w:tr w:rsidR="00AA6F36" w:rsidRPr="006C5AAA" w:rsidTr="00CA0994">
        <w:trPr>
          <w:trHeight w:val="703"/>
        </w:trPr>
        <w:tc>
          <w:tcPr>
            <w:tcW w:w="2495" w:type="dxa"/>
            <w:tcBorders>
              <w:top w:val="single" w:sz="2" w:space="0" w:color="auto"/>
              <w:bottom w:val="single" w:sz="2" w:space="0" w:color="auto"/>
            </w:tcBorders>
            <w:shd w:val="clear" w:color="auto" w:fill="FFCC99"/>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Nr i nazwa celu szczegółowego, w który wpisuje się dany projekt</w:t>
            </w:r>
          </w:p>
        </w:tc>
        <w:tc>
          <w:tcPr>
            <w:tcW w:w="7693" w:type="dxa"/>
            <w:gridSpan w:val="7"/>
            <w:tcBorders>
              <w:top w:val="single" w:sz="2" w:space="0" w:color="auto"/>
            </w:tcBorders>
          </w:tcPr>
          <w:p w:rsidR="00AA6F36" w:rsidRPr="0086305F" w:rsidRDefault="00AA6F36" w:rsidP="00CA0994">
            <w:pPr>
              <w:jc w:val="center"/>
              <w:rPr>
                <w:rFonts w:ascii="Arial" w:hAnsi="Arial" w:cs="Arial"/>
                <w:sz w:val="20"/>
                <w:szCs w:val="20"/>
              </w:rPr>
            </w:pPr>
            <w:r w:rsidRPr="0086305F">
              <w:rPr>
                <w:rFonts w:ascii="Arial" w:hAnsi="Arial" w:cs="Arial"/>
                <w:sz w:val="20"/>
                <w:szCs w:val="20"/>
              </w:rPr>
              <w:t>Cel szczegółowy 1: Skuteczny system zapobiegania zagrożeniom wynikającym ze zmian klimatu</w:t>
            </w:r>
          </w:p>
        </w:tc>
      </w:tr>
      <w:tr w:rsidR="00AA6F36" w:rsidRPr="006C5AAA" w:rsidTr="00CA0994">
        <w:trPr>
          <w:trHeight w:val="234"/>
        </w:trPr>
        <w:tc>
          <w:tcPr>
            <w:tcW w:w="2495" w:type="dxa"/>
            <w:tcBorders>
              <w:top w:val="single" w:sz="2" w:space="0" w:color="auto"/>
            </w:tcBorders>
            <w:shd w:val="clear" w:color="auto" w:fill="FFCC99"/>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Typ/typy projektów przewidziane do realizacji w ramach projektu</w:t>
            </w:r>
          </w:p>
        </w:tc>
        <w:tc>
          <w:tcPr>
            <w:tcW w:w="7693" w:type="dxa"/>
            <w:gridSpan w:val="7"/>
            <w:tcBorders>
              <w:top w:val="single" w:sz="2" w:space="0" w:color="auto"/>
            </w:tcBorders>
          </w:tcPr>
          <w:p w:rsidR="00AA6F36" w:rsidRPr="0086305F" w:rsidRDefault="00AA6F36" w:rsidP="00CA0994">
            <w:pPr>
              <w:tabs>
                <w:tab w:val="num" w:pos="397"/>
              </w:tabs>
              <w:jc w:val="center"/>
              <w:rPr>
                <w:rFonts w:ascii="Arial" w:hAnsi="Arial" w:cs="Arial"/>
                <w:sz w:val="20"/>
                <w:szCs w:val="20"/>
              </w:rPr>
            </w:pPr>
            <w:r w:rsidRPr="0086305F">
              <w:rPr>
                <w:rFonts w:ascii="Arial" w:hAnsi="Arial" w:cs="Arial"/>
                <w:sz w:val="20"/>
                <w:szCs w:val="20"/>
              </w:rPr>
              <w:t>Realizacja kompleksowych inwestycji na obszarach średniego ryzyka powodziowego</w:t>
            </w:r>
          </w:p>
          <w:p w:rsidR="00AA6F36" w:rsidRPr="0086305F" w:rsidRDefault="00AA6F36" w:rsidP="00CA0994">
            <w:pPr>
              <w:tabs>
                <w:tab w:val="num" w:pos="397"/>
              </w:tabs>
              <w:jc w:val="center"/>
              <w:rPr>
                <w:rFonts w:ascii="Arial" w:hAnsi="Arial" w:cs="Arial"/>
                <w:sz w:val="20"/>
                <w:szCs w:val="20"/>
              </w:rPr>
            </w:pPr>
          </w:p>
        </w:tc>
      </w:tr>
      <w:tr w:rsidR="00AA6F36" w:rsidRPr="006C5AAA" w:rsidTr="00CA0994">
        <w:trPr>
          <w:trHeight w:val="519"/>
        </w:trPr>
        <w:tc>
          <w:tcPr>
            <w:tcW w:w="2495" w:type="dxa"/>
            <w:tcBorders>
              <w:top w:val="single" w:sz="2" w:space="0" w:color="auto"/>
              <w:bottom w:val="single" w:sz="2" w:space="0" w:color="auto"/>
            </w:tcBorders>
            <w:shd w:val="clear" w:color="auto" w:fill="FFCC99"/>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Beneficjent pozakonkursowy</w:t>
            </w:r>
          </w:p>
        </w:tc>
        <w:tc>
          <w:tcPr>
            <w:tcW w:w="7693" w:type="dxa"/>
            <w:gridSpan w:val="7"/>
            <w:vAlign w:val="center"/>
          </w:tcPr>
          <w:p w:rsidR="00AA6F36" w:rsidRPr="0086305F" w:rsidRDefault="00AA6F36" w:rsidP="00CA0994">
            <w:pPr>
              <w:jc w:val="center"/>
              <w:rPr>
                <w:rFonts w:ascii="Arial" w:hAnsi="Arial" w:cs="Arial"/>
                <w:b/>
                <w:sz w:val="20"/>
                <w:szCs w:val="20"/>
              </w:rPr>
            </w:pPr>
            <w:r w:rsidRPr="0086305F">
              <w:rPr>
                <w:rFonts w:ascii="Arial" w:hAnsi="Arial" w:cs="Arial"/>
                <w:b/>
                <w:sz w:val="20"/>
                <w:szCs w:val="20"/>
              </w:rPr>
              <w:t xml:space="preserve">Województwo Zachodniopomorskie - Zachodniopomorski Zarząd Melioracji i Urządzeń Wodnych w Szczecinie </w:t>
            </w:r>
          </w:p>
        </w:tc>
      </w:tr>
      <w:tr w:rsidR="00AA6F36" w:rsidRPr="006C5AAA" w:rsidTr="00CA0994">
        <w:trPr>
          <w:trHeight w:val="813"/>
        </w:trPr>
        <w:tc>
          <w:tcPr>
            <w:tcW w:w="2495" w:type="dxa"/>
            <w:tcBorders>
              <w:top w:val="single" w:sz="2" w:space="0" w:color="auto"/>
              <w:bottom w:val="single" w:sz="2" w:space="0" w:color="auto"/>
            </w:tcBorders>
            <w:shd w:val="clear" w:color="auto" w:fill="FFCC99"/>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Okres realizacji projektu</w:t>
            </w:r>
          </w:p>
        </w:tc>
        <w:tc>
          <w:tcPr>
            <w:tcW w:w="7693" w:type="dxa"/>
            <w:gridSpan w:val="7"/>
            <w:tcBorders>
              <w:top w:val="single" w:sz="2" w:space="0" w:color="auto"/>
            </w:tcBorders>
            <w:vAlign w:val="center"/>
          </w:tcPr>
          <w:p w:rsidR="00AA6F36" w:rsidRPr="0086305F" w:rsidRDefault="00AA6F36" w:rsidP="00CA0994">
            <w:pPr>
              <w:jc w:val="center"/>
              <w:rPr>
                <w:rFonts w:ascii="Arial" w:hAnsi="Arial" w:cs="Arial"/>
                <w:b/>
                <w:sz w:val="20"/>
                <w:szCs w:val="20"/>
              </w:rPr>
            </w:pPr>
            <w:r w:rsidRPr="0086305F">
              <w:rPr>
                <w:rFonts w:ascii="Arial" w:hAnsi="Arial" w:cs="Arial"/>
                <w:b/>
                <w:sz w:val="20"/>
                <w:szCs w:val="20"/>
              </w:rPr>
              <w:t>2016-2019</w:t>
            </w:r>
          </w:p>
        </w:tc>
      </w:tr>
      <w:tr w:rsidR="00AA6F36" w:rsidRPr="006C5AAA" w:rsidTr="00CA0994">
        <w:trPr>
          <w:trHeight w:val="618"/>
        </w:trPr>
        <w:tc>
          <w:tcPr>
            <w:tcW w:w="10188" w:type="dxa"/>
            <w:gridSpan w:val="8"/>
            <w:tcBorders>
              <w:top w:val="single" w:sz="2" w:space="0" w:color="auto"/>
              <w:bottom w:val="single" w:sz="2" w:space="0" w:color="auto"/>
            </w:tcBorders>
            <w:shd w:val="clear" w:color="auto" w:fill="FFCC99"/>
            <w:vAlign w:val="center"/>
          </w:tcPr>
          <w:p w:rsidR="00AA6F36" w:rsidRPr="0086305F" w:rsidRDefault="00AA6F36" w:rsidP="00CA0994">
            <w:pPr>
              <w:jc w:val="center"/>
              <w:rPr>
                <w:rFonts w:ascii="Arial" w:hAnsi="Arial" w:cs="Arial"/>
                <w:b/>
                <w:sz w:val="20"/>
                <w:szCs w:val="20"/>
              </w:rPr>
            </w:pPr>
            <w:r w:rsidRPr="0086305F">
              <w:rPr>
                <w:rFonts w:ascii="Arial" w:hAnsi="Arial" w:cs="Arial"/>
                <w:b/>
                <w:sz w:val="20"/>
                <w:szCs w:val="20"/>
              </w:rPr>
              <w:t>Kwota planowanych wydatków w projekcie</w:t>
            </w:r>
          </w:p>
        </w:tc>
      </w:tr>
      <w:tr w:rsidR="00AA6F36" w:rsidRPr="006C5AAA" w:rsidTr="00CA0994">
        <w:trPr>
          <w:trHeight w:val="618"/>
        </w:trPr>
        <w:tc>
          <w:tcPr>
            <w:tcW w:w="5094" w:type="dxa"/>
            <w:gridSpan w:val="4"/>
            <w:tcBorders>
              <w:top w:val="single" w:sz="2" w:space="0" w:color="auto"/>
              <w:bottom w:val="single" w:sz="2" w:space="0" w:color="auto"/>
            </w:tcBorders>
            <w:shd w:val="clear" w:color="auto" w:fill="FFCC99"/>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w roku 2017</w:t>
            </w:r>
          </w:p>
          <w:p w:rsidR="00AA6F36" w:rsidRPr="0086305F" w:rsidRDefault="00AA6F36" w:rsidP="00CA0994">
            <w:pPr>
              <w:jc w:val="center"/>
              <w:rPr>
                <w:rFonts w:ascii="Arial" w:hAnsi="Arial" w:cs="Arial"/>
                <w:sz w:val="20"/>
                <w:szCs w:val="20"/>
              </w:rPr>
            </w:pPr>
            <w:r w:rsidRPr="0086305F">
              <w:rPr>
                <w:rFonts w:ascii="Arial" w:hAnsi="Arial" w:cs="Arial"/>
                <w:b/>
                <w:sz w:val="20"/>
                <w:szCs w:val="20"/>
              </w:rPr>
              <w:t>(w tym krajowy wkład publiczny)</w:t>
            </w:r>
          </w:p>
        </w:tc>
        <w:tc>
          <w:tcPr>
            <w:tcW w:w="5094" w:type="dxa"/>
            <w:gridSpan w:val="4"/>
            <w:tcBorders>
              <w:top w:val="single" w:sz="2" w:space="0" w:color="auto"/>
              <w:bottom w:val="single" w:sz="2" w:space="0" w:color="auto"/>
            </w:tcBorders>
            <w:shd w:val="clear" w:color="auto" w:fill="FFCC99"/>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ogółem w projekcie</w:t>
            </w:r>
          </w:p>
          <w:p w:rsidR="00AA6F36" w:rsidRPr="0086305F" w:rsidRDefault="00AA6F36" w:rsidP="00CA0994">
            <w:pPr>
              <w:jc w:val="center"/>
              <w:rPr>
                <w:rFonts w:ascii="Arial" w:hAnsi="Arial" w:cs="Arial"/>
                <w:sz w:val="20"/>
                <w:szCs w:val="20"/>
              </w:rPr>
            </w:pPr>
            <w:r w:rsidRPr="0086305F">
              <w:rPr>
                <w:rFonts w:ascii="Arial" w:hAnsi="Arial" w:cs="Arial"/>
                <w:b/>
                <w:sz w:val="20"/>
                <w:szCs w:val="20"/>
              </w:rPr>
              <w:t>(w tym krajowy wkład publiczny)</w:t>
            </w:r>
          </w:p>
        </w:tc>
      </w:tr>
      <w:tr w:rsidR="00AA6F36" w:rsidRPr="006C5AAA" w:rsidTr="00CA0994">
        <w:trPr>
          <w:trHeight w:val="618"/>
        </w:trPr>
        <w:tc>
          <w:tcPr>
            <w:tcW w:w="5094" w:type="dxa"/>
            <w:gridSpan w:val="4"/>
            <w:tcBorders>
              <w:top w:val="single" w:sz="2" w:space="0" w:color="auto"/>
              <w:bottom w:val="single" w:sz="2" w:space="0" w:color="auto"/>
            </w:tcBorders>
            <w:shd w:val="clear" w:color="auto" w:fill="FFFFFF"/>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w:t>
            </w:r>
          </w:p>
        </w:tc>
        <w:tc>
          <w:tcPr>
            <w:tcW w:w="5094" w:type="dxa"/>
            <w:gridSpan w:val="4"/>
            <w:tcBorders>
              <w:top w:val="single" w:sz="2" w:space="0" w:color="auto"/>
              <w:bottom w:val="single" w:sz="2" w:space="0" w:color="auto"/>
            </w:tcBorders>
            <w:shd w:val="clear" w:color="auto" w:fill="FFFFFF"/>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35 000 000,00 zł</w:t>
            </w:r>
          </w:p>
        </w:tc>
      </w:tr>
      <w:tr w:rsidR="00AA6F36" w:rsidRPr="006C5AAA" w:rsidTr="00CA0994">
        <w:trPr>
          <w:trHeight w:val="618"/>
        </w:trPr>
        <w:tc>
          <w:tcPr>
            <w:tcW w:w="10188" w:type="dxa"/>
            <w:gridSpan w:val="8"/>
            <w:tcBorders>
              <w:top w:val="single" w:sz="2" w:space="0" w:color="auto"/>
              <w:bottom w:val="single" w:sz="2" w:space="0" w:color="auto"/>
            </w:tcBorders>
            <w:shd w:val="clear" w:color="auto" w:fill="FFCC99"/>
            <w:vAlign w:val="center"/>
          </w:tcPr>
          <w:p w:rsidR="00AA6F36" w:rsidRPr="0086305F" w:rsidRDefault="00AA6F36" w:rsidP="00CA0994">
            <w:pPr>
              <w:jc w:val="center"/>
              <w:rPr>
                <w:rFonts w:ascii="Arial" w:hAnsi="Arial" w:cs="Arial"/>
                <w:b/>
                <w:sz w:val="20"/>
                <w:szCs w:val="20"/>
              </w:rPr>
            </w:pPr>
            <w:r w:rsidRPr="0086305F">
              <w:rPr>
                <w:rFonts w:ascii="Arial" w:hAnsi="Arial" w:cs="Arial"/>
                <w:b/>
                <w:sz w:val="20"/>
                <w:szCs w:val="20"/>
              </w:rPr>
              <w:t>Rezultaty (wskaźniki pomiaru celów projektu) planowane do osiągnięcia w ramach projektu</w:t>
            </w:r>
          </w:p>
        </w:tc>
      </w:tr>
      <w:tr w:rsidR="00AA6F36" w:rsidRPr="006C5AAA" w:rsidTr="00CA0994">
        <w:trPr>
          <w:trHeight w:val="478"/>
        </w:trPr>
        <w:tc>
          <w:tcPr>
            <w:tcW w:w="3119" w:type="dxa"/>
            <w:gridSpan w:val="2"/>
            <w:vMerge w:val="restart"/>
            <w:tcBorders>
              <w:top w:val="single" w:sz="2" w:space="0" w:color="auto"/>
            </w:tcBorders>
            <w:shd w:val="clear" w:color="auto" w:fill="FFCC99"/>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Nazwa wskaźnika</w:t>
            </w:r>
          </w:p>
        </w:tc>
        <w:tc>
          <w:tcPr>
            <w:tcW w:w="1417" w:type="dxa"/>
            <w:vMerge w:val="restart"/>
            <w:tcBorders>
              <w:top w:val="single" w:sz="2" w:space="0" w:color="auto"/>
            </w:tcBorders>
            <w:shd w:val="clear" w:color="auto" w:fill="FFCC99"/>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Jednostka</w:t>
            </w:r>
          </w:p>
        </w:tc>
        <w:tc>
          <w:tcPr>
            <w:tcW w:w="2835" w:type="dxa"/>
            <w:gridSpan w:val="3"/>
            <w:tcBorders>
              <w:top w:val="single" w:sz="2" w:space="0" w:color="auto"/>
              <w:bottom w:val="single" w:sz="2" w:space="0" w:color="auto"/>
            </w:tcBorders>
            <w:shd w:val="clear" w:color="auto" w:fill="FFCC99"/>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Wartość wskaźnika planowana do osiągnięcia w poszczególnych latach</w:t>
            </w:r>
          </w:p>
        </w:tc>
        <w:tc>
          <w:tcPr>
            <w:tcW w:w="1408" w:type="dxa"/>
            <w:vMerge w:val="restart"/>
            <w:tcBorders>
              <w:top w:val="single" w:sz="2" w:space="0" w:color="auto"/>
            </w:tcBorders>
            <w:shd w:val="clear" w:color="auto" w:fill="FFCC99"/>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Wartość wskaźnika planowana do osiągnięcia ogółem w projekcie</w:t>
            </w:r>
          </w:p>
        </w:tc>
        <w:tc>
          <w:tcPr>
            <w:tcW w:w="1409" w:type="dxa"/>
            <w:vMerge w:val="restart"/>
            <w:tcBorders>
              <w:top w:val="single" w:sz="2" w:space="0" w:color="auto"/>
            </w:tcBorders>
            <w:shd w:val="clear" w:color="auto" w:fill="FFCC99"/>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Wskaźnik realizujący ramy wykonania</w:t>
            </w:r>
          </w:p>
          <w:p w:rsidR="00AA6F36" w:rsidRPr="0086305F" w:rsidRDefault="00AA6F36" w:rsidP="00CA0994">
            <w:pPr>
              <w:jc w:val="center"/>
              <w:rPr>
                <w:rFonts w:ascii="Arial" w:hAnsi="Arial" w:cs="Arial"/>
                <w:sz w:val="20"/>
                <w:szCs w:val="20"/>
              </w:rPr>
            </w:pPr>
            <w:r w:rsidRPr="0086305F">
              <w:rPr>
                <w:rFonts w:ascii="Arial" w:hAnsi="Arial" w:cs="Arial"/>
                <w:sz w:val="20"/>
                <w:szCs w:val="20"/>
              </w:rPr>
              <w:t>T/N</w:t>
            </w:r>
          </w:p>
        </w:tc>
      </w:tr>
      <w:tr w:rsidR="00AA6F36" w:rsidRPr="006C5AAA" w:rsidTr="00CA0994">
        <w:trPr>
          <w:trHeight w:val="478"/>
        </w:trPr>
        <w:tc>
          <w:tcPr>
            <w:tcW w:w="3119" w:type="dxa"/>
            <w:gridSpan w:val="2"/>
            <w:vMerge/>
            <w:tcBorders>
              <w:bottom w:val="single" w:sz="2" w:space="0" w:color="auto"/>
            </w:tcBorders>
            <w:shd w:val="clear" w:color="auto" w:fill="FFCC99"/>
            <w:vAlign w:val="center"/>
          </w:tcPr>
          <w:p w:rsidR="00AA6F36" w:rsidRPr="0086305F" w:rsidRDefault="00AA6F36" w:rsidP="00CA0994">
            <w:pPr>
              <w:jc w:val="center"/>
              <w:rPr>
                <w:rFonts w:ascii="Arial" w:hAnsi="Arial" w:cs="Arial"/>
                <w:color w:val="FF0000"/>
                <w:sz w:val="20"/>
                <w:szCs w:val="20"/>
              </w:rPr>
            </w:pPr>
          </w:p>
        </w:tc>
        <w:tc>
          <w:tcPr>
            <w:tcW w:w="1417" w:type="dxa"/>
            <w:vMerge/>
            <w:tcBorders>
              <w:bottom w:val="single" w:sz="2" w:space="0" w:color="auto"/>
            </w:tcBorders>
            <w:shd w:val="clear" w:color="auto" w:fill="FFCC99"/>
            <w:vAlign w:val="center"/>
          </w:tcPr>
          <w:p w:rsidR="00AA6F36" w:rsidRPr="0086305F" w:rsidRDefault="00AA6F36" w:rsidP="00CA0994">
            <w:pPr>
              <w:jc w:val="center"/>
              <w:rPr>
                <w:rFonts w:ascii="Arial" w:hAnsi="Arial" w:cs="Arial"/>
                <w:color w:val="FF0000"/>
                <w:sz w:val="20"/>
                <w:szCs w:val="20"/>
              </w:rPr>
            </w:pPr>
          </w:p>
        </w:tc>
        <w:tc>
          <w:tcPr>
            <w:tcW w:w="993" w:type="dxa"/>
            <w:gridSpan w:val="2"/>
            <w:tcBorders>
              <w:top w:val="single" w:sz="2" w:space="0" w:color="auto"/>
              <w:bottom w:val="single" w:sz="2" w:space="0" w:color="auto"/>
            </w:tcBorders>
            <w:shd w:val="clear" w:color="auto" w:fill="FFCC99"/>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Rok</w:t>
            </w:r>
          </w:p>
        </w:tc>
        <w:tc>
          <w:tcPr>
            <w:tcW w:w="1842" w:type="dxa"/>
            <w:tcBorders>
              <w:top w:val="single" w:sz="2" w:space="0" w:color="auto"/>
              <w:bottom w:val="single" w:sz="2" w:space="0" w:color="auto"/>
            </w:tcBorders>
            <w:shd w:val="clear" w:color="auto" w:fill="FFCC99"/>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Wartość</w:t>
            </w:r>
          </w:p>
        </w:tc>
        <w:tc>
          <w:tcPr>
            <w:tcW w:w="1408" w:type="dxa"/>
            <w:vMerge/>
            <w:tcBorders>
              <w:bottom w:val="single" w:sz="2" w:space="0" w:color="auto"/>
            </w:tcBorders>
            <w:shd w:val="clear" w:color="auto" w:fill="FFCC99"/>
            <w:vAlign w:val="center"/>
          </w:tcPr>
          <w:p w:rsidR="00AA6F36" w:rsidRPr="0086305F" w:rsidRDefault="00AA6F36" w:rsidP="00CA0994">
            <w:pPr>
              <w:jc w:val="center"/>
              <w:rPr>
                <w:rFonts w:ascii="Arial" w:hAnsi="Arial" w:cs="Arial"/>
                <w:color w:val="FF0000"/>
                <w:sz w:val="20"/>
                <w:szCs w:val="20"/>
              </w:rPr>
            </w:pPr>
          </w:p>
        </w:tc>
        <w:tc>
          <w:tcPr>
            <w:tcW w:w="1409" w:type="dxa"/>
            <w:vMerge/>
            <w:tcBorders>
              <w:bottom w:val="single" w:sz="2" w:space="0" w:color="auto"/>
            </w:tcBorders>
            <w:shd w:val="clear" w:color="auto" w:fill="FFCC99"/>
            <w:vAlign w:val="center"/>
          </w:tcPr>
          <w:p w:rsidR="00AA6F36" w:rsidRPr="0086305F" w:rsidRDefault="00AA6F36" w:rsidP="00CA0994">
            <w:pPr>
              <w:jc w:val="center"/>
              <w:rPr>
                <w:rFonts w:ascii="Arial" w:hAnsi="Arial" w:cs="Arial"/>
                <w:color w:val="FF0000"/>
                <w:sz w:val="20"/>
                <w:szCs w:val="20"/>
              </w:rPr>
            </w:pPr>
          </w:p>
        </w:tc>
      </w:tr>
      <w:tr w:rsidR="00AA6F36" w:rsidRPr="006C5AAA" w:rsidTr="00CA0994">
        <w:trPr>
          <w:trHeight w:val="120"/>
        </w:trPr>
        <w:tc>
          <w:tcPr>
            <w:tcW w:w="3119" w:type="dxa"/>
            <w:gridSpan w:val="2"/>
            <w:vMerge w:val="restart"/>
            <w:tcBorders>
              <w:top w:val="single" w:sz="2" w:space="0" w:color="auto"/>
            </w:tcBorders>
            <w:shd w:val="clear" w:color="auto" w:fill="FFFFFF"/>
            <w:vAlign w:val="center"/>
          </w:tcPr>
          <w:p w:rsidR="00AA6F36" w:rsidRPr="0086305F" w:rsidRDefault="00AA6F36" w:rsidP="00CA0994">
            <w:pPr>
              <w:ind w:left="-108"/>
              <w:jc w:val="center"/>
              <w:rPr>
                <w:rFonts w:ascii="Arial" w:hAnsi="Arial" w:cs="Arial"/>
                <w:i/>
                <w:color w:val="000000" w:themeColor="text1"/>
                <w:sz w:val="20"/>
                <w:szCs w:val="20"/>
              </w:rPr>
            </w:pPr>
            <w:r w:rsidRPr="0086305F">
              <w:rPr>
                <w:rFonts w:ascii="Arial" w:hAnsi="Arial" w:cs="Arial"/>
                <w:i/>
                <w:color w:val="000000" w:themeColor="text1"/>
                <w:sz w:val="20"/>
                <w:szCs w:val="20"/>
              </w:rPr>
              <w:t>Liczba urządzeń dla celów ochrony przeciwpowodziowej</w:t>
            </w:r>
          </w:p>
        </w:tc>
        <w:tc>
          <w:tcPr>
            <w:tcW w:w="1417" w:type="dxa"/>
            <w:vMerge w:val="restart"/>
            <w:tcBorders>
              <w:top w:val="single" w:sz="2" w:space="0" w:color="auto"/>
            </w:tcBorders>
            <w:shd w:val="clear" w:color="auto" w:fill="FFFFFF"/>
            <w:vAlign w:val="center"/>
          </w:tcPr>
          <w:p w:rsidR="00AA6F36" w:rsidRPr="0086305F" w:rsidRDefault="00AA6F36" w:rsidP="00CA0994">
            <w:pPr>
              <w:ind w:left="-105"/>
              <w:jc w:val="center"/>
              <w:rPr>
                <w:rFonts w:ascii="Arial" w:hAnsi="Arial" w:cs="Arial"/>
                <w:i/>
                <w:color w:val="000000" w:themeColor="text1"/>
                <w:sz w:val="20"/>
                <w:szCs w:val="20"/>
              </w:rPr>
            </w:pPr>
            <w:r w:rsidRPr="0086305F">
              <w:rPr>
                <w:rFonts w:ascii="Arial" w:hAnsi="Arial" w:cs="Arial"/>
                <w:i/>
                <w:color w:val="000000" w:themeColor="text1"/>
                <w:sz w:val="20"/>
                <w:szCs w:val="20"/>
              </w:rPr>
              <w:t>Szt.</w:t>
            </w:r>
          </w:p>
        </w:tc>
        <w:tc>
          <w:tcPr>
            <w:tcW w:w="993" w:type="dxa"/>
            <w:gridSpan w:val="2"/>
            <w:tcBorders>
              <w:top w:val="single" w:sz="2" w:space="0" w:color="auto"/>
            </w:tcBorders>
            <w:shd w:val="clear" w:color="auto" w:fill="FFFFFF"/>
            <w:vAlign w:val="center"/>
          </w:tcPr>
          <w:p w:rsidR="00AA6F36" w:rsidRPr="0086305F" w:rsidRDefault="00AA6F36" w:rsidP="00CA0994">
            <w:pPr>
              <w:ind w:left="-108" w:right="-108"/>
              <w:jc w:val="center"/>
              <w:rPr>
                <w:rFonts w:ascii="Arial" w:hAnsi="Arial" w:cs="Arial"/>
                <w:i/>
                <w:color w:val="000000" w:themeColor="text1"/>
                <w:sz w:val="20"/>
                <w:szCs w:val="20"/>
              </w:rPr>
            </w:pPr>
            <w:r w:rsidRPr="0086305F">
              <w:rPr>
                <w:rFonts w:ascii="Arial" w:hAnsi="Arial" w:cs="Arial"/>
                <w:i/>
                <w:color w:val="000000" w:themeColor="text1"/>
                <w:sz w:val="20"/>
                <w:szCs w:val="20"/>
              </w:rPr>
              <w:t>2019</w:t>
            </w:r>
          </w:p>
        </w:tc>
        <w:tc>
          <w:tcPr>
            <w:tcW w:w="1842" w:type="dxa"/>
            <w:tcBorders>
              <w:top w:val="single" w:sz="2" w:space="0" w:color="auto"/>
            </w:tcBorders>
            <w:shd w:val="clear" w:color="auto" w:fill="FFFFFF"/>
            <w:vAlign w:val="center"/>
          </w:tcPr>
          <w:p w:rsidR="00AA6F36" w:rsidRPr="0086305F" w:rsidRDefault="00AA6F36" w:rsidP="00CA0994">
            <w:pPr>
              <w:ind w:left="-108"/>
              <w:jc w:val="center"/>
              <w:rPr>
                <w:rFonts w:ascii="Arial" w:hAnsi="Arial" w:cs="Arial"/>
                <w:i/>
                <w:color w:val="000000" w:themeColor="text1"/>
                <w:sz w:val="20"/>
                <w:szCs w:val="20"/>
              </w:rPr>
            </w:pPr>
            <w:r w:rsidRPr="0086305F">
              <w:rPr>
                <w:rFonts w:ascii="Arial" w:hAnsi="Arial" w:cs="Arial"/>
                <w:i/>
                <w:color w:val="000000" w:themeColor="text1"/>
                <w:sz w:val="20"/>
                <w:szCs w:val="20"/>
              </w:rPr>
              <w:t>4</w:t>
            </w:r>
          </w:p>
        </w:tc>
        <w:tc>
          <w:tcPr>
            <w:tcW w:w="1408" w:type="dxa"/>
            <w:vMerge w:val="restart"/>
            <w:tcBorders>
              <w:top w:val="single" w:sz="2" w:space="0" w:color="auto"/>
            </w:tcBorders>
            <w:shd w:val="clear" w:color="auto" w:fill="FFFFFF"/>
            <w:vAlign w:val="center"/>
          </w:tcPr>
          <w:p w:rsidR="00AA6F36" w:rsidRPr="0086305F" w:rsidRDefault="00AA6F36" w:rsidP="00CA0994">
            <w:pPr>
              <w:ind w:left="-108"/>
              <w:jc w:val="center"/>
              <w:rPr>
                <w:rFonts w:ascii="Arial" w:hAnsi="Arial" w:cs="Arial"/>
                <w:i/>
                <w:color w:val="000000" w:themeColor="text1"/>
                <w:sz w:val="20"/>
                <w:szCs w:val="20"/>
              </w:rPr>
            </w:pPr>
            <w:r w:rsidRPr="0086305F">
              <w:rPr>
                <w:rFonts w:ascii="Arial" w:hAnsi="Arial" w:cs="Arial"/>
                <w:i/>
                <w:color w:val="000000" w:themeColor="text1"/>
                <w:sz w:val="20"/>
                <w:szCs w:val="20"/>
              </w:rPr>
              <w:t>4</w:t>
            </w:r>
          </w:p>
        </w:tc>
        <w:tc>
          <w:tcPr>
            <w:tcW w:w="1409" w:type="dxa"/>
            <w:vMerge w:val="restart"/>
            <w:tcBorders>
              <w:top w:val="single" w:sz="2" w:space="0" w:color="auto"/>
            </w:tcBorders>
            <w:shd w:val="clear" w:color="auto" w:fill="FFFFFF"/>
            <w:vAlign w:val="center"/>
          </w:tcPr>
          <w:p w:rsidR="00AA6F36" w:rsidRPr="0086305F" w:rsidRDefault="00AA6F36" w:rsidP="00CA0994">
            <w:pPr>
              <w:ind w:left="-108"/>
              <w:jc w:val="center"/>
              <w:rPr>
                <w:rFonts w:ascii="Arial" w:hAnsi="Arial" w:cs="Arial"/>
                <w:i/>
                <w:color w:val="000000" w:themeColor="text1"/>
                <w:sz w:val="20"/>
                <w:szCs w:val="20"/>
              </w:rPr>
            </w:pPr>
            <w:r w:rsidRPr="0086305F">
              <w:rPr>
                <w:rFonts w:ascii="Arial" w:hAnsi="Arial" w:cs="Arial"/>
                <w:i/>
                <w:color w:val="000000" w:themeColor="text1"/>
                <w:sz w:val="20"/>
                <w:szCs w:val="20"/>
              </w:rPr>
              <w:t>T</w:t>
            </w:r>
          </w:p>
        </w:tc>
      </w:tr>
      <w:tr w:rsidR="00AA6F36" w:rsidRPr="006C5AAA" w:rsidTr="00CA0994">
        <w:trPr>
          <w:trHeight w:val="119"/>
        </w:trPr>
        <w:tc>
          <w:tcPr>
            <w:tcW w:w="3119" w:type="dxa"/>
            <w:gridSpan w:val="2"/>
            <w:vMerge/>
            <w:shd w:val="clear" w:color="auto" w:fill="FFFFFF"/>
            <w:vAlign w:val="center"/>
          </w:tcPr>
          <w:p w:rsidR="00AA6F36" w:rsidRPr="0086305F" w:rsidRDefault="00AA6F36" w:rsidP="00CA0994">
            <w:pPr>
              <w:ind w:left="-108"/>
              <w:jc w:val="center"/>
              <w:rPr>
                <w:rFonts w:ascii="Arial" w:hAnsi="Arial" w:cs="Arial"/>
                <w:i/>
                <w:color w:val="000000" w:themeColor="text1"/>
                <w:sz w:val="20"/>
                <w:szCs w:val="20"/>
              </w:rPr>
            </w:pPr>
          </w:p>
        </w:tc>
        <w:tc>
          <w:tcPr>
            <w:tcW w:w="1417" w:type="dxa"/>
            <w:vMerge/>
            <w:shd w:val="clear" w:color="auto" w:fill="FFFFFF"/>
            <w:vAlign w:val="center"/>
          </w:tcPr>
          <w:p w:rsidR="00AA6F36" w:rsidRPr="0086305F" w:rsidRDefault="00AA6F36" w:rsidP="00CA0994">
            <w:pPr>
              <w:ind w:left="-105"/>
              <w:jc w:val="center"/>
              <w:rPr>
                <w:rFonts w:ascii="Arial" w:hAnsi="Arial" w:cs="Arial"/>
                <w:i/>
                <w:color w:val="000000" w:themeColor="text1"/>
                <w:sz w:val="20"/>
                <w:szCs w:val="20"/>
              </w:rPr>
            </w:pPr>
          </w:p>
        </w:tc>
        <w:tc>
          <w:tcPr>
            <w:tcW w:w="993" w:type="dxa"/>
            <w:gridSpan w:val="2"/>
            <w:tcBorders>
              <w:top w:val="single" w:sz="2" w:space="0" w:color="auto"/>
            </w:tcBorders>
            <w:shd w:val="clear" w:color="auto" w:fill="FFFFFF"/>
            <w:vAlign w:val="center"/>
          </w:tcPr>
          <w:p w:rsidR="00AA6F36" w:rsidRPr="0086305F" w:rsidRDefault="00AA6F36" w:rsidP="00CA0994">
            <w:pPr>
              <w:ind w:left="-108" w:right="-108"/>
              <w:jc w:val="center"/>
              <w:rPr>
                <w:rFonts w:ascii="Arial" w:hAnsi="Arial" w:cs="Arial"/>
                <w:i/>
                <w:color w:val="000000" w:themeColor="text1"/>
                <w:sz w:val="20"/>
                <w:szCs w:val="20"/>
              </w:rPr>
            </w:pPr>
          </w:p>
        </w:tc>
        <w:tc>
          <w:tcPr>
            <w:tcW w:w="1842" w:type="dxa"/>
            <w:tcBorders>
              <w:top w:val="single" w:sz="2" w:space="0" w:color="auto"/>
            </w:tcBorders>
            <w:shd w:val="clear" w:color="auto" w:fill="FFFFFF"/>
            <w:vAlign w:val="center"/>
          </w:tcPr>
          <w:p w:rsidR="00AA6F36" w:rsidRPr="0086305F" w:rsidRDefault="00AA6F36" w:rsidP="00CA0994">
            <w:pPr>
              <w:ind w:left="-108"/>
              <w:jc w:val="center"/>
              <w:rPr>
                <w:rFonts w:ascii="Arial" w:hAnsi="Arial" w:cs="Arial"/>
                <w:i/>
                <w:color w:val="000000" w:themeColor="text1"/>
                <w:sz w:val="20"/>
                <w:szCs w:val="20"/>
              </w:rPr>
            </w:pPr>
          </w:p>
        </w:tc>
        <w:tc>
          <w:tcPr>
            <w:tcW w:w="1408" w:type="dxa"/>
            <w:vMerge/>
            <w:shd w:val="clear" w:color="auto" w:fill="FFFFFF"/>
            <w:vAlign w:val="center"/>
          </w:tcPr>
          <w:p w:rsidR="00AA6F36" w:rsidRPr="0086305F" w:rsidRDefault="00AA6F36" w:rsidP="00CA0994">
            <w:pPr>
              <w:ind w:left="-108"/>
              <w:jc w:val="center"/>
              <w:rPr>
                <w:rFonts w:ascii="Arial" w:hAnsi="Arial" w:cs="Arial"/>
                <w:i/>
                <w:color w:val="000000" w:themeColor="text1"/>
                <w:sz w:val="20"/>
                <w:szCs w:val="20"/>
              </w:rPr>
            </w:pPr>
          </w:p>
        </w:tc>
        <w:tc>
          <w:tcPr>
            <w:tcW w:w="1409" w:type="dxa"/>
            <w:vMerge/>
            <w:shd w:val="clear" w:color="auto" w:fill="FFFFFF"/>
            <w:vAlign w:val="center"/>
          </w:tcPr>
          <w:p w:rsidR="00AA6F36" w:rsidRPr="0086305F" w:rsidRDefault="00AA6F36" w:rsidP="00CA0994">
            <w:pPr>
              <w:ind w:left="-108"/>
              <w:jc w:val="center"/>
              <w:rPr>
                <w:rFonts w:ascii="Arial" w:hAnsi="Arial" w:cs="Arial"/>
                <w:i/>
                <w:color w:val="000000" w:themeColor="text1"/>
                <w:sz w:val="20"/>
                <w:szCs w:val="20"/>
              </w:rPr>
            </w:pPr>
          </w:p>
        </w:tc>
      </w:tr>
      <w:tr w:rsidR="00AA6F36" w:rsidRPr="006C5AAA" w:rsidTr="00CA0994">
        <w:trPr>
          <w:trHeight w:val="119"/>
        </w:trPr>
        <w:tc>
          <w:tcPr>
            <w:tcW w:w="3119" w:type="dxa"/>
            <w:gridSpan w:val="2"/>
            <w:vMerge/>
            <w:shd w:val="clear" w:color="auto" w:fill="FFFFFF"/>
            <w:vAlign w:val="center"/>
          </w:tcPr>
          <w:p w:rsidR="00AA6F36" w:rsidRPr="0086305F" w:rsidRDefault="00AA6F36" w:rsidP="00CA0994">
            <w:pPr>
              <w:ind w:left="-108"/>
              <w:jc w:val="center"/>
              <w:rPr>
                <w:rFonts w:ascii="Arial" w:hAnsi="Arial" w:cs="Arial"/>
                <w:i/>
                <w:color w:val="000000" w:themeColor="text1"/>
                <w:sz w:val="20"/>
                <w:szCs w:val="20"/>
              </w:rPr>
            </w:pPr>
          </w:p>
        </w:tc>
        <w:tc>
          <w:tcPr>
            <w:tcW w:w="1417" w:type="dxa"/>
            <w:vMerge/>
            <w:shd w:val="clear" w:color="auto" w:fill="FFFFFF"/>
            <w:vAlign w:val="center"/>
          </w:tcPr>
          <w:p w:rsidR="00AA6F36" w:rsidRPr="0086305F" w:rsidRDefault="00AA6F36" w:rsidP="00CA0994">
            <w:pPr>
              <w:ind w:left="-105"/>
              <w:jc w:val="center"/>
              <w:rPr>
                <w:rFonts w:ascii="Arial" w:hAnsi="Arial" w:cs="Arial"/>
                <w:i/>
                <w:color w:val="000000" w:themeColor="text1"/>
                <w:sz w:val="20"/>
                <w:szCs w:val="20"/>
              </w:rPr>
            </w:pPr>
          </w:p>
        </w:tc>
        <w:tc>
          <w:tcPr>
            <w:tcW w:w="993" w:type="dxa"/>
            <w:gridSpan w:val="2"/>
            <w:tcBorders>
              <w:top w:val="single" w:sz="2" w:space="0" w:color="auto"/>
            </w:tcBorders>
            <w:shd w:val="clear" w:color="auto" w:fill="FFFFFF"/>
            <w:vAlign w:val="center"/>
          </w:tcPr>
          <w:p w:rsidR="00AA6F36" w:rsidRPr="0086305F" w:rsidRDefault="00AA6F36" w:rsidP="00CA0994">
            <w:pPr>
              <w:ind w:left="-108" w:right="-108"/>
              <w:jc w:val="center"/>
              <w:rPr>
                <w:rFonts w:ascii="Arial" w:hAnsi="Arial" w:cs="Arial"/>
                <w:i/>
                <w:color w:val="000000" w:themeColor="text1"/>
                <w:sz w:val="20"/>
                <w:szCs w:val="20"/>
              </w:rPr>
            </w:pPr>
          </w:p>
        </w:tc>
        <w:tc>
          <w:tcPr>
            <w:tcW w:w="1842" w:type="dxa"/>
            <w:tcBorders>
              <w:top w:val="single" w:sz="2" w:space="0" w:color="auto"/>
            </w:tcBorders>
            <w:shd w:val="clear" w:color="auto" w:fill="FFFFFF"/>
            <w:vAlign w:val="center"/>
          </w:tcPr>
          <w:p w:rsidR="00AA6F36" w:rsidRPr="0086305F" w:rsidRDefault="00AA6F36" w:rsidP="00CA0994">
            <w:pPr>
              <w:ind w:left="-108"/>
              <w:jc w:val="center"/>
              <w:rPr>
                <w:rFonts w:ascii="Arial" w:hAnsi="Arial" w:cs="Arial"/>
                <w:i/>
                <w:color w:val="000000" w:themeColor="text1"/>
                <w:sz w:val="20"/>
                <w:szCs w:val="20"/>
              </w:rPr>
            </w:pPr>
          </w:p>
        </w:tc>
        <w:tc>
          <w:tcPr>
            <w:tcW w:w="1408" w:type="dxa"/>
            <w:vMerge/>
            <w:shd w:val="clear" w:color="auto" w:fill="FFFFFF"/>
            <w:vAlign w:val="center"/>
          </w:tcPr>
          <w:p w:rsidR="00AA6F36" w:rsidRPr="0086305F" w:rsidRDefault="00AA6F36" w:rsidP="00CA0994">
            <w:pPr>
              <w:ind w:left="-108"/>
              <w:jc w:val="center"/>
              <w:rPr>
                <w:rFonts w:ascii="Arial" w:hAnsi="Arial" w:cs="Arial"/>
                <w:i/>
                <w:color w:val="000000" w:themeColor="text1"/>
                <w:sz w:val="20"/>
                <w:szCs w:val="20"/>
              </w:rPr>
            </w:pPr>
          </w:p>
        </w:tc>
        <w:tc>
          <w:tcPr>
            <w:tcW w:w="1409" w:type="dxa"/>
            <w:vMerge/>
            <w:shd w:val="clear" w:color="auto" w:fill="FFFFFF"/>
            <w:vAlign w:val="center"/>
          </w:tcPr>
          <w:p w:rsidR="00AA6F36" w:rsidRPr="0086305F" w:rsidRDefault="00AA6F36" w:rsidP="00CA0994">
            <w:pPr>
              <w:ind w:left="-108"/>
              <w:jc w:val="center"/>
              <w:rPr>
                <w:rFonts w:ascii="Arial" w:hAnsi="Arial" w:cs="Arial"/>
                <w:i/>
                <w:color w:val="000000" w:themeColor="text1"/>
                <w:sz w:val="20"/>
                <w:szCs w:val="20"/>
              </w:rPr>
            </w:pPr>
          </w:p>
        </w:tc>
      </w:tr>
      <w:tr w:rsidR="00AA6F36" w:rsidRPr="006C5AAA" w:rsidTr="00CA0994">
        <w:trPr>
          <w:trHeight w:val="116"/>
        </w:trPr>
        <w:tc>
          <w:tcPr>
            <w:tcW w:w="3119" w:type="dxa"/>
            <w:gridSpan w:val="2"/>
            <w:vMerge w:val="restart"/>
            <w:shd w:val="clear" w:color="auto" w:fill="FFFFFF"/>
            <w:vAlign w:val="center"/>
          </w:tcPr>
          <w:p w:rsidR="00AA6F36" w:rsidRPr="0086305F" w:rsidRDefault="00AA6F36" w:rsidP="00CA0994">
            <w:pPr>
              <w:ind w:left="-108"/>
              <w:jc w:val="center"/>
              <w:rPr>
                <w:rFonts w:ascii="Arial" w:hAnsi="Arial" w:cs="Arial"/>
                <w:i/>
                <w:color w:val="000000" w:themeColor="text1"/>
                <w:sz w:val="20"/>
                <w:szCs w:val="20"/>
              </w:rPr>
            </w:pPr>
            <w:r w:rsidRPr="0086305F">
              <w:rPr>
                <w:rFonts w:ascii="Arial" w:hAnsi="Arial" w:cs="Arial"/>
                <w:i/>
                <w:color w:val="000000" w:themeColor="text1"/>
                <w:sz w:val="20"/>
                <w:szCs w:val="20"/>
              </w:rPr>
              <w:t>Liczba ludności odnoszących korzyści ze środków ochrony przeciwpowodziowej</w:t>
            </w:r>
          </w:p>
        </w:tc>
        <w:tc>
          <w:tcPr>
            <w:tcW w:w="1417" w:type="dxa"/>
            <w:vMerge w:val="restart"/>
            <w:shd w:val="clear" w:color="auto" w:fill="FFFFFF"/>
            <w:vAlign w:val="center"/>
          </w:tcPr>
          <w:p w:rsidR="00AA6F36" w:rsidRPr="0086305F" w:rsidRDefault="00AA6F36" w:rsidP="00CA0994">
            <w:pPr>
              <w:ind w:left="-105"/>
              <w:jc w:val="center"/>
              <w:rPr>
                <w:rFonts w:ascii="Arial" w:hAnsi="Arial" w:cs="Arial"/>
                <w:i/>
                <w:color w:val="000000" w:themeColor="text1"/>
                <w:sz w:val="20"/>
                <w:szCs w:val="20"/>
              </w:rPr>
            </w:pPr>
            <w:r w:rsidRPr="0086305F">
              <w:rPr>
                <w:rFonts w:ascii="Arial" w:hAnsi="Arial" w:cs="Arial"/>
                <w:i/>
                <w:color w:val="000000" w:themeColor="text1"/>
                <w:sz w:val="20"/>
                <w:szCs w:val="20"/>
              </w:rPr>
              <w:t>osoby</w:t>
            </w:r>
          </w:p>
        </w:tc>
        <w:tc>
          <w:tcPr>
            <w:tcW w:w="993" w:type="dxa"/>
            <w:gridSpan w:val="2"/>
            <w:tcBorders>
              <w:top w:val="single" w:sz="2" w:space="0" w:color="auto"/>
              <w:bottom w:val="single" w:sz="2" w:space="0" w:color="auto"/>
            </w:tcBorders>
            <w:shd w:val="clear" w:color="auto" w:fill="FFFFFF"/>
            <w:vAlign w:val="center"/>
          </w:tcPr>
          <w:p w:rsidR="00AA6F36" w:rsidRPr="0086305F" w:rsidRDefault="00AA6F36" w:rsidP="00CA0994">
            <w:pPr>
              <w:ind w:left="-108" w:right="-108"/>
              <w:jc w:val="center"/>
              <w:rPr>
                <w:rFonts w:ascii="Arial" w:hAnsi="Arial" w:cs="Arial"/>
                <w:i/>
                <w:color w:val="000000" w:themeColor="text1"/>
                <w:sz w:val="20"/>
                <w:szCs w:val="20"/>
              </w:rPr>
            </w:pPr>
            <w:r w:rsidRPr="0086305F">
              <w:rPr>
                <w:rFonts w:ascii="Arial" w:hAnsi="Arial" w:cs="Arial"/>
                <w:i/>
                <w:color w:val="000000" w:themeColor="text1"/>
                <w:sz w:val="20"/>
                <w:szCs w:val="20"/>
              </w:rPr>
              <w:t>2019</w:t>
            </w:r>
          </w:p>
        </w:tc>
        <w:tc>
          <w:tcPr>
            <w:tcW w:w="1842" w:type="dxa"/>
            <w:tcBorders>
              <w:top w:val="single" w:sz="2" w:space="0" w:color="auto"/>
              <w:bottom w:val="single" w:sz="2" w:space="0" w:color="auto"/>
            </w:tcBorders>
            <w:shd w:val="clear" w:color="auto" w:fill="FFFFFF"/>
            <w:vAlign w:val="center"/>
          </w:tcPr>
          <w:p w:rsidR="00AA6F36" w:rsidRPr="0086305F" w:rsidRDefault="00AA6F36" w:rsidP="00CA0994">
            <w:pPr>
              <w:ind w:left="-108"/>
              <w:jc w:val="center"/>
              <w:rPr>
                <w:rFonts w:ascii="Arial" w:hAnsi="Arial" w:cs="Arial"/>
                <w:i/>
                <w:color w:val="000000" w:themeColor="text1"/>
                <w:sz w:val="20"/>
                <w:szCs w:val="20"/>
              </w:rPr>
            </w:pPr>
            <w:r w:rsidRPr="0086305F">
              <w:rPr>
                <w:rFonts w:ascii="Arial" w:hAnsi="Arial" w:cs="Arial"/>
                <w:i/>
                <w:color w:val="000000" w:themeColor="text1"/>
                <w:sz w:val="20"/>
                <w:szCs w:val="20"/>
              </w:rPr>
              <w:t>900</w:t>
            </w:r>
          </w:p>
        </w:tc>
        <w:tc>
          <w:tcPr>
            <w:tcW w:w="1408" w:type="dxa"/>
            <w:vMerge w:val="restart"/>
            <w:shd w:val="clear" w:color="auto" w:fill="FFFFFF"/>
            <w:vAlign w:val="center"/>
          </w:tcPr>
          <w:p w:rsidR="00AA6F36" w:rsidRPr="0086305F" w:rsidRDefault="00AA6F36" w:rsidP="00CA0994">
            <w:pPr>
              <w:ind w:left="-108"/>
              <w:jc w:val="center"/>
              <w:rPr>
                <w:rFonts w:ascii="Arial" w:hAnsi="Arial" w:cs="Arial"/>
                <w:i/>
                <w:color w:val="000000" w:themeColor="text1"/>
                <w:sz w:val="20"/>
                <w:szCs w:val="20"/>
              </w:rPr>
            </w:pPr>
            <w:r w:rsidRPr="0086305F">
              <w:rPr>
                <w:rFonts w:ascii="Arial" w:hAnsi="Arial" w:cs="Arial"/>
                <w:i/>
                <w:color w:val="000000" w:themeColor="text1"/>
                <w:sz w:val="20"/>
                <w:szCs w:val="20"/>
              </w:rPr>
              <w:t>900</w:t>
            </w:r>
          </w:p>
        </w:tc>
        <w:tc>
          <w:tcPr>
            <w:tcW w:w="1409" w:type="dxa"/>
            <w:vMerge w:val="restart"/>
            <w:shd w:val="clear" w:color="auto" w:fill="FFFFFF"/>
            <w:vAlign w:val="center"/>
          </w:tcPr>
          <w:p w:rsidR="00AA6F36" w:rsidRPr="0086305F" w:rsidRDefault="00AA6F36" w:rsidP="00CA0994">
            <w:pPr>
              <w:ind w:left="-108"/>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AA6F36" w:rsidRPr="006C5AAA" w:rsidTr="00CA0994">
        <w:trPr>
          <w:trHeight w:val="116"/>
        </w:trPr>
        <w:tc>
          <w:tcPr>
            <w:tcW w:w="3119" w:type="dxa"/>
            <w:gridSpan w:val="2"/>
            <w:vMerge/>
            <w:shd w:val="clear" w:color="auto" w:fill="FFFFFF"/>
          </w:tcPr>
          <w:p w:rsidR="00AA6F36" w:rsidRPr="0086305F" w:rsidRDefault="00AA6F36" w:rsidP="00CA0994">
            <w:pPr>
              <w:ind w:left="720"/>
              <w:rPr>
                <w:rFonts w:ascii="Arial" w:hAnsi="Arial" w:cs="Arial"/>
                <w:sz w:val="20"/>
                <w:szCs w:val="20"/>
              </w:rPr>
            </w:pPr>
          </w:p>
        </w:tc>
        <w:tc>
          <w:tcPr>
            <w:tcW w:w="1417" w:type="dxa"/>
            <w:vMerge/>
            <w:shd w:val="clear" w:color="auto" w:fill="FFFFFF"/>
          </w:tcPr>
          <w:p w:rsidR="00AA6F36" w:rsidRPr="0086305F" w:rsidRDefault="00AA6F36" w:rsidP="00CA0994">
            <w:pPr>
              <w:ind w:left="720"/>
              <w:rPr>
                <w:rFonts w:ascii="Arial" w:hAnsi="Arial" w:cs="Arial"/>
                <w:sz w:val="20"/>
                <w:szCs w:val="20"/>
              </w:rPr>
            </w:pPr>
          </w:p>
        </w:tc>
        <w:tc>
          <w:tcPr>
            <w:tcW w:w="993" w:type="dxa"/>
            <w:gridSpan w:val="2"/>
            <w:tcBorders>
              <w:top w:val="single" w:sz="2" w:space="0" w:color="auto"/>
              <w:bottom w:val="single" w:sz="2" w:space="0" w:color="auto"/>
            </w:tcBorders>
            <w:shd w:val="clear" w:color="auto" w:fill="FFFFFF"/>
            <w:vAlign w:val="center"/>
          </w:tcPr>
          <w:p w:rsidR="00AA6F36" w:rsidRPr="0086305F" w:rsidRDefault="00AA6F36" w:rsidP="00CA0994">
            <w:pPr>
              <w:ind w:left="-108" w:right="-108"/>
              <w:jc w:val="center"/>
              <w:rPr>
                <w:rFonts w:ascii="Arial" w:hAnsi="Arial" w:cs="Arial"/>
                <w:i/>
                <w:color w:val="BFBFBF" w:themeColor="background1" w:themeShade="BF"/>
                <w:sz w:val="20"/>
                <w:szCs w:val="20"/>
              </w:rPr>
            </w:pPr>
          </w:p>
        </w:tc>
        <w:tc>
          <w:tcPr>
            <w:tcW w:w="1842" w:type="dxa"/>
            <w:tcBorders>
              <w:top w:val="single" w:sz="2" w:space="0" w:color="auto"/>
              <w:bottom w:val="single" w:sz="2" w:space="0" w:color="auto"/>
            </w:tcBorders>
            <w:shd w:val="clear" w:color="auto" w:fill="FFFFFF"/>
            <w:vAlign w:val="center"/>
          </w:tcPr>
          <w:p w:rsidR="00AA6F36" w:rsidRPr="0086305F" w:rsidRDefault="00AA6F36" w:rsidP="00CA0994">
            <w:pPr>
              <w:ind w:left="-108"/>
              <w:jc w:val="center"/>
              <w:rPr>
                <w:rFonts w:ascii="Arial" w:hAnsi="Arial" w:cs="Arial"/>
                <w:i/>
                <w:color w:val="BFBFBF" w:themeColor="background1" w:themeShade="BF"/>
                <w:sz w:val="20"/>
                <w:szCs w:val="20"/>
              </w:rPr>
            </w:pPr>
          </w:p>
        </w:tc>
        <w:tc>
          <w:tcPr>
            <w:tcW w:w="1408" w:type="dxa"/>
            <w:vMerge/>
            <w:shd w:val="clear" w:color="auto" w:fill="FFFFFF"/>
          </w:tcPr>
          <w:p w:rsidR="00AA6F36" w:rsidRPr="0086305F" w:rsidRDefault="00AA6F36" w:rsidP="00CA0994">
            <w:pPr>
              <w:ind w:left="360"/>
              <w:rPr>
                <w:rFonts w:ascii="Arial" w:hAnsi="Arial" w:cs="Arial"/>
                <w:sz w:val="20"/>
                <w:szCs w:val="20"/>
              </w:rPr>
            </w:pPr>
          </w:p>
        </w:tc>
        <w:tc>
          <w:tcPr>
            <w:tcW w:w="1409" w:type="dxa"/>
            <w:vMerge/>
            <w:shd w:val="clear" w:color="auto" w:fill="FFFFFF"/>
          </w:tcPr>
          <w:p w:rsidR="00AA6F36" w:rsidRPr="0086305F" w:rsidRDefault="00AA6F36" w:rsidP="00CA0994">
            <w:pPr>
              <w:ind w:left="360"/>
              <w:rPr>
                <w:rFonts w:ascii="Arial" w:hAnsi="Arial" w:cs="Arial"/>
                <w:sz w:val="20"/>
                <w:szCs w:val="20"/>
              </w:rPr>
            </w:pPr>
          </w:p>
        </w:tc>
      </w:tr>
      <w:tr w:rsidR="00AA6F36" w:rsidRPr="006C5AAA" w:rsidTr="00CA0994">
        <w:trPr>
          <w:trHeight w:val="116"/>
        </w:trPr>
        <w:tc>
          <w:tcPr>
            <w:tcW w:w="3119" w:type="dxa"/>
            <w:gridSpan w:val="2"/>
            <w:vMerge/>
            <w:tcBorders>
              <w:bottom w:val="single" w:sz="2" w:space="0" w:color="auto"/>
            </w:tcBorders>
            <w:shd w:val="clear" w:color="auto" w:fill="FFFFFF"/>
          </w:tcPr>
          <w:p w:rsidR="00AA6F36" w:rsidRPr="0086305F" w:rsidRDefault="00AA6F36" w:rsidP="00CA0994">
            <w:pPr>
              <w:ind w:left="720"/>
              <w:rPr>
                <w:rFonts w:ascii="Arial" w:hAnsi="Arial" w:cs="Arial"/>
                <w:sz w:val="20"/>
                <w:szCs w:val="20"/>
              </w:rPr>
            </w:pPr>
          </w:p>
        </w:tc>
        <w:tc>
          <w:tcPr>
            <w:tcW w:w="1417" w:type="dxa"/>
            <w:vMerge/>
            <w:tcBorders>
              <w:bottom w:val="single" w:sz="2" w:space="0" w:color="auto"/>
            </w:tcBorders>
            <w:shd w:val="clear" w:color="auto" w:fill="FFFFFF"/>
          </w:tcPr>
          <w:p w:rsidR="00AA6F36" w:rsidRPr="0086305F" w:rsidRDefault="00AA6F36" w:rsidP="00CA0994">
            <w:pPr>
              <w:ind w:left="720"/>
              <w:rPr>
                <w:rFonts w:ascii="Arial" w:hAnsi="Arial" w:cs="Arial"/>
                <w:sz w:val="20"/>
                <w:szCs w:val="20"/>
              </w:rPr>
            </w:pPr>
          </w:p>
        </w:tc>
        <w:tc>
          <w:tcPr>
            <w:tcW w:w="993" w:type="dxa"/>
            <w:gridSpan w:val="2"/>
            <w:tcBorders>
              <w:top w:val="single" w:sz="2" w:space="0" w:color="auto"/>
              <w:bottom w:val="single" w:sz="2" w:space="0" w:color="auto"/>
            </w:tcBorders>
            <w:shd w:val="clear" w:color="auto" w:fill="FFFFFF"/>
            <w:vAlign w:val="center"/>
          </w:tcPr>
          <w:p w:rsidR="00AA6F36" w:rsidRPr="0086305F" w:rsidRDefault="00AA6F36" w:rsidP="00CA0994">
            <w:pPr>
              <w:ind w:left="-108" w:right="-108"/>
              <w:jc w:val="center"/>
              <w:rPr>
                <w:rFonts w:ascii="Arial" w:hAnsi="Arial" w:cs="Arial"/>
                <w:i/>
                <w:color w:val="BFBFBF" w:themeColor="background1" w:themeShade="BF"/>
                <w:sz w:val="20"/>
                <w:szCs w:val="20"/>
              </w:rPr>
            </w:pPr>
          </w:p>
        </w:tc>
        <w:tc>
          <w:tcPr>
            <w:tcW w:w="1842" w:type="dxa"/>
            <w:tcBorders>
              <w:top w:val="single" w:sz="2" w:space="0" w:color="auto"/>
              <w:bottom w:val="single" w:sz="2" w:space="0" w:color="auto"/>
            </w:tcBorders>
            <w:shd w:val="clear" w:color="auto" w:fill="FFFFFF"/>
            <w:vAlign w:val="center"/>
          </w:tcPr>
          <w:p w:rsidR="00AA6F36" w:rsidRPr="0086305F" w:rsidRDefault="00AA6F36" w:rsidP="00CA0994">
            <w:pPr>
              <w:ind w:left="-108"/>
              <w:jc w:val="center"/>
              <w:rPr>
                <w:rFonts w:ascii="Arial" w:hAnsi="Arial" w:cs="Arial"/>
                <w:i/>
                <w:color w:val="BFBFBF" w:themeColor="background1" w:themeShade="BF"/>
                <w:sz w:val="20"/>
                <w:szCs w:val="20"/>
              </w:rPr>
            </w:pPr>
          </w:p>
        </w:tc>
        <w:tc>
          <w:tcPr>
            <w:tcW w:w="1408" w:type="dxa"/>
            <w:vMerge/>
            <w:tcBorders>
              <w:bottom w:val="single" w:sz="2" w:space="0" w:color="auto"/>
            </w:tcBorders>
            <w:shd w:val="clear" w:color="auto" w:fill="FFFFFF"/>
          </w:tcPr>
          <w:p w:rsidR="00AA6F36" w:rsidRPr="0086305F" w:rsidRDefault="00AA6F36" w:rsidP="00CA0994">
            <w:pPr>
              <w:ind w:left="360"/>
              <w:rPr>
                <w:rFonts w:ascii="Arial" w:hAnsi="Arial" w:cs="Arial"/>
                <w:sz w:val="20"/>
                <w:szCs w:val="20"/>
              </w:rPr>
            </w:pPr>
          </w:p>
        </w:tc>
        <w:tc>
          <w:tcPr>
            <w:tcW w:w="1409" w:type="dxa"/>
            <w:vMerge/>
            <w:tcBorders>
              <w:bottom w:val="single" w:sz="2" w:space="0" w:color="auto"/>
            </w:tcBorders>
            <w:shd w:val="clear" w:color="auto" w:fill="FFFFFF"/>
          </w:tcPr>
          <w:p w:rsidR="00AA6F36" w:rsidRPr="0086305F" w:rsidRDefault="00AA6F36" w:rsidP="00CA0994">
            <w:pPr>
              <w:ind w:left="360"/>
              <w:rPr>
                <w:rFonts w:ascii="Arial" w:hAnsi="Arial" w:cs="Arial"/>
                <w:sz w:val="20"/>
                <w:szCs w:val="20"/>
              </w:rPr>
            </w:pPr>
          </w:p>
        </w:tc>
      </w:tr>
      <w:tr w:rsidR="00AA6F36" w:rsidRPr="006C5AAA" w:rsidTr="00CA0994">
        <w:trPr>
          <w:cantSplit/>
          <w:trHeight w:val="348"/>
        </w:trPr>
        <w:tc>
          <w:tcPr>
            <w:tcW w:w="2495" w:type="dxa"/>
            <w:vMerge w:val="restart"/>
            <w:tcBorders>
              <w:top w:val="single" w:sz="2" w:space="0" w:color="auto"/>
            </w:tcBorders>
            <w:shd w:val="clear" w:color="auto" w:fill="FFCC99"/>
            <w:vAlign w:val="center"/>
          </w:tcPr>
          <w:p w:rsidR="00AA6F36" w:rsidRPr="0086305F" w:rsidRDefault="00AA6F36" w:rsidP="00CA0994">
            <w:pPr>
              <w:jc w:val="center"/>
              <w:rPr>
                <w:rFonts w:ascii="Arial" w:hAnsi="Arial" w:cs="Arial"/>
                <w:sz w:val="20"/>
                <w:szCs w:val="20"/>
              </w:rPr>
            </w:pPr>
            <w:r w:rsidRPr="0086305F">
              <w:rPr>
                <w:rFonts w:ascii="Arial" w:hAnsi="Arial" w:cs="Arial"/>
                <w:sz w:val="20"/>
                <w:szCs w:val="20"/>
              </w:rPr>
              <w:t>Szczegółowe kryteria wyboru projektów</w:t>
            </w:r>
          </w:p>
        </w:tc>
        <w:tc>
          <w:tcPr>
            <w:tcW w:w="7693" w:type="dxa"/>
            <w:gridSpan w:val="7"/>
            <w:tcBorders>
              <w:top w:val="single" w:sz="2" w:space="0" w:color="auto"/>
              <w:bottom w:val="single" w:sz="2" w:space="0" w:color="auto"/>
            </w:tcBorders>
            <w:shd w:val="clear" w:color="auto" w:fill="FFCC99"/>
          </w:tcPr>
          <w:p w:rsidR="00AA6F36" w:rsidRPr="0086305F" w:rsidRDefault="00AA6F36" w:rsidP="00CA0994">
            <w:pPr>
              <w:ind w:left="720"/>
              <w:rPr>
                <w:rFonts w:ascii="Arial" w:hAnsi="Arial" w:cs="Arial"/>
                <w:b/>
                <w:sz w:val="20"/>
                <w:szCs w:val="20"/>
              </w:rPr>
            </w:pPr>
          </w:p>
        </w:tc>
      </w:tr>
      <w:tr w:rsidR="00AA6F36" w:rsidRPr="006C5AAA" w:rsidTr="00CA0994">
        <w:trPr>
          <w:cantSplit/>
          <w:trHeight w:val="354"/>
        </w:trPr>
        <w:tc>
          <w:tcPr>
            <w:tcW w:w="2495" w:type="dxa"/>
            <w:vMerge/>
            <w:shd w:val="clear" w:color="auto" w:fill="D9D9D9"/>
            <w:vAlign w:val="center"/>
          </w:tcPr>
          <w:p w:rsidR="00AA6F36" w:rsidRPr="0086305F" w:rsidRDefault="00AA6F36" w:rsidP="00CA0994">
            <w:pPr>
              <w:jc w:val="center"/>
              <w:rPr>
                <w:rFonts w:ascii="Arial" w:hAnsi="Arial" w:cs="Arial"/>
                <w:b/>
                <w:sz w:val="20"/>
                <w:szCs w:val="20"/>
              </w:rPr>
            </w:pPr>
          </w:p>
        </w:tc>
        <w:tc>
          <w:tcPr>
            <w:tcW w:w="7693" w:type="dxa"/>
            <w:gridSpan w:val="7"/>
            <w:tcBorders>
              <w:top w:val="single" w:sz="2" w:space="0" w:color="auto"/>
            </w:tcBorders>
            <w:vAlign w:val="center"/>
          </w:tcPr>
          <w:p w:rsidR="00AA6F36" w:rsidRPr="0086305F" w:rsidRDefault="00AA6F36" w:rsidP="009C2AC5">
            <w:pPr>
              <w:numPr>
                <w:ilvl w:val="0"/>
                <w:numId w:val="150"/>
              </w:numPr>
              <w:rPr>
                <w:rFonts w:ascii="Arial" w:hAnsi="Arial" w:cs="Arial"/>
                <w:b/>
                <w:sz w:val="20"/>
                <w:szCs w:val="20"/>
              </w:rPr>
            </w:pPr>
          </w:p>
        </w:tc>
      </w:tr>
      <w:tr w:rsidR="00AA6F36" w:rsidRPr="006C5AAA" w:rsidTr="00CA0994">
        <w:trPr>
          <w:cantSplit/>
          <w:trHeight w:val="355"/>
        </w:trPr>
        <w:tc>
          <w:tcPr>
            <w:tcW w:w="2495" w:type="dxa"/>
            <w:vMerge/>
            <w:shd w:val="clear" w:color="auto" w:fill="D9D9D9"/>
            <w:vAlign w:val="center"/>
          </w:tcPr>
          <w:p w:rsidR="00AA6F36" w:rsidRPr="0086305F" w:rsidRDefault="00AA6F36" w:rsidP="00CA0994">
            <w:pPr>
              <w:jc w:val="center"/>
              <w:rPr>
                <w:rFonts w:ascii="Arial" w:hAnsi="Arial" w:cs="Arial"/>
                <w:b/>
                <w:sz w:val="20"/>
                <w:szCs w:val="20"/>
              </w:rPr>
            </w:pPr>
          </w:p>
        </w:tc>
        <w:tc>
          <w:tcPr>
            <w:tcW w:w="7693" w:type="dxa"/>
            <w:gridSpan w:val="7"/>
            <w:vAlign w:val="center"/>
          </w:tcPr>
          <w:p w:rsidR="00AA6F36" w:rsidRPr="0086305F" w:rsidRDefault="00AA6F36" w:rsidP="009C2AC5">
            <w:pPr>
              <w:numPr>
                <w:ilvl w:val="0"/>
                <w:numId w:val="150"/>
              </w:numPr>
              <w:rPr>
                <w:rFonts w:ascii="Arial" w:hAnsi="Arial" w:cs="Arial"/>
                <w:b/>
                <w:sz w:val="20"/>
                <w:szCs w:val="20"/>
              </w:rPr>
            </w:pPr>
          </w:p>
        </w:tc>
      </w:tr>
      <w:tr w:rsidR="00AA6F36" w:rsidRPr="006C5AAA" w:rsidTr="00CA0994">
        <w:trPr>
          <w:cantSplit/>
          <w:trHeight w:val="347"/>
        </w:trPr>
        <w:tc>
          <w:tcPr>
            <w:tcW w:w="2495" w:type="dxa"/>
            <w:vMerge/>
            <w:tcBorders>
              <w:bottom w:val="single" w:sz="2" w:space="0" w:color="auto"/>
            </w:tcBorders>
            <w:shd w:val="clear" w:color="auto" w:fill="D9D9D9"/>
            <w:vAlign w:val="center"/>
          </w:tcPr>
          <w:p w:rsidR="00AA6F36" w:rsidRPr="0086305F" w:rsidRDefault="00AA6F36" w:rsidP="00CA0994">
            <w:pPr>
              <w:jc w:val="center"/>
              <w:rPr>
                <w:rFonts w:ascii="Arial" w:hAnsi="Arial" w:cs="Arial"/>
                <w:b/>
                <w:sz w:val="20"/>
                <w:szCs w:val="20"/>
              </w:rPr>
            </w:pPr>
          </w:p>
        </w:tc>
        <w:tc>
          <w:tcPr>
            <w:tcW w:w="7693" w:type="dxa"/>
            <w:gridSpan w:val="7"/>
            <w:vAlign w:val="center"/>
          </w:tcPr>
          <w:p w:rsidR="00AA6F36" w:rsidRPr="0086305F" w:rsidRDefault="00AA6F36" w:rsidP="009C2AC5">
            <w:pPr>
              <w:numPr>
                <w:ilvl w:val="0"/>
                <w:numId w:val="150"/>
              </w:numPr>
              <w:rPr>
                <w:rFonts w:ascii="Arial" w:hAnsi="Arial" w:cs="Arial"/>
                <w:b/>
                <w:sz w:val="20"/>
                <w:szCs w:val="20"/>
              </w:rPr>
            </w:pPr>
          </w:p>
        </w:tc>
      </w:tr>
    </w:tbl>
    <w:p w:rsidR="00AA6F36" w:rsidRPr="0086305F" w:rsidRDefault="00AA6F36">
      <w:pPr>
        <w:rPr>
          <w:rFonts w:ascii="Arial" w:hAnsi="Arial" w:cs="Arial"/>
          <w:b/>
          <w:sz w:val="20"/>
          <w:szCs w:val="20"/>
        </w:rPr>
      </w:pPr>
    </w:p>
    <w:p w:rsidR="00CA0994" w:rsidRPr="0086305F" w:rsidRDefault="00CA0994" w:rsidP="00D35C6C">
      <w:pPr>
        <w:ind w:right="-157"/>
        <w:jc w:val="center"/>
        <w:rPr>
          <w:rFonts w:ascii="Arial" w:hAnsi="Arial" w:cs="Arial"/>
          <w:sz w:val="20"/>
          <w:szCs w:val="20"/>
        </w:rPr>
        <w:sectPr w:rsidR="00CA0994" w:rsidRPr="0086305F" w:rsidSect="00EA4198">
          <w:pgSz w:w="11906" w:h="16838"/>
          <w:pgMar w:top="1417" w:right="1417" w:bottom="1417" w:left="1417" w:header="708" w:footer="708" w:gutter="0"/>
          <w:cols w:space="708"/>
          <w:docGrid w:linePitch="360"/>
        </w:sectPr>
      </w:pPr>
    </w:p>
    <w:p w:rsidR="00CA0994" w:rsidRPr="0086305F" w:rsidRDefault="00CA0994" w:rsidP="00D35C6C">
      <w:pPr>
        <w:jc w:val="center"/>
        <w:rPr>
          <w:rFonts w:ascii="Arial" w:hAnsi="Arial" w:cs="Arial"/>
          <w:sz w:val="20"/>
          <w:szCs w:val="20"/>
        </w:rPr>
      </w:pPr>
    </w:p>
    <w:p w:rsidR="00CA0994" w:rsidRPr="0086305F" w:rsidRDefault="00CA0994" w:rsidP="00D35C6C">
      <w:pPr>
        <w:jc w:val="center"/>
        <w:rPr>
          <w:rFonts w:ascii="Arial" w:hAnsi="Arial" w:cs="Arial"/>
          <w:b/>
          <w:sz w:val="20"/>
          <w:szCs w:val="20"/>
        </w:rPr>
      </w:pPr>
      <w:r w:rsidRPr="0086305F">
        <w:rPr>
          <w:rFonts w:ascii="Arial" w:hAnsi="Arial" w:cs="Arial"/>
          <w:b/>
          <w:sz w:val="20"/>
          <w:szCs w:val="20"/>
        </w:rPr>
        <w:t>Plan działania na rok 2016</w:t>
      </w:r>
    </w:p>
    <w:p w:rsidR="00CA0994" w:rsidRPr="0086305F" w:rsidRDefault="00CA0994" w:rsidP="00D35C6C">
      <w:pPr>
        <w:jc w:val="center"/>
        <w:rPr>
          <w:rFonts w:ascii="Arial" w:hAnsi="Arial" w:cs="Arial"/>
          <w:b/>
          <w:sz w:val="20"/>
          <w:szCs w:val="20"/>
        </w:rPr>
      </w:pPr>
    </w:p>
    <w:p w:rsidR="00CA0994" w:rsidRPr="0086305F" w:rsidRDefault="00CA0994"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CA0994" w:rsidRPr="0086305F" w:rsidRDefault="00CA0994"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995"/>
        <w:gridCol w:w="730"/>
        <w:gridCol w:w="1826"/>
        <w:gridCol w:w="1404"/>
        <w:gridCol w:w="750"/>
        <w:gridCol w:w="1901"/>
      </w:tblGrid>
      <w:tr w:rsidR="00CA0994" w:rsidRPr="006C5AAA" w:rsidTr="00CA0994">
        <w:trPr>
          <w:trHeight w:val="362"/>
        </w:trPr>
        <w:tc>
          <w:tcPr>
            <w:tcW w:w="10069" w:type="dxa"/>
            <w:gridSpan w:val="6"/>
            <w:shd w:val="clear" w:color="auto" w:fill="D9D9D9"/>
            <w:vAlign w:val="center"/>
          </w:tcPr>
          <w:p w:rsidR="00CA0994" w:rsidRPr="0086305F" w:rsidRDefault="00CA0994" w:rsidP="00CA0994">
            <w:pPr>
              <w:jc w:val="center"/>
              <w:rPr>
                <w:rFonts w:ascii="Arial" w:hAnsi="Arial" w:cs="Arial"/>
                <w:b/>
                <w:sz w:val="20"/>
                <w:szCs w:val="20"/>
              </w:rPr>
            </w:pPr>
            <w:r w:rsidRPr="0086305F">
              <w:rPr>
                <w:rFonts w:ascii="Arial" w:hAnsi="Arial" w:cs="Arial"/>
                <w:b/>
                <w:sz w:val="20"/>
                <w:szCs w:val="20"/>
              </w:rPr>
              <w:t>INFORMACJE O INSTYTUCJI POŚREDNICZĄCEJ</w:t>
            </w:r>
          </w:p>
        </w:tc>
      </w:tr>
      <w:tr w:rsidR="00CA0994" w:rsidRPr="006C5AAA" w:rsidTr="00CA0994">
        <w:trPr>
          <w:trHeight w:val="511"/>
        </w:trPr>
        <w:tc>
          <w:tcPr>
            <w:tcW w:w="3012" w:type="dxa"/>
            <w:shd w:val="clear" w:color="auto" w:fill="D9D9D9"/>
            <w:vAlign w:val="center"/>
          </w:tcPr>
          <w:p w:rsidR="00CA0994" w:rsidRPr="0086305F" w:rsidRDefault="00CA0994" w:rsidP="006F5165">
            <w:pPr>
              <w:jc w:val="center"/>
              <w:rPr>
                <w:rFonts w:ascii="Arial" w:hAnsi="Arial" w:cs="Arial"/>
                <w:sz w:val="20"/>
                <w:szCs w:val="20"/>
              </w:rPr>
            </w:pPr>
            <w:r w:rsidRPr="0086305F">
              <w:rPr>
                <w:rFonts w:ascii="Arial" w:hAnsi="Arial" w:cs="Arial"/>
                <w:sz w:val="20"/>
                <w:szCs w:val="20"/>
              </w:rPr>
              <w:t>Numer i nazwa osi priorytetowej</w:t>
            </w:r>
          </w:p>
        </w:tc>
        <w:tc>
          <w:tcPr>
            <w:tcW w:w="7057" w:type="dxa"/>
            <w:gridSpan w:val="5"/>
            <w:vAlign w:val="center"/>
          </w:tcPr>
          <w:p w:rsidR="00CA0994" w:rsidRPr="0086305F" w:rsidRDefault="00CA0994" w:rsidP="00EC673B">
            <w:pPr>
              <w:jc w:val="center"/>
              <w:rPr>
                <w:rFonts w:ascii="Arial" w:hAnsi="Arial" w:cs="Arial"/>
                <w:sz w:val="20"/>
                <w:szCs w:val="20"/>
              </w:rPr>
            </w:pPr>
            <w:r w:rsidRPr="0086305F">
              <w:rPr>
                <w:rFonts w:ascii="Arial" w:hAnsi="Arial" w:cs="Arial"/>
                <w:sz w:val="20"/>
                <w:szCs w:val="20"/>
              </w:rPr>
              <w:t>III Ochrona środowiska i adaptacja do zmian klimatu</w:t>
            </w:r>
          </w:p>
        </w:tc>
      </w:tr>
      <w:tr w:rsidR="00CA0994" w:rsidRPr="006C5AAA" w:rsidTr="00CA0994">
        <w:trPr>
          <w:trHeight w:val="519"/>
        </w:trPr>
        <w:tc>
          <w:tcPr>
            <w:tcW w:w="3012" w:type="dxa"/>
            <w:shd w:val="clear" w:color="auto" w:fill="D9D9D9"/>
            <w:vAlign w:val="center"/>
          </w:tcPr>
          <w:p w:rsidR="00CA0994" w:rsidRPr="0086305F" w:rsidRDefault="00CA0994" w:rsidP="00EC673B">
            <w:pPr>
              <w:jc w:val="center"/>
              <w:rPr>
                <w:rFonts w:ascii="Arial" w:hAnsi="Arial" w:cs="Arial"/>
                <w:sz w:val="20"/>
                <w:szCs w:val="20"/>
              </w:rPr>
            </w:pPr>
            <w:r w:rsidRPr="0086305F">
              <w:rPr>
                <w:rFonts w:ascii="Arial" w:hAnsi="Arial" w:cs="Arial"/>
                <w:sz w:val="20"/>
                <w:szCs w:val="20"/>
              </w:rPr>
              <w:t>Instytucja Pośrednicząca/Zarządzająca*</w:t>
            </w:r>
          </w:p>
        </w:tc>
        <w:tc>
          <w:tcPr>
            <w:tcW w:w="7057" w:type="dxa"/>
            <w:gridSpan w:val="5"/>
            <w:vAlign w:val="center"/>
          </w:tcPr>
          <w:p w:rsidR="00CA0994" w:rsidRPr="0086305F" w:rsidRDefault="00CA0994" w:rsidP="00CA0994">
            <w:pPr>
              <w:jc w:val="center"/>
              <w:rPr>
                <w:rFonts w:ascii="Arial" w:hAnsi="Arial" w:cs="Arial"/>
                <w:sz w:val="20"/>
                <w:szCs w:val="20"/>
              </w:rPr>
            </w:pPr>
            <w:r w:rsidRPr="0086305F">
              <w:rPr>
                <w:rFonts w:ascii="Arial" w:hAnsi="Arial" w:cs="Arial"/>
                <w:sz w:val="20"/>
                <w:szCs w:val="20"/>
              </w:rPr>
              <w:t>Wojewódzki Fundusz Ochrony Środowiska i Gospodarki Wodnej w Szczecinie</w:t>
            </w:r>
          </w:p>
        </w:tc>
      </w:tr>
      <w:tr w:rsidR="00CA0994" w:rsidRPr="006C5AAA" w:rsidTr="00CA0994">
        <w:trPr>
          <w:trHeight w:val="519"/>
        </w:trPr>
        <w:tc>
          <w:tcPr>
            <w:tcW w:w="3012" w:type="dxa"/>
            <w:shd w:val="clear" w:color="auto" w:fill="D9D9D9"/>
            <w:vAlign w:val="center"/>
          </w:tcPr>
          <w:p w:rsidR="00CA0994" w:rsidRPr="0086305F" w:rsidRDefault="00CA0994" w:rsidP="009C2AC5">
            <w:pPr>
              <w:jc w:val="center"/>
              <w:rPr>
                <w:rFonts w:ascii="Arial" w:hAnsi="Arial" w:cs="Arial"/>
                <w:sz w:val="20"/>
                <w:szCs w:val="20"/>
              </w:rPr>
            </w:pPr>
            <w:r w:rsidRPr="0086305F">
              <w:rPr>
                <w:rFonts w:ascii="Arial" w:hAnsi="Arial" w:cs="Arial"/>
                <w:sz w:val="20"/>
                <w:szCs w:val="20"/>
              </w:rPr>
              <w:t>Numer i nazwa działania</w:t>
            </w:r>
          </w:p>
        </w:tc>
        <w:tc>
          <w:tcPr>
            <w:tcW w:w="7057" w:type="dxa"/>
            <w:gridSpan w:val="5"/>
            <w:vAlign w:val="center"/>
          </w:tcPr>
          <w:p w:rsidR="00CA0994" w:rsidRPr="0086305F" w:rsidRDefault="00CA0994" w:rsidP="009C2AC5">
            <w:pPr>
              <w:pStyle w:val="Nagwek2"/>
              <w:rPr>
                <w:sz w:val="20"/>
                <w:szCs w:val="20"/>
              </w:rPr>
            </w:pPr>
            <w:bookmarkStart w:id="66" w:name="_Toc473121062"/>
            <w:r w:rsidRPr="0086305F">
              <w:rPr>
                <w:sz w:val="20"/>
                <w:szCs w:val="20"/>
              </w:rPr>
              <w:t>3.5 Wsparcie rozwoju sieci wodociągowych</w:t>
            </w:r>
            <w:bookmarkEnd w:id="66"/>
          </w:p>
        </w:tc>
      </w:tr>
      <w:tr w:rsidR="00CA0994" w:rsidRPr="006C5AAA" w:rsidTr="00CA0994">
        <w:trPr>
          <w:trHeight w:val="348"/>
        </w:trPr>
        <w:tc>
          <w:tcPr>
            <w:tcW w:w="3012" w:type="dxa"/>
            <w:shd w:val="clear" w:color="auto" w:fill="D9D9D9"/>
            <w:vAlign w:val="center"/>
          </w:tcPr>
          <w:p w:rsidR="00CA0994" w:rsidRPr="0086305F" w:rsidRDefault="00CA0994" w:rsidP="00EC673B">
            <w:pPr>
              <w:jc w:val="center"/>
              <w:rPr>
                <w:rFonts w:ascii="Arial" w:hAnsi="Arial" w:cs="Arial"/>
                <w:sz w:val="20"/>
                <w:szCs w:val="20"/>
              </w:rPr>
            </w:pPr>
            <w:r w:rsidRPr="0086305F">
              <w:rPr>
                <w:rFonts w:ascii="Arial" w:hAnsi="Arial" w:cs="Arial"/>
                <w:sz w:val="20"/>
                <w:szCs w:val="20"/>
              </w:rPr>
              <w:t>Adres korespondencyjny</w:t>
            </w:r>
          </w:p>
        </w:tc>
        <w:tc>
          <w:tcPr>
            <w:tcW w:w="7057" w:type="dxa"/>
            <w:gridSpan w:val="5"/>
            <w:vAlign w:val="center"/>
          </w:tcPr>
          <w:p w:rsidR="00CA0994" w:rsidRPr="0086305F" w:rsidRDefault="00CA0994" w:rsidP="00EC673B">
            <w:pPr>
              <w:jc w:val="center"/>
              <w:rPr>
                <w:rFonts w:ascii="Arial" w:hAnsi="Arial" w:cs="Arial"/>
                <w:sz w:val="20"/>
                <w:szCs w:val="20"/>
              </w:rPr>
            </w:pPr>
            <w:r w:rsidRPr="0086305F">
              <w:rPr>
                <w:rFonts w:ascii="Arial" w:hAnsi="Arial" w:cs="Arial"/>
                <w:sz w:val="20"/>
                <w:szCs w:val="20"/>
              </w:rPr>
              <w:t>ul. Jagiellońska 32u/5, 70-382 Szczecin</w:t>
            </w:r>
          </w:p>
        </w:tc>
      </w:tr>
      <w:tr w:rsidR="00CA0994" w:rsidRPr="006C5AAA" w:rsidTr="00CA0994">
        <w:trPr>
          <w:trHeight w:val="358"/>
        </w:trPr>
        <w:tc>
          <w:tcPr>
            <w:tcW w:w="3012" w:type="dxa"/>
            <w:tcBorders>
              <w:bottom w:val="single" w:sz="2" w:space="0" w:color="auto"/>
            </w:tcBorders>
            <w:shd w:val="clear" w:color="auto" w:fill="D9D9D9"/>
            <w:vAlign w:val="center"/>
          </w:tcPr>
          <w:p w:rsidR="00CA0994" w:rsidRPr="0086305F" w:rsidRDefault="00CA0994" w:rsidP="00CA0994">
            <w:pPr>
              <w:jc w:val="center"/>
              <w:rPr>
                <w:rFonts w:ascii="Arial" w:hAnsi="Arial" w:cs="Arial"/>
                <w:sz w:val="20"/>
                <w:szCs w:val="20"/>
              </w:rPr>
            </w:pPr>
            <w:r w:rsidRPr="0086305F">
              <w:rPr>
                <w:rFonts w:ascii="Arial" w:hAnsi="Arial" w:cs="Arial"/>
                <w:sz w:val="20"/>
                <w:szCs w:val="20"/>
              </w:rPr>
              <w:t>Telefon</w:t>
            </w:r>
          </w:p>
        </w:tc>
        <w:tc>
          <w:tcPr>
            <w:tcW w:w="779" w:type="dxa"/>
            <w:tcBorders>
              <w:bottom w:val="single" w:sz="2" w:space="0" w:color="auto"/>
            </w:tcBorders>
            <w:vAlign w:val="center"/>
          </w:tcPr>
          <w:p w:rsidR="00CA0994" w:rsidRPr="0086305F" w:rsidRDefault="00CA0994" w:rsidP="00CA0994">
            <w:pPr>
              <w:jc w:val="center"/>
              <w:rPr>
                <w:rFonts w:ascii="Arial" w:hAnsi="Arial" w:cs="Arial"/>
                <w:b/>
                <w:sz w:val="20"/>
                <w:szCs w:val="20"/>
              </w:rPr>
            </w:pPr>
          </w:p>
        </w:tc>
        <w:tc>
          <w:tcPr>
            <w:tcW w:w="1924" w:type="dxa"/>
            <w:tcBorders>
              <w:bottom w:val="single" w:sz="2" w:space="0" w:color="auto"/>
            </w:tcBorders>
            <w:vAlign w:val="center"/>
          </w:tcPr>
          <w:p w:rsidR="00CA0994" w:rsidRPr="0086305F" w:rsidRDefault="00CA0994" w:rsidP="00CA0994">
            <w:pPr>
              <w:spacing w:line="276" w:lineRule="auto"/>
              <w:jc w:val="center"/>
              <w:rPr>
                <w:rFonts w:ascii="Arial" w:hAnsi="Arial" w:cs="Arial"/>
                <w:b/>
                <w:sz w:val="20"/>
                <w:szCs w:val="20"/>
              </w:rPr>
            </w:pPr>
            <w:r w:rsidRPr="0086305F">
              <w:rPr>
                <w:rFonts w:ascii="Arial" w:hAnsi="Arial" w:cs="Arial"/>
                <w:sz w:val="20"/>
                <w:szCs w:val="20"/>
              </w:rPr>
              <w:t>91 44 103</w:t>
            </w:r>
            <w:r w:rsidRPr="0086305F">
              <w:rPr>
                <w:rFonts w:ascii="Arial" w:hAnsi="Arial" w:cs="Arial"/>
                <w:b/>
                <w:sz w:val="20"/>
                <w:szCs w:val="20"/>
              </w:rPr>
              <w:t xml:space="preserve"> </w:t>
            </w:r>
            <w:r w:rsidRPr="0086305F">
              <w:rPr>
                <w:rFonts w:ascii="Arial" w:hAnsi="Arial" w:cs="Arial"/>
                <w:sz w:val="20"/>
                <w:szCs w:val="20"/>
              </w:rPr>
              <w:t>00</w:t>
            </w:r>
            <w:r w:rsidRPr="0086305F">
              <w:rPr>
                <w:rFonts w:ascii="Arial" w:hAnsi="Arial" w:cs="Arial"/>
                <w:b/>
                <w:sz w:val="20"/>
                <w:szCs w:val="20"/>
              </w:rPr>
              <w:t xml:space="preserve"> </w:t>
            </w:r>
          </w:p>
        </w:tc>
        <w:tc>
          <w:tcPr>
            <w:tcW w:w="1483" w:type="dxa"/>
            <w:tcBorders>
              <w:bottom w:val="single" w:sz="2" w:space="0" w:color="auto"/>
            </w:tcBorders>
            <w:shd w:val="clear" w:color="auto" w:fill="D9D9D9"/>
            <w:vAlign w:val="center"/>
          </w:tcPr>
          <w:p w:rsidR="00CA0994" w:rsidRPr="0086305F" w:rsidRDefault="00CA0994" w:rsidP="00CA0994">
            <w:pPr>
              <w:jc w:val="center"/>
              <w:rPr>
                <w:rFonts w:ascii="Arial" w:hAnsi="Arial" w:cs="Arial"/>
                <w:sz w:val="20"/>
                <w:szCs w:val="20"/>
              </w:rPr>
            </w:pPr>
            <w:r w:rsidRPr="0086305F">
              <w:rPr>
                <w:rFonts w:ascii="Arial" w:hAnsi="Arial" w:cs="Arial"/>
                <w:sz w:val="20"/>
                <w:szCs w:val="20"/>
              </w:rPr>
              <w:t>Faks</w:t>
            </w:r>
          </w:p>
        </w:tc>
        <w:tc>
          <w:tcPr>
            <w:tcW w:w="808" w:type="dxa"/>
            <w:tcBorders>
              <w:bottom w:val="single" w:sz="2" w:space="0" w:color="auto"/>
            </w:tcBorders>
            <w:vAlign w:val="center"/>
          </w:tcPr>
          <w:p w:rsidR="00CA0994" w:rsidRPr="0086305F" w:rsidRDefault="00CA0994" w:rsidP="00CA0994">
            <w:pPr>
              <w:jc w:val="center"/>
              <w:rPr>
                <w:rFonts w:ascii="Arial" w:hAnsi="Arial" w:cs="Arial"/>
                <w:sz w:val="20"/>
                <w:szCs w:val="20"/>
              </w:rPr>
            </w:pPr>
          </w:p>
        </w:tc>
        <w:tc>
          <w:tcPr>
            <w:tcW w:w="2063" w:type="dxa"/>
            <w:tcBorders>
              <w:bottom w:val="single" w:sz="2" w:space="0" w:color="auto"/>
            </w:tcBorders>
            <w:vAlign w:val="center"/>
          </w:tcPr>
          <w:p w:rsidR="00CA0994" w:rsidRPr="0086305F" w:rsidRDefault="00CA0994" w:rsidP="00CA0994">
            <w:pPr>
              <w:jc w:val="center"/>
              <w:rPr>
                <w:rFonts w:ascii="Arial" w:hAnsi="Arial" w:cs="Arial"/>
                <w:sz w:val="20"/>
                <w:szCs w:val="20"/>
              </w:rPr>
            </w:pPr>
            <w:r w:rsidRPr="0086305F">
              <w:rPr>
                <w:rFonts w:ascii="Arial" w:hAnsi="Arial" w:cs="Arial"/>
                <w:sz w:val="20"/>
                <w:szCs w:val="20"/>
              </w:rPr>
              <w:t>91 44 103 01</w:t>
            </w:r>
          </w:p>
        </w:tc>
      </w:tr>
      <w:tr w:rsidR="00CA0994" w:rsidRPr="006C5AAA" w:rsidTr="00CA0994">
        <w:trPr>
          <w:trHeight w:val="354"/>
        </w:trPr>
        <w:tc>
          <w:tcPr>
            <w:tcW w:w="3012" w:type="dxa"/>
            <w:tcBorders>
              <w:top w:val="single" w:sz="2" w:space="0" w:color="auto"/>
              <w:bottom w:val="single" w:sz="2" w:space="0" w:color="auto"/>
            </w:tcBorders>
            <w:shd w:val="clear" w:color="auto" w:fill="D9D9D9"/>
            <w:vAlign w:val="center"/>
          </w:tcPr>
          <w:p w:rsidR="00CA0994" w:rsidRPr="0086305F" w:rsidRDefault="00CA0994" w:rsidP="00EC673B">
            <w:pPr>
              <w:jc w:val="center"/>
              <w:rPr>
                <w:rFonts w:ascii="Arial" w:hAnsi="Arial" w:cs="Arial"/>
                <w:sz w:val="20"/>
                <w:szCs w:val="20"/>
              </w:rPr>
            </w:pPr>
            <w:r w:rsidRPr="0086305F">
              <w:rPr>
                <w:rFonts w:ascii="Arial" w:hAnsi="Arial" w:cs="Arial"/>
                <w:sz w:val="20"/>
                <w:szCs w:val="20"/>
              </w:rPr>
              <w:t>E-mail</w:t>
            </w:r>
          </w:p>
        </w:tc>
        <w:tc>
          <w:tcPr>
            <w:tcW w:w="7057" w:type="dxa"/>
            <w:gridSpan w:val="5"/>
            <w:tcBorders>
              <w:top w:val="single" w:sz="2" w:space="0" w:color="auto"/>
              <w:bottom w:val="single" w:sz="2" w:space="0" w:color="auto"/>
            </w:tcBorders>
            <w:vAlign w:val="center"/>
          </w:tcPr>
          <w:p w:rsidR="00CA0994" w:rsidRPr="0086305F" w:rsidRDefault="00CA0994" w:rsidP="00EC673B">
            <w:pPr>
              <w:jc w:val="center"/>
              <w:rPr>
                <w:rFonts w:ascii="Arial" w:hAnsi="Arial" w:cs="Arial"/>
                <w:sz w:val="20"/>
                <w:szCs w:val="20"/>
              </w:rPr>
            </w:pPr>
            <w:r w:rsidRPr="0086305F">
              <w:rPr>
                <w:rFonts w:ascii="Arial" w:hAnsi="Arial" w:cs="Arial"/>
                <w:sz w:val="20"/>
                <w:szCs w:val="20"/>
              </w:rPr>
              <w:t>rpo@wfos.szczecin.pl</w:t>
            </w:r>
          </w:p>
        </w:tc>
      </w:tr>
      <w:tr w:rsidR="00CA0994" w:rsidRPr="006C5AAA" w:rsidTr="00CA0994">
        <w:trPr>
          <w:trHeight w:val="709"/>
        </w:trPr>
        <w:tc>
          <w:tcPr>
            <w:tcW w:w="3012" w:type="dxa"/>
            <w:tcBorders>
              <w:top w:val="single" w:sz="2" w:space="0" w:color="auto"/>
              <w:bottom w:val="single" w:sz="12" w:space="0" w:color="auto"/>
              <w:right w:val="single" w:sz="2" w:space="0" w:color="auto"/>
            </w:tcBorders>
            <w:shd w:val="clear" w:color="auto" w:fill="D9D9D9"/>
            <w:vAlign w:val="center"/>
          </w:tcPr>
          <w:p w:rsidR="00CA0994" w:rsidRPr="0086305F" w:rsidRDefault="00CA0994" w:rsidP="00EC673B">
            <w:pPr>
              <w:jc w:val="center"/>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057" w:type="dxa"/>
            <w:gridSpan w:val="5"/>
            <w:tcBorders>
              <w:top w:val="single" w:sz="2" w:space="0" w:color="auto"/>
              <w:left w:val="single" w:sz="2" w:space="0" w:color="auto"/>
              <w:bottom w:val="single" w:sz="12" w:space="0" w:color="auto"/>
            </w:tcBorders>
            <w:vAlign w:val="center"/>
          </w:tcPr>
          <w:p w:rsidR="00CA0994" w:rsidRPr="0086305F" w:rsidRDefault="00CA0994" w:rsidP="00CA0994">
            <w:pPr>
              <w:jc w:val="center"/>
              <w:rPr>
                <w:rFonts w:ascii="Arial" w:hAnsi="Arial" w:cs="Arial"/>
                <w:sz w:val="20"/>
                <w:szCs w:val="20"/>
              </w:rPr>
            </w:pPr>
            <w:r w:rsidRPr="0086305F">
              <w:rPr>
                <w:rFonts w:ascii="Arial" w:hAnsi="Arial" w:cs="Arial"/>
                <w:sz w:val="20"/>
                <w:szCs w:val="20"/>
              </w:rPr>
              <w:t>Ewa Wawrzyniak adres e-mail: ewa.wawrzyniak@wfos.szczecin.pl</w:t>
            </w:r>
          </w:p>
          <w:p w:rsidR="00CA0994" w:rsidRPr="0086305F" w:rsidRDefault="00CA0994" w:rsidP="00CA0994">
            <w:pPr>
              <w:jc w:val="center"/>
              <w:rPr>
                <w:rFonts w:ascii="Arial" w:hAnsi="Arial" w:cs="Arial"/>
                <w:sz w:val="20"/>
                <w:szCs w:val="20"/>
              </w:rPr>
            </w:pPr>
            <w:r w:rsidRPr="0086305F">
              <w:rPr>
                <w:rFonts w:ascii="Arial" w:hAnsi="Arial" w:cs="Arial"/>
                <w:sz w:val="20"/>
                <w:szCs w:val="20"/>
              </w:rPr>
              <w:t>tel. 91 444 10 313</w:t>
            </w:r>
          </w:p>
          <w:p w:rsidR="00CA0994" w:rsidRPr="0086305F" w:rsidRDefault="00CA0994" w:rsidP="00CA0994">
            <w:pPr>
              <w:jc w:val="center"/>
              <w:rPr>
                <w:rFonts w:ascii="Arial" w:hAnsi="Arial" w:cs="Arial"/>
                <w:sz w:val="20"/>
                <w:szCs w:val="20"/>
              </w:rPr>
            </w:pPr>
          </w:p>
        </w:tc>
      </w:tr>
    </w:tbl>
    <w:p w:rsidR="00CA0994" w:rsidRPr="0086305F" w:rsidRDefault="00CA0994" w:rsidP="00D35C6C">
      <w:pPr>
        <w:rPr>
          <w:rFonts w:ascii="Arial" w:hAnsi="Arial" w:cs="Arial"/>
          <w:b/>
          <w:sz w:val="20"/>
          <w:szCs w:val="20"/>
        </w:rPr>
      </w:pPr>
      <w:r w:rsidRPr="0086305F">
        <w:rPr>
          <w:rFonts w:ascii="Arial" w:hAnsi="Arial" w:cs="Arial"/>
          <w:b/>
          <w:sz w:val="20"/>
          <w:szCs w:val="20"/>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CA0994" w:rsidRPr="006C5AAA" w:rsidTr="00CA0994">
        <w:trPr>
          <w:trHeight w:val="362"/>
        </w:trPr>
        <w:tc>
          <w:tcPr>
            <w:tcW w:w="9889" w:type="dxa"/>
            <w:shd w:val="clear" w:color="auto" w:fill="E77B39"/>
            <w:vAlign w:val="center"/>
          </w:tcPr>
          <w:p w:rsidR="00CA0994" w:rsidRPr="0086305F" w:rsidRDefault="00CA0994" w:rsidP="006F5165">
            <w:pPr>
              <w:jc w:val="center"/>
              <w:rPr>
                <w:rFonts w:ascii="Arial" w:hAnsi="Arial" w:cs="Arial"/>
                <w:b/>
                <w:sz w:val="20"/>
                <w:szCs w:val="20"/>
              </w:rPr>
            </w:pPr>
            <w:r w:rsidRPr="0086305F">
              <w:rPr>
                <w:rFonts w:ascii="Arial" w:hAnsi="Arial" w:cs="Arial"/>
                <w:b/>
                <w:sz w:val="20"/>
                <w:szCs w:val="20"/>
              </w:rPr>
              <w:t xml:space="preserve">KARTA DZIAŁANIA </w:t>
            </w:r>
          </w:p>
        </w:tc>
      </w:tr>
    </w:tbl>
    <w:p w:rsidR="00CA0994" w:rsidRPr="0086305F" w:rsidRDefault="00CA0994" w:rsidP="00D35C6C">
      <w:pPr>
        <w:rPr>
          <w:rFonts w:ascii="Arial" w:hAnsi="Arial" w:cs="Arial"/>
          <w:b/>
          <w:spacing w:val="24"/>
          <w:sz w:val="20"/>
          <w:szCs w:val="20"/>
        </w:rPr>
      </w:pPr>
    </w:p>
    <w:p w:rsidR="00CA0994" w:rsidRPr="0086305F" w:rsidRDefault="00CA0994" w:rsidP="00D35C6C">
      <w:pPr>
        <w:rPr>
          <w:rFonts w:ascii="Arial" w:hAnsi="Arial" w:cs="Arial"/>
          <w:b/>
          <w:spacing w:val="24"/>
          <w:sz w:val="20"/>
          <w:szCs w:val="20"/>
        </w:rPr>
      </w:pPr>
    </w:p>
    <w:tbl>
      <w:tblPr>
        <w:tblW w:w="5000"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373"/>
        <w:gridCol w:w="435"/>
        <w:gridCol w:w="1612"/>
        <w:gridCol w:w="329"/>
        <w:gridCol w:w="1152"/>
        <w:gridCol w:w="438"/>
        <w:gridCol w:w="761"/>
        <w:gridCol w:w="222"/>
        <w:gridCol w:w="764"/>
        <w:gridCol w:w="222"/>
        <w:gridCol w:w="18"/>
        <w:gridCol w:w="707"/>
        <w:gridCol w:w="223"/>
        <w:gridCol w:w="276"/>
        <w:gridCol w:w="428"/>
        <w:gridCol w:w="328"/>
      </w:tblGrid>
      <w:tr w:rsidR="00CA0994" w:rsidRPr="006C5AAA" w:rsidTr="00CA0994">
        <w:trPr>
          <w:trHeight w:val="218"/>
        </w:trPr>
        <w:tc>
          <w:tcPr>
            <w:tcW w:w="740" w:type="pct"/>
            <w:tcBorders>
              <w:top w:val="single" w:sz="12" w:space="0" w:color="auto"/>
              <w:bottom w:val="single" w:sz="12" w:space="0" w:color="auto"/>
            </w:tcBorders>
            <w:shd w:val="clear" w:color="auto" w:fill="CCFFCC"/>
            <w:vAlign w:val="center"/>
          </w:tcPr>
          <w:p w:rsidR="00CA0994" w:rsidRPr="0086305F" w:rsidRDefault="00CA0994" w:rsidP="00EC673B">
            <w:pPr>
              <w:rPr>
                <w:rFonts w:ascii="Arial" w:hAnsi="Arial" w:cs="Arial"/>
                <w:b/>
                <w:sz w:val="20"/>
                <w:szCs w:val="20"/>
              </w:rPr>
            </w:pPr>
            <w:r w:rsidRPr="0086305F">
              <w:rPr>
                <w:rFonts w:ascii="Arial" w:hAnsi="Arial" w:cs="Arial"/>
                <w:b/>
                <w:sz w:val="20"/>
                <w:szCs w:val="20"/>
              </w:rPr>
              <w:t xml:space="preserve">LP. Konkursu: </w:t>
            </w:r>
          </w:p>
        </w:tc>
        <w:tc>
          <w:tcPr>
            <w:tcW w:w="235" w:type="pct"/>
            <w:tcBorders>
              <w:top w:val="single" w:sz="12" w:space="0" w:color="auto"/>
              <w:bottom w:val="single" w:sz="12" w:space="0" w:color="auto"/>
              <w:right w:val="single" w:sz="12" w:space="0" w:color="auto"/>
            </w:tcBorders>
            <w:vAlign w:val="center"/>
          </w:tcPr>
          <w:p w:rsidR="00CA0994" w:rsidRPr="0086305F" w:rsidRDefault="00CA0994" w:rsidP="00EC673B">
            <w:pPr>
              <w:jc w:val="center"/>
              <w:rPr>
                <w:rFonts w:ascii="Arial" w:hAnsi="Arial" w:cs="Arial"/>
                <w:b/>
                <w:i/>
                <w:sz w:val="20"/>
                <w:szCs w:val="20"/>
              </w:rPr>
            </w:pPr>
            <w:r w:rsidRPr="0086305F">
              <w:rPr>
                <w:rFonts w:ascii="Arial" w:hAnsi="Arial" w:cs="Arial"/>
                <w:b/>
                <w:i/>
                <w:sz w:val="20"/>
                <w:szCs w:val="20"/>
              </w:rPr>
              <w:t>2</w:t>
            </w:r>
          </w:p>
        </w:tc>
        <w:tc>
          <w:tcPr>
            <w:tcW w:w="1898" w:type="pct"/>
            <w:gridSpan w:val="4"/>
            <w:tcBorders>
              <w:left w:val="single" w:sz="12" w:space="0" w:color="auto"/>
              <w:right w:val="single" w:sz="12" w:space="0" w:color="auto"/>
            </w:tcBorders>
            <w:shd w:val="clear" w:color="auto" w:fill="CCFFCC"/>
            <w:vAlign w:val="center"/>
          </w:tcPr>
          <w:p w:rsidR="00CA0994" w:rsidRPr="0086305F" w:rsidRDefault="00CA0994" w:rsidP="00EC673B">
            <w:pPr>
              <w:jc w:val="center"/>
              <w:rPr>
                <w:rFonts w:ascii="Arial" w:hAnsi="Arial" w:cs="Arial"/>
                <w:b/>
                <w:sz w:val="20"/>
                <w:szCs w:val="20"/>
              </w:rPr>
            </w:pPr>
            <w:r w:rsidRPr="0086305F">
              <w:rPr>
                <w:rFonts w:ascii="Arial" w:hAnsi="Arial" w:cs="Arial"/>
                <w:b/>
                <w:sz w:val="20"/>
                <w:szCs w:val="20"/>
              </w:rPr>
              <w:t>Planowany termin ogłoszenia konkursu</w:t>
            </w:r>
          </w:p>
        </w:tc>
        <w:tc>
          <w:tcPr>
            <w:tcW w:w="411" w:type="pct"/>
            <w:tcBorders>
              <w:top w:val="single" w:sz="12" w:space="0" w:color="auto"/>
              <w:left w:val="single" w:sz="12" w:space="0" w:color="auto"/>
              <w:bottom w:val="single" w:sz="12" w:space="0" w:color="auto"/>
              <w:right w:val="single" w:sz="6" w:space="0" w:color="auto"/>
            </w:tcBorders>
            <w:shd w:val="clear" w:color="auto" w:fill="CCFFCC"/>
            <w:vAlign w:val="center"/>
          </w:tcPr>
          <w:p w:rsidR="00CA0994" w:rsidRPr="0086305F" w:rsidRDefault="00CA0994" w:rsidP="00EC673B">
            <w:pPr>
              <w:jc w:val="center"/>
              <w:rPr>
                <w:rFonts w:ascii="Arial" w:hAnsi="Arial" w:cs="Arial"/>
                <w:b/>
                <w:sz w:val="20"/>
                <w:szCs w:val="20"/>
              </w:rPr>
            </w:pPr>
            <w:r w:rsidRPr="0086305F">
              <w:rPr>
                <w:rFonts w:ascii="Arial" w:hAnsi="Arial" w:cs="Arial"/>
                <w:b/>
                <w:sz w:val="20"/>
                <w:szCs w:val="20"/>
              </w:rPr>
              <w:t>I kw.</w:t>
            </w:r>
          </w:p>
        </w:tc>
        <w:tc>
          <w:tcPr>
            <w:tcW w:w="120" w:type="pct"/>
            <w:tcBorders>
              <w:top w:val="single" w:sz="12" w:space="0" w:color="auto"/>
              <w:left w:val="single" w:sz="6" w:space="0" w:color="auto"/>
              <w:bottom w:val="single" w:sz="12" w:space="0" w:color="auto"/>
              <w:right w:val="single" w:sz="12" w:space="0" w:color="auto"/>
            </w:tcBorders>
            <w:vAlign w:val="center"/>
          </w:tcPr>
          <w:p w:rsidR="00CA0994" w:rsidRPr="0086305F" w:rsidRDefault="00CA0994" w:rsidP="00EC673B">
            <w:pPr>
              <w:jc w:val="center"/>
              <w:rPr>
                <w:rFonts w:ascii="Arial" w:hAnsi="Arial" w:cs="Arial"/>
                <w:b/>
                <w:sz w:val="20"/>
                <w:szCs w:val="20"/>
              </w:rPr>
            </w:pPr>
          </w:p>
        </w:tc>
        <w:tc>
          <w:tcPr>
            <w:tcW w:w="413" w:type="pct"/>
            <w:tcBorders>
              <w:top w:val="single" w:sz="12" w:space="0" w:color="auto"/>
              <w:left w:val="single" w:sz="12" w:space="0" w:color="auto"/>
              <w:bottom w:val="single" w:sz="12" w:space="0" w:color="auto"/>
            </w:tcBorders>
            <w:shd w:val="clear" w:color="auto" w:fill="CCFFCC"/>
            <w:vAlign w:val="center"/>
          </w:tcPr>
          <w:p w:rsidR="00CA0994" w:rsidRPr="0086305F" w:rsidRDefault="00CA0994" w:rsidP="00EC673B">
            <w:pPr>
              <w:jc w:val="center"/>
              <w:rPr>
                <w:rFonts w:ascii="Arial" w:hAnsi="Arial" w:cs="Arial"/>
                <w:b/>
                <w:sz w:val="20"/>
                <w:szCs w:val="20"/>
              </w:rPr>
            </w:pPr>
            <w:r w:rsidRPr="0086305F">
              <w:rPr>
                <w:rFonts w:ascii="Arial" w:hAnsi="Arial" w:cs="Arial"/>
                <w:b/>
                <w:sz w:val="20"/>
                <w:szCs w:val="20"/>
              </w:rPr>
              <w:t>II kw.</w:t>
            </w:r>
          </w:p>
        </w:tc>
        <w:tc>
          <w:tcPr>
            <w:tcW w:w="120" w:type="pct"/>
            <w:tcBorders>
              <w:top w:val="single" w:sz="12" w:space="0" w:color="auto"/>
              <w:bottom w:val="single" w:sz="12" w:space="0" w:color="auto"/>
              <w:right w:val="single" w:sz="12" w:space="0" w:color="auto"/>
            </w:tcBorders>
            <w:vAlign w:val="center"/>
          </w:tcPr>
          <w:p w:rsidR="00CA0994" w:rsidRPr="0086305F" w:rsidRDefault="00CA0994" w:rsidP="00EC673B">
            <w:pPr>
              <w:jc w:val="center"/>
              <w:rPr>
                <w:rFonts w:ascii="Arial" w:hAnsi="Arial" w:cs="Arial"/>
                <w:b/>
                <w:sz w:val="20"/>
                <w:szCs w:val="20"/>
              </w:rPr>
            </w:pPr>
          </w:p>
        </w:tc>
        <w:tc>
          <w:tcPr>
            <w:tcW w:w="392" w:type="pct"/>
            <w:gridSpan w:val="2"/>
            <w:tcBorders>
              <w:top w:val="single" w:sz="12" w:space="0" w:color="auto"/>
              <w:left w:val="single" w:sz="12" w:space="0" w:color="auto"/>
              <w:bottom w:val="single" w:sz="12" w:space="0" w:color="auto"/>
            </w:tcBorders>
            <w:shd w:val="clear" w:color="auto" w:fill="CCFFCC"/>
            <w:vAlign w:val="center"/>
          </w:tcPr>
          <w:p w:rsidR="00CA0994" w:rsidRPr="0086305F" w:rsidRDefault="00CA0994" w:rsidP="00EC673B">
            <w:pPr>
              <w:jc w:val="center"/>
              <w:rPr>
                <w:rFonts w:ascii="Arial" w:hAnsi="Arial" w:cs="Arial"/>
                <w:b/>
                <w:sz w:val="20"/>
                <w:szCs w:val="20"/>
              </w:rPr>
            </w:pPr>
            <w:r w:rsidRPr="0086305F">
              <w:rPr>
                <w:rFonts w:ascii="Arial" w:hAnsi="Arial" w:cs="Arial"/>
                <w:b/>
                <w:sz w:val="20"/>
                <w:szCs w:val="20"/>
              </w:rPr>
              <w:t>III kw.</w:t>
            </w:r>
          </w:p>
        </w:tc>
        <w:tc>
          <w:tcPr>
            <w:tcW w:w="120" w:type="pct"/>
            <w:tcBorders>
              <w:top w:val="single" w:sz="12" w:space="0" w:color="auto"/>
              <w:bottom w:val="single" w:sz="12" w:space="0" w:color="auto"/>
              <w:right w:val="single" w:sz="12" w:space="0" w:color="auto"/>
            </w:tcBorders>
            <w:vAlign w:val="center"/>
          </w:tcPr>
          <w:p w:rsidR="00CA0994" w:rsidRPr="0086305F" w:rsidRDefault="00CA0994" w:rsidP="00EC673B">
            <w:pPr>
              <w:jc w:val="center"/>
              <w:rPr>
                <w:rFonts w:ascii="Arial" w:hAnsi="Arial" w:cs="Arial"/>
                <w:b/>
                <w:sz w:val="20"/>
                <w:szCs w:val="20"/>
              </w:rPr>
            </w:pPr>
          </w:p>
        </w:tc>
        <w:tc>
          <w:tcPr>
            <w:tcW w:w="380" w:type="pct"/>
            <w:gridSpan w:val="2"/>
            <w:tcBorders>
              <w:top w:val="single" w:sz="12" w:space="0" w:color="auto"/>
              <w:left w:val="single" w:sz="12" w:space="0" w:color="auto"/>
              <w:bottom w:val="single" w:sz="12" w:space="0" w:color="auto"/>
            </w:tcBorders>
            <w:shd w:val="clear" w:color="auto" w:fill="CCFFCC"/>
            <w:vAlign w:val="center"/>
          </w:tcPr>
          <w:p w:rsidR="00CA0994" w:rsidRPr="0086305F" w:rsidRDefault="00CA0994" w:rsidP="00EC673B">
            <w:pPr>
              <w:jc w:val="center"/>
              <w:rPr>
                <w:rFonts w:ascii="Arial" w:hAnsi="Arial" w:cs="Arial"/>
                <w:b/>
                <w:sz w:val="20"/>
                <w:szCs w:val="20"/>
              </w:rPr>
            </w:pPr>
            <w:r w:rsidRPr="0086305F">
              <w:rPr>
                <w:rFonts w:ascii="Arial" w:hAnsi="Arial" w:cs="Arial"/>
                <w:b/>
                <w:sz w:val="20"/>
                <w:szCs w:val="20"/>
              </w:rPr>
              <w:t>IV kw.</w:t>
            </w:r>
          </w:p>
        </w:tc>
        <w:tc>
          <w:tcPr>
            <w:tcW w:w="171" w:type="pct"/>
            <w:tcBorders>
              <w:top w:val="single" w:sz="12" w:space="0" w:color="auto"/>
              <w:bottom w:val="single" w:sz="12" w:space="0" w:color="auto"/>
            </w:tcBorders>
            <w:vAlign w:val="center"/>
          </w:tcPr>
          <w:p w:rsidR="00CA0994" w:rsidRPr="0086305F" w:rsidRDefault="00CA0994" w:rsidP="00EC673B">
            <w:pPr>
              <w:jc w:val="center"/>
              <w:rPr>
                <w:rFonts w:ascii="Arial" w:hAnsi="Arial" w:cs="Arial"/>
                <w:b/>
                <w:sz w:val="20"/>
                <w:szCs w:val="20"/>
              </w:rPr>
            </w:pPr>
            <w:r w:rsidRPr="0086305F">
              <w:rPr>
                <w:rFonts w:ascii="Arial" w:hAnsi="Arial" w:cs="Arial"/>
                <w:b/>
                <w:sz w:val="20"/>
                <w:szCs w:val="20"/>
              </w:rPr>
              <w:t>x</w:t>
            </w:r>
          </w:p>
        </w:tc>
      </w:tr>
      <w:tr w:rsidR="00CA0994" w:rsidRPr="006C5AAA" w:rsidTr="00CA0994">
        <w:trPr>
          <w:cantSplit/>
          <w:trHeight w:val="113"/>
        </w:trPr>
        <w:tc>
          <w:tcPr>
            <w:tcW w:w="975" w:type="pct"/>
            <w:gridSpan w:val="2"/>
            <w:vMerge w:val="restart"/>
            <w:tcBorders>
              <w:top w:val="single" w:sz="12" w:space="0" w:color="auto"/>
              <w:right w:val="single" w:sz="12" w:space="0" w:color="auto"/>
            </w:tcBorders>
            <w:shd w:val="clear" w:color="auto" w:fill="CCFFCC"/>
            <w:vAlign w:val="center"/>
          </w:tcPr>
          <w:p w:rsidR="00CA0994" w:rsidRPr="0086305F" w:rsidRDefault="00CA0994" w:rsidP="00EC673B">
            <w:pPr>
              <w:jc w:val="center"/>
              <w:rPr>
                <w:rFonts w:ascii="Arial" w:hAnsi="Arial" w:cs="Arial"/>
                <w:b/>
                <w:sz w:val="20"/>
                <w:szCs w:val="20"/>
              </w:rPr>
            </w:pPr>
            <w:r w:rsidRPr="0086305F">
              <w:rPr>
                <w:rFonts w:ascii="Arial" w:hAnsi="Arial" w:cs="Arial"/>
                <w:b/>
                <w:sz w:val="20"/>
                <w:szCs w:val="20"/>
              </w:rPr>
              <w:t>Typ konkursu</w:t>
            </w:r>
          </w:p>
        </w:tc>
        <w:tc>
          <w:tcPr>
            <w:tcW w:w="869" w:type="pct"/>
            <w:tcBorders>
              <w:left w:val="single" w:sz="12" w:space="0" w:color="auto"/>
            </w:tcBorders>
            <w:shd w:val="clear" w:color="auto" w:fill="CCFFCC"/>
            <w:vAlign w:val="center"/>
          </w:tcPr>
          <w:p w:rsidR="00CA0994" w:rsidRPr="0086305F" w:rsidRDefault="00CA0994" w:rsidP="00EC673B">
            <w:pPr>
              <w:rPr>
                <w:rFonts w:ascii="Arial" w:hAnsi="Arial" w:cs="Arial"/>
                <w:b/>
                <w:sz w:val="20"/>
                <w:szCs w:val="20"/>
              </w:rPr>
            </w:pPr>
            <w:r w:rsidRPr="0086305F">
              <w:rPr>
                <w:rFonts w:ascii="Arial" w:hAnsi="Arial" w:cs="Arial"/>
                <w:b/>
                <w:sz w:val="20"/>
                <w:szCs w:val="20"/>
              </w:rPr>
              <w:t>Otwarty</w:t>
            </w:r>
          </w:p>
        </w:tc>
        <w:tc>
          <w:tcPr>
            <w:tcW w:w="171" w:type="pct"/>
            <w:tcBorders>
              <w:top w:val="single" w:sz="6" w:space="0" w:color="auto"/>
              <w:left w:val="single" w:sz="12" w:space="0" w:color="auto"/>
              <w:bottom w:val="single" w:sz="6" w:space="0" w:color="auto"/>
            </w:tcBorders>
            <w:vAlign w:val="center"/>
          </w:tcPr>
          <w:p w:rsidR="00CA0994" w:rsidRPr="0086305F" w:rsidRDefault="00CA0994" w:rsidP="00EC673B">
            <w:pPr>
              <w:jc w:val="center"/>
              <w:rPr>
                <w:rFonts w:ascii="Arial" w:hAnsi="Arial" w:cs="Arial"/>
                <w:b/>
                <w:sz w:val="20"/>
                <w:szCs w:val="20"/>
              </w:rPr>
            </w:pPr>
          </w:p>
        </w:tc>
        <w:tc>
          <w:tcPr>
            <w:tcW w:w="2984" w:type="pct"/>
            <w:gridSpan w:val="12"/>
            <w:vMerge w:val="restart"/>
            <w:tcBorders>
              <w:left w:val="single" w:sz="12" w:space="0" w:color="auto"/>
            </w:tcBorders>
            <w:shd w:val="clear" w:color="auto" w:fill="CCFFCC"/>
            <w:vAlign w:val="center"/>
          </w:tcPr>
          <w:p w:rsidR="00CA0994" w:rsidRPr="0086305F" w:rsidRDefault="00CA0994" w:rsidP="00EC673B">
            <w:pPr>
              <w:jc w:val="center"/>
              <w:rPr>
                <w:rFonts w:ascii="Arial" w:hAnsi="Arial" w:cs="Arial"/>
                <w:b/>
                <w:sz w:val="20"/>
                <w:szCs w:val="20"/>
              </w:rPr>
            </w:pPr>
          </w:p>
        </w:tc>
      </w:tr>
      <w:tr w:rsidR="00CA0994" w:rsidRPr="006C5AAA" w:rsidTr="00CA0994">
        <w:trPr>
          <w:cantSplit/>
          <w:trHeight w:val="112"/>
        </w:trPr>
        <w:tc>
          <w:tcPr>
            <w:tcW w:w="975" w:type="pct"/>
            <w:gridSpan w:val="2"/>
            <w:vMerge/>
            <w:tcBorders>
              <w:bottom w:val="single" w:sz="12" w:space="0" w:color="auto"/>
              <w:right w:val="single" w:sz="12" w:space="0" w:color="auto"/>
            </w:tcBorders>
            <w:shd w:val="clear" w:color="auto" w:fill="CCFFCC"/>
            <w:vAlign w:val="center"/>
          </w:tcPr>
          <w:p w:rsidR="00CA0994" w:rsidRPr="0086305F" w:rsidRDefault="00CA0994" w:rsidP="00EC673B">
            <w:pPr>
              <w:jc w:val="center"/>
              <w:rPr>
                <w:rFonts w:ascii="Arial" w:hAnsi="Arial" w:cs="Arial"/>
                <w:b/>
                <w:sz w:val="20"/>
                <w:szCs w:val="20"/>
              </w:rPr>
            </w:pPr>
          </w:p>
        </w:tc>
        <w:tc>
          <w:tcPr>
            <w:tcW w:w="869" w:type="pct"/>
            <w:tcBorders>
              <w:left w:val="single" w:sz="12" w:space="0" w:color="auto"/>
            </w:tcBorders>
            <w:shd w:val="clear" w:color="auto" w:fill="CCFFCC"/>
            <w:vAlign w:val="center"/>
          </w:tcPr>
          <w:p w:rsidR="00CA0994" w:rsidRPr="0086305F" w:rsidRDefault="00CA0994" w:rsidP="00EC673B">
            <w:pPr>
              <w:rPr>
                <w:rFonts w:ascii="Arial" w:hAnsi="Arial" w:cs="Arial"/>
                <w:b/>
                <w:sz w:val="20"/>
                <w:szCs w:val="20"/>
              </w:rPr>
            </w:pPr>
            <w:r w:rsidRPr="0086305F">
              <w:rPr>
                <w:rFonts w:ascii="Arial" w:hAnsi="Arial" w:cs="Arial"/>
                <w:b/>
                <w:sz w:val="20"/>
                <w:szCs w:val="20"/>
              </w:rPr>
              <w:t>Zamknięty</w:t>
            </w:r>
          </w:p>
        </w:tc>
        <w:tc>
          <w:tcPr>
            <w:tcW w:w="171" w:type="pct"/>
            <w:tcBorders>
              <w:top w:val="single" w:sz="6" w:space="0" w:color="auto"/>
              <w:left w:val="single" w:sz="12" w:space="0" w:color="auto"/>
              <w:bottom w:val="single" w:sz="6" w:space="0" w:color="auto"/>
            </w:tcBorders>
            <w:vAlign w:val="center"/>
          </w:tcPr>
          <w:p w:rsidR="00CA0994" w:rsidRPr="0086305F" w:rsidRDefault="00CA0994" w:rsidP="00EC673B">
            <w:pPr>
              <w:jc w:val="center"/>
              <w:rPr>
                <w:rFonts w:ascii="Arial" w:hAnsi="Arial" w:cs="Arial"/>
                <w:b/>
                <w:sz w:val="20"/>
                <w:szCs w:val="20"/>
              </w:rPr>
            </w:pPr>
            <w:r w:rsidRPr="0086305F">
              <w:rPr>
                <w:rFonts w:ascii="Arial" w:hAnsi="Arial" w:cs="Arial"/>
                <w:b/>
                <w:sz w:val="20"/>
                <w:szCs w:val="20"/>
              </w:rPr>
              <w:t>x</w:t>
            </w:r>
          </w:p>
        </w:tc>
        <w:tc>
          <w:tcPr>
            <w:tcW w:w="2984" w:type="pct"/>
            <w:gridSpan w:val="12"/>
            <w:vMerge/>
            <w:tcBorders>
              <w:left w:val="single" w:sz="12" w:space="0" w:color="auto"/>
            </w:tcBorders>
            <w:shd w:val="clear" w:color="auto" w:fill="CCFFCC"/>
            <w:vAlign w:val="center"/>
          </w:tcPr>
          <w:p w:rsidR="00CA0994" w:rsidRPr="0086305F" w:rsidRDefault="00CA0994" w:rsidP="00EC673B">
            <w:pPr>
              <w:jc w:val="center"/>
              <w:rPr>
                <w:rFonts w:ascii="Arial" w:hAnsi="Arial" w:cs="Arial"/>
                <w:b/>
                <w:sz w:val="20"/>
                <w:szCs w:val="20"/>
              </w:rPr>
            </w:pPr>
          </w:p>
        </w:tc>
      </w:tr>
      <w:tr w:rsidR="00CA0994" w:rsidRPr="006C5AAA" w:rsidTr="00CA0994">
        <w:tc>
          <w:tcPr>
            <w:tcW w:w="975" w:type="pct"/>
            <w:gridSpan w:val="2"/>
            <w:shd w:val="clear" w:color="auto" w:fill="CCFFCC"/>
            <w:vAlign w:val="center"/>
          </w:tcPr>
          <w:p w:rsidR="00CA0994" w:rsidRPr="0086305F" w:rsidRDefault="00CA0994" w:rsidP="00EC673B">
            <w:pPr>
              <w:jc w:val="center"/>
              <w:rPr>
                <w:rFonts w:ascii="Arial" w:hAnsi="Arial" w:cs="Arial"/>
                <w:sz w:val="20"/>
                <w:szCs w:val="20"/>
              </w:rPr>
            </w:pPr>
            <w:r w:rsidRPr="0086305F">
              <w:rPr>
                <w:rFonts w:ascii="Arial" w:hAnsi="Arial" w:cs="Arial"/>
                <w:sz w:val="20"/>
                <w:szCs w:val="20"/>
              </w:rPr>
              <w:t>Planowana alokacja</w:t>
            </w:r>
          </w:p>
        </w:tc>
        <w:tc>
          <w:tcPr>
            <w:tcW w:w="4025" w:type="pct"/>
            <w:gridSpan w:val="14"/>
            <w:vAlign w:val="center"/>
          </w:tcPr>
          <w:p w:rsidR="00CA0994" w:rsidRPr="0086305F" w:rsidRDefault="00CA0994" w:rsidP="00CA0994">
            <w:pPr>
              <w:ind w:left="57"/>
              <w:rPr>
                <w:rFonts w:ascii="Arial" w:hAnsi="Arial" w:cs="Arial"/>
                <w:b/>
                <w:sz w:val="20"/>
                <w:szCs w:val="20"/>
              </w:rPr>
            </w:pPr>
            <w:r w:rsidRPr="0086305F">
              <w:rPr>
                <w:rFonts w:ascii="Arial" w:hAnsi="Arial" w:cs="Arial"/>
                <w:b/>
                <w:sz w:val="20"/>
                <w:szCs w:val="20"/>
              </w:rPr>
              <w:t>3 000 000,00 €</w:t>
            </w:r>
          </w:p>
        </w:tc>
      </w:tr>
      <w:tr w:rsidR="00CA0994" w:rsidRPr="006C5AAA" w:rsidTr="00CA0994">
        <w:trPr>
          <w:trHeight w:val="261"/>
        </w:trPr>
        <w:tc>
          <w:tcPr>
            <w:tcW w:w="975" w:type="pct"/>
            <w:gridSpan w:val="2"/>
            <w:vMerge w:val="restart"/>
            <w:shd w:val="clear" w:color="auto" w:fill="CCFFCC"/>
            <w:vAlign w:val="center"/>
          </w:tcPr>
          <w:p w:rsidR="00CA0994" w:rsidRPr="0086305F" w:rsidRDefault="00CA0994" w:rsidP="006F5165">
            <w:pPr>
              <w:jc w:val="center"/>
              <w:rPr>
                <w:rFonts w:ascii="Arial" w:hAnsi="Arial" w:cs="Arial"/>
                <w:sz w:val="20"/>
                <w:szCs w:val="20"/>
              </w:rPr>
            </w:pPr>
            <w:r w:rsidRPr="0086305F">
              <w:rPr>
                <w:rFonts w:ascii="Arial" w:hAnsi="Arial" w:cs="Arial"/>
                <w:sz w:val="20"/>
                <w:szCs w:val="20"/>
              </w:rPr>
              <w:t>Typy projektów   przewidziane do realizacji w ramach konkursu</w:t>
            </w:r>
          </w:p>
        </w:tc>
        <w:tc>
          <w:tcPr>
            <w:tcW w:w="4025" w:type="pct"/>
            <w:gridSpan w:val="14"/>
            <w:vAlign w:val="center"/>
          </w:tcPr>
          <w:p w:rsidR="00CA0994" w:rsidRPr="0086305F" w:rsidRDefault="00CA0994" w:rsidP="009C2AC5">
            <w:pPr>
              <w:pStyle w:val="Akapitzlist"/>
              <w:numPr>
                <w:ilvl w:val="0"/>
                <w:numId w:val="151"/>
              </w:numPr>
              <w:rPr>
                <w:rFonts w:ascii="Arial" w:hAnsi="Arial" w:cs="Arial"/>
                <w:szCs w:val="20"/>
              </w:rPr>
            </w:pPr>
            <w:r w:rsidRPr="0086305F">
              <w:rPr>
                <w:rFonts w:ascii="Arial" w:hAnsi="Arial" w:cs="Arial"/>
                <w:szCs w:val="20"/>
              </w:rPr>
              <w:t>Budowa i modernizacja sieci wodociągowych</w:t>
            </w:r>
          </w:p>
        </w:tc>
      </w:tr>
      <w:tr w:rsidR="00CA0994" w:rsidRPr="006C5AAA" w:rsidTr="00CA0994">
        <w:trPr>
          <w:trHeight w:val="258"/>
        </w:trPr>
        <w:tc>
          <w:tcPr>
            <w:tcW w:w="975" w:type="pct"/>
            <w:gridSpan w:val="2"/>
            <w:vMerge/>
            <w:shd w:val="clear" w:color="auto" w:fill="CCFFCC"/>
            <w:vAlign w:val="center"/>
          </w:tcPr>
          <w:p w:rsidR="00CA0994" w:rsidRPr="0086305F" w:rsidRDefault="00CA0994" w:rsidP="00EC673B">
            <w:pPr>
              <w:jc w:val="center"/>
              <w:rPr>
                <w:rFonts w:ascii="Arial" w:hAnsi="Arial" w:cs="Arial"/>
                <w:sz w:val="20"/>
                <w:szCs w:val="20"/>
              </w:rPr>
            </w:pPr>
          </w:p>
        </w:tc>
        <w:tc>
          <w:tcPr>
            <w:tcW w:w="4025" w:type="pct"/>
            <w:gridSpan w:val="14"/>
            <w:vAlign w:val="center"/>
          </w:tcPr>
          <w:p w:rsidR="00CA0994" w:rsidRPr="0086305F" w:rsidRDefault="00CA0994" w:rsidP="009C2AC5">
            <w:pPr>
              <w:pStyle w:val="Akapitzlist"/>
              <w:numPr>
                <w:ilvl w:val="0"/>
                <w:numId w:val="151"/>
              </w:numPr>
              <w:rPr>
                <w:rFonts w:ascii="Arial" w:hAnsi="Arial" w:cs="Arial"/>
                <w:szCs w:val="20"/>
              </w:rPr>
            </w:pPr>
            <w:r w:rsidRPr="0086305F">
              <w:rPr>
                <w:rFonts w:ascii="Arial" w:hAnsi="Arial" w:cs="Arial"/>
                <w:szCs w:val="20"/>
              </w:rPr>
              <w:t>Inteligentne systemy zarządzania sieciami wodociągowymi</w:t>
            </w:r>
          </w:p>
        </w:tc>
      </w:tr>
      <w:tr w:rsidR="00CA0994" w:rsidRPr="006C5AAA" w:rsidTr="00CA0994">
        <w:trPr>
          <w:trHeight w:val="258"/>
        </w:trPr>
        <w:tc>
          <w:tcPr>
            <w:tcW w:w="975" w:type="pct"/>
            <w:gridSpan w:val="2"/>
            <w:shd w:val="clear" w:color="auto" w:fill="CCFFCC"/>
            <w:vAlign w:val="center"/>
          </w:tcPr>
          <w:p w:rsidR="00CA0994" w:rsidRPr="0086305F" w:rsidRDefault="00CA0994" w:rsidP="00655EC0">
            <w:pPr>
              <w:jc w:val="center"/>
              <w:rPr>
                <w:rFonts w:ascii="Arial" w:hAnsi="Arial" w:cs="Arial"/>
                <w:sz w:val="20"/>
                <w:szCs w:val="20"/>
              </w:rPr>
            </w:pPr>
            <w:r w:rsidRPr="0086305F">
              <w:rPr>
                <w:rFonts w:ascii="Arial" w:hAnsi="Arial" w:cs="Arial"/>
                <w:sz w:val="20"/>
                <w:szCs w:val="20"/>
              </w:rPr>
              <w:t>Wnioskodawcy do których skierowany jest  konkurs</w:t>
            </w:r>
          </w:p>
        </w:tc>
        <w:tc>
          <w:tcPr>
            <w:tcW w:w="4025" w:type="pct"/>
            <w:gridSpan w:val="14"/>
            <w:vAlign w:val="center"/>
          </w:tcPr>
          <w:p w:rsidR="00CA0994" w:rsidRPr="0086305F" w:rsidRDefault="00CA0994" w:rsidP="009C2AC5">
            <w:pPr>
              <w:pStyle w:val="Akapitzlist"/>
              <w:numPr>
                <w:ilvl w:val="0"/>
                <w:numId w:val="146"/>
              </w:numPr>
              <w:rPr>
                <w:rFonts w:ascii="Arial" w:hAnsi="Arial" w:cs="Arial"/>
                <w:szCs w:val="20"/>
              </w:rPr>
            </w:pPr>
            <w:r w:rsidRPr="0086305F">
              <w:rPr>
                <w:rFonts w:ascii="Arial" w:hAnsi="Arial" w:cs="Arial"/>
                <w:szCs w:val="20"/>
              </w:rPr>
              <w:t>jednostki samorządu terytorialnego, ich związki i stowarzyszenia</w:t>
            </w:r>
          </w:p>
          <w:p w:rsidR="00CA0994" w:rsidRPr="0086305F" w:rsidRDefault="00CA0994" w:rsidP="009C2AC5">
            <w:pPr>
              <w:pStyle w:val="Akapitzlist"/>
              <w:numPr>
                <w:ilvl w:val="0"/>
                <w:numId w:val="146"/>
              </w:numPr>
              <w:rPr>
                <w:rFonts w:ascii="Arial" w:hAnsi="Arial" w:cs="Arial"/>
                <w:szCs w:val="20"/>
              </w:rPr>
            </w:pPr>
            <w:r w:rsidRPr="0086305F">
              <w:rPr>
                <w:rFonts w:ascii="Arial" w:hAnsi="Arial" w:cs="Arial"/>
                <w:szCs w:val="20"/>
              </w:rPr>
              <w:t xml:space="preserve">jednostki organizacyjne jst, </w:t>
            </w:r>
          </w:p>
          <w:p w:rsidR="00CA0994" w:rsidRPr="0086305F" w:rsidRDefault="00CA0994" w:rsidP="009C2AC5">
            <w:pPr>
              <w:pStyle w:val="Akapitzlist"/>
              <w:numPr>
                <w:ilvl w:val="0"/>
                <w:numId w:val="146"/>
              </w:numPr>
              <w:rPr>
                <w:rFonts w:ascii="Arial" w:hAnsi="Arial" w:cs="Arial"/>
                <w:szCs w:val="20"/>
              </w:rPr>
            </w:pPr>
            <w:r w:rsidRPr="0086305F">
              <w:rPr>
                <w:rFonts w:ascii="Arial" w:hAnsi="Arial" w:cs="Arial"/>
                <w:szCs w:val="20"/>
              </w:rPr>
              <w:t xml:space="preserve">przedsiębiorcy - podmioty zbiorowego zaopatrzenia w wodę i zbiorowego odprowadzania i oczyszczania ścieków </w:t>
            </w:r>
          </w:p>
        </w:tc>
      </w:tr>
      <w:tr w:rsidR="00CA0994" w:rsidRPr="006C5AAA" w:rsidTr="00CA0994">
        <w:trPr>
          <w:trHeight w:val="258"/>
        </w:trPr>
        <w:tc>
          <w:tcPr>
            <w:tcW w:w="975" w:type="pct"/>
            <w:gridSpan w:val="2"/>
            <w:shd w:val="clear" w:color="auto" w:fill="CCFFCC"/>
            <w:vAlign w:val="center"/>
          </w:tcPr>
          <w:p w:rsidR="00CA0994" w:rsidRPr="0086305F" w:rsidRDefault="00CA0994" w:rsidP="00CA0708">
            <w:pPr>
              <w:jc w:val="center"/>
              <w:rPr>
                <w:rFonts w:ascii="Arial" w:hAnsi="Arial" w:cs="Arial"/>
                <w:sz w:val="20"/>
                <w:szCs w:val="20"/>
              </w:rPr>
            </w:pPr>
            <w:r w:rsidRPr="0086305F">
              <w:rPr>
                <w:rFonts w:ascii="Arial" w:hAnsi="Arial" w:cs="Arial"/>
                <w:sz w:val="20"/>
                <w:szCs w:val="20"/>
              </w:rPr>
              <w:t>Szczegółowy opis, zakładany cel konkursu</w:t>
            </w:r>
          </w:p>
        </w:tc>
        <w:tc>
          <w:tcPr>
            <w:tcW w:w="4025" w:type="pct"/>
            <w:gridSpan w:val="14"/>
            <w:vAlign w:val="center"/>
          </w:tcPr>
          <w:p w:rsidR="00CA0994" w:rsidRPr="0086305F" w:rsidRDefault="00CA0994" w:rsidP="00CA0994">
            <w:pPr>
              <w:ind w:left="57"/>
              <w:rPr>
                <w:rFonts w:ascii="Arial" w:hAnsi="Arial" w:cs="Arial"/>
                <w:sz w:val="20"/>
                <w:szCs w:val="20"/>
              </w:rPr>
            </w:pPr>
            <w:r w:rsidRPr="0086305F">
              <w:rPr>
                <w:rFonts w:ascii="Arial" w:hAnsi="Arial" w:cs="Arial"/>
                <w:sz w:val="20"/>
                <w:szCs w:val="20"/>
              </w:rPr>
              <w:t xml:space="preserve">Celem konkursu jest zwiększenie liczby ludności korzystającej z systemu oczyszczania ścieków zgodnego z wymogami unijnymi. </w:t>
            </w:r>
          </w:p>
          <w:p w:rsidR="00CA0994" w:rsidRPr="0086305F" w:rsidRDefault="00CA0994" w:rsidP="00CA0994">
            <w:pPr>
              <w:ind w:left="57"/>
              <w:rPr>
                <w:rFonts w:ascii="Arial" w:hAnsi="Arial" w:cs="Arial"/>
                <w:sz w:val="20"/>
                <w:szCs w:val="20"/>
              </w:rPr>
            </w:pPr>
            <w:r w:rsidRPr="0086305F">
              <w:rPr>
                <w:rFonts w:ascii="Arial" w:hAnsi="Arial" w:cs="Arial"/>
                <w:sz w:val="20"/>
                <w:szCs w:val="20"/>
              </w:rPr>
              <w:t>Instytucja Pośrednicząca nie przewiduje zawężenia typów projektów oraz ograniczeń dotyczących maksymalnego okresu realizacji projektów.</w:t>
            </w:r>
          </w:p>
        </w:tc>
      </w:tr>
      <w:tr w:rsidR="00CA0994" w:rsidRPr="006C5AAA" w:rsidTr="00CA0994">
        <w:trPr>
          <w:cantSplit/>
        </w:trPr>
        <w:tc>
          <w:tcPr>
            <w:tcW w:w="975" w:type="pct"/>
            <w:gridSpan w:val="2"/>
            <w:vMerge w:val="restart"/>
            <w:shd w:val="clear" w:color="auto" w:fill="CCFFCC"/>
            <w:vAlign w:val="center"/>
          </w:tcPr>
          <w:p w:rsidR="00CA0994" w:rsidRPr="0086305F" w:rsidRDefault="00CA0994" w:rsidP="00EC673B">
            <w:pPr>
              <w:jc w:val="center"/>
              <w:rPr>
                <w:rFonts w:ascii="Arial" w:hAnsi="Arial" w:cs="Arial"/>
                <w:sz w:val="20"/>
                <w:szCs w:val="20"/>
              </w:rPr>
            </w:pPr>
            <w:r w:rsidRPr="0086305F">
              <w:rPr>
                <w:rFonts w:ascii="Arial" w:hAnsi="Arial" w:cs="Arial"/>
                <w:sz w:val="20"/>
                <w:szCs w:val="20"/>
              </w:rPr>
              <w:t>Specyficzne dla konkursu kryteria wyboru projektów</w:t>
            </w:r>
          </w:p>
        </w:tc>
        <w:tc>
          <w:tcPr>
            <w:tcW w:w="4025" w:type="pct"/>
            <w:gridSpan w:val="14"/>
            <w:shd w:val="clear" w:color="auto" w:fill="CCFFCC"/>
            <w:vAlign w:val="center"/>
          </w:tcPr>
          <w:p w:rsidR="00CA0994" w:rsidRPr="0086305F" w:rsidRDefault="00CA0994" w:rsidP="00EC673B">
            <w:pPr>
              <w:jc w:val="center"/>
              <w:rPr>
                <w:rFonts w:ascii="Arial" w:hAnsi="Arial" w:cs="Arial"/>
                <w:sz w:val="20"/>
                <w:szCs w:val="20"/>
              </w:rPr>
            </w:pPr>
            <w:r w:rsidRPr="0086305F">
              <w:rPr>
                <w:rFonts w:ascii="Arial" w:hAnsi="Arial" w:cs="Arial"/>
                <w:sz w:val="20"/>
                <w:szCs w:val="20"/>
              </w:rPr>
              <w:t xml:space="preserve">Kryteria dopuszczalności </w:t>
            </w:r>
          </w:p>
        </w:tc>
      </w:tr>
      <w:tr w:rsidR="00CA0994" w:rsidRPr="006C5AAA" w:rsidTr="00CA0994">
        <w:trPr>
          <w:cantSplit/>
        </w:trPr>
        <w:tc>
          <w:tcPr>
            <w:tcW w:w="975" w:type="pct"/>
            <w:gridSpan w:val="2"/>
            <w:vMerge/>
            <w:vAlign w:val="center"/>
          </w:tcPr>
          <w:p w:rsidR="00CA0994" w:rsidRPr="0086305F" w:rsidRDefault="00CA0994" w:rsidP="00EC673B">
            <w:pPr>
              <w:rPr>
                <w:rFonts w:ascii="Arial" w:hAnsi="Arial" w:cs="Arial"/>
                <w:sz w:val="20"/>
                <w:szCs w:val="20"/>
              </w:rPr>
            </w:pPr>
          </w:p>
        </w:tc>
        <w:tc>
          <w:tcPr>
            <w:tcW w:w="4025" w:type="pct"/>
            <w:gridSpan w:val="14"/>
            <w:vAlign w:val="center"/>
          </w:tcPr>
          <w:p w:rsidR="00CA0994" w:rsidRPr="0086305F" w:rsidRDefault="00CA0994" w:rsidP="00EC673B">
            <w:pPr>
              <w:ind w:left="57"/>
              <w:rPr>
                <w:rFonts w:ascii="Arial" w:hAnsi="Arial" w:cs="Arial"/>
                <w:sz w:val="20"/>
                <w:szCs w:val="20"/>
              </w:rPr>
            </w:pPr>
            <w:r w:rsidRPr="0086305F">
              <w:rPr>
                <w:rFonts w:ascii="Arial" w:hAnsi="Arial" w:cs="Arial"/>
                <w:sz w:val="20"/>
                <w:szCs w:val="20"/>
              </w:rPr>
              <w:t>1.</w:t>
            </w:r>
          </w:p>
        </w:tc>
      </w:tr>
      <w:tr w:rsidR="00CA0994" w:rsidRPr="006C5AAA" w:rsidTr="00CA0994">
        <w:trPr>
          <w:cantSplit/>
        </w:trPr>
        <w:tc>
          <w:tcPr>
            <w:tcW w:w="975" w:type="pct"/>
            <w:gridSpan w:val="2"/>
            <w:vMerge/>
            <w:vAlign w:val="center"/>
          </w:tcPr>
          <w:p w:rsidR="00CA0994" w:rsidRPr="0086305F" w:rsidRDefault="00CA0994" w:rsidP="00EC673B">
            <w:pPr>
              <w:rPr>
                <w:rFonts w:ascii="Arial" w:hAnsi="Arial" w:cs="Arial"/>
                <w:sz w:val="20"/>
                <w:szCs w:val="20"/>
              </w:rPr>
            </w:pPr>
          </w:p>
        </w:tc>
        <w:tc>
          <w:tcPr>
            <w:tcW w:w="869" w:type="pct"/>
            <w:shd w:val="clear" w:color="auto" w:fill="CCFFCC"/>
            <w:vAlign w:val="center"/>
          </w:tcPr>
          <w:p w:rsidR="00CA0994" w:rsidRPr="0086305F" w:rsidRDefault="00CA0994" w:rsidP="00EC673B">
            <w:pPr>
              <w:rPr>
                <w:rFonts w:ascii="Arial" w:hAnsi="Arial" w:cs="Arial"/>
                <w:sz w:val="20"/>
                <w:szCs w:val="20"/>
              </w:rPr>
            </w:pPr>
            <w:r w:rsidRPr="0086305F">
              <w:rPr>
                <w:rFonts w:ascii="Arial" w:hAnsi="Arial" w:cs="Arial"/>
                <w:sz w:val="20"/>
                <w:szCs w:val="20"/>
              </w:rPr>
              <w:t>Uzasadnienie:</w:t>
            </w:r>
          </w:p>
        </w:tc>
        <w:tc>
          <w:tcPr>
            <w:tcW w:w="2103" w:type="pct"/>
            <w:gridSpan w:val="8"/>
            <w:vAlign w:val="center"/>
          </w:tcPr>
          <w:p w:rsidR="00CA0994" w:rsidRPr="0086305F" w:rsidRDefault="00CA0994" w:rsidP="00EC673B">
            <w:pPr>
              <w:jc w:val="both"/>
              <w:rPr>
                <w:rFonts w:ascii="Arial" w:hAnsi="Arial" w:cs="Arial"/>
                <w:sz w:val="20"/>
                <w:szCs w:val="20"/>
              </w:rPr>
            </w:pPr>
          </w:p>
        </w:tc>
        <w:tc>
          <w:tcPr>
            <w:tcW w:w="650" w:type="pct"/>
            <w:gridSpan w:val="3"/>
            <w:shd w:val="clear" w:color="auto" w:fill="CCFFCC"/>
            <w:vAlign w:val="center"/>
          </w:tcPr>
          <w:p w:rsidR="00CA0994" w:rsidRPr="0086305F" w:rsidRDefault="00CA0994" w:rsidP="006F5165">
            <w:pPr>
              <w:jc w:val="center"/>
              <w:rPr>
                <w:rFonts w:ascii="Arial" w:hAnsi="Arial" w:cs="Arial"/>
                <w:sz w:val="20"/>
                <w:szCs w:val="20"/>
              </w:rPr>
            </w:pPr>
            <w:r w:rsidRPr="0086305F">
              <w:rPr>
                <w:rFonts w:ascii="Arial" w:hAnsi="Arial" w:cs="Arial"/>
                <w:sz w:val="20"/>
                <w:szCs w:val="20"/>
              </w:rPr>
              <w:t>Stosuje się do typów projektów (nr)</w:t>
            </w:r>
          </w:p>
        </w:tc>
        <w:tc>
          <w:tcPr>
            <w:tcW w:w="402" w:type="pct"/>
            <w:gridSpan w:val="2"/>
            <w:vAlign w:val="center"/>
          </w:tcPr>
          <w:p w:rsidR="00CA0994" w:rsidRPr="0086305F" w:rsidRDefault="00CA0994" w:rsidP="00EC673B">
            <w:pPr>
              <w:rPr>
                <w:rFonts w:ascii="Arial" w:hAnsi="Arial" w:cs="Arial"/>
                <w:sz w:val="20"/>
                <w:szCs w:val="20"/>
              </w:rPr>
            </w:pPr>
          </w:p>
        </w:tc>
      </w:tr>
      <w:tr w:rsidR="00CA0994" w:rsidRPr="006C5AAA" w:rsidTr="00CA0994">
        <w:trPr>
          <w:cantSplit/>
        </w:trPr>
        <w:tc>
          <w:tcPr>
            <w:tcW w:w="975" w:type="pct"/>
            <w:gridSpan w:val="2"/>
            <w:vMerge/>
            <w:vAlign w:val="center"/>
          </w:tcPr>
          <w:p w:rsidR="00CA0994" w:rsidRPr="0086305F" w:rsidRDefault="00CA0994" w:rsidP="00EC673B">
            <w:pPr>
              <w:rPr>
                <w:rFonts w:ascii="Arial" w:hAnsi="Arial" w:cs="Arial"/>
                <w:sz w:val="20"/>
                <w:szCs w:val="20"/>
              </w:rPr>
            </w:pPr>
          </w:p>
        </w:tc>
        <w:tc>
          <w:tcPr>
            <w:tcW w:w="4025" w:type="pct"/>
            <w:gridSpan w:val="14"/>
            <w:vAlign w:val="center"/>
          </w:tcPr>
          <w:p w:rsidR="00CA0994" w:rsidRPr="0086305F" w:rsidRDefault="00CA0994" w:rsidP="00EC673B">
            <w:pPr>
              <w:ind w:left="57"/>
              <w:rPr>
                <w:rFonts w:ascii="Arial" w:hAnsi="Arial" w:cs="Arial"/>
                <w:sz w:val="20"/>
                <w:szCs w:val="20"/>
              </w:rPr>
            </w:pPr>
            <w:r w:rsidRPr="0086305F">
              <w:rPr>
                <w:rFonts w:ascii="Arial" w:hAnsi="Arial" w:cs="Arial"/>
                <w:sz w:val="20"/>
                <w:szCs w:val="20"/>
              </w:rPr>
              <w:t>2.</w:t>
            </w:r>
          </w:p>
        </w:tc>
      </w:tr>
      <w:tr w:rsidR="00CA0994" w:rsidRPr="006C5AAA" w:rsidTr="00CA0994">
        <w:trPr>
          <w:cantSplit/>
        </w:trPr>
        <w:tc>
          <w:tcPr>
            <w:tcW w:w="975" w:type="pct"/>
            <w:gridSpan w:val="2"/>
            <w:vMerge/>
            <w:vAlign w:val="center"/>
          </w:tcPr>
          <w:p w:rsidR="00CA0994" w:rsidRPr="0086305F" w:rsidRDefault="00CA0994" w:rsidP="00EC673B">
            <w:pPr>
              <w:rPr>
                <w:rFonts w:ascii="Arial" w:hAnsi="Arial" w:cs="Arial"/>
                <w:sz w:val="20"/>
                <w:szCs w:val="20"/>
              </w:rPr>
            </w:pPr>
          </w:p>
        </w:tc>
        <w:tc>
          <w:tcPr>
            <w:tcW w:w="869" w:type="pct"/>
            <w:shd w:val="clear" w:color="auto" w:fill="CCFFCC"/>
            <w:vAlign w:val="center"/>
          </w:tcPr>
          <w:p w:rsidR="00CA0994" w:rsidRPr="0086305F" w:rsidRDefault="00CA0994" w:rsidP="00EC673B">
            <w:pPr>
              <w:rPr>
                <w:rFonts w:ascii="Arial" w:hAnsi="Arial" w:cs="Arial"/>
                <w:sz w:val="20"/>
                <w:szCs w:val="20"/>
              </w:rPr>
            </w:pPr>
            <w:r w:rsidRPr="0086305F">
              <w:rPr>
                <w:rFonts w:ascii="Arial" w:hAnsi="Arial" w:cs="Arial"/>
                <w:sz w:val="20"/>
                <w:szCs w:val="20"/>
              </w:rPr>
              <w:t>Uzasadnienie:</w:t>
            </w:r>
          </w:p>
        </w:tc>
        <w:tc>
          <w:tcPr>
            <w:tcW w:w="2103" w:type="pct"/>
            <w:gridSpan w:val="8"/>
            <w:vAlign w:val="center"/>
          </w:tcPr>
          <w:p w:rsidR="00CA0994" w:rsidRPr="0086305F" w:rsidRDefault="00CA0994" w:rsidP="00EC673B">
            <w:pPr>
              <w:jc w:val="both"/>
              <w:rPr>
                <w:rFonts w:ascii="Arial" w:hAnsi="Arial" w:cs="Arial"/>
                <w:sz w:val="20"/>
                <w:szCs w:val="20"/>
              </w:rPr>
            </w:pPr>
          </w:p>
        </w:tc>
        <w:tc>
          <w:tcPr>
            <w:tcW w:w="650" w:type="pct"/>
            <w:gridSpan w:val="3"/>
            <w:shd w:val="clear" w:color="auto" w:fill="CCFFCC"/>
            <w:vAlign w:val="center"/>
          </w:tcPr>
          <w:p w:rsidR="00CA0994" w:rsidRPr="0086305F" w:rsidRDefault="00CA0994" w:rsidP="00EC673B">
            <w:pPr>
              <w:jc w:val="center"/>
              <w:rPr>
                <w:rFonts w:ascii="Arial" w:hAnsi="Arial" w:cs="Arial"/>
                <w:sz w:val="20"/>
                <w:szCs w:val="20"/>
              </w:rPr>
            </w:pPr>
            <w:r w:rsidRPr="0086305F">
              <w:rPr>
                <w:rFonts w:ascii="Arial" w:hAnsi="Arial" w:cs="Arial"/>
                <w:sz w:val="20"/>
                <w:szCs w:val="20"/>
              </w:rPr>
              <w:t>Stosuje się do typów projektów (nr)</w:t>
            </w:r>
          </w:p>
        </w:tc>
        <w:tc>
          <w:tcPr>
            <w:tcW w:w="402" w:type="pct"/>
            <w:gridSpan w:val="2"/>
            <w:vAlign w:val="center"/>
          </w:tcPr>
          <w:p w:rsidR="00CA0994" w:rsidRPr="0086305F" w:rsidRDefault="00CA0994" w:rsidP="00EC673B">
            <w:pPr>
              <w:rPr>
                <w:rFonts w:ascii="Arial" w:hAnsi="Arial" w:cs="Arial"/>
                <w:sz w:val="20"/>
                <w:szCs w:val="20"/>
              </w:rPr>
            </w:pPr>
          </w:p>
        </w:tc>
      </w:tr>
      <w:tr w:rsidR="00CA0994" w:rsidRPr="006C5AAA" w:rsidTr="00CA0994">
        <w:trPr>
          <w:cantSplit/>
        </w:trPr>
        <w:tc>
          <w:tcPr>
            <w:tcW w:w="975" w:type="pct"/>
            <w:gridSpan w:val="2"/>
            <w:vMerge/>
            <w:vAlign w:val="center"/>
          </w:tcPr>
          <w:p w:rsidR="00CA0994" w:rsidRPr="0086305F" w:rsidRDefault="00CA0994" w:rsidP="00EC673B">
            <w:pPr>
              <w:rPr>
                <w:rFonts w:ascii="Arial" w:hAnsi="Arial" w:cs="Arial"/>
                <w:sz w:val="20"/>
                <w:szCs w:val="20"/>
              </w:rPr>
            </w:pPr>
          </w:p>
        </w:tc>
        <w:tc>
          <w:tcPr>
            <w:tcW w:w="4025" w:type="pct"/>
            <w:gridSpan w:val="14"/>
            <w:vAlign w:val="center"/>
          </w:tcPr>
          <w:p w:rsidR="00CA0994" w:rsidRPr="0086305F" w:rsidRDefault="00CA0994" w:rsidP="00EC673B">
            <w:pPr>
              <w:ind w:left="57"/>
              <w:rPr>
                <w:rFonts w:ascii="Arial" w:hAnsi="Arial" w:cs="Arial"/>
                <w:sz w:val="20"/>
                <w:szCs w:val="20"/>
              </w:rPr>
            </w:pPr>
            <w:r w:rsidRPr="0086305F">
              <w:rPr>
                <w:rFonts w:ascii="Arial" w:hAnsi="Arial" w:cs="Arial"/>
                <w:sz w:val="20"/>
                <w:szCs w:val="20"/>
              </w:rPr>
              <w:t>3.</w:t>
            </w:r>
          </w:p>
        </w:tc>
      </w:tr>
      <w:tr w:rsidR="00CA0994" w:rsidRPr="006C5AAA" w:rsidTr="00CA0994">
        <w:trPr>
          <w:cantSplit/>
        </w:trPr>
        <w:tc>
          <w:tcPr>
            <w:tcW w:w="975" w:type="pct"/>
            <w:gridSpan w:val="2"/>
            <w:vMerge/>
            <w:vAlign w:val="center"/>
          </w:tcPr>
          <w:p w:rsidR="00CA0994" w:rsidRPr="0086305F" w:rsidRDefault="00CA0994" w:rsidP="00EC673B">
            <w:pPr>
              <w:rPr>
                <w:rFonts w:ascii="Arial" w:hAnsi="Arial" w:cs="Arial"/>
                <w:sz w:val="20"/>
                <w:szCs w:val="20"/>
              </w:rPr>
            </w:pPr>
          </w:p>
        </w:tc>
        <w:tc>
          <w:tcPr>
            <w:tcW w:w="869" w:type="pct"/>
            <w:shd w:val="clear" w:color="auto" w:fill="CCFFCC"/>
            <w:vAlign w:val="center"/>
          </w:tcPr>
          <w:p w:rsidR="00CA0994" w:rsidRPr="0086305F" w:rsidRDefault="00CA0994" w:rsidP="00EC673B">
            <w:pPr>
              <w:rPr>
                <w:rFonts w:ascii="Arial" w:hAnsi="Arial" w:cs="Arial"/>
                <w:sz w:val="20"/>
                <w:szCs w:val="20"/>
              </w:rPr>
            </w:pPr>
            <w:r w:rsidRPr="0086305F">
              <w:rPr>
                <w:rFonts w:ascii="Arial" w:hAnsi="Arial" w:cs="Arial"/>
                <w:sz w:val="20"/>
                <w:szCs w:val="20"/>
              </w:rPr>
              <w:t>Uzasadnienie:</w:t>
            </w:r>
          </w:p>
        </w:tc>
        <w:tc>
          <w:tcPr>
            <w:tcW w:w="2103" w:type="pct"/>
            <w:gridSpan w:val="8"/>
            <w:vAlign w:val="center"/>
          </w:tcPr>
          <w:p w:rsidR="00CA0994" w:rsidRPr="0086305F" w:rsidRDefault="00CA0994" w:rsidP="00EC673B">
            <w:pPr>
              <w:jc w:val="both"/>
              <w:rPr>
                <w:rFonts w:ascii="Arial" w:hAnsi="Arial" w:cs="Arial"/>
                <w:sz w:val="20"/>
                <w:szCs w:val="20"/>
              </w:rPr>
            </w:pPr>
          </w:p>
        </w:tc>
        <w:tc>
          <w:tcPr>
            <w:tcW w:w="650" w:type="pct"/>
            <w:gridSpan w:val="3"/>
            <w:shd w:val="clear" w:color="auto" w:fill="CCFFCC"/>
            <w:vAlign w:val="center"/>
          </w:tcPr>
          <w:p w:rsidR="00CA0994" w:rsidRPr="0086305F" w:rsidRDefault="00CA0994" w:rsidP="00EC673B">
            <w:pPr>
              <w:jc w:val="center"/>
              <w:rPr>
                <w:rFonts w:ascii="Arial" w:hAnsi="Arial" w:cs="Arial"/>
                <w:sz w:val="20"/>
                <w:szCs w:val="20"/>
              </w:rPr>
            </w:pPr>
            <w:r w:rsidRPr="0086305F">
              <w:rPr>
                <w:rFonts w:ascii="Arial" w:hAnsi="Arial" w:cs="Arial"/>
                <w:sz w:val="20"/>
                <w:szCs w:val="20"/>
              </w:rPr>
              <w:t>Stosuje się do typów projektów (nr)</w:t>
            </w:r>
          </w:p>
        </w:tc>
        <w:tc>
          <w:tcPr>
            <w:tcW w:w="402" w:type="pct"/>
            <w:gridSpan w:val="2"/>
            <w:vAlign w:val="center"/>
          </w:tcPr>
          <w:p w:rsidR="00CA0994" w:rsidRPr="0086305F" w:rsidRDefault="00CA0994" w:rsidP="00EC673B">
            <w:pPr>
              <w:rPr>
                <w:rFonts w:ascii="Arial" w:hAnsi="Arial" w:cs="Arial"/>
                <w:sz w:val="20"/>
                <w:szCs w:val="20"/>
              </w:rPr>
            </w:pPr>
          </w:p>
        </w:tc>
      </w:tr>
      <w:tr w:rsidR="00CA0994" w:rsidRPr="006C5AAA" w:rsidTr="00CA0994">
        <w:trPr>
          <w:cantSplit/>
        </w:trPr>
        <w:tc>
          <w:tcPr>
            <w:tcW w:w="975" w:type="pct"/>
            <w:gridSpan w:val="2"/>
            <w:vMerge/>
            <w:vAlign w:val="center"/>
          </w:tcPr>
          <w:p w:rsidR="00CA0994" w:rsidRPr="0086305F" w:rsidRDefault="00CA0994" w:rsidP="00EC673B">
            <w:pPr>
              <w:rPr>
                <w:rFonts w:ascii="Arial" w:hAnsi="Arial" w:cs="Arial"/>
                <w:sz w:val="20"/>
                <w:szCs w:val="20"/>
              </w:rPr>
            </w:pPr>
          </w:p>
        </w:tc>
        <w:tc>
          <w:tcPr>
            <w:tcW w:w="4025" w:type="pct"/>
            <w:gridSpan w:val="14"/>
            <w:shd w:val="clear" w:color="auto" w:fill="CCFFCC"/>
            <w:vAlign w:val="center"/>
          </w:tcPr>
          <w:p w:rsidR="00CA0994" w:rsidRPr="0086305F" w:rsidRDefault="00CA0994" w:rsidP="00EC673B">
            <w:pPr>
              <w:jc w:val="center"/>
              <w:rPr>
                <w:rFonts w:ascii="Arial" w:hAnsi="Arial" w:cs="Arial"/>
                <w:sz w:val="20"/>
                <w:szCs w:val="20"/>
              </w:rPr>
            </w:pPr>
            <w:r w:rsidRPr="0086305F">
              <w:rPr>
                <w:rFonts w:ascii="Arial" w:hAnsi="Arial" w:cs="Arial"/>
                <w:sz w:val="20"/>
                <w:szCs w:val="20"/>
              </w:rPr>
              <w:t>Kryteria jakości</w:t>
            </w:r>
          </w:p>
        </w:tc>
      </w:tr>
      <w:tr w:rsidR="00CA0994" w:rsidRPr="006C5AAA" w:rsidTr="00CA0994">
        <w:trPr>
          <w:cantSplit/>
        </w:trPr>
        <w:tc>
          <w:tcPr>
            <w:tcW w:w="975" w:type="pct"/>
            <w:gridSpan w:val="2"/>
            <w:vMerge/>
            <w:vAlign w:val="center"/>
          </w:tcPr>
          <w:p w:rsidR="00CA0994" w:rsidRPr="0086305F" w:rsidRDefault="00CA0994" w:rsidP="00EC673B">
            <w:pPr>
              <w:rPr>
                <w:rFonts w:ascii="Arial" w:hAnsi="Arial" w:cs="Arial"/>
                <w:sz w:val="20"/>
                <w:szCs w:val="20"/>
              </w:rPr>
            </w:pPr>
          </w:p>
        </w:tc>
        <w:tc>
          <w:tcPr>
            <w:tcW w:w="2973" w:type="pct"/>
            <w:gridSpan w:val="9"/>
            <w:vAlign w:val="center"/>
          </w:tcPr>
          <w:p w:rsidR="00CA0994" w:rsidRPr="0086305F" w:rsidRDefault="00CA0994" w:rsidP="009C2AC5">
            <w:pPr>
              <w:numPr>
                <w:ilvl w:val="0"/>
                <w:numId w:val="141"/>
              </w:numPr>
              <w:rPr>
                <w:rFonts w:ascii="Arial" w:hAnsi="Arial" w:cs="Arial"/>
                <w:sz w:val="20"/>
                <w:szCs w:val="20"/>
              </w:rPr>
            </w:pPr>
          </w:p>
        </w:tc>
        <w:tc>
          <w:tcPr>
            <w:tcW w:w="650" w:type="pct"/>
            <w:gridSpan w:val="3"/>
            <w:shd w:val="clear" w:color="auto" w:fill="CCFFCC"/>
            <w:vAlign w:val="center"/>
          </w:tcPr>
          <w:p w:rsidR="00CA0994" w:rsidRPr="0086305F" w:rsidRDefault="00CA0994" w:rsidP="00EC673B">
            <w:pPr>
              <w:jc w:val="center"/>
              <w:rPr>
                <w:rFonts w:ascii="Arial" w:hAnsi="Arial" w:cs="Arial"/>
                <w:b/>
                <w:sz w:val="20"/>
                <w:szCs w:val="20"/>
              </w:rPr>
            </w:pPr>
            <w:r w:rsidRPr="0086305F">
              <w:rPr>
                <w:rFonts w:ascii="Arial" w:hAnsi="Arial" w:cs="Arial"/>
                <w:b/>
                <w:sz w:val="20"/>
                <w:szCs w:val="20"/>
              </w:rPr>
              <w:t>WAGA</w:t>
            </w:r>
          </w:p>
        </w:tc>
        <w:tc>
          <w:tcPr>
            <w:tcW w:w="402" w:type="pct"/>
            <w:gridSpan w:val="2"/>
            <w:vAlign w:val="center"/>
          </w:tcPr>
          <w:p w:rsidR="00CA0994" w:rsidRPr="0086305F" w:rsidRDefault="00CA0994" w:rsidP="00EC673B">
            <w:pPr>
              <w:rPr>
                <w:rFonts w:ascii="Arial" w:hAnsi="Arial" w:cs="Arial"/>
                <w:sz w:val="20"/>
                <w:szCs w:val="20"/>
              </w:rPr>
            </w:pPr>
          </w:p>
        </w:tc>
      </w:tr>
      <w:tr w:rsidR="00CA0994" w:rsidRPr="006C5AAA" w:rsidTr="00CA0994">
        <w:trPr>
          <w:cantSplit/>
        </w:trPr>
        <w:tc>
          <w:tcPr>
            <w:tcW w:w="975" w:type="pct"/>
            <w:gridSpan w:val="2"/>
            <w:vMerge/>
            <w:vAlign w:val="center"/>
          </w:tcPr>
          <w:p w:rsidR="00CA0994" w:rsidRPr="0086305F" w:rsidRDefault="00CA0994" w:rsidP="00EC673B">
            <w:pPr>
              <w:rPr>
                <w:rFonts w:ascii="Arial" w:hAnsi="Arial" w:cs="Arial"/>
                <w:sz w:val="20"/>
                <w:szCs w:val="20"/>
              </w:rPr>
            </w:pPr>
          </w:p>
        </w:tc>
        <w:tc>
          <w:tcPr>
            <w:tcW w:w="869" w:type="pct"/>
            <w:shd w:val="clear" w:color="auto" w:fill="CCFFCC"/>
            <w:vAlign w:val="center"/>
          </w:tcPr>
          <w:p w:rsidR="00CA0994" w:rsidRPr="0086305F" w:rsidRDefault="00CA0994" w:rsidP="00EC673B">
            <w:pPr>
              <w:rPr>
                <w:rFonts w:ascii="Arial" w:hAnsi="Arial" w:cs="Arial"/>
                <w:sz w:val="20"/>
                <w:szCs w:val="20"/>
              </w:rPr>
            </w:pPr>
            <w:r w:rsidRPr="0086305F">
              <w:rPr>
                <w:rFonts w:ascii="Arial" w:hAnsi="Arial" w:cs="Arial"/>
                <w:sz w:val="20"/>
                <w:szCs w:val="20"/>
              </w:rPr>
              <w:t>Uzasadnienie:</w:t>
            </w:r>
          </w:p>
        </w:tc>
        <w:tc>
          <w:tcPr>
            <w:tcW w:w="2103" w:type="pct"/>
            <w:gridSpan w:val="8"/>
            <w:vAlign w:val="center"/>
          </w:tcPr>
          <w:p w:rsidR="00CA0994" w:rsidRPr="0086305F" w:rsidRDefault="00CA0994" w:rsidP="00EC673B">
            <w:pPr>
              <w:jc w:val="both"/>
              <w:rPr>
                <w:rFonts w:ascii="Arial" w:hAnsi="Arial" w:cs="Arial"/>
                <w:sz w:val="20"/>
                <w:szCs w:val="20"/>
              </w:rPr>
            </w:pPr>
          </w:p>
        </w:tc>
        <w:tc>
          <w:tcPr>
            <w:tcW w:w="650" w:type="pct"/>
            <w:gridSpan w:val="3"/>
            <w:shd w:val="clear" w:color="auto" w:fill="CCFFCC"/>
            <w:vAlign w:val="center"/>
          </w:tcPr>
          <w:p w:rsidR="00CA0994" w:rsidRPr="0086305F" w:rsidRDefault="00CA0994" w:rsidP="00EC673B">
            <w:pPr>
              <w:jc w:val="center"/>
              <w:rPr>
                <w:rFonts w:ascii="Arial" w:hAnsi="Arial" w:cs="Arial"/>
                <w:sz w:val="20"/>
                <w:szCs w:val="20"/>
              </w:rPr>
            </w:pPr>
            <w:r w:rsidRPr="0086305F">
              <w:rPr>
                <w:rFonts w:ascii="Arial" w:hAnsi="Arial" w:cs="Arial"/>
                <w:sz w:val="20"/>
                <w:szCs w:val="20"/>
              </w:rPr>
              <w:t>Stosuje się do typów projektów (nr)</w:t>
            </w:r>
          </w:p>
        </w:tc>
        <w:tc>
          <w:tcPr>
            <w:tcW w:w="402" w:type="pct"/>
            <w:gridSpan w:val="2"/>
            <w:vAlign w:val="center"/>
          </w:tcPr>
          <w:p w:rsidR="00CA0994" w:rsidRPr="0086305F" w:rsidRDefault="00CA0994" w:rsidP="00EC673B">
            <w:pPr>
              <w:rPr>
                <w:rFonts w:ascii="Arial" w:hAnsi="Arial" w:cs="Arial"/>
                <w:sz w:val="20"/>
                <w:szCs w:val="20"/>
              </w:rPr>
            </w:pPr>
          </w:p>
        </w:tc>
      </w:tr>
      <w:tr w:rsidR="00CA0994" w:rsidRPr="006C5AAA" w:rsidTr="00CA0994">
        <w:trPr>
          <w:cantSplit/>
        </w:trPr>
        <w:tc>
          <w:tcPr>
            <w:tcW w:w="975" w:type="pct"/>
            <w:gridSpan w:val="2"/>
            <w:vMerge/>
            <w:vAlign w:val="center"/>
          </w:tcPr>
          <w:p w:rsidR="00CA0994" w:rsidRPr="0086305F" w:rsidRDefault="00CA0994" w:rsidP="00EC673B">
            <w:pPr>
              <w:rPr>
                <w:rFonts w:ascii="Arial" w:hAnsi="Arial" w:cs="Arial"/>
                <w:sz w:val="20"/>
                <w:szCs w:val="20"/>
              </w:rPr>
            </w:pPr>
          </w:p>
        </w:tc>
        <w:tc>
          <w:tcPr>
            <w:tcW w:w="2973" w:type="pct"/>
            <w:gridSpan w:val="9"/>
            <w:vAlign w:val="center"/>
          </w:tcPr>
          <w:p w:rsidR="00CA0994" w:rsidRPr="0086305F" w:rsidRDefault="00CA0994" w:rsidP="009C2AC5">
            <w:pPr>
              <w:numPr>
                <w:ilvl w:val="0"/>
                <w:numId w:val="141"/>
              </w:numPr>
              <w:rPr>
                <w:rFonts w:ascii="Arial" w:hAnsi="Arial" w:cs="Arial"/>
                <w:sz w:val="20"/>
                <w:szCs w:val="20"/>
              </w:rPr>
            </w:pPr>
          </w:p>
        </w:tc>
        <w:tc>
          <w:tcPr>
            <w:tcW w:w="650" w:type="pct"/>
            <w:gridSpan w:val="3"/>
            <w:shd w:val="clear" w:color="auto" w:fill="CCFFCC"/>
            <w:vAlign w:val="center"/>
          </w:tcPr>
          <w:p w:rsidR="00CA0994" w:rsidRPr="0086305F" w:rsidRDefault="00CA0994" w:rsidP="00EC673B">
            <w:pPr>
              <w:jc w:val="center"/>
              <w:rPr>
                <w:rFonts w:ascii="Arial" w:hAnsi="Arial" w:cs="Arial"/>
                <w:b/>
                <w:sz w:val="20"/>
                <w:szCs w:val="20"/>
              </w:rPr>
            </w:pPr>
            <w:r w:rsidRPr="0086305F">
              <w:rPr>
                <w:rFonts w:ascii="Arial" w:hAnsi="Arial" w:cs="Arial"/>
                <w:b/>
                <w:sz w:val="20"/>
                <w:szCs w:val="20"/>
              </w:rPr>
              <w:t>WAGA</w:t>
            </w:r>
          </w:p>
        </w:tc>
        <w:tc>
          <w:tcPr>
            <w:tcW w:w="402" w:type="pct"/>
            <w:gridSpan w:val="2"/>
            <w:vAlign w:val="center"/>
          </w:tcPr>
          <w:p w:rsidR="00CA0994" w:rsidRPr="0086305F" w:rsidRDefault="00CA0994" w:rsidP="00EC673B">
            <w:pPr>
              <w:rPr>
                <w:rFonts w:ascii="Arial" w:hAnsi="Arial" w:cs="Arial"/>
                <w:sz w:val="20"/>
                <w:szCs w:val="20"/>
              </w:rPr>
            </w:pPr>
          </w:p>
        </w:tc>
      </w:tr>
      <w:tr w:rsidR="00CA0994" w:rsidRPr="006C5AAA" w:rsidTr="00CA0994">
        <w:trPr>
          <w:cantSplit/>
        </w:trPr>
        <w:tc>
          <w:tcPr>
            <w:tcW w:w="975" w:type="pct"/>
            <w:gridSpan w:val="2"/>
            <w:vMerge/>
            <w:vAlign w:val="center"/>
          </w:tcPr>
          <w:p w:rsidR="00CA0994" w:rsidRPr="0086305F" w:rsidRDefault="00CA0994" w:rsidP="00EC673B">
            <w:pPr>
              <w:rPr>
                <w:rFonts w:ascii="Arial" w:hAnsi="Arial" w:cs="Arial"/>
                <w:sz w:val="20"/>
                <w:szCs w:val="20"/>
              </w:rPr>
            </w:pPr>
          </w:p>
        </w:tc>
        <w:tc>
          <w:tcPr>
            <w:tcW w:w="869" w:type="pct"/>
            <w:shd w:val="clear" w:color="auto" w:fill="CCFFCC"/>
            <w:vAlign w:val="center"/>
          </w:tcPr>
          <w:p w:rsidR="00CA0994" w:rsidRPr="0086305F" w:rsidRDefault="00CA0994" w:rsidP="00EC673B">
            <w:pPr>
              <w:rPr>
                <w:rFonts w:ascii="Arial" w:hAnsi="Arial" w:cs="Arial"/>
                <w:sz w:val="20"/>
                <w:szCs w:val="20"/>
              </w:rPr>
            </w:pPr>
            <w:r w:rsidRPr="0086305F">
              <w:rPr>
                <w:rFonts w:ascii="Arial" w:hAnsi="Arial" w:cs="Arial"/>
                <w:sz w:val="20"/>
                <w:szCs w:val="20"/>
              </w:rPr>
              <w:t>Uzasadnienie:</w:t>
            </w:r>
          </w:p>
        </w:tc>
        <w:tc>
          <w:tcPr>
            <w:tcW w:w="2103" w:type="pct"/>
            <w:gridSpan w:val="8"/>
            <w:vAlign w:val="center"/>
          </w:tcPr>
          <w:p w:rsidR="00CA0994" w:rsidRPr="0086305F" w:rsidRDefault="00CA0994" w:rsidP="00EC673B">
            <w:pPr>
              <w:jc w:val="both"/>
              <w:rPr>
                <w:rFonts w:ascii="Arial" w:hAnsi="Arial" w:cs="Arial"/>
                <w:sz w:val="20"/>
                <w:szCs w:val="20"/>
              </w:rPr>
            </w:pPr>
          </w:p>
        </w:tc>
        <w:tc>
          <w:tcPr>
            <w:tcW w:w="650" w:type="pct"/>
            <w:gridSpan w:val="3"/>
            <w:shd w:val="clear" w:color="auto" w:fill="CCFFCC"/>
            <w:vAlign w:val="center"/>
          </w:tcPr>
          <w:p w:rsidR="00CA0994" w:rsidRPr="0086305F" w:rsidRDefault="00CA0994" w:rsidP="00EC673B">
            <w:pPr>
              <w:jc w:val="center"/>
              <w:rPr>
                <w:rFonts w:ascii="Arial" w:hAnsi="Arial" w:cs="Arial"/>
                <w:sz w:val="20"/>
                <w:szCs w:val="20"/>
              </w:rPr>
            </w:pPr>
            <w:r w:rsidRPr="0086305F">
              <w:rPr>
                <w:rFonts w:ascii="Arial" w:hAnsi="Arial" w:cs="Arial"/>
                <w:sz w:val="20"/>
                <w:szCs w:val="20"/>
              </w:rPr>
              <w:t>Stosuje się do typów projektów (nr)</w:t>
            </w:r>
          </w:p>
        </w:tc>
        <w:tc>
          <w:tcPr>
            <w:tcW w:w="402" w:type="pct"/>
            <w:gridSpan w:val="2"/>
            <w:vAlign w:val="center"/>
          </w:tcPr>
          <w:p w:rsidR="00CA0994" w:rsidRPr="0086305F" w:rsidRDefault="00CA0994" w:rsidP="00EC673B">
            <w:pPr>
              <w:rPr>
                <w:rFonts w:ascii="Arial" w:hAnsi="Arial" w:cs="Arial"/>
                <w:sz w:val="20"/>
                <w:szCs w:val="20"/>
              </w:rPr>
            </w:pPr>
          </w:p>
        </w:tc>
      </w:tr>
      <w:tr w:rsidR="00CA0994" w:rsidRPr="006C5AAA" w:rsidTr="00CA0994">
        <w:trPr>
          <w:cantSplit/>
        </w:trPr>
        <w:tc>
          <w:tcPr>
            <w:tcW w:w="975" w:type="pct"/>
            <w:gridSpan w:val="2"/>
            <w:vMerge/>
            <w:vAlign w:val="center"/>
          </w:tcPr>
          <w:p w:rsidR="00CA0994" w:rsidRPr="0086305F" w:rsidRDefault="00CA0994" w:rsidP="00EC673B">
            <w:pPr>
              <w:rPr>
                <w:rFonts w:ascii="Arial" w:hAnsi="Arial" w:cs="Arial"/>
                <w:sz w:val="20"/>
                <w:szCs w:val="20"/>
              </w:rPr>
            </w:pPr>
          </w:p>
        </w:tc>
        <w:tc>
          <w:tcPr>
            <w:tcW w:w="2973" w:type="pct"/>
            <w:gridSpan w:val="9"/>
            <w:vAlign w:val="center"/>
          </w:tcPr>
          <w:p w:rsidR="00CA0994" w:rsidRPr="0086305F" w:rsidRDefault="00CA0994" w:rsidP="009C2AC5">
            <w:pPr>
              <w:numPr>
                <w:ilvl w:val="0"/>
                <w:numId w:val="141"/>
              </w:numPr>
              <w:rPr>
                <w:rFonts w:ascii="Arial" w:hAnsi="Arial" w:cs="Arial"/>
                <w:sz w:val="20"/>
                <w:szCs w:val="20"/>
              </w:rPr>
            </w:pPr>
          </w:p>
        </w:tc>
        <w:tc>
          <w:tcPr>
            <w:tcW w:w="650" w:type="pct"/>
            <w:gridSpan w:val="3"/>
            <w:shd w:val="clear" w:color="auto" w:fill="CCFFCC"/>
            <w:vAlign w:val="center"/>
          </w:tcPr>
          <w:p w:rsidR="00CA0994" w:rsidRPr="0086305F" w:rsidRDefault="00CA0994" w:rsidP="00EC673B">
            <w:pPr>
              <w:jc w:val="center"/>
              <w:rPr>
                <w:rFonts w:ascii="Arial" w:hAnsi="Arial" w:cs="Arial"/>
                <w:b/>
                <w:sz w:val="20"/>
                <w:szCs w:val="20"/>
              </w:rPr>
            </w:pPr>
            <w:r w:rsidRPr="0086305F">
              <w:rPr>
                <w:rFonts w:ascii="Arial" w:hAnsi="Arial" w:cs="Arial"/>
                <w:b/>
                <w:sz w:val="20"/>
                <w:szCs w:val="20"/>
              </w:rPr>
              <w:t>WAGA</w:t>
            </w:r>
          </w:p>
        </w:tc>
        <w:tc>
          <w:tcPr>
            <w:tcW w:w="402" w:type="pct"/>
            <w:gridSpan w:val="2"/>
            <w:vAlign w:val="center"/>
          </w:tcPr>
          <w:p w:rsidR="00CA0994" w:rsidRPr="0086305F" w:rsidRDefault="00CA0994" w:rsidP="00EC673B">
            <w:pPr>
              <w:rPr>
                <w:rFonts w:ascii="Arial" w:hAnsi="Arial" w:cs="Arial"/>
                <w:sz w:val="20"/>
                <w:szCs w:val="20"/>
              </w:rPr>
            </w:pPr>
          </w:p>
        </w:tc>
      </w:tr>
      <w:tr w:rsidR="00CA0994" w:rsidRPr="006C5AAA" w:rsidTr="00CA0994">
        <w:trPr>
          <w:cantSplit/>
        </w:trPr>
        <w:tc>
          <w:tcPr>
            <w:tcW w:w="975" w:type="pct"/>
            <w:gridSpan w:val="2"/>
            <w:vMerge/>
            <w:vAlign w:val="center"/>
          </w:tcPr>
          <w:p w:rsidR="00CA0994" w:rsidRPr="0086305F" w:rsidRDefault="00CA0994" w:rsidP="00EC673B">
            <w:pPr>
              <w:rPr>
                <w:rFonts w:ascii="Arial" w:hAnsi="Arial" w:cs="Arial"/>
                <w:sz w:val="20"/>
                <w:szCs w:val="20"/>
              </w:rPr>
            </w:pPr>
          </w:p>
        </w:tc>
        <w:tc>
          <w:tcPr>
            <w:tcW w:w="869" w:type="pct"/>
            <w:tcBorders>
              <w:bottom w:val="single" w:sz="6" w:space="0" w:color="auto"/>
            </w:tcBorders>
            <w:shd w:val="clear" w:color="auto" w:fill="CCFFCC"/>
            <w:vAlign w:val="center"/>
          </w:tcPr>
          <w:p w:rsidR="00CA0994" w:rsidRPr="0086305F" w:rsidRDefault="00CA0994" w:rsidP="00EC673B">
            <w:pPr>
              <w:rPr>
                <w:rFonts w:ascii="Arial" w:hAnsi="Arial" w:cs="Arial"/>
                <w:sz w:val="20"/>
                <w:szCs w:val="20"/>
              </w:rPr>
            </w:pPr>
            <w:r w:rsidRPr="0086305F">
              <w:rPr>
                <w:rFonts w:ascii="Arial" w:hAnsi="Arial" w:cs="Arial"/>
                <w:sz w:val="20"/>
                <w:szCs w:val="20"/>
              </w:rPr>
              <w:t>Uzasadnienie:</w:t>
            </w:r>
          </w:p>
        </w:tc>
        <w:tc>
          <w:tcPr>
            <w:tcW w:w="2103" w:type="pct"/>
            <w:gridSpan w:val="8"/>
            <w:tcBorders>
              <w:bottom w:val="single" w:sz="6" w:space="0" w:color="auto"/>
            </w:tcBorders>
            <w:vAlign w:val="center"/>
          </w:tcPr>
          <w:p w:rsidR="00CA0994" w:rsidRPr="0086305F" w:rsidRDefault="00CA0994" w:rsidP="00EC673B">
            <w:pPr>
              <w:jc w:val="both"/>
              <w:rPr>
                <w:rFonts w:ascii="Arial" w:hAnsi="Arial" w:cs="Arial"/>
                <w:sz w:val="20"/>
                <w:szCs w:val="20"/>
              </w:rPr>
            </w:pPr>
          </w:p>
        </w:tc>
        <w:tc>
          <w:tcPr>
            <w:tcW w:w="650" w:type="pct"/>
            <w:gridSpan w:val="3"/>
            <w:tcBorders>
              <w:bottom w:val="single" w:sz="6" w:space="0" w:color="auto"/>
            </w:tcBorders>
            <w:shd w:val="clear" w:color="auto" w:fill="CCFFCC"/>
            <w:vAlign w:val="center"/>
          </w:tcPr>
          <w:p w:rsidR="00CA0994" w:rsidRPr="0086305F" w:rsidRDefault="00CA0994" w:rsidP="00EC673B">
            <w:pPr>
              <w:jc w:val="center"/>
              <w:rPr>
                <w:rFonts w:ascii="Arial" w:hAnsi="Arial" w:cs="Arial"/>
                <w:sz w:val="20"/>
                <w:szCs w:val="20"/>
              </w:rPr>
            </w:pPr>
            <w:r w:rsidRPr="0086305F">
              <w:rPr>
                <w:rFonts w:ascii="Arial" w:hAnsi="Arial" w:cs="Arial"/>
                <w:sz w:val="20"/>
                <w:szCs w:val="20"/>
              </w:rPr>
              <w:t>Stosuje się do typów projektów (nr)</w:t>
            </w:r>
          </w:p>
        </w:tc>
        <w:tc>
          <w:tcPr>
            <w:tcW w:w="402" w:type="pct"/>
            <w:gridSpan w:val="2"/>
            <w:tcBorders>
              <w:bottom w:val="single" w:sz="6" w:space="0" w:color="auto"/>
            </w:tcBorders>
            <w:vAlign w:val="center"/>
          </w:tcPr>
          <w:p w:rsidR="00CA0994" w:rsidRPr="0086305F" w:rsidRDefault="00CA0994" w:rsidP="00EC673B">
            <w:pPr>
              <w:rPr>
                <w:rFonts w:ascii="Arial" w:hAnsi="Arial" w:cs="Arial"/>
                <w:sz w:val="20"/>
                <w:szCs w:val="20"/>
              </w:rPr>
            </w:pPr>
          </w:p>
        </w:tc>
      </w:tr>
      <w:tr w:rsidR="00CA0994" w:rsidRPr="006C5AAA" w:rsidTr="00CA0994">
        <w:trPr>
          <w:cantSplit/>
        </w:trPr>
        <w:tc>
          <w:tcPr>
            <w:tcW w:w="975" w:type="pct"/>
            <w:gridSpan w:val="2"/>
            <w:tcBorders>
              <w:bottom w:val="single" w:sz="6" w:space="0" w:color="auto"/>
            </w:tcBorders>
            <w:vAlign w:val="center"/>
          </w:tcPr>
          <w:p w:rsidR="00CA0994" w:rsidRPr="0086305F" w:rsidRDefault="00CA0994" w:rsidP="00CA0994">
            <w:pPr>
              <w:ind w:right="-2"/>
              <w:contextualSpacing/>
              <w:mirrorIndents/>
              <w:jc w:val="both"/>
              <w:rPr>
                <w:rFonts w:ascii="Arial" w:hAnsi="Arial" w:cs="Arial"/>
                <w:sz w:val="20"/>
                <w:szCs w:val="20"/>
              </w:rPr>
            </w:pPr>
            <w:r w:rsidRPr="0086305F">
              <w:rPr>
                <w:rFonts w:ascii="Arial" w:hAnsi="Arial" w:cs="Arial"/>
                <w:sz w:val="20"/>
                <w:szCs w:val="20"/>
              </w:rPr>
              <w:t>Kwalifikowalność wydatków</w:t>
            </w:r>
          </w:p>
        </w:tc>
        <w:tc>
          <w:tcPr>
            <w:tcW w:w="4025" w:type="pct"/>
            <w:gridSpan w:val="14"/>
            <w:tcBorders>
              <w:top w:val="single" w:sz="6" w:space="0" w:color="auto"/>
              <w:bottom w:val="single" w:sz="6" w:space="0" w:color="auto"/>
            </w:tcBorders>
            <w:shd w:val="clear" w:color="auto" w:fill="auto"/>
            <w:vAlign w:val="center"/>
          </w:tcPr>
          <w:p w:rsidR="00CA0994" w:rsidRPr="0086305F" w:rsidRDefault="00CA0994" w:rsidP="009C2AC5">
            <w:pPr>
              <w:numPr>
                <w:ilvl w:val="0"/>
                <w:numId w:val="145"/>
              </w:numPr>
              <w:suppressAutoHyphens/>
              <w:ind w:left="240" w:right="-2" w:hanging="240"/>
              <w:contextualSpacing/>
              <w:mirrorIndents/>
              <w:jc w:val="both"/>
              <w:rPr>
                <w:rFonts w:ascii="Arial" w:hAnsi="Arial" w:cs="Arial"/>
                <w:sz w:val="20"/>
                <w:szCs w:val="20"/>
              </w:rPr>
            </w:pPr>
            <w:r w:rsidRPr="0086305F">
              <w:rPr>
                <w:rFonts w:ascii="Arial" w:hAnsi="Arial" w:cs="Arial"/>
                <w:sz w:val="20"/>
                <w:szCs w:val="20"/>
              </w:rPr>
              <w:t xml:space="preserve">W ramach przedmiotowego konkursu za kwalifikowalne uznaje się wszystkie wydatki niezbędne do realizacji projektu, zgodne z zasadami określonymi w dokumentach: </w:t>
            </w:r>
          </w:p>
          <w:p w:rsidR="00CA0994" w:rsidRPr="0086305F" w:rsidRDefault="00CA0994"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Regionalny Program Operacyjny Województwa Zachodniopomorskiego 2014-2020;</w:t>
            </w:r>
          </w:p>
          <w:p w:rsidR="00CA0994" w:rsidRPr="0086305F" w:rsidRDefault="00CA0994"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Szczegółowy opis osi priorytetowych Regionalnego Programu Operacyjnego Województwa Zachodniopomorskiego 2014-2020;</w:t>
            </w:r>
          </w:p>
          <w:p w:rsidR="00CA0994" w:rsidRPr="0086305F" w:rsidRDefault="00CA0994"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Wytyczne w zakresie kwalifikowalności wydatków w ramach Europejskiego Funduszu Rozwoju Regionalnego, Europejskiego Funduszu Społecznego oraz Funduszu Spójności na lata 2014-2020;</w:t>
            </w:r>
          </w:p>
          <w:p w:rsidR="00CA0994" w:rsidRPr="0086305F" w:rsidRDefault="00CA0994"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umowa o dofinansowanie projektu. </w:t>
            </w:r>
          </w:p>
          <w:p w:rsidR="00CA0994" w:rsidRPr="0086305F" w:rsidRDefault="00CA0994" w:rsidP="009C2AC5">
            <w:pPr>
              <w:numPr>
                <w:ilvl w:val="0"/>
                <w:numId w:val="145"/>
              </w:numPr>
              <w:suppressAutoHyphens/>
              <w:ind w:left="240" w:right="-2" w:hanging="240"/>
              <w:contextualSpacing/>
              <w:mirrorIndents/>
              <w:jc w:val="both"/>
              <w:rPr>
                <w:rFonts w:ascii="Arial" w:hAnsi="Arial" w:cs="Arial"/>
                <w:sz w:val="20"/>
                <w:szCs w:val="20"/>
              </w:rPr>
            </w:pPr>
            <w:r w:rsidRPr="0086305F">
              <w:rPr>
                <w:rFonts w:ascii="Arial" w:hAnsi="Arial" w:cs="Arial"/>
                <w:sz w:val="20"/>
                <w:szCs w:val="20"/>
              </w:rPr>
              <w:t>Wydatkiem kwalifikowalnym jest wydatek spełniający w szczególności następujące warunki:</w:t>
            </w:r>
          </w:p>
          <w:p w:rsidR="00CA0994" w:rsidRPr="0086305F" w:rsidRDefault="00CA0994"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niezbędny do realizacji celów projektu; </w:t>
            </w:r>
          </w:p>
          <w:p w:rsidR="00CA0994" w:rsidRPr="0086305F" w:rsidRDefault="00CA0994"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poniesiony w związku z realizacją projektu; </w:t>
            </w:r>
          </w:p>
          <w:p w:rsidR="00CA0994" w:rsidRPr="0086305F" w:rsidRDefault="00CA0994"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dokonany w sposób przejrzysty, racjonalny  i efektywny, z zachowaniem zasad  uzyskiwania najlepszych efektów z danych nakładów; </w:t>
            </w:r>
          </w:p>
          <w:p w:rsidR="00CA0994" w:rsidRPr="0086305F" w:rsidRDefault="00CA0994"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zgodny  z  obowiązującymi  przepisami  prawa  unijnego  oraz  prawa  krajowego;</w:t>
            </w:r>
          </w:p>
          <w:p w:rsidR="00CA0994" w:rsidRPr="0086305F" w:rsidRDefault="00CA0994"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należycie udokumentowany.</w:t>
            </w:r>
          </w:p>
          <w:p w:rsidR="00CA0994" w:rsidRPr="0086305F" w:rsidRDefault="00CA0994" w:rsidP="00CA0994">
            <w:pPr>
              <w:ind w:left="720"/>
              <w:jc w:val="both"/>
              <w:rPr>
                <w:rFonts w:ascii="Arial" w:eastAsia="Calibri" w:hAnsi="Arial" w:cs="Arial"/>
                <w:color w:val="000000"/>
                <w:sz w:val="20"/>
                <w:szCs w:val="20"/>
              </w:rPr>
            </w:pPr>
          </w:p>
          <w:p w:rsidR="00CA0994" w:rsidRPr="0086305F" w:rsidRDefault="00CA0994" w:rsidP="009C2AC5">
            <w:pPr>
              <w:numPr>
                <w:ilvl w:val="0"/>
                <w:numId w:val="145"/>
              </w:numPr>
              <w:suppressAutoHyphens/>
              <w:ind w:left="240" w:right="-2" w:hanging="240"/>
              <w:contextualSpacing/>
              <w:mirrorIndents/>
              <w:jc w:val="both"/>
              <w:rPr>
                <w:rFonts w:ascii="Arial" w:hAnsi="Arial" w:cs="Arial"/>
                <w:sz w:val="20"/>
                <w:szCs w:val="20"/>
              </w:rPr>
            </w:pPr>
            <w:r w:rsidRPr="0086305F">
              <w:rPr>
                <w:rFonts w:ascii="Arial" w:hAnsi="Arial" w:cs="Arial"/>
                <w:sz w:val="20"/>
                <w:szCs w:val="20"/>
              </w:rPr>
              <w:t>Za wydatki niekwalifikowalne uznaje się w szczególności:</w:t>
            </w:r>
          </w:p>
          <w:p w:rsidR="00CA0994" w:rsidRPr="0086305F" w:rsidRDefault="00CA0994"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Wkład niepieniężny;</w:t>
            </w:r>
          </w:p>
          <w:p w:rsidR="00CA0994" w:rsidRPr="0086305F" w:rsidRDefault="00CA0994"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Koszty pośrednie, do których należą m.in. wynagrodzenie koordynatora / kierownika projektu oraz innego personelu bezpośrednio zaangażowanego w zarządzanie projektem i jego rozliczanie, opłaty czynszowe, opłaty za energię, ogrzewanie, sprzątanie, opłaty pocztowe, materiały biurowe, opłaty telekomunikacyjne, media  oraz inne koszty administracyjne;</w:t>
            </w:r>
          </w:p>
          <w:p w:rsidR="00CA0994" w:rsidRPr="0086305F" w:rsidRDefault="00CA0994"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Wydatki związane z czynnością techniczną polegającą na wypełnieniu formularza wniosku o  dofinansowanie projektu;</w:t>
            </w:r>
          </w:p>
          <w:p w:rsidR="00CA0994" w:rsidRPr="0086305F" w:rsidRDefault="00CA0994"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Premię dla współautora wniosku o dofinansowanie opracowującego np. studium wykonalności, naliczana jako procent wnioskowanej/uzyskanej kwoty dofinansowania i  wypłacana przez beneficjenta (ang. success fee);</w:t>
            </w:r>
          </w:p>
          <w:p w:rsidR="00CA0994" w:rsidRPr="0086305F" w:rsidRDefault="00CA0994"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Wydatki poniesione na zakup używanego środka trwałego;</w:t>
            </w:r>
          </w:p>
          <w:p w:rsidR="00CA0994" w:rsidRPr="0086305F" w:rsidRDefault="00CA0994"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Koszty pożyczki lub kredytu zaciągniętego na prefinansowanie dotacji;</w:t>
            </w:r>
          </w:p>
          <w:p w:rsidR="00CA0994" w:rsidRPr="0086305F" w:rsidRDefault="00CA0994"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Podatek VAT, który może zostać odzyskany/odliczony na podstawie właściwych przepisów;</w:t>
            </w:r>
          </w:p>
          <w:p w:rsidR="00CA0994" w:rsidRPr="0086305F" w:rsidRDefault="00CA0994"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 xml:space="preserve">Transakcje dokonane w gotówce, których wartość przekracza równowartość 15 000  euro przeliczonych na z ł według średniego kursu walut obcych ogłaszanego przez  Narodowy  Bank  Polski  ostatniego  dnia  miesiąca  poprzedzającego  miesiąc,  w  którym  dokonano  transakcji  - bez  względu  na  liczbę  wynikających  z  danej  transakcji płatności, zgodnie z art. 22 ustawy z dnia  2  lipca  2004  r.  o  swobodzie  działalności gospodarczej (Dz. U. z 2013 r. poz. 672, z  późn. zm.). </w:t>
            </w:r>
          </w:p>
          <w:p w:rsidR="00CA0994" w:rsidRPr="0086305F" w:rsidRDefault="00CA0994" w:rsidP="00CA0994">
            <w:pPr>
              <w:suppressAutoHyphens/>
              <w:ind w:left="122" w:right="-2"/>
              <w:contextualSpacing/>
              <w:mirrorIndents/>
              <w:jc w:val="both"/>
              <w:rPr>
                <w:rFonts w:ascii="Arial" w:hAnsi="Arial" w:cs="Arial"/>
                <w:sz w:val="20"/>
                <w:szCs w:val="20"/>
              </w:rPr>
            </w:pPr>
          </w:p>
        </w:tc>
      </w:tr>
      <w:tr w:rsidR="00CA0994" w:rsidRPr="006C5AAA" w:rsidTr="00CA0994">
        <w:trPr>
          <w:cantSplit/>
        </w:trPr>
        <w:tc>
          <w:tcPr>
            <w:tcW w:w="5000" w:type="pct"/>
            <w:gridSpan w:val="16"/>
            <w:tcBorders>
              <w:top w:val="single" w:sz="6" w:space="0" w:color="auto"/>
              <w:bottom w:val="single" w:sz="6" w:space="0" w:color="auto"/>
            </w:tcBorders>
            <w:shd w:val="clear" w:color="auto" w:fill="CCFFCC"/>
            <w:vAlign w:val="center"/>
          </w:tcPr>
          <w:p w:rsidR="00CA0994" w:rsidRPr="0086305F" w:rsidRDefault="00CA0994" w:rsidP="00CA0994">
            <w:pPr>
              <w:jc w:val="center"/>
              <w:rPr>
                <w:rFonts w:ascii="Arial" w:hAnsi="Arial" w:cs="Arial"/>
                <w:b/>
                <w:sz w:val="20"/>
                <w:szCs w:val="20"/>
              </w:rPr>
            </w:pPr>
            <w:r w:rsidRPr="0086305F">
              <w:rPr>
                <w:rFonts w:ascii="Arial" w:hAnsi="Arial" w:cs="Arial"/>
                <w:b/>
                <w:sz w:val="20"/>
                <w:szCs w:val="20"/>
              </w:rPr>
              <w:t>Wskaźniki produktu i rezultatu planowane do osiągnięcia w ramach konkursu</w:t>
            </w:r>
          </w:p>
        </w:tc>
      </w:tr>
      <w:tr w:rsidR="00CA0994" w:rsidRPr="006C5AAA" w:rsidTr="00CA0994">
        <w:trPr>
          <w:cantSplit/>
          <w:trHeight w:val="236"/>
        </w:trPr>
        <w:tc>
          <w:tcPr>
            <w:tcW w:w="975" w:type="pct"/>
            <w:gridSpan w:val="2"/>
            <w:vMerge w:val="restart"/>
            <w:tcBorders>
              <w:top w:val="single" w:sz="6" w:space="0" w:color="auto"/>
            </w:tcBorders>
            <w:shd w:val="clear" w:color="auto" w:fill="CCFFCC"/>
            <w:vAlign w:val="center"/>
          </w:tcPr>
          <w:p w:rsidR="00CA0994" w:rsidRPr="0086305F" w:rsidRDefault="00CA0994" w:rsidP="00CA0994">
            <w:pPr>
              <w:jc w:val="center"/>
              <w:rPr>
                <w:rFonts w:ascii="Arial" w:hAnsi="Arial" w:cs="Arial"/>
                <w:sz w:val="20"/>
                <w:szCs w:val="20"/>
              </w:rPr>
            </w:pPr>
            <w:r w:rsidRPr="0086305F">
              <w:rPr>
                <w:rFonts w:ascii="Arial" w:hAnsi="Arial" w:cs="Arial"/>
                <w:sz w:val="20"/>
                <w:szCs w:val="20"/>
              </w:rPr>
              <w:t>Nazwa wskaźnika</w:t>
            </w:r>
          </w:p>
        </w:tc>
        <w:tc>
          <w:tcPr>
            <w:tcW w:w="869" w:type="pct"/>
            <w:vMerge w:val="restart"/>
            <w:tcBorders>
              <w:top w:val="single" w:sz="6" w:space="0" w:color="auto"/>
            </w:tcBorders>
            <w:shd w:val="clear" w:color="auto" w:fill="CCFFCC"/>
            <w:vAlign w:val="center"/>
          </w:tcPr>
          <w:p w:rsidR="00CA0994" w:rsidRPr="0086305F" w:rsidRDefault="00CA0994" w:rsidP="00CA0994">
            <w:pPr>
              <w:jc w:val="center"/>
              <w:rPr>
                <w:rFonts w:ascii="Arial" w:hAnsi="Arial" w:cs="Arial"/>
                <w:sz w:val="20"/>
                <w:szCs w:val="20"/>
              </w:rPr>
            </w:pPr>
            <w:r w:rsidRPr="0086305F">
              <w:rPr>
                <w:rFonts w:ascii="Arial" w:hAnsi="Arial" w:cs="Arial"/>
                <w:sz w:val="20"/>
                <w:szCs w:val="20"/>
              </w:rPr>
              <w:t>Jednostka</w:t>
            </w:r>
          </w:p>
        </w:tc>
        <w:tc>
          <w:tcPr>
            <w:tcW w:w="2103" w:type="pct"/>
            <w:gridSpan w:val="8"/>
            <w:tcBorders>
              <w:top w:val="single" w:sz="6" w:space="0" w:color="auto"/>
              <w:bottom w:val="single" w:sz="6" w:space="0" w:color="auto"/>
            </w:tcBorders>
            <w:shd w:val="clear" w:color="auto" w:fill="CCFFCC"/>
            <w:vAlign w:val="center"/>
          </w:tcPr>
          <w:p w:rsidR="00CA0994" w:rsidRPr="0086305F" w:rsidRDefault="00CA0994" w:rsidP="00CA0994">
            <w:pPr>
              <w:jc w:val="center"/>
              <w:rPr>
                <w:rFonts w:ascii="Arial" w:hAnsi="Arial" w:cs="Arial"/>
                <w:sz w:val="20"/>
                <w:szCs w:val="20"/>
              </w:rPr>
            </w:pPr>
            <w:r w:rsidRPr="0086305F">
              <w:rPr>
                <w:rFonts w:ascii="Arial" w:hAnsi="Arial" w:cs="Arial"/>
                <w:sz w:val="20"/>
                <w:szCs w:val="20"/>
              </w:rPr>
              <w:t>Wartość wskaźnika planowana do osiągnięcia w ramach konkursu w podziale na lata</w:t>
            </w:r>
          </w:p>
        </w:tc>
        <w:tc>
          <w:tcPr>
            <w:tcW w:w="1052" w:type="pct"/>
            <w:gridSpan w:val="5"/>
            <w:vMerge w:val="restart"/>
            <w:tcBorders>
              <w:top w:val="single" w:sz="6" w:space="0" w:color="auto"/>
            </w:tcBorders>
            <w:shd w:val="clear" w:color="auto" w:fill="CCFFCC"/>
            <w:vAlign w:val="center"/>
          </w:tcPr>
          <w:p w:rsidR="00CA0994" w:rsidRPr="0086305F" w:rsidRDefault="00CA0994" w:rsidP="00CA0994">
            <w:pPr>
              <w:jc w:val="center"/>
              <w:rPr>
                <w:rFonts w:ascii="Arial" w:hAnsi="Arial" w:cs="Arial"/>
                <w:sz w:val="20"/>
                <w:szCs w:val="20"/>
              </w:rPr>
            </w:pPr>
            <w:r w:rsidRPr="0086305F">
              <w:rPr>
                <w:rFonts w:ascii="Arial" w:hAnsi="Arial" w:cs="Arial"/>
                <w:sz w:val="20"/>
                <w:szCs w:val="20"/>
              </w:rPr>
              <w:t>Wskaźnik realizujący ramy wykonania</w:t>
            </w:r>
          </w:p>
          <w:p w:rsidR="00CA0994" w:rsidRPr="0086305F" w:rsidRDefault="00CA0994" w:rsidP="00CA0994">
            <w:pPr>
              <w:jc w:val="center"/>
              <w:rPr>
                <w:rFonts w:ascii="Arial" w:hAnsi="Arial" w:cs="Arial"/>
                <w:sz w:val="20"/>
                <w:szCs w:val="20"/>
              </w:rPr>
            </w:pPr>
            <w:r w:rsidRPr="0086305F">
              <w:rPr>
                <w:rFonts w:ascii="Arial" w:hAnsi="Arial" w:cs="Arial"/>
                <w:sz w:val="20"/>
                <w:szCs w:val="20"/>
              </w:rPr>
              <w:t>T/N</w:t>
            </w:r>
          </w:p>
        </w:tc>
      </w:tr>
      <w:tr w:rsidR="00CA0994" w:rsidRPr="006C5AAA" w:rsidTr="00CA0994">
        <w:trPr>
          <w:cantSplit/>
          <w:trHeight w:val="236"/>
        </w:trPr>
        <w:tc>
          <w:tcPr>
            <w:tcW w:w="975" w:type="pct"/>
            <w:gridSpan w:val="2"/>
            <w:vMerge/>
            <w:tcBorders>
              <w:bottom w:val="single" w:sz="6" w:space="0" w:color="auto"/>
            </w:tcBorders>
            <w:shd w:val="clear" w:color="auto" w:fill="CCFFCC"/>
            <w:vAlign w:val="center"/>
          </w:tcPr>
          <w:p w:rsidR="00CA0994" w:rsidRPr="0086305F" w:rsidRDefault="00CA0994" w:rsidP="00CA0994">
            <w:pPr>
              <w:jc w:val="center"/>
              <w:rPr>
                <w:rFonts w:ascii="Arial" w:hAnsi="Arial" w:cs="Arial"/>
                <w:color w:val="FF0000"/>
                <w:sz w:val="20"/>
                <w:szCs w:val="20"/>
              </w:rPr>
            </w:pPr>
          </w:p>
        </w:tc>
        <w:tc>
          <w:tcPr>
            <w:tcW w:w="869" w:type="pct"/>
            <w:vMerge/>
            <w:tcBorders>
              <w:bottom w:val="single" w:sz="6" w:space="0" w:color="auto"/>
            </w:tcBorders>
            <w:shd w:val="clear" w:color="auto" w:fill="CCFFCC"/>
            <w:vAlign w:val="center"/>
          </w:tcPr>
          <w:p w:rsidR="00CA0994" w:rsidRPr="0086305F" w:rsidRDefault="00CA0994" w:rsidP="00CA0994">
            <w:pPr>
              <w:jc w:val="center"/>
              <w:rPr>
                <w:rFonts w:ascii="Arial" w:hAnsi="Arial" w:cs="Arial"/>
                <w:color w:val="FF0000"/>
                <w:sz w:val="20"/>
                <w:szCs w:val="20"/>
              </w:rPr>
            </w:pPr>
          </w:p>
        </w:tc>
        <w:tc>
          <w:tcPr>
            <w:tcW w:w="792" w:type="pct"/>
            <w:gridSpan w:val="2"/>
            <w:tcBorders>
              <w:top w:val="single" w:sz="6" w:space="0" w:color="auto"/>
              <w:bottom w:val="single" w:sz="6" w:space="0" w:color="auto"/>
            </w:tcBorders>
            <w:shd w:val="clear" w:color="auto" w:fill="CCFFCC"/>
            <w:vAlign w:val="center"/>
          </w:tcPr>
          <w:p w:rsidR="00CA0994" w:rsidRPr="0086305F" w:rsidRDefault="00CA0994" w:rsidP="00CA0994">
            <w:pPr>
              <w:jc w:val="center"/>
              <w:rPr>
                <w:rFonts w:ascii="Arial" w:hAnsi="Arial" w:cs="Arial"/>
                <w:sz w:val="20"/>
                <w:szCs w:val="20"/>
              </w:rPr>
            </w:pPr>
            <w:r w:rsidRPr="0086305F">
              <w:rPr>
                <w:rFonts w:ascii="Arial" w:hAnsi="Arial" w:cs="Arial"/>
                <w:sz w:val="20"/>
                <w:szCs w:val="20"/>
              </w:rPr>
              <w:t>Rok</w:t>
            </w:r>
          </w:p>
        </w:tc>
        <w:tc>
          <w:tcPr>
            <w:tcW w:w="1311" w:type="pct"/>
            <w:gridSpan w:val="6"/>
            <w:tcBorders>
              <w:top w:val="single" w:sz="6" w:space="0" w:color="auto"/>
              <w:bottom w:val="single" w:sz="6" w:space="0" w:color="auto"/>
            </w:tcBorders>
            <w:shd w:val="clear" w:color="auto" w:fill="CCFFCC"/>
            <w:vAlign w:val="center"/>
          </w:tcPr>
          <w:p w:rsidR="00CA0994" w:rsidRPr="0086305F" w:rsidRDefault="00CA0994" w:rsidP="00CA0994">
            <w:pPr>
              <w:jc w:val="center"/>
              <w:rPr>
                <w:rFonts w:ascii="Arial" w:hAnsi="Arial" w:cs="Arial"/>
                <w:sz w:val="20"/>
                <w:szCs w:val="20"/>
              </w:rPr>
            </w:pPr>
            <w:r w:rsidRPr="0086305F">
              <w:rPr>
                <w:rFonts w:ascii="Arial" w:hAnsi="Arial" w:cs="Arial"/>
                <w:sz w:val="20"/>
                <w:szCs w:val="20"/>
              </w:rPr>
              <w:t>Wartość</w:t>
            </w:r>
          </w:p>
        </w:tc>
        <w:tc>
          <w:tcPr>
            <w:tcW w:w="1052" w:type="pct"/>
            <w:gridSpan w:val="5"/>
            <w:vMerge/>
            <w:tcBorders>
              <w:bottom w:val="single" w:sz="6" w:space="0" w:color="auto"/>
            </w:tcBorders>
            <w:shd w:val="clear" w:color="auto" w:fill="CCFFCC"/>
            <w:vAlign w:val="center"/>
          </w:tcPr>
          <w:p w:rsidR="00CA0994" w:rsidRPr="0086305F" w:rsidRDefault="00CA0994" w:rsidP="00CA0994">
            <w:pPr>
              <w:jc w:val="center"/>
              <w:rPr>
                <w:rFonts w:ascii="Arial" w:hAnsi="Arial" w:cs="Arial"/>
                <w:color w:val="FF0000"/>
                <w:sz w:val="20"/>
                <w:szCs w:val="20"/>
              </w:rPr>
            </w:pPr>
          </w:p>
        </w:tc>
      </w:tr>
      <w:tr w:rsidR="00CA0994" w:rsidRPr="006C5AAA" w:rsidTr="00CA0994">
        <w:trPr>
          <w:cantSplit/>
        </w:trPr>
        <w:tc>
          <w:tcPr>
            <w:tcW w:w="975" w:type="pct"/>
            <w:gridSpan w:val="2"/>
            <w:tcBorders>
              <w:top w:val="single" w:sz="6" w:space="0" w:color="auto"/>
              <w:bottom w:val="single" w:sz="6" w:space="0" w:color="auto"/>
            </w:tcBorders>
            <w:vAlign w:val="center"/>
          </w:tcPr>
          <w:p w:rsidR="00CA0994" w:rsidRPr="0086305F" w:rsidRDefault="00CA0994"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Długość sieci wodociągowej</w:t>
            </w:r>
          </w:p>
        </w:tc>
        <w:tc>
          <w:tcPr>
            <w:tcW w:w="869" w:type="pct"/>
            <w:tcBorders>
              <w:top w:val="single" w:sz="6" w:space="0" w:color="auto"/>
              <w:bottom w:val="single" w:sz="6" w:space="0" w:color="auto"/>
            </w:tcBorders>
            <w:shd w:val="clear" w:color="auto" w:fill="FFFFFF" w:themeFill="background1"/>
            <w:vAlign w:val="center"/>
          </w:tcPr>
          <w:p w:rsidR="00CA0994" w:rsidRPr="0086305F" w:rsidRDefault="00CA0994"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km</w:t>
            </w:r>
          </w:p>
        </w:tc>
        <w:tc>
          <w:tcPr>
            <w:tcW w:w="792" w:type="pct"/>
            <w:gridSpan w:val="2"/>
            <w:tcBorders>
              <w:top w:val="single" w:sz="6" w:space="0" w:color="auto"/>
              <w:bottom w:val="single" w:sz="6" w:space="0" w:color="auto"/>
            </w:tcBorders>
            <w:vAlign w:val="center"/>
          </w:tcPr>
          <w:p w:rsidR="00CA0994" w:rsidRPr="0086305F" w:rsidRDefault="00CA0994" w:rsidP="00CA0994">
            <w:pPr>
              <w:jc w:val="center"/>
              <w:rPr>
                <w:rFonts w:ascii="Arial" w:hAnsi="Arial" w:cs="Arial"/>
                <w:i/>
                <w:color w:val="000000" w:themeColor="text1"/>
                <w:sz w:val="20"/>
                <w:szCs w:val="20"/>
              </w:rPr>
            </w:pPr>
          </w:p>
        </w:tc>
        <w:tc>
          <w:tcPr>
            <w:tcW w:w="1311" w:type="pct"/>
            <w:gridSpan w:val="6"/>
            <w:tcBorders>
              <w:top w:val="single" w:sz="6" w:space="0" w:color="auto"/>
              <w:bottom w:val="single" w:sz="6" w:space="0" w:color="auto"/>
            </w:tcBorders>
            <w:vAlign w:val="center"/>
          </w:tcPr>
          <w:p w:rsidR="00CA0994" w:rsidRPr="0086305F" w:rsidRDefault="00CA0994" w:rsidP="00CA0994">
            <w:pPr>
              <w:jc w:val="center"/>
              <w:rPr>
                <w:rFonts w:ascii="Arial" w:hAnsi="Arial" w:cs="Arial"/>
                <w:i/>
                <w:color w:val="000000" w:themeColor="text1"/>
                <w:sz w:val="20"/>
                <w:szCs w:val="20"/>
              </w:rPr>
            </w:pPr>
          </w:p>
        </w:tc>
        <w:tc>
          <w:tcPr>
            <w:tcW w:w="1052" w:type="pct"/>
            <w:gridSpan w:val="5"/>
            <w:tcBorders>
              <w:top w:val="single" w:sz="6" w:space="0" w:color="auto"/>
              <w:bottom w:val="single" w:sz="6" w:space="0" w:color="auto"/>
            </w:tcBorders>
            <w:shd w:val="clear" w:color="auto" w:fill="FFFFFF" w:themeFill="background1"/>
            <w:vAlign w:val="center"/>
          </w:tcPr>
          <w:p w:rsidR="00CA0994" w:rsidRPr="0086305F" w:rsidRDefault="00CA0994"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CA0994" w:rsidRPr="006C5AAA" w:rsidTr="00CA0994">
        <w:trPr>
          <w:cantSplit/>
        </w:trPr>
        <w:tc>
          <w:tcPr>
            <w:tcW w:w="975" w:type="pct"/>
            <w:gridSpan w:val="2"/>
            <w:tcBorders>
              <w:top w:val="single" w:sz="6" w:space="0" w:color="auto"/>
              <w:bottom w:val="single" w:sz="6" w:space="0" w:color="auto"/>
            </w:tcBorders>
            <w:vAlign w:val="center"/>
          </w:tcPr>
          <w:p w:rsidR="00CA0994" w:rsidRPr="0086305F" w:rsidRDefault="00CA0994"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 xml:space="preserve">Liczba wybudowanych ujęć wody </w:t>
            </w:r>
          </w:p>
        </w:tc>
        <w:tc>
          <w:tcPr>
            <w:tcW w:w="869" w:type="pct"/>
            <w:tcBorders>
              <w:top w:val="single" w:sz="6" w:space="0" w:color="auto"/>
              <w:bottom w:val="single" w:sz="6" w:space="0" w:color="auto"/>
            </w:tcBorders>
            <w:shd w:val="clear" w:color="auto" w:fill="FFFFFF" w:themeFill="background1"/>
            <w:vAlign w:val="center"/>
          </w:tcPr>
          <w:p w:rsidR="00CA0994" w:rsidRPr="0086305F" w:rsidRDefault="00CA0994"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szt.</w:t>
            </w:r>
          </w:p>
        </w:tc>
        <w:tc>
          <w:tcPr>
            <w:tcW w:w="792" w:type="pct"/>
            <w:gridSpan w:val="2"/>
            <w:tcBorders>
              <w:top w:val="single" w:sz="6" w:space="0" w:color="auto"/>
              <w:bottom w:val="single" w:sz="6" w:space="0" w:color="auto"/>
            </w:tcBorders>
            <w:vAlign w:val="center"/>
          </w:tcPr>
          <w:p w:rsidR="00CA0994" w:rsidRPr="0086305F" w:rsidRDefault="00CA0994" w:rsidP="00CA0994">
            <w:pPr>
              <w:jc w:val="center"/>
              <w:rPr>
                <w:rFonts w:ascii="Arial" w:hAnsi="Arial" w:cs="Arial"/>
                <w:i/>
                <w:color w:val="000000" w:themeColor="text1"/>
                <w:sz w:val="20"/>
                <w:szCs w:val="20"/>
              </w:rPr>
            </w:pPr>
          </w:p>
        </w:tc>
        <w:tc>
          <w:tcPr>
            <w:tcW w:w="1311" w:type="pct"/>
            <w:gridSpan w:val="6"/>
            <w:tcBorders>
              <w:top w:val="single" w:sz="6" w:space="0" w:color="auto"/>
              <w:bottom w:val="single" w:sz="6" w:space="0" w:color="auto"/>
            </w:tcBorders>
            <w:vAlign w:val="center"/>
          </w:tcPr>
          <w:p w:rsidR="00CA0994" w:rsidRPr="0086305F" w:rsidRDefault="00CA0994" w:rsidP="00CA0994">
            <w:pPr>
              <w:jc w:val="center"/>
              <w:rPr>
                <w:rFonts w:ascii="Arial" w:hAnsi="Arial" w:cs="Arial"/>
                <w:i/>
                <w:color w:val="000000" w:themeColor="text1"/>
                <w:sz w:val="20"/>
                <w:szCs w:val="20"/>
              </w:rPr>
            </w:pPr>
          </w:p>
        </w:tc>
        <w:tc>
          <w:tcPr>
            <w:tcW w:w="1052" w:type="pct"/>
            <w:gridSpan w:val="5"/>
            <w:tcBorders>
              <w:top w:val="single" w:sz="6" w:space="0" w:color="auto"/>
              <w:bottom w:val="single" w:sz="6" w:space="0" w:color="auto"/>
            </w:tcBorders>
            <w:shd w:val="clear" w:color="auto" w:fill="FFFFFF" w:themeFill="background1"/>
            <w:vAlign w:val="center"/>
          </w:tcPr>
          <w:p w:rsidR="00CA0994" w:rsidRPr="0086305F" w:rsidRDefault="00CA0994"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CA0994" w:rsidRPr="006C5AAA" w:rsidTr="00CA0994">
        <w:trPr>
          <w:cantSplit/>
        </w:trPr>
        <w:tc>
          <w:tcPr>
            <w:tcW w:w="975" w:type="pct"/>
            <w:gridSpan w:val="2"/>
            <w:tcBorders>
              <w:top w:val="single" w:sz="6" w:space="0" w:color="auto"/>
              <w:bottom w:val="single" w:sz="6" w:space="0" w:color="auto"/>
            </w:tcBorders>
            <w:vAlign w:val="center"/>
          </w:tcPr>
          <w:p w:rsidR="00CA0994" w:rsidRPr="0086305F" w:rsidRDefault="00CA0994"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Liczba wspartych stacji uzdatniania wody</w:t>
            </w:r>
          </w:p>
        </w:tc>
        <w:tc>
          <w:tcPr>
            <w:tcW w:w="869" w:type="pct"/>
            <w:tcBorders>
              <w:top w:val="single" w:sz="6" w:space="0" w:color="auto"/>
              <w:bottom w:val="single" w:sz="6" w:space="0" w:color="auto"/>
            </w:tcBorders>
            <w:shd w:val="clear" w:color="auto" w:fill="FFFFFF" w:themeFill="background1"/>
            <w:vAlign w:val="center"/>
          </w:tcPr>
          <w:p w:rsidR="00CA0994" w:rsidRPr="0086305F" w:rsidRDefault="00CA0994"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szt.</w:t>
            </w:r>
          </w:p>
        </w:tc>
        <w:tc>
          <w:tcPr>
            <w:tcW w:w="792" w:type="pct"/>
            <w:gridSpan w:val="2"/>
            <w:tcBorders>
              <w:top w:val="single" w:sz="6" w:space="0" w:color="auto"/>
              <w:bottom w:val="single" w:sz="6" w:space="0" w:color="auto"/>
            </w:tcBorders>
            <w:vAlign w:val="center"/>
          </w:tcPr>
          <w:p w:rsidR="00CA0994" w:rsidRPr="0086305F" w:rsidRDefault="00CA0994" w:rsidP="00CA0994">
            <w:pPr>
              <w:jc w:val="center"/>
              <w:rPr>
                <w:rFonts w:ascii="Arial" w:hAnsi="Arial" w:cs="Arial"/>
                <w:i/>
                <w:color w:val="000000" w:themeColor="text1"/>
                <w:sz w:val="20"/>
                <w:szCs w:val="20"/>
              </w:rPr>
            </w:pPr>
          </w:p>
        </w:tc>
        <w:tc>
          <w:tcPr>
            <w:tcW w:w="1311" w:type="pct"/>
            <w:gridSpan w:val="6"/>
            <w:tcBorders>
              <w:top w:val="single" w:sz="6" w:space="0" w:color="auto"/>
              <w:bottom w:val="single" w:sz="6" w:space="0" w:color="auto"/>
            </w:tcBorders>
            <w:vAlign w:val="center"/>
          </w:tcPr>
          <w:p w:rsidR="00CA0994" w:rsidRPr="0086305F" w:rsidRDefault="00CA0994" w:rsidP="00CA0994">
            <w:pPr>
              <w:jc w:val="center"/>
              <w:rPr>
                <w:rFonts w:ascii="Arial" w:hAnsi="Arial" w:cs="Arial"/>
                <w:i/>
                <w:color w:val="000000" w:themeColor="text1"/>
                <w:sz w:val="20"/>
                <w:szCs w:val="20"/>
              </w:rPr>
            </w:pPr>
          </w:p>
        </w:tc>
        <w:tc>
          <w:tcPr>
            <w:tcW w:w="1052" w:type="pct"/>
            <w:gridSpan w:val="5"/>
            <w:tcBorders>
              <w:top w:val="single" w:sz="6" w:space="0" w:color="auto"/>
              <w:bottom w:val="single" w:sz="6" w:space="0" w:color="auto"/>
            </w:tcBorders>
            <w:shd w:val="clear" w:color="auto" w:fill="FFFFFF" w:themeFill="background1"/>
            <w:vAlign w:val="center"/>
          </w:tcPr>
          <w:p w:rsidR="00CA0994" w:rsidRPr="0086305F" w:rsidRDefault="00CA0994"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CA0994" w:rsidRPr="006C5AAA" w:rsidTr="00CA0994">
        <w:trPr>
          <w:cantSplit/>
        </w:trPr>
        <w:tc>
          <w:tcPr>
            <w:tcW w:w="975" w:type="pct"/>
            <w:gridSpan w:val="2"/>
            <w:tcBorders>
              <w:top w:val="single" w:sz="6" w:space="0" w:color="auto"/>
              <w:bottom w:val="single" w:sz="6" w:space="0" w:color="auto"/>
            </w:tcBorders>
            <w:vAlign w:val="center"/>
          </w:tcPr>
          <w:p w:rsidR="00CA0994" w:rsidRPr="0086305F" w:rsidRDefault="00CA0994"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 xml:space="preserve">Wydajność dobowa wybudowanych ujęć wody </w:t>
            </w:r>
          </w:p>
        </w:tc>
        <w:tc>
          <w:tcPr>
            <w:tcW w:w="869" w:type="pct"/>
            <w:tcBorders>
              <w:top w:val="single" w:sz="6" w:space="0" w:color="auto"/>
              <w:bottom w:val="single" w:sz="6" w:space="0" w:color="auto"/>
            </w:tcBorders>
            <w:shd w:val="clear" w:color="auto" w:fill="FFFFFF" w:themeFill="background1"/>
            <w:vAlign w:val="center"/>
          </w:tcPr>
          <w:p w:rsidR="00CA0994" w:rsidRPr="0086305F" w:rsidRDefault="00CA0994"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m3/dobę</w:t>
            </w:r>
          </w:p>
        </w:tc>
        <w:tc>
          <w:tcPr>
            <w:tcW w:w="792" w:type="pct"/>
            <w:gridSpan w:val="2"/>
            <w:tcBorders>
              <w:top w:val="single" w:sz="6" w:space="0" w:color="auto"/>
              <w:bottom w:val="single" w:sz="6" w:space="0" w:color="auto"/>
            </w:tcBorders>
            <w:vAlign w:val="center"/>
          </w:tcPr>
          <w:p w:rsidR="00CA0994" w:rsidRPr="0086305F" w:rsidRDefault="00CA0994" w:rsidP="00CA0994">
            <w:pPr>
              <w:jc w:val="center"/>
              <w:rPr>
                <w:rFonts w:ascii="Arial" w:hAnsi="Arial" w:cs="Arial"/>
                <w:i/>
                <w:color w:val="000000" w:themeColor="text1"/>
                <w:sz w:val="20"/>
                <w:szCs w:val="20"/>
              </w:rPr>
            </w:pPr>
          </w:p>
        </w:tc>
        <w:tc>
          <w:tcPr>
            <w:tcW w:w="1311" w:type="pct"/>
            <w:gridSpan w:val="6"/>
            <w:tcBorders>
              <w:top w:val="single" w:sz="6" w:space="0" w:color="auto"/>
              <w:bottom w:val="single" w:sz="6" w:space="0" w:color="auto"/>
            </w:tcBorders>
            <w:vAlign w:val="center"/>
          </w:tcPr>
          <w:p w:rsidR="00CA0994" w:rsidRPr="0086305F" w:rsidRDefault="00CA0994" w:rsidP="00CA0994">
            <w:pPr>
              <w:jc w:val="center"/>
              <w:rPr>
                <w:rFonts w:ascii="Arial" w:hAnsi="Arial" w:cs="Arial"/>
                <w:i/>
                <w:color w:val="000000" w:themeColor="text1"/>
                <w:sz w:val="20"/>
                <w:szCs w:val="20"/>
              </w:rPr>
            </w:pPr>
          </w:p>
        </w:tc>
        <w:tc>
          <w:tcPr>
            <w:tcW w:w="1052" w:type="pct"/>
            <w:gridSpan w:val="5"/>
            <w:tcBorders>
              <w:top w:val="single" w:sz="6" w:space="0" w:color="auto"/>
              <w:bottom w:val="single" w:sz="6" w:space="0" w:color="auto"/>
            </w:tcBorders>
            <w:shd w:val="clear" w:color="auto" w:fill="FFFFFF" w:themeFill="background1"/>
            <w:vAlign w:val="center"/>
          </w:tcPr>
          <w:p w:rsidR="00CA0994" w:rsidRPr="0086305F" w:rsidRDefault="00CA0994"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CA0994" w:rsidRPr="006C5AAA" w:rsidTr="00CA0994">
        <w:trPr>
          <w:cantSplit/>
        </w:trPr>
        <w:tc>
          <w:tcPr>
            <w:tcW w:w="975" w:type="pct"/>
            <w:gridSpan w:val="2"/>
            <w:tcBorders>
              <w:top w:val="single" w:sz="6" w:space="0" w:color="auto"/>
              <w:bottom w:val="single" w:sz="6" w:space="0" w:color="auto"/>
            </w:tcBorders>
            <w:vAlign w:val="center"/>
          </w:tcPr>
          <w:p w:rsidR="00CA0994" w:rsidRPr="0086305F" w:rsidRDefault="00CA0994"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Spadek zużycia wody przez wsparte przedsiębiorstwa</w:t>
            </w:r>
          </w:p>
        </w:tc>
        <w:tc>
          <w:tcPr>
            <w:tcW w:w="869" w:type="pct"/>
            <w:tcBorders>
              <w:top w:val="single" w:sz="6" w:space="0" w:color="auto"/>
              <w:bottom w:val="single" w:sz="6" w:space="0" w:color="auto"/>
            </w:tcBorders>
            <w:shd w:val="clear" w:color="auto" w:fill="FFFFFF" w:themeFill="background1"/>
            <w:vAlign w:val="center"/>
          </w:tcPr>
          <w:p w:rsidR="00CA0994" w:rsidRPr="0086305F" w:rsidRDefault="00CA0994"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m3/rok</w:t>
            </w:r>
          </w:p>
        </w:tc>
        <w:tc>
          <w:tcPr>
            <w:tcW w:w="792" w:type="pct"/>
            <w:gridSpan w:val="2"/>
            <w:tcBorders>
              <w:top w:val="single" w:sz="6" w:space="0" w:color="auto"/>
              <w:bottom w:val="single" w:sz="6" w:space="0" w:color="auto"/>
            </w:tcBorders>
            <w:vAlign w:val="center"/>
          </w:tcPr>
          <w:p w:rsidR="00CA0994" w:rsidRPr="0086305F" w:rsidRDefault="00CA0994" w:rsidP="00CA0994">
            <w:pPr>
              <w:jc w:val="center"/>
              <w:rPr>
                <w:rFonts w:ascii="Arial" w:hAnsi="Arial" w:cs="Arial"/>
                <w:i/>
                <w:color w:val="000000" w:themeColor="text1"/>
                <w:sz w:val="20"/>
                <w:szCs w:val="20"/>
              </w:rPr>
            </w:pPr>
          </w:p>
        </w:tc>
        <w:tc>
          <w:tcPr>
            <w:tcW w:w="1311" w:type="pct"/>
            <w:gridSpan w:val="6"/>
            <w:tcBorders>
              <w:top w:val="single" w:sz="6" w:space="0" w:color="auto"/>
              <w:bottom w:val="single" w:sz="6" w:space="0" w:color="auto"/>
            </w:tcBorders>
            <w:vAlign w:val="center"/>
          </w:tcPr>
          <w:p w:rsidR="00CA0994" w:rsidRPr="0086305F" w:rsidRDefault="00CA0994" w:rsidP="00CA0994">
            <w:pPr>
              <w:jc w:val="center"/>
              <w:rPr>
                <w:rFonts w:ascii="Arial" w:hAnsi="Arial" w:cs="Arial"/>
                <w:i/>
                <w:color w:val="000000" w:themeColor="text1"/>
                <w:sz w:val="20"/>
                <w:szCs w:val="20"/>
              </w:rPr>
            </w:pPr>
          </w:p>
        </w:tc>
        <w:tc>
          <w:tcPr>
            <w:tcW w:w="1052" w:type="pct"/>
            <w:gridSpan w:val="5"/>
            <w:tcBorders>
              <w:top w:val="single" w:sz="6" w:space="0" w:color="auto"/>
              <w:bottom w:val="single" w:sz="6" w:space="0" w:color="auto"/>
            </w:tcBorders>
            <w:shd w:val="clear" w:color="auto" w:fill="FFFFFF" w:themeFill="background1"/>
            <w:vAlign w:val="center"/>
          </w:tcPr>
          <w:p w:rsidR="00CA0994" w:rsidRPr="0086305F" w:rsidRDefault="00CA0994"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CA0994" w:rsidRPr="006C5AAA" w:rsidTr="00CA0994">
        <w:trPr>
          <w:cantSplit/>
        </w:trPr>
        <w:tc>
          <w:tcPr>
            <w:tcW w:w="975" w:type="pct"/>
            <w:gridSpan w:val="2"/>
            <w:tcBorders>
              <w:top w:val="single" w:sz="6" w:space="0" w:color="auto"/>
              <w:bottom w:val="single" w:sz="6" w:space="0" w:color="auto"/>
            </w:tcBorders>
            <w:vAlign w:val="center"/>
          </w:tcPr>
          <w:p w:rsidR="00CA0994" w:rsidRPr="0086305F" w:rsidRDefault="00CA0994"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Przewidywana liczba osób korzystających z ulepszonego zaopatrzenia w wodę</w:t>
            </w:r>
          </w:p>
        </w:tc>
        <w:tc>
          <w:tcPr>
            <w:tcW w:w="869" w:type="pct"/>
            <w:tcBorders>
              <w:top w:val="single" w:sz="6" w:space="0" w:color="auto"/>
              <w:bottom w:val="single" w:sz="6" w:space="0" w:color="auto"/>
            </w:tcBorders>
            <w:shd w:val="clear" w:color="auto" w:fill="FFFFFF" w:themeFill="background1"/>
            <w:vAlign w:val="center"/>
          </w:tcPr>
          <w:p w:rsidR="00CA0994" w:rsidRPr="0086305F" w:rsidRDefault="00CA0994"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osoby</w:t>
            </w:r>
          </w:p>
        </w:tc>
        <w:tc>
          <w:tcPr>
            <w:tcW w:w="792" w:type="pct"/>
            <w:gridSpan w:val="2"/>
            <w:tcBorders>
              <w:top w:val="single" w:sz="6" w:space="0" w:color="auto"/>
              <w:bottom w:val="single" w:sz="6" w:space="0" w:color="auto"/>
            </w:tcBorders>
            <w:vAlign w:val="center"/>
          </w:tcPr>
          <w:p w:rsidR="00CA0994" w:rsidRPr="0086305F" w:rsidRDefault="00CA0994" w:rsidP="00CA0994">
            <w:pPr>
              <w:jc w:val="center"/>
              <w:rPr>
                <w:rFonts w:ascii="Arial" w:hAnsi="Arial" w:cs="Arial"/>
                <w:i/>
                <w:color w:val="000000" w:themeColor="text1"/>
                <w:sz w:val="20"/>
                <w:szCs w:val="20"/>
              </w:rPr>
            </w:pPr>
          </w:p>
        </w:tc>
        <w:tc>
          <w:tcPr>
            <w:tcW w:w="1311" w:type="pct"/>
            <w:gridSpan w:val="6"/>
            <w:tcBorders>
              <w:top w:val="single" w:sz="6" w:space="0" w:color="auto"/>
              <w:bottom w:val="single" w:sz="6" w:space="0" w:color="auto"/>
            </w:tcBorders>
            <w:vAlign w:val="center"/>
          </w:tcPr>
          <w:p w:rsidR="00CA0994" w:rsidRPr="0086305F" w:rsidRDefault="00CA0994" w:rsidP="00CA0994">
            <w:pPr>
              <w:jc w:val="center"/>
              <w:rPr>
                <w:rFonts w:ascii="Arial" w:hAnsi="Arial" w:cs="Arial"/>
                <w:i/>
                <w:color w:val="000000" w:themeColor="text1"/>
                <w:sz w:val="20"/>
                <w:szCs w:val="20"/>
              </w:rPr>
            </w:pPr>
          </w:p>
        </w:tc>
        <w:tc>
          <w:tcPr>
            <w:tcW w:w="1052" w:type="pct"/>
            <w:gridSpan w:val="5"/>
            <w:tcBorders>
              <w:top w:val="single" w:sz="6" w:space="0" w:color="auto"/>
              <w:bottom w:val="single" w:sz="6" w:space="0" w:color="auto"/>
            </w:tcBorders>
            <w:shd w:val="clear" w:color="auto" w:fill="FFFFFF" w:themeFill="background1"/>
            <w:vAlign w:val="center"/>
          </w:tcPr>
          <w:p w:rsidR="00CA0994" w:rsidRPr="0086305F" w:rsidRDefault="00CA0994"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CA0994" w:rsidRPr="006C5AAA" w:rsidTr="00CA0994">
        <w:trPr>
          <w:cantSplit/>
        </w:trPr>
        <w:tc>
          <w:tcPr>
            <w:tcW w:w="975" w:type="pct"/>
            <w:gridSpan w:val="2"/>
            <w:tcBorders>
              <w:top w:val="single" w:sz="6" w:space="0" w:color="auto"/>
            </w:tcBorders>
            <w:vAlign w:val="center"/>
          </w:tcPr>
          <w:p w:rsidR="00CA0994" w:rsidRPr="0086305F" w:rsidRDefault="00CA0994"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Liczba dodatkowych osób korzystających z ulepszonego zaopatrzenia w wodę.</w:t>
            </w:r>
          </w:p>
        </w:tc>
        <w:tc>
          <w:tcPr>
            <w:tcW w:w="869" w:type="pct"/>
            <w:tcBorders>
              <w:top w:val="single" w:sz="6" w:space="0" w:color="auto"/>
              <w:bottom w:val="single" w:sz="12" w:space="0" w:color="auto"/>
            </w:tcBorders>
            <w:shd w:val="clear" w:color="auto" w:fill="FFFFFF" w:themeFill="background1"/>
            <w:vAlign w:val="center"/>
          </w:tcPr>
          <w:p w:rsidR="00CA0994" w:rsidRPr="0086305F" w:rsidRDefault="00CA0994"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osoby</w:t>
            </w:r>
          </w:p>
        </w:tc>
        <w:tc>
          <w:tcPr>
            <w:tcW w:w="792" w:type="pct"/>
            <w:gridSpan w:val="2"/>
            <w:tcBorders>
              <w:top w:val="single" w:sz="6" w:space="0" w:color="auto"/>
              <w:bottom w:val="single" w:sz="12" w:space="0" w:color="auto"/>
            </w:tcBorders>
            <w:vAlign w:val="center"/>
          </w:tcPr>
          <w:p w:rsidR="00CA0994" w:rsidRPr="0086305F" w:rsidRDefault="00CA0994" w:rsidP="00CA0994">
            <w:pPr>
              <w:jc w:val="center"/>
              <w:rPr>
                <w:rFonts w:ascii="Arial" w:hAnsi="Arial" w:cs="Arial"/>
                <w:i/>
                <w:color w:val="000000" w:themeColor="text1"/>
                <w:sz w:val="20"/>
                <w:szCs w:val="20"/>
              </w:rPr>
            </w:pPr>
          </w:p>
        </w:tc>
        <w:tc>
          <w:tcPr>
            <w:tcW w:w="1311" w:type="pct"/>
            <w:gridSpan w:val="6"/>
            <w:tcBorders>
              <w:top w:val="single" w:sz="6" w:space="0" w:color="auto"/>
              <w:bottom w:val="single" w:sz="12" w:space="0" w:color="auto"/>
            </w:tcBorders>
            <w:vAlign w:val="center"/>
          </w:tcPr>
          <w:p w:rsidR="00CA0994" w:rsidRPr="0086305F" w:rsidRDefault="00CA0994" w:rsidP="00CA0994">
            <w:pPr>
              <w:jc w:val="center"/>
              <w:rPr>
                <w:rFonts w:ascii="Arial" w:hAnsi="Arial" w:cs="Arial"/>
                <w:i/>
                <w:color w:val="000000" w:themeColor="text1"/>
                <w:sz w:val="20"/>
                <w:szCs w:val="20"/>
              </w:rPr>
            </w:pPr>
          </w:p>
        </w:tc>
        <w:tc>
          <w:tcPr>
            <w:tcW w:w="1052" w:type="pct"/>
            <w:gridSpan w:val="5"/>
            <w:tcBorders>
              <w:top w:val="single" w:sz="6" w:space="0" w:color="auto"/>
              <w:bottom w:val="single" w:sz="12" w:space="0" w:color="auto"/>
            </w:tcBorders>
            <w:shd w:val="clear" w:color="auto" w:fill="FFFFFF" w:themeFill="background1"/>
            <w:vAlign w:val="center"/>
          </w:tcPr>
          <w:p w:rsidR="00CA0994" w:rsidRPr="0086305F" w:rsidRDefault="00CA0994"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bl>
    <w:p w:rsidR="00CA0994" w:rsidRPr="0086305F" w:rsidRDefault="00CA0994" w:rsidP="00CA0994">
      <w:pPr>
        <w:rPr>
          <w:rFonts w:ascii="Arial" w:hAnsi="Arial" w:cs="Arial"/>
          <w:b/>
          <w:spacing w:val="24"/>
          <w:sz w:val="20"/>
          <w:szCs w:val="20"/>
        </w:rPr>
      </w:pPr>
    </w:p>
    <w:p w:rsidR="007A53E0" w:rsidRPr="0086305F" w:rsidRDefault="007A53E0" w:rsidP="00CA0994">
      <w:pPr>
        <w:rPr>
          <w:rFonts w:ascii="Arial" w:hAnsi="Arial" w:cs="Arial"/>
          <w:b/>
          <w:spacing w:val="24"/>
          <w:sz w:val="20"/>
          <w:szCs w:val="20"/>
        </w:rPr>
      </w:pPr>
    </w:p>
    <w:p w:rsidR="00CA0994" w:rsidRPr="0086305F" w:rsidRDefault="00CA0994" w:rsidP="00D35C6C">
      <w:pPr>
        <w:ind w:right="-157"/>
        <w:jc w:val="center"/>
        <w:rPr>
          <w:rFonts w:ascii="Arial" w:hAnsi="Arial" w:cs="Arial"/>
          <w:sz w:val="20"/>
          <w:szCs w:val="20"/>
        </w:rPr>
        <w:sectPr w:rsidR="00CA0994" w:rsidRPr="0086305F" w:rsidSect="00EA4198">
          <w:pgSz w:w="11906" w:h="16838"/>
          <w:pgMar w:top="1417" w:right="1417" w:bottom="1417" w:left="1417" w:header="708" w:footer="708" w:gutter="0"/>
          <w:cols w:space="708"/>
          <w:docGrid w:linePitch="360"/>
        </w:sectPr>
      </w:pPr>
    </w:p>
    <w:p w:rsidR="00CA0994" w:rsidRPr="0086305F" w:rsidRDefault="00CA0994" w:rsidP="00D35C6C">
      <w:pPr>
        <w:ind w:right="-157"/>
        <w:jc w:val="center"/>
        <w:rPr>
          <w:rFonts w:ascii="Arial" w:hAnsi="Arial" w:cs="Arial"/>
          <w:sz w:val="20"/>
          <w:szCs w:val="20"/>
        </w:rPr>
      </w:pPr>
    </w:p>
    <w:p w:rsidR="00CA0994" w:rsidRPr="0086305F" w:rsidRDefault="00CA0994" w:rsidP="00D35C6C">
      <w:pPr>
        <w:ind w:right="-157"/>
        <w:jc w:val="center"/>
        <w:rPr>
          <w:rFonts w:ascii="Arial" w:hAnsi="Arial" w:cs="Arial"/>
          <w:sz w:val="20"/>
          <w:szCs w:val="20"/>
        </w:rPr>
      </w:pPr>
    </w:p>
    <w:p w:rsidR="00CA0994" w:rsidRPr="0086305F" w:rsidRDefault="00CA0994" w:rsidP="00D35C6C">
      <w:pPr>
        <w:jc w:val="center"/>
        <w:rPr>
          <w:rFonts w:ascii="Arial" w:hAnsi="Arial" w:cs="Arial"/>
          <w:sz w:val="20"/>
          <w:szCs w:val="20"/>
        </w:rPr>
      </w:pPr>
    </w:p>
    <w:p w:rsidR="00CA0994" w:rsidRPr="0086305F" w:rsidRDefault="00CA0994" w:rsidP="00D35C6C">
      <w:pPr>
        <w:jc w:val="center"/>
        <w:rPr>
          <w:rFonts w:ascii="Arial" w:hAnsi="Arial" w:cs="Arial"/>
          <w:b/>
          <w:sz w:val="20"/>
          <w:szCs w:val="20"/>
        </w:rPr>
      </w:pPr>
      <w:r w:rsidRPr="0086305F">
        <w:rPr>
          <w:rFonts w:ascii="Arial" w:hAnsi="Arial" w:cs="Arial"/>
          <w:b/>
          <w:sz w:val="20"/>
          <w:szCs w:val="20"/>
        </w:rPr>
        <w:t>Plan działania na rok 2016</w:t>
      </w:r>
    </w:p>
    <w:p w:rsidR="00CA0994" w:rsidRPr="0086305F" w:rsidRDefault="00CA0994" w:rsidP="00D35C6C">
      <w:pPr>
        <w:jc w:val="center"/>
        <w:rPr>
          <w:rFonts w:ascii="Arial" w:hAnsi="Arial" w:cs="Arial"/>
          <w:b/>
          <w:sz w:val="20"/>
          <w:szCs w:val="20"/>
        </w:rPr>
      </w:pPr>
    </w:p>
    <w:p w:rsidR="00CA0994" w:rsidRPr="0086305F" w:rsidRDefault="00CA0994"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CA0994" w:rsidRPr="0086305F" w:rsidRDefault="00CA0994"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995"/>
        <w:gridCol w:w="730"/>
        <w:gridCol w:w="1826"/>
        <w:gridCol w:w="1404"/>
        <w:gridCol w:w="750"/>
        <w:gridCol w:w="1901"/>
      </w:tblGrid>
      <w:tr w:rsidR="00CA0994" w:rsidRPr="006C5AAA" w:rsidTr="00CA0994">
        <w:trPr>
          <w:trHeight w:val="362"/>
        </w:trPr>
        <w:tc>
          <w:tcPr>
            <w:tcW w:w="10069" w:type="dxa"/>
            <w:gridSpan w:val="6"/>
            <w:shd w:val="clear" w:color="auto" w:fill="D9D9D9"/>
            <w:vAlign w:val="center"/>
          </w:tcPr>
          <w:p w:rsidR="00CA0994" w:rsidRPr="0086305F" w:rsidRDefault="00CA0994" w:rsidP="00CA0994">
            <w:pPr>
              <w:jc w:val="center"/>
              <w:rPr>
                <w:rFonts w:ascii="Arial" w:hAnsi="Arial" w:cs="Arial"/>
                <w:b/>
                <w:sz w:val="20"/>
                <w:szCs w:val="20"/>
              </w:rPr>
            </w:pPr>
            <w:r w:rsidRPr="0086305F">
              <w:rPr>
                <w:rFonts w:ascii="Arial" w:hAnsi="Arial" w:cs="Arial"/>
                <w:b/>
                <w:sz w:val="20"/>
                <w:szCs w:val="20"/>
              </w:rPr>
              <w:t>INFORMACJE O INSTYTUCJI POŚREDNICZĄCEJ</w:t>
            </w:r>
          </w:p>
        </w:tc>
      </w:tr>
      <w:tr w:rsidR="00CA0994" w:rsidRPr="006C5AAA" w:rsidTr="00CA0994">
        <w:trPr>
          <w:trHeight w:val="511"/>
        </w:trPr>
        <w:tc>
          <w:tcPr>
            <w:tcW w:w="3012" w:type="dxa"/>
            <w:shd w:val="clear" w:color="auto" w:fill="D9D9D9"/>
            <w:vAlign w:val="center"/>
          </w:tcPr>
          <w:p w:rsidR="00CA0994" w:rsidRPr="0086305F" w:rsidRDefault="00CA0994" w:rsidP="006F5165">
            <w:pPr>
              <w:jc w:val="center"/>
              <w:rPr>
                <w:rFonts w:ascii="Arial" w:hAnsi="Arial" w:cs="Arial"/>
                <w:sz w:val="20"/>
                <w:szCs w:val="20"/>
              </w:rPr>
            </w:pPr>
            <w:r w:rsidRPr="0086305F">
              <w:rPr>
                <w:rFonts w:ascii="Arial" w:hAnsi="Arial" w:cs="Arial"/>
                <w:sz w:val="20"/>
                <w:szCs w:val="20"/>
              </w:rPr>
              <w:t>Numer i nazwa osi priorytetowej</w:t>
            </w:r>
          </w:p>
        </w:tc>
        <w:tc>
          <w:tcPr>
            <w:tcW w:w="7057" w:type="dxa"/>
            <w:gridSpan w:val="5"/>
            <w:vAlign w:val="center"/>
          </w:tcPr>
          <w:p w:rsidR="00CA0994" w:rsidRPr="0086305F" w:rsidRDefault="00CA0994" w:rsidP="00EC673B">
            <w:pPr>
              <w:jc w:val="center"/>
              <w:rPr>
                <w:rFonts w:ascii="Arial" w:hAnsi="Arial" w:cs="Arial"/>
                <w:sz w:val="20"/>
                <w:szCs w:val="20"/>
              </w:rPr>
            </w:pPr>
            <w:r w:rsidRPr="0086305F">
              <w:rPr>
                <w:rFonts w:ascii="Arial" w:hAnsi="Arial" w:cs="Arial"/>
                <w:sz w:val="20"/>
                <w:szCs w:val="20"/>
              </w:rPr>
              <w:t>III Ochrona środowiska i adaptacja do zmian klimatu</w:t>
            </w:r>
          </w:p>
        </w:tc>
      </w:tr>
      <w:tr w:rsidR="00CA0994" w:rsidRPr="006C5AAA" w:rsidTr="00CA0994">
        <w:trPr>
          <w:trHeight w:val="519"/>
        </w:trPr>
        <w:tc>
          <w:tcPr>
            <w:tcW w:w="3012" w:type="dxa"/>
            <w:shd w:val="clear" w:color="auto" w:fill="D9D9D9"/>
            <w:vAlign w:val="center"/>
          </w:tcPr>
          <w:p w:rsidR="00CA0994" w:rsidRPr="0086305F" w:rsidRDefault="00CA0994" w:rsidP="00EC673B">
            <w:pPr>
              <w:jc w:val="center"/>
              <w:rPr>
                <w:rFonts w:ascii="Arial" w:hAnsi="Arial" w:cs="Arial"/>
                <w:sz w:val="20"/>
                <w:szCs w:val="20"/>
              </w:rPr>
            </w:pPr>
            <w:r w:rsidRPr="0086305F">
              <w:rPr>
                <w:rFonts w:ascii="Arial" w:hAnsi="Arial" w:cs="Arial"/>
                <w:sz w:val="20"/>
                <w:szCs w:val="20"/>
              </w:rPr>
              <w:t>Instytucja Pośrednicząca/Zarządzająca*</w:t>
            </w:r>
          </w:p>
        </w:tc>
        <w:tc>
          <w:tcPr>
            <w:tcW w:w="7057" w:type="dxa"/>
            <w:gridSpan w:val="5"/>
            <w:vAlign w:val="center"/>
          </w:tcPr>
          <w:p w:rsidR="00CA0994" w:rsidRPr="0086305F" w:rsidRDefault="00CA0994" w:rsidP="00CA0994">
            <w:pPr>
              <w:jc w:val="center"/>
              <w:rPr>
                <w:rFonts w:ascii="Arial" w:hAnsi="Arial" w:cs="Arial"/>
                <w:sz w:val="20"/>
                <w:szCs w:val="20"/>
              </w:rPr>
            </w:pPr>
            <w:r w:rsidRPr="0086305F">
              <w:rPr>
                <w:rFonts w:ascii="Arial" w:hAnsi="Arial" w:cs="Arial"/>
                <w:sz w:val="20"/>
                <w:szCs w:val="20"/>
              </w:rPr>
              <w:t>Wojewódzki Fundusz Ochrony Środowiska i Gospodarki Wodnej w Szczecinie</w:t>
            </w:r>
          </w:p>
        </w:tc>
      </w:tr>
      <w:tr w:rsidR="00CA0994" w:rsidRPr="006C5AAA" w:rsidTr="00CA0994">
        <w:trPr>
          <w:trHeight w:val="519"/>
        </w:trPr>
        <w:tc>
          <w:tcPr>
            <w:tcW w:w="3012" w:type="dxa"/>
            <w:shd w:val="clear" w:color="auto" w:fill="D9D9D9"/>
            <w:vAlign w:val="center"/>
          </w:tcPr>
          <w:p w:rsidR="00CA0994" w:rsidRPr="0086305F" w:rsidRDefault="00CA0994" w:rsidP="009C2AC5">
            <w:pPr>
              <w:jc w:val="center"/>
              <w:rPr>
                <w:rFonts w:ascii="Arial" w:hAnsi="Arial" w:cs="Arial"/>
                <w:sz w:val="20"/>
                <w:szCs w:val="20"/>
              </w:rPr>
            </w:pPr>
            <w:r w:rsidRPr="0086305F">
              <w:rPr>
                <w:rFonts w:ascii="Arial" w:hAnsi="Arial" w:cs="Arial"/>
                <w:sz w:val="20"/>
                <w:szCs w:val="20"/>
              </w:rPr>
              <w:t>Numer i nazwa działania</w:t>
            </w:r>
          </w:p>
        </w:tc>
        <w:tc>
          <w:tcPr>
            <w:tcW w:w="7057" w:type="dxa"/>
            <w:gridSpan w:val="5"/>
            <w:vAlign w:val="center"/>
          </w:tcPr>
          <w:p w:rsidR="00CA0994" w:rsidRPr="0086305F" w:rsidRDefault="00CA0994" w:rsidP="009C2AC5">
            <w:pPr>
              <w:pStyle w:val="Nagwek2"/>
              <w:rPr>
                <w:sz w:val="20"/>
                <w:szCs w:val="20"/>
              </w:rPr>
            </w:pPr>
            <w:bookmarkStart w:id="67" w:name="_Toc473121063"/>
            <w:r w:rsidRPr="0086305F">
              <w:rPr>
                <w:sz w:val="20"/>
                <w:szCs w:val="20"/>
              </w:rPr>
              <w:t xml:space="preserve">3.6 </w:t>
            </w:r>
            <w:r w:rsidRPr="0086305F">
              <w:rPr>
                <w:rFonts w:eastAsiaTheme="minorHAnsi"/>
                <w:bCs/>
                <w:sz w:val="20"/>
                <w:szCs w:val="20"/>
                <w:lang w:eastAsia="en-US"/>
              </w:rPr>
              <w:t>Wsparcie rozwoju systemów oczyszczania ścieków</w:t>
            </w:r>
            <w:bookmarkEnd w:id="67"/>
          </w:p>
        </w:tc>
      </w:tr>
      <w:tr w:rsidR="00CA0994" w:rsidRPr="006C5AAA" w:rsidTr="00CA0994">
        <w:trPr>
          <w:trHeight w:val="348"/>
        </w:trPr>
        <w:tc>
          <w:tcPr>
            <w:tcW w:w="3012" w:type="dxa"/>
            <w:shd w:val="clear" w:color="auto" w:fill="D9D9D9"/>
            <w:vAlign w:val="center"/>
          </w:tcPr>
          <w:p w:rsidR="00CA0994" w:rsidRPr="0086305F" w:rsidRDefault="00CA0994" w:rsidP="00EC673B">
            <w:pPr>
              <w:jc w:val="center"/>
              <w:rPr>
                <w:rFonts w:ascii="Arial" w:hAnsi="Arial" w:cs="Arial"/>
                <w:sz w:val="20"/>
                <w:szCs w:val="20"/>
              </w:rPr>
            </w:pPr>
            <w:r w:rsidRPr="0086305F">
              <w:rPr>
                <w:rFonts w:ascii="Arial" w:hAnsi="Arial" w:cs="Arial"/>
                <w:sz w:val="20"/>
                <w:szCs w:val="20"/>
              </w:rPr>
              <w:t>Adres korespondencyjny</w:t>
            </w:r>
          </w:p>
        </w:tc>
        <w:tc>
          <w:tcPr>
            <w:tcW w:w="7057" w:type="dxa"/>
            <w:gridSpan w:val="5"/>
            <w:vAlign w:val="center"/>
          </w:tcPr>
          <w:p w:rsidR="00CA0994" w:rsidRPr="0086305F" w:rsidRDefault="00CA0994" w:rsidP="00EC673B">
            <w:pPr>
              <w:jc w:val="center"/>
              <w:rPr>
                <w:rFonts w:ascii="Arial" w:hAnsi="Arial" w:cs="Arial"/>
                <w:sz w:val="20"/>
                <w:szCs w:val="20"/>
              </w:rPr>
            </w:pPr>
            <w:r w:rsidRPr="0086305F">
              <w:rPr>
                <w:rFonts w:ascii="Arial" w:hAnsi="Arial" w:cs="Arial"/>
                <w:sz w:val="20"/>
                <w:szCs w:val="20"/>
              </w:rPr>
              <w:t>ul. Jagiellońska 32u/5, 70-382 Szczecin</w:t>
            </w:r>
          </w:p>
        </w:tc>
      </w:tr>
      <w:tr w:rsidR="00CA0994" w:rsidRPr="006C5AAA" w:rsidTr="00CA0994">
        <w:trPr>
          <w:trHeight w:val="358"/>
        </w:trPr>
        <w:tc>
          <w:tcPr>
            <w:tcW w:w="3012" w:type="dxa"/>
            <w:tcBorders>
              <w:bottom w:val="single" w:sz="2" w:space="0" w:color="auto"/>
            </w:tcBorders>
            <w:shd w:val="clear" w:color="auto" w:fill="D9D9D9"/>
            <w:vAlign w:val="center"/>
          </w:tcPr>
          <w:p w:rsidR="00CA0994" w:rsidRPr="0086305F" w:rsidRDefault="00CA0994" w:rsidP="00CA0994">
            <w:pPr>
              <w:jc w:val="center"/>
              <w:rPr>
                <w:rFonts w:ascii="Arial" w:hAnsi="Arial" w:cs="Arial"/>
                <w:sz w:val="20"/>
                <w:szCs w:val="20"/>
              </w:rPr>
            </w:pPr>
            <w:r w:rsidRPr="0086305F">
              <w:rPr>
                <w:rFonts w:ascii="Arial" w:hAnsi="Arial" w:cs="Arial"/>
                <w:sz w:val="20"/>
                <w:szCs w:val="20"/>
              </w:rPr>
              <w:t>Telefon</w:t>
            </w:r>
          </w:p>
        </w:tc>
        <w:tc>
          <w:tcPr>
            <w:tcW w:w="779" w:type="dxa"/>
            <w:tcBorders>
              <w:bottom w:val="single" w:sz="2" w:space="0" w:color="auto"/>
            </w:tcBorders>
            <w:vAlign w:val="center"/>
          </w:tcPr>
          <w:p w:rsidR="00CA0994" w:rsidRPr="0086305F" w:rsidRDefault="00CA0994" w:rsidP="00CA0994">
            <w:pPr>
              <w:jc w:val="center"/>
              <w:rPr>
                <w:rFonts w:ascii="Arial" w:hAnsi="Arial" w:cs="Arial"/>
                <w:b/>
                <w:sz w:val="20"/>
                <w:szCs w:val="20"/>
              </w:rPr>
            </w:pPr>
          </w:p>
        </w:tc>
        <w:tc>
          <w:tcPr>
            <w:tcW w:w="1924" w:type="dxa"/>
            <w:tcBorders>
              <w:bottom w:val="single" w:sz="2" w:space="0" w:color="auto"/>
            </w:tcBorders>
            <w:vAlign w:val="center"/>
          </w:tcPr>
          <w:p w:rsidR="00CA0994" w:rsidRPr="0086305F" w:rsidRDefault="00CA0994" w:rsidP="00CA0994">
            <w:pPr>
              <w:spacing w:line="276" w:lineRule="auto"/>
              <w:jc w:val="center"/>
              <w:rPr>
                <w:rFonts w:ascii="Arial" w:hAnsi="Arial" w:cs="Arial"/>
                <w:b/>
                <w:sz w:val="20"/>
                <w:szCs w:val="20"/>
              </w:rPr>
            </w:pPr>
            <w:r w:rsidRPr="0086305F">
              <w:rPr>
                <w:rFonts w:ascii="Arial" w:hAnsi="Arial" w:cs="Arial"/>
                <w:sz w:val="20"/>
                <w:szCs w:val="20"/>
              </w:rPr>
              <w:t>91 44 103</w:t>
            </w:r>
            <w:r w:rsidRPr="0086305F">
              <w:rPr>
                <w:rFonts w:ascii="Arial" w:hAnsi="Arial" w:cs="Arial"/>
                <w:b/>
                <w:sz w:val="20"/>
                <w:szCs w:val="20"/>
              </w:rPr>
              <w:t xml:space="preserve"> </w:t>
            </w:r>
            <w:r w:rsidRPr="0086305F">
              <w:rPr>
                <w:rFonts w:ascii="Arial" w:hAnsi="Arial" w:cs="Arial"/>
                <w:sz w:val="20"/>
                <w:szCs w:val="20"/>
              </w:rPr>
              <w:t>00</w:t>
            </w:r>
            <w:r w:rsidRPr="0086305F">
              <w:rPr>
                <w:rFonts w:ascii="Arial" w:hAnsi="Arial" w:cs="Arial"/>
                <w:b/>
                <w:sz w:val="20"/>
                <w:szCs w:val="20"/>
              </w:rPr>
              <w:t xml:space="preserve"> </w:t>
            </w:r>
          </w:p>
        </w:tc>
        <w:tc>
          <w:tcPr>
            <w:tcW w:w="1483" w:type="dxa"/>
            <w:tcBorders>
              <w:bottom w:val="single" w:sz="2" w:space="0" w:color="auto"/>
            </w:tcBorders>
            <w:shd w:val="clear" w:color="auto" w:fill="D9D9D9"/>
            <w:vAlign w:val="center"/>
          </w:tcPr>
          <w:p w:rsidR="00CA0994" w:rsidRPr="0086305F" w:rsidRDefault="00CA0994" w:rsidP="00CA0994">
            <w:pPr>
              <w:jc w:val="center"/>
              <w:rPr>
                <w:rFonts w:ascii="Arial" w:hAnsi="Arial" w:cs="Arial"/>
                <w:sz w:val="20"/>
                <w:szCs w:val="20"/>
              </w:rPr>
            </w:pPr>
            <w:r w:rsidRPr="0086305F">
              <w:rPr>
                <w:rFonts w:ascii="Arial" w:hAnsi="Arial" w:cs="Arial"/>
                <w:sz w:val="20"/>
                <w:szCs w:val="20"/>
              </w:rPr>
              <w:t>Faks</w:t>
            </w:r>
          </w:p>
        </w:tc>
        <w:tc>
          <w:tcPr>
            <w:tcW w:w="808" w:type="dxa"/>
            <w:tcBorders>
              <w:bottom w:val="single" w:sz="2" w:space="0" w:color="auto"/>
            </w:tcBorders>
            <w:vAlign w:val="center"/>
          </w:tcPr>
          <w:p w:rsidR="00CA0994" w:rsidRPr="0086305F" w:rsidRDefault="00CA0994" w:rsidP="00CA0994">
            <w:pPr>
              <w:jc w:val="center"/>
              <w:rPr>
                <w:rFonts w:ascii="Arial" w:hAnsi="Arial" w:cs="Arial"/>
                <w:sz w:val="20"/>
                <w:szCs w:val="20"/>
              </w:rPr>
            </w:pPr>
          </w:p>
        </w:tc>
        <w:tc>
          <w:tcPr>
            <w:tcW w:w="2063" w:type="dxa"/>
            <w:tcBorders>
              <w:bottom w:val="single" w:sz="2" w:space="0" w:color="auto"/>
            </w:tcBorders>
            <w:vAlign w:val="center"/>
          </w:tcPr>
          <w:p w:rsidR="00CA0994" w:rsidRPr="0086305F" w:rsidRDefault="00CA0994" w:rsidP="00CA0994">
            <w:pPr>
              <w:jc w:val="center"/>
              <w:rPr>
                <w:rFonts w:ascii="Arial" w:hAnsi="Arial" w:cs="Arial"/>
                <w:sz w:val="20"/>
                <w:szCs w:val="20"/>
              </w:rPr>
            </w:pPr>
            <w:r w:rsidRPr="0086305F">
              <w:rPr>
                <w:rFonts w:ascii="Arial" w:hAnsi="Arial" w:cs="Arial"/>
                <w:sz w:val="20"/>
                <w:szCs w:val="20"/>
              </w:rPr>
              <w:t>91 44 103 01</w:t>
            </w:r>
          </w:p>
        </w:tc>
      </w:tr>
      <w:tr w:rsidR="00CA0994" w:rsidRPr="006C5AAA" w:rsidTr="00CA0994">
        <w:trPr>
          <w:trHeight w:val="354"/>
        </w:trPr>
        <w:tc>
          <w:tcPr>
            <w:tcW w:w="3012" w:type="dxa"/>
            <w:tcBorders>
              <w:top w:val="single" w:sz="2" w:space="0" w:color="auto"/>
              <w:bottom w:val="single" w:sz="2" w:space="0" w:color="auto"/>
            </w:tcBorders>
            <w:shd w:val="clear" w:color="auto" w:fill="D9D9D9"/>
            <w:vAlign w:val="center"/>
          </w:tcPr>
          <w:p w:rsidR="00CA0994" w:rsidRPr="0086305F" w:rsidRDefault="00CA0994" w:rsidP="00EC673B">
            <w:pPr>
              <w:jc w:val="center"/>
              <w:rPr>
                <w:rFonts w:ascii="Arial" w:hAnsi="Arial" w:cs="Arial"/>
                <w:sz w:val="20"/>
                <w:szCs w:val="20"/>
              </w:rPr>
            </w:pPr>
            <w:r w:rsidRPr="0086305F">
              <w:rPr>
                <w:rFonts w:ascii="Arial" w:hAnsi="Arial" w:cs="Arial"/>
                <w:sz w:val="20"/>
                <w:szCs w:val="20"/>
              </w:rPr>
              <w:t>E-mail</w:t>
            </w:r>
          </w:p>
        </w:tc>
        <w:tc>
          <w:tcPr>
            <w:tcW w:w="7057" w:type="dxa"/>
            <w:gridSpan w:val="5"/>
            <w:tcBorders>
              <w:top w:val="single" w:sz="2" w:space="0" w:color="auto"/>
              <w:bottom w:val="single" w:sz="2" w:space="0" w:color="auto"/>
            </w:tcBorders>
            <w:vAlign w:val="center"/>
          </w:tcPr>
          <w:p w:rsidR="00CA0994" w:rsidRPr="0086305F" w:rsidRDefault="00CA0994" w:rsidP="00EC673B">
            <w:pPr>
              <w:jc w:val="center"/>
              <w:rPr>
                <w:rFonts w:ascii="Arial" w:hAnsi="Arial" w:cs="Arial"/>
                <w:sz w:val="20"/>
                <w:szCs w:val="20"/>
              </w:rPr>
            </w:pPr>
            <w:r w:rsidRPr="0086305F">
              <w:rPr>
                <w:rFonts w:ascii="Arial" w:hAnsi="Arial" w:cs="Arial"/>
                <w:sz w:val="20"/>
                <w:szCs w:val="20"/>
              </w:rPr>
              <w:t>rpo@wfos.szczecin.pl</w:t>
            </w:r>
          </w:p>
        </w:tc>
      </w:tr>
      <w:tr w:rsidR="00CA0994" w:rsidRPr="006C5AAA" w:rsidTr="00CA0994">
        <w:trPr>
          <w:trHeight w:val="709"/>
        </w:trPr>
        <w:tc>
          <w:tcPr>
            <w:tcW w:w="3012" w:type="dxa"/>
            <w:tcBorders>
              <w:top w:val="single" w:sz="2" w:space="0" w:color="auto"/>
              <w:bottom w:val="single" w:sz="12" w:space="0" w:color="auto"/>
              <w:right w:val="single" w:sz="2" w:space="0" w:color="auto"/>
            </w:tcBorders>
            <w:shd w:val="clear" w:color="auto" w:fill="D9D9D9"/>
            <w:vAlign w:val="center"/>
          </w:tcPr>
          <w:p w:rsidR="00CA0994" w:rsidRPr="0086305F" w:rsidRDefault="00CA0994" w:rsidP="00EC673B">
            <w:pPr>
              <w:jc w:val="center"/>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057" w:type="dxa"/>
            <w:gridSpan w:val="5"/>
            <w:tcBorders>
              <w:top w:val="single" w:sz="2" w:space="0" w:color="auto"/>
              <w:left w:val="single" w:sz="2" w:space="0" w:color="auto"/>
              <w:bottom w:val="single" w:sz="12" w:space="0" w:color="auto"/>
            </w:tcBorders>
            <w:vAlign w:val="center"/>
          </w:tcPr>
          <w:p w:rsidR="00CA0994" w:rsidRPr="0086305F" w:rsidRDefault="00CA0994" w:rsidP="00CA0994">
            <w:pPr>
              <w:jc w:val="center"/>
              <w:rPr>
                <w:rFonts w:ascii="Arial" w:hAnsi="Arial" w:cs="Arial"/>
                <w:sz w:val="20"/>
                <w:szCs w:val="20"/>
              </w:rPr>
            </w:pPr>
            <w:r w:rsidRPr="0086305F">
              <w:rPr>
                <w:rFonts w:ascii="Arial" w:hAnsi="Arial" w:cs="Arial"/>
                <w:sz w:val="20"/>
                <w:szCs w:val="20"/>
              </w:rPr>
              <w:t>Ewa Wawrzyniak adres e-mail: ewa.wawrzyniak@wfos.szczecin.pl</w:t>
            </w:r>
          </w:p>
          <w:p w:rsidR="00CA0994" w:rsidRPr="0086305F" w:rsidRDefault="00CA0994" w:rsidP="00CA0994">
            <w:pPr>
              <w:jc w:val="center"/>
              <w:rPr>
                <w:rFonts w:ascii="Arial" w:hAnsi="Arial" w:cs="Arial"/>
                <w:sz w:val="20"/>
                <w:szCs w:val="20"/>
              </w:rPr>
            </w:pPr>
            <w:r w:rsidRPr="0086305F">
              <w:rPr>
                <w:rFonts w:ascii="Arial" w:hAnsi="Arial" w:cs="Arial"/>
                <w:sz w:val="20"/>
                <w:szCs w:val="20"/>
              </w:rPr>
              <w:t>tel. 91 444 10 313</w:t>
            </w:r>
          </w:p>
          <w:p w:rsidR="00CA0994" w:rsidRPr="0086305F" w:rsidRDefault="00CA0994" w:rsidP="00CA0994">
            <w:pPr>
              <w:jc w:val="center"/>
              <w:rPr>
                <w:rFonts w:ascii="Arial" w:hAnsi="Arial" w:cs="Arial"/>
                <w:sz w:val="20"/>
                <w:szCs w:val="20"/>
              </w:rPr>
            </w:pPr>
          </w:p>
        </w:tc>
      </w:tr>
    </w:tbl>
    <w:p w:rsidR="00CA0994" w:rsidRPr="0086305F" w:rsidRDefault="00CA0994" w:rsidP="00D35C6C">
      <w:pPr>
        <w:rPr>
          <w:rFonts w:ascii="Arial" w:hAnsi="Arial" w:cs="Arial"/>
          <w:b/>
          <w:sz w:val="20"/>
          <w:szCs w:val="20"/>
        </w:rPr>
      </w:pPr>
      <w:r w:rsidRPr="0086305F">
        <w:rPr>
          <w:rFonts w:ascii="Arial" w:hAnsi="Arial" w:cs="Arial"/>
          <w:b/>
          <w:sz w:val="20"/>
          <w:szCs w:val="20"/>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CA0994" w:rsidRPr="006C5AAA" w:rsidTr="00CA0994">
        <w:trPr>
          <w:trHeight w:val="362"/>
        </w:trPr>
        <w:tc>
          <w:tcPr>
            <w:tcW w:w="9889" w:type="dxa"/>
            <w:shd w:val="clear" w:color="auto" w:fill="E77B39"/>
            <w:vAlign w:val="center"/>
          </w:tcPr>
          <w:p w:rsidR="00CA0994" w:rsidRPr="0086305F" w:rsidRDefault="00CA0994" w:rsidP="006F5165">
            <w:pPr>
              <w:jc w:val="center"/>
              <w:rPr>
                <w:rFonts w:ascii="Arial" w:hAnsi="Arial" w:cs="Arial"/>
                <w:b/>
                <w:sz w:val="20"/>
                <w:szCs w:val="20"/>
              </w:rPr>
            </w:pPr>
            <w:r w:rsidRPr="0086305F">
              <w:rPr>
                <w:rFonts w:ascii="Arial" w:hAnsi="Arial" w:cs="Arial"/>
                <w:b/>
                <w:sz w:val="20"/>
                <w:szCs w:val="20"/>
              </w:rPr>
              <w:t xml:space="preserve">KARTA DZIAŁANIA </w:t>
            </w:r>
          </w:p>
        </w:tc>
      </w:tr>
    </w:tbl>
    <w:p w:rsidR="00CA0994" w:rsidRPr="0086305F" w:rsidRDefault="00CA0994" w:rsidP="00D35C6C">
      <w:pPr>
        <w:rPr>
          <w:rFonts w:ascii="Arial" w:hAnsi="Arial" w:cs="Arial"/>
          <w:b/>
          <w:spacing w:val="24"/>
          <w:sz w:val="20"/>
          <w:szCs w:val="20"/>
        </w:rPr>
      </w:pPr>
    </w:p>
    <w:p w:rsidR="00CA0994" w:rsidRPr="0086305F" w:rsidRDefault="00CA0994" w:rsidP="00D35C6C">
      <w:pPr>
        <w:rPr>
          <w:rFonts w:ascii="Arial" w:hAnsi="Arial" w:cs="Arial"/>
          <w:b/>
          <w:spacing w:val="24"/>
          <w:sz w:val="20"/>
          <w:szCs w:val="20"/>
        </w:rPr>
      </w:pPr>
    </w:p>
    <w:tbl>
      <w:tblPr>
        <w:tblW w:w="5000"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373"/>
        <w:gridCol w:w="433"/>
        <w:gridCol w:w="1610"/>
        <w:gridCol w:w="329"/>
        <w:gridCol w:w="1152"/>
        <w:gridCol w:w="436"/>
        <w:gridCol w:w="760"/>
        <w:gridCol w:w="222"/>
        <w:gridCol w:w="762"/>
        <w:gridCol w:w="222"/>
        <w:gridCol w:w="17"/>
        <w:gridCol w:w="702"/>
        <w:gridCol w:w="223"/>
        <w:gridCol w:w="275"/>
        <w:gridCol w:w="422"/>
        <w:gridCol w:w="350"/>
      </w:tblGrid>
      <w:tr w:rsidR="00CA0994" w:rsidRPr="006C5AAA" w:rsidTr="00CA0994">
        <w:trPr>
          <w:trHeight w:val="218"/>
        </w:trPr>
        <w:tc>
          <w:tcPr>
            <w:tcW w:w="740" w:type="pct"/>
            <w:tcBorders>
              <w:top w:val="single" w:sz="12" w:space="0" w:color="auto"/>
              <w:bottom w:val="single" w:sz="12" w:space="0" w:color="auto"/>
            </w:tcBorders>
            <w:shd w:val="clear" w:color="auto" w:fill="CCFFCC"/>
            <w:vAlign w:val="center"/>
          </w:tcPr>
          <w:p w:rsidR="00CA0994" w:rsidRPr="0086305F" w:rsidRDefault="00CA0994" w:rsidP="00EC673B">
            <w:pPr>
              <w:rPr>
                <w:rFonts w:ascii="Arial" w:hAnsi="Arial" w:cs="Arial"/>
                <w:b/>
                <w:sz w:val="20"/>
                <w:szCs w:val="20"/>
              </w:rPr>
            </w:pPr>
            <w:r w:rsidRPr="0086305F">
              <w:rPr>
                <w:rFonts w:ascii="Arial" w:hAnsi="Arial" w:cs="Arial"/>
                <w:b/>
                <w:sz w:val="20"/>
                <w:szCs w:val="20"/>
              </w:rPr>
              <w:t xml:space="preserve">LP. Konkursu: </w:t>
            </w:r>
          </w:p>
        </w:tc>
        <w:tc>
          <w:tcPr>
            <w:tcW w:w="234" w:type="pct"/>
            <w:tcBorders>
              <w:top w:val="single" w:sz="12" w:space="0" w:color="auto"/>
              <w:bottom w:val="single" w:sz="12" w:space="0" w:color="auto"/>
              <w:right w:val="single" w:sz="12" w:space="0" w:color="auto"/>
            </w:tcBorders>
            <w:vAlign w:val="center"/>
          </w:tcPr>
          <w:p w:rsidR="00CA0994" w:rsidRPr="0086305F" w:rsidRDefault="00CA0994" w:rsidP="00EC673B">
            <w:pPr>
              <w:jc w:val="center"/>
              <w:rPr>
                <w:rFonts w:ascii="Arial" w:hAnsi="Arial" w:cs="Arial"/>
                <w:b/>
                <w:i/>
                <w:sz w:val="20"/>
                <w:szCs w:val="20"/>
              </w:rPr>
            </w:pPr>
            <w:r w:rsidRPr="0086305F">
              <w:rPr>
                <w:rFonts w:ascii="Arial" w:hAnsi="Arial" w:cs="Arial"/>
                <w:b/>
                <w:i/>
                <w:sz w:val="20"/>
                <w:szCs w:val="20"/>
              </w:rPr>
              <w:t>2</w:t>
            </w:r>
          </w:p>
        </w:tc>
        <w:tc>
          <w:tcPr>
            <w:tcW w:w="1896" w:type="pct"/>
            <w:gridSpan w:val="4"/>
            <w:tcBorders>
              <w:left w:val="single" w:sz="12" w:space="0" w:color="auto"/>
              <w:right w:val="single" w:sz="12" w:space="0" w:color="auto"/>
            </w:tcBorders>
            <w:shd w:val="clear" w:color="auto" w:fill="CCFFCC"/>
            <w:vAlign w:val="center"/>
          </w:tcPr>
          <w:p w:rsidR="00CA0994" w:rsidRPr="0086305F" w:rsidRDefault="00CA0994" w:rsidP="00EC673B">
            <w:pPr>
              <w:jc w:val="center"/>
              <w:rPr>
                <w:rFonts w:ascii="Arial" w:hAnsi="Arial" w:cs="Arial"/>
                <w:b/>
                <w:sz w:val="20"/>
                <w:szCs w:val="20"/>
              </w:rPr>
            </w:pPr>
            <w:r w:rsidRPr="0086305F">
              <w:rPr>
                <w:rFonts w:ascii="Arial" w:hAnsi="Arial" w:cs="Arial"/>
                <w:b/>
                <w:sz w:val="20"/>
                <w:szCs w:val="20"/>
              </w:rPr>
              <w:t>Planowany termin ogłoszenia konkursu</w:t>
            </w:r>
          </w:p>
        </w:tc>
        <w:tc>
          <w:tcPr>
            <w:tcW w:w="410" w:type="pct"/>
            <w:tcBorders>
              <w:top w:val="single" w:sz="12" w:space="0" w:color="auto"/>
              <w:left w:val="single" w:sz="12" w:space="0" w:color="auto"/>
              <w:bottom w:val="single" w:sz="12" w:space="0" w:color="auto"/>
              <w:right w:val="single" w:sz="6" w:space="0" w:color="auto"/>
            </w:tcBorders>
            <w:shd w:val="clear" w:color="auto" w:fill="CCFFCC"/>
            <w:vAlign w:val="center"/>
          </w:tcPr>
          <w:p w:rsidR="00CA0994" w:rsidRPr="0086305F" w:rsidRDefault="00CA0994" w:rsidP="00EC673B">
            <w:pPr>
              <w:jc w:val="center"/>
              <w:rPr>
                <w:rFonts w:ascii="Arial" w:hAnsi="Arial" w:cs="Arial"/>
                <w:b/>
                <w:sz w:val="20"/>
                <w:szCs w:val="20"/>
              </w:rPr>
            </w:pPr>
            <w:r w:rsidRPr="0086305F">
              <w:rPr>
                <w:rFonts w:ascii="Arial" w:hAnsi="Arial" w:cs="Arial"/>
                <w:b/>
                <w:sz w:val="20"/>
                <w:szCs w:val="20"/>
              </w:rPr>
              <w:t>I kw.</w:t>
            </w:r>
          </w:p>
        </w:tc>
        <w:tc>
          <w:tcPr>
            <w:tcW w:w="120" w:type="pct"/>
            <w:tcBorders>
              <w:top w:val="single" w:sz="12" w:space="0" w:color="auto"/>
              <w:left w:val="single" w:sz="6" w:space="0" w:color="auto"/>
              <w:bottom w:val="single" w:sz="12" w:space="0" w:color="auto"/>
              <w:right w:val="single" w:sz="12" w:space="0" w:color="auto"/>
            </w:tcBorders>
            <w:vAlign w:val="center"/>
          </w:tcPr>
          <w:p w:rsidR="00CA0994" w:rsidRPr="0086305F" w:rsidRDefault="00CA0994" w:rsidP="00EC673B">
            <w:pPr>
              <w:jc w:val="center"/>
              <w:rPr>
                <w:rFonts w:ascii="Arial" w:hAnsi="Arial" w:cs="Arial"/>
                <w:b/>
                <w:sz w:val="20"/>
                <w:szCs w:val="20"/>
              </w:rPr>
            </w:pPr>
          </w:p>
        </w:tc>
        <w:tc>
          <w:tcPr>
            <w:tcW w:w="412" w:type="pct"/>
            <w:tcBorders>
              <w:top w:val="single" w:sz="12" w:space="0" w:color="auto"/>
              <w:left w:val="single" w:sz="12" w:space="0" w:color="auto"/>
              <w:bottom w:val="single" w:sz="12" w:space="0" w:color="auto"/>
            </w:tcBorders>
            <w:shd w:val="clear" w:color="auto" w:fill="CCFFCC"/>
            <w:vAlign w:val="center"/>
          </w:tcPr>
          <w:p w:rsidR="00CA0994" w:rsidRPr="0086305F" w:rsidRDefault="00CA0994" w:rsidP="00EC673B">
            <w:pPr>
              <w:jc w:val="center"/>
              <w:rPr>
                <w:rFonts w:ascii="Arial" w:hAnsi="Arial" w:cs="Arial"/>
                <w:b/>
                <w:sz w:val="20"/>
                <w:szCs w:val="20"/>
              </w:rPr>
            </w:pPr>
            <w:r w:rsidRPr="0086305F">
              <w:rPr>
                <w:rFonts w:ascii="Arial" w:hAnsi="Arial" w:cs="Arial"/>
                <w:b/>
                <w:sz w:val="20"/>
                <w:szCs w:val="20"/>
              </w:rPr>
              <w:t>II kw.</w:t>
            </w:r>
          </w:p>
        </w:tc>
        <w:tc>
          <w:tcPr>
            <w:tcW w:w="120" w:type="pct"/>
            <w:tcBorders>
              <w:top w:val="single" w:sz="12" w:space="0" w:color="auto"/>
              <w:bottom w:val="single" w:sz="12" w:space="0" w:color="auto"/>
              <w:right w:val="single" w:sz="12" w:space="0" w:color="auto"/>
            </w:tcBorders>
            <w:vAlign w:val="center"/>
          </w:tcPr>
          <w:p w:rsidR="00CA0994" w:rsidRPr="0086305F" w:rsidRDefault="00CA0994" w:rsidP="00EC673B">
            <w:pPr>
              <w:jc w:val="center"/>
              <w:rPr>
                <w:rFonts w:ascii="Arial" w:hAnsi="Arial" w:cs="Arial"/>
                <w:b/>
                <w:sz w:val="20"/>
                <w:szCs w:val="20"/>
              </w:rPr>
            </w:pPr>
          </w:p>
        </w:tc>
        <w:tc>
          <w:tcPr>
            <w:tcW w:w="390" w:type="pct"/>
            <w:gridSpan w:val="2"/>
            <w:tcBorders>
              <w:top w:val="single" w:sz="12" w:space="0" w:color="auto"/>
              <w:left w:val="single" w:sz="12" w:space="0" w:color="auto"/>
              <w:bottom w:val="single" w:sz="12" w:space="0" w:color="auto"/>
            </w:tcBorders>
            <w:shd w:val="clear" w:color="auto" w:fill="CCFFCC"/>
            <w:vAlign w:val="center"/>
          </w:tcPr>
          <w:p w:rsidR="00CA0994" w:rsidRPr="0086305F" w:rsidRDefault="00CA0994" w:rsidP="00EC673B">
            <w:pPr>
              <w:jc w:val="center"/>
              <w:rPr>
                <w:rFonts w:ascii="Arial" w:hAnsi="Arial" w:cs="Arial"/>
                <w:b/>
                <w:sz w:val="20"/>
                <w:szCs w:val="20"/>
              </w:rPr>
            </w:pPr>
            <w:r w:rsidRPr="0086305F">
              <w:rPr>
                <w:rFonts w:ascii="Arial" w:hAnsi="Arial" w:cs="Arial"/>
                <w:b/>
                <w:sz w:val="20"/>
                <w:szCs w:val="20"/>
              </w:rPr>
              <w:t>III kw.</w:t>
            </w:r>
          </w:p>
        </w:tc>
        <w:tc>
          <w:tcPr>
            <w:tcW w:w="120" w:type="pct"/>
            <w:tcBorders>
              <w:top w:val="single" w:sz="12" w:space="0" w:color="auto"/>
              <w:bottom w:val="single" w:sz="12" w:space="0" w:color="auto"/>
              <w:right w:val="single" w:sz="12" w:space="0" w:color="auto"/>
            </w:tcBorders>
            <w:vAlign w:val="center"/>
          </w:tcPr>
          <w:p w:rsidR="00CA0994" w:rsidRPr="0086305F" w:rsidRDefault="00CA0994" w:rsidP="00EC673B">
            <w:pPr>
              <w:jc w:val="center"/>
              <w:rPr>
                <w:rFonts w:ascii="Arial" w:hAnsi="Arial" w:cs="Arial"/>
                <w:b/>
                <w:sz w:val="20"/>
                <w:szCs w:val="20"/>
              </w:rPr>
            </w:pPr>
          </w:p>
        </w:tc>
        <w:tc>
          <w:tcPr>
            <w:tcW w:w="377" w:type="pct"/>
            <w:gridSpan w:val="2"/>
            <w:tcBorders>
              <w:top w:val="single" w:sz="12" w:space="0" w:color="auto"/>
              <w:left w:val="single" w:sz="12" w:space="0" w:color="auto"/>
              <w:bottom w:val="single" w:sz="12" w:space="0" w:color="auto"/>
            </w:tcBorders>
            <w:shd w:val="clear" w:color="auto" w:fill="CCFFCC"/>
            <w:vAlign w:val="center"/>
          </w:tcPr>
          <w:p w:rsidR="00CA0994" w:rsidRPr="0086305F" w:rsidRDefault="00CA0994" w:rsidP="00EC673B">
            <w:pPr>
              <w:jc w:val="center"/>
              <w:rPr>
                <w:rFonts w:ascii="Arial" w:hAnsi="Arial" w:cs="Arial"/>
                <w:b/>
                <w:sz w:val="20"/>
                <w:szCs w:val="20"/>
              </w:rPr>
            </w:pPr>
            <w:r w:rsidRPr="0086305F">
              <w:rPr>
                <w:rFonts w:ascii="Arial" w:hAnsi="Arial" w:cs="Arial"/>
                <w:b/>
                <w:sz w:val="20"/>
                <w:szCs w:val="20"/>
              </w:rPr>
              <w:t>IV kw.</w:t>
            </w:r>
          </w:p>
        </w:tc>
        <w:tc>
          <w:tcPr>
            <w:tcW w:w="181" w:type="pct"/>
            <w:tcBorders>
              <w:top w:val="single" w:sz="12" w:space="0" w:color="auto"/>
              <w:bottom w:val="single" w:sz="12" w:space="0" w:color="auto"/>
            </w:tcBorders>
            <w:vAlign w:val="center"/>
          </w:tcPr>
          <w:p w:rsidR="00CA0994" w:rsidRPr="0086305F" w:rsidRDefault="00CA0994" w:rsidP="00EC673B">
            <w:pPr>
              <w:jc w:val="center"/>
              <w:rPr>
                <w:rFonts w:ascii="Arial" w:hAnsi="Arial" w:cs="Arial"/>
                <w:b/>
                <w:sz w:val="20"/>
                <w:szCs w:val="20"/>
              </w:rPr>
            </w:pPr>
            <w:r w:rsidRPr="0086305F">
              <w:rPr>
                <w:rFonts w:ascii="Arial" w:hAnsi="Arial" w:cs="Arial"/>
                <w:b/>
                <w:sz w:val="20"/>
                <w:szCs w:val="20"/>
              </w:rPr>
              <w:t>X</w:t>
            </w:r>
          </w:p>
        </w:tc>
      </w:tr>
      <w:tr w:rsidR="00CA0994" w:rsidRPr="006C5AAA" w:rsidTr="00CA0994">
        <w:trPr>
          <w:cantSplit/>
          <w:trHeight w:val="113"/>
        </w:trPr>
        <w:tc>
          <w:tcPr>
            <w:tcW w:w="973" w:type="pct"/>
            <w:gridSpan w:val="2"/>
            <w:vMerge w:val="restart"/>
            <w:tcBorders>
              <w:top w:val="single" w:sz="12" w:space="0" w:color="auto"/>
              <w:right w:val="single" w:sz="12" w:space="0" w:color="auto"/>
            </w:tcBorders>
            <w:shd w:val="clear" w:color="auto" w:fill="CCFFCC"/>
            <w:vAlign w:val="center"/>
          </w:tcPr>
          <w:p w:rsidR="00CA0994" w:rsidRPr="0086305F" w:rsidRDefault="00CA0994" w:rsidP="00EC673B">
            <w:pPr>
              <w:jc w:val="center"/>
              <w:rPr>
                <w:rFonts w:ascii="Arial" w:hAnsi="Arial" w:cs="Arial"/>
                <w:b/>
                <w:sz w:val="20"/>
                <w:szCs w:val="20"/>
              </w:rPr>
            </w:pPr>
            <w:r w:rsidRPr="0086305F">
              <w:rPr>
                <w:rFonts w:ascii="Arial" w:hAnsi="Arial" w:cs="Arial"/>
                <w:b/>
                <w:sz w:val="20"/>
                <w:szCs w:val="20"/>
              </w:rPr>
              <w:t>Typ konkursu</w:t>
            </w:r>
          </w:p>
        </w:tc>
        <w:tc>
          <w:tcPr>
            <w:tcW w:w="868" w:type="pct"/>
            <w:tcBorders>
              <w:left w:val="single" w:sz="12" w:space="0" w:color="auto"/>
            </w:tcBorders>
            <w:shd w:val="clear" w:color="auto" w:fill="CCFFCC"/>
            <w:vAlign w:val="center"/>
          </w:tcPr>
          <w:p w:rsidR="00CA0994" w:rsidRPr="0086305F" w:rsidRDefault="00CA0994" w:rsidP="00EC673B">
            <w:pPr>
              <w:rPr>
                <w:rFonts w:ascii="Arial" w:hAnsi="Arial" w:cs="Arial"/>
                <w:b/>
                <w:sz w:val="20"/>
                <w:szCs w:val="20"/>
              </w:rPr>
            </w:pPr>
            <w:r w:rsidRPr="0086305F">
              <w:rPr>
                <w:rFonts w:ascii="Arial" w:hAnsi="Arial" w:cs="Arial"/>
                <w:b/>
                <w:sz w:val="20"/>
                <w:szCs w:val="20"/>
              </w:rPr>
              <w:t>Otwarty</w:t>
            </w:r>
          </w:p>
        </w:tc>
        <w:tc>
          <w:tcPr>
            <w:tcW w:w="171" w:type="pct"/>
            <w:tcBorders>
              <w:top w:val="single" w:sz="6" w:space="0" w:color="auto"/>
              <w:left w:val="single" w:sz="12" w:space="0" w:color="auto"/>
              <w:bottom w:val="single" w:sz="6" w:space="0" w:color="auto"/>
            </w:tcBorders>
            <w:vAlign w:val="center"/>
          </w:tcPr>
          <w:p w:rsidR="00CA0994" w:rsidRPr="0086305F" w:rsidRDefault="00CA0994" w:rsidP="00EC673B">
            <w:pPr>
              <w:jc w:val="center"/>
              <w:rPr>
                <w:rFonts w:ascii="Arial" w:hAnsi="Arial" w:cs="Arial"/>
                <w:b/>
                <w:sz w:val="20"/>
                <w:szCs w:val="20"/>
              </w:rPr>
            </w:pPr>
          </w:p>
        </w:tc>
        <w:tc>
          <w:tcPr>
            <w:tcW w:w="2988" w:type="pct"/>
            <w:gridSpan w:val="12"/>
            <w:vMerge w:val="restart"/>
            <w:tcBorders>
              <w:left w:val="single" w:sz="12" w:space="0" w:color="auto"/>
            </w:tcBorders>
            <w:shd w:val="clear" w:color="auto" w:fill="CCFFCC"/>
            <w:vAlign w:val="center"/>
          </w:tcPr>
          <w:p w:rsidR="00CA0994" w:rsidRPr="0086305F" w:rsidRDefault="00CA0994" w:rsidP="00EC673B">
            <w:pPr>
              <w:jc w:val="center"/>
              <w:rPr>
                <w:rFonts w:ascii="Arial" w:hAnsi="Arial" w:cs="Arial"/>
                <w:b/>
                <w:sz w:val="20"/>
                <w:szCs w:val="20"/>
              </w:rPr>
            </w:pPr>
          </w:p>
        </w:tc>
      </w:tr>
      <w:tr w:rsidR="00CA0994" w:rsidRPr="006C5AAA" w:rsidTr="00CA0994">
        <w:trPr>
          <w:cantSplit/>
          <w:trHeight w:val="112"/>
        </w:trPr>
        <w:tc>
          <w:tcPr>
            <w:tcW w:w="973" w:type="pct"/>
            <w:gridSpan w:val="2"/>
            <w:vMerge/>
            <w:tcBorders>
              <w:bottom w:val="single" w:sz="12" w:space="0" w:color="auto"/>
              <w:right w:val="single" w:sz="12" w:space="0" w:color="auto"/>
            </w:tcBorders>
            <w:shd w:val="clear" w:color="auto" w:fill="CCFFCC"/>
            <w:vAlign w:val="center"/>
          </w:tcPr>
          <w:p w:rsidR="00CA0994" w:rsidRPr="0086305F" w:rsidRDefault="00CA0994" w:rsidP="00EC673B">
            <w:pPr>
              <w:jc w:val="center"/>
              <w:rPr>
                <w:rFonts w:ascii="Arial" w:hAnsi="Arial" w:cs="Arial"/>
                <w:b/>
                <w:sz w:val="20"/>
                <w:szCs w:val="20"/>
              </w:rPr>
            </w:pPr>
          </w:p>
        </w:tc>
        <w:tc>
          <w:tcPr>
            <w:tcW w:w="868" w:type="pct"/>
            <w:tcBorders>
              <w:left w:val="single" w:sz="12" w:space="0" w:color="auto"/>
            </w:tcBorders>
            <w:shd w:val="clear" w:color="auto" w:fill="CCFFCC"/>
            <w:vAlign w:val="center"/>
          </w:tcPr>
          <w:p w:rsidR="00CA0994" w:rsidRPr="0086305F" w:rsidRDefault="00CA0994" w:rsidP="00EC673B">
            <w:pPr>
              <w:rPr>
                <w:rFonts w:ascii="Arial" w:hAnsi="Arial" w:cs="Arial"/>
                <w:b/>
                <w:sz w:val="20"/>
                <w:szCs w:val="20"/>
              </w:rPr>
            </w:pPr>
            <w:r w:rsidRPr="0086305F">
              <w:rPr>
                <w:rFonts w:ascii="Arial" w:hAnsi="Arial" w:cs="Arial"/>
                <w:b/>
                <w:sz w:val="20"/>
                <w:szCs w:val="20"/>
              </w:rPr>
              <w:t>Zamknięty</w:t>
            </w:r>
          </w:p>
        </w:tc>
        <w:tc>
          <w:tcPr>
            <w:tcW w:w="171" w:type="pct"/>
            <w:tcBorders>
              <w:top w:val="single" w:sz="6" w:space="0" w:color="auto"/>
              <w:left w:val="single" w:sz="12" w:space="0" w:color="auto"/>
              <w:bottom w:val="single" w:sz="6" w:space="0" w:color="auto"/>
            </w:tcBorders>
            <w:vAlign w:val="center"/>
          </w:tcPr>
          <w:p w:rsidR="00CA0994" w:rsidRPr="0086305F" w:rsidRDefault="00CA0994" w:rsidP="00EC673B">
            <w:pPr>
              <w:jc w:val="center"/>
              <w:rPr>
                <w:rFonts w:ascii="Arial" w:hAnsi="Arial" w:cs="Arial"/>
                <w:b/>
                <w:sz w:val="20"/>
                <w:szCs w:val="20"/>
              </w:rPr>
            </w:pPr>
            <w:r w:rsidRPr="0086305F">
              <w:rPr>
                <w:rFonts w:ascii="Arial" w:hAnsi="Arial" w:cs="Arial"/>
                <w:b/>
                <w:sz w:val="20"/>
                <w:szCs w:val="20"/>
              </w:rPr>
              <w:t>x</w:t>
            </w:r>
          </w:p>
        </w:tc>
        <w:tc>
          <w:tcPr>
            <w:tcW w:w="2988" w:type="pct"/>
            <w:gridSpan w:val="12"/>
            <w:vMerge/>
            <w:tcBorders>
              <w:left w:val="single" w:sz="12" w:space="0" w:color="auto"/>
            </w:tcBorders>
            <w:shd w:val="clear" w:color="auto" w:fill="CCFFCC"/>
            <w:vAlign w:val="center"/>
          </w:tcPr>
          <w:p w:rsidR="00CA0994" w:rsidRPr="0086305F" w:rsidRDefault="00CA0994" w:rsidP="00EC673B">
            <w:pPr>
              <w:jc w:val="center"/>
              <w:rPr>
                <w:rFonts w:ascii="Arial" w:hAnsi="Arial" w:cs="Arial"/>
                <w:b/>
                <w:sz w:val="20"/>
                <w:szCs w:val="20"/>
              </w:rPr>
            </w:pPr>
          </w:p>
        </w:tc>
      </w:tr>
      <w:tr w:rsidR="00CA0994" w:rsidRPr="006C5AAA" w:rsidTr="00CA0994">
        <w:tc>
          <w:tcPr>
            <w:tcW w:w="973" w:type="pct"/>
            <w:gridSpan w:val="2"/>
            <w:shd w:val="clear" w:color="auto" w:fill="CCFFCC"/>
            <w:vAlign w:val="center"/>
          </w:tcPr>
          <w:p w:rsidR="00CA0994" w:rsidRPr="0086305F" w:rsidRDefault="00CA0994" w:rsidP="00EC673B">
            <w:pPr>
              <w:jc w:val="center"/>
              <w:rPr>
                <w:rFonts w:ascii="Arial" w:hAnsi="Arial" w:cs="Arial"/>
                <w:sz w:val="20"/>
                <w:szCs w:val="20"/>
              </w:rPr>
            </w:pPr>
            <w:r w:rsidRPr="0086305F">
              <w:rPr>
                <w:rFonts w:ascii="Arial" w:hAnsi="Arial" w:cs="Arial"/>
                <w:sz w:val="20"/>
                <w:szCs w:val="20"/>
              </w:rPr>
              <w:t>Planowana alokacja</w:t>
            </w:r>
          </w:p>
        </w:tc>
        <w:tc>
          <w:tcPr>
            <w:tcW w:w="4027" w:type="pct"/>
            <w:gridSpan w:val="14"/>
            <w:vAlign w:val="center"/>
          </w:tcPr>
          <w:p w:rsidR="00CA0994" w:rsidRPr="0086305F" w:rsidRDefault="00CA0994" w:rsidP="00CA0994">
            <w:pPr>
              <w:ind w:left="57"/>
              <w:rPr>
                <w:rFonts w:ascii="Arial" w:hAnsi="Arial" w:cs="Arial"/>
                <w:b/>
                <w:sz w:val="20"/>
                <w:szCs w:val="20"/>
              </w:rPr>
            </w:pPr>
            <w:r w:rsidRPr="0086305F">
              <w:rPr>
                <w:rFonts w:ascii="Arial" w:hAnsi="Arial" w:cs="Arial"/>
                <w:b/>
                <w:sz w:val="20"/>
                <w:szCs w:val="20"/>
              </w:rPr>
              <w:t xml:space="preserve">10 260 000,00 € </w:t>
            </w:r>
          </w:p>
        </w:tc>
      </w:tr>
      <w:tr w:rsidR="00CA0994" w:rsidRPr="006C5AAA" w:rsidTr="00CA0994">
        <w:trPr>
          <w:trHeight w:val="261"/>
        </w:trPr>
        <w:tc>
          <w:tcPr>
            <w:tcW w:w="973" w:type="pct"/>
            <w:gridSpan w:val="2"/>
            <w:vMerge w:val="restart"/>
            <w:shd w:val="clear" w:color="auto" w:fill="CCFFCC"/>
            <w:vAlign w:val="center"/>
          </w:tcPr>
          <w:p w:rsidR="00CA0994" w:rsidRPr="0086305F" w:rsidRDefault="00CA0994" w:rsidP="006F5165">
            <w:pPr>
              <w:jc w:val="center"/>
              <w:rPr>
                <w:rFonts w:ascii="Arial" w:hAnsi="Arial" w:cs="Arial"/>
                <w:sz w:val="20"/>
                <w:szCs w:val="20"/>
              </w:rPr>
            </w:pPr>
            <w:r w:rsidRPr="0086305F">
              <w:rPr>
                <w:rFonts w:ascii="Arial" w:hAnsi="Arial" w:cs="Arial"/>
                <w:sz w:val="20"/>
                <w:szCs w:val="20"/>
              </w:rPr>
              <w:t>Typy projektów   przewidziane do realizacji w ramach konkursu</w:t>
            </w:r>
          </w:p>
        </w:tc>
        <w:tc>
          <w:tcPr>
            <w:tcW w:w="4027" w:type="pct"/>
            <w:gridSpan w:val="14"/>
            <w:vAlign w:val="center"/>
          </w:tcPr>
          <w:p w:rsidR="00CA0994" w:rsidRPr="0086305F" w:rsidRDefault="00CA0994" w:rsidP="009C2AC5">
            <w:pPr>
              <w:pStyle w:val="Akapitzlist"/>
              <w:numPr>
                <w:ilvl w:val="0"/>
                <w:numId w:val="152"/>
              </w:numPr>
              <w:rPr>
                <w:rFonts w:ascii="Arial" w:hAnsi="Arial" w:cs="Arial"/>
                <w:szCs w:val="20"/>
              </w:rPr>
            </w:pPr>
            <w:r w:rsidRPr="0086305F">
              <w:rPr>
                <w:rFonts w:ascii="Arial" w:eastAsiaTheme="minorHAnsi" w:hAnsi="Arial" w:cs="Arial"/>
                <w:szCs w:val="20"/>
                <w:lang w:eastAsia="en-US"/>
              </w:rPr>
              <w:t>Budowa lub modernizacja oczyszczalni ścieków,</w:t>
            </w:r>
          </w:p>
        </w:tc>
      </w:tr>
      <w:tr w:rsidR="00CA0994" w:rsidRPr="006C5AAA" w:rsidTr="00CA0994">
        <w:trPr>
          <w:trHeight w:val="261"/>
        </w:trPr>
        <w:tc>
          <w:tcPr>
            <w:tcW w:w="973" w:type="pct"/>
            <w:gridSpan w:val="2"/>
            <w:vMerge/>
            <w:shd w:val="clear" w:color="auto" w:fill="CCFFCC"/>
            <w:vAlign w:val="center"/>
          </w:tcPr>
          <w:p w:rsidR="00CA0994" w:rsidRPr="0086305F" w:rsidRDefault="00CA0994" w:rsidP="006F5165">
            <w:pPr>
              <w:jc w:val="center"/>
              <w:rPr>
                <w:rFonts w:ascii="Arial" w:hAnsi="Arial" w:cs="Arial"/>
                <w:sz w:val="20"/>
                <w:szCs w:val="20"/>
              </w:rPr>
            </w:pPr>
          </w:p>
        </w:tc>
        <w:tc>
          <w:tcPr>
            <w:tcW w:w="4027" w:type="pct"/>
            <w:gridSpan w:val="14"/>
            <w:vAlign w:val="center"/>
          </w:tcPr>
          <w:p w:rsidR="00CA0994" w:rsidRPr="0086305F" w:rsidRDefault="00CA0994" w:rsidP="009C2AC5">
            <w:pPr>
              <w:pStyle w:val="Akapitzlist"/>
              <w:numPr>
                <w:ilvl w:val="0"/>
                <w:numId w:val="152"/>
              </w:numPr>
              <w:rPr>
                <w:rFonts w:ascii="Arial" w:eastAsiaTheme="minorHAnsi" w:hAnsi="Arial" w:cs="Arial"/>
                <w:szCs w:val="20"/>
                <w:lang w:eastAsia="en-US"/>
              </w:rPr>
            </w:pPr>
            <w:r w:rsidRPr="0086305F">
              <w:rPr>
                <w:rFonts w:ascii="Arial" w:eastAsiaTheme="minorHAnsi" w:hAnsi="Arial" w:cs="Arial"/>
                <w:szCs w:val="20"/>
                <w:lang w:eastAsia="en-US"/>
              </w:rPr>
              <w:t>Budowa indywidualnych systemów oczyszczania ścieków</w:t>
            </w:r>
          </w:p>
        </w:tc>
      </w:tr>
      <w:tr w:rsidR="00CA0994" w:rsidRPr="006C5AAA" w:rsidTr="00CA0994">
        <w:trPr>
          <w:trHeight w:val="258"/>
        </w:trPr>
        <w:tc>
          <w:tcPr>
            <w:tcW w:w="973" w:type="pct"/>
            <w:gridSpan w:val="2"/>
            <w:vMerge/>
            <w:shd w:val="clear" w:color="auto" w:fill="CCFFCC"/>
            <w:vAlign w:val="center"/>
          </w:tcPr>
          <w:p w:rsidR="00CA0994" w:rsidRPr="0086305F" w:rsidRDefault="00CA0994" w:rsidP="00EC673B">
            <w:pPr>
              <w:jc w:val="center"/>
              <w:rPr>
                <w:rFonts w:ascii="Arial" w:hAnsi="Arial" w:cs="Arial"/>
                <w:sz w:val="20"/>
                <w:szCs w:val="20"/>
              </w:rPr>
            </w:pPr>
          </w:p>
        </w:tc>
        <w:tc>
          <w:tcPr>
            <w:tcW w:w="4027" w:type="pct"/>
            <w:gridSpan w:val="14"/>
            <w:vAlign w:val="center"/>
          </w:tcPr>
          <w:p w:rsidR="00CA0994" w:rsidRPr="0086305F" w:rsidRDefault="00CA0994" w:rsidP="009C2AC5">
            <w:pPr>
              <w:pStyle w:val="Akapitzlist"/>
              <w:numPr>
                <w:ilvl w:val="0"/>
                <w:numId w:val="152"/>
              </w:numPr>
              <w:rPr>
                <w:rFonts w:ascii="Arial" w:hAnsi="Arial" w:cs="Arial"/>
                <w:szCs w:val="20"/>
              </w:rPr>
            </w:pPr>
            <w:r w:rsidRPr="0086305F">
              <w:rPr>
                <w:rFonts w:ascii="Arial" w:eastAsiaTheme="minorHAnsi" w:hAnsi="Arial" w:cs="Arial"/>
                <w:szCs w:val="20"/>
                <w:lang w:eastAsia="en-US"/>
              </w:rPr>
              <w:t>Budowa i modernizacja sieci kanalizacyjnych.</w:t>
            </w:r>
          </w:p>
        </w:tc>
      </w:tr>
      <w:tr w:rsidR="00CA0994" w:rsidRPr="006C5AAA" w:rsidTr="00CA0994">
        <w:trPr>
          <w:trHeight w:val="258"/>
        </w:trPr>
        <w:tc>
          <w:tcPr>
            <w:tcW w:w="973" w:type="pct"/>
            <w:gridSpan w:val="2"/>
            <w:shd w:val="clear" w:color="auto" w:fill="CCFFCC"/>
            <w:vAlign w:val="center"/>
          </w:tcPr>
          <w:p w:rsidR="00CA0994" w:rsidRPr="0086305F" w:rsidRDefault="00CA0994" w:rsidP="00655EC0">
            <w:pPr>
              <w:jc w:val="center"/>
              <w:rPr>
                <w:rFonts w:ascii="Arial" w:hAnsi="Arial" w:cs="Arial"/>
                <w:sz w:val="20"/>
                <w:szCs w:val="20"/>
              </w:rPr>
            </w:pPr>
            <w:r w:rsidRPr="0086305F">
              <w:rPr>
                <w:rFonts w:ascii="Arial" w:hAnsi="Arial" w:cs="Arial"/>
                <w:sz w:val="20"/>
                <w:szCs w:val="20"/>
              </w:rPr>
              <w:t>Wnioskodawcy do których skierowany jest  konkurs</w:t>
            </w:r>
          </w:p>
        </w:tc>
        <w:tc>
          <w:tcPr>
            <w:tcW w:w="4027" w:type="pct"/>
            <w:gridSpan w:val="14"/>
            <w:vAlign w:val="center"/>
          </w:tcPr>
          <w:p w:rsidR="00CA0994" w:rsidRPr="0086305F" w:rsidRDefault="00CA0994" w:rsidP="009C2AC5">
            <w:pPr>
              <w:pStyle w:val="Akapitzlist"/>
              <w:numPr>
                <w:ilvl w:val="0"/>
                <w:numId w:val="146"/>
              </w:numPr>
              <w:rPr>
                <w:rFonts w:ascii="Arial" w:hAnsi="Arial" w:cs="Arial"/>
                <w:szCs w:val="20"/>
              </w:rPr>
            </w:pPr>
            <w:r w:rsidRPr="0086305F">
              <w:rPr>
                <w:rFonts w:ascii="Arial" w:hAnsi="Arial" w:cs="Arial"/>
                <w:szCs w:val="20"/>
              </w:rPr>
              <w:t>jednostki samorządu terytorialnego, ich związki i stowarzyszenia,</w:t>
            </w:r>
          </w:p>
          <w:p w:rsidR="00CA0994" w:rsidRPr="0086305F" w:rsidRDefault="00CA0994" w:rsidP="009C2AC5">
            <w:pPr>
              <w:pStyle w:val="Akapitzlist"/>
              <w:numPr>
                <w:ilvl w:val="0"/>
                <w:numId w:val="146"/>
              </w:numPr>
              <w:rPr>
                <w:rFonts w:ascii="Arial" w:hAnsi="Arial" w:cs="Arial"/>
                <w:szCs w:val="20"/>
              </w:rPr>
            </w:pPr>
            <w:r w:rsidRPr="0086305F">
              <w:rPr>
                <w:rFonts w:ascii="Arial" w:hAnsi="Arial" w:cs="Arial"/>
                <w:szCs w:val="20"/>
              </w:rPr>
              <w:t xml:space="preserve">jednostki organizacyjne jst, </w:t>
            </w:r>
          </w:p>
          <w:p w:rsidR="00CA0994" w:rsidRPr="0086305F" w:rsidRDefault="00CA0994" w:rsidP="009C2AC5">
            <w:pPr>
              <w:pStyle w:val="Akapitzlist"/>
              <w:numPr>
                <w:ilvl w:val="0"/>
                <w:numId w:val="146"/>
              </w:numPr>
              <w:rPr>
                <w:rFonts w:ascii="Arial" w:hAnsi="Arial" w:cs="Arial"/>
                <w:szCs w:val="20"/>
              </w:rPr>
            </w:pPr>
            <w:r w:rsidRPr="0086305F">
              <w:rPr>
                <w:rFonts w:ascii="Arial" w:hAnsi="Arial" w:cs="Arial"/>
                <w:szCs w:val="20"/>
              </w:rPr>
              <w:t xml:space="preserve">przedsiębiorcy - podmioty zbiorowego zaopatrzenia w wodę i zbiorowego odprowadzania i oczyszczania ścieków, </w:t>
            </w:r>
          </w:p>
          <w:p w:rsidR="00CA0994" w:rsidRPr="0086305F" w:rsidRDefault="00CA0994" w:rsidP="009C2AC5">
            <w:pPr>
              <w:pStyle w:val="Akapitzlist"/>
              <w:numPr>
                <w:ilvl w:val="0"/>
                <w:numId w:val="146"/>
              </w:numPr>
              <w:rPr>
                <w:rFonts w:ascii="Arial" w:hAnsi="Arial" w:cs="Arial"/>
                <w:szCs w:val="20"/>
              </w:rPr>
            </w:pPr>
            <w:r w:rsidRPr="0086305F">
              <w:rPr>
                <w:rFonts w:ascii="Arial" w:eastAsiaTheme="minorHAnsi" w:hAnsi="Arial" w:cs="Arial"/>
                <w:szCs w:val="20"/>
                <w:lang w:eastAsia="en-US"/>
              </w:rPr>
              <w:t>PGL Lasy Państwowe i jego jednostki organizacyjne,</w:t>
            </w:r>
          </w:p>
        </w:tc>
      </w:tr>
      <w:tr w:rsidR="00CA0994" w:rsidRPr="006C5AAA" w:rsidTr="00CA0994">
        <w:trPr>
          <w:trHeight w:val="258"/>
        </w:trPr>
        <w:tc>
          <w:tcPr>
            <w:tcW w:w="973" w:type="pct"/>
            <w:gridSpan w:val="2"/>
            <w:shd w:val="clear" w:color="auto" w:fill="CCFFCC"/>
            <w:vAlign w:val="center"/>
          </w:tcPr>
          <w:p w:rsidR="00CA0994" w:rsidRPr="0086305F" w:rsidRDefault="00CA0994" w:rsidP="00CA0708">
            <w:pPr>
              <w:jc w:val="center"/>
              <w:rPr>
                <w:rFonts w:ascii="Arial" w:hAnsi="Arial" w:cs="Arial"/>
                <w:sz w:val="20"/>
                <w:szCs w:val="20"/>
              </w:rPr>
            </w:pPr>
            <w:r w:rsidRPr="0086305F">
              <w:rPr>
                <w:rFonts w:ascii="Arial" w:hAnsi="Arial" w:cs="Arial"/>
                <w:sz w:val="20"/>
                <w:szCs w:val="20"/>
              </w:rPr>
              <w:t>Szczegółowy opis, zakładany cel konkursu</w:t>
            </w:r>
          </w:p>
        </w:tc>
        <w:tc>
          <w:tcPr>
            <w:tcW w:w="4027" w:type="pct"/>
            <w:gridSpan w:val="14"/>
            <w:vAlign w:val="center"/>
          </w:tcPr>
          <w:p w:rsidR="00CA0994" w:rsidRPr="0086305F" w:rsidRDefault="00CA0994" w:rsidP="00CA0994">
            <w:pPr>
              <w:ind w:left="57"/>
              <w:jc w:val="both"/>
              <w:rPr>
                <w:rFonts w:ascii="Arial" w:hAnsi="Arial" w:cs="Arial"/>
                <w:sz w:val="20"/>
                <w:szCs w:val="20"/>
              </w:rPr>
            </w:pPr>
            <w:r w:rsidRPr="0086305F">
              <w:rPr>
                <w:rFonts w:ascii="Arial" w:hAnsi="Arial" w:cs="Arial"/>
                <w:sz w:val="20"/>
                <w:szCs w:val="20"/>
              </w:rPr>
              <w:t>Celem konkursu jest z</w:t>
            </w:r>
            <w:r w:rsidRPr="0086305F">
              <w:rPr>
                <w:rFonts w:ascii="Arial" w:eastAsiaTheme="minorHAnsi" w:hAnsi="Arial" w:cs="Arial"/>
                <w:sz w:val="20"/>
                <w:szCs w:val="20"/>
                <w:lang w:eastAsia="en-US"/>
              </w:rPr>
              <w:t>większenie liczby ludności korzystającej z systemu oczyszczania ścieków zgodnego z wymogami unijnymi.</w:t>
            </w:r>
          </w:p>
          <w:p w:rsidR="00CA0994" w:rsidRPr="0086305F" w:rsidRDefault="00CA0994" w:rsidP="00CA0994">
            <w:pPr>
              <w:ind w:left="57"/>
              <w:rPr>
                <w:rFonts w:ascii="Arial" w:hAnsi="Arial" w:cs="Arial"/>
                <w:sz w:val="20"/>
                <w:szCs w:val="20"/>
              </w:rPr>
            </w:pPr>
          </w:p>
          <w:p w:rsidR="00CA0994" w:rsidRPr="0086305F" w:rsidRDefault="00CA0994" w:rsidP="00CA0994">
            <w:pPr>
              <w:ind w:left="57"/>
              <w:rPr>
                <w:rFonts w:ascii="Arial" w:hAnsi="Arial" w:cs="Arial"/>
                <w:sz w:val="20"/>
                <w:szCs w:val="20"/>
              </w:rPr>
            </w:pPr>
            <w:r w:rsidRPr="0086305F">
              <w:rPr>
                <w:rFonts w:ascii="Arial" w:hAnsi="Arial" w:cs="Arial"/>
                <w:sz w:val="20"/>
                <w:szCs w:val="20"/>
              </w:rPr>
              <w:t>Instytucja Pośrednicząca nie przewiduje zawężenia typów projektów oraz ograniczeń dotyczących maksymalnego okresu realizacji projektów.</w:t>
            </w:r>
          </w:p>
        </w:tc>
      </w:tr>
      <w:tr w:rsidR="00CA0994" w:rsidRPr="006C5AAA" w:rsidTr="00CA0994">
        <w:trPr>
          <w:cantSplit/>
        </w:trPr>
        <w:tc>
          <w:tcPr>
            <w:tcW w:w="973" w:type="pct"/>
            <w:gridSpan w:val="2"/>
            <w:vMerge w:val="restart"/>
            <w:shd w:val="clear" w:color="auto" w:fill="CCFFCC"/>
            <w:vAlign w:val="center"/>
          </w:tcPr>
          <w:p w:rsidR="00CA0994" w:rsidRPr="0086305F" w:rsidRDefault="00CA0994" w:rsidP="00EC673B">
            <w:pPr>
              <w:jc w:val="center"/>
              <w:rPr>
                <w:rFonts w:ascii="Arial" w:hAnsi="Arial" w:cs="Arial"/>
                <w:sz w:val="20"/>
                <w:szCs w:val="20"/>
              </w:rPr>
            </w:pPr>
            <w:r w:rsidRPr="0086305F">
              <w:rPr>
                <w:rFonts w:ascii="Arial" w:hAnsi="Arial" w:cs="Arial"/>
                <w:sz w:val="20"/>
                <w:szCs w:val="20"/>
              </w:rPr>
              <w:t>Specyficzne dla konkursu kryteria wyboru projektów</w:t>
            </w:r>
          </w:p>
        </w:tc>
        <w:tc>
          <w:tcPr>
            <w:tcW w:w="4027" w:type="pct"/>
            <w:gridSpan w:val="14"/>
            <w:shd w:val="clear" w:color="auto" w:fill="CCFFCC"/>
            <w:vAlign w:val="center"/>
          </w:tcPr>
          <w:p w:rsidR="00CA0994" w:rsidRPr="0086305F" w:rsidRDefault="00CA0994" w:rsidP="00EC673B">
            <w:pPr>
              <w:jc w:val="center"/>
              <w:rPr>
                <w:rFonts w:ascii="Arial" w:hAnsi="Arial" w:cs="Arial"/>
                <w:sz w:val="20"/>
                <w:szCs w:val="20"/>
              </w:rPr>
            </w:pPr>
            <w:r w:rsidRPr="0086305F">
              <w:rPr>
                <w:rFonts w:ascii="Arial" w:hAnsi="Arial" w:cs="Arial"/>
                <w:sz w:val="20"/>
                <w:szCs w:val="20"/>
              </w:rPr>
              <w:t xml:space="preserve">Kryteria dopuszczalności </w:t>
            </w:r>
          </w:p>
        </w:tc>
      </w:tr>
      <w:tr w:rsidR="00CA0994" w:rsidRPr="006C5AAA" w:rsidTr="00CA0994">
        <w:trPr>
          <w:cantSplit/>
        </w:trPr>
        <w:tc>
          <w:tcPr>
            <w:tcW w:w="973" w:type="pct"/>
            <w:gridSpan w:val="2"/>
            <w:vMerge/>
            <w:vAlign w:val="center"/>
          </w:tcPr>
          <w:p w:rsidR="00CA0994" w:rsidRPr="0086305F" w:rsidRDefault="00CA0994" w:rsidP="00EC673B">
            <w:pPr>
              <w:rPr>
                <w:rFonts w:ascii="Arial" w:hAnsi="Arial" w:cs="Arial"/>
                <w:sz w:val="20"/>
                <w:szCs w:val="20"/>
              </w:rPr>
            </w:pPr>
          </w:p>
        </w:tc>
        <w:tc>
          <w:tcPr>
            <w:tcW w:w="4027" w:type="pct"/>
            <w:gridSpan w:val="14"/>
            <w:vAlign w:val="center"/>
          </w:tcPr>
          <w:p w:rsidR="00CA0994" w:rsidRPr="0086305F" w:rsidRDefault="00CA0994" w:rsidP="00EC673B">
            <w:pPr>
              <w:ind w:left="57"/>
              <w:rPr>
                <w:rFonts w:ascii="Arial" w:hAnsi="Arial" w:cs="Arial"/>
                <w:sz w:val="20"/>
                <w:szCs w:val="20"/>
              </w:rPr>
            </w:pPr>
            <w:r w:rsidRPr="0086305F">
              <w:rPr>
                <w:rFonts w:ascii="Arial" w:hAnsi="Arial" w:cs="Arial"/>
                <w:sz w:val="20"/>
                <w:szCs w:val="20"/>
              </w:rPr>
              <w:t>1.</w:t>
            </w:r>
          </w:p>
        </w:tc>
      </w:tr>
      <w:tr w:rsidR="00CA0994" w:rsidRPr="006C5AAA" w:rsidTr="00CA0994">
        <w:trPr>
          <w:cantSplit/>
        </w:trPr>
        <w:tc>
          <w:tcPr>
            <w:tcW w:w="973" w:type="pct"/>
            <w:gridSpan w:val="2"/>
            <w:vMerge/>
            <w:vAlign w:val="center"/>
          </w:tcPr>
          <w:p w:rsidR="00CA0994" w:rsidRPr="0086305F" w:rsidRDefault="00CA0994" w:rsidP="00EC673B">
            <w:pPr>
              <w:rPr>
                <w:rFonts w:ascii="Arial" w:hAnsi="Arial" w:cs="Arial"/>
                <w:sz w:val="20"/>
                <w:szCs w:val="20"/>
              </w:rPr>
            </w:pPr>
          </w:p>
        </w:tc>
        <w:tc>
          <w:tcPr>
            <w:tcW w:w="868" w:type="pct"/>
            <w:shd w:val="clear" w:color="auto" w:fill="CCFFCC"/>
            <w:vAlign w:val="center"/>
          </w:tcPr>
          <w:p w:rsidR="00CA0994" w:rsidRPr="0086305F" w:rsidRDefault="00CA0994" w:rsidP="00EC673B">
            <w:pPr>
              <w:rPr>
                <w:rFonts w:ascii="Arial" w:hAnsi="Arial" w:cs="Arial"/>
                <w:sz w:val="20"/>
                <w:szCs w:val="20"/>
              </w:rPr>
            </w:pPr>
            <w:r w:rsidRPr="0086305F">
              <w:rPr>
                <w:rFonts w:ascii="Arial" w:hAnsi="Arial" w:cs="Arial"/>
                <w:sz w:val="20"/>
                <w:szCs w:val="20"/>
              </w:rPr>
              <w:t>Uzasadnienie:</w:t>
            </w:r>
          </w:p>
        </w:tc>
        <w:tc>
          <w:tcPr>
            <w:tcW w:w="2101" w:type="pct"/>
            <w:gridSpan w:val="8"/>
            <w:vAlign w:val="center"/>
          </w:tcPr>
          <w:p w:rsidR="00CA0994" w:rsidRPr="0086305F" w:rsidRDefault="00CA0994" w:rsidP="00EC673B">
            <w:pPr>
              <w:jc w:val="both"/>
              <w:rPr>
                <w:rFonts w:ascii="Arial" w:hAnsi="Arial" w:cs="Arial"/>
                <w:sz w:val="20"/>
                <w:szCs w:val="20"/>
              </w:rPr>
            </w:pPr>
          </w:p>
        </w:tc>
        <w:tc>
          <w:tcPr>
            <w:tcW w:w="648" w:type="pct"/>
            <w:gridSpan w:val="3"/>
            <w:shd w:val="clear" w:color="auto" w:fill="CCFFCC"/>
            <w:vAlign w:val="center"/>
          </w:tcPr>
          <w:p w:rsidR="00CA0994" w:rsidRPr="0086305F" w:rsidRDefault="00CA0994" w:rsidP="006F5165">
            <w:pPr>
              <w:jc w:val="center"/>
              <w:rPr>
                <w:rFonts w:ascii="Arial" w:hAnsi="Arial" w:cs="Arial"/>
                <w:sz w:val="20"/>
                <w:szCs w:val="20"/>
              </w:rPr>
            </w:pPr>
            <w:r w:rsidRPr="0086305F">
              <w:rPr>
                <w:rFonts w:ascii="Arial" w:hAnsi="Arial" w:cs="Arial"/>
                <w:sz w:val="20"/>
                <w:szCs w:val="20"/>
              </w:rPr>
              <w:t>Stosuje się do typów projektów (nr)</w:t>
            </w:r>
          </w:p>
        </w:tc>
        <w:tc>
          <w:tcPr>
            <w:tcW w:w="410" w:type="pct"/>
            <w:gridSpan w:val="2"/>
            <w:vAlign w:val="center"/>
          </w:tcPr>
          <w:p w:rsidR="00CA0994" w:rsidRPr="0086305F" w:rsidRDefault="00CA0994" w:rsidP="00EC673B">
            <w:pPr>
              <w:rPr>
                <w:rFonts w:ascii="Arial" w:hAnsi="Arial" w:cs="Arial"/>
                <w:sz w:val="20"/>
                <w:szCs w:val="20"/>
              </w:rPr>
            </w:pPr>
          </w:p>
        </w:tc>
      </w:tr>
      <w:tr w:rsidR="00CA0994" w:rsidRPr="006C5AAA" w:rsidTr="00CA0994">
        <w:trPr>
          <w:cantSplit/>
        </w:trPr>
        <w:tc>
          <w:tcPr>
            <w:tcW w:w="973" w:type="pct"/>
            <w:gridSpan w:val="2"/>
            <w:vMerge/>
            <w:vAlign w:val="center"/>
          </w:tcPr>
          <w:p w:rsidR="00CA0994" w:rsidRPr="0086305F" w:rsidRDefault="00CA0994" w:rsidP="00EC673B">
            <w:pPr>
              <w:rPr>
                <w:rFonts w:ascii="Arial" w:hAnsi="Arial" w:cs="Arial"/>
                <w:sz w:val="20"/>
                <w:szCs w:val="20"/>
              </w:rPr>
            </w:pPr>
          </w:p>
        </w:tc>
        <w:tc>
          <w:tcPr>
            <w:tcW w:w="4027" w:type="pct"/>
            <w:gridSpan w:val="14"/>
            <w:vAlign w:val="center"/>
          </w:tcPr>
          <w:p w:rsidR="00CA0994" w:rsidRPr="0086305F" w:rsidRDefault="00CA0994" w:rsidP="00EC673B">
            <w:pPr>
              <w:ind w:left="57"/>
              <w:rPr>
                <w:rFonts w:ascii="Arial" w:hAnsi="Arial" w:cs="Arial"/>
                <w:sz w:val="20"/>
                <w:szCs w:val="20"/>
              </w:rPr>
            </w:pPr>
            <w:r w:rsidRPr="0086305F">
              <w:rPr>
                <w:rFonts w:ascii="Arial" w:hAnsi="Arial" w:cs="Arial"/>
                <w:sz w:val="20"/>
                <w:szCs w:val="20"/>
              </w:rPr>
              <w:t>2.</w:t>
            </w:r>
          </w:p>
        </w:tc>
      </w:tr>
      <w:tr w:rsidR="00CA0994" w:rsidRPr="006C5AAA" w:rsidTr="00CA0994">
        <w:trPr>
          <w:cantSplit/>
        </w:trPr>
        <w:tc>
          <w:tcPr>
            <w:tcW w:w="973" w:type="pct"/>
            <w:gridSpan w:val="2"/>
            <w:vMerge/>
            <w:vAlign w:val="center"/>
          </w:tcPr>
          <w:p w:rsidR="00CA0994" w:rsidRPr="0086305F" w:rsidRDefault="00CA0994" w:rsidP="00EC673B">
            <w:pPr>
              <w:rPr>
                <w:rFonts w:ascii="Arial" w:hAnsi="Arial" w:cs="Arial"/>
                <w:sz w:val="20"/>
                <w:szCs w:val="20"/>
              </w:rPr>
            </w:pPr>
          </w:p>
        </w:tc>
        <w:tc>
          <w:tcPr>
            <w:tcW w:w="868" w:type="pct"/>
            <w:shd w:val="clear" w:color="auto" w:fill="CCFFCC"/>
            <w:vAlign w:val="center"/>
          </w:tcPr>
          <w:p w:rsidR="00CA0994" w:rsidRPr="0086305F" w:rsidRDefault="00CA0994" w:rsidP="00EC673B">
            <w:pPr>
              <w:rPr>
                <w:rFonts w:ascii="Arial" w:hAnsi="Arial" w:cs="Arial"/>
                <w:sz w:val="20"/>
                <w:szCs w:val="20"/>
              </w:rPr>
            </w:pPr>
            <w:r w:rsidRPr="0086305F">
              <w:rPr>
                <w:rFonts w:ascii="Arial" w:hAnsi="Arial" w:cs="Arial"/>
                <w:sz w:val="20"/>
                <w:szCs w:val="20"/>
              </w:rPr>
              <w:t>Uzasadnienie:</w:t>
            </w:r>
          </w:p>
        </w:tc>
        <w:tc>
          <w:tcPr>
            <w:tcW w:w="2101" w:type="pct"/>
            <w:gridSpan w:val="8"/>
            <w:vAlign w:val="center"/>
          </w:tcPr>
          <w:p w:rsidR="00CA0994" w:rsidRPr="0086305F" w:rsidRDefault="00CA0994" w:rsidP="00EC673B">
            <w:pPr>
              <w:jc w:val="both"/>
              <w:rPr>
                <w:rFonts w:ascii="Arial" w:hAnsi="Arial" w:cs="Arial"/>
                <w:sz w:val="20"/>
                <w:szCs w:val="20"/>
              </w:rPr>
            </w:pPr>
          </w:p>
        </w:tc>
        <w:tc>
          <w:tcPr>
            <w:tcW w:w="648" w:type="pct"/>
            <w:gridSpan w:val="3"/>
            <w:shd w:val="clear" w:color="auto" w:fill="CCFFCC"/>
            <w:vAlign w:val="center"/>
          </w:tcPr>
          <w:p w:rsidR="00CA0994" w:rsidRPr="0086305F" w:rsidRDefault="00CA0994" w:rsidP="00EC673B">
            <w:pPr>
              <w:jc w:val="center"/>
              <w:rPr>
                <w:rFonts w:ascii="Arial" w:hAnsi="Arial" w:cs="Arial"/>
                <w:sz w:val="20"/>
                <w:szCs w:val="20"/>
              </w:rPr>
            </w:pPr>
            <w:r w:rsidRPr="0086305F">
              <w:rPr>
                <w:rFonts w:ascii="Arial" w:hAnsi="Arial" w:cs="Arial"/>
                <w:sz w:val="20"/>
                <w:szCs w:val="20"/>
              </w:rPr>
              <w:t>Stosuje się do typów projektów (nr)</w:t>
            </w:r>
          </w:p>
        </w:tc>
        <w:tc>
          <w:tcPr>
            <w:tcW w:w="410" w:type="pct"/>
            <w:gridSpan w:val="2"/>
            <w:vAlign w:val="center"/>
          </w:tcPr>
          <w:p w:rsidR="00CA0994" w:rsidRPr="0086305F" w:rsidRDefault="00CA0994" w:rsidP="00EC673B">
            <w:pPr>
              <w:rPr>
                <w:rFonts w:ascii="Arial" w:hAnsi="Arial" w:cs="Arial"/>
                <w:sz w:val="20"/>
                <w:szCs w:val="20"/>
              </w:rPr>
            </w:pPr>
          </w:p>
        </w:tc>
      </w:tr>
      <w:tr w:rsidR="00CA0994" w:rsidRPr="006C5AAA" w:rsidTr="00CA0994">
        <w:trPr>
          <w:cantSplit/>
        </w:trPr>
        <w:tc>
          <w:tcPr>
            <w:tcW w:w="973" w:type="pct"/>
            <w:gridSpan w:val="2"/>
            <w:vMerge/>
            <w:vAlign w:val="center"/>
          </w:tcPr>
          <w:p w:rsidR="00CA0994" w:rsidRPr="0086305F" w:rsidRDefault="00CA0994" w:rsidP="00EC673B">
            <w:pPr>
              <w:rPr>
                <w:rFonts w:ascii="Arial" w:hAnsi="Arial" w:cs="Arial"/>
                <w:sz w:val="20"/>
                <w:szCs w:val="20"/>
              </w:rPr>
            </w:pPr>
          </w:p>
        </w:tc>
        <w:tc>
          <w:tcPr>
            <w:tcW w:w="4027" w:type="pct"/>
            <w:gridSpan w:val="14"/>
            <w:vAlign w:val="center"/>
          </w:tcPr>
          <w:p w:rsidR="00CA0994" w:rsidRPr="0086305F" w:rsidRDefault="00CA0994" w:rsidP="00EC673B">
            <w:pPr>
              <w:ind w:left="57"/>
              <w:rPr>
                <w:rFonts w:ascii="Arial" w:hAnsi="Arial" w:cs="Arial"/>
                <w:sz w:val="20"/>
                <w:szCs w:val="20"/>
              </w:rPr>
            </w:pPr>
            <w:r w:rsidRPr="0086305F">
              <w:rPr>
                <w:rFonts w:ascii="Arial" w:hAnsi="Arial" w:cs="Arial"/>
                <w:sz w:val="20"/>
                <w:szCs w:val="20"/>
              </w:rPr>
              <w:t>3.</w:t>
            </w:r>
          </w:p>
        </w:tc>
      </w:tr>
      <w:tr w:rsidR="00CA0994" w:rsidRPr="006C5AAA" w:rsidTr="00CA0994">
        <w:trPr>
          <w:cantSplit/>
        </w:trPr>
        <w:tc>
          <w:tcPr>
            <w:tcW w:w="973" w:type="pct"/>
            <w:gridSpan w:val="2"/>
            <w:vMerge/>
            <w:vAlign w:val="center"/>
          </w:tcPr>
          <w:p w:rsidR="00CA0994" w:rsidRPr="0086305F" w:rsidRDefault="00CA0994" w:rsidP="00EC673B">
            <w:pPr>
              <w:rPr>
                <w:rFonts w:ascii="Arial" w:hAnsi="Arial" w:cs="Arial"/>
                <w:sz w:val="20"/>
                <w:szCs w:val="20"/>
              </w:rPr>
            </w:pPr>
          </w:p>
        </w:tc>
        <w:tc>
          <w:tcPr>
            <w:tcW w:w="868" w:type="pct"/>
            <w:shd w:val="clear" w:color="auto" w:fill="CCFFCC"/>
            <w:vAlign w:val="center"/>
          </w:tcPr>
          <w:p w:rsidR="00CA0994" w:rsidRPr="0086305F" w:rsidRDefault="00CA0994" w:rsidP="00EC673B">
            <w:pPr>
              <w:rPr>
                <w:rFonts w:ascii="Arial" w:hAnsi="Arial" w:cs="Arial"/>
                <w:sz w:val="20"/>
                <w:szCs w:val="20"/>
              </w:rPr>
            </w:pPr>
            <w:r w:rsidRPr="0086305F">
              <w:rPr>
                <w:rFonts w:ascii="Arial" w:hAnsi="Arial" w:cs="Arial"/>
                <w:sz w:val="20"/>
                <w:szCs w:val="20"/>
              </w:rPr>
              <w:t>Uzasadnienie:</w:t>
            </w:r>
          </w:p>
        </w:tc>
        <w:tc>
          <w:tcPr>
            <w:tcW w:w="2101" w:type="pct"/>
            <w:gridSpan w:val="8"/>
            <w:vAlign w:val="center"/>
          </w:tcPr>
          <w:p w:rsidR="00CA0994" w:rsidRPr="0086305F" w:rsidRDefault="00CA0994" w:rsidP="00EC673B">
            <w:pPr>
              <w:jc w:val="both"/>
              <w:rPr>
                <w:rFonts w:ascii="Arial" w:hAnsi="Arial" w:cs="Arial"/>
                <w:sz w:val="20"/>
                <w:szCs w:val="20"/>
              </w:rPr>
            </w:pPr>
          </w:p>
        </w:tc>
        <w:tc>
          <w:tcPr>
            <w:tcW w:w="648" w:type="pct"/>
            <w:gridSpan w:val="3"/>
            <w:shd w:val="clear" w:color="auto" w:fill="CCFFCC"/>
            <w:vAlign w:val="center"/>
          </w:tcPr>
          <w:p w:rsidR="00CA0994" w:rsidRPr="0086305F" w:rsidRDefault="00CA0994" w:rsidP="00EC673B">
            <w:pPr>
              <w:jc w:val="center"/>
              <w:rPr>
                <w:rFonts w:ascii="Arial" w:hAnsi="Arial" w:cs="Arial"/>
                <w:sz w:val="20"/>
                <w:szCs w:val="20"/>
              </w:rPr>
            </w:pPr>
            <w:r w:rsidRPr="0086305F">
              <w:rPr>
                <w:rFonts w:ascii="Arial" w:hAnsi="Arial" w:cs="Arial"/>
                <w:sz w:val="20"/>
                <w:szCs w:val="20"/>
              </w:rPr>
              <w:t>Stosuje się do typów projektów (nr)</w:t>
            </w:r>
          </w:p>
        </w:tc>
        <w:tc>
          <w:tcPr>
            <w:tcW w:w="410" w:type="pct"/>
            <w:gridSpan w:val="2"/>
            <w:vAlign w:val="center"/>
          </w:tcPr>
          <w:p w:rsidR="00CA0994" w:rsidRPr="0086305F" w:rsidRDefault="00CA0994" w:rsidP="00EC673B">
            <w:pPr>
              <w:rPr>
                <w:rFonts w:ascii="Arial" w:hAnsi="Arial" w:cs="Arial"/>
                <w:sz w:val="20"/>
                <w:szCs w:val="20"/>
              </w:rPr>
            </w:pPr>
          </w:p>
        </w:tc>
      </w:tr>
      <w:tr w:rsidR="00CA0994" w:rsidRPr="006C5AAA" w:rsidTr="00CA0994">
        <w:trPr>
          <w:cantSplit/>
        </w:trPr>
        <w:tc>
          <w:tcPr>
            <w:tcW w:w="973" w:type="pct"/>
            <w:gridSpan w:val="2"/>
            <w:vMerge/>
            <w:vAlign w:val="center"/>
          </w:tcPr>
          <w:p w:rsidR="00CA0994" w:rsidRPr="0086305F" w:rsidRDefault="00CA0994" w:rsidP="00EC673B">
            <w:pPr>
              <w:rPr>
                <w:rFonts w:ascii="Arial" w:hAnsi="Arial" w:cs="Arial"/>
                <w:sz w:val="20"/>
                <w:szCs w:val="20"/>
              </w:rPr>
            </w:pPr>
          </w:p>
        </w:tc>
        <w:tc>
          <w:tcPr>
            <w:tcW w:w="4027" w:type="pct"/>
            <w:gridSpan w:val="14"/>
            <w:shd w:val="clear" w:color="auto" w:fill="CCFFCC"/>
            <w:vAlign w:val="center"/>
          </w:tcPr>
          <w:p w:rsidR="00CA0994" w:rsidRPr="0086305F" w:rsidRDefault="00CA0994" w:rsidP="00EC673B">
            <w:pPr>
              <w:jc w:val="center"/>
              <w:rPr>
                <w:rFonts w:ascii="Arial" w:hAnsi="Arial" w:cs="Arial"/>
                <w:sz w:val="20"/>
                <w:szCs w:val="20"/>
              </w:rPr>
            </w:pPr>
            <w:r w:rsidRPr="0086305F">
              <w:rPr>
                <w:rFonts w:ascii="Arial" w:hAnsi="Arial" w:cs="Arial"/>
                <w:sz w:val="20"/>
                <w:szCs w:val="20"/>
              </w:rPr>
              <w:t>Kryteria jakości</w:t>
            </w:r>
          </w:p>
        </w:tc>
      </w:tr>
      <w:tr w:rsidR="00CA0994" w:rsidRPr="006C5AAA" w:rsidTr="00CA0994">
        <w:trPr>
          <w:cantSplit/>
        </w:trPr>
        <w:tc>
          <w:tcPr>
            <w:tcW w:w="973" w:type="pct"/>
            <w:gridSpan w:val="2"/>
            <w:vMerge/>
            <w:vAlign w:val="center"/>
          </w:tcPr>
          <w:p w:rsidR="00CA0994" w:rsidRPr="0086305F" w:rsidRDefault="00CA0994" w:rsidP="00EC673B">
            <w:pPr>
              <w:rPr>
                <w:rFonts w:ascii="Arial" w:hAnsi="Arial" w:cs="Arial"/>
                <w:sz w:val="20"/>
                <w:szCs w:val="20"/>
              </w:rPr>
            </w:pPr>
          </w:p>
        </w:tc>
        <w:tc>
          <w:tcPr>
            <w:tcW w:w="2968" w:type="pct"/>
            <w:gridSpan w:val="9"/>
            <w:vAlign w:val="center"/>
          </w:tcPr>
          <w:p w:rsidR="00CA0994" w:rsidRPr="0086305F" w:rsidRDefault="00CA0994" w:rsidP="009C2AC5">
            <w:pPr>
              <w:numPr>
                <w:ilvl w:val="0"/>
                <w:numId w:val="141"/>
              </w:numPr>
              <w:rPr>
                <w:rFonts w:ascii="Arial" w:hAnsi="Arial" w:cs="Arial"/>
                <w:sz w:val="20"/>
                <w:szCs w:val="20"/>
              </w:rPr>
            </w:pPr>
          </w:p>
        </w:tc>
        <w:tc>
          <w:tcPr>
            <w:tcW w:w="648" w:type="pct"/>
            <w:gridSpan w:val="3"/>
            <w:shd w:val="clear" w:color="auto" w:fill="CCFFCC"/>
            <w:vAlign w:val="center"/>
          </w:tcPr>
          <w:p w:rsidR="00CA0994" w:rsidRPr="0086305F" w:rsidRDefault="00CA0994" w:rsidP="00EC673B">
            <w:pPr>
              <w:jc w:val="center"/>
              <w:rPr>
                <w:rFonts w:ascii="Arial" w:hAnsi="Arial" w:cs="Arial"/>
                <w:b/>
                <w:sz w:val="20"/>
                <w:szCs w:val="20"/>
              </w:rPr>
            </w:pPr>
            <w:r w:rsidRPr="0086305F">
              <w:rPr>
                <w:rFonts w:ascii="Arial" w:hAnsi="Arial" w:cs="Arial"/>
                <w:b/>
                <w:sz w:val="20"/>
                <w:szCs w:val="20"/>
              </w:rPr>
              <w:t>WAGA</w:t>
            </w:r>
          </w:p>
        </w:tc>
        <w:tc>
          <w:tcPr>
            <w:tcW w:w="410" w:type="pct"/>
            <w:gridSpan w:val="2"/>
            <w:vAlign w:val="center"/>
          </w:tcPr>
          <w:p w:rsidR="00CA0994" w:rsidRPr="0086305F" w:rsidRDefault="00CA0994" w:rsidP="00EC673B">
            <w:pPr>
              <w:rPr>
                <w:rFonts w:ascii="Arial" w:hAnsi="Arial" w:cs="Arial"/>
                <w:sz w:val="20"/>
                <w:szCs w:val="20"/>
              </w:rPr>
            </w:pPr>
          </w:p>
        </w:tc>
      </w:tr>
      <w:tr w:rsidR="00CA0994" w:rsidRPr="006C5AAA" w:rsidTr="00CA0994">
        <w:trPr>
          <w:cantSplit/>
        </w:trPr>
        <w:tc>
          <w:tcPr>
            <w:tcW w:w="973" w:type="pct"/>
            <w:gridSpan w:val="2"/>
            <w:vMerge/>
            <w:vAlign w:val="center"/>
          </w:tcPr>
          <w:p w:rsidR="00CA0994" w:rsidRPr="0086305F" w:rsidRDefault="00CA0994" w:rsidP="00EC673B">
            <w:pPr>
              <w:rPr>
                <w:rFonts w:ascii="Arial" w:hAnsi="Arial" w:cs="Arial"/>
                <w:sz w:val="20"/>
                <w:szCs w:val="20"/>
              </w:rPr>
            </w:pPr>
          </w:p>
        </w:tc>
        <w:tc>
          <w:tcPr>
            <w:tcW w:w="868" w:type="pct"/>
            <w:shd w:val="clear" w:color="auto" w:fill="CCFFCC"/>
            <w:vAlign w:val="center"/>
          </w:tcPr>
          <w:p w:rsidR="00CA0994" w:rsidRPr="0086305F" w:rsidRDefault="00CA0994" w:rsidP="00EC673B">
            <w:pPr>
              <w:rPr>
                <w:rFonts w:ascii="Arial" w:hAnsi="Arial" w:cs="Arial"/>
                <w:sz w:val="20"/>
                <w:szCs w:val="20"/>
              </w:rPr>
            </w:pPr>
            <w:r w:rsidRPr="0086305F">
              <w:rPr>
                <w:rFonts w:ascii="Arial" w:hAnsi="Arial" w:cs="Arial"/>
                <w:sz w:val="20"/>
                <w:szCs w:val="20"/>
              </w:rPr>
              <w:t>Uzasadnienie:</w:t>
            </w:r>
          </w:p>
        </w:tc>
        <w:tc>
          <w:tcPr>
            <w:tcW w:w="2101" w:type="pct"/>
            <w:gridSpan w:val="8"/>
            <w:vAlign w:val="center"/>
          </w:tcPr>
          <w:p w:rsidR="00CA0994" w:rsidRPr="0086305F" w:rsidRDefault="00CA0994" w:rsidP="00EC673B">
            <w:pPr>
              <w:jc w:val="both"/>
              <w:rPr>
                <w:rFonts w:ascii="Arial" w:hAnsi="Arial" w:cs="Arial"/>
                <w:sz w:val="20"/>
                <w:szCs w:val="20"/>
              </w:rPr>
            </w:pPr>
          </w:p>
        </w:tc>
        <w:tc>
          <w:tcPr>
            <w:tcW w:w="648" w:type="pct"/>
            <w:gridSpan w:val="3"/>
            <w:shd w:val="clear" w:color="auto" w:fill="CCFFCC"/>
            <w:vAlign w:val="center"/>
          </w:tcPr>
          <w:p w:rsidR="00CA0994" w:rsidRPr="0086305F" w:rsidRDefault="00CA0994" w:rsidP="00EC673B">
            <w:pPr>
              <w:jc w:val="center"/>
              <w:rPr>
                <w:rFonts w:ascii="Arial" w:hAnsi="Arial" w:cs="Arial"/>
                <w:sz w:val="20"/>
                <w:szCs w:val="20"/>
              </w:rPr>
            </w:pPr>
            <w:r w:rsidRPr="0086305F">
              <w:rPr>
                <w:rFonts w:ascii="Arial" w:hAnsi="Arial" w:cs="Arial"/>
                <w:sz w:val="20"/>
                <w:szCs w:val="20"/>
              </w:rPr>
              <w:t>Stosuje się do typów projektów (nr)</w:t>
            </w:r>
          </w:p>
        </w:tc>
        <w:tc>
          <w:tcPr>
            <w:tcW w:w="410" w:type="pct"/>
            <w:gridSpan w:val="2"/>
            <w:vAlign w:val="center"/>
          </w:tcPr>
          <w:p w:rsidR="00CA0994" w:rsidRPr="0086305F" w:rsidRDefault="00CA0994" w:rsidP="00EC673B">
            <w:pPr>
              <w:rPr>
                <w:rFonts w:ascii="Arial" w:hAnsi="Arial" w:cs="Arial"/>
                <w:sz w:val="20"/>
                <w:szCs w:val="20"/>
              </w:rPr>
            </w:pPr>
          </w:p>
        </w:tc>
      </w:tr>
      <w:tr w:rsidR="00CA0994" w:rsidRPr="006C5AAA" w:rsidTr="00CA0994">
        <w:trPr>
          <w:cantSplit/>
        </w:trPr>
        <w:tc>
          <w:tcPr>
            <w:tcW w:w="973" w:type="pct"/>
            <w:gridSpan w:val="2"/>
            <w:vMerge/>
            <w:vAlign w:val="center"/>
          </w:tcPr>
          <w:p w:rsidR="00CA0994" w:rsidRPr="0086305F" w:rsidRDefault="00CA0994" w:rsidP="00EC673B">
            <w:pPr>
              <w:rPr>
                <w:rFonts w:ascii="Arial" w:hAnsi="Arial" w:cs="Arial"/>
                <w:sz w:val="20"/>
                <w:szCs w:val="20"/>
              </w:rPr>
            </w:pPr>
          </w:p>
        </w:tc>
        <w:tc>
          <w:tcPr>
            <w:tcW w:w="2968" w:type="pct"/>
            <w:gridSpan w:val="9"/>
            <w:vAlign w:val="center"/>
          </w:tcPr>
          <w:p w:rsidR="00CA0994" w:rsidRPr="0086305F" w:rsidRDefault="00CA0994" w:rsidP="009C2AC5">
            <w:pPr>
              <w:numPr>
                <w:ilvl w:val="0"/>
                <w:numId w:val="141"/>
              </w:numPr>
              <w:rPr>
                <w:rFonts w:ascii="Arial" w:hAnsi="Arial" w:cs="Arial"/>
                <w:sz w:val="20"/>
                <w:szCs w:val="20"/>
              </w:rPr>
            </w:pPr>
          </w:p>
        </w:tc>
        <w:tc>
          <w:tcPr>
            <w:tcW w:w="648" w:type="pct"/>
            <w:gridSpan w:val="3"/>
            <w:shd w:val="clear" w:color="auto" w:fill="CCFFCC"/>
            <w:vAlign w:val="center"/>
          </w:tcPr>
          <w:p w:rsidR="00CA0994" w:rsidRPr="0086305F" w:rsidRDefault="00CA0994" w:rsidP="00EC673B">
            <w:pPr>
              <w:jc w:val="center"/>
              <w:rPr>
                <w:rFonts w:ascii="Arial" w:hAnsi="Arial" w:cs="Arial"/>
                <w:b/>
                <w:sz w:val="20"/>
                <w:szCs w:val="20"/>
              </w:rPr>
            </w:pPr>
            <w:r w:rsidRPr="0086305F">
              <w:rPr>
                <w:rFonts w:ascii="Arial" w:hAnsi="Arial" w:cs="Arial"/>
                <w:b/>
                <w:sz w:val="20"/>
                <w:szCs w:val="20"/>
              </w:rPr>
              <w:t>WAGA</w:t>
            </w:r>
          </w:p>
        </w:tc>
        <w:tc>
          <w:tcPr>
            <w:tcW w:w="410" w:type="pct"/>
            <w:gridSpan w:val="2"/>
            <w:vAlign w:val="center"/>
          </w:tcPr>
          <w:p w:rsidR="00CA0994" w:rsidRPr="0086305F" w:rsidRDefault="00CA0994" w:rsidP="00EC673B">
            <w:pPr>
              <w:rPr>
                <w:rFonts w:ascii="Arial" w:hAnsi="Arial" w:cs="Arial"/>
                <w:sz w:val="20"/>
                <w:szCs w:val="20"/>
              </w:rPr>
            </w:pPr>
          </w:p>
        </w:tc>
      </w:tr>
      <w:tr w:rsidR="00CA0994" w:rsidRPr="006C5AAA" w:rsidTr="00CA0994">
        <w:trPr>
          <w:cantSplit/>
        </w:trPr>
        <w:tc>
          <w:tcPr>
            <w:tcW w:w="973" w:type="pct"/>
            <w:gridSpan w:val="2"/>
            <w:vMerge/>
            <w:vAlign w:val="center"/>
          </w:tcPr>
          <w:p w:rsidR="00CA0994" w:rsidRPr="0086305F" w:rsidRDefault="00CA0994" w:rsidP="00EC673B">
            <w:pPr>
              <w:rPr>
                <w:rFonts w:ascii="Arial" w:hAnsi="Arial" w:cs="Arial"/>
                <w:sz w:val="20"/>
                <w:szCs w:val="20"/>
              </w:rPr>
            </w:pPr>
          </w:p>
        </w:tc>
        <w:tc>
          <w:tcPr>
            <w:tcW w:w="868" w:type="pct"/>
            <w:shd w:val="clear" w:color="auto" w:fill="CCFFCC"/>
            <w:vAlign w:val="center"/>
          </w:tcPr>
          <w:p w:rsidR="00CA0994" w:rsidRPr="0086305F" w:rsidRDefault="00CA0994" w:rsidP="00EC673B">
            <w:pPr>
              <w:rPr>
                <w:rFonts w:ascii="Arial" w:hAnsi="Arial" w:cs="Arial"/>
                <w:sz w:val="20"/>
                <w:szCs w:val="20"/>
              </w:rPr>
            </w:pPr>
            <w:r w:rsidRPr="0086305F">
              <w:rPr>
                <w:rFonts w:ascii="Arial" w:hAnsi="Arial" w:cs="Arial"/>
                <w:sz w:val="20"/>
                <w:szCs w:val="20"/>
              </w:rPr>
              <w:t>Uzasadnienie:</w:t>
            </w:r>
          </w:p>
        </w:tc>
        <w:tc>
          <w:tcPr>
            <w:tcW w:w="2101" w:type="pct"/>
            <w:gridSpan w:val="8"/>
            <w:vAlign w:val="center"/>
          </w:tcPr>
          <w:p w:rsidR="00CA0994" w:rsidRPr="0086305F" w:rsidRDefault="00CA0994" w:rsidP="00EC673B">
            <w:pPr>
              <w:jc w:val="both"/>
              <w:rPr>
                <w:rFonts w:ascii="Arial" w:hAnsi="Arial" w:cs="Arial"/>
                <w:sz w:val="20"/>
                <w:szCs w:val="20"/>
              </w:rPr>
            </w:pPr>
          </w:p>
        </w:tc>
        <w:tc>
          <w:tcPr>
            <w:tcW w:w="648" w:type="pct"/>
            <w:gridSpan w:val="3"/>
            <w:shd w:val="clear" w:color="auto" w:fill="CCFFCC"/>
            <w:vAlign w:val="center"/>
          </w:tcPr>
          <w:p w:rsidR="00CA0994" w:rsidRPr="0086305F" w:rsidRDefault="00CA0994" w:rsidP="00EC673B">
            <w:pPr>
              <w:jc w:val="center"/>
              <w:rPr>
                <w:rFonts w:ascii="Arial" w:hAnsi="Arial" w:cs="Arial"/>
                <w:sz w:val="20"/>
                <w:szCs w:val="20"/>
              </w:rPr>
            </w:pPr>
            <w:r w:rsidRPr="0086305F">
              <w:rPr>
                <w:rFonts w:ascii="Arial" w:hAnsi="Arial" w:cs="Arial"/>
                <w:sz w:val="20"/>
                <w:szCs w:val="20"/>
              </w:rPr>
              <w:t>Stosuje się do typów projektów (nr)</w:t>
            </w:r>
          </w:p>
        </w:tc>
        <w:tc>
          <w:tcPr>
            <w:tcW w:w="410" w:type="pct"/>
            <w:gridSpan w:val="2"/>
            <w:vAlign w:val="center"/>
          </w:tcPr>
          <w:p w:rsidR="00CA0994" w:rsidRPr="0086305F" w:rsidRDefault="00CA0994" w:rsidP="00EC673B">
            <w:pPr>
              <w:rPr>
                <w:rFonts w:ascii="Arial" w:hAnsi="Arial" w:cs="Arial"/>
                <w:sz w:val="20"/>
                <w:szCs w:val="20"/>
              </w:rPr>
            </w:pPr>
          </w:p>
        </w:tc>
      </w:tr>
      <w:tr w:rsidR="00CA0994" w:rsidRPr="006C5AAA" w:rsidTr="00CA0994">
        <w:trPr>
          <w:cantSplit/>
        </w:trPr>
        <w:tc>
          <w:tcPr>
            <w:tcW w:w="973" w:type="pct"/>
            <w:gridSpan w:val="2"/>
            <w:vMerge/>
            <w:vAlign w:val="center"/>
          </w:tcPr>
          <w:p w:rsidR="00CA0994" w:rsidRPr="0086305F" w:rsidRDefault="00CA0994" w:rsidP="00EC673B">
            <w:pPr>
              <w:rPr>
                <w:rFonts w:ascii="Arial" w:hAnsi="Arial" w:cs="Arial"/>
                <w:sz w:val="20"/>
                <w:szCs w:val="20"/>
              </w:rPr>
            </w:pPr>
          </w:p>
        </w:tc>
        <w:tc>
          <w:tcPr>
            <w:tcW w:w="2968" w:type="pct"/>
            <w:gridSpan w:val="9"/>
            <w:vAlign w:val="center"/>
          </w:tcPr>
          <w:p w:rsidR="00CA0994" w:rsidRPr="0086305F" w:rsidRDefault="00CA0994" w:rsidP="009C2AC5">
            <w:pPr>
              <w:numPr>
                <w:ilvl w:val="0"/>
                <w:numId w:val="141"/>
              </w:numPr>
              <w:rPr>
                <w:rFonts w:ascii="Arial" w:hAnsi="Arial" w:cs="Arial"/>
                <w:sz w:val="20"/>
                <w:szCs w:val="20"/>
              </w:rPr>
            </w:pPr>
          </w:p>
        </w:tc>
        <w:tc>
          <w:tcPr>
            <w:tcW w:w="648" w:type="pct"/>
            <w:gridSpan w:val="3"/>
            <w:shd w:val="clear" w:color="auto" w:fill="CCFFCC"/>
            <w:vAlign w:val="center"/>
          </w:tcPr>
          <w:p w:rsidR="00CA0994" w:rsidRPr="0086305F" w:rsidRDefault="00CA0994" w:rsidP="00EC673B">
            <w:pPr>
              <w:jc w:val="center"/>
              <w:rPr>
                <w:rFonts w:ascii="Arial" w:hAnsi="Arial" w:cs="Arial"/>
                <w:b/>
                <w:sz w:val="20"/>
                <w:szCs w:val="20"/>
              </w:rPr>
            </w:pPr>
            <w:r w:rsidRPr="0086305F">
              <w:rPr>
                <w:rFonts w:ascii="Arial" w:hAnsi="Arial" w:cs="Arial"/>
                <w:b/>
                <w:sz w:val="20"/>
                <w:szCs w:val="20"/>
              </w:rPr>
              <w:t>WAGA</w:t>
            </w:r>
          </w:p>
        </w:tc>
        <w:tc>
          <w:tcPr>
            <w:tcW w:w="410" w:type="pct"/>
            <w:gridSpan w:val="2"/>
            <w:vAlign w:val="center"/>
          </w:tcPr>
          <w:p w:rsidR="00CA0994" w:rsidRPr="0086305F" w:rsidRDefault="00CA0994" w:rsidP="00EC673B">
            <w:pPr>
              <w:rPr>
                <w:rFonts w:ascii="Arial" w:hAnsi="Arial" w:cs="Arial"/>
                <w:sz w:val="20"/>
                <w:szCs w:val="20"/>
              </w:rPr>
            </w:pPr>
          </w:p>
        </w:tc>
      </w:tr>
      <w:tr w:rsidR="00CA0994" w:rsidRPr="006C5AAA" w:rsidTr="00CA0994">
        <w:trPr>
          <w:cantSplit/>
        </w:trPr>
        <w:tc>
          <w:tcPr>
            <w:tcW w:w="973" w:type="pct"/>
            <w:gridSpan w:val="2"/>
            <w:vMerge/>
            <w:vAlign w:val="center"/>
          </w:tcPr>
          <w:p w:rsidR="00CA0994" w:rsidRPr="0086305F" w:rsidRDefault="00CA0994" w:rsidP="00EC673B">
            <w:pPr>
              <w:rPr>
                <w:rFonts w:ascii="Arial" w:hAnsi="Arial" w:cs="Arial"/>
                <w:sz w:val="20"/>
                <w:szCs w:val="20"/>
              </w:rPr>
            </w:pPr>
          </w:p>
        </w:tc>
        <w:tc>
          <w:tcPr>
            <w:tcW w:w="868" w:type="pct"/>
            <w:tcBorders>
              <w:bottom w:val="single" w:sz="6" w:space="0" w:color="auto"/>
            </w:tcBorders>
            <w:shd w:val="clear" w:color="auto" w:fill="CCFFCC"/>
            <w:vAlign w:val="center"/>
          </w:tcPr>
          <w:p w:rsidR="00CA0994" w:rsidRPr="0086305F" w:rsidRDefault="00CA0994" w:rsidP="00EC673B">
            <w:pPr>
              <w:rPr>
                <w:rFonts w:ascii="Arial" w:hAnsi="Arial" w:cs="Arial"/>
                <w:sz w:val="20"/>
                <w:szCs w:val="20"/>
              </w:rPr>
            </w:pPr>
            <w:r w:rsidRPr="0086305F">
              <w:rPr>
                <w:rFonts w:ascii="Arial" w:hAnsi="Arial" w:cs="Arial"/>
                <w:sz w:val="20"/>
                <w:szCs w:val="20"/>
              </w:rPr>
              <w:t>Uzasadnienie:</w:t>
            </w:r>
          </w:p>
        </w:tc>
        <w:tc>
          <w:tcPr>
            <w:tcW w:w="2101" w:type="pct"/>
            <w:gridSpan w:val="8"/>
            <w:tcBorders>
              <w:bottom w:val="single" w:sz="6" w:space="0" w:color="auto"/>
            </w:tcBorders>
            <w:vAlign w:val="center"/>
          </w:tcPr>
          <w:p w:rsidR="00CA0994" w:rsidRPr="0086305F" w:rsidRDefault="00CA0994" w:rsidP="00EC673B">
            <w:pPr>
              <w:jc w:val="both"/>
              <w:rPr>
                <w:rFonts w:ascii="Arial" w:hAnsi="Arial" w:cs="Arial"/>
                <w:sz w:val="20"/>
                <w:szCs w:val="20"/>
              </w:rPr>
            </w:pPr>
          </w:p>
        </w:tc>
        <w:tc>
          <w:tcPr>
            <w:tcW w:w="648" w:type="pct"/>
            <w:gridSpan w:val="3"/>
            <w:tcBorders>
              <w:bottom w:val="single" w:sz="6" w:space="0" w:color="auto"/>
            </w:tcBorders>
            <w:shd w:val="clear" w:color="auto" w:fill="CCFFCC"/>
            <w:vAlign w:val="center"/>
          </w:tcPr>
          <w:p w:rsidR="00CA0994" w:rsidRPr="0086305F" w:rsidRDefault="00CA0994" w:rsidP="00EC673B">
            <w:pPr>
              <w:jc w:val="center"/>
              <w:rPr>
                <w:rFonts w:ascii="Arial" w:hAnsi="Arial" w:cs="Arial"/>
                <w:sz w:val="20"/>
                <w:szCs w:val="20"/>
              </w:rPr>
            </w:pPr>
            <w:r w:rsidRPr="0086305F">
              <w:rPr>
                <w:rFonts w:ascii="Arial" w:hAnsi="Arial" w:cs="Arial"/>
                <w:sz w:val="20"/>
                <w:szCs w:val="20"/>
              </w:rPr>
              <w:t>Stosuje się do typów projektów (nr)</w:t>
            </w:r>
          </w:p>
        </w:tc>
        <w:tc>
          <w:tcPr>
            <w:tcW w:w="410" w:type="pct"/>
            <w:gridSpan w:val="2"/>
            <w:tcBorders>
              <w:bottom w:val="single" w:sz="6" w:space="0" w:color="auto"/>
            </w:tcBorders>
            <w:vAlign w:val="center"/>
          </w:tcPr>
          <w:p w:rsidR="00CA0994" w:rsidRPr="0086305F" w:rsidRDefault="00CA0994" w:rsidP="00EC673B">
            <w:pPr>
              <w:rPr>
                <w:rFonts w:ascii="Arial" w:hAnsi="Arial" w:cs="Arial"/>
                <w:sz w:val="20"/>
                <w:szCs w:val="20"/>
              </w:rPr>
            </w:pPr>
          </w:p>
        </w:tc>
      </w:tr>
      <w:tr w:rsidR="00CA0994" w:rsidRPr="006C5AAA" w:rsidTr="00CA0994">
        <w:trPr>
          <w:cantSplit/>
          <w:trHeight w:val="7215"/>
        </w:trPr>
        <w:tc>
          <w:tcPr>
            <w:tcW w:w="973" w:type="pct"/>
            <w:gridSpan w:val="2"/>
            <w:tcBorders>
              <w:bottom w:val="single" w:sz="6" w:space="0" w:color="auto"/>
            </w:tcBorders>
            <w:vAlign w:val="center"/>
          </w:tcPr>
          <w:p w:rsidR="00CA0994" w:rsidRPr="0086305F" w:rsidRDefault="00CA0994" w:rsidP="00CA0994">
            <w:pPr>
              <w:ind w:right="-2"/>
              <w:contextualSpacing/>
              <w:mirrorIndents/>
              <w:jc w:val="both"/>
              <w:rPr>
                <w:rFonts w:ascii="Arial" w:hAnsi="Arial" w:cs="Arial"/>
                <w:sz w:val="20"/>
                <w:szCs w:val="20"/>
              </w:rPr>
            </w:pPr>
            <w:r w:rsidRPr="0086305F">
              <w:rPr>
                <w:rFonts w:ascii="Arial" w:hAnsi="Arial" w:cs="Arial"/>
                <w:sz w:val="20"/>
                <w:szCs w:val="20"/>
              </w:rPr>
              <w:t>Kwalifikowalność wydatków</w:t>
            </w:r>
          </w:p>
        </w:tc>
        <w:tc>
          <w:tcPr>
            <w:tcW w:w="4027" w:type="pct"/>
            <w:gridSpan w:val="14"/>
            <w:tcBorders>
              <w:top w:val="single" w:sz="6" w:space="0" w:color="auto"/>
              <w:bottom w:val="single" w:sz="6" w:space="0" w:color="auto"/>
            </w:tcBorders>
            <w:shd w:val="clear" w:color="auto" w:fill="auto"/>
            <w:vAlign w:val="center"/>
          </w:tcPr>
          <w:p w:rsidR="00CA0994" w:rsidRPr="0086305F" w:rsidRDefault="00CA0994" w:rsidP="009C2AC5">
            <w:pPr>
              <w:numPr>
                <w:ilvl w:val="0"/>
                <w:numId w:val="145"/>
              </w:numPr>
              <w:suppressAutoHyphens/>
              <w:ind w:left="240" w:right="-2" w:hanging="240"/>
              <w:contextualSpacing/>
              <w:mirrorIndents/>
              <w:jc w:val="both"/>
              <w:rPr>
                <w:rFonts w:ascii="Arial" w:hAnsi="Arial" w:cs="Arial"/>
                <w:sz w:val="20"/>
                <w:szCs w:val="20"/>
              </w:rPr>
            </w:pPr>
            <w:r w:rsidRPr="0086305F">
              <w:rPr>
                <w:rFonts w:ascii="Arial" w:hAnsi="Arial" w:cs="Arial"/>
                <w:sz w:val="20"/>
                <w:szCs w:val="20"/>
              </w:rPr>
              <w:t xml:space="preserve">W ramach przedmiotowego konkursu za kwalifikowalne uznaje się wszystkie wydatki niezbędne do realizacji projektu, zgodne z zasadami określonymi w dokumentach: </w:t>
            </w:r>
          </w:p>
          <w:p w:rsidR="00CA0994" w:rsidRPr="0086305F" w:rsidRDefault="00CA0994"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Regionalny Program Operacyjny Województwa Zachodniopomorskiego 2014-2020;</w:t>
            </w:r>
          </w:p>
          <w:p w:rsidR="00CA0994" w:rsidRPr="0086305F" w:rsidRDefault="00CA0994"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Szczegółowy opis osi priorytetowych Regionalnego Programu Operacyjnego Województwa Zachodniopomorskiego 2014-2020;</w:t>
            </w:r>
          </w:p>
          <w:p w:rsidR="00CA0994" w:rsidRPr="0086305F" w:rsidRDefault="00CA0994"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Wytyczne w zakresie kwalifikowalności wydatków w ramach Europejskiego Funduszu Rozwoju Regionalnego, Europejskiego Funduszu Społecznego oraz Funduszu Spójności na lata 2014-2020;</w:t>
            </w:r>
          </w:p>
          <w:p w:rsidR="00CA0994" w:rsidRPr="0086305F" w:rsidRDefault="00CA0994"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umowa o dofinansowanie projektu. </w:t>
            </w:r>
          </w:p>
          <w:p w:rsidR="00CA0994" w:rsidRPr="0086305F" w:rsidRDefault="00CA0994" w:rsidP="009C2AC5">
            <w:pPr>
              <w:numPr>
                <w:ilvl w:val="0"/>
                <w:numId w:val="145"/>
              </w:numPr>
              <w:suppressAutoHyphens/>
              <w:ind w:left="240" w:right="-2" w:hanging="240"/>
              <w:contextualSpacing/>
              <w:mirrorIndents/>
              <w:jc w:val="both"/>
              <w:rPr>
                <w:rFonts w:ascii="Arial" w:hAnsi="Arial" w:cs="Arial"/>
                <w:sz w:val="20"/>
                <w:szCs w:val="20"/>
              </w:rPr>
            </w:pPr>
            <w:r w:rsidRPr="0086305F">
              <w:rPr>
                <w:rFonts w:ascii="Arial" w:hAnsi="Arial" w:cs="Arial"/>
                <w:sz w:val="20"/>
                <w:szCs w:val="20"/>
              </w:rPr>
              <w:t>Wydatkiem kwalifikowalnym jest wydatek spełniający w szczególności następujące warunki:</w:t>
            </w:r>
          </w:p>
          <w:p w:rsidR="00CA0994" w:rsidRPr="0086305F" w:rsidRDefault="00CA0994"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niezbędny do realizacji celów projektu; </w:t>
            </w:r>
          </w:p>
          <w:p w:rsidR="00CA0994" w:rsidRPr="0086305F" w:rsidRDefault="00CA0994"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poniesiony w związku z realizacją projektu; </w:t>
            </w:r>
          </w:p>
          <w:p w:rsidR="00CA0994" w:rsidRPr="0086305F" w:rsidRDefault="00CA0994"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dokonany w sposób przejrzysty, racjonalny  i efektywny, z zachowaniem zasad  uzyskiwania najlepszych efektów z danych nakładów; </w:t>
            </w:r>
          </w:p>
          <w:p w:rsidR="00CA0994" w:rsidRPr="0086305F" w:rsidRDefault="00CA0994"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zgodny  z  obowiązującymi  przepisami  prawa  unijnego  oraz  prawa  krajowego;</w:t>
            </w:r>
          </w:p>
          <w:p w:rsidR="00CA0994" w:rsidRPr="0086305F" w:rsidRDefault="00CA0994"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należycie udokumentowany.</w:t>
            </w:r>
          </w:p>
          <w:p w:rsidR="00CA0994" w:rsidRPr="0086305F" w:rsidRDefault="00CA0994" w:rsidP="00CA0994">
            <w:pPr>
              <w:ind w:left="720"/>
              <w:jc w:val="both"/>
              <w:rPr>
                <w:rFonts w:ascii="Arial" w:eastAsia="Calibri" w:hAnsi="Arial" w:cs="Arial"/>
                <w:color w:val="000000"/>
                <w:sz w:val="20"/>
                <w:szCs w:val="20"/>
              </w:rPr>
            </w:pPr>
          </w:p>
          <w:p w:rsidR="00CA0994" w:rsidRPr="0086305F" w:rsidRDefault="00CA0994" w:rsidP="009C2AC5">
            <w:pPr>
              <w:numPr>
                <w:ilvl w:val="0"/>
                <w:numId w:val="145"/>
              </w:numPr>
              <w:suppressAutoHyphens/>
              <w:ind w:left="240" w:right="-2" w:hanging="240"/>
              <w:contextualSpacing/>
              <w:mirrorIndents/>
              <w:jc w:val="both"/>
              <w:rPr>
                <w:rFonts w:ascii="Arial" w:hAnsi="Arial" w:cs="Arial"/>
                <w:sz w:val="20"/>
                <w:szCs w:val="20"/>
              </w:rPr>
            </w:pPr>
            <w:r w:rsidRPr="0086305F">
              <w:rPr>
                <w:rFonts w:ascii="Arial" w:hAnsi="Arial" w:cs="Arial"/>
                <w:sz w:val="20"/>
                <w:szCs w:val="20"/>
              </w:rPr>
              <w:t>Za wydatki niekwalifikowalne uznaje się w szczególności:</w:t>
            </w:r>
          </w:p>
          <w:p w:rsidR="00CA0994" w:rsidRPr="0086305F" w:rsidRDefault="00CA0994"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Wkład niepieniężny;</w:t>
            </w:r>
          </w:p>
          <w:p w:rsidR="00CA0994" w:rsidRPr="0086305F" w:rsidRDefault="00CA0994"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Koszty pośrednie, do których należą m.in. wynagrodzenie koordynatora / kierownika projektu oraz innego personelu bezpośrednio zaangażowanego w zarządzanie projektem i jego rozliczanie, opłaty czynszowe, opłaty za energię, ogrzewanie, sprzątanie, opłaty pocztowe, materiały biurowe, opłaty telekomunikacyjne, media  oraz inne koszty administracyjne;</w:t>
            </w:r>
          </w:p>
          <w:p w:rsidR="00CA0994" w:rsidRPr="0086305F" w:rsidRDefault="00CA0994"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Wydatki związane z czynnością techniczną polegającą na wypełnieniu formularza wniosku o  dofinansowanie projektu;</w:t>
            </w:r>
          </w:p>
          <w:p w:rsidR="00CA0994" w:rsidRPr="0086305F" w:rsidRDefault="00CA0994"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Premię dla współautora wniosku o dofinansowanie opracowującego np. studium wykonalności, naliczana jako procent wnioskowanej/uzyskanej kwoty dofinansowania i  wypłacana przez beneficjenta (ang. success fee);</w:t>
            </w:r>
          </w:p>
          <w:p w:rsidR="00CA0994" w:rsidRPr="0086305F" w:rsidRDefault="00CA0994"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Wydatki poniesione na zakup używanego środka trwałego;</w:t>
            </w:r>
          </w:p>
          <w:p w:rsidR="00CA0994" w:rsidRPr="0086305F" w:rsidRDefault="00CA0994"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Koszty pożyczki lub kredytu zaciągniętego na prefinansowanie dotacji;</w:t>
            </w:r>
          </w:p>
          <w:p w:rsidR="00CA0994" w:rsidRPr="0086305F" w:rsidRDefault="00CA0994"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Podatek VAT, który może zostać odzyskany/odliczony na podstawie właściwych przepisów;</w:t>
            </w:r>
          </w:p>
          <w:p w:rsidR="00CA0994" w:rsidRPr="0086305F" w:rsidRDefault="00CA0994"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 xml:space="preserve">Transakcje dokonane w gotówce, których wartość przekracza równowartość 15 000  euro przeliczonych na z ł według średniego kursu walut obcych ogłaszanego przez  Narodowy  Bank  Polski  ostatniego  dnia  miesiąca  poprzedzającego  miesiąc,  w  którym  dokonano  transakcji  - bez  względu  na  liczbę  wynikających  z  danej  transakcji płatności, zgodnie z art. 22 ustawy z dnia  2  lipca  2004  r.  o  swobodzie  działalności gospodarczej (Dz. U. z 2013 r. poz. 672, z  późn. zm.). </w:t>
            </w:r>
          </w:p>
        </w:tc>
      </w:tr>
      <w:tr w:rsidR="00CA0994" w:rsidRPr="006C5AAA" w:rsidTr="00CA0994">
        <w:trPr>
          <w:cantSplit/>
        </w:trPr>
        <w:tc>
          <w:tcPr>
            <w:tcW w:w="5000" w:type="pct"/>
            <w:gridSpan w:val="16"/>
            <w:tcBorders>
              <w:top w:val="single" w:sz="6" w:space="0" w:color="auto"/>
              <w:bottom w:val="single" w:sz="6" w:space="0" w:color="auto"/>
            </w:tcBorders>
            <w:shd w:val="clear" w:color="auto" w:fill="CCFFCC"/>
            <w:vAlign w:val="center"/>
          </w:tcPr>
          <w:p w:rsidR="00CA0994" w:rsidRPr="0086305F" w:rsidRDefault="00CA0994" w:rsidP="00CA0994">
            <w:pPr>
              <w:jc w:val="center"/>
              <w:rPr>
                <w:rFonts w:ascii="Arial" w:hAnsi="Arial" w:cs="Arial"/>
                <w:b/>
                <w:sz w:val="20"/>
                <w:szCs w:val="20"/>
              </w:rPr>
            </w:pPr>
            <w:r w:rsidRPr="0086305F">
              <w:rPr>
                <w:rFonts w:ascii="Arial" w:hAnsi="Arial" w:cs="Arial"/>
                <w:b/>
                <w:sz w:val="20"/>
                <w:szCs w:val="20"/>
              </w:rPr>
              <w:t>Wskaźniki produktu i rezultatu planowane do osiągnięcia w ramach konkursu</w:t>
            </w:r>
          </w:p>
        </w:tc>
      </w:tr>
      <w:tr w:rsidR="00CA0994" w:rsidRPr="006C5AAA" w:rsidTr="00CA0994">
        <w:trPr>
          <w:cantSplit/>
          <w:trHeight w:val="236"/>
        </w:trPr>
        <w:tc>
          <w:tcPr>
            <w:tcW w:w="973" w:type="pct"/>
            <w:gridSpan w:val="2"/>
            <w:vMerge w:val="restart"/>
            <w:tcBorders>
              <w:top w:val="single" w:sz="6" w:space="0" w:color="auto"/>
            </w:tcBorders>
            <w:shd w:val="clear" w:color="auto" w:fill="CCFFCC"/>
            <w:vAlign w:val="center"/>
          </w:tcPr>
          <w:p w:rsidR="00CA0994" w:rsidRPr="0086305F" w:rsidRDefault="00CA0994" w:rsidP="00CA0994">
            <w:pPr>
              <w:jc w:val="center"/>
              <w:rPr>
                <w:rFonts w:ascii="Arial" w:hAnsi="Arial" w:cs="Arial"/>
                <w:sz w:val="20"/>
                <w:szCs w:val="20"/>
              </w:rPr>
            </w:pPr>
            <w:r w:rsidRPr="0086305F">
              <w:rPr>
                <w:rFonts w:ascii="Arial" w:hAnsi="Arial" w:cs="Arial"/>
                <w:sz w:val="20"/>
                <w:szCs w:val="20"/>
              </w:rPr>
              <w:t>Nazwa wskaźnika</w:t>
            </w:r>
          </w:p>
        </w:tc>
        <w:tc>
          <w:tcPr>
            <w:tcW w:w="868" w:type="pct"/>
            <w:vMerge w:val="restart"/>
            <w:tcBorders>
              <w:top w:val="single" w:sz="6" w:space="0" w:color="auto"/>
            </w:tcBorders>
            <w:shd w:val="clear" w:color="auto" w:fill="CCFFCC"/>
            <w:vAlign w:val="center"/>
          </w:tcPr>
          <w:p w:rsidR="00CA0994" w:rsidRPr="0086305F" w:rsidRDefault="00CA0994" w:rsidP="00CA0994">
            <w:pPr>
              <w:jc w:val="center"/>
              <w:rPr>
                <w:rFonts w:ascii="Arial" w:hAnsi="Arial" w:cs="Arial"/>
                <w:sz w:val="20"/>
                <w:szCs w:val="20"/>
              </w:rPr>
            </w:pPr>
            <w:r w:rsidRPr="0086305F">
              <w:rPr>
                <w:rFonts w:ascii="Arial" w:hAnsi="Arial" w:cs="Arial"/>
                <w:sz w:val="20"/>
                <w:szCs w:val="20"/>
              </w:rPr>
              <w:t>Jednostka</w:t>
            </w:r>
          </w:p>
        </w:tc>
        <w:tc>
          <w:tcPr>
            <w:tcW w:w="2101" w:type="pct"/>
            <w:gridSpan w:val="8"/>
            <w:tcBorders>
              <w:top w:val="single" w:sz="6" w:space="0" w:color="auto"/>
              <w:bottom w:val="single" w:sz="6" w:space="0" w:color="auto"/>
            </w:tcBorders>
            <w:shd w:val="clear" w:color="auto" w:fill="CCFFCC"/>
            <w:vAlign w:val="center"/>
          </w:tcPr>
          <w:p w:rsidR="00CA0994" w:rsidRPr="0086305F" w:rsidRDefault="00CA0994" w:rsidP="00CA0994">
            <w:pPr>
              <w:jc w:val="center"/>
              <w:rPr>
                <w:rFonts w:ascii="Arial" w:hAnsi="Arial" w:cs="Arial"/>
                <w:sz w:val="20"/>
                <w:szCs w:val="20"/>
              </w:rPr>
            </w:pPr>
            <w:r w:rsidRPr="0086305F">
              <w:rPr>
                <w:rFonts w:ascii="Arial" w:hAnsi="Arial" w:cs="Arial"/>
                <w:sz w:val="20"/>
                <w:szCs w:val="20"/>
              </w:rPr>
              <w:t>Wartość wskaźnika planowana do osiągnięcia w ramach konkursu w podziale na lata</w:t>
            </w:r>
          </w:p>
        </w:tc>
        <w:tc>
          <w:tcPr>
            <w:tcW w:w="1058" w:type="pct"/>
            <w:gridSpan w:val="5"/>
            <w:vMerge w:val="restart"/>
            <w:tcBorders>
              <w:top w:val="single" w:sz="6" w:space="0" w:color="auto"/>
            </w:tcBorders>
            <w:shd w:val="clear" w:color="auto" w:fill="CCFFCC"/>
            <w:vAlign w:val="center"/>
          </w:tcPr>
          <w:p w:rsidR="00CA0994" w:rsidRPr="0086305F" w:rsidRDefault="00CA0994" w:rsidP="00CA0994">
            <w:pPr>
              <w:jc w:val="center"/>
              <w:rPr>
                <w:rFonts w:ascii="Arial" w:hAnsi="Arial" w:cs="Arial"/>
                <w:sz w:val="20"/>
                <w:szCs w:val="20"/>
              </w:rPr>
            </w:pPr>
            <w:r w:rsidRPr="0086305F">
              <w:rPr>
                <w:rFonts w:ascii="Arial" w:hAnsi="Arial" w:cs="Arial"/>
                <w:sz w:val="20"/>
                <w:szCs w:val="20"/>
              </w:rPr>
              <w:t>Wskaźnik realizujący ramy wykonania</w:t>
            </w:r>
          </w:p>
          <w:p w:rsidR="00CA0994" w:rsidRPr="0086305F" w:rsidRDefault="00CA0994" w:rsidP="00CA0994">
            <w:pPr>
              <w:jc w:val="center"/>
              <w:rPr>
                <w:rFonts w:ascii="Arial" w:hAnsi="Arial" w:cs="Arial"/>
                <w:sz w:val="20"/>
                <w:szCs w:val="20"/>
              </w:rPr>
            </w:pPr>
            <w:r w:rsidRPr="0086305F">
              <w:rPr>
                <w:rFonts w:ascii="Arial" w:hAnsi="Arial" w:cs="Arial"/>
                <w:sz w:val="20"/>
                <w:szCs w:val="20"/>
              </w:rPr>
              <w:t>T/N</w:t>
            </w:r>
          </w:p>
        </w:tc>
      </w:tr>
      <w:tr w:rsidR="00CA0994" w:rsidRPr="006C5AAA" w:rsidTr="00CA0994">
        <w:trPr>
          <w:cantSplit/>
          <w:trHeight w:val="236"/>
        </w:trPr>
        <w:tc>
          <w:tcPr>
            <w:tcW w:w="973" w:type="pct"/>
            <w:gridSpan w:val="2"/>
            <w:vMerge/>
            <w:tcBorders>
              <w:bottom w:val="single" w:sz="6" w:space="0" w:color="auto"/>
            </w:tcBorders>
            <w:shd w:val="clear" w:color="auto" w:fill="CCFFCC"/>
            <w:vAlign w:val="center"/>
          </w:tcPr>
          <w:p w:rsidR="00CA0994" w:rsidRPr="0086305F" w:rsidRDefault="00CA0994" w:rsidP="00CA0994">
            <w:pPr>
              <w:jc w:val="center"/>
              <w:rPr>
                <w:rFonts w:ascii="Arial" w:hAnsi="Arial" w:cs="Arial"/>
                <w:color w:val="FF0000"/>
                <w:sz w:val="20"/>
                <w:szCs w:val="20"/>
              </w:rPr>
            </w:pPr>
          </w:p>
        </w:tc>
        <w:tc>
          <w:tcPr>
            <w:tcW w:w="868" w:type="pct"/>
            <w:vMerge/>
            <w:tcBorders>
              <w:bottom w:val="single" w:sz="6" w:space="0" w:color="auto"/>
            </w:tcBorders>
            <w:shd w:val="clear" w:color="auto" w:fill="CCFFCC"/>
            <w:vAlign w:val="center"/>
          </w:tcPr>
          <w:p w:rsidR="00CA0994" w:rsidRPr="0086305F" w:rsidRDefault="00CA0994" w:rsidP="00CA0994">
            <w:pPr>
              <w:jc w:val="center"/>
              <w:rPr>
                <w:rFonts w:ascii="Arial" w:hAnsi="Arial" w:cs="Arial"/>
                <w:color w:val="FF0000"/>
                <w:sz w:val="20"/>
                <w:szCs w:val="20"/>
              </w:rPr>
            </w:pPr>
          </w:p>
        </w:tc>
        <w:tc>
          <w:tcPr>
            <w:tcW w:w="792" w:type="pct"/>
            <w:gridSpan w:val="2"/>
            <w:tcBorders>
              <w:top w:val="single" w:sz="6" w:space="0" w:color="auto"/>
              <w:bottom w:val="single" w:sz="6" w:space="0" w:color="auto"/>
            </w:tcBorders>
            <w:shd w:val="clear" w:color="auto" w:fill="CCFFCC"/>
            <w:vAlign w:val="center"/>
          </w:tcPr>
          <w:p w:rsidR="00CA0994" w:rsidRPr="0086305F" w:rsidRDefault="00CA0994" w:rsidP="00CA0994">
            <w:pPr>
              <w:jc w:val="center"/>
              <w:rPr>
                <w:rFonts w:ascii="Arial" w:hAnsi="Arial" w:cs="Arial"/>
                <w:sz w:val="20"/>
                <w:szCs w:val="20"/>
              </w:rPr>
            </w:pPr>
            <w:r w:rsidRPr="0086305F">
              <w:rPr>
                <w:rFonts w:ascii="Arial" w:hAnsi="Arial" w:cs="Arial"/>
                <w:sz w:val="20"/>
                <w:szCs w:val="20"/>
              </w:rPr>
              <w:t>Rok</w:t>
            </w:r>
          </w:p>
        </w:tc>
        <w:tc>
          <w:tcPr>
            <w:tcW w:w="1308" w:type="pct"/>
            <w:gridSpan w:val="6"/>
            <w:tcBorders>
              <w:top w:val="single" w:sz="6" w:space="0" w:color="auto"/>
              <w:bottom w:val="single" w:sz="6" w:space="0" w:color="auto"/>
            </w:tcBorders>
            <w:shd w:val="clear" w:color="auto" w:fill="CCFFCC"/>
            <w:vAlign w:val="center"/>
          </w:tcPr>
          <w:p w:rsidR="00CA0994" w:rsidRPr="0086305F" w:rsidRDefault="00CA0994" w:rsidP="00CA0994">
            <w:pPr>
              <w:jc w:val="center"/>
              <w:rPr>
                <w:rFonts w:ascii="Arial" w:hAnsi="Arial" w:cs="Arial"/>
                <w:sz w:val="20"/>
                <w:szCs w:val="20"/>
              </w:rPr>
            </w:pPr>
            <w:r w:rsidRPr="0086305F">
              <w:rPr>
                <w:rFonts w:ascii="Arial" w:hAnsi="Arial" w:cs="Arial"/>
                <w:sz w:val="20"/>
                <w:szCs w:val="20"/>
              </w:rPr>
              <w:t>Wartość</w:t>
            </w:r>
          </w:p>
        </w:tc>
        <w:tc>
          <w:tcPr>
            <w:tcW w:w="1058" w:type="pct"/>
            <w:gridSpan w:val="5"/>
            <w:vMerge/>
            <w:tcBorders>
              <w:bottom w:val="single" w:sz="6" w:space="0" w:color="auto"/>
            </w:tcBorders>
            <w:shd w:val="clear" w:color="auto" w:fill="CCFFCC"/>
            <w:vAlign w:val="center"/>
          </w:tcPr>
          <w:p w:rsidR="00CA0994" w:rsidRPr="0086305F" w:rsidRDefault="00CA0994" w:rsidP="00CA0994">
            <w:pPr>
              <w:jc w:val="center"/>
              <w:rPr>
                <w:rFonts w:ascii="Arial" w:hAnsi="Arial" w:cs="Arial"/>
                <w:color w:val="FF0000"/>
                <w:sz w:val="20"/>
                <w:szCs w:val="20"/>
              </w:rPr>
            </w:pPr>
          </w:p>
        </w:tc>
      </w:tr>
      <w:tr w:rsidR="00CA0994" w:rsidRPr="006C5AAA" w:rsidTr="00CA0994">
        <w:trPr>
          <w:cantSplit/>
        </w:trPr>
        <w:tc>
          <w:tcPr>
            <w:tcW w:w="973" w:type="pct"/>
            <w:gridSpan w:val="2"/>
            <w:tcBorders>
              <w:top w:val="single" w:sz="6" w:space="0" w:color="auto"/>
              <w:bottom w:val="single" w:sz="6" w:space="0" w:color="auto"/>
            </w:tcBorders>
            <w:vAlign w:val="center"/>
          </w:tcPr>
          <w:p w:rsidR="00CA0994" w:rsidRPr="0086305F" w:rsidRDefault="00CA0994"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Liczba wspartych oczyszczalni ścieków komunalnych</w:t>
            </w:r>
          </w:p>
        </w:tc>
        <w:tc>
          <w:tcPr>
            <w:tcW w:w="868" w:type="pct"/>
            <w:tcBorders>
              <w:top w:val="single" w:sz="6" w:space="0" w:color="auto"/>
              <w:bottom w:val="single" w:sz="6" w:space="0" w:color="auto"/>
            </w:tcBorders>
            <w:shd w:val="clear" w:color="auto" w:fill="FFFFFF" w:themeFill="background1"/>
            <w:vAlign w:val="center"/>
          </w:tcPr>
          <w:p w:rsidR="00CA0994" w:rsidRPr="0086305F" w:rsidRDefault="00CA0994"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szt.</w:t>
            </w:r>
          </w:p>
        </w:tc>
        <w:tc>
          <w:tcPr>
            <w:tcW w:w="792" w:type="pct"/>
            <w:gridSpan w:val="2"/>
            <w:tcBorders>
              <w:top w:val="single" w:sz="6" w:space="0" w:color="auto"/>
              <w:bottom w:val="single" w:sz="6" w:space="0" w:color="auto"/>
            </w:tcBorders>
            <w:vAlign w:val="center"/>
          </w:tcPr>
          <w:p w:rsidR="00CA0994" w:rsidRPr="0086305F" w:rsidRDefault="00CA0994" w:rsidP="00CA0994">
            <w:pPr>
              <w:jc w:val="center"/>
              <w:rPr>
                <w:rFonts w:ascii="Arial" w:hAnsi="Arial" w:cs="Arial"/>
                <w:i/>
                <w:color w:val="000000" w:themeColor="text1"/>
                <w:sz w:val="20"/>
                <w:szCs w:val="20"/>
              </w:rPr>
            </w:pPr>
          </w:p>
        </w:tc>
        <w:tc>
          <w:tcPr>
            <w:tcW w:w="1308" w:type="pct"/>
            <w:gridSpan w:val="6"/>
            <w:tcBorders>
              <w:top w:val="single" w:sz="6" w:space="0" w:color="auto"/>
              <w:bottom w:val="single" w:sz="6" w:space="0" w:color="auto"/>
            </w:tcBorders>
            <w:vAlign w:val="center"/>
          </w:tcPr>
          <w:p w:rsidR="00CA0994" w:rsidRPr="0086305F" w:rsidRDefault="00CA0994" w:rsidP="00CA0994">
            <w:pPr>
              <w:jc w:val="center"/>
              <w:rPr>
                <w:rFonts w:ascii="Arial" w:hAnsi="Arial" w:cs="Arial"/>
                <w:i/>
                <w:color w:val="000000" w:themeColor="text1"/>
                <w:sz w:val="20"/>
                <w:szCs w:val="20"/>
              </w:rPr>
            </w:pPr>
          </w:p>
        </w:tc>
        <w:tc>
          <w:tcPr>
            <w:tcW w:w="1058" w:type="pct"/>
            <w:gridSpan w:val="5"/>
            <w:tcBorders>
              <w:top w:val="single" w:sz="6" w:space="0" w:color="auto"/>
              <w:bottom w:val="single" w:sz="6" w:space="0" w:color="auto"/>
            </w:tcBorders>
            <w:shd w:val="clear" w:color="auto" w:fill="FFFFFF" w:themeFill="background1"/>
            <w:vAlign w:val="center"/>
          </w:tcPr>
          <w:p w:rsidR="00CA0994" w:rsidRPr="0086305F" w:rsidRDefault="00CA0994"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T</w:t>
            </w:r>
          </w:p>
        </w:tc>
      </w:tr>
      <w:tr w:rsidR="00CA0994" w:rsidRPr="006C5AAA" w:rsidTr="00CA0994">
        <w:trPr>
          <w:cantSplit/>
        </w:trPr>
        <w:tc>
          <w:tcPr>
            <w:tcW w:w="973" w:type="pct"/>
            <w:gridSpan w:val="2"/>
            <w:tcBorders>
              <w:top w:val="single" w:sz="6" w:space="0" w:color="auto"/>
              <w:bottom w:val="single" w:sz="6" w:space="0" w:color="auto"/>
            </w:tcBorders>
            <w:vAlign w:val="center"/>
          </w:tcPr>
          <w:p w:rsidR="00CA0994" w:rsidRPr="0086305F" w:rsidRDefault="00CA0994"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Długość sieci kanalizacji sanitarnej</w:t>
            </w:r>
          </w:p>
        </w:tc>
        <w:tc>
          <w:tcPr>
            <w:tcW w:w="868" w:type="pct"/>
            <w:tcBorders>
              <w:top w:val="single" w:sz="6" w:space="0" w:color="auto"/>
              <w:bottom w:val="single" w:sz="6" w:space="0" w:color="auto"/>
            </w:tcBorders>
            <w:shd w:val="clear" w:color="auto" w:fill="FFFFFF" w:themeFill="background1"/>
            <w:vAlign w:val="center"/>
          </w:tcPr>
          <w:p w:rsidR="00CA0994" w:rsidRPr="0086305F" w:rsidRDefault="00CA0994"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km</w:t>
            </w:r>
          </w:p>
        </w:tc>
        <w:tc>
          <w:tcPr>
            <w:tcW w:w="792" w:type="pct"/>
            <w:gridSpan w:val="2"/>
            <w:tcBorders>
              <w:top w:val="single" w:sz="6" w:space="0" w:color="auto"/>
              <w:bottom w:val="single" w:sz="6" w:space="0" w:color="auto"/>
            </w:tcBorders>
            <w:vAlign w:val="center"/>
          </w:tcPr>
          <w:p w:rsidR="00CA0994" w:rsidRPr="0086305F" w:rsidRDefault="00CA0994" w:rsidP="00CA0994">
            <w:pPr>
              <w:jc w:val="center"/>
              <w:rPr>
                <w:rFonts w:ascii="Arial" w:hAnsi="Arial" w:cs="Arial"/>
                <w:i/>
                <w:color w:val="000000" w:themeColor="text1"/>
                <w:sz w:val="20"/>
                <w:szCs w:val="20"/>
              </w:rPr>
            </w:pPr>
          </w:p>
        </w:tc>
        <w:tc>
          <w:tcPr>
            <w:tcW w:w="1308" w:type="pct"/>
            <w:gridSpan w:val="6"/>
            <w:tcBorders>
              <w:top w:val="single" w:sz="6" w:space="0" w:color="auto"/>
              <w:bottom w:val="single" w:sz="6" w:space="0" w:color="auto"/>
            </w:tcBorders>
            <w:vAlign w:val="center"/>
          </w:tcPr>
          <w:p w:rsidR="00CA0994" w:rsidRPr="0086305F" w:rsidRDefault="00CA0994" w:rsidP="00CA0994">
            <w:pPr>
              <w:jc w:val="center"/>
              <w:rPr>
                <w:rFonts w:ascii="Arial" w:hAnsi="Arial" w:cs="Arial"/>
                <w:i/>
                <w:color w:val="000000" w:themeColor="text1"/>
                <w:sz w:val="20"/>
                <w:szCs w:val="20"/>
              </w:rPr>
            </w:pPr>
          </w:p>
        </w:tc>
        <w:tc>
          <w:tcPr>
            <w:tcW w:w="1058" w:type="pct"/>
            <w:gridSpan w:val="5"/>
            <w:tcBorders>
              <w:top w:val="single" w:sz="6" w:space="0" w:color="auto"/>
              <w:bottom w:val="single" w:sz="6" w:space="0" w:color="auto"/>
            </w:tcBorders>
            <w:shd w:val="clear" w:color="auto" w:fill="FFFFFF" w:themeFill="background1"/>
            <w:vAlign w:val="center"/>
          </w:tcPr>
          <w:p w:rsidR="00CA0994" w:rsidRPr="0086305F" w:rsidRDefault="00CA0994"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CA0994" w:rsidRPr="006C5AAA" w:rsidTr="00CA0994">
        <w:trPr>
          <w:cantSplit/>
        </w:trPr>
        <w:tc>
          <w:tcPr>
            <w:tcW w:w="973" w:type="pct"/>
            <w:gridSpan w:val="2"/>
            <w:tcBorders>
              <w:top w:val="single" w:sz="6" w:space="0" w:color="auto"/>
              <w:bottom w:val="single" w:sz="6" w:space="0" w:color="auto"/>
            </w:tcBorders>
            <w:vAlign w:val="center"/>
          </w:tcPr>
          <w:p w:rsidR="00CA0994" w:rsidRPr="0086305F" w:rsidRDefault="00CA0994" w:rsidP="00CA0994">
            <w:pPr>
              <w:jc w:val="center"/>
              <w:rPr>
                <w:rFonts w:ascii="Arial" w:hAnsi="Arial" w:cs="Arial"/>
                <w:i/>
                <w:color w:val="000000" w:themeColor="text1"/>
                <w:sz w:val="20"/>
                <w:szCs w:val="20"/>
              </w:rPr>
            </w:pPr>
            <w:r w:rsidRPr="0086305F">
              <w:rPr>
                <w:rFonts w:ascii="Arial" w:eastAsiaTheme="minorHAnsi" w:hAnsi="Arial" w:cs="Arial"/>
                <w:i/>
                <w:sz w:val="20"/>
                <w:szCs w:val="20"/>
                <w:lang w:eastAsia="en-US"/>
              </w:rPr>
              <w:t xml:space="preserve">Liczba nowych przydomowych oczyszczalni ścieków </w:t>
            </w:r>
          </w:p>
        </w:tc>
        <w:tc>
          <w:tcPr>
            <w:tcW w:w="868" w:type="pct"/>
            <w:tcBorders>
              <w:top w:val="single" w:sz="6" w:space="0" w:color="auto"/>
              <w:bottom w:val="single" w:sz="6" w:space="0" w:color="auto"/>
            </w:tcBorders>
            <w:shd w:val="clear" w:color="auto" w:fill="FFFFFF" w:themeFill="background1"/>
            <w:vAlign w:val="center"/>
          </w:tcPr>
          <w:p w:rsidR="00CA0994" w:rsidRPr="0086305F" w:rsidRDefault="00CA0994"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 xml:space="preserve">szt. </w:t>
            </w:r>
          </w:p>
        </w:tc>
        <w:tc>
          <w:tcPr>
            <w:tcW w:w="792" w:type="pct"/>
            <w:gridSpan w:val="2"/>
            <w:tcBorders>
              <w:top w:val="single" w:sz="6" w:space="0" w:color="auto"/>
              <w:bottom w:val="single" w:sz="6" w:space="0" w:color="auto"/>
            </w:tcBorders>
            <w:vAlign w:val="center"/>
          </w:tcPr>
          <w:p w:rsidR="00CA0994" w:rsidRPr="0086305F" w:rsidRDefault="00CA0994" w:rsidP="00CA0994">
            <w:pPr>
              <w:jc w:val="center"/>
              <w:rPr>
                <w:rFonts w:ascii="Arial" w:hAnsi="Arial" w:cs="Arial"/>
                <w:i/>
                <w:color w:val="000000" w:themeColor="text1"/>
                <w:sz w:val="20"/>
                <w:szCs w:val="20"/>
              </w:rPr>
            </w:pPr>
          </w:p>
        </w:tc>
        <w:tc>
          <w:tcPr>
            <w:tcW w:w="1308" w:type="pct"/>
            <w:gridSpan w:val="6"/>
            <w:tcBorders>
              <w:top w:val="single" w:sz="6" w:space="0" w:color="auto"/>
              <w:bottom w:val="single" w:sz="6" w:space="0" w:color="auto"/>
            </w:tcBorders>
            <w:vAlign w:val="center"/>
          </w:tcPr>
          <w:p w:rsidR="00CA0994" w:rsidRPr="0086305F" w:rsidRDefault="00CA0994" w:rsidP="00CA0994">
            <w:pPr>
              <w:jc w:val="center"/>
              <w:rPr>
                <w:rFonts w:ascii="Arial" w:hAnsi="Arial" w:cs="Arial"/>
                <w:i/>
                <w:color w:val="000000" w:themeColor="text1"/>
                <w:sz w:val="20"/>
                <w:szCs w:val="20"/>
              </w:rPr>
            </w:pPr>
          </w:p>
        </w:tc>
        <w:tc>
          <w:tcPr>
            <w:tcW w:w="1058" w:type="pct"/>
            <w:gridSpan w:val="5"/>
            <w:tcBorders>
              <w:top w:val="single" w:sz="6" w:space="0" w:color="auto"/>
              <w:bottom w:val="single" w:sz="6" w:space="0" w:color="auto"/>
            </w:tcBorders>
            <w:shd w:val="clear" w:color="auto" w:fill="FFFFFF" w:themeFill="background1"/>
            <w:vAlign w:val="center"/>
          </w:tcPr>
          <w:p w:rsidR="00CA0994" w:rsidRPr="0086305F" w:rsidRDefault="00CA0994"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CA0994" w:rsidRPr="006C5AAA" w:rsidTr="00CA0994">
        <w:trPr>
          <w:cantSplit/>
        </w:trPr>
        <w:tc>
          <w:tcPr>
            <w:tcW w:w="973" w:type="pct"/>
            <w:gridSpan w:val="2"/>
            <w:tcBorders>
              <w:top w:val="single" w:sz="6" w:space="0" w:color="auto"/>
              <w:bottom w:val="single" w:sz="6" w:space="0" w:color="auto"/>
            </w:tcBorders>
            <w:vAlign w:val="center"/>
          </w:tcPr>
          <w:p w:rsidR="00CA0994" w:rsidRPr="0086305F" w:rsidRDefault="00CA0994" w:rsidP="00CA0994">
            <w:pPr>
              <w:jc w:val="center"/>
              <w:rPr>
                <w:rFonts w:ascii="Arial" w:hAnsi="Arial" w:cs="Arial"/>
                <w:i/>
                <w:color w:val="000000" w:themeColor="text1"/>
                <w:sz w:val="20"/>
                <w:szCs w:val="20"/>
              </w:rPr>
            </w:pPr>
            <w:r w:rsidRPr="0086305F">
              <w:rPr>
                <w:rFonts w:ascii="Arial" w:eastAsiaTheme="minorHAnsi" w:hAnsi="Arial" w:cs="Arial"/>
                <w:i/>
                <w:sz w:val="20"/>
                <w:szCs w:val="20"/>
                <w:lang w:eastAsia="en-US"/>
              </w:rPr>
              <w:t xml:space="preserve">Długość sieci kanalizacji deszczowej </w:t>
            </w:r>
          </w:p>
        </w:tc>
        <w:tc>
          <w:tcPr>
            <w:tcW w:w="868" w:type="pct"/>
            <w:tcBorders>
              <w:top w:val="single" w:sz="6" w:space="0" w:color="auto"/>
              <w:bottom w:val="single" w:sz="6" w:space="0" w:color="auto"/>
            </w:tcBorders>
            <w:shd w:val="clear" w:color="auto" w:fill="FFFFFF" w:themeFill="background1"/>
            <w:vAlign w:val="center"/>
          </w:tcPr>
          <w:p w:rsidR="00CA0994" w:rsidRPr="0086305F" w:rsidRDefault="00CA0994"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km</w:t>
            </w:r>
          </w:p>
        </w:tc>
        <w:tc>
          <w:tcPr>
            <w:tcW w:w="792" w:type="pct"/>
            <w:gridSpan w:val="2"/>
            <w:tcBorders>
              <w:top w:val="single" w:sz="6" w:space="0" w:color="auto"/>
              <w:bottom w:val="single" w:sz="6" w:space="0" w:color="auto"/>
            </w:tcBorders>
            <w:vAlign w:val="center"/>
          </w:tcPr>
          <w:p w:rsidR="00CA0994" w:rsidRPr="0086305F" w:rsidRDefault="00CA0994" w:rsidP="00CA0994">
            <w:pPr>
              <w:jc w:val="center"/>
              <w:rPr>
                <w:rFonts w:ascii="Arial" w:hAnsi="Arial" w:cs="Arial"/>
                <w:i/>
                <w:color w:val="000000" w:themeColor="text1"/>
                <w:sz w:val="20"/>
                <w:szCs w:val="20"/>
              </w:rPr>
            </w:pPr>
          </w:p>
        </w:tc>
        <w:tc>
          <w:tcPr>
            <w:tcW w:w="1308" w:type="pct"/>
            <w:gridSpan w:val="6"/>
            <w:tcBorders>
              <w:top w:val="single" w:sz="6" w:space="0" w:color="auto"/>
              <w:bottom w:val="single" w:sz="6" w:space="0" w:color="auto"/>
            </w:tcBorders>
            <w:vAlign w:val="center"/>
          </w:tcPr>
          <w:p w:rsidR="00CA0994" w:rsidRPr="0086305F" w:rsidRDefault="00CA0994" w:rsidP="00CA0994">
            <w:pPr>
              <w:jc w:val="center"/>
              <w:rPr>
                <w:rFonts w:ascii="Arial" w:hAnsi="Arial" w:cs="Arial"/>
                <w:i/>
                <w:color w:val="000000" w:themeColor="text1"/>
                <w:sz w:val="20"/>
                <w:szCs w:val="20"/>
              </w:rPr>
            </w:pPr>
          </w:p>
        </w:tc>
        <w:tc>
          <w:tcPr>
            <w:tcW w:w="1058" w:type="pct"/>
            <w:gridSpan w:val="5"/>
            <w:tcBorders>
              <w:top w:val="single" w:sz="6" w:space="0" w:color="auto"/>
              <w:bottom w:val="single" w:sz="6" w:space="0" w:color="auto"/>
            </w:tcBorders>
            <w:shd w:val="clear" w:color="auto" w:fill="FFFFFF" w:themeFill="background1"/>
            <w:vAlign w:val="center"/>
          </w:tcPr>
          <w:p w:rsidR="00CA0994" w:rsidRPr="0086305F" w:rsidRDefault="00CA0994"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CA0994" w:rsidRPr="006C5AAA" w:rsidTr="00CA0994">
        <w:trPr>
          <w:cantSplit/>
        </w:trPr>
        <w:tc>
          <w:tcPr>
            <w:tcW w:w="973" w:type="pct"/>
            <w:gridSpan w:val="2"/>
            <w:tcBorders>
              <w:top w:val="single" w:sz="6" w:space="0" w:color="auto"/>
              <w:bottom w:val="single" w:sz="6" w:space="0" w:color="auto"/>
            </w:tcBorders>
            <w:vAlign w:val="center"/>
          </w:tcPr>
          <w:p w:rsidR="00CA0994" w:rsidRPr="0086305F" w:rsidRDefault="00CA0994" w:rsidP="00CA0994">
            <w:pPr>
              <w:jc w:val="center"/>
              <w:rPr>
                <w:rFonts w:ascii="Arial" w:hAnsi="Arial" w:cs="Arial"/>
                <w:i/>
                <w:color w:val="000000" w:themeColor="text1"/>
                <w:sz w:val="20"/>
                <w:szCs w:val="20"/>
              </w:rPr>
            </w:pPr>
            <w:r w:rsidRPr="0086305F">
              <w:rPr>
                <w:rFonts w:ascii="Arial" w:eastAsiaTheme="minorHAnsi" w:hAnsi="Arial" w:cs="Arial"/>
                <w:i/>
                <w:sz w:val="20"/>
                <w:szCs w:val="20"/>
                <w:lang w:eastAsia="en-US"/>
              </w:rPr>
              <w:t xml:space="preserve">Wielkość ładunku ścieków poddanych ulepszonemu oczyszczaniu </w:t>
            </w:r>
          </w:p>
        </w:tc>
        <w:tc>
          <w:tcPr>
            <w:tcW w:w="868" w:type="pct"/>
            <w:tcBorders>
              <w:top w:val="single" w:sz="6" w:space="0" w:color="auto"/>
              <w:bottom w:val="single" w:sz="6" w:space="0" w:color="auto"/>
            </w:tcBorders>
            <w:shd w:val="clear" w:color="auto" w:fill="FFFFFF" w:themeFill="background1"/>
            <w:vAlign w:val="center"/>
          </w:tcPr>
          <w:p w:rsidR="00CA0994" w:rsidRPr="0086305F" w:rsidRDefault="00CA0994"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RLM</w:t>
            </w:r>
          </w:p>
        </w:tc>
        <w:tc>
          <w:tcPr>
            <w:tcW w:w="792" w:type="pct"/>
            <w:gridSpan w:val="2"/>
            <w:tcBorders>
              <w:top w:val="single" w:sz="6" w:space="0" w:color="auto"/>
              <w:bottom w:val="single" w:sz="6" w:space="0" w:color="auto"/>
            </w:tcBorders>
            <w:vAlign w:val="center"/>
          </w:tcPr>
          <w:p w:rsidR="00CA0994" w:rsidRPr="0086305F" w:rsidRDefault="00CA0994" w:rsidP="00CA0994">
            <w:pPr>
              <w:jc w:val="center"/>
              <w:rPr>
                <w:rFonts w:ascii="Arial" w:hAnsi="Arial" w:cs="Arial"/>
                <w:i/>
                <w:color w:val="000000" w:themeColor="text1"/>
                <w:sz w:val="20"/>
                <w:szCs w:val="20"/>
              </w:rPr>
            </w:pPr>
          </w:p>
        </w:tc>
        <w:tc>
          <w:tcPr>
            <w:tcW w:w="1308" w:type="pct"/>
            <w:gridSpan w:val="6"/>
            <w:tcBorders>
              <w:top w:val="single" w:sz="6" w:space="0" w:color="auto"/>
              <w:bottom w:val="single" w:sz="6" w:space="0" w:color="auto"/>
            </w:tcBorders>
            <w:vAlign w:val="center"/>
          </w:tcPr>
          <w:p w:rsidR="00CA0994" w:rsidRPr="0086305F" w:rsidRDefault="00CA0994" w:rsidP="00CA0994">
            <w:pPr>
              <w:jc w:val="center"/>
              <w:rPr>
                <w:rFonts w:ascii="Arial" w:hAnsi="Arial" w:cs="Arial"/>
                <w:i/>
                <w:color w:val="000000" w:themeColor="text1"/>
                <w:sz w:val="20"/>
                <w:szCs w:val="20"/>
              </w:rPr>
            </w:pPr>
          </w:p>
        </w:tc>
        <w:tc>
          <w:tcPr>
            <w:tcW w:w="1058" w:type="pct"/>
            <w:gridSpan w:val="5"/>
            <w:tcBorders>
              <w:top w:val="single" w:sz="6" w:space="0" w:color="auto"/>
              <w:bottom w:val="single" w:sz="6" w:space="0" w:color="auto"/>
            </w:tcBorders>
            <w:shd w:val="clear" w:color="auto" w:fill="FFFFFF" w:themeFill="background1"/>
            <w:vAlign w:val="center"/>
          </w:tcPr>
          <w:p w:rsidR="00CA0994" w:rsidRPr="0086305F" w:rsidRDefault="00CA0994"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CA0994" w:rsidRPr="006C5AAA" w:rsidTr="00CA0994">
        <w:trPr>
          <w:cantSplit/>
        </w:trPr>
        <w:tc>
          <w:tcPr>
            <w:tcW w:w="973" w:type="pct"/>
            <w:gridSpan w:val="2"/>
            <w:tcBorders>
              <w:top w:val="single" w:sz="6" w:space="0" w:color="auto"/>
              <w:bottom w:val="single" w:sz="6" w:space="0" w:color="auto"/>
            </w:tcBorders>
            <w:vAlign w:val="center"/>
          </w:tcPr>
          <w:p w:rsidR="00CA0994" w:rsidRPr="0086305F" w:rsidRDefault="00CA0994" w:rsidP="00CA0994">
            <w:pPr>
              <w:jc w:val="center"/>
              <w:rPr>
                <w:rFonts w:ascii="Arial" w:hAnsi="Arial" w:cs="Arial"/>
                <w:i/>
                <w:color w:val="000000" w:themeColor="text1"/>
                <w:sz w:val="20"/>
                <w:szCs w:val="20"/>
              </w:rPr>
            </w:pPr>
            <w:r w:rsidRPr="0086305F">
              <w:rPr>
                <w:rFonts w:ascii="Arial" w:eastAsiaTheme="minorHAnsi" w:hAnsi="Arial" w:cs="Arial"/>
                <w:i/>
                <w:sz w:val="20"/>
                <w:szCs w:val="20"/>
                <w:lang w:eastAsia="en-US"/>
              </w:rPr>
              <w:t xml:space="preserve">Przewidywana liczba osób korzystających z ulepszonego oczyszczania ścieków </w:t>
            </w:r>
          </w:p>
        </w:tc>
        <w:tc>
          <w:tcPr>
            <w:tcW w:w="868" w:type="pct"/>
            <w:tcBorders>
              <w:top w:val="single" w:sz="6" w:space="0" w:color="auto"/>
              <w:bottom w:val="single" w:sz="6" w:space="0" w:color="auto"/>
            </w:tcBorders>
            <w:shd w:val="clear" w:color="auto" w:fill="FFFFFF" w:themeFill="background1"/>
            <w:vAlign w:val="center"/>
          </w:tcPr>
          <w:p w:rsidR="00CA0994" w:rsidRPr="0086305F" w:rsidRDefault="00CA0994"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RLM</w:t>
            </w:r>
          </w:p>
        </w:tc>
        <w:tc>
          <w:tcPr>
            <w:tcW w:w="792" w:type="pct"/>
            <w:gridSpan w:val="2"/>
            <w:tcBorders>
              <w:top w:val="single" w:sz="6" w:space="0" w:color="auto"/>
              <w:bottom w:val="single" w:sz="6" w:space="0" w:color="auto"/>
            </w:tcBorders>
            <w:vAlign w:val="center"/>
          </w:tcPr>
          <w:p w:rsidR="00CA0994" w:rsidRPr="0086305F" w:rsidRDefault="00CA0994" w:rsidP="00CA0994">
            <w:pPr>
              <w:jc w:val="center"/>
              <w:rPr>
                <w:rFonts w:ascii="Arial" w:hAnsi="Arial" w:cs="Arial"/>
                <w:i/>
                <w:color w:val="000000" w:themeColor="text1"/>
                <w:sz w:val="20"/>
                <w:szCs w:val="20"/>
              </w:rPr>
            </w:pPr>
          </w:p>
        </w:tc>
        <w:tc>
          <w:tcPr>
            <w:tcW w:w="1308" w:type="pct"/>
            <w:gridSpan w:val="6"/>
            <w:tcBorders>
              <w:top w:val="single" w:sz="6" w:space="0" w:color="auto"/>
              <w:bottom w:val="single" w:sz="6" w:space="0" w:color="auto"/>
            </w:tcBorders>
            <w:vAlign w:val="center"/>
          </w:tcPr>
          <w:p w:rsidR="00CA0994" w:rsidRPr="0086305F" w:rsidRDefault="00CA0994" w:rsidP="00CA0994">
            <w:pPr>
              <w:jc w:val="center"/>
              <w:rPr>
                <w:rFonts w:ascii="Arial" w:hAnsi="Arial" w:cs="Arial"/>
                <w:i/>
                <w:color w:val="000000" w:themeColor="text1"/>
                <w:sz w:val="20"/>
                <w:szCs w:val="20"/>
              </w:rPr>
            </w:pPr>
          </w:p>
        </w:tc>
        <w:tc>
          <w:tcPr>
            <w:tcW w:w="1058" w:type="pct"/>
            <w:gridSpan w:val="5"/>
            <w:tcBorders>
              <w:top w:val="single" w:sz="6" w:space="0" w:color="auto"/>
              <w:bottom w:val="single" w:sz="6" w:space="0" w:color="auto"/>
            </w:tcBorders>
            <w:shd w:val="clear" w:color="auto" w:fill="FFFFFF" w:themeFill="background1"/>
            <w:vAlign w:val="center"/>
          </w:tcPr>
          <w:p w:rsidR="00CA0994" w:rsidRPr="0086305F" w:rsidRDefault="00CA0994"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CA0994" w:rsidRPr="006C5AAA" w:rsidTr="00CA0994">
        <w:trPr>
          <w:cantSplit/>
        </w:trPr>
        <w:tc>
          <w:tcPr>
            <w:tcW w:w="973" w:type="pct"/>
            <w:gridSpan w:val="2"/>
            <w:tcBorders>
              <w:top w:val="single" w:sz="6" w:space="0" w:color="auto"/>
            </w:tcBorders>
            <w:vAlign w:val="center"/>
          </w:tcPr>
          <w:p w:rsidR="00CA0994" w:rsidRPr="0086305F" w:rsidRDefault="00CA0994" w:rsidP="00CA0994">
            <w:pPr>
              <w:jc w:val="center"/>
              <w:rPr>
                <w:rFonts w:ascii="Arial" w:hAnsi="Arial" w:cs="Arial"/>
                <w:i/>
                <w:color w:val="000000" w:themeColor="text1"/>
                <w:sz w:val="20"/>
                <w:szCs w:val="20"/>
              </w:rPr>
            </w:pPr>
            <w:r w:rsidRPr="0086305F">
              <w:rPr>
                <w:rFonts w:ascii="Arial" w:eastAsiaTheme="minorHAnsi" w:hAnsi="Arial" w:cs="Arial"/>
                <w:i/>
                <w:sz w:val="20"/>
                <w:szCs w:val="20"/>
                <w:lang w:eastAsia="en-US"/>
              </w:rPr>
              <w:t xml:space="preserve">Liczba dodatkowych osób korzystających z ulepszonego oczyszczania ścieków </w:t>
            </w:r>
          </w:p>
        </w:tc>
        <w:tc>
          <w:tcPr>
            <w:tcW w:w="868" w:type="pct"/>
            <w:tcBorders>
              <w:top w:val="single" w:sz="6" w:space="0" w:color="auto"/>
              <w:bottom w:val="single" w:sz="12" w:space="0" w:color="auto"/>
            </w:tcBorders>
            <w:shd w:val="clear" w:color="auto" w:fill="FFFFFF" w:themeFill="background1"/>
            <w:vAlign w:val="center"/>
          </w:tcPr>
          <w:p w:rsidR="00CA0994" w:rsidRPr="0086305F" w:rsidRDefault="00CA0994"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RLM</w:t>
            </w:r>
          </w:p>
        </w:tc>
        <w:tc>
          <w:tcPr>
            <w:tcW w:w="792" w:type="pct"/>
            <w:gridSpan w:val="2"/>
            <w:tcBorders>
              <w:top w:val="single" w:sz="6" w:space="0" w:color="auto"/>
              <w:bottom w:val="single" w:sz="12" w:space="0" w:color="auto"/>
            </w:tcBorders>
            <w:vAlign w:val="center"/>
          </w:tcPr>
          <w:p w:rsidR="00CA0994" w:rsidRPr="0086305F" w:rsidRDefault="00CA0994" w:rsidP="00CA0994">
            <w:pPr>
              <w:jc w:val="center"/>
              <w:rPr>
                <w:rFonts w:ascii="Arial" w:hAnsi="Arial" w:cs="Arial"/>
                <w:i/>
                <w:color w:val="000000" w:themeColor="text1"/>
                <w:sz w:val="20"/>
                <w:szCs w:val="20"/>
              </w:rPr>
            </w:pPr>
          </w:p>
        </w:tc>
        <w:tc>
          <w:tcPr>
            <w:tcW w:w="1308" w:type="pct"/>
            <w:gridSpan w:val="6"/>
            <w:tcBorders>
              <w:top w:val="single" w:sz="6" w:space="0" w:color="auto"/>
              <w:bottom w:val="single" w:sz="12" w:space="0" w:color="auto"/>
            </w:tcBorders>
            <w:vAlign w:val="center"/>
          </w:tcPr>
          <w:p w:rsidR="00CA0994" w:rsidRPr="0086305F" w:rsidRDefault="00CA0994" w:rsidP="00CA0994">
            <w:pPr>
              <w:jc w:val="center"/>
              <w:rPr>
                <w:rFonts w:ascii="Arial" w:hAnsi="Arial" w:cs="Arial"/>
                <w:i/>
                <w:color w:val="000000" w:themeColor="text1"/>
                <w:sz w:val="20"/>
                <w:szCs w:val="20"/>
              </w:rPr>
            </w:pPr>
          </w:p>
        </w:tc>
        <w:tc>
          <w:tcPr>
            <w:tcW w:w="1058" w:type="pct"/>
            <w:gridSpan w:val="5"/>
            <w:tcBorders>
              <w:top w:val="single" w:sz="6" w:space="0" w:color="auto"/>
              <w:bottom w:val="single" w:sz="12" w:space="0" w:color="auto"/>
            </w:tcBorders>
            <w:shd w:val="clear" w:color="auto" w:fill="FFFFFF" w:themeFill="background1"/>
            <w:vAlign w:val="center"/>
          </w:tcPr>
          <w:p w:rsidR="00CA0994" w:rsidRPr="0086305F" w:rsidRDefault="00CA0994" w:rsidP="00CA0994">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bl>
    <w:p w:rsidR="00CA0994" w:rsidRPr="0086305F" w:rsidRDefault="00CA0994" w:rsidP="00CA0994">
      <w:pPr>
        <w:rPr>
          <w:rFonts w:ascii="Arial" w:hAnsi="Arial" w:cs="Arial"/>
          <w:b/>
          <w:spacing w:val="24"/>
          <w:sz w:val="20"/>
          <w:szCs w:val="20"/>
        </w:rPr>
      </w:pPr>
    </w:p>
    <w:p w:rsidR="00BC37F7" w:rsidRPr="0086305F" w:rsidRDefault="00BC37F7" w:rsidP="00D35C6C">
      <w:pPr>
        <w:ind w:right="-157"/>
        <w:jc w:val="center"/>
        <w:rPr>
          <w:rFonts w:ascii="Arial" w:hAnsi="Arial" w:cs="Arial"/>
          <w:sz w:val="20"/>
          <w:szCs w:val="20"/>
        </w:rPr>
        <w:sectPr w:rsidR="00BC37F7" w:rsidRPr="0086305F" w:rsidSect="00EA4198">
          <w:pgSz w:w="11906" w:h="16838"/>
          <w:pgMar w:top="1417" w:right="1417" w:bottom="1417" w:left="1417" w:header="708" w:footer="708" w:gutter="0"/>
          <w:cols w:space="708"/>
          <w:docGrid w:linePitch="360"/>
        </w:sectPr>
      </w:pPr>
    </w:p>
    <w:p w:rsidR="00BC37F7" w:rsidRPr="0086305F" w:rsidRDefault="00BC37F7" w:rsidP="00D35C6C">
      <w:pPr>
        <w:ind w:right="-157"/>
        <w:jc w:val="center"/>
        <w:rPr>
          <w:rFonts w:ascii="Arial" w:hAnsi="Arial" w:cs="Arial"/>
          <w:sz w:val="20"/>
          <w:szCs w:val="20"/>
        </w:rPr>
      </w:pPr>
    </w:p>
    <w:p w:rsidR="00BC37F7" w:rsidRPr="0086305F" w:rsidRDefault="00BC37F7" w:rsidP="00D35C6C">
      <w:pPr>
        <w:ind w:right="-157"/>
        <w:jc w:val="center"/>
        <w:rPr>
          <w:rFonts w:ascii="Arial" w:hAnsi="Arial" w:cs="Arial"/>
          <w:sz w:val="20"/>
          <w:szCs w:val="20"/>
        </w:rPr>
      </w:pPr>
    </w:p>
    <w:p w:rsidR="00BC37F7" w:rsidRPr="0086305F" w:rsidRDefault="00BC37F7" w:rsidP="00D35C6C">
      <w:pPr>
        <w:jc w:val="center"/>
        <w:rPr>
          <w:rFonts w:ascii="Arial" w:hAnsi="Arial" w:cs="Arial"/>
          <w:sz w:val="20"/>
          <w:szCs w:val="20"/>
        </w:rPr>
      </w:pPr>
    </w:p>
    <w:p w:rsidR="00BC37F7" w:rsidRPr="0086305F" w:rsidRDefault="00BC37F7" w:rsidP="00D35C6C">
      <w:pPr>
        <w:jc w:val="center"/>
        <w:rPr>
          <w:rFonts w:ascii="Arial" w:hAnsi="Arial" w:cs="Arial"/>
          <w:b/>
          <w:sz w:val="20"/>
          <w:szCs w:val="20"/>
        </w:rPr>
      </w:pPr>
      <w:r w:rsidRPr="0086305F">
        <w:rPr>
          <w:rFonts w:ascii="Arial" w:hAnsi="Arial" w:cs="Arial"/>
          <w:b/>
          <w:sz w:val="20"/>
          <w:szCs w:val="20"/>
        </w:rPr>
        <w:t>Plan działania na rok 2017</w:t>
      </w:r>
    </w:p>
    <w:p w:rsidR="00BC37F7" w:rsidRPr="0086305F" w:rsidRDefault="00BC37F7" w:rsidP="00D35C6C">
      <w:pPr>
        <w:jc w:val="center"/>
        <w:rPr>
          <w:rFonts w:ascii="Arial" w:hAnsi="Arial" w:cs="Arial"/>
          <w:b/>
          <w:sz w:val="20"/>
          <w:szCs w:val="20"/>
        </w:rPr>
      </w:pPr>
    </w:p>
    <w:p w:rsidR="00BC37F7" w:rsidRPr="0086305F" w:rsidRDefault="00BC37F7"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BC37F7" w:rsidRPr="0086305F" w:rsidRDefault="00BC37F7"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995"/>
        <w:gridCol w:w="730"/>
        <w:gridCol w:w="1826"/>
        <w:gridCol w:w="1404"/>
        <w:gridCol w:w="750"/>
        <w:gridCol w:w="1901"/>
      </w:tblGrid>
      <w:tr w:rsidR="00BC37F7" w:rsidRPr="006C5AAA" w:rsidTr="000067C8">
        <w:trPr>
          <w:trHeight w:val="362"/>
        </w:trPr>
        <w:tc>
          <w:tcPr>
            <w:tcW w:w="10069" w:type="dxa"/>
            <w:gridSpan w:val="6"/>
            <w:shd w:val="clear" w:color="auto" w:fill="D9D9D9"/>
            <w:vAlign w:val="center"/>
          </w:tcPr>
          <w:p w:rsidR="00BC37F7" w:rsidRPr="0086305F" w:rsidRDefault="00BC37F7" w:rsidP="000067C8">
            <w:pPr>
              <w:jc w:val="center"/>
              <w:rPr>
                <w:rFonts w:ascii="Arial" w:hAnsi="Arial" w:cs="Arial"/>
                <w:b/>
                <w:sz w:val="20"/>
                <w:szCs w:val="20"/>
              </w:rPr>
            </w:pPr>
            <w:r w:rsidRPr="0086305F">
              <w:rPr>
                <w:rFonts w:ascii="Arial" w:hAnsi="Arial" w:cs="Arial"/>
                <w:b/>
                <w:sz w:val="20"/>
                <w:szCs w:val="20"/>
              </w:rPr>
              <w:t>INFORMACJE O INSTYTUCJI POŚREDNICZĄCEJ</w:t>
            </w:r>
          </w:p>
        </w:tc>
      </w:tr>
      <w:tr w:rsidR="00BC37F7" w:rsidRPr="006C5AAA" w:rsidTr="000067C8">
        <w:trPr>
          <w:trHeight w:val="511"/>
        </w:trPr>
        <w:tc>
          <w:tcPr>
            <w:tcW w:w="3012" w:type="dxa"/>
            <w:shd w:val="clear" w:color="auto" w:fill="D9D9D9"/>
            <w:vAlign w:val="center"/>
          </w:tcPr>
          <w:p w:rsidR="00BC37F7" w:rsidRPr="0086305F" w:rsidRDefault="00BC37F7" w:rsidP="006F5165">
            <w:pPr>
              <w:jc w:val="center"/>
              <w:rPr>
                <w:rFonts w:ascii="Arial" w:hAnsi="Arial" w:cs="Arial"/>
                <w:sz w:val="20"/>
                <w:szCs w:val="20"/>
              </w:rPr>
            </w:pPr>
            <w:r w:rsidRPr="0086305F">
              <w:rPr>
                <w:rFonts w:ascii="Arial" w:hAnsi="Arial" w:cs="Arial"/>
                <w:sz w:val="20"/>
                <w:szCs w:val="20"/>
              </w:rPr>
              <w:t>Numer i nazwa osi priorytetowej</w:t>
            </w:r>
          </w:p>
        </w:tc>
        <w:tc>
          <w:tcPr>
            <w:tcW w:w="7057" w:type="dxa"/>
            <w:gridSpan w:val="5"/>
            <w:vAlign w:val="center"/>
          </w:tcPr>
          <w:p w:rsidR="00BC37F7" w:rsidRPr="0086305F" w:rsidRDefault="00BC37F7" w:rsidP="00EC673B">
            <w:pPr>
              <w:jc w:val="center"/>
              <w:rPr>
                <w:rFonts w:ascii="Arial" w:hAnsi="Arial" w:cs="Arial"/>
                <w:sz w:val="20"/>
                <w:szCs w:val="20"/>
              </w:rPr>
            </w:pPr>
            <w:r w:rsidRPr="0086305F">
              <w:rPr>
                <w:rFonts w:ascii="Arial" w:hAnsi="Arial" w:cs="Arial"/>
                <w:sz w:val="20"/>
                <w:szCs w:val="20"/>
              </w:rPr>
              <w:t>III Ochrona środowiska i adaptacja do zmian klimatu</w:t>
            </w:r>
          </w:p>
        </w:tc>
      </w:tr>
      <w:tr w:rsidR="00BC37F7" w:rsidRPr="006C5AAA" w:rsidTr="000067C8">
        <w:trPr>
          <w:trHeight w:val="519"/>
        </w:trPr>
        <w:tc>
          <w:tcPr>
            <w:tcW w:w="3012" w:type="dxa"/>
            <w:shd w:val="clear" w:color="auto" w:fill="D9D9D9"/>
            <w:vAlign w:val="center"/>
          </w:tcPr>
          <w:p w:rsidR="00BC37F7" w:rsidRPr="0086305F" w:rsidRDefault="00BC37F7" w:rsidP="00EC673B">
            <w:pPr>
              <w:jc w:val="center"/>
              <w:rPr>
                <w:rFonts w:ascii="Arial" w:hAnsi="Arial" w:cs="Arial"/>
                <w:sz w:val="20"/>
                <w:szCs w:val="20"/>
              </w:rPr>
            </w:pPr>
            <w:r w:rsidRPr="0086305F">
              <w:rPr>
                <w:rFonts w:ascii="Arial" w:hAnsi="Arial" w:cs="Arial"/>
                <w:sz w:val="20"/>
                <w:szCs w:val="20"/>
              </w:rPr>
              <w:t>Instytucja Pośrednicząca/Zarządzająca*</w:t>
            </w:r>
          </w:p>
        </w:tc>
        <w:tc>
          <w:tcPr>
            <w:tcW w:w="7057" w:type="dxa"/>
            <w:gridSpan w:val="5"/>
            <w:vAlign w:val="center"/>
          </w:tcPr>
          <w:p w:rsidR="00BC37F7" w:rsidRPr="0086305F" w:rsidRDefault="00BC37F7" w:rsidP="000067C8">
            <w:pPr>
              <w:jc w:val="center"/>
              <w:rPr>
                <w:rFonts w:ascii="Arial" w:hAnsi="Arial" w:cs="Arial"/>
                <w:sz w:val="20"/>
                <w:szCs w:val="20"/>
              </w:rPr>
            </w:pPr>
            <w:r w:rsidRPr="0086305F">
              <w:rPr>
                <w:rFonts w:ascii="Arial" w:hAnsi="Arial" w:cs="Arial"/>
                <w:sz w:val="20"/>
                <w:szCs w:val="20"/>
              </w:rPr>
              <w:t>Wojewódzki Fundusz Ochrony Środowiska i Gospodarki Wodnej w Szczecinie</w:t>
            </w:r>
          </w:p>
        </w:tc>
      </w:tr>
      <w:tr w:rsidR="00BC37F7" w:rsidRPr="006C5AAA" w:rsidTr="000067C8">
        <w:trPr>
          <w:trHeight w:val="519"/>
        </w:trPr>
        <w:tc>
          <w:tcPr>
            <w:tcW w:w="3012" w:type="dxa"/>
            <w:shd w:val="clear" w:color="auto" w:fill="D9D9D9"/>
            <w:vAlign w:val="center"/>
          </w:tcPr>
          <w:p w:rsidR="00BC37F7" w:rsidRPr="0086305F" w:rsidRDefault="00BC37F7" w:rsidP="009C2AC5">
            <w:pPr>
              <w:jc w:val="center"/>
              <w:rPr>
                <w:rFonts w:ascii="Arial" w:hAnsi="Arial" w:cs="Arial"/>
                <w:sz w:val="20"/>
                <w:szCs w:val="20"/>
              </w:rPr>
            </w:pPr>
            <w:r w:rsidRPr="0086305F">
              <w:rPr>
                <w:rFonts w:ascii="Arial" w:hAnsi="Arial" w:cs="Arial"/>
                <w:sz w:val="20"/>
                <w:szCs w:val="20"/>
              </w:rPr>
              <w:t>Numer i nazwa działania</w:t>
            </w:r>
          </w:p>
        </w:tc>
        <w:tc>
          <w:tcPr>
            <w:tcW w:w="7057" w:type="dxa"/>
            <w:gridSpan w:val="5"/>
            <w:vAlign w:val="center"/>
          </w:tcPr>
          <w:p w:rsidR="00BC37F7" w:rsidRPr="0086305F" w:rsidRDefault="00BC37F7" w:rsidP="009C2AC5">
            <w:pPr>
              <w:pStyle w:val="Nagwek2"/>
              <w:rPr>
                <w:sz w:val="20"/>
                <w:szCs w:val="20"/>
              </w:rPr>
            </w:pPr>
            <w:bookmarkStart w:id="68" w:name="_Toc473121064"/>
            <w:r w:rsidRPr="0086305F">
              <w:rPr>
                <w:sz w:val="20"/>
                <w:szCs w:val="20"/>
              </w:rPr>
              <w:t xml:space="preserve">3.7 </w:t>
            </w:r>
            <w:r w:rsidRPr="0086305F">
              <w:rPr>
                <w:rFonts w:eastAsiaTheme="minorHAnsi"/>
                <w:bCs/>
                <w:sz w:val="20"/>
                <w:szCs w:val="20"/>
                <w:lang w:eastAsia="en-US"/>
              </w:rPr>
              <w:t>Rozwój gospodarki odpadami komunalnymi</w:t>
            </w:r>
            <w:bookmarkEnd w:id="68"/>
          </w:p>
        </w:tc>
      </w:tr>
      <w:tr w:rsidR="00BC37F7" w:rsidRPr="006C5AAA" w:rsidTr="000067C8">
        <w:trPr>
          <w:trHeight w:val="348"/>
        </w:trPr>
        <w:tc>
          <w:tcPr>
            <w:tcW w:w="3012" w:type="dxa"/>
            <w:shd w:val="clear" w:color="auto" w:fill="D9D9D9"/>
            <w:vAlign w:val="center"/>
          </w:tcPr>
          <w:p w:rsidR="00BC37F7" w:rsidRPr="0086305F" w:rsidRDefault="00BC37F7" w:rsidP="00EC673B">
            <w:pPr>
              <w:jc w:val="center"/>
              <w:rPr>
                <w:rFonts w:ascii="Arial" w:hAnsi="Arial" w:cs="Arial"/>
                <w:sz w:val="20"/>
                <w:szCs w:val="20"/>
              </w:rPr>
            </w:pPr>
            <w:r w:rsidRPr="0086305F">
              <w:rPr>
                <w:rFonts w:ascii="Arial" w:hAnsi="Arial" w:cs="Arial"/>
                <w:sz w:val="20"/>
                <w:szCs w:val="20"/>
              </w:rPr>
              <w:t>Adres korespondencyjny</w:t>
            </w:r>
          </w:p>
        </w:tc>
        <w:tc>
          <w:tcPr>
            <w:tcW w:w="7057" w:type="dxa"/>
            <w:gridSpan w:val="5"/>
            <w:vAlign w:val="center"/>
          </w:tcPr>
          <w:p w:rsidR="00BC37F7" w:rsidRPr="0086305F" w:rsidRDefault="00BC37F7" w:rsidP="00EC673B">
            <w:pPr>
              <w:jc w:val="center"/>
              <w:rPr>
                <w:rFonts w:ascii="Arial" w:hAnsi="Arial" w:cs="Arial"/>
                <w:sz w:val="20"/>
                <w:szCs w:val="20"/>
              </w:rPr>
            </w:pPr>
            <w:r w:rsidRPr="0086305F">
              <w:rPr>
                <w:rFonts w:ascii="Arial" w:hAnsi="Arial" w:cs="Arial"/>
                <w:sz w:val="20"/>
                <w:szCs w:val="20"/>
              </w:rPr>
              <w:t>ul. Jagiellońska 32u/5, 70-382 Szczecin</w:t>
            </w:r>
          </w:p>
        </w:tc>
      </w:tr>
      <w:tr w:rsidR="00BC37F7" w:rsidRPr="006C5AAA" w:rsidTr="000067C8">
        <w:trPr>
          <w:trHeight w:val="358"/>
        </w:trPr>
        <w:tc>
          <w:tcPr>
            <w:tcW w:w="3012" w:type="dxa"/>
            <w:tcBorders>
              <w:bottom w:val="single" w:sz="2" w:space="0" w:color="auto"/>
            </w:tcBorders>
            <w:shd w:val="clear" w:color="auto" w:fill="D9D9D9"/>
            <w:vAlign w:val="center"/>
          </w:tcPr>
          <w:p w:rsidR="00BC37F7" w:rsidRPr="0086305F" w:rsidRDefault="00BC37F7" w:rsidP="000067C8">
            <w:pPr>
              <w:jc w:val="center"/>
              <w:rPr>
                <w:rFonts w:ascii="Arial" w:hAnsi="Arial" w:cs="Arial"/>
                <w:sz w:val="20"/>
                <w:szCs w:val="20"/>
              </w:rPr>
            </w:pPr>
            <w:r w:rsidRPr="0086305F">
              <w:rPr>
                <w:rFonts w:ascii="Arial" w:hAnsi="Arial" w:cs="Arial"/>
                <w:sz w:val="20"/>
                <w:szCs w:val="20"/>
              </w:rPr>
              <w:t>Telefon</w:t>
            </w:r>
          </w:p>
        </w:tc>
        <w:tc>
          <w:tcPr>
            <w:tcW w:w="779" w:type="dxa"/>
            <w:tcBorders>
              <w:bottom w:val="single" w:sz="2" w:space="0" w:color="auto"/>
            </w:tcBorders>
            <w:vAlign w:val="center"/>
          </w:tcPr>
          <w:p w:rsidR="00BC37F7" w:rsidRPr="0086305F" w:rsidRDefault="00BC37F7" w:rsidP="000067C8">
            <w:pPr>
              <w:jc w:val="center"/>
              <w:rPr>
                <w:rFonts w:ascii="Arial" w:hAnsi="Arial" w:cs="Arial"/>
                <w:b/>
                <w:sz w:val="20"/>
                <w:szCs w:val="20"/>
              </w:rPr>
            </w:pPr>
          </w:p>
        </w:tc>
        <w:tc>
          <w:tcPr>
            <w:tcW w:w="1924" w:type="dxa"/>
            <w:tcBorders>
              <w:bottom w:val="single" w:sz="2" w:space="0" w:color="auto"/>
            </w:tcBorders>
            <w:vAlign w:val="center"/>
          </w:tcPr>
          <w:p w:rsidR="00BC37F7" w:rsidRPr="0086305F" w:rsidRDefault="00BC37F7" w:rsidP="000067C8">
            <w:pPr>
              <w:spacing w:line="276" w:lineRule="auto"/>
              <w:jc w:val="center"/>
              <w:rPr>
                <w:rFonts w:ascii="Arial" w:hAnsi="Arial" w:cs="Arial"/>
                <w:b/>
                <w:sz w:val="20"/>
                <w:szCs w:val="20"/>
              </w:rPr>
            </w:pPr>
            <w:r w:rsidRPr="0086305F">
              <w:rPr>
                <w:rFonts w:ascii="Arial" w:hAnsi="Arial" w:cs="Arial"/>
                <w:sz w:val="20"/>
                <w:szCs w:val="20"/>
              </w:rPr>
              <w:t>91 44 103</w:t>
            </w:r>
            <w:r w:rsidRPr="0086305F">
              <w:rPr>
                <w:rFonts w:ascii="Arial" w:hAnsi="Arial" w:cs="Arial"/>
                <w:b/>
                <w:sz w:val="20"/>
                <w:szCs w:val="20"/>
              </w:rPr>
              <w:t xml:space="preserve"> </w:t>
            </w:r>
            <w:r w:rsidRPr="0086305F">
              <w:rPr>
                <w:rFonts w:ascii="Arial" w:hAnsi="Arial" w:cs="Arial"/>
                <w:sz w:val="20"/>
                <w:szCs w:val="20"/>
              </w:rPr>
              <w:t>00</w:t>
            </w:r>
            <w:r w:rsidRPr="0086305F">
              <w:rPr>
                <w:rFonts w:ascii="Arial" w:hAnsi="Arial" w:cs="Arial"/>
                <w:b/>
                <w:sz w:val="20"/>
                <w:szCs w:val="20"/>
              </w:rPr>
              <w:t xml:space="preserve"> </w:t>
            </w:r>
          </w:p>
        </w:tc>
        <w:tc>
          <w:tcPr>
            <w:tcW w:w="1483" w:type="dxa"/>
            <w:tcBorders>
              <w:bottom w:val="single" w:sz="2" w:space="0" w:color="auto"/>
            </w:tcBorders>
            <w:shd w:val="clear" w:color="auto" w:fill="D9D9D9"/>
            <w:vAlign w:val="center"/>
          </w:tcPr>
          <w:p w:rsidR="00BC37F7" w:rsidRPr="0086305F" w:rsidRDefault="00BC37F7" w:rsidP="000067C8">
            <w:pPr>
              <w:jc w:val="center"/>
              <w:rPr>
                <w:rFonts w:ascii="Arial" w:hAnsi="Arial" w:cs="Arial"/>
                <w:sz w:val="20"/>
                <w:szCs w:val="20"/>
              </w:rPr>
            </w:pPr>
            <w:r w:rsidRPr="0086305F">
              <w:rPr>
                <w:rFonts w:ascii="Arial" w:hAnsi="Arial" w:cs="Arial"/>
                <w:sz w:val="20"/>
                <w:szCs w:val="20"/>
              </w:rPr>
              <w:t>Faks</w:t>
            </w:r>
          </w:p>
        </w:tc>
        <w:tc>
          <w:tcPr>
            <w:tcW w:w="808" w:type="dxa"/>
            <w:tcBorders>
              <w:bottom w:val="single" w:sz="2" w:space="0" w:color="auto"/>
            </w:tcBorders>
            <w:vAlign w:val="center"/>
          </w:tcPr>
          <w:p w:rsidR="00BC37F7" w:rsidRPr="0086305F" w:rsidRDefault="00BC37F7" w:rsidP="000067C8">
            <w:pPr>
              <w:jc w:val="center"/>
              <w:rPr>
                <w:rFonts w:ascii="Arial" w:hAnsi="Arial" w:cs="Arial"/>
                <w:sz w:val="20"/>
                <w:szCs w:val="20"/>
              </w:rPr>
            </w:pPr>
          </w:p>
        </w:tc>
        <w:tc>
          <w:tcPr>
            <w:tcW w:w="2063" w:type="dxa"/>
            <w:tcBorders>
              <w:bottom w:val="single" w:sz="2" w:space="0" w:color="auto"/>
            </w:tcBorders>
            <w:vAlign w:val="center"/>
          </w:tcPr>
          <w:p w:rsidR="00BC37F7" w:rsidRPr="0086305F" w:rsidRDefault="00BC37F7" w:rsidP="000067C8">
            <w:pPr>
              <w:jc w:val="center"/>
              <w:rPr>
                <w:rFonts w:ascii="Arial" w:hAnsi="Arial" w:cs="Arial"/>
                <w:sz w:val="20"/>
                <w:szCs w:val="20"/>
              </w:rPr>
            </w:pPr>
            <w:r w:rsidRPr="0086305F">
              <w:rPr>
                <w:rFonts w:ascii="Arial" w:hAnsi="Arial" w:cs="Arial"/>
                <w:sz w:val="20"/>
                <w:szCs w:val="20"/>
              </w:rPr>
              <w:t>91 44 103 01</w:t>
            </w:r>
          </w:p>
        </w:tc>
      </w:tr>
      <w:tr w:rsidR="00BC37F7" w:rsidRPr="006C5AAA" w:rsidTr="000067C8">
        <w:trPr>
          <w:trHeight w:val="354"/>
        </w:trPr>
        <w:tc>
          <w:tcPr>
            <w:tcW w:w="3012" w:type="dxa"/>
            <w:tcBorders>
              <w:top w:val="single" w:sz="2" w:space="0" w:color="auto"/>
              <w:bottom w:val="single" w:sz="2" w:space="0" w:color="auto"/>
            </w:tcBorders>
            <w:shd w:val="clear" w:color="auto" w:fill="D9D9D9"/>
            <w:vAlign w:val="center"/>
          </w:tcPr>
          <w:p w:rsidR="00BC37F7" w:rsidRPr="0086305F" w:rsidRDefault="00BC37F7" w:rsidP="00EC673B">
            <w:pPr>
              <w:jc w:val="center"/>
              <w:rPr>
                <w:rFonts w:ascii="Arial" w:hAnsi="Arial" w:cs="Arial"/>
                <w:sz w:val="20"/>
                <w:szCs w:val="20"/>
              </w:rPr>
            </w:pPr>
            <w:r w:rsidRPr="0086305F">
              <w:rPr>
                <w:rFonts w:ascii="Arial" w:hAnsi="Arial" w:cs="Arial"/>
                <w:sz w:val="20"/>
                <w:szCs w:val="20"/>
              </w:rPr>
              <w:t>E-mail</w:t>
            </w:r>
          </w:p>
        </w:tc>
        <w:tc>
          <w:tcPr>
            <w:tcW w:w="7057" w:type="dxa"/>
            <w:gridSpan w:val="5"/>
            <w:tcBorders>
              <w:top w:val="single" w:sz="2" w:space="0" w:color="auto"/>
              <w:bottom w:val="single" w:sz="2" w:space="0" w:color="auto"/>
            </w:tcBorders>
            <w:vAlign w:val="center"/>
          </w:tcPr>
          <w:p w:rsidR="00BC37F7" w:rsidRPr="0086305F" w:rsidRDefault="00BC37F7" w:rsidP="00EC673B">
            <w:pPr>
              <w:jc w:val="center"/>
              <w:rPr>
                <w:rFonts w:ascii="Arial" w:hAnsi="Arial" w:cs="Arial"/>
                <w:sz w:val="20"/>
                <w:szCs w:val="20"/>
              </w:rPr>
            </w:pPr>
            <w:r w:rsidRPr="0086305F">
              <w:rPr>
                <w:rFonts w:ascii="Arial" w:hAnsi="Arial" w:cs="Arial"/>
                <w:sz w:val="20"/>
                <w:szCs w:val="20"/>
              </w:rPr>
              <w:t>rpo@wfos.szczecin.pl</w:t>
            </w:r>
          </w:p>
        </w:tc>
      </w:tr>
      <w:tr w:rsidR="00BC37F7" w:rsidRPr="006C5AAA" w:rsidTr="000067C8">
        <w:trPr>
          <w:trHeight w:val="709"/>
        </w:trPr>
        <w:tc>
          <w:tcPr>
            <w:tcW w:w="3012" w:type="dxa"/>
            <w:tcBorders>
              <w:top w:val="single" w:sz="2" w:space="0" w:color="auto"/>
              <w:bottom w:val="single" w:sz="12" w:space="0" w:color="auto"/>
              <w:right w:val="single" w:sz="2" w:space="0" w:color="auto"/>
            </w:tcBorders>
            <w:shd w:val="clear" w:color="auto" w:fill="D9D9D9"/>
            <w:vAlign w:val="center"/>
          </w:tcPr>
          <w:p w:rsidR="00BC37F7" w:rsidRPr="0086305F" w:rsidRDefault="00BC37F7" w:rsidP="00EC673B">
            <w:pPr>
              <w:jc w:val="center"/>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057" w:type="dxa"/>
            <w:gridSpan w:val="5"/>
            <w:tcBorders>
              <w:top w:val="single" w:sz="2" w:space="0" w:color="auto"/>
              <w:left w:val="single" w:sz="2" w:space="0" w:color="auto"/>
              <w:bottom w:val="single" w:sz="12" w:space="0" w:color="auto"/>
            </w:tcBorders>
            <w:vAlign w:val="center"/>
          </w:tcPr>
          <w:p w:rsidR="00BC37F7" w:rsidRPr="0086305F" w:rsidRDefault="00BC37F7" w:rsidP="000067C8">
            <w:pPr>
              <w:jc w:val="center"/>
              <w:rPr>
                <w:rFonts w:ascii="Arial" w:hAnsi="Arial" w:cs="Arial"/>
                <w:sz w:val="20"/>
                <w:szCs w:val="20"/>
              </w:rPr>
            </w:pPr>
            <w:r w:rsidRPr="0086305F">
              <w:rPr>
                <w:rFonts w:ascii="Arial" w:hAnsi="Arial" w:cs="Arial"/>
                <w:sz w:val="20"/>
                <w:szCs w:val="20"/>
              </w:rPr>
              <w:t>Ewa Wawrzyniak adres e-mail: ewa.wawrzyniak@wfos.szczecin.pl</w:t>
            </w:r>
          </w:p>
          <w:p w:rsidR="00BC37F7" w:rsidRPr="0086305F" w:rsidRDefault="00BC37F7" w:rsidP="000067C8">
            <w:pPr>
              <w:jc w:val="center"/>
              <w:rPr>
                <w:rFonts w:ascii="Arial" w:hAnsi="Arial" w:cs="Arial"/>
                <w:sz w:val="20"/>
                <w:szCs w:val="20"/>
              </w:rPr>
            </w:pPr>
            <w:r w:rsidRPr="0086305F">
              <w:rPr>
                <w:rFonts w:ascii="Arial" w:hAnsi="Arial" w:cs="Arial"/>
                <w:sz w:val="20"/>
                <w:szCs w:val="20"/>
              </w:rPr>
              <w:t>tel. 91 444 10 313</w:t>
            </w:r>
          </w:p>
          <w:p w:rsidR="00BC37F7" w:rsidRPr="0086305F" w:rsidRDefault="00BC37F7" w:rsidP="000067C8">
            <w:pPr>
              <w:jc w:val="center"/>
              <w:rPr>
                <w:rFonts w:ascii="Arial" w:hAnsi="Arial" w:cs="Arial"/>
                <w:sz w:val="20"/>
                <w:szCs w:val="20"/>
              </w:rPr>
            </w:pPr>
          </w:p>
        </w:tc>
      </w:tr>
    </w:tbl>
    <w:p w:rsidR="00BC37F7" w:rsidRPr="0086305F" w:rsidRDefault="00BC37F7" w:rsidP="00D35C6C">
      <w:pPr>
        <w:rPr>
          <w:rFonts w:ascii="Arial" w:hAnsi="Arial" w:cs="Arial"/>
          <w:b/>
          <w:sz w:val="20"/>
          <w:szCs w:val="20"/>
        </w:rPr>
      </w:pPr>
      <w:r w:rsidRPr="0086305F">
        <w:rPr>
          <w:rFonts w:ascii="Arial" w:hAnsi="Arial" w:cs="Arial"/>
          <w:b/>
          <w:sz w:val="20"/>
          <w:szCs w:val="20"/>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BC37F7" w:rsidRPr="006C5AAA" w:rsidTr="000067C8">
        <w:trPr>
          <w:trHeight w:val="362"/>
        </w:trPr>
        <w:tc>
          <w:tcPr>
            <w:tcW w:w="9889" w:type="dxa"/>
            <w:shd w:val="clear" w:color="auto" w:fill="E77B39"/>
            <w:vAlign w:val="center"/>
          </w:tcPr>
          <w:p w:rsidR="00BC37F7" w:rsidRPr="0086305F" w:rsidRDefault="00BC37F7" w:rsidP="006F5165">
            <w:pPr>
              <w:jc w:val="center"/>
              <w:rPr>
                <w:rFonts w:ascii="Arial" w:hAnsi="Arial" w:cs="Arial"/>
                <w:b/>
                <w:sz w:val="20"/>
                <w:szCs w:val="20"/>
              </w:rPr>
            </w:pPr>
            <w:r w:rsidRPr="0086305F">
              <w:rPr>
                <w:rFonts w:ascii="Arial" w:hAnsi="Arial" w:cs="Arial"/>
                <w:b/>
                <w:sz w:val="20"/>
                <w:szCs w:val="20"/>
              </w:rPr>
              <w:t xml:space="preserve">KARTA DZIAŁANIA </w:t>
            </w:r>
          </w:p>
        </w:tc>
      </w:tr>
    </w:tbl>
    <w:p w:rsidR="00BC37F7" w:rsidRPr="0086305F" w:rsidRDefault="00BC37F7" w:rsidP="00D35C6C">
      <w:pPr>
        <w:rPr>
          <w:rFonts w:ascii="Arial" w:hAnsi="Arial" w:cs="Arial"/>
          <w:b/>
          <w:spacing w:val="24"/>
          <w:sz w:val="20"/>
          <w:szCs w:val="20"/>
        </w:rPr>
      </w:pPr>
    </w:p>
    <w:tbl>
      <w:tblPr>
        <w:tblW w:w="5000"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444"/>
        <w:gridCol w:w="453"/>
        <w:gridCol w:w="1597"/>
        <w:gridCol w:w="329"/>
        <w:gridCol w:w="1134"/>
        <w:gridCol w:w="418"/>
        <w:gridCol w:w="743"/>
        <w:gridCol w:w="222"/>
        <w:gridCol w:w="737"/>
        <w:gridCol w:w="305"/>
        <w:gridCol w:w="12"/>
        <w:gridCol w:w="676"/>
        <w:gridCol w:w="223"/>
        <w:gridCol w:w="258"/>
        <w:gridCol w:w="409"/>
        <w:gridCol w:w="328"/>
      </w:tblGrid>
      <w:tr w:rsidR="00BC37F7" w:rsidRPr="006C5AAA" w:rsidTr="000067C8">
        <w:trPr>
          <w:trHeight w:val="218"/>
        </w:trPr>
        <w:tc>
          <w:tcPr>
            <w:tcW w:w="736" w:type="pct"/>
            <w:tcBorders>
              <w:top w:val="single" w:sz="12" w:space="0" w:color="auto"/>
              <w:bottom w:val="single" w:sz="12" w:space="0" w:color="auto"/>
            </w:tcBorders>
            <w:shd w:val="clear" w:color="auto" w:fill="CCFFCC"/>
            <w:vAlign w:val="center"/>
          </w:tcPr>
          <w:p w:rsidR="00BC37F7" w:rsidRPr="0086305F" w:rsidRDefault="00BC37F7" w:rsidP="00EC673B">
            <w:pPr>
              <w:rPr>
                <w:rFonts w:ascii="Arial" w:hAnsi="Arial" w:cs="Arial"/>
                <w:b/>
                <w:sz w:val="20"/>
                <w:szCs w:val="20"/>
              </w:rPr>
            </w:pPr>
            <w:r w:rsidRPr="0086305F">
              <w:rPr>
                <w:rFonts w:ascii="Arial" w:hAnsi="Arial" w:cs="Arial"/>
                <w:b/>
                <w:sz w:val="20"/>
                <w:szCs w:val="20"/>
              </w:rPr>
              <w:t xml:space="preserve">LP. Konkursu: </w:t>
            </w:r>
          </w:p>
        </w:tc>
        <w:tc>
          <w:tcPr>
            <w:tcW w:w="230" w:type="pct"/>
            <w:tcBorders>
              <w:top w:val="single" w:sz="12" w:space="0" w:color="auto"/>
              <w:bottom w:val="single" w:sz="12" w:space="0" w:color="auto"/>
              <w:right w:val="single" w:sz="12" w:space="0" w:color="auto"/>
            </w:tcBorders>
            <w:vAlign w:val="center"/>
          </w:tcPr>
          <w:p w:rsidR="00BC37F7" w:rsidRPr="0086305F" w:rsidRDefault="00BC37F7" w:rsidP="00EC673B">
            <w:pPr>
              <w:jc w:val="center"/>
              <w:rPr>
                <w:rFonts w:ascii="Arial" w:hAnsi="Arial" w:cs="Arial"/>
                <w:b/>
                <w:i/>
                <w:sz w:val="20"/>
                <w:szCs w:val="20"/>
              </w:rPr>
            </w:pPr>
            <w:r w:rsidRPr="0086305F">
              <w:rPr>
                <w:rFonts w:ascii="Arial" w:hAnsi="Arial" w:cs="Arial"/>
                <w:b/>
                <w:i/>
                <w:sz w:val="20"/>
                <w:szCs w:val="20"/>
              </w:rPr>
              <w:t>1</w:t>
            </w:r>
          </w:p>
        </w:tc>
        <w:tc>
          <w:tcPr>
            <w:tcW w:w="1885" w:type="pct"/>
            <w:gridSpan w:val="4"/>
            <w:tcBorders>
              <w:left w:val="single" w:sz="12" w:space="0" w:color="auto"/>
              <w:right w:val="single" w:sz="12" w:space="0" w:color="auto"/>
            </w:tcBorders>
            <w:shd w:val="clear" w:color="auto" w:fill="CCFFCC"/>
            <w:vAlign w:val="center"/>
          </w:tcPr>
          <w:p w:rsidR="00BC37F7" w:rsidRPr="0086305F" w:rsidRDefault="00BC37F7" w:rsidP="00EC673B">
            <w:pPr>
              <w:jc w:val="center"/>
              <w:rPr>
                <w:rFonts w:ascii="Arial" w:hAnsi="Arial" w:cs="Arial"/>
                <w:b/>
                <w:sz w:val="20"/>
                <w:szCs w:val="20"/>
              </w:rPr>
            </w:pPr>
            <w:r w:rsidRPr="0086305F">
              <w:rPr>
                <w:rFonts w:ascii="Arial" w:hAnsi="Arial" w:cs="Arial"/>
                <w:b/>
                <w:sz w:val="20"/>
                <w:szCs w:val="20"/>
              </w:rPr>
              <w:t>Planowany termin ogłoszenia konkursu</w:t>
            </w:r>
          </w:p>
        </w:tc>
        <w:tc>
          <w:tcPr>
            <w:tcW w:w="406" w:type="pct"/>
            <w:tcBorders>
              <w:top w:val="single" w:sz="12" w:space="0" w:color="auto"/>
              <w:left w:val="single" w:sz="12" w:space="0" w:color="auto"/>
              <w:bottom w:val="single" w:sz="12" w:space="0" w:color="auto"/>
              <w:right w:val="single" w:sz="6" w:space="0" w:color="auto"/>
            </w:tcBorders>
            <w:shd w:val="clear" w:color="auto" w:fill="CCFFCC"/>
            <w:vAlign w:val="center"/>
          </w:tcPr>
          <w:p w:rsidR="00BC37F7" w:rsidRPr="0086305F" w:rsidRDefault="00BC37F7" w:rsidP="00EC673B">
            <w:pPr>
              <w:jc w:val="center"/>
              <w:rPr>
                <w:rFonts w:ascii="Arial" w:hAnsi="Arial" w:cs="Arial"/>
                <w:b/>
                <w:sz w:val="20"/>
                <w:szCs w:val="20"/>
              </w:rPr>
            </w:pPr>
            <w:r w:rsidRPr="0086305F">
              <w:rPr>
                <w:rFonts w:ascii="Arial" w:hAnsi="Arial" w:cs="Arial"/>
                <w:b/>
                <w:sz w:val="20"/>
                <w:szCs w:val="20"/>
              </w:rPr>
              <w:t>I kw.</w:t>
            </w:r>
          </w:p>
        </w:tc>
        <w:tc>
          <w:tcPr>
            <w:tcW w:w="120" w:type="pct"/>
            <w:tcBorders>
              <w:top w:val="single" w:sz="12" w:space="0" w:color="auto"/>
              <w:left w:val="single" w:sz="6" w:space="0" w:color="auto"/>
              <w:bottom w:val="single" w:sz="12" w:space="0" w:color="auto"/>
              <w:right w:val="single" w:sz="12" w:space="0" w:color="auto"/>
            </w:tcBorders>
            <w:vAlign w:val="center"/>
          </w:tcPr>
          <w:p w:rsidR="00BC37F7" w:rsidRPr="0086305F" w:rsidRDefault="00BC37F7" w:rsidP="00EC673B">
            <w:pPr>
              <w:jc w:val="center"/>
              <w:rPr>
                <w:rFonts w:ascii="Arial" w:hAnsi="Arial" w:cs="Arial"/>
                <w:b/>
                <w:sz w:val="20"/>
                <w:szCs w:val="20"/>
              </w:rPr>
            </w:pPr>
          </w:p>
        </w:tc>
        <w:tc>
          <w:tcPr>
            <w:tcW w:w="408" w:type="pct"/>
            <w:tcBorders>
              <w:top w:val="single" w:sz="12" w:space="0" w:color="auto"/>
              <w:left w:val="single" w:sz="12" w:space="0" w:color="auto"/>
              <w:bottom w:val="single" w:sz="12" w:space="0" w:color="auto"/>
            </w:tcBorders>
            <w:shd w:val="clear" w:color="auto" w:fill="CCFFCC"/>
            <w:vAlign w:val="center"/>
          </w:tcPr>
          <w:p w:rsidR="00BC37F7" w:rsidRPr="0086305F" w:rsidRDefault="00BC37F7" w:rsidP="00EC673B">
            <w:pPr>
              <w:jc w:val="center"/>
              <w:rPr>
                <w:rFonts w:ascii="Arial" w:hAnsi="Arial" w:cs="Arial"/>
                <w:b/>
                <w:sz w:val="20"/>
                <w:szCs w:val="20"/>
              </w:rPr>
            </w:pPr>
            <w:r w:rsidRPr="0086305F">
              <w:rPr>
                <w:rFonts w:ascii="Arial" w:hAnsi="Arial" w:cs="Arial"/>
                <w:b/>
                <w:sz w:val="20"/>
                <w:szCs w:val="20"/>
              </w:rPr>
              <w:t>II kw.</w:t>
            </w:r>
          </w:p>
        </w:tc>
        <w:tc>
          <w:tcPr>
            <w:tcW w:w="170" w:type="pct"/>
            <w:tcBorders>
              <w:top w:val="single" w:sz="12" w:space="0" w:color="auto"/>
              <w:bottom w:val="single" w:sz="12" w:space="0" w:color="auto"/>
              <w:right w:val="single" w:sz="12" w:space="0" w:color="auto"/>
            </w:tcBorders>
            <w:vAlign w:val="center"/>
          </w:tcPr>
          <w:p w:rsidR="00BC37F7" w:rsidRPr="0086305F" w:rsidRDefault="00BC37F7" w:rsidP="00EC673B">
            <w:pPr>
              <w:jc w:val="center"/>
              <w:rPr>
                <w:rFonts w:ascii="Arial" w:hAnsi="Arial" w:cs="Arial"/>
                <w:b/>
                <w:sz w:val="20"/>
                <w:szCs w:val="20"/>
              </w:rPr>
            </w:pPr>
          </w:p>
        </w:tc>
        <w:tc>
          <w:tcPr>
            <w:tcW w:w="382" w:type="pct"/>
            <w:gridSpan w:val="2"/>
            <w:tcBorders>
              <w:top w:val="single" w:sz="12" w:space="0" w:color="auto"/>
              <w:left w:val="single" w:sz="12" w:space="0" w:color="auto"/>
              <w:bottom w:val="single" w:sz="12" w:space="0" w:color="auto"/>
            </w:tcBorders>
            <w:shd w:val="clear" w:color="auto" w:fill="CCFFCC"/>
            <w:vAlign w:val="center"/>
          </w:tcPr>
          <w:p w:rsidR="00BC37F7" w:rsidRPr="0086305F" w:rsidRDefault="00BC37F7" w:rsidP="00EC673B">
            <w:pPr>
              <w:jc w:val="center"/>
              <w:rPr>
                <w:rFonts w:ascii="Arial" w:hAnsi="Arial" w:cs="Arial"/>
                <w:b/>
                <w:sz w:val="20"/>
                <w:szCs w:val="20"/>
              </w:rPr>
            </w:pPr>
            <w:r w:rsidRPr="0086305F">
              <w:rPr>
                <w:rFonts w:ascii="Arial" w:hAnsi="Arial" w:cs="Arial"/>
                <w:b/>
                <w:sz w:val="20"/>
                <w:szCs w:val="20"/>
              </w:rPr>
              <w:t>III kw.</w:t>
            </w:r>
          </w:p>
        </w:tc>
        <w:tc>
          <w:tcPr>
            <w:tcW w:w="120" w:type="pct"/>
            <w:tcBorders>
              <w:top w:val="single" w:sz="12" w:space="0" w:color="auto"/>
              <w:bottom w:val="single" w:sz="12" w:space="0" w:color="auto"/>
              <w:right w:val="single" w:sz="12" w:space="0" w:color="auto"/>
            </w:tcBorders>
            <w:vAlign w:val="center"/>
          </w:tcPr>
          <w:p w:rsidR="00BC37F7" w:rsidRPr="0086305F" w:rsidRDefault="00BC37F7" w:rsidP="00EC673B">
            <w:pPr>
              <w:jc w:val="center"/>
              <w:rPr>
                <w:rFonts w:ascii="Arial" w:hAnsi="Arial" w:cs="Arial"/>
                <w:b/>
                <w:sz w:val="20"/>
                <w:szCs w:val="20"/>
              </w:rPr>
            </w:pPr>
          </w:p>
        </w:tc>
        <w:tc>
          <w:tcPr>
            <w:tcW w:w="371" w:type="pct"/>
            <w:gridSpan w:val="2"/>
            <w:tcBorders>
              <w:top w:val="single" w:sz="12" w:space="0" w:color="auto"/>
              <w:left w:val="single" w:sz="12" w:space="0" w:color="auto"/>
              <w:bottom w:val="single" w:sz="12" w:space="0" w:color="auto"/>
            </w:tcBorders>
            <w:shd w:val="clear" w:color="auto" w:fill="CCFFCC"/>
            <w:vAlign w:val="center"/>
          </w:tcPr>
          <w:p w:rsidR="00BC37F7" w:rsidRPr="0086305F" w:rsidRDefault="00BC37F7" w:rsidP="00EC673B">
            <w:pPr>
              <w:jc w:val="center"/>
              <w:rPr>
                <w:rFonts w:ascii="Arial" w:hAnsi="Arial" w:cs="Arial"/>
                <w:b/>
                <w:sz w:val="20"/>
                <w:szCs w:val="20"/>
              </w:rPr>
            </w:pPr>
            <w:r w:rsidRPr="0086305F">
              <w:rPr>
                <w:rFonts w:ascii="Arial" w:hAnsi="Arial" w:cs="Arial"/>
                <w:b/>
                <w:sz w:val="20"/>
                <w:szCs w:val="20"/>
              </w:rPr>
              <w:t>IV kw.</w:t>
            </w:r>
          </w:p>
        </w:tc>
        <w:tc>
          <w:tcPr>
            <w:tcW w:w="171" w:type="pct"/>
            <w:tcBorders>
              <w:top w:val="single" w:sz="12" w:space="0" w:color="auto"/>
              <w:bottom w:val="single" w:sz="12" w:space="0" w:color="auto"/>
            </w:tcBorders>
            <w:vAlign w:val="center"/>
          </w:tcPr>
          <w:p w:rsidR="00BC37F7" w:rsidRPr="0086305F" w:rsidRDefault="00BC37F7" w:rsidP="00EC673B">
            <w:pPr>
              <w:jc w:val="center"/>
              <w:rPr>
                <w:rFonts w:ascii="Arial" w:hAnsi="Arial" w:cs="Arial"/>
                <w:b/>
                <w:sz w:val="20"/>
                <w:szCs w:val="20"/>
              </w:rPr>
            </w:pPr>
            <w:r w:rsidRPr="0086305F">
              <w:rPr>
                <w:rFonts w:ascii="Arial" w:hAnsi="Arial" w:cs="Arial"/>
                <w:b/>
                <w:sz w:val="20"/>
                <w:szCs w:val="20"/>
              </w:rPr>
              <w:t>x</w:t>
            </w:r>
          </w:p>
        </w:tc>
      </w:tr>
      <w:tr w:rsidR="00BC37F7" w:rsidRPr="006C5AAA" w:rsidTr="000067C8">
        <w:trPr>
          <w:cantSplit/>
          <w:trHeight w:val="113"/>
        </w:trPr>
        <w:tc>
          <w:tcPr>
            <w:tcW w:w="967" w:type="pct"/>
            <w:gridSpan w:val="2"/>
            <w:vMerge w:val="restart"/>
            <w:tcBorders>
              <w:top w:val="single" w:sz="12" w:space="0" w:color="auto"/>
              <w:right w:val="single" w:sz="12" w:space="0" w:color="auto"/>
            </w:tcBorders>
            <w:shd w:val="clear" w:color="auto" w:fill="CCFFCC"/>
            <w:vAlign w:val="center"/>
          </w:tcPr>
          <w:p w:rsidR="00BC37F7" w:rsidRPr="0086305F" w:rsidRDefault="00BC37F7" w:rsidP="00EC673B">
            <w:pPr>
              <w:jc w:val="center"/>
              <w:rPr>
                <w:rFonts w:ascii="Arial" w:hAnsi="Arial" w:cs="Arial"/>
                <w:b/>
                <w:sz w:val="20"/>
                <w:szCs w:val="20"/>
              </w:rPr>
            </w:pPr>
            <w:r w:rsidRPr="0086305F">
              <w:rPr>
                <w:rFonts w:ascii="Arial" w:hAnsi="Arial" w:cs="Arial"/>
                <w:b/>
                <w:sz w:val="20"/>
                <w:szCs w:val="20"/>
              </w:rPr>
              <w:t>Typ konkursu</w:t>
            </w:r>
          </w:p>
        </w:tc>
        <w:tc>
          <w:tcPr>
            <w:tcW w:w="866" w:type="pct"/>
            <w:tcBorders>
              <w:left w:val="single" w:sz="12" w:space="0" w:color="auto"/>
            </w:tcBorders>
            <w:shd w:val="clear" w:color="auto" w:fill="CCFFCC"/>
            <w:vAlign w:val="center"/>
          </w:tcPr>
          <w:p w:rsidR="00BC37F7" w:rsidRPr="0086305F" w:rsidRDefault="00BC37F7" w:rsidP="00EC673B">
            <w:pPr>
              <w:rPr>
                <w:rFonts w:ascii="Arial" w:hAnsi="Arial" w:cs="Arial"/>
                <w:b/>
                <w:sz w:val="20"/>
                <w:szCs w:val="20"/>
              </w:rPr>
            </w:pPr>
            <w:r w:rsidRPr="0086305F">
              <w:rPr>
                <w:rFonts w:ascii="Arial" w:hAnsi="Arial" w:cs="Arial"/>
                <w:b/>
                <w:sz w:val="20"/>
                <w:szCs w:val="20"/>
              </w:rPr>
              <w:t>Otwarty</w:t>
            </w:r>
          </w:p>
        </w:tc>
        <w:tc>
          <w:tcPr>
            <w:tcW w:w="171" w:type="pct"/>
            <w:tcBorders>
              <w:top w:val="single" w:sz="6" w:space="0" w:color="auto"/>
              <w:left w:val="single" w:sz="12" w:space="0" w:color="auto"/>
              <w:bottom w:val="single" w:sz="6" w:space="0" w:color="auto"/>
            </w:tcBorders>
            <w:vAlign w:val="center"/>
          </w:tcPr>
          <w:p w:rsidR="00BC37F7" w:rsidRPr="0086305F" w:rsidRDefault="00BC37F7" w:rsidP="00EC673B">
            <w:pPr>
              <w:jc w:val="center"/>
              <w:rPr>
                <w:rFonts w:ascii="Arial" w:hAnsi="Arial" w:cs="Arial"/>
                <w:b/>
                <w:sz w:val="20"/>
                <w:szCs w:val="20"/>
              </w:rPr>
            </w:pPr>
          </w:p>
        </w:tc>
        <w:tc>
          <w:tcPr>
            <w:tcW w:w="2996" w:type="pct"/>
            <w:gridSpan w:val="12"/>
            <w:vMerge w:val="restart"/>
            <w:tcBorders>
              <w:left w:val="single" w:sz="12" w:space="0" w:color="auto"/>
            </w:tcBorders>
            <w:shd w:val="clear" w:color="auto" w:fill="CCFFCC"/>
            <w:vAlign w:val="center"/>
          </w:tcPr>
          <w:p w:rsidR="00BC37F7" w:rsidRPr="0086305F" w:rsidRDefault="00BC37F7" w:rsidP="00EC673B">
            <w:pPr>
              <w:jc w:val="center"/>
              <w:rPr>
                <w:rFonts w:ascii="Arial" w:hAnsi="Arial" w:cs="Arial"/>
                <w:b/>
                <w:sz w:val="20"/>
                <w:szCs w:val="20"/>
              </w:rPr>
            </w:pPr>
          </w:p>
        </w:tc>
      </w:tr>
      <w:tr w:rsidR="00BC37F7" w:rsidRPr="006C5AAA" w:rsidTr="000067C8">
        <w:trPr>
          <w:cantSplit/>
          <w:trHeight w:val="112"/>
        </w:trPr>
        <w:tc>
          <w:tcPr>
            <w:tcW w:w="967" w:type="pct"/>
            <w:gridSpan w:val="2"/>
            <w:vMerge/>
            <w:tcBorders>
              <w:bottom w:val="single" w:sz="12" w:space="0" w:color="auto"/>
              <w:right w:val="single" w:sz="12" w:space="0" w:color="auto"/>
            </w:tcBorders>
            <w:shd w:val="clear" w:color="auto" w:fill="CCFFCC"/>
            <w:vAlign w:val="center"/>
          </w:tcPr>
          <w:p w:rsidR="00BC37F7" w:rsidRPr="0086305F" w:rsidRDefault="00BC37F7" w:rsidP="00EC673B">
            <w:pPr>
              <w:jc w:val="center"/>
              <w:rPr>
                <w:rFonts w:ascii="Arial" w:hAnsi="Arial" w:cs="Arial"/>
                <w:b/>
                <w:sz w:val="20"/>
                <w:szCs w:val="20"/>
              </w:rPr>
            </w:pPr>
          </w:p>
        </w:tc>
        <w:tc>
          <w:tcPr>
            <w:tcW w:w="866" w:type="pct"/>
            <w:tcBorders>
              <w:left w:val="single" w:sz="12" w:space="0" w:color="auto"/>
            </w:tcBorders>
            <w:shd w:val="clear" w:color="auto" w:fill="CCFFCC"/>
            <w:vAlign w:val="center"/>
          </w:tcPr>
          <w:p w:rsidR="00BC37F7" w:rsidRPr="0086305F" w:rsidRDefault="00BC37F7" w:rsidP="00EC673B">
            <w:pPr>
              <w:rPr>
                <w:rFonts w:ascii="Arial" w:hAnsi="Arial" w:cs="Arial"/>
                <w:b/>
                <w:sz w:val="20"/>
                <w:szCs w:val="20"/>
              </w:rPr>
            </w:pPr>
            <w:r w:rsidRPr="0086305F">
              <w:rPr>
                <w:rFonts w:ascii="Arial" w:hAnsi="Arial" w:cs="Arial"/>
                <w:b/>
                <w:sz w:val="20"/>
                <w:szCs w:val="20"/>
              </w:rPr>
              <w:t>Zamknięty</w:t>
            </w:r>
          </w:p>
        </w:tc>
        <w:tc>
          <w:tcPr>
            <w:tcW w:w="171" w:type="pct"/>
            <w:tcBorders>
              <w:top w:val="single" w:sz="6" w:space="0" w:color="auto"/>
              <w:left w:val="single" w:sz="12" w:space="0" w:color="auto"/>
              <w:bottom w:val="single" w:sz="6" w:space="0" w:color="auto"/>
            </w:tcBorders>
            <w:vAlign w:val="center"/>
          </w:tcPr>
          <w:p w:rsidR="00BC37F7" w:rsidRPr="0086305F" w:rsidRDefault="00BC37F7" w:rsidP="00EC673B">
            <w:pPr>
              <w:jc w:val="center"/>
              <w:rPr>
                <w:rFonts w:ascii="Arial" w:hAnsi="Arial" w:cs="Arial"/>
                <w:b/>
                <w:sz w:val="20"/>
                <w:szCs w:val="20"/>
              </w:rPr>
            </w:pPr>
            <w:r w:rsidRPr="0086305F">
              <w:rPr>
                <w:rFonts w:ascii="Arial" w:hAnsi="Arial" w:cs="Arial"/>
                <w:b/>
                <w:sz w:val="20"/>
                <w:szCs w:val="20"/>
              </w:rPr>
              <w:t>x</w:t>
            </w:r>
          </w:p>
        </w:tc>
        <w:tc>
          <w:tcPr>
            <w:tcW w:w="2996" w:type="pct"/>
            <w:gridSpan w:val="12"/>
            <w:vMerge/>
            <w:tcBorders>
              <w:left w:val="single" w:sz="12" w:space="0" w:color="auto"/>
            </w:tcBorders>
            <w:shd w:val="clear" w:color="auto" w:fill="CCFFCC"/>
            <w:vAlign w:val="center"/>
          </w:tcPr>
          <w:p w:rsidR="00BC37F7" w:rsidRPr="0086305F" w:rsidRDefault="00BC37F7" w:rsidP="00EC673B">
            <w:pPr>
              <w:jc w:val="center"/>
              <w:rPr>
                <w:rFonts w:ascii="Arial" w:hAnsi="Arial" w:cs="Arial"/>
                <w:b/>
                <w:sz w:val="20"/>
                <w:szCs w:val="20"/>
              </w:rPr>
            </w:pPr>
          </w:p>
        </w:tc>
      </w:tr>
      <w:tr w:rsidR="00BC37F7" w:rsidRPr="006C5AAA" w:rsidTr="000067C8">
        <w:tc>
          <w:tcPr>
            <w:tcW w:w="967" w:type="pct"/>
            <w:gridSpan w:val="2"/>
            <w:shd w:val="clear" w:color="auto" w:fill="CCFFCC"/>
            <w:vAlign w:val="center"/>
          </w:tcPr>
          <w:p w:rsidR="00BC37F7" w:rsidRPr="0086305F" w:rsidRDefault="00BC37F7" w:rsidP="00EC673B">
            <w:pPr>
              <w:jc w:val="center"/>
              <w:rPr>
                <w:rFonts w:ascii="Arial" w:hAnsi="Arial" w:cs="Arial"/>
                <w:sz w:val="20"/>
                <w:szCs w:val="20"/>
              </w:rPr>
            </w:pPr>
            <w:r w:rsidRPr="0086305F">
              <w:rPr>
                <w:rFonts w:ascii="Arial" w:hAnsi="Arial" w:cs="Arial"/>
                <w:sz w:val="20"/>
                <w:szCs w:val="20"/>
              </w:rPr>
              <w:t>Planowana alokacja</w:t>
            </w:r>
          </w:p>
        </w:tc>
        <w:tc>
          <w:tcPr>
            <w:tcW w:w="4033" w:type="pct"/>
            <w:gridSpan w:val="14"/>
            <w:vAlign w:val="center"/>
          </w:tcPr>
          <w:p w:rsidR="00BC37F7" w:rsidRPr="0086305F" w:rsidRDefault="00BC37F7" w:rsidP="00EC673B">
            <w:pPr>
              <w:ind w:left="57"/>
              <w:rPr>
                <w:rFonts w:ascii="Arial" w:hAnsi="Arial" w:cs="Arial"/>
                <w:b/>
                <w:sz w:val="20"/>
                <w:szCs w:val="20"/>
              </w:rPr>
            </w:pPr>
            <w:r w:rsidRPr="0086305F">
              <w:rPr>
                <w:rFonts w:ascii="Arial" w:hAnsi="Arial" w:cs="Arial"/>
                <w:b/>
                <w:sz w:val="20"/>
                <w:szCs w:val="20"/>
              </w:rPr>
              <w:t>10 000 000,00€</w:t>
            </w:r>
          </w:p>
        </w:tc>
      </w:tr>
      <w:tr w:rsidR="00BC37F7" w:rsidRPr="006C5AAA" w:rsidTr="000067C8">
        <w:trPr>
          <w:trHeight w:val="261"/>
        </w:trPr>
        <w:tc>
          <w:tcPr>
            <w:tcW w:w="967" w:type="pct"/>
            <w:gridSpan w:val="2"/>
            <w:shd w:val="clear" w:color="auto" w:fill="CCFFCC"/>
            <w:vAlign w:val="center"/>
          </w:tcPr>
          <w:p w:rsidR="00BC37F7" w:rsidRPr="0086305F" w:rsidRDefault="00BC37F7" w:rsidP="006F5165">
            <w:pPr>
              <w:jc w:val="center"/>
              <w:rPr>
                <w:rFonts w:ascii="Arial" w:hAnsi="Arial" w:cs="Arial"/>
                <w:sz w:val="20"/>
                <w:szCs w:val="20"/>
              </w:rPr>
            </w:pPr>
            <w:r w:rsidRPr="0086305F">
              <w:rPr>
                <w:rFonts w:ascii="Arial" w:hAnsi="Arial" w:cs="Arial"/>
                <w:sz w:val="20"/>
                <w:szCs w:val="20"/>
              </w:rPr>
              <w:t>Typy projektów   przewidziane do realizacji w ramach konkursu</w:t>
            </w:r>
          </w:p>
        </w:tc>
        <w:tc>
          <w:tcPr>
            <w:tcW w:w="4033" w:type="pct"/>
            <w:gridSpan w:val="14"/>
            <w:vAlign w:val="center"/>
          </w:tcPr>
          <w:p w:rsidR="00BC37F7" w:rsidRPr="0086305F" w:rsidRDefault="00BC37F7" w:rsidP="000067C8">
            <w:pPr>
              <w:autoSpaceDE w:val="0"/>
              <w:autoSpaceDN w:val="0"/>
              <w:adjustRightInd w:val="0"/>
              <w:jc w:val="both"/>
              <w:rPr>
                <w:rFonts w:ascii="Arial" w:hAnsi="Arial" w:cs="Arial"/>
                <w:sz w:val="20"/>
                <w:szCs w:val="20"/>
              </w:rPr>
            </w:pPr>
            <w:r w:rsidRPr="0086305F">
              <w:rPr>
                <w:rFonts w:ascii="Arial" w:eastAsiaTheme="minorHAnsi" w:hAnsi="Arial" w:cs="Arial"/>
                <w:sz w:val="20"/>
                <w:szCs w:val="20"/>
                <w:lang w:eastAsia="en-US"/>
              </w:rPr>
              <w:t>Kompleksowe inwestycje w zakresie rozwoju systemu gospodarki odpadami komunalnymi realizowane w regionach gospodarki odpadami komunalnymi, w których nie przewidziano komponentu dotyczącego termicznego przekształcenia odpadów, zapewniające zintegrowane podejście zgodnie z hierarchią sposobów postępowania z odpadami na poziomie wynikającym ze zobowiązań akcesyjnych.</w:t>
            </w:r>
          </w:p>
        </w:tc>
      </w:tr>
      <w:tr w:rsidR="00BC37F7" w:rsidRPr="006C5AAA" w:rsidTr="000067C8">
        <w:trPr>
          <w:trHeight w:val="258"/>
        </w:trPr>
        <w:tc>
          <w:tcPr>
            <w:tcW w:w="967" w:type="pct"/>
            <w:gridSpan w:val="2"/>
            <w:shd w:val="clear" w:color="auto" w:fill="CCFFCC"/>
            <w:vAlign w:val="center"/>
          </w:tcPr>
          <w:p w:rsidR="00BC37F7" w:rsidRPr="0086305F" w:rsidRDefault="00BC37F7" w:rsidP="00655EC0">
            <w:pPr>
              <w:jc w:val="center"/>
              <w:rPr>
                <w:rFonts w:ascii="Arial" w:hAnsi="Arial" w:cs="Arial"/>
                <w:sz w:val="20"/>
                <w:szCs w:val="20"/>
              </w:rPr>
            </w:pPr>
            <w:r w:rsidRPr="0086305F">
              <w:rPr>
                <w:rFonts w:ascii="Arial" w:hAnsi="Arial" w:cs="Arial"/>
                <w:sz w:val="20"/>
                <w:szCs w:val="20"/>
              </w:rPr>
              <w:t>Wnioskodawcy do których skierowany jest  konkurs</w:t>
            </w:r>
          </w:p>
        </w:tc>
        <w:tc>
          <w:tcPr>
            <w:tcW w:w="4033" w:type="pct"/>
            <w:gridSpan w:val="14"/>
            <w:vAlign w:val="center"/>
          </w:tcPr>
          <w:p w:rsidR="00BC37F7" w:rsidRPr="0086305F" w:rsidRDefault="00BC37F7" w:rsidP="009C2AC5">
            <w:pPr>
              <w:pStyle w:val="Akapitzlist"/>
              <w:numPr>
                <w:ilvl w:val="0"/>
                <w:numId w:val="7"/>
              </w:numPr>
              <w:rPr>
                <w:rFonts w:ascii="Arial" w:hAnsi="Arial" w:cs="Arial"/>
                <w:szCs w:val="20"/>
              </w:rPr>
            </w:pPr>
            <w:r w:rsidRPr="0086305F">
              <w:rPr>
                <w:rFonts w:ascii="Arial" w:hAnsi="Arial" w:cs="Arial"/>
                <w:szCs w:val="20"/>
              </w:rPr>
              <w:t xml:space="preserve">jednostki samorządu terytorialnego, ich związki i stowarzyszenia, </w:t>
            </w:r>
          </w:p>
          <w:p w:rsidR="00BC37F7" w:rsidRPr="0086305F" w:rsidRDefault="00BC37F7" w:rsidP="009C2AC5">
            <w:pPr>
              <w:pStyle w:val="Akapitzlist"/>
              <w:numPr>
                <w:ilvl w:val="0"/>
                <w:numId w:val="7"/>
              </w:numPr>
              <w:rPr>
                <w:rFonts w:ascii="Arial" w:hAnsi="Arial" w:cs="Arial"/>
                <w:szCs w:val="20"/>
              </w:rPr>
            </w:pPr>
            <w:r w:rsidRPr="0086305F">
              <w:rPr>
                <w:rFonts w:ascii="Arial" w:hAnsi="Arial" w:cs="Arial"/>
                <w:szCs w:val="20"/>
              </w:rPr>
              <w:t xml:space="preserve">jednostki organizacyjne jst, </w:t>
            </w:r>
          </w:p>
          <w:p w:rsidR="00BC37F7" w:rsidRPr="0086305F" w:rsidRDefault="00BC37F7" w:rsidP="009C2AC5">
            <w:pPr>
              <w:pStyle w:val="Akapitzlist"/>
              <w:numPr>
                <w:ilvl w:val="0"/>
                <w:numId w:val="7"/>
              </w:numPr>
              <w:rPr>
                <w:rFonts w:ascii="Arial" w:hAnsi="Arial" w:cs="Arial"/>
                <w:szCs w:val="20"/>
              </w:rPr>
            </w:pPr>
            <w:r w:rsidRPr="0086305F">
              <w:rPr>
                <w:rFonts w:ascii="Arial" w:hAnsi="Arial" w:cs="Arial"/>
                <w:szCs w:val="20"/>
              </w:rPr>
              <w:t xml:space="preserve">jednostki sektora finansów publicznych, </w:t>
            </w:r>
          </w:p>
          <w:p w:rsidR="00BC37F7" w:rsidRPr="0086305F" w:rsidRDefault="00BC37F7" w:rsidP="009C2AC5">
            <w:pPr>
              <w:pStyle w:val="Akapitzlist"/>
              <w:numPr>
                <w:ilvl w:val="0"/>
                <w:numId w:val="7"/>
              </w:numPr>
              <w:rPr>
                <w:rFonts w:ascii="Arial" w:hAnsi="Arial" w:cs="Arial"/>
                <w:szCs w:val="20"/>
              </w:rPr>
            </w:pPr>
            <w:r w:rsidRPr="0086305F">
              <w:rPr>
                <w:rFonts w:ascii="Arial" w:hAnsi="Arial" w:cs="Arial"/>
                <w:szCs w:val="20"/>
              </w:rPr>
              <w:t>zakłady opieki zdrowotnej,</w:t>
            </w:r>
          </w:p>
          <w:p w:rsidR="00BC37F7" w:rsidRPr="0086305F" w:rsidRDefault="00BC37F7" w:rsidP="009C2AC5">
            <w:pPr>
              <w:pStyle w:val="Akapitzlist"/>
              <w:numPr>
                <w:ilvl w:val="0"/>
                <w:numId w:val="7"/>
              </w:numPr>
              <w:rPr>
                <w:rFonts w:ascii="Arial" w:hAnsi="Arial" w:cs="Arial"/>
                <w:szCs w:val="20"/>
              </w:rPr>
            </w:pPr>
            <w:r w:rsidRPr="0086305F">
              <w:rPr>
                <w:rFonts w:ascii="Arial" w:hAnsi="Arial" w:cs="Arial"/>
                <w:szCs w:val="20"/>
              </w:rPr>
              <w:t>przedsiębiorcy (świadczący usługi publiczne w ramach realizacji obowiązków własnych jednostek samorządu terytorialnego),</w:t>
            </w:r>
          </w:p>
          <w:p w:rsidR="00BC37F7" w:rsidRPr="0086305F" w:rsidRDefault="00BC37F7" w:rsidP="009C2AC5">
            <w:pPr>
              <w:pStyle w:val="Akapitzlist"/>
              <w:numPr>
                <w:ilvl w:val="0"/>
                <w:numId w:val="7"/>
              </w:numPr>
              <w:rPr>
                <w:rFonts w:ascii="Arial" w:hAnsi="Arial" w:cs="Arial"/>
                <w:szCs w:val="20"/>
              </w:rPr>
            </w:pPr>
            <w:r w:rsidRPr="0086305F">
              <w:rPr>
                <w:rFonts w:ascii="Arial" w:hAnsi="Arial" w:cs="Arial"/>
                <w:szCs w:val="20"/>
              </w:rPr>
              <w:t>organizacje pozarządowe,</w:t>
            </w:r>
          </w:p>
          <w:p w:rsidR="00BC37F7" w:rsidRPr="0086305F" w:rsidRDefault="00BC37F7" w:rsidP="009C2AC5">
            <w:pPr>
              <w:pStyle w:val="Akapitzlist"/>
              <w:numPr>
                <w:ilvl w:val="0"/>
                <w:numId w:val="7"/>
              </w:numPr>
              <w:rPr>
                <w:rFonts w:ascii="Arial" w:hAnsi="Arial" w:cs="Arial"/>
                <w:szCs w:val="20"/>
              </w:rPr>
            </w:pPr>
            <w:r w:rsidRPr="0086305F">
              <w:rPr>
                <w:rFonts w:ascii="Arial" w:hAnsi="Arial" w:cs="Arial"/>
                <w:szCs w:val="20"/>
              </w:rPr>
              <w:t xml:space="preserve">PGL Lasy Państwowe i jego jednostki organizacyjne, </w:t>
            </w:r>
          </w:p>
        </w:tc>
      </w:tr>
      <w:tr w:rsidR="00BC37F7" w:rsidRPr="006C5AAA" w:rsidTr="000067C8">
        <w:trPr>
          <w:trHeight w:val="258"/>
        </w:trPr>
        <w:tc>
          <w:tcPr>
            <w:tcW w:w="967" w:type="pct"/>
            <w:gridSpan w:val="2"/>
            <w:shd w:val="clear" w:color="auto" w:fill="CCFFCC"/>
            <w:vAlign w:val="center"/>
          </w:tcPr>
          <w:p w:rsidR="00BC37F7" w:rsidRPr="0086305F" w:rsidRDefault="00BC37F7" w:rsidP="00CA0708">
            <w:pPr>
              <w:jc w:val="center"/>
              <w:rPr>
                <w:rFonts w:ascii="Arial" w:hAnsi="Arial" w:cs="Arial"/>
                <w:sz w:val="20"/>
                <w:szCs w:val="20"/>
              </w:rPr>
            </w:pPr>
            <w:r w:rsidRPr="0086305F">
              <w:rPr>
                <w:rFonts w:ascii="Arial" w:hAnsi="Arial" w:cs="Arial"/>
                <w:sz w:val="20"/>
                <w:szCs w:val="20"/>
              </w:rPr>
              <w:t>Szczegółowy opis, zakładany cel konkursu</w:t>
            </w:r>
          </w:p>
        </w:tc>
        <w:tc>
          <w:tcPr>
            <w:tcW w:w="4033" w:type="pct"/>
            <w:gridSpan w:val="14"/>
            <w:vAlign w:val="center"/>
          </w:tcPr>
          <w:p w:rsidR="00BC37F7" w:rsidRPr="0086305F" w:rsidRDefault="00BC37F7" w:rsidP="000067C8">
            <w:pPr>
              <w:spacing w:line="276" w:lineRule="auto"/>
              <w:ind w:left="57"/>
              <w:rPr>
                <w:rFonts w:ascii="Arial" w:hAnsi="Arial" w:cs="Arial"/>
                <w:sz w:val="20"/>
                <w:szCs w:val="20"/>
              </w:rPr>
            </w:pPr>
            <w:r w:rsidRPr="0086305F">
              <w:rPr>
                <w:rFonts w:ascii="Arial" w:hAnsi="Arial" w:cs="Arial"/>
                <w:sz w:val="20"/>
                <w:szCs w:val="20"/>
              </w:rPr>
              <w:t>Celem naboru jest zmniejszenie ilości odpadów deponowanych na składowiskach.</w:t>
            </w:r>
          </w:p>
          <w:p w:rsidR="00BC37F7" w:rsidRPr="0086305F" w:rsidRDefault="00BC37F7" w:rsidP="000067C8">
            <w:pPr>
              <w:ind w:left="57"/>
              <w:jc w:val="both"/>
              <w:rPr>
                <w:rFonts w:ascii="Arial" w:hAnsi="Arial" w:cs="Arial"/>
                <w:sz w:val="20"/>
                <w:szCs w:val="20"/>
              </w:rPr>
            </w:pPr>
          </w:p>
          <w:p w:rsidR="00BC37F7" w:rsidRPr="0086305F" w:rsidRDefault="00BC37F7" w:rsidP="000067C8">
            <w:pPr>
              <w:ind w:left="57"/>
              <w:jc w:val="both"/>
              <w:rPr>
                <w:rFonts w:ascii="Arial" w:hAnsi="Arial" w:cs="Arial"/>
                <w:sz w:val="20"/>
                <w:szCs w:val="20"/>
              </w:rPr>
            </w:pPr>
            <w:r w:rsidRPr="0086305F">
              <w:rPr>
                <w:rFonts w:ascii="Arial" w:hAnsi="Arial" w:cs="Arial"/>
                <w:sz w:val="20"/>
                <w:szCs w:val="20"/>
              </w:rPr>
              <w:t>Instytucja Pośrednicząca nie przewiduje zawężenia typów projektów oraz ograniczeń dotyczących maksymalnego okresu realizacji projektów.</w:t>
            </w:r>
          </w:p>
        </w:tc>
      </w:tr>
      <w:tr w:rsidR="00BC37F7" w:rsidRPr="006C5AAA" w:rsidTr="000067C8">
        <w:trPr>
          <w:cantSplit/>
        </w:trPr>
        <w:tc>
          <w:tcPr>
            <w:tcW w:w="967" w:type="pct"/>
            <w:gridSpan w:val="2"/>
            <w:vMerge w:val="restart"/>
            <w:shd w:val="clear" w:color="auto" w:fill="CCFFCC"/>
            <w:vAlign w:val="center"/>
          </w:tcPr>
          <w:p w:rsidR="00BC37F7" w:rsidRPr="0086305F" w:rsidRDefault="00BC37F7" w:rsidP="00EC673B">
            <w:pPr>
              <w:jc w:val="center"/>
              <w:rPr>
                <w:rFonts w:ascii="Arial" w:hAnsi="Arial" w:cs="Arial"/>
                <w:sz w:val="20"/>
                <w:szCs w:val="20"/>
              </w:rPr>
            </w:pPr>
            <w:r w:rsidRPr="0086305F">
              <w:rPr>
                <w:rFonts w:ascii="Arial" w:hAnsi="Arial" w:cs="Arial"/>
                <w:sz w:val="20"/>
                <w:szCs w:val="20"/>
              </w:rPr>
              <w:t>Specyficzne dla konkursu kryteria wyboru projektów</w:t>
            </w:r>
          </w:p>
        </w:tc>
        <w:tc>
          <w:tcPr>
            <w:tcW w:w="4033" w:type="pct"/>
            <w:gridSpan w:val="14"/>
            <w:shd w:val="clear" w:color="auto" w:fill="CCFFCC"/>
            <w:vAlign w:val="center"/>
          </w:tcPr>
          <w:p w:rsidR="00BC37F7" w:rsidRPr="0086305F" w:rsidRDefault="00BC37F7" w:rsidP="00EC673B">
            <w:pPr>
              <w:jc w:val="center"/>
              <w:rPr>
                <w:rFonts w:ascii="Arial" w:hAnsi="Arial" w:cs="Arial"/>
                <w:sz w:val="20"/>
                <w:szCs w:val="20"/>
              </w:rPr>
            </w:pPr>
            <w:r w:rsidRPr="0086305F">
              <w:rPr>
                <w:rFonts w:ascii="Arial" w:hAnsi="Arial" w:cs="Arial"/>
                <w:sz w:val="20"/>
                <w:szCs w:val="20"/>
              </w:rPr>
              <w:t xml:space="preserve">Kryteria dopuszczalności </w:t>
            </w:r>
          </w:p>
        </w:tc>
      </w:tr>
      <w:tr w:rsidR="00BC37F7" w:rsidRPr="006C5AAA" w:rsidTr="000067C8">
        <w:trPr>
          <w:cantSplit/>
        </w:trPr>
        <w:tc>
          <w:tcPr>
            <w:tcW w:w="967" w:type="pct"/>
            <w:gridSpan w:val="2"/>
            <w:vMerge/>
            <w:vAlign w:val="center"/>
          </w:tcPr>
          <w:p w:rsidR="00BC37F7" w:rsidRPr="0086305F" w:rsidRDefault="00BC37F7" w:rsidP="00EC673B">
            <w:pPr>
              <w:rPr>
                <w:rFonts w:ascii="Arial" w:hAnsi="Arial" w:cs="Arial"/>
                <w:sz w:val="20"/>
                <w:szCs w:val="20"/>
              </w:rPr>
            </w:pPr>
          </w:p>
        </w:tc>
        <w:tc>
          <w:tcPr>
            <w:tcW w:w="4033" w:type="pct"/>
            <w:gridSpan w:val="14"/>
            <w:vAlign w:val="center"/>
          </w:tcPr>
          <w:p w:rsidR="00BC37F7" w:rsidRPr="0086305F" w:rsidRDefault="00BC37F7" w:rsidP="00EC673B">
            <w:pPr>
              <w:ind w:left="57"/>
              <w:rPr>
                <w:rFonts w:ascii="Arial" w:hAnsi="Arial" w:cs="Arial"/>
                <w:sz w:val="20"/>
                <w:szCs w:val="20"/>
              </w:rPr>
            </w:pPr>
            <w:r w:rsidRPr="0086305F">
              <w:rPr>
                <w:rFonts w:ascii="Arial" w:hAnsi="Arial" w:cs="Arial"/>
                <w:sz w:val="20"/>
                <w:szCs w:val="20"/>
              </w:rPr>
              <w:t>1.</w:t>
            </w:r>
          </w:p>
        </w:tc>
      </w:tr>
      <w:tr w:rsidR="00BC37F7" w:rsidRPr="006C5AAA" w:rsidTr="000067C8">
        <w:trPr>
          <w:cantSplit/>
        </w:trPr>
        <w:tc>
          <w:tcPr>
            <w:tcW w:w="967" w:type="pct"/>
            <w:gridSpan w:val="2"/>
            <w:vMerge/>
            <w:vAlign w:val="center"/>
          </w:tcPr>
          <w:p w:rsidR="00BC37F7" w:rsidRPr="0086305F" w:rsidRDefault="00BC37F7" w:rsidP="00EC673B">
            <w:pPr>
              <w:rPr>
                <w:rFonts w:ascii="Arial" w:hAnsi="Arial" w:cs="Arial"/>
                <w:sz w:val="20"/>
                <w:szCs w:val="20"/>
              </w:rPr>
            </w:pPr>
          </w:p>
        </w:tc>
        <w:tc>
          <w:tcPr>
            <w:tcW w:w="866" w:type="pct"/>
            <w:shd w:val="clear" w:color="auto" w:fill="CCFFCC"/>
            <w:vAlign w:val="center"/>
          </w:tcPr>
          <w:p w:rsidR="00BC37F7" w:rsidRPr="0086305F" w:rsidRDefault="00BC37F7" w:rsidP="00EC673B">
            <w:pPr>
              <w:rPr>
                <w:rFonts w:ascii="Arial" w:hAnsi="Arial" w:cs="Arial"/>
                <w:sz w:val="20"/>
                <w:szCs w:val="20"/>
              </w:rPr>
            </w:pPr>
            <w:r w:rsidRPr="0086305F">
              <w:rPr>
                <w:rFonts w:ascii="Arial" w:hAnsi="Arial" w:cs="Arial"/>
                <w:sz w:val="20"/>
                <w:szCs w:val="20"/>
              </w:rPr>
              <w:t>Uzasadnienie:</w:t>
            </w:r>
          </w:p>
        </w:tc>
        <w:tc>
          <w:tcPr>
            <w:tcW w:w="2131" w:type="pct"/>
            <w:gridSpan w:val="8"/>
            <w:vAlign w:val="center"/>
          </w:tcPr>
          <w:p w:rsidR="00BC37F7" w:rsidRPr="0086305F" w:rsidRDefault="00BC37F7" w:rsidP="00EC673B">
            <w:pPr>
              <w:jc w:val="both"/>
              <w:rPr>
                <w:rFonts w:ascii="Arial" w:hAnsi="Arial" w:cs="Arial"/>
                <w:sz w:val="20"/>
                <w:szCs w:val="20"/>
              </w:rPr>
            </w:pPr>
          </w:p>
        </w:tc>
        <w:tc>
          <w:tcPr>
            <w:tcW w:w="639" w:type="pct"/>
            <w:gridSpan w:val="3"/>
            <w:shd w:val="clear" w:color="auto" w:fill="CCFFCC"/>
            <w:vAlign w:val="center"/>
          </w:tcPr>
          <w:p w:rsidR="00BC37F7" w:rsidRPr="0086305F" w:rsidRDefault="00BC37F7" w:rsidP="006F5165">
            <w:pPr>
              <w:jc w:val="center"/>
              <w:rPr>
                <w:rFonts w:ascii="Arial" w:hAnsi="Arial" w:cs="Arial"/>
                <w:sz w:val="20"/>
                <w:szCs w:val="20"/>
              </w:rPr>
            </w:pPr>
            <w:r w:rsidRPr="0086305F">
              <w:rPr>
                <w:rFonts w:ascii="Arial" w:hAnsi="Arial" w:cs="Arial"/>
                <w:sz w:val="20"/>
                <w:szCs w:val="20"/>
              </w:rPr>
              <w:t>Stosuje się do typów projektów (nr)</w:t>
            </w:r>
          </w:p>
        </w:tc>
        <w:tc>
          <w:tcPr>
            <w:tcW w:w="397" w:type="pct"/>
            <w:gridSpan w:val="2"/>
            <w:vAlign w:val="center"/>
          </w:tcPr>
          <w:p w:rsidR="00BC37F7" w:rsidRPr="0086305F" w:rsidRDefault="00BC37F7" w:rsidP="00EC673B">
            <w:pPr>
              <w:rPr>
                <w:rFonts w:ascii="Arial" w:hAnsi="Arial" w:cs="Arial"/>
                <w:sz w:val="20"/>
                <w:szCs w:val="20"/>
              </w:rPr>
            </w:pPr>
          </w:p>
        </w:tc>
      </w:tr>
      <w:tr w:rsidR="00BC37F7" w:rsidRPr="006C5AAA" w:rsidTr="000067C8">
        <w:trPr>
          <w:cantSplit/>
        </w:trPr>
        <w:tc>
          <w:tcPr>
            <w:tcW w:w="967" w:type="pct"/>
            <w:gridSpan w:val="2"/>
            <w:vMerge/>
            <w:vAlign w:val="center"/>
          </w:tcPr>
          <w:p w:rsidR="00BC37F7" w:rsidRPr="0086305F" w:rsidRDefault="00BC37F7" w:rsidP="00EC673B">
            <w:pPr>
              <w:rPr>
                <w:rFonts w:ascii="Arial" w:hAnsi="Arial" w:cs="Arial"/>
                <w:sz w:val="20"/>
                <w:szCs w:val="20"/>
              </w:rPr>
            </w:pPr>
          </w:p>
        </w:tc>
        <w:tc>
          <w:tcPr>
            <w:tcW w:w="4033" w:type="pct"/>
            <w:gridSpan w:val="14"/>
            <w:vAlign w:val="center"/>
          </w:tcPr>
          <w:p w:rsidR="00BC37F7" w:rsidRPr="0086305F" w:rsidRDefault="00BC37F7" w:rsidP="00EC673B">
            <w:pPr>
              <w:ind w:left="57"/>
              <w:rPr>
                <w:rFonts w:ascii="Arial" w:hAnsi="Arial" w:cs="Arial"/>
                <w:sz w:val="20"/>
                <w:szCs w:val="20"/>
              </w:rPr>
            </w:pPr>
            <w:r w:rsidRPr="0086305F">
              <w:rPr>
                <w:rFonts w:ascii="Arial" w:hAnsi="Arial" w:cs="Arial"/>
                <w:sz w:val="20"/>
                <w:szCs w:val="20"/>
              </w:rPr>
              <w:t>2.</w:t>
            </w:r>
          </w:p>
        </w:tc>
      </w:tr>
      <w:tr w:rsidR="00BC37F7" w:rsidRPr="006C5AAA" w:rsidTr="000067C8">
        <w:trPr>
          <w:cantSplit/>
        </w:trPr>
        <w:tc>
          <w:tcPr>
            <w:tcW w:w="967" w:type="pct"/>
            <w:gridSpan w:val="2"/>
            <w:vMerge/>
            <w:vAlign w:val="center"/>
          </w:tcPr>
          <w:p w:rsidR="00BC37F7" w:rsidRPr="0086305F" w:rsidRDefault="00BC37F7" w:rsidP="00EC673B">
            <w:pPr>
              <w:rPr>
                <w:rFonts w:ascii="Arial" w:hAnsi="Arial" w:cs="Arial"/>
                <w:sz w:val="20"/>
                <w:szCs w:val="20"/>
              </w:rPr>
            </w:pPr>
          </w:p>
        </w:tc>
        <w:tc>
          <w:tcPr>
            <w:tcW w:w="866" w:type="pct"/>
            <w:shd w:val="clear" w:color="auto" w:fill="CCFFCC"/>
            <w:vAlign w:val="center"/>
          </w:tcPr>
          <w:p w:rsidR="00BC37F7" w:rsidRPr="0086305F" w:rsidRDefault="00BC37F7" w:rsidP="00EC673B">
            <w:pPr>
              <w:rPr>
                <w:rFonts w:ascii="Arial" w:hAnsi="Arial" w:cs="Arial"/>
                <w:sz w:val="20"/>
                <w:szCs w:val="20"/>
              </w:rPr>
            </w:pPr>
            <w:r w:rsidRPr="0086305F">
              <w:rPr>
                <w:rFonts w:ascii="Arial" w:hAnsi="Arial" w:cs="Arial"/>
                <w:sz w:val="20"/>
                <w:szCs w:val="20"/>
              </w:rPr>
              <w:t>Uzasadnienie:</w:t>
            </w:r>
          </w:p>
        </w:tc>
        <w:tc>
          <w:tcPr>
            <w:tcW w:w="2131" w:type="pct"/>
            <w:gridSpan w:val="8"/>
            <w:vAlign w:val="center"/>
          </w:tcPr>
          <w:p w:rsidR="00BC37F7" w:rsidRPr="0086305F" w:rsidRDefault="00BC37F7" w:rsidP="00EC673B">
            <w:pPr>
              <w:jc w:val="both"/>
              <w:rPr>
                <w:rFonts w:ascii="Arial" w:hAnsi="Arial" w:cs="Arial"/>
                <w:sz w:val="20"/>
                <w:szCs w:val="20"/>
              </w:rPr>
            </w:pPr>
          </w:p>
        </w:tc>
        <w:tc>
          <w:tcPr>
            <w:tcW w:w="639" w:type="pct"/>
            <w:gridSpan w:val="3"/>
            <w:shd w:val="clear" w:color="auto" w:fill="CCFFCC"/>
            <w:vAlign w:val="center"/>
          </w:tcPr>
          <w:p w:rsidR="00BC37F7" w:rsidRPr="0086305F" w:rsidRDefault="00BC37F7"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97" w:type="pct"/>
            <w:gridSpan w:val="2"/>
            <w:vAlign w:val="center"/>
          </w:tcPr>
          <w:p w:rsidR="00BC37F7" w:rsidRPr="0086305F" w:rsidRDefault="00BC37F7" w:rsidP="00EC673B">
            <w:pPr>
              <w:rPr>
                <w:rFonts w:ascii="Arial" w:hAnsi="Arial" w:cs="Arial"/>
                <w:sz w:val="20"/>
                <w:szCs w:val="20"/>
              </w:rPr>
            </w:pPr>
          </w:p>
        </w:tc>
      </w:tr>
      <w:tr w:rsidR="00BC37F7" w:rsidRPr="006C5AAA" w:rsidTr="000067C8">
        <w:trPr>
          <w:cantSplit/>
        </w:trPr>
        <w:tc>
          <w:tcPr>
            <w:tcW w:w="967" w:type="pct"/>
            <w:gridSpan w:val="2"/>
            <w:vMerge/>
            <w:vAlign w:val="center"/>
          </w:tcPr>
          <w:p w:rsidR="00BC37F7" w:rsidRPr="0086305F" w:rsidRDefault="00BC37F7" w:rsidP="00EC673B">
            <w:pPr>
              <w:rPr>
                <w:rFonts w:ascii="Arial" w:hAnsi="Arial" w:cs="Arial"/>
                <w:sz w:val="20"/>
                <w:szCs w:val="20"/>
              </w:rPr>
            </w:pPr>
          </w:p>
        </w:tc>
        <w:tc>
          <w:tcPr>
            <w:tcW w:w="4033" w:type="pct"/>
            <w:gridSpan w:val="14"/>
            <w:vAlign w:val="center"/>
          </w:tcPr>
          <w:p w:rsidR="00BC37F7" w:rsidRPr="0086305F" w:rsidRDefault="00BC37F7" w:rsidP="00EC673B">
            <w:pPr>
              <w:ind w:left="57"/>
              <w:rPr>
                <w:rFonts w:ascii="Arial" w:hAnsi="Arial" w:cs="Arial"/>
                <w:sz w:val="20"/>
                <w:szCs w:val="20"/>
              </w:rPr>
            </w:pPr>
            <w:r w:rsidRPr="0086305F">
              <w:rPr>
                <w:rFonts w:ascii="Arial" w:hAnsi="Arial" w:cs="Arial"/>
                <w:sz w:val="20"/>
                <w:szCs w:val="20"/>
              </w:rPr>
              <w:t>3.</w:t>
            </w:r>
          </w:p>
        </w:tc>
      </w:tr>
      <w:tr w:rsidR="00BC37F7" w:rsidRPr="006C5AAA" w:rsidTr="000067C8">
        <w:trPr>
          <w:cantSplit/>
        </w:trPr>
        <w:tc>
          <w:tcPr>
            <w:tcW w:w="967" w:type="pct"/>
            <w:gridSpan w:val="2"/>
            <w:vMerge/>
            <w:vAlign w:val="center"/>
          </w:tcPr>
          <w:p w:rsidR="00BC37F7" w:rsidRPr="0086305F" w:rsidRDefault="00BC37F7" w:rsidP="00EC673B">
            <w:pPr>
              <w:rPr>
                <w:rFonts w:ascii="Arial" w:hAnsi="Arial" w:cs="Arial"/>
                <w:sz w:val="20"/>
                <w:szCs w:val="20"/>
              </w:rPr>
            </w:pPr>
          </w:p>
        </w:tc>
        <w:tc>
          <w:tcPr>
            <w:tcW w:w="866" w:type="pct"/>
            <w:shd w:val="clear" w:color="auto" w:fill="CCFFCC"/>
            <w:vAlign w:val="center"/>
          </w:tcPr>
          <w:p w:rsidR="00BC37F7" w:rsidRPr="0086305F" w:rsidRDefault="00BC37F7" w:rsidP="00EC673B">
            <w:pPr>
              <w:rPr>
                <w:rFonts w:ascii="Arial" w:hAnsi="Arial" w:cs="Arial"/>
                <w:sz w:val="20"/>
                <w:szCs w:val="20"/>
              </w:rPr>
            </w:pPr>
            <w:r w:rsidRPr="0086305F">
              <w:rPr>
                <w:rFonts w:ascii="Arial" w:hAnsi="Arial" w:cs="Arial"/>
                <w:sz w:val="20"/>
                <w:szCs w:val="20"/>
              </w:rPr>
              <w:t>Uzasadnienie:</w:t>
            </w:r>
          </w:p>
        </w:tc>
        <w:tc>
          <w:tcPr>
            <w:tcW w:w="2131" w:type="pct"/>
            <w:gridSpan w:val="8"/>
            <w:vAlign w:val="center"/>
          </w:tcPr>
          <w:p w:rsidR="00BC37F7" w:rsidRPr="0086305F" w:rsidRDefault="00BC37F7" w:rsidP="00EC673B">
            <w:pPr>
              <w:jc w:val="both"/>
              <w:rPr>
                <w:rFonts w:ascii="Arial" w:hAnsi="Arial" w:cs="Arial"/>
                <w:sz w:val="20"/>
                <w:szCs w:val="20"/>
              </w:rPr>
            </w:pPr>
          </w:p>
        </w:tc>
        <w:tc>
          <w:tcPr>
            <w:tcW w:w="639" w:type="pct"/>
            <w:gridSpan w:val="3"/>
            <w:shd w:val="clear" w:color="auto" w:fill="CCFFCC"/>
            <w:vAlign w:val="center"/>
          </w:tcPr>
          <w:p w:rsidR="00BC37F7" w:rsidRPr="0086305F" w:rsidRDefault="00BC37F7"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97" w:type="pct"/>
            <w:gridSpan w:val="2"/>
            <w:vAlign w:val="center"/>
          </w:tcPr>
          <w:p w:rsidR="00BC37F7" w:rsidRPr="0086305F" w:rsidRDefault="00BC37F7" w:rsidP="00EC673B">
            <w:pPr>
              <w:rPr>
                <w:rFonts w:ascii="Arial" w:hAnsi="Arial" w:cs="Arial"/>
                <w:sz w:val="20"/>
                <w:szCs w:val="20"/>
              </w:rPr>
            </w:pPr>
          </w:p>
        </w:tc>
      </w:tr>
      <w:tr w:rsidR="00BC37F7" w:rsidRPr="006C5AAA" w:rsidTr="000067C8">
        <w:trPr>
          <w:cantSplit/>
        </w:trPr>
        <w:tc>
          <w:tcPr>
            <w:tcW w:w="967" w:type="pct"/>
            <w:gridSpan w:val="2"/>
            <w:vMerge/>
            <w:vAlign w:val="center"/>
          </w:tcPr>
          <w:p w:rsidR="00BC37F7" w:rsidRPr="0086305F" w:rsidRDefault="00BC37F7" w:rsidP="00EC673B">
            <w:pPr>
              <w:rPr>
                <w:rFonts w:ascii="Arial" w:hAnsi="Arial" w:cs="Arial"/>
                <w:sz w:val="20"/>
                <w:szCs w:val="20"/>
              </w:rPr>
            </w:pPr>
          </w:p>
        </w:tc>
        <w:tc>
          <w:tcPr>
            <w:tcW w:w="4033" w:type="pct"/>
            <w:gridSpan w:val="14"/>
            <w:shd w:val="clear" w:color="auto" w:fill="CCFFCC"/>
            <w:vAlign w:val="center"/>
          </w:tcPr>
          <w:p w:rsidR="00BC37F7" w:rsidRPr="0086305F" w:rsidRDefault="00BC37F7" w:rsidP="00EC673B">
            <w:pPr>
              <w:jc w:val="center"/>
              <w:rPr>
                <w:rFonts w:ascii="Arial" w:hAnsi="Arial" w:cs="Arial"/>
                <w:sz w:val="20"/>
                <w:szCs w:val="20"/>
              </w:rPr>
            </w:pPr>
            <w:r w:rsidRPr="0086305F">
              <w:rPr>
                <w:rFonts w:ascii="Arial" w:hAnsi="Arial" w:cs="Arial"/>
                <w:sz w:val="20"/>
                <w:szCs w:val="20"/>
              </w:rPr>
              <w:t>Kryteria jakości</w:t>
            </w:r>
          </w:p>
        </w:tc>
      </w:tr>
      <w:tr w:rsidR="00BC37F7" w:rsidRPr="006C5AAA" w:rsidTr="000067C8">
        <w:trPr>
          <w:cantSplit/>
        </w:trPr>
        <w:tc>
          <w:tcPr>
            <w:tcW w:w="967" w:type="pct"/>
            <w:gridSpan w:val="2"/>
            <w:vMerge/>
            <w:vAlign w:val="center"/>
          </w:tcPr>
          <w:p w:rsidR="00BC37F7" w:rsidRPr="0086305F" w:rsidRDefault="00BC37F7" w:rsidP="00EC673B">
            <w:pPr>
              <w:rPr>
                <w:rFonts w:ascii="Arial" w:hAnsi="Arial" w:cs="Arial"/>
                <w:sz w:val="20"/>
                <w:szCs w:val="20"/>
              </w:rPr>
            </w:pPr>
          </w:p>
        </w:tc>
        <w:tc>
          <w:tcPr>
            <w:tcW w:w="2997" w:type="pct"/>
            <w:gridSpan w:val="9"/>
            <w:vAlign w:val="center"/>
          </w:tcPr>
          <w:p w:rsidR="00BC37F7" w:rsidRPr="0086305F" w:rsidRDefault="00BC37F7" w:rsidP="009C2AC5">
            <w:pPr>
              <w:numPr>
                <w:ilvl w:val="0"/>
                <w:numId w:val="141"/>
              </w:numPr>
              <w:rPr>
                <w:rFonts w:ascii="Arial" w:hAnsi="Arial" w:cs="Arial"/>
                <w:sz w:val="20"/>
                <w:szCs w:val="20"/>
              </w:rPr>
            </w:pPr>
          </w:p>
        </w:tc>
        <w:tc>
          <w:tcPr>
            <w:tcW w:w="639" w:type="pct"/>
            <w:gridSpan w:val="3"/>
            <w:shd w:val="clear" w:color="auto" w:fill="CCFFCC"/>
            <w:vAlign w:val="center"/>
          </w:tcPr>
          <w:p w:rsidR="00BC37F7" w:rsidRPr="0086305F" w:rsidRDefault="00BC37F7" w:rsidP="00EC673B">
            <w:pPr>
              <w:jc w:val="center"/>
              <w:rPr>
                <w:rFonts w:ascii="Arial" w:hAnsi="Arial" w:cs="Arial"/>
                <w:b/>
                <w:sz w:val="20"/>
                <w:szCs w:val="20"/>
              </w:rPr>
            </w:pPr>
            <w:r w:rsidRPr="0086305F">
              <w:rPr>
                <w:rFonts w:ascii="Arial" w:hAnsi="Arial" w:cs="Arial"/>
                <w:b/>
                <w:sz w:val="20"/>
                <w:szCs w:val="20"/>
              </w:rPr>
              <w:t>WAGA</w:t>
            </w:r>
          </w:p>
        </w:tc>
        <w:tc>
          <w:tcPr>
            <w:tcW w:w="397" w:type="pct"/>
            <w:gridSpan w:val="2"/>
            <w:vAlign w:val="center"/>
          </w:tcPr>
          <w:p w:rsidR="00BC37F7" w:rsidRPr="0086305F" w:rsidRDefault="00BC37F7" w:rsidP="00EC673B">
            <w:pPr>
              <w:rPr>
                <w:rFonts w:ascii="Arial" w:hAnsi="Arial" w:cs="Arial"/>
                <w:sz w:val="20"/>
                <w:szCs w:val="20"/>
              </w:rPr>
            </w:pPr>
          </w:p>
        </w:tc>
      </w:tr>
      <w:tr w:rsidR="00BC37F7" w:rsidRPr="006C5AAA" w:rsidTr="000067C8">
        <w:trPr>
          <w:cantSplit/>
        </w:trPr>
        <w:tc>
          <w:tcPr>
            <w:tcW w:w="967" w:type="pct"/>
            <w:gridSpan w:val="2"/>
            <w:vMerge/>
            <w:vAlign w:val="center"/>
          </w:tcPr>
          <w:p w:rsidR="00BC37F7" w:rsidRPr="0086305F" w:rsidRDefault="00BC37F7" w:rsidP="00EC673B">
            <w:pPr>
              <w:rPr>
                <w:rFonts w:ascii="Arial" w:hAnsi="Arial" w:cs="Arial"/>
                <w:sz w:val="20"/>
                <w:szCs w:val="20"/>
              </w:rPr>
            </w:pPr>
          </w:p>
        </w:tc>
        <w:tc>
          <w:tcPr>
            <w:tcW w:w="866" w:type="pct"/>
            <w:shd w:val="clear" w:color="auto" w:fill="CCFFCC"/>
            <w:vAlign w:val="center"/>
          </w:tcPr>
          <w:p w:rsidR="00BC37F7" w:rsidRPr="0086305F" w:rsidRDefault="00BC37F7" w:rsidP="00EC673B">
            <w:pPr>
              <w:rPr>
                <w:rFonts w:ascii="Arial" w:hAnsi="Arial" w:cs="Arial"/>
                <w:sz w:val="20"/>
                <w:szCs w:val="20"/>
              </w:rPr>
            </w:pPr>
            <w:r w:rsidRPr="0086305F">
              <w:rPr>
                <w:rFonts w:ascii="Arial" w:hAnsi="Arial" w:cs="Arial"/>
                <w:sz w:val="20"/>
                <w:szCs w:val="20"/>
              </w:rPr>
              <w:t>Uzasadnienie:</w:t>
            </w:r>
          </w:p>
        </w:tc>
        <w:tc>
          <w:tcPr>
            <w:tcW w:w="2131" w:type="pct"/>
            <w:gridSpan w:val="8"/>
            <w:vAlign w:val="center"/>
          </w:tcPr>
          <w:p w:rsidR="00BC37F7" w:rsidRPr="0086305F" w:rsidRDefault="00BC37F7" w:rsidP="00EC673B">
            <w:pPr>
              <w:jc w:val="both"/>
              <w:rPr>
                <w:rFonts w:ascii="Arial" w:hAnsi="Arial" w:cs="Arial"/>
                <w:sz w:val="20"/>
                <w:szCs w:val="20"/>
              </w:rPr>
            </w:pPr>
          </w:p>
        </w:tc>
        <w:tc>
          <w:tcPr>
            <w:tcW w:w="639" w:type="pct"/>
            <w:gridSpan w:val="3"/>
            <w:shd w:val="clear" w:color="auto" w:fill="CCFFCC"/>
            <w:vAlign w:val="center"/>
          </w:tcPr>
          <w:p w:rsidR="00BC37F7" w:rsidRPr="0086305F" w:rsidRDefault="00BC37F7"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97" w:type="pct"/>
            <w:gridSpan w:val="2"/>
            <w:vAlign w:val="center"/>
          </w:tcPr>
          <w:p w:rsidR="00BC37F7" w:rsidRPr="0086305F" w:rsidRDefault="00BC37F7" w:rsidP="00EC673B">
            <w:pPr>
              <w:rPr>
                <w:rFonts w:ascii="Arial" w:hAnsi="Arial" w:cs="Arial"/>
                <w:sz w:val="20"/>
                <w:szCs w:val="20"/>
              </w:rPr>
            </w:pPr>
          </w:p>
        </w:tc>
      </w:tr>
      <w:tr w:rsidR="00BC37F7" w:rsidRPr="006C5AAA" w:rsidTr="000067C8">
        <w:trPr>
          <w:cantSplit/>
        </w:trPr>
        <w:tc>
          <w:tcPr>
            <w:tcW w:w="967" w:type="pct"/>
            <w:gridSpan w:val="2"/>
            <w:vMerge/>
            <w:vAlign w:val="center"/>
          </w:tcPr>
          <w:p w:rsidR="00BC37F7" w:rsidRPr="0086305F" w:rsidRDefault="00BC37F7" w:rsidP="00EC673B">
            <w:pPr>
              <w:rPr>
                <w:rFonts w:ascii="Arial" w:hAnsi="Arial" w:cs="Arial"/>
                <w:sz w:val="20"/>
                <w:szCs w:val="20"/>
              </w:rPr>
            </w:pPr>
          </w:p>
        </w:tc>
        <w:tc>
          <w:tcPr>
            <w:tcW w:w="2997" w:type="pct"/>
            <w:gridSpan w:val="9"/>
            <w:vAlign w:val="center"/>
          </w:tcPr>
          <w:p w:rsidR="00BC37F7" w:rsidRPr="0086305F" w:rsidRDefault="00BC37F7" w:rsidP="009C2AC5">
            <w:pPr>
              <w:numPr>
                <w:ilvl w:val="0"/>
                <w:numId w:val="141"/>
              </w:numPr>
              <w:rPr>
                <w:rFonts w:ascii="Arial" w:hAnsi="Arial" w:cs="Arial"/>
                <w:sz w:val="20"/>
                <w:szCs w:val="20"/>
              </w:rPr>
            </w:pPr>
          </w:p>
        </w:tc>
        <w:tc>
          <w:tcPr>
            <w:tcW w:w="639" w:type="pct"/>
            <w:gridSpan w:val="3"/>
            <w:shd w:val="clear" w:color="auto" w:fill="CCFFCC"/>
            <w:vAlign w:val="center"/>
          </w:tcPr>
          <w:p w:rsidR="00BC37F7" w:rsidRPr="0086305F" w:rsidRDefault="00BC37F7" w:rsidP="00EC673B">
            <w:pPr>
              <w:jc w:val="center"/>
              <w:rPr>
                <w:rFonts w:ascii="Arial" w:hAnsi="Arial" w:cs="Arial"/>
                <w:b/>
                <w:sz w:val="20"/>
                <w:szCs w:val="20"/>
              </w:rPr>
            </w:pPr>
            <w:r w:rsidRPr="0086305F">
              <w:rPr>
                <w:rFonts w:ascii="Arial" w:hAnsi="Arial" w:cs="Arial"/>
                <w:b/>
                <w:sz w:val="20"/>
                <w:szCs w:val="20"/>
              </w:rPr>
              <w:t>WAGA</w:t>
            </w:r>
          </w:p>
        </w:tc>
        <w:tc>
          <w:tcPr>
            <w:tcW w:w="397" w:type="pct"/>
            <w:gridSpan w:val="2"/>
            <w:vAlign w:val="center"/>
          </w:tcPr>
          <w:p w:rsidR="00BC37F7" w:rsidRPr="0086305F" w:rsidRDefault="00BC37F7" w:rsidP="00EC673B">
            <w:pPr>
              <w:rPr>
                <w:rFonts w:ascii="Arial" w:hAnsi="Arial" w:cs="Arial"/>
                <w:sz w:val="20"/>
                <w:szCs w:val="20"/>
              </w:rPr>
            </w:pPr>
          </w:p>
        </w:tc>
      </w:tr>
      <w:tr w:rsidR="00BC37F7" w:rsidRPr="006C5AAA" w:rsidTr="000067C8">
        <w:trPr>
          <w:cantSplit/>
        </w:trPr>
        <w:tc>
          <w:tcPr>
            <w:tcW w:w="967" w:type="pct"/>
            <w:gridSpan w:val="2"/>
            <w:vMerge/>
            <w:vAlign w:val="center"/>
          </w:tcPr>
          <w:p w:rsidR="00BC37F7" w:rsidRPr="0086305F" w:rsidRDefault="00BC37F7" w:rsidP="00EC673B">
            <w:pPr>
              <w:rPr>
                <w:rFonts w:ascii="Arial" w:hAnsi="Arial" w:cs="Arial"/>
                <w:sz w:val="20"/>
                <w:szCs w:val="20"/>
              </w:rPr>
            </w:pPr>
          </w:p>
        </w:tc>
        <w:tc>
          <w:tcPr>
            <w:tcW w:w="866" w:type="pct"/>
            <w:shd w:val="clear" w:color="auto" w:fill="CCFFCC"/>
            <w:vAlign w:val="center"/>
          </w:tcPr>
          <w:p w:rsidR="00BC37F7" w:rsidRPr="0086305F" w:rsidRDefault="00BC37F7" w:rsidP="00EC673B">
            <w:pPr>
              <w:rPr>
                <w:rFonts w:ascii="Arial" w:hAnsi="Arial" w:cs="Arial"/>
                <w:sz w:val="20"/>
                <w:szCs w:val="20"/>
              </w:rPr>
            </w:pPr>
            <w:r w:rsidRPr="0086305F">
              <w:rPr>
                <w:rFonts w:ascii="Arial" w:hAnsi="Arial" w:cs="Arial"/>
                <w:sz w:val="20"/>
                <w:szCs w:val="20"/>
              </w:rPr>
              <w:t>Uzasadnienie:</w:t>
            </w:r>
          </w:p>
        </w:tc>
        <w:tc>
          <w:tcPr>
            <w:tcW w:w="2131" w:type="pct"/>
            <w:gridSpan w:val="8"/>
            <w:vAlign w:val="center"/>
          </w:tcPr>
          <w:p w:rsidR="00BC37F7" w:rsidRPr="0086305F" w:rsidRDefault="00BC37F7" w:rsidP="00EC673B">
            <w:pPr>
              <w:jc w:val="both"/>
              <w:rPr>
                <w:rFonts w:ascii="Arial" w:hAnsi="Arial" w:cs="Arial"/>
                <w:sz w:val="20"/>
                <w:szCs w:val="20"/>
              </w:rPr>
            </w:pPr>
          </w:p>
        </w:tc>
        <w:tc>
          <w:tcPr>
            <w:tcW w:w="639" w:type="pct"/>
            <w:gridSpan w:val="3"/>
            <w:shd w:val="clear" w:color="auto" w:fill="CCFFCC"/>
            <w:vAlign w:val="center"/>
          </w:tcPr>
          <w:p w:rsidR="00BC37F7" w:rsidRPr="0086305F" w:rsidRDefault="00BC37F7"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97" w:type="pct"/>
            <w:gridSpan w:val="2"/>
            <w:vAlign w:val="center"/>
          </w:tcPr>
          <w:p w:rsidR="00BC37F7" w:rsidRPr="0086305F" w:rsidRDefault="00BC37F7" w:rsidP="00EC673B">
            <w:pPr>
              <w:rPr>
                <w:rFonts w:ascii="Arial" w:hAnsi="Arial" w:cs="Arial"/>
                <w:sz w:val="20"/>
                <w:szCs w:val="20"/>
              </w:rPr>
            </w:pPr>
          </w:p>
        </w:tc>
      </w:tr>
      <w:tr w:rsidR="00BC37F7" w:rsidRPr="006C5AAA" w:rsidTr="000067C8">
        <w:trPr>
          <w:cantSplit/>
        </w:trPr>
        <w:tc>
          <w:tcPr>
            <w:tcW w:w="967" w:type="pct"/>
            <w:gridSpan w:val="2"/>
            <w:vMerge/>
            <w:vAlign w:val="center"/>
          </w:tcPr>
          <w:p w:rsidR="00BC37F7" w:rsidRPr="0086305F" w:rsidRDefault="00BC37F7" w:rsidP="00EC673B">
            <w:pPr>
              <w:rPr>
                <w:rFonts w:ascii="Arial" w:hAnsi="Arial" w:cs="Arial"/>
                <w:sz w:val="20"/>
                <w:szCs w:val="20"/>
              </w:rPr>
            </w:pPr>
          </w:p>
        </w:tc>
        <w:tc>
          <w:tcPr>
            <w:tcW w:w="2997" w:type="pct"/>
            <w:gridSpan w:val="9"/>
            <w:vAlign w:val="center"/>
          </w:tcPr>
          <w:p w:rsidR="00BC37F7" w:rsidRPr="0086305F" w:rsidRDefault="00BC37F7" w:rsidP="009C2AC5">
            <w:pPr>
              <w:numPr>
                <w:ilvl w:val="0"/>
                <w:numId w:val="141"/>
              </w:numPr>
              <w:rPr>
                <w:rFonts w:ascii="Arial" w:hAnsi="Arial" w:cs="Arial"/>
                <w:sz w:val="20"/>
                <w:szCs w:val="20"/>
              </w:rPr>
            </w:pPr>
          </w:p>
        </w:tc>
        <w:tc>
          <w:tcPr>
            <w:tcW w:w="639" w:type="pct"/>
            <w:gridSpan w:val="3"/>
            <w:shd w:val="clear" w:color="auto" w:fill="CCFFCC"/>
            <w:vAlign w:val="center"/>
          </w:tcPr>
          <w:p w:rsidR="00BC37F7" w:rsidRPr="0086305F" w:rsidRDefault="00BC37F7" w:rsidP="00EC673B">
            <w:pPr>
              <w:jc w:val="center"/>
              <w:rPr>
                <w:rFonts w:ascii="Arial" w:hAnsi="Arial" w:cs="Arial"/>
                <w:b/>
                <w:sz w:val="20"/>
                <w:szCs w:val="20"/>
              </w:rPr>
            </w:pPr>
            <w:r w:rsidRPr="0086305F">
              <w:rPr>
                <w:rFonts w:ascii="Arial" w:hAnsi="Arial" w:cs="Arial"/>
                <w:b/>
                <w:sz w:val="20"/>
                <w:szCs w:val="20"/>
              </w:rPr>
              <w:t>WAGA</w:t>
            </w:r>
          </w:p>
        </w:tc>
        <w:tc>
          <w:tcPr>
            <w:tcW w:w="397" w:type="pct"/>
            <w:gridSpan w:val="2"/>
            <w:vAlign w:val="center"/>
          </w:tcPr>
          <w:p w:rsidR="00BC37F7" w:rsidRPr="0086305F" w:rsidRDefault="00BC37F7" w:rsidP="00EC673B">
            <w:pPr>
              <w:rPr>
                <w:rFonts w:ascii="Arial" w:hAnsi="Arial" w:cs="Arial"/>
                <w:sz w:val="20"/>
                <w:szCs w:val="20"/>
              </w:rPr>
            </w:pPr>
          </w:p>
        </w:tc>
      </w:tr>
      <w:tr w:rsidR="00BC37F7" w:rsidRPr="006C5AAA" w:rsidTr="000067C8">
        <w:trPr>
          <w:cantSplit/>
        </w:trPr>
        <w:tc>
          <w:tcPr>
            <w:tcW w:w="967" w:type="pct"/>
            <w:gridSpan w:val="2"/>
            <w:vMerge/>
            <w:vAlign w:val="center"/>
          </w:tcPr>
          <w:p w:rsidR="00BC37F7" w:rsidRPr="0086305F" w:rsidRDefault="00BC37F7" w:rsidP="00EC673B">
            <w:pPr>
              <w:rPr>
                <w:rFonts w:ascii="Arial" w:hAnsi="Arial" w:cs="Arial"/>
                <w:sz w:val="20"/>
                <w:szCs w:val="20"/>
              </w:rPr>
            </w:pPr>
          </w:p>
        </w:tc>
        <w:tc>
          <w:tcPr>
            <w:tcW w:w="866" w:type="pct"/>
            <w:tcBorders>
              <w:bottom w:val="single" w:sz="6" w:space="0" w:color="auto"/>
            </w:tcBorders>
            <w:shd w:val="clear" w:color="auto" w:fill="CCFFCC"/>
            <w:vAlign w:val="center"/>
          </w:tcPr>
          <w:p w:rsidR="00BC37F7" w:rsidRPr="0086305F" w:rsidRDefault="00BC37F7" w:rsidP="00EC673B">
            <w:pPr>
              <w:rPr>
                <w:rFonts w:ascii="Arial" w:hAnsi="Arial" w:cs="Arial"/>
                <w:sz w:val="20"/>
                <w:szCs w:val="20"/>
              </w:rPr>
            </w:pPr>
            <w:r w:rsidRPr="0086305F">
              <w:rPr>
                <w:rFonts w:ascii="Arial" w:hAnsi="Arial" w:cs="Arial"/>
                <w:sz w:val="20"/>
                <w:szCs w:val="20"/>
              </w:rPr>
              <w:t>Uzasadnienie:</w:t>
            </w:r>
          </w:p>
        </w:tc>
        <w:tc>
          <w:tcPr>
            <w:tcW w:w="2131" w:type="pct"/>
            <w:gridSpan w:val="8"/>
            <w:tcBorders>
              <w:bottom w:val="single" w:sz="6" w:space="0" w:color="auto"/>
            </w:tcBorders>
            <w:vAlign w:val="center"/>
          </w:tcPr>
          <w:p w:rsidR="00BC37F7" w:rsidRPr="0086305F" w:rsidRDefault="00BC37F7" w:rsidP="00EC673B">
            <w:pPr>
              <w:jc w:val="both"/>
              <w:rPr>
                <w:rFonts w:ascii="Arial" w:hAnsi="Arial" w:cs="Arial"/>
                <w:sz w:val="20"/>
                <w:szCs w:val="20"/>
              </w:rPr>
            </w:pPr>
          </w:p>
        </w:tc>
        <w:tc>
          <w:tcPr>
            <w:tcW w:w="639" w:type="pct"/>
            <w:gridSpan w:val="3"/>
            <w:tcBorders>
              <w:bottom w:val="single" w:sz="6" w:space="0" w:color="auto"/>
            </w:tcBorders>
            <w:shd w:val="clear" w:color="auto" w:fill="CCFFCC"/>
            <w:vAlign w:val="center"/>
          </w:tcPr>
          <w:p w:rsidR="00BC37F7" w:rsidRPr="0086305F" w:rsidRDefault="00BC37F7"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97" w:type="pct"/>
            <w:gridSpan w:val="2"/>
            <w:tcBorders>
              <w:bottom w:val="single" w:sz="6" w:space="0" w:color="auto"/>
            </w:tcBorders>
            <w:vAlign w:val="center"/>
          </w:tcPr>
          <w:p w:rsidR="00BC37F7" w:rsidRPr="0086305F" w:rsidRDefault="00BC37F7" w:rsidP="00EC673B">
            <w:pPr>
              <w:rPr>
                <w:rFonts w:ascii="Arial" w:hAnsi="Arial" w:cs="Arial"/>
                <w:sz w:val="20"/>
                <w:szCs w:val="20"/>
              </w:rPr>
            </w:pPr>
          </w:p>
        </w:tc>
      </w:tr>
      <w:tr w:rsidR="00BC37F7" w:rsidRPr="006C5AAA" w:rsidTr="000067C8">
        <w:trPr>
          <w:cantSplit/>
        </w:trPr>
        <w:tc>
          <w:tcPr>
            <w:tcW w:w="967" w:type="pct"/>
            <w:gridSpan w:val="2"/>
            <w:tcBorders>
              <w:bottom w:val="single" w:sz="6" w:space="0" w:color="auto"/>
            </w:tcBorders>
            <w:vAlign w:val="center"/>
          </w:tcPr>
          <w:p w:rsidR="00BC37F7" w:rsidRPr="0086305F" w:rsidRDefault="00BC37F7" w:rsidP="000067C8">
            <w:pPr>
              <w:ind w:right="-2"/>
              <w:contextualSpacing/>
              <w:mirrorIndents/>
              <w:jc w:val="both"/>
              <w:rPr>
                <w:rFonts w:ascii="Arial" w:hAnsi="Arial" w:cs="Arial"/>
                <w:sz w:val="20"/>
                <w:szCs w:val="20"/>
              </w:rPr>
            </w:pPr>
            <w:r w:rsidRPr="0086305F">
              <w:rPr>
                <w:rFonts w:ascii="Arial" w:hAnsi="Arial" w:cs="Arial"/>
                <w:sz w:val="20"/>
                <w:szCs w:val="20"/>
              </w:rPr>
              <w:t>Kwalifikowalność wydatków</w:t>
            </w:r>
          </w:p>
        </w:tc>
        <w:tc>
          <w:tcPr>
            <w:tcW w:w="4033" w:type="pct"/>
            <w:gridSpan w:val="14"/>
            <w:tcBorders>
              <w:top w:val="single" w:sz="6" w:space="0" w:color="auto"/>
              <w:bottom w:val="single" w:sz="6" w:space="0" w:color="auto"/>
            </w:tcBorders>
            <w:shd w:val="clear" w:color="auto" w:fill="auto"/>
            <w:vAlign w:val="center"/>
          </w:tcPr>
          <w:p w:rsidR="00BC37F7" w:rsidRPr="0086305F" w:rsidRDefault="00BC37F7" w:rsidP="009C2AC5">
            <w:pPr>
              <w:numPr>
                <w:ilvl w:val="0"/>
                <w:numId w:val="145"/>
              </w:numPr>
              <w:suppressAutoHyphens/>
              <w:ind w:left="240" w:right="-2" w:hanging="240"/>
              <w:contextualSpacing/>
              <w:mirrorIndents/>
              <w:jc w:val="both"/>
              <w:rPr>
                <w:rFonts w:ascii="Arial" w:hAnsi="Arial" w:cs="Arial"/>
                <w:sz w:val="20"/>
                <w:szCs w:val="20"/>
              </w:rPr>
            </w:pPr>
            <w:r w:rsidRPr="0086305F">
              <w:rPr>
                <w:rFonts w:ascii="Arial" w:hAnsi="Arial" w:cs="Arial"/>
                <w:sz w:val="20"/>
                <w:szCs w:val="20"/>
              </w:rPr>
              <w:t xml:space="preserve">W ramach przedmiotowego konkursu za kwalifikowalne uznaje się wszystkie wydatki niezbędne do realizacji projektu, zgodne z zasadami określonymi w dokumentach: </w:t>
            </w:r>
          </w:p>
          <w:p w:rsidR="00BC37F7" w:rsidRPr="0086305F" w:rsidRDefault="00BC37F7"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Regionalny Program Operacyjny Województwa Zachodniopomorskiego 2014-2020;</w:t>
            </w:r>
          </w:p>
          <w:p w:rsidR="00BC37F7" w:rsidRPr="0086305F" w:rsidRDefault="00BC37F7"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Szczegółowy opis osi priorytetowych Regionalnego Programu Operacyjnego Województwa Zachodniopomorskiego 2014-2020;</w:t>
            </w:r>
          </w:p>
          <w:p w:rsidR="00BC37F7" w:rsidRPr="0086305F" w:rsidRDefault="00BC37F7"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Wytyczne w zakresie kwalifikowalności wydatków w ramach Europejskiego Funduszu Rozwoju Regionalnego, Europejskiego Funduszu Społecznego oraz Funduszu Spójności na lata 2014-2020;</w:t>
            </w:r>
          </w:p>
          <w:p w:rsidR="00BC37F7" w:rsidRPr="0086305F" w:rsidRDefault="00BC37F7"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umowa o dofinansowanie projektu. </w:t>
            </w:r>
          </w:p>
          <w:p w:rsidR="00BC37F7" w:rsidRPr="0086305F" w:rsidRDefault="00BC37F7" w:rsidP="009C2AC5">
            <w:pPr>
              <w:numPr>
                <w:ilvl w:val="0"/>
                <w:numId w:val="145"/>
              </w:numPr>
              <w:suppressAutoHyphens/>
              <w:ind w:left="240" w:right="-2" w:hanging="240"/>
              <w:contextualSpacing/>
              <w:mirrorIndents/>
              <w:jc w:val="both"/>
              <w:rPr>
                <w:rFonts w:ascii="Arial" w:hAnsi="Arial" w:cs="Arial"/>
                <w:sz w:val="20"/>
                <w:szCs w:val="20"/>
              </w:rPr>
            </w:pPr>
            <w:r w:rsidRPr="0086305F">
              <w:rPr>
                <w:rFonts w:ascii="Arial" w:hAnsi="Arial" w:cs="Arial"/>
                <w:sz w:val="20"/>
                <w:szCs w:val="20"/>
              </w:rPr>
              <w:t>Wydatkiem kwalifikowalnym jest wydatek spełniający w szczególności następujące warunki:</w:t>
            </w:r>
          </w:p>
          <w:p w:rsidR="00BC37F7" w:rsidRPr="0086305F" w:rsidRDefault="00BC37F7"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niezbędny do realizacji celów projektu; </w:t>
            </w:r>
          </w:p>
          <w:p w:rsidR="00BC37F7" w:rsidRPr="0086305F" w:rsidRDefault="00BC37F7"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poniesiony w związku z realizacją projektu; </w:t>
            </w:r>
          </w:p>
          <w:p w:rsidR="00BC37F7" w:rsidRPr="0086305F" w:rsidRDefault="00BC37F7"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dokonany w sposób przejrzysty, racjonalny  i efektywny, z zachowaniem zasad  uzyskiwania najlepszych efektów z danych nakładów; </w:t>
            </w:r>
          </w:p>
          <w:p w:rsidR="00BC37F7" w:rsidRPr="0086305F" w:rsidRDefault="00BC37F7"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zgodny  z  obowiązującymi  przepisami  prawa  unijnego  oraz  prawa  krajowego;</w:t>
            </w:r>
          </w:p>
          <w:p w:rsidR="00BC37F7" w:rsidRPr="0086305F" w:rsidRDefault="00BC37F7"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należycie udokumentowany.</w:t>
            </w:r>
          </w:p>
          <w:p w:rsidR="00BC37F7" w:rsidRPr="0086305F" w:rsidRDefault="00BC37F7" w:rsidP="000067C8">
            <w:pPr>
              <w:ind w:left="720"/>
              <w:jc w:val="both"/>
              <w:rPr>
                <w:rFonts w:ascii="Arial" w:eastAsia="Calibri" w:hAnsi="Arial" w:cs="Arial"/>
                <w:color w:val="000000"/>
                <w:sz w:val="20"/>
                <w:szCs w:val="20"/>
              </w:rPr>
            </w:pPr>
          </w:p>
          <w:p w:rsidR="00BC37F7" w:rsidRPr="0086305F" w:rsidRDefault="00BC37F7" w:rsidP="009C2AC5">
            <w:pPr>
              <w:numPr>
                <w:ilvl w:val="0"/>
                <w:numId w:val="145"/>
              </w:numPr>
              <w:suppressAutoHyphens/>
              <w:ind w:left="240" w:right="-2" w:hanging="240"/>
              <w:contextualSpacing/>
              <w:mirrorIndents/>
              <w:jc w:val="both"/>
              <w:rPr>
                <w:rFonts w:ascii="Arial" w:hAnsi="Arial" w:cs="Arial"/>
                <w:sz w:val="20"/>
                <w:szCs w:val="20"/>
              </w:rPr>
            </w:pPr>
            <w:r w:rsidRPr="0086305F">
              <w:rPr>
                <w:rFonts w:ascii="Arial" w:hAnsi="Arial" w:cs="Arial"/>
                <w:sz w:val="20"/>
                <w:szCs w:val="20"/>
              </w:rPr>
              <w:t>Za wydatki niekwalifikowalne uznaje się w szczególności:</w:t>
            </w:r>
          </w:p>
          <w:p w:rsidR="00BC37F7" w:rsidRPr="0086305F" w:rsidRDefault="00BC37F7"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Wkład niepieniężny;</w:t>
            </w:r>
          </w:p>
          <w:p w:rsidR="00BC37F7" w:rsidRPr="0086305F" w:rsidRDefault="00BC37F7"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Koszty pośrednie, do których należą m.in. wynagrodzenie koordynatora / kierownika projektu oraz innego personelu bezpośrednio zaangażowanego w zarządzanie projektem i jego rozliczanie, opłaty czynszowe, opłaty za energię, ogrzewanie, sprzątanie, opłaty pocztowe, materiały biurowe, opłaty telekomunikacyjne, media  oraz inne koszty administracyjne;</w:t>
            </w:r>
          </w:p>
          <w:p w:rsidR="00BC37F7" w:rsidRPr="0086305F" w:rsidRDefault="00BC37F7"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Wydatki związane z czynnością techniczną polegającą na wypełnieniu formularza wniosku o  dofinansowanie projektu;</w:t>
            </w:r>
          </w:p>
          <w:p w:rsidR="00BC37F7" w:rsidRPr="0086305F" w:rsidRDefault="00BC37F7"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Premię dla współautora wniosku o dofinansowanie opracowującego np. studium wykonalności, naliczana jako procent wnioskowanej/uzyskanej kwoty dofinansowania i  wypłacana przez beneficjenta (ang. success fee);</w:t>
            </w:r>
          </w:p>
          <w:p w:rsidR="00BC37F7" w:rsidRPr="0086305F" w:rsidRDefault="00BC37F7"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Wydatki poniesione na zakup używanego środka trwałego;</w:t>
            </w:r>
          </w:p>
          <w:p w:rsidR="00BC37F7" w:rsidRPr="0086305F" w:rsidRDefault="00BC37F7"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Koszty pożyczki lub kredytu zaciągniętego na prefinansowanie dotacji;</w:t>
            </w:r>
          </w:p>
          <w:p w:rsidR="00BC37F7" w:rsidRPr="0086305F" w:rsidRDefault="00BC37F7"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Podatek VAT, który może zostać odzyskany/odliczony na podstawie właściwych przepisów;</w:t>
            </w:r>
          </w:p>
          <w:p w:rsidR="00BC37F7" w:rsidRPr="0086305F" w:rsidRDefault="00BC37F7"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 xml:space="preserve">Transakcje dokonane w gotówce, których wartość przekracza równowartość 15 000  euro przeliczonych na z ł według średniego kursu walut obcych ogłaszanego przez  Narodowy  Bank  Polski  ostatniego  dnia  miesiąca  poprzedzającego  miesiąc,  w  którym  dokonano  transakcji  - bez  względu  na  liczbę  wynikających  z  danej  transakcji płatności, zgodnie z art. 22 ustawy z dnia  2  lipca  2004  r.  o  swobodzie  działalności gospodarczej (Dz. U. z 2013 r. poz. 672, z  późn. zm.). </w:t>
            </w:r>
          </w:p>
        </w:tc>
      </w:tr>
      <w:tr w:rsidR="00BC37F7" w:rsidRPr="006C5AAA" w:rsidTr="000067C8">
        <w:trPr>
          <w:cantSplit/>
        </w:trPr>
        <w:tc>
          <w:tcPr>
            <w:tcW w:w="5000" w:type="pct"/>
            <w:gridSpan w:val="16"/>
            <w:tcBorders>
              <w:top w:val="single" w:sz="6" w:space="0" w:color="auto"/>
              <w:bottom w:val="single" w:sz="6" w:space="0" w:color="auto"/>
            </w:tcBorders>
            <w:shd w:val="clear" w:color="auto" w:fill="CCFFCC"/>
            <w:vAlign w:val="center"/>
          </w:tcPr>
          <w:p w:rsidR="00BC37F7" w:rsidRPr="0086305F" w:rsidRDefault="00BC37F7" w:rsidP="000067C8">
            <w:pPr>
              <w:jc w:val="center"/>
              <w:rPr>
                <w:rFonts w:ascii="Arial" w:hAnsi="Arial" w:cs="Arial"/>
                <w:b/>
                <w:sz w:val="20"/>
                <w:szCs w:val="20"/>
              </w:rPr>
            </w:pPr>
            <w:r w:rsidRPr="0086305F">
              <w:rPr>
                <w:rFonts w:ascii="Arial" w:hAnsi="Arial" w:cs="Arial"/>
                <w:b/>
                <w:sz w:val="20"/>
                <w:szCs w:val="20"/>
              </w:rPr>
              <w:t>Wskaźniki produktu i rezultatu planowane do osiągnięcia w ramach konkursu</w:t>
            </w:r>
          </w:p>
        </w:tc>
      </w:tr>
      <w:tr w:rsidR="00BC37F7" w:rsidRPr="006C5AAA" w:rsidTr="000067C8">
        <w:trPr>
          <w:cantSplit/>
          <w:trHeight w:val="236"/>
        </w:trPr>
        <w:tc>
          <w:tcPr>
            <w:tcW w:w="967" w:type="pct"/>
            <w:gridSpan w:val="2"/>
            <w:vMerge w:val="restart"/>
            <w:tcBorders>
              <w:top w:val="single" w:sz="6" w:space="0" w:color="auto"/>
            </w:tcBorders>
            <w:shd w:val="clear" w:color="auto" w:fill="CCFFCC"/>
            <w:vAlign w:val="center"/>
          </w:tcPr>
          <w:p w:rsidR="00BC37F7" w:rsidRPr="0086305F" w:rsidRDefault="00BC37F7" w:rsidP="000067C8">
            <w:pPr>
              <w:jc w:val="center"/>
              <w:rPr>
                <w:rFonts w:ascii="Arial" w:hAnsi="Arial" w:cs="Arial"/>
                <w:sz w:val="20"/>
                <w:szCs w:val="20"/>
              </w:rPr>
            </w:pPr>
            <w:r w:rsidRPr="0086305F">
              <w:rPr>
                <w:rFonts w:ascii="Arial" w:hAnsi="Arial" w:cs="Arial"/>
                <w:sz w:val="20"/>
                <w:szCs w:val="20"/>
              </w:rPr>
              <w:t>Nazwa wskaźnika</w:t>
            </w:r>
          </w:p>
        </w:tc>
        <w:tc>
          <w:tcPr>
            <w:tcW w:w="866" w:type="pct"/>
            <w:vMerge w:val="restart"/>
            <w:tcBorders>
              <w:top w:val="single" w:sz="6" w:space="0" w:color="auto"/>
            </w:tcBorders>
            <w:shd w:val="clear" w:color="auto" w:fill="CCFFCC"/>
            <w:vAlign w:val="center"/>
          </w:tcPr>
          <w:p w:rsidR="00BC37F7" w:rsidRPr="0086305F" w:rsidRDefault="00BC37F7" w:rsidP="000067C8">
            <w:pPr>
              <w:jc w:val="center"/>
              <w:rPr>
                <w:rFonts w:ascii="Arial" w:hAnsi="Arial" w:cs="Arial"/>
                <w:sz w:val="20"/>
                <w:szCs w:val="20"/>
              </w:rPr>
            </w:pPr>
            <w:r w:rsidRPr="0086305F">
              <w:rPr>
                <w:rFonts w:ascii="Arial" w:hAnsi="Arial" w:cs="Arial"/>
                <w:sz w:val="20"/>
                <w:szCs w:val="20"/>
              </w:rPr>
              <w:t>Jednostka</w:t>
            </w:r>
          </w:p>
        </w:tc>
        <w:tc>
          <w:tcPr>
            <w:tcW w:w="2131" w:type="pct"/>
            <w:gridSpan w:val="8"/>
            <w:tcBorders>
              <w:top w:val="single" w:sz="6" w:space="0" w:color="auto"/>
              <w:bottom w:val="single" w:sz="6" w:space="0" w:color="auto"/>
            </w:tcBorders>
            <w:shd w:val="clear" w:color="auto" w:fill="CCFFCC"/>
            <w:vAlign w:val="center"/>
          </w:tcPr>
          <w:p w:rsidR="00BC37F7" w:rsidRPr="0086305F" w:rsidRDefault="00BC37F7" w:rsidP="000067C8">
            <w:pPr>
              <w:jc w:val="center"/>
              <w:rPr>
                <w:rFonts w:ascii="Arial" w:hAnsi="Arial" w:cs="Arial"/>
                <w:sz w:val="20"/>
                <w:szCs w:val="20"/>
              </w:rPr>
            </w:pPr>
            <w:r w:rsidRPr="0086305F">
              <w:rPr>
                <w:rFonts w:ascii="Arial" w:hAnsi="Arial" w:cs="Arial"/>
                <w:sz w:val="20"/>
                <w:szCs w:val="20"/>
              </w:rPr>
              <w:t>Wartość wskaźnika planowana do osiągnięcia w ramach konkursu w podziale na lata</w:t>
            </w:r>
          </w:p>
        </w:tc>
        <w:tc>
          <w:tcPr>
            <w:tcW w:w="1036" w:type="pct"/>
            <w:gridSpan w:val="5"/>
            <w:vMerge w:val="restart"/>
            <w:tcBorders>
              <w:top w:val="single" w:sz="6" w:space="0" w:color="auto"/>
            </w:tcBorders>
            <w:shd w:val="clear" w:color="auto" w:fill="CCFFCC"/>
            <w:vAlign w:val="center"/>
          </w:tcPr>
          <w:p w:rsidR="00BC37F7" w:rsidRPr="0086305F" w:rsidRDefault="00BC37F7" w:rsidP="000067C8">
            <w:pPr>
              <w:jc w:val="center"/>
              <w:rPr>
                <w:rFonts w:ascii="Arial" w:hAnsi="Arial" w:cs="Arial"/>
                <w:sz w:val="20"/>
                <w:szCs w:val="20"/>
              </w:rPr>
            </w:pPr>
            <w:r w:rsidRPr="0086305F">
              <w:rPr>
                <w:rFonts w:ascii="Arial" w:hAnsi="Arial" w:cs="Arial"/>
                <w:sz w:val="20"/>
                <w:szCs w:val="20"/>
              </w:rPr>
              <w:t>Wskaźnik realizujący ramy wykonania</w:t>
            </w:r>
          </w:p>
          <w:p w:rsidR="00BC37F7" w:rsidRPr="0086305F" w:rsidRDefault="00BC37F7" w:rsidP="000067C8">
            <w:pPr>
              <w:jc w:val="center"/>
              <w:rPr>
                <w:rFonts w:ascii="Arial" w:hAnsi="Arial" w:cs="Arial"/>
                <w:sz w:val="20"/>
                <w:szCs w:val="20"/>
              </w:rPr>
            </w:pPr>
            <w:r w:rsidRPr="0086305F">
              <w:rPr>
                <w:rFonts w:ascii="Arial" w:hAnsi="Arial" w:cs="Arial"/>
                <w:sz w:val="20"/>
                <w:szCs w:val="20"/>
              </w:rPr>
              <w:t>T/N</w:t>
            </w:r>
          </w:p>
        </w:tc>
      </w:tr>
      <w:tr w:rsidR="00BC37F7" w:rsidRPr="006C5AAA" w:rsidTr="000067C8">
        <w:trPr>
          <w:cantSplit/>
          <w:trHeight w:val="236"/>
        </w:trPr>
        <w:tc>
          <w:tcPr>
            <w:tcW w:w="967" w:type="pct"/>
            <w:gridSpan w:val="2"/>
            <w:vMerge/>
            <w:tcBorders>
              <w:bottom w:val="single" w:sz="6" w:space="0" w:color="auto"/>
            </w:tcBorders>
            <w:shd w:val="clear" w:color="auto" w:fill="CCFFCC"/>
            <w:vAlign w:val="center"/>
          </w:tcPr>
          <w:p w:rsidR="00BC37F7" w:rsidRPr="0086305F" w:rsidRDefault="00BC37F7" w:rsidP="000067C8">
            <w:pPr>
              <w:jc w:val="center"/>
              <w:rPr>
                <w:rFonts w:ascii="Arial" w:hAnsi="Arial" w:cs="Arial"/>
                <w:color w:val="FF0000"/>
                <w:sz w:val="20"/>
                <w:szCs w:val="20"/>
              </w:rPr>
            </w:pPr>
          </w:p>
        </w:tc>
        <w:tc>
          <w:tcPr>
            <w:tcW w:w="866" w:type="pct"/>
            <w:vMerge/>
            <w:tcBorders>
              <w:bottom w:val="single" w:sz="6" w:space="0" w:color="auto"/>
            </w:tcBorders>
            <w:shd w:val="clear" w:color="auto" w:fill="CCFFCC"/>
            <w:vAlign w:val="center"/>
          </w:tcPr>
          <w:p w:rsidR="00BC37F7" w:rsidRPr="0086305F" w:rsidRDefault="00BC37F7" w:rsidP="000067C8">
            <w:pPr>
              <w:jc w:val="center"/>
              <w:rPr>
                <w:rFonts w:ascii="Arial" w:hAnsi="Arial" w:cs="Arial"/>
                <w:color w:val="FF0000"/>
                <w:sz w:val="20"/>
                <w:szCs w:val="20"/>
              </w:rPr>
            </w:pPr>
          </w:p>
        </w:tc>
        <w:tc>
          <w:tcPr>
            <w:tcW w:w="788" w:type="pct"/>
            <w:gridSpan w:val="2"/>
            <w:tcBorders>
              <w:top w:val="single" w:sz="6" w:space="0" w:color="auto"/>
              <w:bottom w:val="single" w:sz="6" w:space="0" w:color="auto"/>
            </w:tcBorders>
            <w:shd w:val="clear" w:color="auto" w:fill="CCFFCC"/>
            <w:vAlign w:val="center"/>
          </w:tcPr>
          <w:p w:rsidR="00BC37F7" w:rsidRPr="0086305F" w:rsidRDefault="00BC37F7" w:rsidP="000067C8">
            <w:pPr>
              <w:jc w:val="center"/>
              <w:rPr>
                <w:rFonts w:ascii="Arial" w:hAnsi="Arial" w:cs="Arial"/>
                <w:sz w:val="20"/>
                <w:szCs w:val="20"/>
              </w:rPr>
            </w:pPr>
            <w:r w:rsidRPr="0086305F">
              <w:rPr>
                <w:rFonts w:ascii="Arial" w:hAnsi="Arial" w:cs="Arial"/>
                <w:sz w:val="20"/>
                <w:szCs w:val="20"/>
              </w:rPr>
              <w:t>Rok</w:t>
            </w:r>
          </w:p>
        </w:tc>
        <w:tc>
          <w:tcPr>
            <w:tcW w:w="1343" w:type="pct"/>
            <w:gridSpan w:val="6"/>
            <w:tcBorders>
              <w:top w:val="single" w:sz="6" w:space="0" w:color="auto"/>
              <w:bottom w:val="single" w:sz="6" w:space="0" w:color="auto"/>
            </w:tcBorders>
            <w:shd w:val="clear" w:color="auto" w:fill="CCFFCC"/>
            <w:vAlign w:val="center"/>
          </w:tcPr>
          <w:p w:rsidR="00BC37F7" w:rsidRPr="0086305F" w:rsidRDefault="00BC37F7" w:rsidP="000067C8">
            <w:pPr>
              <w:jc w:val="center"/>
              <w:rPr>
                <w:rFonts w:ascii="Arial" w:hAnsi="Arial" w:cs="Arial"/>
                <w:sz w:val="20"/>
                <w:szCs w:val="20"/>
              </w:rPr>
            </w:pPr>
            <w:r w:rsidRPr="0086305F">
              <w:rPr>
                <w:rFonts w:ascii="Arial" w:hAnsi="Arial" w:cs="Arial"/>
                <w:sz w:val="20"/>
                <w:szCs w:val="20"/>
              </w:rPr>
              <w:t>Wartość</w:t>
            </w:r>
          </w:p>
        </w:tc>
        <w:tc>
          <w:tcPr>
            <w:tcW w:w="1036" w:type="pct"/>
            <w:gridSpan w:val="5"/>
            <w:vMerge/>
            <w:tcBorders>
              <w:bottom w:val="single" w:sz="6" w:space="0" w:color="auto"/>
            </w:tcBorders>
            <w:shd w:val="clear" w:color="auto" w:fill="CCFFCC"/>
            <w:vAlign w:val="center"/>
          </w:tcPr>
          <w:p w:rsidR="00BC37F7" w:rsidRPr="0086305F" w:rsidRDefault="00BC37F7" w:rsidP="000067C8">
            <w:pPr>
              <w:jc w:val="center"/>
              <w:rPr>
                <w:rFonts w:ascii="Arial" w:hAnsi="Arial" w:cs="Arial"/>
                <w:color w:val="FF0000"/>
                <w:sz w:val="20"/>
                <w:szCs w:val="20"/>
              </w:rPr>
            </w:pPr>
          </w:p>
        </w:tc>
      </w:tr>
      <w:tr w:rsidR="00BC37F7" w:rsidRPr="006C5AAA" w:rsidTr="000067C8">
        <w:trPr>
          <w:cantSplit/>
        </w:trPr>
        <w:tc>
          <w:tcPr>
            <w:tcW w:w="967" w:type="pct"/>
            <w:gridSpan w:val="2"/>
            <w:tcBorders>
              <w:top w:val="single" w:sz="6" w:space="0" w:color="auto"/>
              <w:bottom w:val="single" w:sz="6" w:space="0" w:color="auto"/>
            </w:tcBorders>
            <w:vAlign w:val="center"/>
          </w:tcPr>
          <w:p w:rsidR="00BC37F7" w:rsidRPr="0086305F" w:rsidRDefault="00BC37F7" w:rsidP="000067C8">
            <w:pPr>
              <w:jc w:val="center"/>
              <w:rPr>
                <w:rFonts w:ascii="Arial" w:hAnsi="Arial" w:cs="Arial"/>
                <w:i/>
                <w:color w:val="000000" w:themeColor="text1"/>
                <w:sz w:val="20"/>
                <w:szCs w:val="20"/>
              </w:rPr>
            </w:pPr>
            <w:r w:rsidRPr="0086305F">
              <w:rPr>
                <w:rFonts w:ascii="Arial" w:eastAsiaTheme="minorHAnsi" w:hAnsi="Arial" w:cs="Arial"/>
                <w:i/>
                <w:sz w:val="20"/>
                <w:szCs w:val="20"/>
                <w:lang w:eastAsia="en-US"/>
              </w:rPr>
              <w:t xml:space="preserve">Liczba wspartych zakładów zagospodarowania odpadów </w:t>
            </w:r>
          </w:p>
        </w:tc>
        <w:tc>
          <w:tcPr>
            <w:tcW w:w="866" w:type="pct"/>
            <w:tcBorders>
              <w:top w:val="single" w:sz="6" w:space="0" w:color="auto"/>
              <w:bottom w:val="single" w:sz="6" w:space="0" w:color="auto"/>
            </w:tcBorders>
            <w:shd w:val="clear" w:color="auto" w:fill="FFFFFF" w:themeFill="background1"/>
            <w:vAlign w:val="center"/>
          </w:tcPr>
          <w:p w:rsidR="00BC37F7" w:rsidRPr="0086305F" w:rsidRDefault="00BC37F7" w:rsidP="000067C8">
            <w:pPr>
              <w:jc w:val="center"/>
              <w:rPr>
                <w:rFonts w:ascii="Arial" w:hAnsi="Arial" w:cs="Arial"/>
                <w:i/>
                <w:color w:val="000000" w:themeColor="text1"/>
                <w:sz w:val="20"/>
                <w:szCs w:val="20"/>
              </w:rPr>
            </w:pPr>
            <w:r w:rsidRPr="0086305F">
              <w:rPr>
                <w:rFonts w:ascii="Arial" w:hAnsi="Arial" w:cs="Arial"/>
                <w:i/>
                <w:color w:val="000000" w:themeColor="text1"/>
                <w:sz w:val="20"/>
                <w:szCs w:val="20"/>
              </w:rPr>
              <w:t>szt.</w:t>
            </w:r>
          </w:p>
        </w:tc>
        <w:tc>
          <w:tcPr>
            <w:tcW w:w="788" w:type="pct"/>
            <w:gridSpan w:val="2"/>
            <w:tcBorders>
              <w:top w:val="single" w:sz="6" w:space="0" w:color="auto"/>
              <w:bottom w:val="single" w:sz="6" w:space="0" w:color="auto"/>
            </w:tcBorders>
            <w:vAlign w:val="center"/>
          </w:tcPr>
          <w:p w:rsidR="00BC37F7" w:rsidRPr="0086305F" w:rsidRDefault="00BC37F7" w:rsidP="000067C8">
            <w:pPr>
              <w:jc w:val="center"/>
              <w:rPr>
                <w:rFonts w:ascii="Arial" w:hAnsi="Arial" w:cs="Arial"/>
                <w:i/>
                <w:color w:val="000000" w:themeColor="text1"/>
                <w:sz w:val="20"/>
                <w:szCs w:val="20"/>
              </w:rPr>
            </w:pPr>
          </w:p>
        </w:tc>
        <w:tc>
          <w:tcPr>
            <w:tcW w:w="1343" w:type="pct"/>
            <w:gridSpan w:val="6"/>
            <w:tcBorders>
              <w:top w:val="single" w:sz="6" w:space="0" w:color="auto"/>
              <w:bottom w:val="single" w:sz="6" w:space="0" w:color="auto"/>
            </w:tcBorders>
            <w:vAlign w:val="center"/>
          </w:tcPr>
          <w:p w:rsidR="00BC37F7" w:rsidRPr="0086305F" w:rsidRDefault="00BC37F7" w:rsidP="000067C8">
            <w:pPr>
              <w:jc w:val="center"/>
              <w:rPr>
                <w:rFonts w:ascii="Arial" w:hAnsi="Arial" w:cs="Arial"/>
                <w:i/>
                <w:color w:val="000000" w:themeColor="text1"/>
                <w:sz w:val="20"/>
                <w:szCs w:val="20"/>
              </w:rPr>
            </w:pPr>
          </w:p>
        </w:tc>
        <w:tc>
          <w:tcPr>
            <w:tcW w:w="1036" w:type="pct"/>
            <w:gridSpan w:val="5"/>
            <w:tcBorders>
              <w:top w:val="single" w:sz="6" w:space="0" w:color="auto"/>
              <w:bottom w:val="single" w:sz="6" w:space="0" w:color="auto"/>
            </w:tcBorders>
            <w:shd w:val="clear" w:color="auto" w:fill="FFFFFF" w:themeFill="background1"/>
            <w:vAlign w:val="center"/>
          </w:tcPr>
          <w:p w:rsidR="00BC37F7" w:rsidRPr="0086305F" w:rsidRDefault="00BC37F7" w:rsidP="000067C8">
            <w:pPr>
              <w:jc w:val="center"/>
              <w:rPr>
                <w:rFonts w:ascii="Arial" w:hAnsi="Arial" w:cs="Arial"/>
                <w:i/>
                <w:color w:val="000000" w:themeColor="text1"/>
                <w:sz w:val="20"/>
                <w:szCs w:val="20"/>
              </w:rPr>
            </w:pPr>
            <w:r w:rsidRPr="0086305F">
              <w:rPr>
                <w:rFonts w:ascii="Arial" w:hAnsi="Arial" w:cs="Arial"/>
                <w:i/>
                <w:color w:val="000000" w:themeColor="text1"/>
                <w:sz w:val="20"/>
                <w:szCs w:val="20"/>
              </w:rPr>
              <w:t>T</w:t>
            </w:r>
          </w:p>
        </w:tc>
      </w:tr>
      <w:tr w:rsidR="00BC37F7" w:rsidRPr="006C5AAA" w:rsidTr="000067C8">
        <w:trPr>
          <w:cantSplit/>
        </w:trPr>
        <w:tc>
          <w:tcPr>
            <w:tcW w:w="967" w:type="pct"/>
            <w:gridSpan w:val="2"/>
            <w:tcBorders>
              <w:top w:val="single" w:sz="6" w:space="0" w:color="auto"/>
              <w:bottom w:val="single" w:sz="6" w:space="0" w:color="auto"/>
            </w:tcBorders>
            <w:vAlign w:val="center"/>
          </w:tcPr>
          <w:p w:rsidR="00BC37F7" w:rsidRPr="0086305F" w:rsidRDefault="00BC37F7" w:rsidP="000067C8">
            <w:pPr>
              <w:jc w:val="center"/>
              <w:rPr>
                <w:rFonts w:ascii="Arial" w:hAnsi="Arial" w:cs="Arial"/>
                <w:i/>
                <w:color w:val="000000" w:themeColor="text1"/>
                <w:sz w:val="20"/>
                <w:szCs w:val="20"/>
              </w:rPr>
            </w:pPr>
            <w:r w:rsidRPr="0086305F">
              <w:rPr>
                <w:rFonts w:ascii="Arial" w:eastAsiaTheme="minorHAnsi" w:hAnsi="Arial" w:cs="Arial"/>
                <w:i/>
                <w:sz w:val="20"/>
                <w:szCs w:val="20"/>
                <w:lang w:eastAsia="en-US"/>
              </w:rPr>
              <w:t xml:space="preserve">Liczba wspartych Punktów Selektywnego Zbierania Odpadów Komunalnych </w:t>
            </w:r>
          </w:p>
        </w:tc>
        <w:tc>
          <w:tcPr>
            <w:tcW w:w="866" w:type="pct"/>
            <w:tcBorders>
              <w:top w:val="single" w:sz="6" w:space="0" w:color="auto"/>
              <w:bottom w:val="single" w:sz="6" w:space="0" w:color="auto"/>
            </w:tcBorders>
            <w:shd w:val="clear" w:color="auto" w:fill="FFFFFF" w:themeFill="background1"/>
            <w:vAlign w:val="center"/>
          </w:tcPr>
          <w:p w:rsidR="00BC37F7" w:rsidRPr="0086305F" w:rsidRDefault="00BC37F7" w:rsidP="000067C8">
            <w:pPr>
              <w:jc w:val="center"/>
              <w:rPr>
                <w:rFonts w:ascii="Arial" w:hAnsi="Arial" w:cs="Arial"/>
                <w:i/>
                <w:color w:val="000000" w:themeColor="text1"/>
                <w:sz w:val="20"/>
                <w:szCs w:val="20"/>
              </w:rPr>
            </w:pPr>
            <w:r w:rsidRPr="0086305F">
              <w:rPr>
                <w:rFonts w:ascii="Arial" w:hAnsi="Arial" w:cs="Arial"/>
                <w:i/>
                <w:color w:val="000000" w:themeColor="text1"/>
                <w:sz w:val="20"/>
                <w:szCs w:val="20"/>
              </w:rPr>
              <w:t xml:space="preserve">szt. </w:t>
            </w:r>
          </w:p>
        </w:tc>
        <w:tc>
          <w:tcPr>
            <w:tcW w:w="788" w:type="pct"/>
            <w:gridSpan w:val="2"/>
            <w:tcBorders>
              <w:top w:val="single" w:sz="6" w:space="0" w:color="auto"/>
              <w:bottom w:val="single" w:sz="6" w:space="0" w:color="auto"/>
            </w:tcBorders>
            <w:vAlign w:val="center"/>
          </w:tcPr>
          <w:p w:rsidR="00BC37F7" w:rsidRPr="0086305F" w:rsidRDefault="00BC37F7" w:rsidP="000067C8">
            <w:pPr>
              <w:jc w:val="center"/>
              <w:rPr>
                <w:rFonts w:ascii="Arial" w:hAnsi="Arial" w:cs="Arial"/>
                <w:i/>
                <w:color w:val="000000" w:themeColor="text1"/>
                <w:sz w:val="20"/>
                <w:szCs w:val="20"/>
              </w:rPr>
            </w:pPr>
          </w:p>
        </w:tc>
        <w:tc>
          <w:tcPr>
            <w:tcW w:w="1343" w:type="pct"/>
            <w:gridSpan w:val="6"/>
            <w:tcBorders>
              <w:top w:val="single" w:sz="6" w:space="0" w:color="auto"/>
              <w:bottom w:val="single" w:sz="6" w:space="0" w:color="auto"/>
            </w:tcBorders>
            <w:vAlign w:val="center"/>
          </w:tcPr>
          <w:p w:rsidR="00BC37F7" w:rsidRPr="0086305F" w:rsidRDefault="00BC37F7" w:rsidP="000067C8">
            <w:pPr>
              <w:jc w:val="center"/>
              <w:rPr>
                <w:rFonts w:ascii="Arial" w:hAnsi="Arial" w:cs="Arial"/>
                <w:i/>
                <w:color w:val="000000" w:themeColor="text1"/>
                <w:sz w:val="20"/>
                <w:szCs w:val="20"/>
              </w:rPr>
            </w:pPr>
          </w:p>
        </w:tc>
        <w:tc>
          <w:tcPr>
            <w:tcW w:w="1036" w:type="pct"/>
            <w:gridSpan w:val="5"/>
            <w:tcBorders>
              <w:top w:val="single" w:sz="6" w:space="0" w:color="auto"/>
              <w:bottom w:val="single" w:sz="6" w:space="0" w:color="auto"/>
            </w:tcBorders>
            <w:shd w:val="clear" w:color="auto" w:fill="FFFFFF" w:themeFill="background1"/>
            <w:vAlign w:val="center"/>
          </w:tcPr>
          <w:p w:rsidR="00BC37F7" w:rsidRPr="0086305F" w:rsidRDefault="00BC37F7" w:rsidP="000067C8">
            <w:pPr>
              <w:jc w:val="center"/>
              <w:rPr>
                <w:rFonts w:ascii="Arial" w:hAnsi="Arial" w:cs="Arial"/>
                <w:i/>
                <w:color w:val="000000" w:themeColor="text1"/>
                <w:sz w:val="20"/>
                <w:szCs w:val="20"/>
              </w:rPr>
            </w:pPr>
            <w:r w:rsidRPr="0086305F">
              <w:rPr>
                <w:rFonts w:ascii="Arial" w:hAnsi="Arial" w:cs="Arial"/>
                <w:i/>
                <w:color w:val="000000" w:themeColor="text1"/>
                <w:sz w:val="20"/>
                <w:szCs w:val="20"/>
              </w:rPr>
              <w:t>T</w:t>
            </w:r>
          </w:p>
        </w:tc>
      </w:tr>
      <w:tr w:rsidR="00BC37F7" w:rsidRPr="006C5AAA" w:rsidTr="000067C8">
        <w:trPr>
          <w:cantSplit/>
        </w:trPr>
        <w:tc>
          <w:tcPr>
            <w:tcW w:w="967" w:type="pct"/>
            <w:gridSpan w:val="2"/>
            <w:tcBorders>
              <w:top w:val="single" w:sz="6" w:space="0" w:color="auto"/>
              <w:bottom w:val="single" w:sz="6" w:space="0" w:color="auto"/>
            </w:tcBorders>
            <w:vAlign w:val="center"/>
          </w:tcPr>
          <w:p w:rsidR="00BC37F7" w:rsidRPr="0086305F" w:rsidRDefault="00BC37F7" w:rsidP="000067C8">
            <w:pPr>
              <w:jc w:val="center"/>
              <w:rPr>
                <w:rFonts w:ascii="Arial" w:eastAsiaTheme="minorHAnsi" w:hAnsi="Arial" w:cs="Arial"/>
                <w:i/>
                <w:sz w:val="20"/>
                <w:szCs w:val="20"/>
                <w:lang w:eastAsia="en-US"/>
              </w:rPr>
            </w:pPr>
            <w:r w:rsidRPr="0086305F">
              <w:rPr>
                <w:rFonts w:ascii="Arial" w:eastAsiaTheme="minorHAnsi" w:hAnsi="Arial" w:cs="Arial"/>
                <w:i/>
                <w:sz w:val="20"/>
                <w:szCs w:val="20"/>
                <w:lang w:eastAsia="en-US"/>
              </w:rPr>
              <w:t xml:space="preserve">Liczba przebudowanych składowisk odpadów </w:t>
            </w:r>
          </w:p>
        </w:tc>
        <w:tc>
          <w:tcPr>
            <w:tcW w:w="866" w:type="pct"/>
            <w:tcBorders>
              <w:top w:val="single" w:sz="6" w:space="0" w:color="auto"/>
              <w:bottom w:val="single" w:sz="6" w:space="0" w:color="auto"/>
            </w:tcBorders>
            <w:shd w:val="clear" w:color="auto" w:fill="FFFFFF" w:themeFill="background1"/>
            <w:vAlign w:val="center"/>
          </w:tcPr>
          <w:p w:rsidR="00BC37F7" w:rsidRPr="0086305F" w:rsidRDefault="00BC37F7" w:rsidP="000067C8">
            <w:pPr>
              <w:jc w:val="center"/>
              <w:rPr>
                <w:rFonts w:ascii="Arial" w:hAnsi="Arial" w:cs="Arial"/>
                <w:i/>
                <w:color w:val="000000" w:themeColor="text1"/>
                <w:sz w:val="20"/>
                <w:szCs w:val="20"/>
              </w:rPr>
            </w:pPr>
            <w:r w:rsidRPr="0086305F">
              <w:rPr>
                <w:rFonts w:ascii="Arial" w:hAnsi="Arial" w:cs="Arial"/>
                <w:i/>
                <w:color w:val="000000" w:themeColor="text1"/>
                <w:sz w:val="20"/>
                <w:szCs w:val="20"/>
              </w:rPr>
              <w:t>szt.</w:t>
            </w:r>
          </w:p>
        </w:tc>
        <w:tc>
          <w:tcPr>
            <w:tcW w:w="788" w:type="pct"/>
            <w:gridSpan w:val="2"/>
            <w:tcBorders>
              <w:top w:val="single" w:sz="6" w:space="0" w:color="auto"/>
              <w:bottom w:val="single" w:sz="6" w:space="0" w:color="auto"/>
            </w:tcBorders>
            <w:vAlign w:val="center"/>
          </w:tcPr>
          <w:p w:rsidR="00BC37F7" w:rsidRPr="0086305F" w:rsidRDefault="00BC37F7" w:rsidP="000067C8">
            <w:pPr>
              <w:jc w:val="center"/>
              <w:rPr>
                <w:rFonts w:ascii="Arial" w:hAnsi="Arial" w:cs="Arial"/>
                <w:i/>
                <w:color w:val="000000" w:themeColor="text1"/>
                <w:sz w:val="20"/>
                <w:szCs w:val="20"/>
              </w:rPr>
            </w:pPr>
          </w:p>
        </w:tc>
        <w:tc>
          <w:tcPr>
            <w:tcW w:w="1343" w:type="pct"/>
            <w:gridSpan w:val="6"/>
            <w:tcBorders>
              <w:top w:val="single" w:sz="6" w:space="0" w:color="auto"/>
              <w:bottom w:val="single" w:sz="6" w:space="0" w:color="auto"/>
            </w:tcBorders>
            <w:vAlign w:val="center"/>
          </w:tcPr>
          <w:p w:rsidR="00BC37F7" w:rsidRPr="0086305F" w:rsidRDefault="00BC37F7" w:rsidP="000067C8">
            <w:pPr>
              <w:jc w:val="center"/>
              <w:rPr>
                <w:rFonts w:ascii="Arial" w:hAnsi="Arial" w:cs="Arial"/>
                <w:i/>
                <w:color w:val="000000" w:themeColor="text1"/>
                <w:sz w:val="20"/>
                <w:szCs w:val="20"/>
              </w:rPr>
            </w:pPr>
          </w:p>
        </w:tc>
        <w:tc>
          <w:tcPr>
            <w:tcW w:w="1036" w:type="pct"/>
            <w:gridSpan w:val="5"/>
            <w:tcBorders>
              <w:top w:val="single" w:sz="6" w:space="0" w:color="auto"/>
              <w:bottom w:val="single" w:sz="6" w:space="0" w:color="auto"/>
            </w:tcBorders>
            <w:shd w:val="clear" w:color="auto" w:fill="FFFFFF" w:themeFill="background1"/>
            <w:vAlign w:val="center"/>
          </w:tcPr>
          <w:p w:rsidR="00BC37F7" w:rsidRPr="0086305F" w:rsidRDefault="00BC37F7" w:rsidP="000067C8">
            <w:pPr>
              <w:jc w:val="center"/>
              <w:rPr>
                <w:rFonts w:ascii="Arial" w:hAnsi="Arial" w:cs="Arial"/>
                <w:i/>
                <w:color w:val="000000" w:themeColor="text1"/>
                <w:sz w:val="20"/>
                <w:szCs w:val="20"/>
              </w:rPr>
            </w:pPr>
            <w:r w:rsidRPr="0086305F">
              <w:rPr>
                <w:rFonts w:ascii="Arial" w:hAnsi="Arial" w:cs="Arial"/>
                <w:i/>
                <w:color w:val="000000" w:themeColor="text1"/>
                <w:sz w:val="20"/>
                <w:szCs w:val="20"/>
              </w:rPr>
              <w:t>T</w:t>
            </w:r>
          </w:p>
        </w:tc>
      </w:tr>
      <w:tr w:rsidR="00BC37F7" w:rsidRPr="006C5AAA" w:rsidTr="000067C8">
        <w:trPr>
          <w:cantSplit/>
        </w:trPr>
        <w:tc>
          <w:tcPr>
            <w:tcW w:w="967" w:type="pct"/>
            <w:gridSpan w:val="2"/>
            <w:tcBorders>
              <w:top w:val="single" w:sz="6" w:space="0" w:color="auto"/>
              <w:bottom w:val="single" w:sz="6" w:space="0" w:color="auto"/>
            </w:tcBorders>
            <w:vAlign w:val="center"/>
          </w:tcPr>
          <w:p w:rsidR="00BC37F7" w:rsidRPr="0086305F" w:rsidRDefault="00BC37F7" w:rsidP="000067C8">
            <w:pPr>
              <w:jc w:val="center"/>
              <w:rPr>
                <w:rFonts w:ascii="Arial" w:eastAsiaTheme="minorHAnsi" w:hAnsi="Arial" w:cs="Arial"/>
                <w:i/>
                <w:sz w:val="20"/>
                <w:szCs w:val="20"/>
                <w:lang w:eastAsia="en-US"/>
              </w:rPr>
            </w:pPr>
            <w:r w:rsidRPr="0086305F">
              <w:rPr>
                <w:rFonts w:ascii="Arial" w:eastAsiaTheme="minorHAnsi" w:hAnsi="Arial" w:cs="Arial"/>
                <w:i/>
                <w:sz w:val="20"/>
                <w:szCs w:val="20"/>
                <w:lang w:eastAsia="en-US"/>
              </w:rPr>
              <w:t>Liczba kampanii informacyjno-edukacyjnych związanych z gospodarką odpadami</w:t>
            </w:r>
          </w:p>
        </w:tc>
        <w:tc>
          <w:tcPr>
            <w:tcW w:w="866" w:type="pct"/>
            <w:tcBorders>
              <w:top w:val="single" w:sz="6" w:space="0" w:color="auto"/>
              <w:bottom w:val="single" w:sz="6" w:space="0" w:color="auto"/>
            </w:tcBorders>
            <w:shd w:val="clear" w:color="auto" w:fill="FFFFFF" w:themeFill="background1"/>
            <w:vAlign w:val="center"/>
          </w:tcPr>
          <w:p w:rsidR="00BC37F7" w:rsidRPr="0086305F" w:rsidRDefault="00BC37F7" w:rsidP="000067C8">
            <w:pPr>
              <w:jc w:val="center"/>
              <w:rPr>
                <w:rFonts w:ascii="Arial" w:hAnsi="Arial" w:cs="Arial"/>
                <w:i/>
                <w:color w:val="000000" w:themeColor="text1"/>
                <w:sz w:val="20"/>
                <w:szCs w:val="20"/>
              </w:rPr>
            </w:pPr>
            <w:r w:rsidRPr="0086305F">
              <w:rPr>
                <w:rFonts w:ascii="Arial" w:hAnsi="Arial" w:cs="Arial"/>
                <w:i/>
                <w:color w:val="000000" w:themeColor="text1"/>
                <w:sz w:val="20"/>
                <w:szCs w:val="20"/>
              </w:rPr>
              <w:t>szt.</w:t>
            </w:r>
          </w:p>
        </w:tc>
        <w:tc>
          <w:tcPr>
            <w:tcW w:w="788" w:type="pct"/>
            <w:gridSpan w:val="2"/>
            <w:tcBorders>
              <w:top w:val="single" w:sz="6" w:space="0" w:color="auto"/>
              <w:bottom w:val="single" w:sz="6" w:space="0" w:color="auto"/>
            </w:tcBorders>
            <w:vAlign w:val="center"/>
          </w:tcPr>
          <w:p w:rsidR="00BC37F7" w:rsidRPr="0086305F" w:rsidRDefault="00BC37F7" w:rsidP="000067C8">
            <w:pPr>
              <w:jc w:val="center"/>
              <w:rPr>
                <w:rFonts w:ascii="Arial" w:hAnsi="Arial" w:cs="Arial"/>
                <w:i/>
                <w:color w:val="000000" w:themeColor="text1"/>
                <w:sz w:val="20"/>
                <w:szCs w:val="20"/>
              </w:rPr>
            </w:pPr>
          </w:p>
        </w:tc>
        <w:tc>
          <w:tcPr>
            <w:tcW w:w="1343" w:type="pct"/>
            <w:gridSpan w:val="6"/>
            <w:tcBorders>
              <w:top w:val="single" w:sz="6" w:space="0" w:color="auto"/>
              <w:bottom w:val="single" w:sz="6" w:space="0" w:color="auto"/>
            </w:tcBorders>
            <w:vAlign w:val="center"/>
          </w:tcPr>
          <w:p w:rsidR="00BC37F7" w:rsidRPr="0086305F" w:rsidRDefault="00BC37F7" w:rsidP="000067C8">
            <w:pPr>
              <w:jc w:val="center"/>
              <w:rPr>
                <w:rFonts w:ascii="Arial" w:hAnsi="Arial" w:cs="Arial"/>
                <w:i/>
                <w:color w:val="000000" w:themeColor="text1"/>
                <w:sz w:val="20"/>
                <w:szCs w:val="20"/>
              </w:rPr>
            </w:pPr>
          </w:p>
        </w:tc>
        <w:tc>
          <w:tcPr>
            <w:tcW w:w="1036" w:type="pct"/>
            <w:gridSpan w:val="5"/>
            <w:tcBorders>
              <w:top w:val="single" w:sz="6" w:space="0" w:color="auto"/>
              <w:bottom w:val="single" w:sz="6" w:space="0" w:color="auto"/>
            </w:tcBorders>
            <w:shd w:val="clear" w:color="auto" w:fill="FFFFFF" w:themeFill="background1"/>
            <w:vAlign w:val="center"/>
          </w:tcPr>
          <w:p w:rsidR="00BC37F7" w:rsidRPr="0086305F" w:rsidRDefault="00BC37F7" w:rsidP="000067C8">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BC37F7" w:rsidRPr="006C5AAA" w:rsidTr="000067C8">
        <w:trPr>
          <w:cantSplit/>
        </w:trPr>
        <w:tc>
          <w:tcPr>
            <w:tcW w:w="967" w:type="pct"/>
            <w:gridSpan w:val="2"/>
            <w:tcBorders>
              <w:top w:val="single" w:sz="6" w:space="0" w:color="auto"/>
              <w:bottom w:val="single" w:sz="6" w:space="0" w:color="auto"/>
            </w:tcBorders>
            <w:vAlign w:val="center"/>
          </w:tcPr>
          <w:p w:rsidR="00BC37F7" w:rsidRPr="0086305F" w:rsidRDefault="00BC37F7" w:rsidP="000067C8">
            <w:pPr>
              <w:jc w:val="center"/>
              <w:rPr>
                <w:rFonts w:ascii="Arial" w:eastAsiaTheme="minorHAnsi" w:hAnsi="Arial" w:cs="Arial"/>
                <w:i/>
                <w:sz w:val="20"/>
                <w:szCs w:val="20"/>
                <w:lang w:eastAsia="en-US"/>
              </w:rPr>
            </w:pPr>
            <w:r w:rsidRPr="0086305F">
              <w:rPr>
                <w:rFonts w:ascii="Arial" w:eastAsiaTheme="minorHAnsi" w:hAnsi="Arial" w:cs="Arial"/>
                <w:i/>
                <w:sz w:val="20"/>
                <w:szCs w:val="20"/>
                <w:lang w:eastAsia="en-US"/>
              </w:rPr>
              <w:t xml:space="preserve">Dodatkowe możliwości przerobowe w zakresie recyklingu odpadów </w:t>
            </w:r>
          </w:p>
        </w:tc>
        <w:tc>
          <w:tcPr>
            <w:tcW w:w="866" w:type="pct"/>
            <w:tcBorders>
              <w:top w:val="single" w:sz="6" w:space="0" w:color="auto"/>
              <w:bottom w:val="single" w:sz="6" w:space="0" w:color="auto"/>
            </w:tcBorders>
            <w:shd w:val="clear" w:color="auto" w:fill="FFFFFF" w:themeFill="background1"/>
            <w:vAlign w:val="center"/>
          </w:tcPr>
          <w:p w:rsidR="00BC37F7" w:rsidRPr="0086305F" w:rsidRDefault="00BC37F7" w:rsidP="000067C8">
            <w:pPr>
              <w:jc w:val="center"/>
              <w:rPr>
                <w:rFonts w:ascii="Arial" w:hAnsi="Arial" w:cs="Arial"/>
                <w:i/>
                <w:color w:val="000000" w:themeColor="text1"/>
                <w:sz w:val="20"/>
                <w:szCs w:val="20"/>
              </w:rPr>
            </w:pPr>
            <w:r w:rsidRPr="0086305F">
              <w:rPr>
                <w:rFonts w:ascii="Arial" w:eastAsiaTheme="minorHAnsi" w:hAnsi="Arial" w:cs="Arial"/>
                <w:i/>
                <w:sz w:val="20"/>
                <w:szCs w:val="20"/>
                <w:lang w:eastAsia="en-US"/>
              </w:rPr>
              <w:t>tony/rok</w:t>
            </w:r>
          </w:p>
        </w:tc>
        <w:tc>
          <w:tcPr>
            <w:tcW w:w="788" w:type="pct"/>
            <w:gridSpan w:val="2"/>
            <w:tcBorders>
              <w:top w:val="single" w:sz="6" w:space="0" w:color="auto"/>
              <w:bottom w:val="single" w:sz="6" w:space="0" w:color="auto"/>
            </w:tcBorders>
            <w:vAlign w:val="center"/>
          </w:tcPr>
          <w:p w:rsidR="00BC37F7" w:rsidRPr="0086305F" w:rsidRDefault="00BC37F7" w:rsidP="000067C8">
            <w:pPr>
              <w:jc w:val="center"/>
              <w:rPr>
                <w:rFonts w:ascii="Arial" w:hAnsi="Arial" w:cs="Arial"/>
                <w:i/>
                <w:color w:val="000000" w:themeColor="text1"/>
                <w:sz w:val="20"/>
                <w:szCs w:val="20"/>
              </w:rPr>
            </w:pPr>
          </w:p>
        </w:tc>
        <w:tc>
          <w:tcPr>
            <w:tcW w:w="1343" w:type="pct"/>
            <w:gridSpan w:val="6"/>
            <w:tcBorders>
              <w:top w:val="single" w:sz="6" w:space="0" w:color="auto"/>
              <w:bottom w:val="single" w:sz="6" w:space="0" w:color="auto"/>
            </w:tcBorders>
            <w:vAlign w:val="center"/>
          </w:tcPr>
          <w:p w:rsidR="00BC37F7" w:rsidRPr="0086305F" w:rsidRDefault="00BC37F7" w:rsidP="000067C8">
            <w:pPr>
              <w:jc w:val="center"/>
              <w:rPr>
                <w:rFonts w:ascii="Arial" w:hAnsi="Arial" w:cs="Arial"/>
                <w:i/>
                <w:color w:val="000000" w:themeColor="text1"/>
                <w:sz w:val="20"/>
                <w:szCs w:val="20"/>
              </w:rPr>
            </w:pPr>
          </w:p>
        </w:tc>
        <w:tc>
          <w:tcPr>
            <w:tcW w:w="1036" w:type="pct"/>
            <w:gridSpan w:val="5"/>
            <w:tcBorders>
              <w:top w:val="single" w:sz="6" w:space="0" w:color="auto"/>
              <w:bottom w:val="single" w:sz="6" w:space="0" w:color="auto"/>
            </w:tcBorders>
            <w:shd w:val="clear" w:color="auto" w:fill="FFFFFF" w:themeFill="background1"/>
            <w:vAlign w:val="center"/>
          </w:tcPr>
          <w:p w:rsidR="00BC37F7" w:rsidRPr="0086305F" w:rsidRDefault="00BC37F7" w:rsidP="000067C8">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BC37F7" w:rsidRPr="006C5AAA" w:rsidTr="000067C8">
        <w:trPr>
          <w:cantSplit/>
        </w:trPr>
        <w:tc>
          <w:tcPr>
            <w:tcW w:w="967" w:type="pct"/>
            <w:gridSpan w:val="2"/>
            <w:tcBorders>
              <w:top w:val="single" w:sz="6" w:space="0" w:color="auto"/>
              <w:bottom w:val="single" w:sz="6" w:space="0" w:color="auto"/>
            </w:tcBorders>
            <w:vAlign w:val="center"/>
          </w:tcPr>
          <w:p w:rsidR="00BC37F7" w:rsidRPr="0086305F" w:rsidRDefault="00BC37F7" w:rsidP="000067C8">
            <w:pPr>
              <w:jc w:val="center"/>
              <w:rPr>
                <w:rFonts w:ascii="Arial" w:eastAsiaTheme="minorHAnsi" w:hAnsi="Arial" w:cs="Arial"/>
                <w:i/>
                <w:sz w:val="20"/>
                <w:szCs w:val="20"/>
                <w:lang w:eastAsia="en-US"/>
              </w:rPr>
            </w:pPr>
            <w:r w:rsidRPr="0086305F">
              <w:rPr>
                <w:rFonts w:ascii="Arial" w:eastAsiaTheme="minorHAnsi" w:hAnsi="Arial" w:cs="Arial"/>
                <w:i/>
                <w:sz w:val="20"/>
                <w:szCs w:val="20"/>
                <w:lang w:eastAsia="en-US"/>
              </w:rPr>
              <w:t>Moc przerobowa zakładu zagospodarowania odpadów</w:t>
            </w:r>
          </w:p>
        </w:tc>
        <w:tc>
          <w:tcPr>
            <w:tcW w:w="866" w:type="pct"/>
            <w:tcBorders>
              <w:top w:val="single" w:sz="6" w:space="0" w:color="auto"/>
              <w:bottom w:val="single" w:sz="6" w:space="0" w:color="auto"/>
            </w:tcBorders>
            <w:shd w:val="clear" w:color="auto" w:fill="FFFFFF" w:themeFill="background1"/>
            <w:vAlign w:val="center"/>
          </w:tcPr>
          <w:p w:rsidR="00BC37F7" w:rsidRPr="0086305F" w:rsidRDefault="00BC37F7" w:rsidP="000067C8">
            <w:pPr>
              <w:jc w:val="center"/>
              <w:rPr>
                <w:rFonts w:ascii="Arial" w:hAnsi="Arial" w:cs="Arial"/>
                <w:i/>
                <w:color w:val="000000" w:themeColor="text1"/>
                <w:sz w:val="20"/>
                <w:szCs w:val="20"/>
              </w:rPr>
            </w:pPr>
            <w:r w:rsidRPr="0086305F">
              <w:rPr>
                <w:rFonts w:ascii="Arial" w:eastAsiaTheme="minorHAnsi" w:hAnsi="Arial" w:cs="Arial"/>
                <w:i/>
                <w:sz w:val="20"/>
                <w:szCs w:val="20"/>
                <w:lang w:eastAsia="en-US"/>
              </w:rPr>
              <w:t>Mg/rok</w:t>
            </w:r>
          </w:p>
        </w:tc>
        <w:tc>
          <w:tcPr>
            <w:tcW w:w="788" w:type="pct"/>
            <w:gridSpan w:val="2"/>
            <w:tcBorders>
              <w:top w:val="single" w:sz="6" w:space="0" w:color="auto"/>
              <w:bottom w:val="single" w:sz="6" w:space="0" w:color="auto"/>
            </w:tcBorders>
            <w:vAlign w:val="center"/>
          </w:tcPr>
          <w:p w:rsidR="00BC37F7" w:rsidRPr="0086305F" w:rsidRDefault="00BC37F7" w:rsidP="000067C8">
            <w:pPr>
              <w:jc w:val="center"/>
              <w:rPr>
                <w:rFonts w:ascii="Arial" w:hAnsi="Arial" w:cs="Arial"/>
                <w:i/>
                <w:color w:val="000000" w:themeColor="text1"/>
                <w:sz w:val="20"/>
                <w:szCs w:val="20"/>
              </w:rPr>
            </w:pPr>
          </w:p>
        </w:tc>
        <w:tc>
          <w:tcPr>
            <w:tcW w:w="1343" w:type="pct"/>
            <w:gridSpan w:val="6"/>
            <w:tcBorders>
              <w:top w:val="single" w:sz="6" w:space="0" w:color="auto"/>
              <w:bottom w:val="single" w:sz="6" w:space="0" w:color="auto"/>
            </w:tcBorders>
            <w:vAlign w:val="center"/>
          </w:tcPr>
          <w:p w:rsidR="00BC37F7" w:rsidRPr="0086305F" w:rsidRDefault="00BC37F7" w:rsidP="000067C8">
            <w:pPr>
              <w:jc w:val="center"/>
              <w:rPr>
                <w:rFonts w:ascii="Arial" w:hAnsi="Arial" w:cs="Arial"/>
                <w:i/>
                <w:color w:val="000000" w:themeColor="text1"/>
                <w:sz w:val="20"/>
                <w:szCs w:val="20"/>
              </w:rPr>
            </w:pPr>
          </w:p>
        </w:tc>
        <w:tc>
          <w:tcPr>
            <w:tcW w:w="1036" w:type="pct"/>
            <w:gridSpan w:val="5"/>
            <w:tcBorders>
              <w:top w:val="single" w:sz="6" w:space="0" w:color="auto"/>
              <w:bottom w:val="single" w:sz="6" w:space="0" w:color="auto"/>
            </w:tcBorders>
            <w:shd w:val="clear" w:color="auto" w:fill="FFFFFF" w:themeFill="background1"/>
            <w:vAlign w:val="center"/>
          </w:tcPr>
          <w:p w:rsidR="00BC37F7" w:rsidRPr="0086305F" w:rsidRDefault="00BC37F7" w:rsidP="000067C8">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BC37F7" w:rsidRPr="006C5AAA" w:rsidTr="000067C8">
        <w:trPr>
          <w:cantSplit/>
        </w:trPr>
        <w:tc>
          <w:tcPr>
            <w:tcW w:w="967" w:type="pct"/>
            <w:gridSpan w:val="2"/>
            <w:tcBorders>
              <w:top w:val="single" w:sz="6" w:space="0" w:color="auto"/>
              <w:bottom w:val="single" w:sz="6" w:space="0" w:color="auto"/>
            </w:tcBorders>
            <w:vAlign w:val="center"/>
          </w:tcPr>
          <w:p w:rsidR="00BC37F7" w:rsidRPr="0086305F" w:rsidRDefault="00BC37F7" w:rsidP="000067C8">
            <w:pPr>
              <w:jc w:val="center"/>
              <w:rPr>
                <w:rFonts w:ascii="Arial" w:eastAsiaTheme="minorHAnsi" w:hAnsi="Arial" w:cs="Arial"/>
                <w:i/>
                <w:sz w:val="20"/>
                <w:szCs w:val="20"/>
                <w:lang w:eastAsia="en-US"/>
              </w:rPr>
            </w:pPr>
            <w:r w:rsidRPr="0086305F">
              <w:rPr>
                <w:rFonts w:ascii="Arial" w:eastAsiaTheme="minorHAnsi" w:hAnsi="Arial" w:cs="Arial"/>
                <w:i/>
                <w:sz w:val="20"/>
                <w:szCs w:val="20"/>
                <w:lang w:eastAsia="en-US"/>
              </w:rPr>
              <w:t xml:space="preserve">Liczba osób objętych selektywnym zbieraniem odpadów </w:t>
            </w:r>
          </w:p>
        </w:tc>
        <w:tc>
          <w:tcPr>
            <w:tcW w:w="866" w:type="pct"/>
            <w:tcBorders>
              <w:top w:val="single" w:sz="6" w:space="0" w:color="auto"/>
              <w:bottom w:val="single" w:sz="6" w:space="0" w:color="auto"/>
            </w:tcBorders>
            <w:shd w:val="clear" w:color="auto" w:fill="FFFFFF" w:themeFill="background1"/>
            <w:vAlign w:val="center"/>
          </w:tcPr>
          <w:p w:rsidR="00BC37F7" w:rsidRPr="0086305F" w:rsidRDefault="00BC37F7" w:rsidP="000067C8">
            <w:pPr>
              <w:jc w:val="center"/>
              <w:rPr>
                <w:rFonts w:ascii="Arial" w:hAnsi="Arial" w:cs="Arial"/>
                <w:i/>
                <w:color w:val="000000" w:themeColor="text1"/>
                <w:sz w:val="20"/>
                <w:szCs w:val="20"/>
              </w:rPr>
            </w:pPr>
            <w:r w:rsidRPr="0086305F">
              <w:rPr>
                <w:rFonts w:ascii="Arial" w:hAnsi="Arial" w:cs="Arial"/>
                <w:i/>
                <w:color w:val="000000" w:themeColor="text1"/>
                <w:sz w:val="20"/>
                <w:szCs w:val="20"/>
              </w:rPr>
              <w:t>osoby</w:t>
            </w:r>
          </w:p>
        </w:tc>
        <w:tc>
          <w:tcPr>
            <w:tcW w:w="788" w:type="pct"/>
            <w:gridSpan w:val="2"/>
            <w:tcBorders>
              <w:top w:val="single" w:sz="6" w:space="0" w:color="auto"/>
              <w:bottom w:val="single" w:sz="6" w:space="0" w:color="auto"/>
            </w:tcBorders>
            <w:vAlign w:val="center"/>
          </w:tcPr>
          <w:p w:rsidR="00BC37F7" w:rsidRPr="0086305F" w:rsidRDefault="00BC37F7" w:rsidP="000067C8">
            <w:pPr>
              <w:jc w:val="center"/>
              <w:rPr>
                <w:rFonts w:ascii="Arial" w:hAnsi="Arial" w:cs="Arial"/>
                <w:i/>
                <w:color w:val="000000" w:themeColor="text1"/>
                <w:sz w:val="20"/>
                <w:szCs w:val="20"/>
              </w:rPr>
            </w:pPr>
          </w:p>
        </w:tc>
        <w:tc>
          <w:tcPr>
            <w:tcW w:w="1343" w:type="pct"/>
            <w:gridSpan w:val="6"/>
            <w:tcBorders>
              <w:top w:val="single" w:sz="6" w:space="0" w:color="auto"/>
              <w:bottom w:val="single" w:sz="6" w:space="0" w:color="auto"/>
            </w:tcBorders>
            <w:vAlign w:val="center"/>
          </w:tcPr>
          <w:p w:rsidR="00BC37F7" w:rsidRPr="0086305F" w:rsidRDefault="00BC37F7" w:rsidP="000067C8">
            <w:pPr>
              <w:jc w:val="center"/>
              <w:rPr>
                <w:rFonts w:ascii="Arial" w:hAnsi="Arial" w:cs="Arial"/>
                <w:i/>
                <w:color w:val="000000" w:themeColor="text1"/>
                <w:sz w:val="20"/>
                <w:szCs w:val="20"/>
              </w:rPr>
            </w:pPr>
          </w:p>
        </w:tc>
        <w:tc>
          <w:tcPr>
            <w:tcW w:w="1036" w:type="pct"/>
            <w:gridSpan w:val="5"/>
            <w:tcBorders>
              <w:top w:val="single" w:sz="6" w:space="0" w:color="auto"/>
              <w:bottom w:val="single" w:sz="6" w:space="0" w:color="auto"/>
            </w:tcBorders>
            <w:shd w:val="clear" w:color="auto" w:fill="FFFFFF" w:themeFill="background1"/>
            <w:vAlign w:val="center"/>
          </w:tcPr>
          <w:p w:rsidR="00BC37F7" w:rsidRPr="0086305F" w:rsidRDefault="00BC37F7" w:rsidP="000067C8">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BC37F7" w:rsidRPr="006C5AAA" w:rsidTr="000067C8">
        <w:trPr>
          <w:cantSplit/>
        </w:trPr>
        <w:tc>
          <w:tcPr>
            <w:tcW w:w="967" w:type="pct"/>
            <w:gridSpan w:val="2"/>
            <w:tcBorders>
              <w:top w:val="single" w:sz="6" w:space="0" w:color="auto"/>
              <w:bottom w:val="single" w:sz="6" w:space="0" w:color="auto"/>
            </w:tcBorders>
            <w:vAlign w:val="center"/>
          </w:tcPr>
          <w:p w:rsidR="00BC37F7" w:rsidRPr="0086305F" w:rsidRDefault="00BC37F7" w:rsidP="000067C8">
            <w:pPr>
              <w:jc w:val="center"/>
              <w:rPr>
                <w:rFonts w:ascii="Arial" w:eastAsiaTheme="minorHAnsi" w:hAnsi="Arial" w:cs="Arial"/>
                <w:i/>
                <w:sz w:val="20"/>
                <w:szCs w:val="20"/>
                <w:lang w:eastAsia="en-US"/>
              </w:rPr>
            </w:pPr>
            <w:r w:rsidRPr="0086305F">
              <w:rPr>
                <w:rFonts w:ascii="Arial" w:eastAsiaTheme="minorHAnsi" w:hAnsi="Arial" w:cs="Arial"/>
                <w:i/>
                <w:sz w:val="20"/>
                <w:szCs w:val="20"/>
                <w:lang w:eastAsia="en-US"/>
              </w:rPr>
              <w:t xml:space="preserve">Masa odpadów poddanych recyklingowi </w:t>
            </w:r>
          </w:p>
        </w:tc>
        <w:tc>
          <w:tcPr>
            <w:tcW w:w="866" w:type="pct"/>
            <w:tcBorders>
              <w:top w:val="single" w:sz="6" w:space="0" w:color="auto"/>
              <w:bottom w:val="single" w:sz="6" w:space="0" w:color="auto"/>
            </w:tcBorders>
            <w:shd w:val="clear" w:color="auto" w:fill="FFFFFF" w:themeFill="background1"/>
            <w:vAlign w:val="center"/>
          </w:tcPr>
          <w:p w:rsidR="00BC37F7" w:rsidRPr="0086305F" w:rsidRDefault="00BC37F7" w:rsidP="000067C8">
            <w:pPr>
              <w:jc w:val="center"/>
              <w:rPr>
                <w:rFonts w:ascii="Arial" w:hAnsi="Arial" w:cs="Arial"/>
                <w:i/>
                <w:color w:val="000000" w:themeColor="text1"/>
                <w:sz w:val="20"/>
                <w:szCs w:val="20"/>
              </w:rPr>
            </w:pPr>
            <w:r w:rsidRPr="0086305F">
              <w:rPr>
                <w:rFonts w:ascii="Arial" w:eastAsiaTheme="minorHAnsi" w:hAnsi="Arial" w:cs="Arial"/>
                <w:i/>
                <w:sz w:val="20"/>
                <w:szCs w:val="20"/>
                <w:lang w:eastAsia="en-US"/>
              </w:rPr>
              <w:t>Mg/rok</w:t>
            </w:r>
          </w:p>
        </w:tc>
        <w:tc>
          <w:tcPr>
            <w:tcW w:w="788" w:type="pct"/>
            <w:gridSpan w:val="2"/>
            <w:tcBorders>
              <w:top w:val="single" w:sz="6" w:space="0" w:color="auto"/>
              <w:bottom w:val="single" w:sz="6" w:space="0" w:color="auto"/>
            </w:tcBorders>
            <w:vAlign w:val="center"/>
          </w:tcPr>
          <w:p w:rsidR="00BC37F7" w:rsidRPr="0086305F" w:rsidRDefault="00BC37F7" w:rsidP="000067C8">
            <w:pPr>
              <w:jc w:val="center"/>
              <w:rPr>
                <w:rFonts w:ascii="Arial" w:hAnsi="Arial" w:cs="Arial"/>
                <w:i/>
                <w:color w:val="000000" w:themeColor="text1"/>
                <w:sz w:val="20"/>
                <w:szCs w:val="20"/>
              </w:rPr>
            </w:pPr>
          </w:p>
        </w:tc>
        <w:tc>
          <w:tcPr>
            <w:tcW w:w="1343" w:type="pct"/>
            <w:gridSpan w:val="6"/>
            <w:tcBorders>
              <w:top w:val="single" w:sz="6" w:space="0" w:color="auto"/>
              <w:bottom w:val="single" w:sz="6" w:space="0" w:color="auto"/>
            </w:tcBorders>
            <w:vAlign w:val="center"/>
          </w:tcPr>
          <w:p w:rsidR="00BC37F7" w:rsidRPr="0086305F" w:rsidRDefault="00BC37F7" w:rsidP="000067C8">
            <w:pPr>
              <w:jc w:val="center"/>
              <w:rPr>
                <w:rFonts w:ascii="Arial" w:hAnsi="Arial" w:cs="Arial"/>
                <w:i/>
                <w:color w:val="000000" w:themeColor="text1"/>
                <w:sz w:val="20"/>
                <w:szCs w:val="20"/>
              </w:rPr>
            </w:pPr>
          </w:p>
        </w:tc>
        <w:tc>
          <w:tcPr>
            <w:tcW w:w="1036" w:type="pct"/>
            <w:gridSpan w:val="5"/>
            <w:tcBorders>
              <w:top w:val="single" w:sz="6" w:space="0" w:color="auto"/>
              <w:bottom w:val="single" w:sz="6" w:space="0" w:color="auto"/>
            </w:tcBorders>
            <w:shd w:val="clear" w:color="auto" w:fill="FFFFFF" w:themeFill="background1"/>
            <w:vAlign w:val="center"/>
          </w:tcPr>
          <w:p w:rsidR="00BC37F7" w:rsidRPr="0086305F" w:rsidRDefault="00BC37F7" w:rsidP="000067C8">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bl>
    <w:p w:rsidR="00BC37F7" w:rsidRPr="0086305F" w:rsidRDefault="00BC37F7" w:rsidP="000067C8">
      <w:pPr>
        <w:rPr>
          <w:rFonts w:ascii="Arial" w:hAnsi="Arial" w:cs="Arial"/>
          <w:b/>
          <w:spacing w:val="24"/>
          <w:sz w:val="20"/>
          <w:szCs w:val="20"/>
        </w:rPr>
      </w:pPr>
    </w:p>
    <w:p w:rsidR="00751579" w:rsidRPr="0086305F" w:rsidRDefault="00751579" w:rsidP="00D35C6C">
      <w:pPr>
        <w:ind w:right="-157"/>
        <w:jc w:val="center"/>
        <w:rPr>
          <w:rFonts w:ascii="Arial" w:hAnsi="Arial" w:cs="Arial"/>
          <w:sz w:val="20"/>
          <w:szCs w:val="20"/>
        </w:rPr>
        <w:sectPr w:rsidR="00751579" w:rsidRPr="0086305F" w:rsidSect="00EA4198">
          <w:pgSz w:w="11906" w:h="16838"/>
          <w:pgMar w:top="1417" w:right="1417" w:bottom="1417" w:left="1417" w:header="708" w:footer="708" w:gutter="0"/>
          <w:cols w:space="708"/>
          <w:docGrid w:linePitch="360"/>
        </w:sectPr>
      </w:pPr>
    </w:p>
    <w:p w:rsidR="00751579" w:rsidRPr="0086305F" w:rsidRDefault="00751579" w:rsidP="00D35C6C">
      <w:pPr>
        <w:ind w:right="-157"/>
        <w:jc w:val="center"/>
        <w:rPr>
          <w:rFonts w:ascii="Arial" w:hAnsi="Arial" w:cs="Arial"/>
          <w:sz w:val="20"/>
          <w:szCs w:val="20"/>
        </w:rPr>
      </w:pPr>
    </w:p>
    <w:p w:rsidR="00751579" w:rsidRPr="0086305F" w:rsidRDefault="00751579" w:rsidP="00D35C6C">
      <w:pPr>
        <w:ind w:right="-157"/>
        <w:jc w:val="center"/>
        <w:rPr>
          <w:rFonts w:ascii="Arial" w:hAnsi="Arial" w:cs="Arial"/>
          <w:sz w:val="20"/>
          <w:szCs w:val="20"/>
        </w:rPr>
      </w:pPr>
    </w:p>
    <w:p w:rsidR="00751579" w:rsidRPr="0086305F" w:rsidRDefault="00751579" w:rsidP="00D35C6C">
      <w:pPr>
        <w:jc w:val="center"/>
        <w:rPr>
          <w:rFonts w:ascii="Arial" w:hAnsi="Arial" w:cs="Arial"/>
          <w:sz w:val="20"/>
          <w:szCs w:val="20"/>
        </w:rPr>
      </w:pPr>
    </w:p>
    <w:p w:rsidR="00751579" w:rsidRPr="0086305F" w:rsidRDefault="00751579" w:rsidP="00D35C6C">
      <w:pPr>
        <w:jc w:val="center"/>
        <w:rPr>
          <w:rFonts w:ascii="Arial" w:hAnsi="Arial" w:cs="Arial"/>
          <w:b/>
          <w:sz w:val="20"/>
          <w:szCs w:val="20"/>
        </w:rPr>
      </w:pPr>
      <w:r w:rsidRPr="0086305F">
        <w:rPr>
          <w:rFonts w:ascii="Arial" w:hAnsi="Arial" w:cs="Arial"/>
          <w:b/>
          <w:sz w:val="20"/>
          <w:szCs w:val="20"/>
        </w:rPr>
        <w:t>Plan działania na rok 2017</w:t>
      </w:r>
    </w:p>
    <w:p w:rsidR="00751579" w:rsidRPr="0086305F" w:rsidRDefault="00751579" w:rsidP="00D35C6C">
      <w:pPr>
        <w:jc w:val="center"/>
        <w:rPr>
          <w:rFonts w:ascii="Arial" w:hAnsi="Arial" w:cs="Arial"/>
          <w:b/>
          <w:sz w:val="20"/>
          <w:szCs w:val="20"/>
        </w:rPr>
      </w:pPr>
    </w:p>
    <w:p w:rsidR="00751579" w:rsidRPr="0086305F" w:rsidRDefault="00751579"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751579" w:rsidRPr="0086305F" w:rsidRDefault="00751579"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995"/>
        <w:gridCol w:w="730"/>
        <w:gridCol w:w="1826"/>
        <w:gridCol w:w="1404"/>
        <w:gridCol w:w="750"/>
        <w:gridCol w:w="1901"/>
      </w:tblGrid>
      <w:tr w:rsidR="00751579" w:rsidRPr="006C5AAA" w:rsidTr="000067C8">
        <w:trPr>
          <w:trHeight w:val="362"/>
        </w:trPr>
        <w:tc>
          <w:tcPr>
            <w:tcW w:w="10069" w:type="dxa"/>
            <w:gridSpan w:val="6"/>
            <w:shd w:val="clear" w:color="auto" w:fill="D9D9D9"/>
            <w:vAlign w:val="center"/>
          </w:tcPr>
          <w:p w:rsidR="00751579" w:rsidRPr="0086305F" w:rsidRDefault="00751579" w:rsidP="000067C8">
            <w:pPr>
              <w:jc w:val="center"/>
              <w:rPr>
                <w:rFonts w:ascii="Arial" w:hAnsi="Arial" w:cs="Arial"/>
                <w:b/>
                <w:sz w:val="20"/>
                <w:szCs w:val="20"/>
              </w:rPr>
            </w:pPr>
            <w:r w:rsidRPr="0086305F">
              <w:rPr>
                <w:rFonts w:ascii="Arial" w:hAnsi="Arial" w:cs="Arial"/>
                <w:b/>
                <w:sz w:val="20"/>
                <w:szCs w:val="20"/>
              </w:rPr>
              <w:t>INFORMACJE O INSTYTUCJI POŚREDNICZĄCEJ</w:t>
            </w:r>
          </w:p>
        </w:tc>
      </w:tr>
      <w:tr w:rsidR="00751579" w:rsidRPr="006C5AAA" w:rsidTr="000067C8">
        <w:trPr>
          <w:trHeight w:val="511"/>
        </w:trPr>
        <w:tc>
          <w:tcPr>
            <w:tcW w:w="3012" w:type="dxa"/>
            <w:shd w:val="clear" w:color="auto" w:fill="D9D9D9"/>
            <w:vAlign w:val="center"/>
          </w:tcPr>
          <w:p w:rsidR="00751579" w:rsidRPr="0086305F" w:rsidRDefault="00751579" w:rsidP="006F5165">
            <w:pPr>
              <w:jc w:val="center"/>
              <w:rPr>
                <w:rFonts w:ascii="Arial" w:hAnsi="Arial" w:cs="Arial"/>
                <w:sz w:val="20"/>
                <w:szCs w:val="20"/>
              </w:rPr>
            </w:pPr>
            <w:r w:rsidRPr="0086305F">
              <w:rPr>
                <w:rFonts w:ascii="Arial" w:hAnsi="Arial" w:cs="Arial"/>
                <w:sz w:val="20"/>
                <w:szCs w:val="20"/>
              </w:rPr>
              <w:t>Numer i nazwa osi priorytetowej</w:t>
            </w:r>
          </w:p>
        </w:tc>
        <w:tc>
          <w:tcPr>
            <w:tcW w:w="7057" w:type="dxa"/>
            <w:gridSpan w:val="5"/>
            <w:vAlign w:val="center"/>
          </w:tcPr>
          <w:p w:rsidR="00751579" w:rsidRPr="0086305F" w:rsidRDefault="00751579" w:rsidP="00EC673B">
            <w:pPr>
              <w:jc w:val="center"/>
              <w:rPr>
                <w:rFonts w:ascii="Arial" w:hAnsi="Arial" w:cs="Arial"/>
                <w:sz w:val="20"/>
                <w:szCs w:val="20"/>
              </w:rPr>
            </w:pPr>
            <w:r w:rsidRPr="0086305F">
              <w:rPr>
                <w:rFonts w:ascii="Arial" w:hAnsi="Arial" w:cs="Arial"/>
                <w:sz w:val="20"/>
                <w:szCs w:val="20"/>
              </w:rPr>
              <w:t>III Ochrona środowiska i adaptacja do zmian klimatu</w:t>
            </w:r>
          </w:p>
        </w:tc>
      </w:tr>
      <w:tr w:rsidR="00751579" w:rsidRPr="006C5AAA" w:rsidTr="000067C8">
        <w:trPr>
          <w:trHeight w:val="519"/>
        </w:trPr>
        <w:tc>
          <w:tcPr>
            <w:tcW w:w="3012" w:type="dxa"/>
            <w:shd w:val="clear" w:color="auto" w:fill="D9D9D9"/>
            <w:vAlign w:val="center"/>
          </w:tcPr>
          <w:p w:rsidR="00751579" w:rsidRPr="0086305F" w:rsidRDefault="00751579" w:rsidP="00EC673B">
            <w:pPr>
              <w:jc w:val="center"/>
              <w:rPr>
                <w:rFonts w:ascii="Arial" w:hAnsi="Arial" w:cs="Arial"/>
                <w:sz w:val="20"/>
                <w:szCs w:val="20"/>
              </w:rPr>
            </w:pPr>
            <w:r w:rsidRPr="0086305F">
              <w:rPr>
                <w:rFonts w:ascii="Arial" w:hAnsi="Arial" w:cs="Arial"/>
                <w:sz w:val="20"/>
                <w:szCs w:val="20"/>
              </w:rPr>
              <w:t>Instytucja Pośrednicząca/Zarządzająca*</w:t>
            </w:r>
          </w:p>
        </w:tc>
        <w:tc>
          <w:tcPr>
            <w:tcW w:w="7057" w:type="dxa"/>
            <w:gridSpan w:val="5"/>
            <w:vAlign w:val="center"/>
          </w:tcPr>
          <w:p w:rsidR="00751579" w:rsidRPr="0086305F" w:rsidRDefault="00751579" w:rsidP="000067C8">
            <w:pPr>
              <w:jc w:val="center"/>
              <w:rPr>
                <w:rFonts w:ascii="Arial" w:hAnsi="Arial" w:cs="Arial"/>
                <w:sz w:val="20"/>
                <w:szCs w:val="20"/>
              </w:rPr>
            </w:pPr>
            <w:r w:rsidRPr="0086305F">
              <w:rPr>
                <w:rFonts w:ascii="Arial" w:hAnsi="Arial" w:cs="Arial"/>
                <w:sz w:val="20"/>
                <w:szCs w:val="20"/>
              </w:rPr>
              <w:t>Wojewódzki Fundusz Ochrony Środowiska i Gospodarki Wodnej w Szczecinie</w:t>
            </w:r>
          </w:p>
        </w:tc>
      </w:tr>
      <w:tr w:rsidR="00751579" w:rsidRPr="006C5AAA" w:rsidTr="000067C8">
        <w:trPr>
          <w:trHeight w:val="519"/>
        </w:trPr>
        <w:tc>
          <w:tcPr>
            <w:tcW w:w="3012" w:type="dxa"/>
            <w:shd w:val="clear" w:color="auto" w:fill="D9D9D9"/>
            <w:vAlign w:val="center"/>
          </w:tcPr>
          <w:p w:rsidR="00751579" w:rsidRPr="0086305F" w:rsidRDefault="00751579" w:rsidP="009C2AC5">
            <w:pPr>
              <w:jc w:val="center"/>
              <w:rPr>
                <w:rFonts w:ascii="Arial" w:hAnsi="Arial" w:cs="Arial"/>
                <w:sz w:val="20"/>
                <w:szCs w:val="20"/>
              </w:rPr>
            </w:pPr>
            <w:r w:rsidRPr="0086305F">
              <w:rPr>
                <w:rFonts w:ascii="Arial" w:hAnsi="Arial" w:cs="Arial"/>
                <w:sz w:val="20"/>
                <w:szCs w:val="20"/>
              </w:rPr>
              <w:t>Numer i nazwa działania</w:t>
            </w:r>
          </w:p>
        </w:tc>
        <w:tc>
          <w:tcPr>
            <w:tcW w:w="7057" w:type="dxa"/>
            <w:gridSpan w:val="5"/>
            <w:vAlign w:val="center"/>
          </w:tcPr>
          <w:p w:rsidR="00751579" w:rsidRPr="0086305F" w:rsidRDefault="00751579" w:rsidP="009C2AC5">
            <w:pPr>
              <w:pStyle w:val="Nagwek2"/>
              <w:rPr>
                <w:sz w:val="20"/>
                <w:szCs w:val="20"/>
              </w:rPr>
            </w:pPr>
            <w:bookmarkStart w:id="69" w:name="_Toc473121065"/>
            <w:r w:rsidRPr="0086305F">
              <w:rPr>
                <w:sz w:val="20"/>
                <w:szCs w:val="20"/>
              </w:rPr>
              <w:t xml:space="preserve">3.8 </w:t>
            </w:r>
            <w:r w:rsidRPr="0086305F">
              <w:rPr>
                <w:rFonts w:eastAsiaTheme="minorHAnsi"/>
                <w:bCs/>
                <w:sz w:val="20"/>
                <w:szCs w:val="20"/>
                <w:lang w:eastAsia="en-US"/>
              </w:rPr>
              <w:t>Rozwój gospodarki odpadami niebezpiecznymi</w:t>
            </w:r>
            <w:bookmarkEnd w:id="69"/>
          </w:p>
        </w:tc>
      </w:tr>
      <w:tr w:rsidR="00751579" w:rsidRPr="006C5AAA" w:rsidTr="000067C8">
        <w:trPr>
          <w:trHeight w:val="348"/>
        </w:trPr>
        <w:tc>
          <w:tcPr>
            <w:tcW w:w="3012" w:type="dxa"/>
            <w:shd w:val="clear" w:color="auto" w:fill="D9D9D9"/>
            <w:vAlign w:val="center"/>
          </w:tcPr>
          <w:p w:rsidR="00751579" w:rsidRPr="0086305F" w:rsidRDefault="00751579" w:rsidP="00EC673B">
            <w:pPr>
              <w:jc w:val="center"/>
              <w:rPr>
                <w:rFonts w:ascii="Arial" w:hAnsi="Arial" w:cs="Arial"/>
                <w:sz w:val="20"/>
                <w:szCs w:val="20"/>
              </w:rPr>
            </w:pPr>
            <w:r w:rsidRPr="0086305F">
              <w:rPr>
                <w:rFonts w:ascii="Arial" w:hAnsi="Arial" w:cs="Arial"/>
                <w:sz w:val="20"/>
                <w:szCs w:val="20"/>
              </w:rPr>
              <w:t>Adres korespondencyjny</w:t>
            </w:r>
          </w:p>
        </w:tc>
        <w:tc>
          <w:tcPr>
            <w:tcW w:w="7057" w:type="dxa"/>
            <w:gridSpan w:val="5"/>
            <w:vAlign w:val="center"/>
          </w:tcPr>
          <w:p w:rsidR="00751579" w:rsidRPr="0086305F" w:rsidRDefault="00751579" w:rsidP="00EC673B">
            <w:pPr>
              <w:jc w:val="center"/>
              <w:rPr>
                <w:rFonts w:ascii="Arial" w:hAnsi="Arial" w:cs="Arial"/>
                <w:sz w:val="20"/>
                <w:szCs w:val="20"/>
              </w:rPr>
            </w:pPr>
            <w:r w:rsidRPr="0086305F">
              <w:rPr>
                <w:rFonts w:ascii="Arial" w:hAnsi="Arial" w:cs="Arial"/>
                <w:sz w:val="20"/>
                <w:szCs w:val="20"/>
              </w:rPr>
              <w:t>ul. Jagiellońska 32u/5, 70-382 Szczecin</w:t>
            </w:r>
          </w:p>
        </w:tc>
      </w:tr>
      <w:tr w:rsidR="00751579" w:rsidRPr="006C5AAA" w:rsidTr="000067C8">
        <w:trPr>
          <w:trHeight w:val="358"/>
        </w:trPr>
        <w:tc>
          <w:tcPr>
            <w:tcW w:w="3012" w:type="dxa"/>
            <w:tcBorders>
              <w:bottom w:val="single" w:sz="2" w:space="0" w:color="auto"/>
            </w:tcBorders>
            <w:shd w:val="clear" w:color="auto" w:fill="D9D9D9"/>
            <w:vAlign w:val="center"/>
          </w:tcPr>
          <w:p w:rsidR="00751579" w:rsidRPr="0086305F" w:rsidRDefault="00751579" w:rsidP="000067C8">
            <w:pPr>
              <w:jc w:val="center"/>
              <w:rPr>
                <w:rFonts w:ascii="Arial" w:hAnsi="Arial" w:cs="Arial"/>
                <w:sz w:val="20"/>
                <w:szCs w:val="20"/>
              </w:rPr>
            </w:pPr>
            <w:r w:rsidRPr="0086305F">
              <w:rPr>
                <w:rFonts w:ascii="Arial" w:hAnsi="Arial" w:cs="Arial"/>
                <w:sz w:val="20"/>
                <w:szCs w:val="20"/>
              </w:rPr>
              <w:t>Telefon</w:t>
            </w:r>
          </w:p>
        </w:tc>
        <w:tc>
          <w:tcPr>
            <w:tcW w:w="779" w:type="dxa"/>
            <w:tcBorders>
              <w:bottom w:val="single" w:sz="2" w:space="0" w:color="auto"/>
            </w:tcBorders>
            <w:vAlign w:val="center"/>
          </w:tcPr>
          <w:p w:rsidR="00751579" w:rsidRPr="0086305F" w:rsidRDefault="00751579" w:rsidP="000067C8">
            <w:pPr>
              <w:jc w:val="center"/>
              <w:rPr>
                <w:rFonts w:ascii="Arial" w:hAnsi="Arial" w:cs="Arial"/>
                <w:b/>
                <w:sz w:val="20"/>
                <w:szCs w:val="20"/>
              </w:rPr>
            </w:pPr>
          </w:p>
        </w:tc>
        <w:tc>
          <w:tcPr>
            <w:tcW w:w="1924" w:type="dxa"/>
            <w:tcBorders>
              <w:bottom w:val="single" w:sz="2" w:space="0" w:color="auto"/>
            </w:tcBorders>
            <w:vAlign w:val="center"/>
          </w:tcPr>
          <w:p w:rsidR="00751579" w:rsidRPr="0086305F" w:rsidRDefault="00751579" w:rsidP="000067C8">
            <w:pPr>
              <w:spacing w:line="276" w:lineRule="auto"/>
              <w:jc w:val="center"/>
              <w:rPr>
                <w:rFonts w:ascii="Arial" w:hAnsi="Arial" w:cs="Arial"/>
                <w:b/>
                <w:sz w:val="20"/>
                <w:szCs w:val="20"/>
              </w:rPr>
            </w:pPr>
            <w:r w:rsidRPr="0086305F">
              <w:rPr>
                <w:rFonts w:ascii="Arial" w:hAnsi="Arial" w:cs="Arial"/>
                <w:sz w:val="20"/>
                <w:szCs w:val="20"/>
              </w:rPr>
              <w:t>91 44 103</w:t>
            </w:r>
            <w:r w:rsidRPr="0086305F">
              <w:rPr>
                <w:rFonts w:ascii="Arial" w:hAnsi="Arial" w:cs="Arial"/>
                <w:b/>
                <w:sz w:val="20"/>
                <w:szCs w:val="20"/>
              </w:rPr>
              <w:t xml:space="preserve"> </w:t>
            </w:r>
            <w:r w:rsidRPr="0086305F">
              <w:rPr>
                <w:rFonts w:ascii="Arial" w:hAnsi="Arial" w:cs="Arial"/>
                <w:sz w:val="20"/>
                <w:szCs w:val="20"/>
              </w:rPr>
              <w:t>00</w:t>
            </w:r>
            <w:r w:rsidRPr="0086305F">
              <w:rPr>
                <w:rFonts w:ascii="Arial" w:hAnsi="Arial" w:cs="Arial"/>
                <w:b/>
                <w:sz w:val="20"/>
                <w:szCs w:val="20"/>
              </w:rPr>
              <w:t xml:space="preserve"> </w:t>
            </w:r>
          </w:p>
        </w:tc>
        <w:tc>
          <w:tcPr>
            <w:tcW w:w="1483" w:type="dxa"/>
            <w:tcBorders>
              <w:bottom w:val="single" w:sz="2" w:space="0" w:color="auto"/>
            </w:tcBorders>
            <w:shd w:val="clear" w:color="auto" w:fill="D9D9D9"/>
            <w:vAlign w:val="center"/>
          </w:tcPr>
          <w:p w:rsidR="00751579" w:rsidRPr="0086305F" w:rsidRDefault="00751579" w:rsidP="000067C8">
            <w:pPr>
              <w:jc w:val="center"/>
              <w:rPr>
                <w:rFonts w:ascii="Arial" w:hAnsi="Arial" w:cs="Arial"/>
                <w:sz w:val="20"/>
                <w:szCs w:val="20"/>
              </w:rPr>
            </w:pPr>
            <w:r w:rsidRPr="0086305F">
              <w:rPr>
                <w:rFonts w:ascii="Arial" w:hAnsi="Arial" w:cs="Arial"/>
                <w:sz w:val="20"/>
                <w:szCs w:val="20"/>
              </w:rPr>
              <w:t>Faks</w:t>
            </w:r>
          </w:p>
        </w:tc>
        <w:tc>
          <w:tcPr>
            <w:tcW w:w="808" w:type="dxa"/>
            <w:tcBorders>
              <w:bottom w:val="single" w:sz="2" w:space="0" w:color="auto"/>
            </w:tcBorders>
            <w:vAlign w:val="center"/>
          </w:tcPr>
          <w:p w:rsidR="00751579" w:rsidRPr="0086305F" w:rsidRDefault="00751579" w:rsidP="000067C8">
            <w:pPr>
              <w:jc w:val="center"/>
              <w:rPr>
                <w:rFonts w:ascii="Arial" w:hAnsi="Arial" w:cs="Arial"/>
                <w:sz w:val="20"/>
                <w:szCs w:val="20"/>
              </w:rPr>
            </w:pPr>
          </w:p>
        </w:tc>
        <w:tc>
          <w:tcPr>
            <w:tcW w:w="2063" w:type="dxa"/>
            <w:tcBorders>
              <w:bottom w:val="single" w:sz="2" w:space="0" w:color="auto"/>
            </w:tcBorders>
            <w:vAlign w:val="center"/>
          </w:tcPr>
          <w:p w:rsidR="00751579" w:rsidRPr="0086305F" w:rsidRDefault="00751579" w:rsidP="000067C8">
            <w:pPr>
              <w:jc w:val="center"/>
              <w:rPr>
                <w:rFonts w:ascii="Arial" w:hAnsi="Arial" w:cs="Arial"/>
                <w:sz w:val="20"/>
                <w:szCs w:val="20"/>
              </w:rPr>
            </w:pPr>
            <w:r w:rsidRPr="0086305F">
              <w:rPr>
                <w:rFonts w:ascii="Arial" w:hAnsi="Arial" w:cs="Arial"/>
                <w:sz w:val="20"/>
                <w:szCs w:val="20"/>
              </w:rPr>
              <w:t>91 44 103 01</w:t>
            </w:r>
          </w:p>
        </w:tc>
      </w:tr>
      <w:tr w:rsidR="00751579" w:rsidRPr="006C5AAA" w:rsidTr="000067C8">
        <w:trPr>
          <w:trHeight w:val="354"/>
        </w:trPr>
        <w:tc>
          <w:tcPr>
            <w:tcW w:w="3012" w:type="dxa"/>
            <w:tcBorders>
              <w:top w:val="single" w:sz="2" w:space="0" w:color="auto"/>
              <w:bottom w:val="single" w:sz="2" w:space="0" w:color="auto"/>
            </w:tcBorders>
            <w:shd w:val="clear" w:color="auto" w:fill="D9D9D9"/>
            <w:vAlign w:val="center"/>
          </w:tcPr>
          <w:p w:rsidR="00751579" w:rsidRPr="0086305F" w:rsidRDefault="00751579" w:rsidP="00EC673B">
            <w:pPr>
              <w:jc w:val="center"/>
              <w:rPr>
                <w:rFonts w:ascii="Arial" w:hAnsi="Arial" w:cs="Arial"/>
                <w:sz w:val="20"/>
                <w:szCs w:val="20"/>
              </w:rPr>
            </w:pPr>
            <w:r w:rsidRPr="0086305F">
              <w:rPr>
                <w:rFonts w:ascii="Arial" w:hAnsi="Arial" w:cs="Arial"/>
                <w:sz w:val="20"/>
                <w:szCs w:val="20"/>
              </w:rPr>
              <w:t>E-mail</w:t>
            </w:r>
          </w:p>
        </w:tc>
        <w:tc>
          <w:tcPr>
            <w:tcW w:w="7057" w:type="dxa"/>
            <w:gridSpan w:val="5"/>
            <w:tcBorders>
              <w:top w:val="single" w:sz="2" w:space="0" w:color="auto"/>
              <w:bottom w:val="single" w:sz="2" w:space="0" w:color="auto"/>
            </w:tcBorders>
            <w:vAlign w:val="center"/>
          </w:tcPr>
          <w:p w:rsidR="00751579" w:rsidRPr="0086305F" w:rsidRDefault="00751579" w:rsidP="00EC673B">
            <w:pPr>
              <w:jc w:val="center"/>
              <w:rPr>
                <w:rFonts w:ascii="Arial" w:hAnsi="Arial" w:cs="Arial"/>
                <w:sz w:val="20"/>
                <w:szCs w:val="20"/>
              </w:rPr>
            </w:pPr>
            <w:r w:rsidRPr="0086305F">
              <w:rPr>
                <w:rFonts w:ascii="Arial" w:hAnsi="Arial" w:cs="Arial"/>
                <w:sz w:val="20"/>
                <w:szCs w:val="20"/>
              </w:rPr>
              <w:t>rpo@wfos.szczecin.pl</w:t>
            </w:r>
          </w:p>
        </w:tc>
      </w:tr>
      <w:tr w:rsidR="00751579" w:rsidRPr="006C5AAA" w:rsidTr="000067C8">
        <w:trPr>
          <w:trHeight w:val="709"/>
        </w:trPr>
        <w:tc>
          <w:tcPr>
            <w:tcW w:w="3012" w:type="dxa"/>
            <w:tcBorders>
              <w:top w:val="single" w:sz="2" w:space="0" w:color="auto"/>
              <w:bottom w:val="single" w:sz="12" w:space="0" w:color="auto"/>
              <w:right w:val="single" w:sz="2" w:space="0" w:color="auto"/>
            </w:tcBorders>
            <w:shd w:val="clear" w:color="auto" w:fill="D9D9D9"/>
            <w:vAlign w:val="center"/>
          </w:tcPr>
          <w:p w:rsidR="00751579" w:rsidRPr="0086305F" w:rsidRDefault="00751579" w:rsidP="00EC673B">
            <w:pPr>
              <w:jc w:val="center"/>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057" w:type="dxa"/>
            <w:gridSpan w:val="5"/>
            <w:tcBorders>
              <w:top w:val="single" w:sz="2" w:space="0" w:color="auto"/>
              <w:left w:val="single" w:sz="2" w:space="0" w:color="auto"/>
              <w:bottom w:val="single" w:sz="12" w:space="0" w:color="auto"/>
            </w:tcBorders>
            <w:vAlign w:val="center"/>
          </w:tcPr>
          <w:p w:rsidR="00751579" w:rsidRPr="0086305F" w:rsidRDefault="00751579" w:rsidP="000067C8">
            <w:pPr>
              <w:jc w:val="center"/>
              <w:rPr>
                <w:rFonts w:ascii="Arial" w:hAnsi="Arial" w:cs="Arial"/>
                <w:sz w:val="20"/>
                <w:szCs w:val="20"/>
              </w:rPr>
            </w:pPr>
            <w:r w:rsidRPr="0086305F">
              <w:rPr>
                <w:rFonts w:ascii="Arial" w:hAnsi="Arial" w:cs="Arial"/>
                <w:sz w:val="20"/>
                <w:szCs w:val="20"/>
              </w:rPr>
              <w:t>Ewa Wawrzyniak adres e-mail: ewa.wawrzyniak@wfos.szczecin.pl</w:t>
            </w:r>
          </w:p>
          <w:p w:rsidR="00751579" w:rsidRPr="0086305F" w:rsidRDefault="00751579" w:rsidP="000067C8">
            <w:pPr>
              <w:jc w:val="center"/>
              <w:rPr>
                <w:rFonts w:ascii="Arial" w:hAnsi="Arial" w:cs="Arial"/>
                <w:sz w:val="20"/>
                <w:szCs w:val="20"/>
              </w:rPr>
            </w:pPr>
            <w:r w:rsidRPr="0086305F">
              <w:rPr>
                <w:rFonts w:ascii="Arial" w:hAnsi="Arial" w:cs="Arial"/>
                <w:sz w:val="20"/>
                <w:szCs w:val="20"/>
              </w:rPr>
              <w:t>tel. 91 444 10 313</w:t>
            </w:r>
          </w:p>
          <w:p w:rsidR="00751579" w:rsidRPr="0086305F" w:rsidRDefault="00751579" w:rsidP="000067C8">
            <w:pPr>
              <w:jc w:val="center"/>
              <w:rPr>
                <w:rFonts w:ascii="Arial" w:hAnsi="Arial" w:cs="Arial"/>
                <w:sz w:val="20"/>
                <w:szCs w:val="20"/>
              </w:rPr>
            </w:pPr>
          </w:p>
        </w:tc>
      </w:tr>
    </w:tbl>
    <w:p w:rsidR="00751579" w:rsidRPr="0086305F" w:rsidRDefault="00751579" w:rsidP="00D35C6C">
      <w:pPr>
        <w:rPr>
          <w:rFonts w:ascii="Arial" w:hAnsi="Arial" w:cs="Arial"/>
          <w:b/>
          <w:sz w:val="20"/>
          <w:szCs w:val="20"/>
        </w:rPr>
      </w:pPr>
      <w:r w:rsidRPr="0086305F">
        <w:rPr>
          <w:rFonts w:ascii="Arial" w:hAnsi="Arial" w:cs="Arial"/>
          <w:b/>
          <w:sz w:val="20"/>
          <w:szCs w:val="20"/>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751579" w:rsidRPr="006C5AAA" w:rsidTr="000067C8">
        <w:trPr>
          <w:trHeight w:val="362"/>
        </w:trPr>
        <w:tc>
          <w:tcPr>
            <w:tcW w:w="9889" w:type="dxa"/>
            <w:shd w:val="clear" w:color="auto" w:fill="E77B39"/>
            <w:vAlign w:val="center"/>
          </w:tcPr>
          <w:p w:rsidR="00751579" w:rsidRPr="0086305F" w:rsidRDefault="00751579" w:rsidP="006F5165">
            <w:pPr>
              <w:jc w:val="center"/>
              <w:rPr>
                <w:rFonts w:ascii="Arial" w:hAnsi="Arial" w:cs="Arial"/>
                <w:b/>
                <w:sz w:val="20"/>
                <w:szCs w:val="20"/>
              </w:rPr>
            </w:pPr>
            <w:r w:rsidRPr="0086305F">
              <w:rPr>
                <w:rFonts w:ascii="Arial" w:hAnsi="Arial" w:cs="Arial"/>
                <w:b/>
                <w:sz w:val="20"/>
                <w:szCs w:val="20"/>
              </w:rPr>
              <w:t xml:space="preserve">KARTA DZIAŁANIA </w:t>
            </w:r>
          </w:p>
        </w:tc>
      </w:tr>
    </w:tbl>
    <w:p w:rsidR="00751579" w:rsidRPr="0086305F" w:rsidRDefault="00751579" w:rsidP="00D35C6C">
      <w:pPr>
        <w:rPr>
          <w:rFonts w:ascii="Arial" w:hAnsi="Arial" w:cs="Arial"/>
          <w:b/>
          <w:spacing w:val="24"/>
          <w:sz w:val="20"/>
          <w:szCs w:val="20"/>
        </w:rPr>
      </w:pPr>
    </w:p>
    <w:p w:rsidR="00751579" w:rsidRPr="0086305F" w:rsidRDefault="00751579" w:rsidP="00D35C6C">
      <w:pPr>
        <w:rPr>
          <w:rFonts w:ascii="Arial" w:hAnsi="Arial" w:cs="Arial"/>
          <w:b/>
          <w:spacing w:val="24"/>
          <w:sz w:val="20"/>
          <w:szCs w:val="20"/>
        </w:rPr>
      </w:pPr>
    </w:p>
    <w:tbl>
      <w:tblPr>
        <w:tblW w:w="5000"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469"/>
        <w:gridCol w:w="461"/>
        <w:gridCol w:w="1593"/>
        <w:gridCol w:w="329"/>
        <w:gridCol w:w="1130"/>
        <w:gridCol w:w="414"/>
        <w:gridCol w:w="739"/>
        <w:gridCol w:w="222"/>
        <w:gridCol w:w="733"/>
        <w:gridCol w:w="303"/>
        <w:gridCol w:w="9"/>
        <w:gridCol w:w="674"/>
        <w:gridCol w:w="223"/>
        <w:gridCol w:w="254"/>
        <w:gridCol w:w="407"/>
        <w:gridCol w:w="328"/>
      </w:tblGrid>
      <w:tr w:rsidR="00751579" w:rsidRPr="006C5AAA" w:rsidTr="000067C8">
        <w:trPr>
          <w:trHeight w:val="218"/>
        </w:trPr>
        <w:tc>
          <w:tcPr>
            <w:tcW w:w="791" w:type="pct"/>
            <w:tcBorders>
              <w:top w:val="single" w:sz="12" w:space="0" w:color="auto"/>
              <w:bottom w:val="single" w:sz="12" w:space="0" w:color="auto"/>
            </w:tcBorders>
            <w:shd w:val="clear" w:color="auto" w:fill="CCFFCC"/>
            <w:vAlign w:val="center"/>
          </w:tcPr>
          <w:p w:rsidR="00751579" w:rsidRPr="0086305F" w:rsidRDefault="00751579" w:rsidP="00EC673B">
            <w:pPr>
              <w:rPr>
                <w:rFonts w:ascii="Arial" w:hAnsi="Arial" w:cs="Arial"/>
                <w:b/>
                <w:sz w:val="20"/>
                <w:szCs w:val="20"/>
              </w:rPr>
            </w:pPr>
            <w:r w:rsidRPr="0086305F">
              <w:rPr>
                <w:rFonts w:ascii="Arial" w:hAnsi="Arial" w:cs="Arial"/>
                <w:b/>
                <w:sz w:val="20"/>
                <w:szCs w:val="20"/>
              </w:rPr>
              <w:t xml:space="preserve">LP. Konkursu: </w:t>
            </w:r>
          </w:p>
        </w:tc>
        <w:tc>
          <w:tcPr>
            <w:tcW w:w="248" w:type="pct"/>
            <w:tcBorders>
              <w:top w:val="single" w:sz="12" w:space="0" w:color="auto"/>
              <w:bottom w:val="single" w:sz="12" w:space="0" w:color="auto"/>
              <w:right w:val="single" w:sz="12" w:space="0" w:color="auto"/>
            </w:tcBorders>
            <w:vAlign w:val="center"/>
          </w:tcPr>
          <w:p w:rsidR="00751579" w:rsidRPr="0086305F" w:rsidRDefault="00751579" w:rsidP="00EC673B">
            <w:pPr>
              <w:jc w:val="center"/>
              <w:rPr>
                <w:rFonts w:ascii="Arial" w:hAnsi="Arial" w:cs="Arial"/>
                <w:b/>
                <w:i/>
                <w:sz w:val="20"/>
                <w:szCs w:val="20"/>
              </w:rPr>
            </w:pPr>
            <w:r w:rsidRPr="0086305F">
              <w:rPr>
                <w:rFonts w:ascii="Arial" w:hAnsi="Arial" w:cs="Arial"/>
                <w:b/>
                <w:i/>
                <w:sz w:val="20"/>
                <w:szCs w:val="20"/>
              </w:rPr>
              <w:t>1</w:t>
            </w:r>
          </w:p>
        </w:tc>
        <w:tc>
          <w:tcPr>
            <w:tcW w:w="1864" w:type="pct"/>
            <w:gridSpan w:val="4"/>
            <w:tcBorders>
              <w:left w:val="single" w:sz="12" w:space="0" w:color="auto"/>
              <w:right w:val="single" w:sz="12" w:space="0" w:color="auto"/>
            </w:tcBorders>
            <w:shd w:val="clear" w:color="auto" w:fill="CCFFCC"/>
            <w:vAlign w:val="center"/>
          </w:tcPr>
          <w:p w:rsidR="00751579" w:rsidRPr="0086305F" w:rsidRDefault="00751579" w:rsidP="00EC673B">
            <w:pPr>
              <w:jc w:val="center"/>
              <w:rPr>
                <w:rFonts w:ascii="Arial" w:hAnsi="Arial" w:cs="Arial"/>
                <w:b/>
                <w:sz w:val="20"/>
                <w:szCs w:val="20"/>
              </w:rPr>
            </w:pPr>
            <w:r w:rsidRPr="0086305F">
              <w:rPr>
                <w:rFonts w:ascii="Arial" w:hAnsi="Arial" w:cs="Arial"/>
                <w:b/>
                <w:sz w:val="20"/>
                <w:szCs w:val="20"/>
              </w:rPr>
              <w:t>Planowany termin ogłoszenia konkursu</w:t>
            </w:r>
          </w:p>
        </w:tc>
        <w:tc>
          <w:tcPr>
            <w:tcW w:w="399" w:type="pct"/>
            <w:tcBorders>
              <w:top w:val="single" w:sz="12" w:space="0" w:color="auto"/>
              <w:left w:val="single" w:sz="12" w:space="0" w:color="auto"/>
              <w:bottom w:val="single" w:sz="12" w:space="0" w:color="auto"/>
              <w:right w:val="single" w:sz="6" w:space="0" w:color="auto"/>
            </w:tcBorders>
            <w:shd w:val="clear" w:color="auto" w:fill="CCFFCC"/>
            <w:vAlign w:val="center"/>
          </w:tcPr>
          <w:p w:rsidR="00751579" w:rsidRPr="0086305F" w:rsidRDefault="00751579" w:rsidP="00EC673B">
            <w:pPr>
              <w:jc w:val="center"/>
              <w:rPr>
                <w:rFonts w:ascii="Arial" w:hAnsi="Arial" w:cs="Arial"/>
                <w:b/>
                <w:sz w:val="20"/>
                <w:szCs w:val="20"/>
              </w:rPr>
            </w:pPr>
            <w:r w:rsidRPr="0086305F">
              <w:rPr>
                <w:rFonts w:ascii="Arial" w:hAnsi="Arial" w:cs="Arial"/>
                <w:b/>
                <w:sz w:val="20"/>
                <w:szCs w:val="20"/>
              </w:rPr>
              <w:t>I kw.</w:t>
            </w:r>
          </w:p>
        </w:tc>
        <w:tc>
          <w:tcPr>
            <w:tcW w:w="120" w:type="pct"/>
            <w:tcBorders>
              <w:top w:val="single" w:sz="12" w:space="0" w:color="auto"/>
              <w:left w:val="single" w:sz="6" w:space="0" w:color="auto"/>
              <w:bottom w:val="single" w:sz="12" w:space="0" w:color="auto"/>
              <w:right w:val="single" w:sz="12" w:space="0" w:color="auto"/>
            </w:tcBorders>
            <w:vAlign w:val="center"/>
          </w:tcPr>
          <w:p w:rsidR="00751579" w:rsidRPr="0086305F" w:rsidRDefault="00751579" w:rsidP="00EC673B">
            <w:pPr>
              <w:jc w:val="center"/>
              <w:rPr>
                <w:rFonts w:ascii="Arial" w:hAnsi="Arial" w:cs="Arial"/>
                <w:b/>
                <w:sz w:val="20"/>
                <w:szCs w:val="20"/>
              </w:rPr>
            </w:pPr>
          </w:p>
        </w:tc>
        <w:tc>
          <w:tcPr>
            <w:tcW w:w="396" w:type="pct"/>
            <w:tcBorders>
              <w:top w:val="single" w:sz="12" w:space="0" w:color="auto"/>
              <w:left w:val="single" w:sz="12" w:space="0" w:color="auto"/>
              <w:bottom w:val="single" w:sz="12" w:space="0" w:color="auto"/>
            </w:tcBorders>
            <w:shd w:val="clear" w:color="auto" w:fill="CCFFCC"/>
            <w:vAlign w:val="center"/>
          </w:tcPr>
          <w:p w:rsidR="00751579" w:rsidRPr="0086305F" w:rsidRDefault="00751579" w:rsidP="00EC673B">
            <w:pPr>
              <w:jc w:val="center"/>
              <w:rPr>
                <w:rFonts w:ascii="Arial" w:hAnsi="Arial" w:cs="Arial"/>
                <w:b/>
                <w:sz w:val="20"/>
                <w:szCs w:val="20"/>
              </w:rPr>
            </w:pPr>
            <w:r w:rsidRPr="0086305F">
              <w:rPr>
                <w:rFonts w:ascii="Arial" w:hAnsi="Arial" w:cs="Arial"/>
                <w:b/>
                <w:sz w:val="20"/>
                <w:szCs w:val="20"/>
              </w:rPr>
              <w:t>II kw.</w:t>
            </w:r>
          </w:p>
        </w:tc>
        <w:tc>
          <w:tcPr>
            <w:tcW w:w="164" w:type="pct"/>
            <w:tcBorders>
              <w:top w:val="single" w:sz="12" w:space="0" w:color="auto"/>
              <w:bottom w:val="single" w:sz="12" w:space="0" w:color="auto"/>
              <w:right w:val="single" w:sz="12" w:space="0" w:color="auto"/>
            </w:tcBorders>
            <w:vAlign w:val="center"/>
          </w:tcPr>
          <w:p w:rsidR="00751579" w:rsidRPr="0086305F" w:rsidRDefault="00751579" w:rsidP="00EC673B">
            <w:pPr>
              <w:jc w:val="center"/>
              <w:rPr>
                <w:rFonts w:ascii="Arial" w:hAnsi="Arial" w:cs="Arial"/>
                <w:b/>
                <w:sz w:val="20"/>
                <w:szCs w:val="20"/>
              </w:rPr>
            </w:pPr>
          </w:p>
        </w:tc>
        <w:tc>
          <w:tcPr>
            <w:tcW w:w="370" w:type="pct"/>
            <w:gridSpan w:val="2"/>
            <w:tcBorders>
              <w:top w:val="single" w:sz="12" w:space="0" w:color="auto"/>
              <w:left w:val="single" w:sz="12" w:space="0" w:color="auto"/>
              <w:bottom w:val="single" w:sz="12" w:space="0" w:color="auto"/>
            </w:tcBorders>
            <w:shd w:val="clear" w:color="auto" w:fill="CCFFCC"/>
            <w:vAlign w:val="center"/>
          </w:tcPr>
          <w:p w:rsidR="00751579" w:rsidRPr="0086305F" w:rsidRDefault="00751579" w:rsidP="00EC673B">
            <w:pPr>
              <w:jc w:val="center"/>
              <w:rPr>
                <w:rFonts w:ascii="Arial" w:hAnsi="Arial" w:cs="Arial"/>
                <w:b/>
                <w:sz w:val="20"/>
                <w:szCs w:val="20"/>
              </w:rPr>
            </w:pPr>
            <w:r w:rsidRPr="0086305F">
              <w:rPr>
                <w:rFonts w:ascii="Arial" w:hAnsi="Arial" w:cs="Arial"/>
                <w:b/>
                <w:sz w:val="20"/>
                <w:szCs w:val="20"/>
              </w:rPr>
              <w:t>III kw.</w:t>
            </w:r>
          </w:p>
        </w:tc>
        <w:tc>
          <w:tcPr>
            <w:tcW w:w="120" w:type="pct"/>
            <w:tcBorders>
              <w:top w:val="single" w:sz="12" w:space="0" w:color="auto"/>
              <w:bottom w:val="single" w:sz="12" w:space="0" w:color="auto"/>
              <w:right w:val="single" w:sz="12" w:space="0" w:color="auto"/>
            </w:tcBorders>
            <w:vAlign w:val="center"/>
          </w:tcPr>
          <w:p w:rsidR="00751579" w:rsidRPr="0086305F" w:rsidRDefault="00751579" w:rsidP="00EC673B">
            <w:pPr>
              <w:jc w:val="center"/>
              <w:rPr>
                <w:rFonts w:ascii="Arial" w:hAnsi="Arial" w:cs="Arial"/>
                <w:b/>
                <w:sz w:val="20"/>
                <w:szCs w:val="20"/>
              </w:rPr>
            </w:pPr>
          </w:p>
        </w:tc>
        <w:tc>
          <w:tcPr>
            <w:tcW w:w="358" w:type="pct"/>
            <w:gridSpan w:val="2"/>
            <w:tcBorders>
              <w:top w:val="single" w:sz="12" w:space="0" w:color="auto"/>
              <w:left w:val="single" w:sz="12" w:space="0" w:color="auto"/>
              <w:bottom w:val="single" w:sz="12" w:space="0" w:color="auto"/>
            </w:tcBorders>
            <w:shd w:val="clear" w:color="auto" w:fill="CCFFCC"/>
            <w:vAlign w:val="center"/>
          </w:tcPr>
          <w:p w:rsidR="00751579" w:rsidRPr="0086305F" w:rsidRDefault="00751579" w:rsidP="00EC673B">
            <w:pPr>
              <w:jc w:val="center"/>
              <w:rPr>
                <w:rFonts w:ascii="Arial" w:hAnsi="Arial" w:cs="Arial"/>
                <w:b/>
                <w:sz w:val="20"/>
                <w:szCs w:val="20"/>
              </w:rPr>
            </w:pPr>
            <w:r w:rsidRPr="0086305F">
              <w:rPr>
                <w:rFonts w:ascii="Arial" w:hAnsi="Arial" w:cs="Arial"/>
                <w:b/>
                <w:sz w:val="20"/>
                <w:szCs w:val="20"/>
              </w:rPr>
              <w:t>IV kw.</w:t>
            </w:r>
          </w:p>
        </w:tc>
        <w:tc>
          <w:tcPr>
            <w:tcW w:w="171" w:type="pct"/>
            <w:tcBorders>
              <w:top w:val="single" w:sz="12" w:space="0" w:color="auto"/>
              <w:bottom w:val="single" w:sz="12" w:space="0" w:color="auto"/>
            </w:tcBorders>
            <w:vAlign w:val="center"/>
          </w:tcPr>
          <w:p w:rsidR="00751579" w:rsidRPr="0086305F" w:rsidRDefault="00751579" w:rsidP="00EC673B">
            <w:pPr>
              <w:jc w:val="center"/>
              <w:rPr>
                <w:rFonts w:ascii="Arial" w:hAnsi="Arial" w:cs="Arial"/>
                <w:b/>
                <w:sz w:val="20"/>
                <w:szCs w:val="20"/>
              </w:rPr>
            </w:pPr>
            <w:r w:rsidRPr="0086305F">
              <w:rPr>
                <w:rFonts w:ascii="Arial" w:hAnsi="Arial" w:cs="Arial"/>
                <w:b/>
                <w:sz w:val="20"/>
                <w:szCs w:val="20"/>
              </w:rPr>
              <w:t>x</w:t>
            </w:r>
          </w:p>
        </w:tc>
      </w:tr>
      <w:tr w:rsidR="00751579" w:rsidRPr="006C5AAA" w:rsidTr="000067C8">
        <w:trPr>
          <w:cantSplit/>
          <w:trHeight w:val="113"/>
        </w:trPr>
        <w:tc>
          <w:tcPr>
            <w:tcW w:w="1039" w:type="pct"/>
            <w:gridSpan w:val="2"/>
            <w:vMerge w:val="restart"/>
            <w:tcBorders>
              <w:top w:val="single" w:sz="12" w:space="0" w:color="auto"/>
              <w:right w:val="single" w:sz="12" w:space="0" w:color="auto"/>
            </w:tcBorders>
            <w:shd w:val="clear" w:color="auto" w:fill="CCFFCC"/>
            <w:vAlign w:val="center"/>
          </w:tcPr>
          <w:p w:rsidR="00751579" w:rsidRPr="0086305F" w:rsidRDefault="00751579" w:rsidP="00EC673B">
            <w:pPr>
              <w:jc w:val="center"/>
              <w:rPr>
                <w:rFonts w:ascii="Arial" w:hAnsi="Arial" w:cs="Arial"/>
                <w:b/>
                <w:sz w:val="20"/>
                <w:szCs w:val="20"/>
              </w:rPr>
            </w:pPr>
            <w:r w:rsidRPr="0086305F">
              <w:rPr>
                <w:rFonts w:ascii="Arial" w:hAnsi="Arial" w:cs="Arial"/>
                <w:b/>
                <w:sz w:val="20"/>
                <w:szCs w:val="20"/>
              </w:rPr>
              <w:t>Typ konkursu</w:t>
            </w:r>
          </w:p>
        </w:tc>
        <w:tc>
          <w:tcPr>
            <w:tcW w:w="859" w:type="pct"/>
            <w:tcBorders>
              <w:left w:val="single" w:sz="12" w:space="0" w:color="auto"/>
            </w:tcBorders>
            <w:shd w:val="clear" w:color="auto" w:fill="CCFFCC"/>
            <w:vAlign w:val="center"/>
          </w:tcPr>
          <w:p w:rsidR="00751579" w:rsidRPr="0086305F" w:rsidRDefault="00751579" w:rsidP="00EC673B">
            <w:pPr>
              <w:rPr>
                <w:rFonts w:ascii="Arial" w:hAnsi="Arial" w:cs="Arial"/>
                <w:b/>
                <w:sz w:val="20"/>
                <w:szCs w:val="20"/>
              </w:rPr>
            </w:pPr>
            <w:r w:rsidRPr="0086305F">
              <w:rPr>
                <w:rFonts w:ascii="Arial" w:hAnsi="Arial" w:cs="Arial"/>
                <w:b/>
                <w:sz w:val="20"/>
                <w:szCs w:val="20"/>
              </w:rPr>
              <w:t>Otwarty</w:t>
            </w:r>
          </w:p>
        </w:tc>
        <w:tc>
          <w:tcPr>
            <w:tcW w:w="171" w:type="pct"/>
            <w:tcBorders>
              <w:top w:val="single" w:sz="6" w:space="0" w:color="auto"/>
              <w:left w:val="single" w:sz="12" w:space="0" w:color="auto"/>
              <w:bottom w:val="single" w:sz="6" w:space="0" w:color="auto"/>
            </w:tcBorders>
            <w:vAlign w:val="center"/>
          </w:tcPr>
          <w:p w:rsidR="00751579" w:rsidRPr="0086305F" w:rsidRDefault="00751579" w:rsidP="00EC673B">
            <w:pPr>
              <w:jc w:val="center"/>
              <w:rPr>
                <w:rFonts w:ascii="Arial" w:hAnsi="Arial" w:cs="Arial"/>
                <w:b/>
                <w:sz w:val="20"/>
                <w:szCs w:val="20"/>
              </w:rPr>
            </w:pPr>
          </w:p>
        </w:tc>
        <w:tc>
          <w:tcPr>
            <w:tcW w:w="2931" w:type="pct"/>
            <w:gridSpan w:val="12"/>
            <w:vMerge w:val="restart"/>
            <w:tcBorders>
              <w:left w:val="single" w:sz="12" w:space="0" w:color="auto"/>
            </w:tcBorders>
            <w:shd w:val="clear" w:color="auto" w:fill="CCFFCC"/>
            <w:vAlign w:val="center"/>
          </w:tcPr>
          <w:p w:rsidR="00751579" w:rsidRPr="0086305F" w:rsidRDefault="00751579" w:rsidP="00EC673B">
            <w:pPr>
              <w:jc w:val="center"/>
              <w:rPr>
                <w:rFonts w:ascii="Arial" w:hAnsi="Arial" w:cs="Arial"/>
                <w:b/>
                <w:sz w:val="20"/>
                <w:szCs w:val="20"/>
              </w:rPr>
            </w:pPr>
          </w:p>
        </w:tc>
      </w:tr>
      <w:tr w:rsidR="00751579" w:rsidRPr="006C5AAA" w:rsidTr="000067C8">
        <w:trPr>
          <w:cantSplit/>
          <w:trHeight w:val="112"/>
        </w:trPr>
        <w:tc>
          <w:tcPr>
            <w:tcW w:w="1039" w:type="pct"/>
            <w:gridSpan w:val="2"/>
            <w:vMerge/>
            <w:tcBorders>
              <w:bottom w:val="single" w:sz="12" w:space="0" w:color="auto"/>
              <w:right w:val="single" w:sz="12" w:space="0" w:color="auto"/>
            </w:tcBorders>
            <w:shd w:val="clear" w:color="auto" w:fill="CCFFCC"/>
            <w:vAlign w:val="center"/>
          </w:tcPr>
          <w:p w:rsidR="00751579" w:rsidRPr="0086305F" w:rsidRDefault="00751579" w:rsidP="00EC673B">
            <w:pPr>
              <w:jc w:val="center"/>
              <w:rPr>
                <w:rFonts w:ascii="Arial" w:hAnsi="Arial" w:cs="Arial"/>
                <w:b/>
                <w:sz w:val="20"/>
                <w:szCs w:val="20"/>
              </w:rPr>
            </w:pPr>
          </w:p>
        </w:tc>
        <w:tc>
          <w:tcPr>
            <w:tcW w:w="859" w:type="pct"/>
            <w:tcBorders>
              <w:left w:val="single" w:sz="12" w:space="0" w:color="auto"/>
            </w:tcBorders>
            <w:shd w:val="clear" w:color="auto" w:fill="CCFFCC"/>
            <w:vAlign w:val="center"/>
          </w:tcPr>
          <w:p w:rsidR="00751579" w:rsidRPr="0086305F" w:rsidRDefault="00751579" w:rsidP="00EC673B">
            <w:pPr>
              <w:rPr>
                <w:rFonts w:ascii="Arial" w:hAnsi="Arial" w:cs="Arial"/>
                <w:b/>
                <w:sz w:val="20"/>
                <w:szCs w:val="20"/>
              </w:rPr>
            </w:pPr>
            <w:r w:rsidRPr="0086305F">
              <w:rPr>
                <w:rFonts w:ascii="Arial" w:hAnsi="Arial" w:cs="Arial"/>
                <w:b/>
                <w:sz w:val="20"/>
                <w:szCs w:val="20"/>
              </w:rPr>
              <w:t>Zamknięty</w:t>
            </w:r>
          </w:p>
        </w:tc>
        <w:tc>
          <w:tcPr>
            <w:tcW w:w="171" w:type="pct"/>
            <w:tcBorders>
              <w:top w:val="single" w:sz="6" w:space="0" w:color="auto"/>
              <w:left w:val="single" w:sz="12" w:space="0" w:color="auto"/>
              <w:bottom w:val="single" w:sz="6" w:space="0" w:color="auto"/>
            </w:tcBorders>
            <w:vAlign w:val="center"/>
          </w:tcPr>
          <w:p w:rsidR="00751579" w:rsidRPr="0086305F" w:rsidRDefault="00751579" w:rsidP="00EC673B">
            <w:pPr>
              <w:jc w:val="center"/>
              <w:rPr>
                <w:rFonts w:ascii="Arial" w:hAnsi="Arial" w:cs="Arial"/>
                <w:b/>
                <w:sz w:val="20"/>
                <w:szCs w:val="20"/>
              </w:rPr>
            </w:pPr>
            <w:r w:rsidRPr="0086305F">
              <w:rPr>
                <w:rFonts w:ascii="Arial" w:hAnsi="Arial" w:cs="Arial"/>
                <w:b/>
                <w:sz w:val="20"/>
                <w:szCs w:val="20"/>
              </w:rPr>
              <w:t>x</w:t>
            </w:r>
          </w:p>
        </w:tc>
        <w:tc>
          <w:tcPr>
            <w:tcW w:w="2931" w:type="pct"/>
            <w:gridSpan w:val="12"/>
            <w:vMerge/>
            <w:tcBorders>
              <w:left w:val="single" w:sz="12" w:space="0" w:color="auto"/>
            </w:tcBorders>
            <w:shd w:val="clear" w:color="auto" w:fill="CCFFCC"/>
            <w:vAlign w:val="center"/>
          </w:tcPr>
          <w:p w:rsidR="00751579" w:rsidRPr="0086305F" w:rsidRDefault="00751579" w:rsidP="00EC673B">
            <w:pPr>
              <w:jc w:val="center"/>
              <w:rPr>
                <w:rFonts w:ascii="Arial" w:hAnsi="Arial" w:cs="Arial"/>
                <w:b/>
                <w:sz w:val="20"/>
                <w:szCs w:val="20"/>
              </w:rPr>
            </w:pPr>
          </w:p>
        </w:tc>
      </w:tr>
      <w:tr w:rsidR="00751579" w:rsidRPr="006C5AAA" w:rsidTr="000067C8">
        <w:tc>
          <w:tcPr>
            <w:tcW w:w="1039" w:type="pct"/>
            <w:gridSpan w:val="2"/>
            <w:shd w:val="clear" w:color="auto" w:fill="CCFFCC"/>
            <w:vAlign w:val="center"/>
          </w:tcPr>
          <w:p w:rsidR="00751579" w:rsidRPr="0086305F" w:rsidRDefault="00751579" w:rsidP="00EC673B">
            <w:pPr>
              <w:jc w:val="center"/>
              <w:rPr>
                <w:rFonts w:ascii="Arial" w:hAnsi="Arial" w:cs="Arial"/>
                <w:sz w:val="20"/>
                <w:szCs w:val="20"/>
              </w:rPr>
            </w:pPr>
            <w:r w:rsidRPr="0086305F">
              <w:rPr>
                <w:rFonts w:ascii="Arial" w:hAnsi="Arial" w:cs="Arial"/>
                <w:sz w:val="20"/>
                <w:szCs w:val="20"/>
              </w:rPr>
              <w:t>Planowana alokacja</w:t>
            </w:r>
          </w:p>
        </w:tc>
        <w:tc>
          <w:tcPr>
            <w:tcW w:w="3961" w:type="pct"/>
            <w:gridSpan w:val="14"/>
            <w:vAlign w:val="center"/>
          </w:tcPr>
          <w:p w:rsidR="00751579" w:rsidRPr="0086305F" w:rsidRDefault="00751579" w:rsidP="00EC673B">
            <w:pPr>
              <w:ind w:left="57"/>
              <w:rPr>
                <w:rFonts w:ascii="Arial" w:hAnsi="Arial" w:cs="Arial"/>
                <w:b/>
                <w:sz w:val="20"/>
                <w:szCs w:val="20"/>
              </w:rPr>
            </w:pPr>
            <w:r w:rsidRPr="0086305F">
              <w:rPr>
                <w:rFonts w:ascii="Arial" w:hAnsi="Arial" w:cs="Arial"/>
                <w:b/>
                <w:sz w:val="20"/>
                <w:szCs w:val="20"/>
              </w:rPr>
              <w:t>3 000 000,00 €</w:t>
            </w:r>
          </w:p>
        </w:tc>
      </w:tr>
      <w:tr w:rsidR="00751579" w:rsidRPr="006C5AAA" w:rsidTr="000067C8">
        <w:trPr>
          <w:trHeight w:val="261"/>
        </w:trPr>
        <w:tc>
          <w:tcPr>
            <w:tcW w:w="1039" w:type="pct"/>
            <w:gridSpan w:val="2"/>
            <w:shd w:val="clear" w:color="auto" w:fill="CCFFCC"/>
            <w:vAlign w:val="center"/>
          </w:tcPr>
          <w:p w:rsidR="00751579" w:rsidRPr="0086305F" w:rsidRDefault="00751579" w:rsidP="006F5165">
            <w:pPr>
              <w:jc w:val="center"/>
              <w:rPr>
                <w:rFonts w:ascii="Arial" w:hAnsi="Arial" w:cs="Arial"/>
                <w:sz w:val="20"/>
                <w:szCs w:val="20"/>
              </w:rPr>
            </w:pPr>
            <w:r w:rsidRPr="0086305F">
              <w:rPr>
                <w:rFonts w:ascii="Arial" w:hAnsi="Arial" w:cs="Arial"/>
                <w:sz w:val="20"/>
                <w:szCs w:val="20"/>
              </w:rPr>
              <w:t>Typy projektów   przewidziane do realizacji w ramach konkursu</w:t>
            </w:r>
          </w:p>
        </w:tc>
        <w:tc>
          <w:tcPr>
            <w:tcW w:w="3961" w:type="pct"/>
            <w:gridSpan w:val="14"/>
            <w:vAlign w:val="center"/>
          </w:tcPr>
          <w:p w:rsidR="00751579" w:rsidRPr="0086305F" w:rsidRDefault="00751579" w:rsidP="000067C8">
            <w:pPr>
              <w:jc w:val="both"/>
              <w:rPr>
                <w:rFonts w:ascii="Arial" w:hAnsi="Arial" w:cs="Arial"/>
                <w:sz w:val="20"/>
                <w:szCs w:val="20"/>
              </w:rPr>
            </w:pPr>
            <w:r w:rsidRPr="0086305F">
              <w:rPr>
                <w:rFonts w:ascii="Arial" w:eastAsiaTheme="minorHAnsi" w:hAnsi="Arial" w:cs="Arial"/>
                <w:sz w:val="20"/>
                <w:szCs w:val="20"/>
                <w:lang w:eastAsia="en-US"/>
              </w:rPr>
              <w:t>Poprawa gospodarowania odpadami niebezpiecznymi (w tym unieszkodliwianie wyrobów zawierających azbest) oraz innymi niż komunalne.</w:t>
            </w:r>
          </w:p>
        </w:tc>
      </w:tr>
      <w:tr w:rsidR="00751579" w:rsidRPr="006C5AAA" w:rsidTr="000067C8">
        <w:trPr>
          <w:trHeight w:val="258"/>
        </w:trPr>
        <w:tc>
          <w:tcPr>
            <w:tcW w:w="1039" w:type="pct"/>
            <w:gridSpan w:val="2"/>
            <w:shd w:val="clear" w:color="auto" w:fill="CCFFCC"/>
            <w:vAlign w:val="center"/>
          </w:tcPr>
          <w:p w:rsidR="00751579" w:rsidRPr="0086305F" w:rsidRDefault="00751579" w:rsidP="00655EC0">
            <w:pPr>
              <w:jc w:val="center"/>
              <w:rPr>
                <w:rFonts w:ascii="Arial" w:hAnsi="Arial" w:cs="Arial"/>
                <w:sz w:val="20"/>
                <w:szCs w:val="20"/>
              </w:rPr>
            </w:pPr>
            <w:r w:rsidRPr="0086305F">
              <w:rPr>
                <w:rFonts w:ascii="Arial" w:hAnsi="Arial" w:cs="Arial"/>
                <w:sz w:val="20"/>
                <w:szCs w:val="20"/>
              </w:rPr>
              <w:t>Wnioskodawcy do których skierowany jest  konkurs</w:t>
            </w:r>
          </w:p>
        </w:tc>
        <w:tc>
          <w:tcPr>
            <w:tcW w:w="3961" w:type="pct"/>
            <w:gridSpan w:val="14"/>
            <w:vAlign w:val="center"/>
          </w:tcPr>
          <w:p w:rsidR="00751579" w:rsidRPr="0086305F" w:rsidRDefault="00751579" w:rsidP="009C2AC5">
            <w:pPr>
              <w:pStyle w:val="Akapitzlist"/>
              <w:numPr>
                <w:ilvl w:val="0"/>
                <w:numId w:val="7"/>
              </w:numPr>
              <w:rPr>
                <w:rFonts w:ascii="Arial" w:hAnsi="Arial" w:cs="Arial"/>
                <w:szCs w:val="20"/>
              </w:rPr>
            </w:pPr>
            <w:r w:rsidRPr="0086305F">
              <w:rPr>
                <w:rFonts w:ascii="Arial" w:hAnsi="Arial" w:cs="Arial"/>
                <w:szCs w:val="20"/>
              </w:rPr>
              <w:t xml:space="preserve">jednostki samorządu terytorialnego, ich związki i stowarzyszenia, </w:t>
            </w:r>
          </w:p>
          <w:p w:rsidR="00751579" w:rsidRPr="0086305F" w:rsidRDefault="00751579" w:rsidP="009C2AC5">
            <w:pPr>
              <w:pStyle w:val="Akapitzlist"/>
              <w:numPr>
                <w:ilvl w:val="0"/>
                <w:numId w:val="7"/>
              </w:numPr>
              <w:rPr>
                <w:rFonts w:ascii="Arial" w:hAnsi="Arial" w:cs="Arial"/>
                <w:szCs w:val="20"/>
              </w:rPr>
            </w:pPr>
            <w:r w:rsidRPr="0086305F">
              <w:rPr>
                <w:rFonts w:ascii="Arial" w:hAnsi="Arial" w:cs="Arial"/>
                <w:szCs w:val="20"/>
              </w:rPr>
              <w:t xml:space="preserve">jednostki organizacyjne jst, </w:t>
            </w:r>
          </w:p>
          <w:p w:rsidR="00751579" w:rsidRPr="0086305F" w:rsidRDefault="00751579" w:rsidP="009C2AC5">
            <w:pPr>
              <w:pStyle w:val="Akapitzlist"/>
              <w:numPr>
                <w:ilvl w:val="0"/>
                <w:numId w:val="7"/>
              </w:numPr>
              <w:rPr>
                <w:rFonts w:ascii="Arial" w:hAnsi="Arial" w:cs="Arial"/>
                <w:szCs w:val="20"/>
              </w:rPr>
            </w:pPr>
            <w:r w:rsidRPr="0086305F">
              <w:rPr>
                <w:rFonts w:ascii="Arial" w:hAnsi="Arial" w:cs="Arial"/>
                <w:szCs w:val="20"/>
              </w:rPr>
              <w:t xml:space="preserve">jednostki sektora finansów publicznych, </w:t>
            </w:r>
          </w:p>
          <w:p w:rsidR="00751579" w:rsidRPr="0086305F" w:rsidRDefault="00751579" w:rsidP="009C2AC5">
            <w:pPr>
              <w:pStyle w:val="Akapitzlist"/>
              <w:numPr>
                <w:ilvl w:val="0"/>
                <w:numId w:val="7"/>
              </w:numPr>
              <w:rPr>
                <w:rFonts w:ascii="Arial" w:hAnsi="Arial" w:cs="Arial"/>
                <w:szCs w:val="20"/>
              </w:rPr>
            </w:pPr>
            <w:r w:rsidRPr="0086305F">
              <w:rPr>
                <w:rFonts w:ascii="Arial" w:hAnsi="Arial" w:cs="Arial"/>
                <w:szCs w:val="20"/>
              </w:rPr>
              <w:t>zakłady opieki zdrowotnej,</w:t>
            </w:r>
          </w:p>
          <w:p w:rsidR="00751579" w:rsidRPr="0086305F" w:rsidRDefault="00751579" w:rsidP="009C2AC5">
            <w:pPr>
              <w:pStyle w:val="Akapitzlist"/>
              <w:numPr>
                <w:ilvl w:val="0"/>
                <w:numId w:val="7"/>
              </w:numPr>
              <w:rPr>
                <w:rFonts w:ascii="Arial" w:hAnsi="Arial" w:cs="Arial"/>
                <w:szCs w:val="20"/>
              </w:rPr>
            </w:pPr>
            <w:r w:rsidRPr="0086305F">
              <w:rPr>
                <w:rFonts w:ascii="Arial" w:hAnsi="Arial" w:cs="Arial"/>
                <w:szCs w:val="20"/>
              </w:rPr>
              <w:t>przedsiębiorcy (świadczący usługi publiczne w ramach realizacji obowiązków własnych jednostek samorządu terytorialnego),</w:t>
            </w:r>
          </w:p>
          <w:p w:rsidR="00751579" w:rsidRPr="0086305F" w:rsidRDefault="00751579" w:rsidP="009C2AC5">
            <w:pPr>
              <w:pStyle w:val="Akapitzlist"/>
              <w:numPr>
                <w:ilvl w:val="0"/>
                <w:numId w:val="7"/>
              </w:numPr>
              <w:rPr>
                <w:rFonts w:ascii="Arial" w:hAnsi="Arial" w:cs="Arial"/>
                <w:szCs w:val="20"/>
              </w:rPr>
            </w:pPr>
            <w:r w:rsidRPr="0086305F">
              <w:rPr>
                <w:rFonts w:ascii="Arial" w:hAnsi="Arial" w:cs="Arial"/>
                <w:szCs w:val="20"/>
              </w:rPr>
              <w:t>organizacje pozarządowe,</w:t>
            </w:r>
          </w:p>
          <w:p w:rsidR="00751579" w:rsidRPr="0086305F" w:rsidRDefault="00751579" w:rsidP="009C2AC5">
            <w:pPr>
              <w:pStyle w:val="Akapitzlist"/>
              <w:numPr>
                <w:ilvl w:val="0"/>
                <w:numId w:val="7"/>
              </w:numPr>
              <w:rPr>
                <w:rFonts w:ascii="Arial" w:hAnsi="Arial" w:cs="Arial"/>
                <w:szCs w:val="20"/>
              </w:rPr>
            </w:pPr>
            <w:r w:rsidRPr="0086305F">
              <w:rPr>
                <w:rFonts w:ascii="Arial" w:hAnsi="Arial" w:cs="Arial"/>
                <w:szCs w:val="20"/>
              </w:rPr>
              <w:t xml:space="preserve">PGL Lasy Państwowe i jego jednostki organizacyjne, </w:t>
            </w:r>
          </w:p>
        </w:tc>
      </w:tr>
      <w:tr w:rsidR="00751579" w:rsidRPr="006C5AAA" w:rsidTr="000067C8">
        <w:trPr>
          <w:trHeight w:val="258"/>
        </w:trPr>
        <w:tc>
          <w:tcPr>
            <w:tcW w:w="1039" w:type="pct"/>
            <w:gridSpan w:val="2"/>
            <w:shd w:val="clear" w:color="auto" w:fill="CCFFCC"/>
            <w:vAlign w:val="center"/>
          </w:tcPr>
          <w:p w:rsidR="00751579" w:rsidRPr="0086305F" w:rsidRDefault="00751579" w:rsidP="00CA0708">
            <w:pPr>
              <w:jc w:val="center"/>
              <w:rPr>
                <w:rFonts w:ascii="Arial" w:hAnsi="Arial" w:cs="Arial"/>
                <w:sz w:val="20"/>
                <w:szCs w:val="20"/>
              </w:rPr>
            </w:pPr>
            <w:r w:rsidRPr="0086305F">
              <w:rPr>
                <w:rFonts w:ascii="Arial" w:hAnsi="Arial" w:cs="Arial"/>
                <w:sz w:val="20"/>
                <w:szCs w:val="20"/>
              </w:rPr>
              <w:t>Szczegółowy opis, zakładany cel konkursu</w:t>
            </w:r>
          </w:p>
        </w:tc>
        <w:tc>
          <w:tcPr>
            <w:tcW w:w="3961" w:type="pct"/>
            <w:gridSpan w:val="14"/>
            <w:vAlign w:val="center"/>
          </w:tcPr>
          <w:p w:rsidR="00751579" w:rsidRPr="0086305F" w:rsidRDefault="00751579" w:rsidP="000067C8">
            <w:pPr>
              <w:spacing w:line="276" w:lineRule="auto"/>
              <w:ind w:left="57"/>
              <w:rPr>
                <w:rFonts w:ascii="Arial" w:hAnsi="Arial" w:cs="Arial"/>
                <w:sz w:val="20"/>
                <w:szCs w:val="20"/>
              </w:rPr>
            </w:pPr>
            <w:r w:rsidRPr="0086305F">
              <w:rPr>
                <w:rFonts w:ascii="Arial" w:hAnsi="Arial" w:cs="Arial"/>
                <w:sz w:val="20"/>
                <w:szCs w:val="20"/>
              </w:rPr>
              <w:t>Celem naboru jest zmniejszenie ilości odpadów deponowanych na składowiskach.</w:t>
            </w:r>
          </w:p>
          <w:p w:rsidR="00751579" w:rsidRPr="0086305F" w:rsidRDefault="00751579" w:rsidP="000067C8">
            <w:pPr>
              <w:ind w:left="57"/>
              <w:jc w:val="both"/>
              <w:rPr>
                <w:rFonts w:ascii="Arial" w:hAnsi="Arial" w:cs="Arial"/>
                <w:sz w:val="20"/>
                <w:szCs w:val="20"/>
              </w:rPr>
            </w:pPr>
          </w:p>
          <w:p w:rsidR="00751579" w:rsidRPr="0086305F" w:rsidRDefault="00751579" w:rsidP="000067C8">
            <w:pPr>
              <w:ind w:left="57"/>
              <w:jc w:val="both"/>
              <w:rPr>
                <w:rFonts w:ascii="Arial" w:hAnsi="Arial" w:cs="Arial"/>
                <w:sz w:val="20"/>
                <w:szCs w:val="20"/>
              </w:rPr>
            </w:pPr>
            <w:r w:rsidRPr="0086305F">
              <w:rPr>
                <w:rFonts w:ascii="Arial" w:hAnsi="Arial" w:cs="Arial"/>
                <w:sz w:val="20"/>
                <w:szCs w:val="20"/>
              </w:rPr>
              <w:t>Instytucja Pośrednicząca nie przewiduje zawężenia typów projektów oraz ograniczeń dotyczących maksymalnego okresu realizacji projektów.</w:t>
            </w:r>
          </w:p>
        </w:tc>
      </w:tr>
      <w:tr w:rsidR="00751579" w:rsidRPr="006C5AAA" w:rsidTr="000067C8">
        <w:trPr>
          <w:cantSplit/>
        </w:trPr>
        <w:tc>
          <w:tcPr>
            <w:tcW w:w="1039" w:type="pct"/>
            <w:gridSpan w:val="2"/>
            <w:vMerge w:val="restart"/>
            <w:shd w:val="clear" w:color="auto" w:fill="CCFFCC"/>
            <w:vAlign w:val="center"/>
          </w:tcPr>
          <w:p w:rsidR="00751579" w:rsidRPr="0086305F" w:rsidRDefault="00751579" w:rsidP="00EC673B">
            <w:pPr>
              <w:jc w:val="center"/>
              <w:rPr>
                <w:rFonts w:ascii="Arial" w:hAnsi="Arial" w:cs="Arial"/>
                <w:sz w:val="20"/>
                <w:szCs w:val="20"/>
              </w:rPr>
            </w:pPr>
            <w:r w:rsidRPr="0086305F">
              <w:rPr>
                <w:rFonts w:ascii="Arial" w:hAnsi="Arial" w:cs="Arial"/>
                <w:sz w:val="20"/>
                <w:szCs w:val="20"/>
              </w:rPr>
              <w:t>Specyficzne dla konkursu kryteria wyboru projektów</w:t>
            </w:r>
          </w:p>
        </w:tc>
        <w:tc>
          <w:tcPr>
            <w:tcW w:w="3961" w:type="pct"/>
            <w:gridSpan w:val="14"/>
            <w:shd w:val="clear" w:color="auto" w:fill="CCFFCC"/>
            <w:vAlign w:val="center"/>
          </w:tcPr>
          <w:p w:rsidR="00751579" w:rsidRPr="0086305F" w:rsidRDefault="00751579" w:rsidP="00EC673B">
            <w:pPr>
              <w:jc w:val="center"/>
              <w:rPr>
                <w:rFonts w:ascii="Arial" w:hAnsi="Arial" w:cs="Arial"/>
                <w:sz w:val="20"/>
                <w:szCs w:val="20"/>
              </w:rPr>
            </w:pPr>
            <w:r w:rsidRPr="0086305F">
              <w:rPr>
                <w:rFonts w:ascii="Arial" w:hAnsi="Arial" w:cs="Arial"/>
                <w:sz w:val="20"/>
                <w:szCs w:val="20"/>
              </w:rPr>
              <w:t xml:space="preserve">Kryteria dopuszczalności </w:t>
            </w:r>
          </w:p>
        </w:tc>
      </w:tr>
      <w:tr w:rsidR="00751579" w:rsidRPr="006C5AAA" w:rsidTr="000067C8">
        <w:trPr>
          <w:cantSplit/>
        </w:trPr>
        <w:tc>
          <w:tcPr>
            <w:tcW w:w="1039" w:type="pct"/>
            <w:gridSpan w:val="2"/>
            <w:vMerge/>
            <w:vAlign w:val="center"/>
          </w:tcPr>
          <w:p w:rsidR="00751579" w:rsidRPr="0086305F" w:rsidRDefault="00751579" w:rsidP="00EC673B">
            <w:pPr>
              <w:rPr>
                <w:rFonts w:ascii="Arial" w:hAnsi="Arial" w:cs="Arial"/>
                <w:sz w:val="20"/>
                <w:szCs w:val="20"/>
              </w:rPr>
            </w:pPr>
          </w:p>
        </w:tc>
        <w:tc>
          <w:tcPr>
            <w:tcW w:w="3961" w:type="pct"/>
            <w:gridSpan w:val="14"/>
            <w:vAlign w:val="center"/>
          </w:tcPr>
          <w:p w:rsidR="00751579" w:rsidRPr="0086305F" w:rsidRDefault="00751579" w:rsidP="00EC673B">
            <w:pPr>
              <w:ind w:left="57"/>
              <w:rPr>
                <w:rFonts w:ascii="Arial" w:hAnsi="Arial" w:cs="Arial"/>
                <w:sz w:val="20"/>
                <w:szCs w:val="20"/>
              </w:rPr>
            </w:pPr>
            <w:r w:rsidRPr="0086305F">
              <w:rPr>
                <w:rFonts w:ascii="Arial" w:hAnsi="Arial" w:cs="Arial"/>
                <w:sz w:val="20"/>
                <w:szCs w:val="20"/>
              </w:rPr>
              <w:t>1.</w:t>
            </w:r>
          </w:p>
        </w:tc>
      </w:tr>
      <w:tr w:rsidR="00751579" w:rsidRPr="006C5AAA" w:rsidTr="000067C8">
        <w:trPr>
          <w:cantSplit/>
        </w:trPr>
        <w:tc>
          <w:tcPr>
            <w:tcW w:w="1039" w:type="pct"/>
            <w:gridSpan w:val="2"/>
            <w:vMerge/>
            <w:vAlign w:val="center"/>
          </w:tcPr>
          <w:p w:rsidR="00751579" w:rsidRPr="0086305F" w:rsidRDefault="00751579" w:rsidP="00EC673B">
            <w:pPr>
              <w:rPr>
                <w:rFonts w:ascii="Arial" w:hAnsi="Arial" w:cs="Arial"/>
                <w:sz w:val="20"/>
                <w:szCs w:val="20"/>
              </w:rPr>
            </w:pPr>
          </w:p>
        </w:tc>
        <w:tc>
          <w:tcPr>
            <w:tcW w:w="859" w:type="pct"/>
            <w:shd w:val="clear" w:color="auto" w:fill="CCFFCC"/>
            <w:vAlign w:val="center"/>
          </w:tcPr>
          <w:p w:rsidR="00751579" w:rsidRPr="0086305F" w:rsidRDefault="00751579" w:rsidP="00EC673B">
            <w:pPr>
              <w:rPr>
                <w:rFonts w:ascii="Arial" w:hAnsi="Arial" w:cs="Arial"/>
                <w:sz w:val="20"/>
                <w:szCs w:val="20"/>
              </w:rPr>
            </w:pPr>
            <w:r w:rsidRPr="0086305F">
              <w:rPr>
                <w:rFonts w:ascii="Arial" w:hAnsi="Arial" w:cs="Arial"/>
                <w:sz w:val="20"/>
                <w:szCs w:val="20"/>
              </w:rPr>
              <w:t>Uzasadnienie:</w:t>
            </w:r>
          </w:p>
        </w:tc>
        <w:tc>
          <w:tcPr>
            <w:tcW w:w="2090" w:type="pct"/>
            <w:gridSpan w:val="8"/>
            <w:vAlign w:val="center"/>
          </w:tcPr>
          <w:p w:rsidR="00751579" w:rsidRPr="0086305F" w:rsidRDefault="00751579" w:rsidP="00EC673B">
            <w:pPr>
              <w:jc w:val="both"/>
              <w:rPr>
                <w:rFonts w:ascii="Arial" w:hAnsi="Arial" w:cs="Arial"/>
                <w:sz w:val="20"/>
                <w:szCs w:val="20"/>
              </w:rPr>
            </w:pPr>
          </w:p>
        </w:tc>
        <w:tc>
          <w:tcPr>
            <w:tcW w:w="622" w:type="pct"/>
            <w:gridSpan w:val="3"/>
            <w:shd w:val="clear" w:color="auto" w:fill="CCFFCC"/>
            <w:vAlign w:val="center"/>
          </w:tcPr>
          <w:p w:rsidR="00751579" w:rsidRPr="0086305F" w:rsidRDefault="00751579" w:rsidP="006F5165">
            <w:pPr>
              <w:jc w:val="center"/>
              <w:rPr>
                <w:rFonts w:ascii="Arial" w:hAnsi="Arial" w:cs="Arial"/>
                <w:sz w:val="20"/>
                <w:szCs w:val="20"/>
              </w:rPr>
            </w:pPr>
            <w:r w:rsidRPr="0086305F">
              <w:rPr>
                <w:rFonts w:ascii="Arial" w:hAnsi="Arial" w:cs="Arial"/>
                <w:sz w:val="20"/>
                <w:szCs w:val="20"/>
              </w:rPr>
              <w:t>Stosuje się do typów projektów (nr)</w:t>
            </w:r>
          </w:p>
        </w:tc>
        <w:tc>
          <w:tcPr>
            <w:tcW w:w="390" w:type="pct"/>
            <w:gridSpan w:val="2"/>
            <w:vAlign w:val="center"/>
          </w:tcPr>
          <w:p w:rsidR="00751579" w:rsidRPr="0086305F" w:rsidRDefault="00751579" w:rsidP="00EC673B">
            <w:pPr>
              <w:rPr>
                <w:rFonts w:ascii="Arial" w:hAnsi="Arial" w:cs="Arial"/>
                <w:sz w:val="20"/>
                <w:szCs w:val="20"/>
              </w:rPr>
            </w:pPr>
          </w:p>
        </w:tc>
      </w:tr>
      <w:tr w:rsidR="00751579" w:rsidRPr="006C5AAA" w:rsidTr="000067C8">
        <w:trPr>
          <w:cantSplit/>
        </w:trPr>
        <w:tc>
          <w:tcPr>
            <w:tcW w:w="1039" w:type="pct"/>
            <w:gridSpan w:val="2"/>
            <w:vMerge/>
            <w:vAlign w:val="center"/>
          </w:tcPr>
          <w:p w:rsidR="00751579" w:rsidRPr="0086305F" w:rsidRDefault="00751579" w:rsidP="00EC673B">
            <w:pPr>
              <w:rPr>
                <w:rFonts w:ascii="Arial" w:hAnsi="Arial" w:cs="Arial"/>
                <w:sz w:val="20"/>
                <w:szCs w:val="20"/>
              </w:rPr>
            </w:pPr>
          </w:p>
        </w:tc>
        <w:tc>
          <w:tcPr>
            <w:tcW w:w="3961" w:type="pct"/>
            <w:gridSpan w:val="14"/>
            <w:vAlign w:val="center"/>
          </w:tcPr>
          <w:p w:rsidR="00751579" w:rsidRPr="0086305F" w:rsidRDefault="00751579" w:rsidP="00EC673B">
            <w:pPr>
              <w:ind w:left="57"/>
              <w:rPr>
                <w:rFonts w:ascii="Arial" w:hAnsi="Arial" w:cs="Arial"/>
                <w:sz w:val="20"/>
                <w:szCs w:val="20"/>
              </w:rPr>
            </w:pPr>
            <w:r w:rsidRPr="0086305F">
              <w:rPr>
                <w:rFonts w:ascii="Arial" w:hAnsi="Arial" w:cs="Arial"/>
                <w:sz w:val="20"/>
                <w:szCs w:val="20"/>
              </w:rPr>
              <w:t>2.</w:t>
            </w:r>
          </w:p>
        </w:tc>
      </w:tr>
      <w:tr w:rsidR="00751579" w:rsidRPr="006C5AAA" w:rsidTr="000067C8">
        <w:trPr>
          <w:cantSplit/>
        </w:trPr>
        <w:tc>
          <w:tcPr>
            <w:tcW w:w="1039" w:type="pct"/>
            <w:gridSpan w:val="2"/>
            <w:vMerge/>
            <w:vAlign w:val="center"/>
          </w:tcPr>
          <w:p w:rsidR="00751579" w:rsidRPr="0086305F" w:rsidRDefault="00751579" w:rsidP="00EC673B">
            <w:pPr>
              <w:rPr>
                <w:rFonts w:ascii="Arial" w:hAnsi="Arial" w:cs="Arial"/>
                <w:sz w:val="20"/>
                <w:szCs w:val="20"/>
              </w:rPr>
            </w:pPr>
          </w:p>
        </w:tc>
        <w:tc>
          <w:tcPr>
            <w:tcW w:w="859" w:type="pct"/>
            <w:shd w:val="clear" w:color="auto" w:fill="CCFFCC"/>
            <w:vAlign w:val="center"/>
          </w:tcPr>
          <w:p w:rsidR="00751579" w:rsidRPr="0086305F" w:rsidRDefault="00751579" w:rsidP="00EC673B">
            <w:pPr>
              <w:rPr>
                <w:rFonts w:ascii="Arial" w:hAnsi="Arial" w:cs="Arial"/>
                <w:sz w:val="20"/>
                <w:szCs w:val="20"/>
              </w:rPr>
            </w:pPr>
            <w:r w:rsidRPr="0086305F">
              <w:rPr>
                <w:rFonts w:ascii="Arial" w:hAnsi="Arial" w:cs="Arial"/>
                <w:sz w:val="20"/>
                <w:szCs w:val="20"/>
              </w:rPr>
              <w:t>Uzasadnienie:</w:t>
            </w:r>
          </w:p>
        </w:tc>
        <w:tc>
          <w:tcPr>
            <w:tcW w:w="2090" w:type="pct"/>
            <w:gridSpan w:val="8"/>
            <w:vAlign w:val="center"/>
          </w:tcPr>
          <w:p w:rsidR="00751579" w:rsidRPr="0086305F" w:rsidRDefault="00751579" w:rsidP="00EC673B">
            <w:pPr>
              <w:jc w:val="both"/>
              <w:rPr>
                <w:rFonts w:ascii="Arial" w:hAnsi="Arial" w:cs="Arial"/>
                <w:sz w:val="20"/>
                <w:szCs w:val="20"/>
              </w:rPr>
            </w:pPr>
          </w:p>
        </w:tc>
        <w:tc>
          <w:tcPr>
            <w:tcW w:w="622" w:type="pct"/>
            <w:gridSpan w:val="3"/>
            <w:shd w:val="clear" w:color="auto" w:fill="CCFFCC"/>
            <w:vAlign w:val="center"/>
          </w:tcPr>
          <w:p w:rsidR="00751579" w:rsidRPr="0086305F" w:rsidRDefault="00751579"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90" w:type="pct"/>
            <w:gridSpan w:val="2"/>
            <w:vAlign w:val="center"/>
          </w:tcPr>
          <w:p w:rsidR="00751579" w:rsidRPr="0086305F" w:rsidRDefault="00751579" w:rsidP="00EC673B">
            <w:pPr>
              <w:rPr>
                <w:rFonts w:ascii="Arial" w:hAnsi="Arial" w:cs="Arial"/>
                <w:sz w:val="20"/>
                <w:szCs w:val="20"/>
              </w:rPr>
            </w:pPr>
          </w:p>
        </w:tc>
      </w:tr>
      <w:tr w:rsidR="00751579" w:rsidRPr="006C5AAA" w:rsidTr="000067C8">
        <w:trPr>
          <w:cantSplit/>
        </w:trPr>
        <w:tc>
          <w:tcPr>
            <w:tcW w:w="1039" w:type="pct"/>
            <w:gridSpan w:val="2"/>
            <w:vMerge/>
            <w:vAlign w:val="center"/>
          </w:tcPr>
          <w:p w:rsidR="00751579" w:rsidRPr="0086305F" w:rsidRDefault="00751579" w:rsidP="00EC673B">
            <w:pPr>
              <w:rPr>
                <w:rFonts w:ascii="Arial" w:hAnsi="Arial" w:cs="Arial"/>
                <w:sz w:val="20"/>
                <w:szCs w:val="20"/>
              </w:rPr>
            </w:pPr>
          </w:p>
        </w:tc>
        <w:tc>
          <w:tcPr>
            <w:tcW w:w="3961" w:type="pct"/>
            <w:gridSpan w:val="14"/>
            <w:vAlign w:val="center"/>
          </w:tcPr>
          <w:p w:rsidR="00751579" w:rsidRPr="0086305F" w:rsidRDefault="00751579" w:rsidP="00EC673B">
            <w:pPr>
              <w:ind w:left="57"/>
              <w:rPr>
                <w:rFonts w:ascii="Arial" w:hAnsi="Arial" w:cs="Arial"/>
                <w:sz w:val="20"/>
                <w:szCs w:val="20"/>
              </w:rPr>
            </w:pPr>
            <w:r w:rsidRPr="0086305F">
              <w:rPr>
                <w:rFonts w:ascii="Arial" w:hAnsi="Arial" w:cs="Arial"/>
                <w:sz w:val="20"/>
                <w:szCs w:val="20"/>
              </w:rPr>
              <w:t>3.</w:t>
            </w:r>
          </w:p>
        </w:tc>
      </w:tr>
      <w:tr w:rsidR="00751579" w:rsidRPr="006C5AAA" w:rsidTr="000067C8">
        <w:trPr>
          <w:cantSplit/>
        </w:trPr>
        <w:tc>
          <w:tcPr>
            <w:tcW w:w="1039" w:type="pct"/>
            <w:gridSpan w:val="2"/>
            <w:vMerge/>
            <w:vAlign w:val="center"/>
          </w:tcPr>
          <w:p w:rsidR="00751579" w:rsidRPr="0086305F" w:rsidRDefault="00751579" w:rsidP="00EC673B">
            <w:pPr>
              <w:rPr>
                <w:rFonts w:ascii="Arial" w:hAnsi="Arial" w:cs="Arial"/>
                <w:sz w:val="20"/>
                <w:szCs w:val="20"/>
              </w:rPr>
            </w:pPr>
          </w:p>
        </w:tc>
        <w:tc>
          <w:tcPr>
            <w:tcW w:w="859" w:type="pct"/>
            <w:shd w:val="clear" w:color="auto" w:fill="CCFFCC"/>
            <w:vAlign w:val="center"/>
          </w:tcPr>
          <w:p w:rsidR="00751579" w:rsidRPr="0086305F" w:rsidRDefault="00751579" w:rsidP="00EC673B">
            <w:pPr>
              <w:rPr>
                <w:rFonts w:ascii="Arial" w:hAnsi="Arial" w:cs="Arial"/>
                <w:sz w:val="20"/>
                <w:szCs w:val="20"/>
              </w:rPr>
            </w:pPr>
            <w:r w:rsidRPr="0086305F">
              <w:rPr>
                <w:rFonts w:ascii="Arial" w:hAnsi="Arial" w:cs="Arial"/>
                <w:sz w:val="20"/>
                <w:szCs w:val="20"/>
              </w:rPr>
              <w:t>Uzasadnienie:</w:t>
            </w:r>
          </w:p>
        </w:tc>
        <w:tc>
          <w:tcPr>
            <w:tcW w:w="2090" w:type="pct"/>
            <w:gridSpan w:val="8"/>
            <w:vAlign w:val="center"/>
          </w:tcPr>
          <w:p w:rsidR="00751579" w:rsidRPr="0086305F" w:rsidRDefault="00751579" w:rsidP="00EC673B">
            <w:pPr>
              <w:jc w:val="both"/>
              <w:rPr>
                <w:rFonts w:ascii="Arial" w:hAnsi="Arial" w:cs="Arial"/>
                <w:sz w:val="20"/>
                <w:szCs w:val="20"/>
              </w:rPr>
            </w:pPr>
          </w:p>
        </w:tc>
        <w:tc>
          <w:tcPr>
            <w:tcW w:w="622" w:type="pct"/>
            <w:gridSpan w:val="3"/>
            <w:shd w:val="clear" w:color="auto" w:fill="CCFFCC"/>
            <w:vAlign w:val="center"/>
          </w:tcPr>
          <w:p w:rsidR="00751579" w:rsidRPr="0086305F" w:rsidRDefault="00751579"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90" w:type="pct"/>
            <w:gridSpan w:val="2"/>
            <w:vAlign w:val="center"/>
          </w:tcPr>
          <w:p w:rsidR="00751579" w:rsidRPr="0086305F" w:rsidRDefault="00751579" w:rsidP="00EC673B">
            <w:pPr>
              <w:rPr>
                <w:rFonts w:ascii="Arial" w:hAnsi="Arial" w:cs="Arial"/>
                <w:sz w:val="20"/>
                <w:szCs w:val="20"/>
              </w:rPr>
            </w:pPr>
          </w:p>
        </w:tc>
      </w:tr>
      <w:tr w:rsidR="00751579" w:rsidRPr="006C5AAA" w:rsidTr="000067C8">
        <w:trPr>
          <w:cantSplit/>
        </w:trPr>
        <w:tc>
          <w:tcPr>
            <w:tcW w:w="1039" w:type="pct"/>
            <w:gridSpan w:val="2"/>
            <w:vMerge/>
            <w:vAlign w:val="center"/>
          </w:tcPr>
          <w:p w:rsidR="00751579" w:rsidRPr="0086305F" w:rsidRDefault="00751579" w:rsidP="00EC673B">
            <w:pPr>
              <w:rPr>
                <w:rFonts w:ascii="Arial" w:hAnsi="Arial" w:cs="Arial"/>
                <w:sz w:val="20"/>
                <w:szCs w:val="20"/>
              </w:rPr>
            </w:pPr>
          </w:p>
        </w:tc>
        <w:tc>
          <w:tcPr>
            <w:tcW w:w="3961" w:type="pct"/>
            <w:gridSpan w:val="14"/>
            <w:shd w:val="clear" w:color="auto" w:fill="CCFFCC"/>
            <w:vAlign w:val="center"/>
          </w:tcPr>
          <w:p w:rsidR="00751579" w:rsidRPr="0086305F" w:rsidRDefault="00751579" w:rsidP="00EC673B">
            <w:pPr>
              <w:jc w:val="center"/>
              <w:rPr>
                <w:rFonts w:ascii="Arial" w:hAnsi="Arial" w:cs="Arial"/>
                <w:sz w:val="20"/>
                <w:szCs w:val="20"/>
              </w:rPr>
            </w:pPr>
            <w:r w:rsidRPr="0086305F">
              <w:rPr>
                <w:rFonts w:ascii="Arial" w:hAnsi="Arial" w:cs="Arial"/>
                <w:sz w:val="20"/>
                <w:szCs w:val="20"/>
              </w:rPr>
              <w:t>Kryteria jakości</w:t>
            </w:r>
          </w:p>
        </w:tc>
      </w:tr>
      <w:tr w:rsidR="00751579" w:rsidRPr="006C5AAA" w:rsidTr="000067C8">
        <w:trPr>
          <w:cantSplit/>
        </w:trPr>
        <w:tc>
          <w:tcPr>
            <w:tcW w:w="1039" w:type="pct"/>
            <w:gridSpan w:val="2"/>
            <w:vMerge/>
            <w:vAlign w:val="center"/>
          </w:tcPr>
          <w:p w:rsidR="00751579" w:rsidRPr="0086305F" w:rsidRDefault="00751579" w:rsidP="00EC673B">
            <w:pPr>
              <w:rPr>
                <w:rFonts w:ascii="Arial" w:hAnsi="Arial" w:cs="Arial"/>
                <w:sz w:val="20"/>
                <w:szCs w:val="20"/>
              </w:rPr>
            </w:pPr>
          </w:p>
        </w:tc>
        <w:tc>
          <w:tcPr>
            <w:tcW w:w="2948" w:type="pct"/>
            <w:gridSpan w:val="9"/>
            <w:vAlign w:val="center"/>
          </w:tcPr>
          <w:p w:rsidR="00751579" w:rsidRPr="0086305F" w:rsidRDefault="00751579" w:rsidP="009C2AC5">
            <w:pPr>
              <w:numPr>
                <w:ilvl w:val="0"/>
                <w:numId w:val="141"/>
              </w:numPr>
              <w:rPr>
                <w:rFonts w:ascii="Arial" w:hAnsi="Arial" w:cs="Arial"/>
                <w:sz w:val="20"/>
                <w:szCs w:val="20"/>
              </w:rPr>
            </w:pPr>
          </w:p>
        </w:tc>
        <w:tc>
          <w:tcPr>
            <w:tcW w:w="622" w:type="pct"/>
            <w:gridSpan w:val="3"/>
            <w:shd w:val="clear" w:color="auto" w:fill="CCFFCC"/>
            <w:vAlign w:val="center"/>
          </w:tcPr>
          <w:p w:rsidR="00751579" w:rsidRPr="0086305F" w:rsidRDefault="00751579" w:rsidP="00EC673B">
            <w:pPr>
              <w:jc w:val="center"/>
              <w:rPr>
                <w:rFonts w:ascii="Arial" w:hAnsi="Arial" w:cs="Arial"/>
                <w:b/>
                <w:sz w:val="20"/>
                <w:szCs w:val="20"/>
              </w:rPr>
            </w:pPr>
            <w:r w:rsidRPr="0086305F">
              <w:rPr>
                <w:rFonts w:ascii="Arial" w:hAnsi="Arial" w:cs="Arial"/>
                <w:b/>
                <w:sz w:val="20"/>
                <w:szCs w:val="20"/>
              </w:rPr>
              <w:t>WAGA</w:t>
            </w:r>
          </w:p>
        </w:tc>
        <w:tc>
          <w:tcPr>
            <w:tcW w:w="390" w:type="pct"/>
            <w:gridSpan w:val="2"/>
            <w:vAlign w:val="center"/>
          </w:tcPr>
          <w:p w:rsidR="00751579" w:rsidRPr="0086305F" w:rsidRDefault="00751579" w:rsidP="00EC673B">
            <w:pPr>
              <w:rPr>
                <w:rFonts w:ascii="Arial" w:hAnsi="Arial" w:cs="Arial"/>
                <w:sz w:val="20"/>
                <w:szCs w:val="20"/>
              </w:rPr>
            </w:pPr>
          </w:p>
        </w:tc>
      </w:tr>
      <w:tr w:rsidR="00751579" w:rsidRPr="006C5AAA" w:rsidTr="000067C8">
        <w:trPr>
          <w:cantSplit/>
        </w:trPr>
        <w:tc>
          <w:tcPr>
            <w:tcW w:w="1039" w:type="pct"/>
            <w:gridSpan w:val="2"/>
            <w:vMerge/>
            <w:vAlign w:val="center"/>
          </w:tcPr>
          <w:p w:rsidR="00751579" w:rsidRPr="0086305F" w:rsidRDefault="00751579" w:rsidP="00EC673B">
            <w:pPr>
              <w:rPr>
                <w:rFonts w:ascii="Arial" w:hAnsi="Arial" w:cs="Arial"/>
                <w:sz w:val="20"/>
                <w:szCs w:val="20"/>
              </w:rPr>
            </w:pPr>
          </w:p>
        </w:tc>
        <w:tc>
          <w:tcPr>
            <w:tcW w:w="859" w:type="pct"/>
            <w:shd w:val="clear" w:color="auto" w:fill="CCFFCC"/>
            <w:vAlign w:val="center"/>
          </w:tcPr>
          <w:p w:rsidR="00751579" w:rsidRPr="0086305F" w:rsidRDefault="00751579" w:rsidP="00EC673B">
            <w:pPr>
              <w:rPr>
                <w:rFonts w:ascii="Arial" w:hAnsi="Arial" w:cs="Arial"/>
                <w:sz w:val="20"/>
                <w:szCs w:val="20"/>
              </w:rPr>
            </w:pPr>
            <w:r w:rsidRPr="0086305F">
              <w:rPr>
                <w:rFonts w:ascii="Arial" w:hAnsi="Arial" w:cs="Arial"/>
                <w:sz w:val="20"/>
                <w:szCs w:val="20"/>
              </w:rPr>
              <w:t>Uzasadnienie:</w:t>
            </w:r>
          </w:p>
        </w:tc>
        <w:tc>
          <w:tcPr>
            <w:tcW w:w="2090" w:type="pct"/>
            <w:gridSpan w:val="8"/>
            <w:vAlign w:val="center"/>
          </w:tcPr>
          <w:p w:rsidR="00751579" w:rsidRPr="0086305F" w:rsidRDefault="00751579" w:rsidP="00EC673B">
            <w:pPr>
              <w:jc w:val="both"/>
              <w:rPr>
                <w:rFonts w:ascii="Arial" w:hAnsi="Arial" w:cs="Arial"/>
                <w:sz w:val="20"/>
                <w:szCs w:val="20"/>
              </w:rPr>
            </w:pPr>
          </w:p>
        </w:tc>
        <w:tc>
          <w:tcPr>
            <w:tcW w:w="622" w:type="pct"/>
            <w:gridSpan w:val="3"/>
            <w:shd w:val="clear" w:color="auto" w:fill="CCFFCC"/>
            <w:vAlign w:val="center"/>
          </w:tcPr>
          <w:p w:rsidR="00751579" w:rsidRPr="0086305F" w:rsidRDefault="00751579"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90" w:type="pct"/>
            <w:gridSpan w:val="2"/>
            <w:vAlign w:val="center"/>
          </w:tcPr>
          <w:p w:rsidR="00751579" w:rsidRPr="0086305F" w:rsidRDefault="00751579" w:rsidP="00EC673B">
            <w:pPr>
              <w:rPr>
                <w:rFonts w:ascii="Arial" w:hAnsi="Arial" w:cs="Arial"/>
                <w:sz w:val="20"/>
                <w:szCs w:val="20"/>
              </w:rPr>
            </w:pPr>
          </w:p>
        </w:tc>
      </w:tr>
      <w:tr w:rsidR="00751579" w:rsidRPr="006C5AAA" w:rsidTr="000067C8">
        <w:trPr>
          <w:cantSplit/>
        </w:trPr>
        <w:tc>
          <w:tcPr>
            <w:tcW w:w="1039" w:type="pct"/>
            <w:gridSpan w:val="2"/>
            <w:vMerge/>
            <w:vAlign w:val="center"/>
          </w:tcPr>
          <w:p w:rsidR="00751579" w:rsidRPr="0086305F" w:rsidRDefault="00751579" w:rsidP="00EC673B">
            <w:pPr>
              <w:rPr>
                <w:rFonts w:ascii="Arial" w:hAnsi="Arial" w:cs="Arial"/>
                <w:sz w:val="20"/>
                <w:szCs w:val="20"/>
              </w:rPr>
            </w:pPr>
          </w:p>
        </w:tc>
        <w:tc>
          <w:tcPr>
            <w:tcW w:w="2948" w:type="pct"/>
            <w:gridSpan w:val="9"/>
            <w:vAlign w:val="center"/>
          </w:tcPr>
          <w:p w:rsidR="00751579" w:rsidRPr="0086305F" w:rsidRDefault="00751579" w:rsidP="009C2AC5">
            <w:pPr>
              <w:numPr>
                <w:ilvl w:val="0"/>
                <w:numId w:val="141"/>
              </w:numPr>
              <w:rPr>
                <w:rFonts w:ascii="Arial" w:hAnsi="Arial" w:cs="Arial"/>
                <w:sz w:val="20"/>
                <w:szCs w:val="20"/>
              </w:rPr>
            </w:pPr>
          </w:p>
        </w:tc>
        <w:tc>
          <w:tcPr>
            <w:tcW w:w="622" w:type="pct"/>
            <w:gridSpan w:val="3"/>
            <w:shd w:val="clear" w:color="auto" w:fill="CCFFCC"/>
            <w:vAlign w:val="center"/>
          </w:tcPr>
          <w:p w:rsidR="00751579" w:rsidRPr="0086305F" w:rsidRDefault="00751579" w:rsidP="00EC673B">
            <w:pPr>
              <w:jc w:val="center"/>
              <w:rPr>
                <w:rFonts w:ascii="Arial" w:hAnsi="Arial" w:cs="Arial"/>
                <w:b/>
                <w:sz w:val="20"/>
                <w:szCs w:val="20"/>
              </w:rPr>
            </w:pPr>
            <w:r w:rsidRPr="0086305F">
              <w:rPr>
                <w:rFonts w:ascii="Arial" w:hAnsi="Arial" w:cs="Arial"/>
                <w:b/>
                <w:sz w:val="20"/>
                <w:szCs w:val="20"/>
              </w:rPr>
              <w:t>WAGA</w:t>
            </w:r>
          </w:p>
        </w:tc>
        <w:tc>
          <w:tcPr>
            <w:tcW w:w="390" w:type="pct"/>
            <w:gridSpan w:val="2"/>
            <w:vAlign w:val="center"/>
          </w:tcPr>
          <w:p w:rsidR="00751579" w:rsidRPr="0086305F" w:rsidRDefault="00751579" w:rsidP="00EC673B">
            <w:pPr>
              <w:rPr>
                <w:rFonts w:ascii="Arial" w:hAnsi="Arial" w:cs="Arial"/>
                <w:sz w:val="20"/>
                <w:szCs w:val="20"/>
              </w:rPr>
            </w:pPr>
          </w:p>
        </w:tc>
      </w:tr>
      <w:tr w:rsidR="00751579" w:rsidRPr="006C5AAA" w:rsidTr="000067C8">
        <w:trPr>
          <w:cantSplit/>
        </w:trPr>
        <w:tc>
          <w:tcPr>
            <w:tcW w:w="1039" w:type="pct"/>
            <w:gridSpan w:val="2"/>
            <w:vMerge/>
            <w:vAlign w:val="center"/>
          </w:tcPr>
          <w:p w:rsidR="00751579" w:rsidRPr="0086305F" w:rsidRDefault="00751579" w:rsidP="00EC673B">
            <w:pPr>
              <w:rPr>
                <w:rFonts w:ascii="Arial" w:hAnsi="Arial" w:cs="Arial"/>
                <w:sz w:val="20"/>
                <w:szCs w:val="20"/>
              </w:rPr>
            </w:pPr>
          </w:p>
        </w:tc>
        <w:tc>
          <w:tcPr>
            <w:tcW w:w="859" w:type="pct"/>
            <w:shd w:val="clear" w:color="auto" w:fill="CCFFCC"/>
            <w:vAlign w:val="center"/>
          </w:tcPr>
          <w:p w:rsidR="00751579" w:rsidRPr="0086305F" w:rsidRDefault="00751579" w:rsidP="00EC673B">
            <w:pPr>
              <w:rPr>
                <w:rFonts w:ascii="Arial" w:hAnsi="Arial" w:cs="Arial"/>
                <w:sz w:val="20"/>
                <w:szCs w:val="20"/>
              </w:rPr>
            </w:pPr>
            <w:r w:rsidRPr="0086305F">
              <w:rPr>
                <w:rFonts w:ascii="Arial" w:hAnsi="Arial" w:cs="Arial"/>
                <w:sz w:val="20"/>
                <w:szCs w:val="20"/>
              </w:rPr>
              <w:t>Uzasadnienie:</w:t>
            </w:r>
          </w:p>
        </w:tc>
        <w:tc>
          <w:tcPr>
            <w:tcW w:w="2090" w:type="pct"/>
            <w:gridSpan w:val="8"/>
            <w:vAlign w:val="center"/>
          </w:tcPr>
          <w:p w:rsidR="00751579" w:rsidRPr="0086305F" w:rsidRDefault="00751579" w:rsidP="00EC673B">
            <w:pPr>
              <w:jc w:val="both"/>
              <w:rPr>
                <w:rFonts w:ascii="Arial" w:hAnsi="Arial" w:cs="Arial"/>
                <w:sz w:val="20"/>
                <w:szCs w:val="20"/>
              </w:rPr>
            </w:pPr>
          </w:p>
        </w:tc>
        <w:tc>
          <w:tcPr>
            <w:tcW w:w="622" w:type="pct"/>
            <w:gridSpan w:val="3"/>
            <w:shd w:val="clear" w:color="auto" w:fill="CCFFCC"/>
            <w:vAlign w:val="center"/>
          </w:tcPr>
          <w:p w:rsidR="00751579" w:rsidRPr="0086305F" w:rsidRDefault="00751579"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90" w:type="pct"/>
            <w:gridSpan w:val="2"/>
            <w:vAlign w:val="center"/>
          </w:tcPr>
          <w:p w:rsidR="00751579" w:rsidRPr="0086305F" w:rsidRDefault="00751579" w:rsidP="00EC673B">
            <w:pPr>
              <w:rPr>
                <w:rFonts w:ascii="Arial" w:hAnsi="Arial" w:cs="Arial"/>
                <w:sz w:val="20"/>
                <w:szCs w:val="20"/>
              </w:rPr>
            </w:pPr>
          </w:p>
        </w:tc>
      </w:tr>
      <w:tr w:rsidR="00751579" w:rsidRPr="006C5AAA" w:rsidTr="000067C8">
        <w:trPr>
          <w:cantSplit/>
        </w:trPr>
        <w:tc>
          <w:tcPr>
            <w:tcW w:w="1039" w:type="pct"/>
            <w:gridSpan w:val="2"/>
            <w:vMerge/>
            <w:vAlign w:val="center"/>
          </w:tcPr>
          <w:p w:rsidR="00751579" w:rsidRPr="0086305F" w:rsidRDefault="00751579" w:rsidP="00EC673B">
            <w:pPr>
              <w:rPr>
                <w:rFonts w:ascii="Arial" w:hAnsi="Arial" w:cs="Arial"/>
                <w:sz w:val="20"/>
                <w:szCs w:val="20"/>
              </w:rPr>
            </w:pPr>
          </w:p>
        </w:tc>
        <w:tc>
          <w:tcPr>
            <w:tcW w:w="2948" w:type="pct"/>
            <w:gridSpan w:val="9"/>
            <w:vAlign w:val="center"/>
          </w:tcPr>
          <w:p w:rsidR="00751579" w:rsidRPr="0086305F" w:rsidRDefault="00751579" w:rsidP="009C2AC5">
            <w:pPr>
              <w:numPr>
                <w:ilvl w:val="0"/>
                <w:numId w:val="141"/>
              </w:numPr>
              <w:rPr>
                <w:rFonts w:ascii="Arial" w:hAnsi="Arial" w:cs="Arial"/>
                <w:sz w:val="20"/>
                <w:szCs w:val="20"/>
              </w:rPr>
            </w:pPr>
          </w:p>
        </w:tc>
        <w:tc>
          <w:tcPr>
            <w:tcW w:w="622" w:type="pct"/>
            <w:gridSpan w:val="3"/>
            <w:shd w:val="clear" w:color="auto" w:fill="CCFFCC"/>
            <w:vAlign w:val="center"/>
          </w:tcPr>
          <w:p w:rsidR="00751579" w:rsidRPr="0086305F" w:rsidRDefault="00751579" w:rsidP="00EC673B">
            <w:pPr>
              <w:jc w:val="center"/>
              <w:rPr>
                <w:rFonts w:ascii="Arial" w:hAnsi="Arial" w:cs="Arial"/>
                <w:b/>
                <w:sz w:val="20"/>
                <w:szCs w:val="20"/>
              </w:rPr>
            </w:pPr>
            <w:r w:rsidRPr="0086305F">
              <w:rPr>
                <w:rFonts w:ascii="Arial" w:hAnsi="Arial" w:cs="Arial"/>
                <w:b/>
                <w:sz w:val="20"/>
                <w:szCs w:val="20"/>
              </w:rPr>
              <w:t>WAGA</w:t>
            </w:r>
          </w:p>
        </w:tc>
        <w:tc>
          <w:tcPr>
            <w:tcW w:w="390" w:type="pct"/>
            <w:gridSpan w:val="2"/>
            <w:vAlign w:val="center"/>
          </w:tcPr>
          <w:p w:rsidR="00751579" w:rsidRPr="0086305F" w:rsidRDefault="00751579" w:rsidP="00EC673B">
            <w:pPr>
              <w:rPr>
                <w:rFonts w:ascii="Arial" w:hAnsi="Arial" w:cs="Arial"/>
                <w:sz w:val="20"/>
                <w:szCs w:val="20"/>
              </w:rPr>
            </w:pPr>
          </w:p>
        </w:tc>
      </w:tr>
      <w:tr w:rsidR="00751579" w:rsidRPr="006C5AAA" w:rsidTr="000067C8">
        <w:trPr>
          <w:cantSplit/>
        </w:trPr>
        <w:tc>
          <w:tcPr>
            <w:tcW w:w="1039" w:type="pct"/>
            <w:gridSpan w:val="2"/>
            <w:vMerge/>
            <w:vAlign w:val="center"/>
          </w:tcPr>
          <w:p w:rsidR="00751579" w:rsidRPr="0086305F" w:rsidRDefault="00751579" w:rsidP="00EC673B">
            <w:pPr>
              <w:rPr>
                <w:rFonts w:ascii="Arial" w:hAnsi="Arial" w:cs="Arial"/>
                <w:sz w:val="20"/>
                <w:szCs w:val="20"/>
              </w:rPr>
            </w:pPr>
          </w:p>
        </w:tc>
        <w:tc>
          <w:tcPr>
            <w:tcW w:w="859" w:type="pct"/>
            <w:tcBorders>
              <w:bottom w:val="single" w:sz="6" w:space="0" w:color="auto"/>
            </w:tcBorders>
            <w:shd w:val="clear" w:color="auto" w:fill="CCFFCC"/>
            <w:vAlign w:val="center"/>
          </w:tcPr>
          <w:p w:rsidR="00751579" w:rsidRPr="0086305F" w:rsidRDefault="00751579" w:rsidP="00EC673B">
            <w:pPr>
              <w:rPr>
                <w:rFonts w:ascii="Arial" w:hAnsi="Arial" w:cs="Arial"/>
                <w:sz w:val="20"/>
                <w:szCs w:val="20"/>
              </w:rPr>
            </w:pPr>
            <w:r w:rsidRPr="0086305F">
              <w:rPr>
                <w:rFonts w:ascii="Arial" w:hAnsi="Arial" w:cs="Arial"/>
                <w:sz w:val="20"/>
                <w:szCs w:val="20"/>
              </w:rPr>
              <w:t>Uzasadnienie:</w:t>
            </w:r>
          </w:p>
        </w:tc>
        <w:tc>
          <w:tcPr>
            <w:tcW w:w="2090" w:type="pct"/>
            <w:gridSpan w:val="8"/>
            <w:tcBorders>
              <w:bottom w:val="single" w:sz="6" w:space="0" w:color="auto"/>
            </w:tcBorders>
            <w:vAlign w:val="center"/>
          </w:tcPr>
          <w:p w:rsidR="00751579" w:rsidRPr="0086305F" w:rsidRDefault="00751579" w:rsidP="00EC673B">
            <w:pPr>
              <w:jc w:val="both"/>
              <w:rPr>
                <w:rFonts w:ascii="Arial" w:hAnsi="Arial" w:cs="Arial"/>
                <w:sz w:val="20"/>
                <w:szCs w:val="20"/>
              </w:rPr>
            </w:pPr>
          </w:p>
        </w:tc>
        <w:tc>
          <w:tcPr>
            <w:tcW w:w="622" w:type="pct"/>
            <w:gridSpan w:val="3"/>
            <w:tcBorders>
              <w:bottom w:val="single" w:sz="6" w:space="0" w:color="auto"/>
            </w:tcBorders>
            <w:shd w:val="clear" w:color="auto" w:fill="CCFFCC"/>
            <w:vAlign w:val="center"/>
          </w:tcPr>
          <w:p w:rsidR="00751579" w:rsidRPr="0086305F" w:rsidRDefault="00751579"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90" w:type="pct"/>
            <w:gridSpan w:val="2"/>
            <w:tcBorders>
              <w:bottom w:val="single" w:sz="6" w:space="0" w:color="auto"/>
            </w:tcBorders>
            <w:vAlign w:val="center"/>
          </w:tcPr>
          <w:p w:rsidR="00751579" w:rsidRPr="0086305F" w:rsidRDefault="00751579" w:rsidP="00EC673B">
            <w:pPr>
              <w:rPr>
                <w:rFonts w:ascii="Arial" w:hAnsi="Arial" w:cs="Arial"/>
                <w:sz w:val="20"/>
                <w:szCs w:val="20"/>
              </w:rPr>
            </w:pPr>
          </w:p>
        </w:tc>
      </w:tr>
      <w:tr w:rsidR="00751579" w:rsidRPr="006C5AAA" w:rsidTr="000067C8">
        <w:trPr>
          <w:cantSplit/>
        </w:trPr>
        <w:tc>
          <w:tcPr>
            <w:tcW w:w="1039" w:type="pct"/>
            <w:gridSpan w:val="2"/>
            <w:tcBorders>
              <w:bottom w:val="single" w:sz="6" w:space="0" w:color="auto"/>
            </w:tcBorders>
            <w:vAlign w:val="center"/>
          </w:tcPr>
          <w:p w:rsidR="00751579" w:rsidRPr="0086305F" w:rsidRDefault="00751579" w:rsidP="000067C8">
            <w:pPr>
              <w:ind w:right="-2"/>
              <w:contextualSpacing/>
              <w:mirrorIndents/>
              <w:jc w:val="both"/>
              <w:rPr>
                <w:rFonts w:ascii="Arial" w:hAnsi="Arial" w:cs="Arial"/>
                <w:sz w:val="20"/>
                <w:szCs w:val="20"/>
              </w:rPr>
            </w:pPr>
            <w:r w:rsidRPr="0086305F">
              <w:rPr>
                <w:rFonts w:ascii="Arial" w:hAnsi="Arial" w:cs="Arial"/>
                <w:sz w:val="20"/>
                <w:szCs w:val="20"/>
              </w:rPr>
              <w:t>Kwalifikowalność wydatków</w:t>
            </w:r>
          </w:p>
        </w:tc>
        <w:tc>
          <w:tcPr>
            <w:tcW w:w="3961" w:type="pct"/>
            <w:gridSpan w:val="14"/>
            <w:tcBorders>
              <w:top w:val="single" w:sz="6" w:space="0" w:color="auto"/>
              <w:bottom w:val="single" w:sz="6" w:space="0" w:color="auto"/>
            </w:tcBorders>
            <w:shd w:val="clear" w:color="auto" w:fill="auto"/>
            <w:vAlign w:val="center"/>
          </w:tcPr>
          <w:p w:rsidR="00751579" w:rsidRPr="0086305F" w:rsidRDefault="00751579" w:rsidP="009C2AC5">
            <w:pPr>
              <w:numPr>
                <w:ilvl w:val="0"/>
                <w:numId w:val="145"/>
              </w:numPr>
              <w:suppressAutoHyphens/>
              <w:ind w:left="240" w:right="-2" w:hanging="240"/>
              <w:contextualSpacing/>
              <w:mirrorIndents/>
              <w:jc w:val="both"/>
              <w:rPr>
                <w:rFonts w:ascii="Arial" w:hAnsi="Arial" w:cs="Arial"/>
                <w:sz w:val="20"/>
                <w:szCs w:val="20"/>
              </w:rPr>
            </w:pPr>
            <w:r w:rsidRPr="0086305F">
              <w:rPr>
                <w:rFonts w:ascii="Arial" w:hAnsi="Arial" w:cs="Arial"/>
                <w:sz w:val="20"/>
                <w:szCs w:val="20"/>
              </w:rPr>
              <w:t xml:space="preserve">W ramach przedmiotowego konkursu za kwalifikowalne uznaje się wszystkie wydatki niezbędne do realizacji projektu, zgodne z zasadami określonymi w dokumentach: </w:t>
            </w:r>
          </w:p>
          <w:p w:rsidR="00751579" w:rsidRPr="0086305F" w:rsidRDefault="00751579"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Regionalny Program Operacyjny Województwa Zachodniopomorskiego 2014-2020;</w:t>
            </w:r>
          </w:p>
          <w:p w:rsidR="00751579" w:rsidRPr="0086305F" w:rsidRDefault="00751579"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Szczegółowy opis osi priorytetowych Regionalnego Programu Operacyjnego Województwa Zachodniopomorskiego 2014-2020;</w:t>
            </w:r>
          </w:p>
          <w:p w:rsidR="00751579" w:rsidRPr="0086305F" w:rsidRDefault="00751579"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Wytyczne w zakresie kwalifikowalności wydatków w ramach Europejskiego Funduszu Rozwoju Regionalnego, Europejskiego Funduszu Społecznego oraz Funduszu Spójności na lata 2014-2020;</w:t>
            </w:r>
          </w:p>
          <w:p w:rsidR="00751579" w:rsidRPr="0086305F" w:rsidRDefault="00751579"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umowa o dofinansowanie projektu. </w:t>
            </w:r>
          </w:p>
          <w:p w:rsidR="00751579" w:rsidRPr="0086305F" w:rsidRDefault="00751579" w:rsidP="009C2AC5">
            <w:pPr>
              <w:numPr>
                <w:ilvl w:val="0"/>
                <w:numId w:val="145"/>
              </w:numPr>
              <w:suppressAutoHyphens/>
              <w:ind w:left="240" w:right="-2" w:hanging="240"/>
              <w:contextualSpacing/>
              <w:mirrorIndents/>
              <w:jc w:val="both"/>
              <w:rPr>
                <w:rFonts w:ascii="Arial" w:hAnsi="Arial" w:cs="Arial"/>
                <w:sz w:val="20"/>
                <w:szCs w:val="20"/>
              </w:rPr>
            </w:pPr>
            <w:r w:rsidRPr="0086305F">
              <w:rPr>
                <w:rFonts w:ascii="Arial" w:hAnsi="Arial" w:cs="Arial"/>
                <w:sz w:val="20"/>
                <w:szCs w:val="20"/>
              </w:rPr>
              <w:t>Wydatkiem kwalifikowalnym jest wydatek spełniający w szczególności następujące warunki:</w:t>
            </w:r>
          </w:p>
          <w:p w:rsidR="00751579" w:rsidRPr="0086305F" w:rsidRDefault="00751579"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niezbędny do realizacji celów projektu; </w:t>
            </w:r>
          </w:p>
          <w:p w:rsidR="00751579" w:rsidRPr="0086305F" w:rsidRDefault="00751579"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poniesiony w związku z realizacją projektu; </w:t>
            </w:r>
          </w:p>
          <w:p w:rsidR="00751579" w:rsidRPr="0086305F" w:rsidRDefault="00751579"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dokonany w sposób przejrzysty, racjonalny  i efektywny, z zachowaniem zasad  uzyskiwania najlepszych efektów z danych nakładów; </w:t>
            </w:r>
          </w:p>
          <w:p w:rsidR="00751579" w:rsidRPr="0086305F" w:rsidRDefault="00751579"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zgodny  z  obowiązującymi  przepisami  prawa  unijnego  oraz  prawa  krajowego;</w:t>
            </w:r>
          </w:p>
          <w:p w:rsidR="00751579" w:rsidRPr="0086305F" w:rsidRDefault="00751579"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należycie udokumentowany.</w:t>
            </w:r>
          </w:p>
          <w:p w:rsidR="00751579" w:rsidRPr="0086305F" w:rsidRDefault="00751579" w:rsidP="000067C8">
            <w:pPr>
              <w:ind w:left="720"/>
              <w:jc w:val="both"/>
              <w:rPr>
                <w:rFonts w:ascii="Arial" w:eastAsia="Calibri" w:hAnsi="Arial" w:cs="Arial"/>
                <w:color w:val="000000"/>
                <w:sz w:val="20"/>
                <w:szCs w:val="20"/>
              </w:rPr>
            </w:pPr>
          </w:p>
          <w:p w:rsidR="00751579" w:rsidRPr="0086305F" w:rsidRDefault="00751579" w:rsidP="009C2AC5">
            <w:pPr>
              <w:numPr>
                <w:ilvl w:val="0"/>
                <w:numId w:val="145"/>
              </w:numPr>
              <w:suppressAutoHyphens/>
              <w:ind w:left="240" w:right="-2" w:hanging="240"/>
              <w:contextualSpacing/>
              <w:mirrorIndents/>
              <w:jc w:val="both"/>
              <w:rPr>
                <w:rFonts w:ascii="Arial" w:hAnsi="Arial" w:cs="Arial"/>
                <w:sz w:val="20"/>
                <w:szCs w:val="20"/>
              </w:rPr>
            </w:pPr>
            <w:r w:rsidRPr="0086305F">
              <w:rPr>
                <w:rFonts w:ascii="Arial" w:hAnsi="Arial" w:cs="Arial"/>
                <w:sz w:val="20"/>
                <w:szCs w:val="20"/>
              </w:rPr>
              <w:t>Za wydatki niekwalifikowalne uznaje się w szczególności:</w:t>
            </w:r>
          </w:p>
          <w:p w:rsidR="00751579" w:rsidRPr="0086305F" w:rsidRDefault="00751579"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Wkład niepieniężny;</w:t>
            </w:r>
          </w:p>
          <w:p w:rsidR="00751579" w:rsidRPr="0086305F" w:rsidRDefault="00751579"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Koszty pośrednie, do których należą m.in. wynagrodzenie koordynatora / kierownika projektu oraz innego personelu bezpośrednio zaangażowanego w zarządzanie projektem i jego rozliczanie, opłaty czynszowe, opłaty za energię, ogrzewanie, sprzątanie, opłaty pocztowe, materiały biurowe, opłaty telekomunikacyjne, media  oraz inne koszty administracyjne;</w:t>
            </w:r>
          </w:p>
          <w:p w:rsidR="00751579" w:rsidRPr="0086305F" w:rsidRDefault="00751579"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Wydatki związane z czynnością techniczną polegającą na wypełnieniu formularza wniosku o  dofinansowanie projektu;</w:t>
            </w:r>
          </w:p>
          <w:p w:rsidR="00751579" w:rsidRPr="0086305F" w:rsidRDefault="00751579"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Premię dla współautora wniosku o dofinansowanie opracowującego np. studium wykonalności, naliczana jako procent wnioskowanej/uzyskanej kwoty dofinansowania i  wypłacana przez beneficjenta (ang. success fee);</w:t>
            </w:r>
          </w:p>
          <w:p w:rsidR="00751579" w:rsidRPr="0086305F" w:rsidRDefault="00751579"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Wydatki poniesione na zakup używanego środka trwałego;</w:t>
            </w:r>
          </w:p>
          <w:p w:rsidR="00751579" w:rsidRPr="0086305F" w:rsidRDefault="00751579"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Koszty pożyczki lub kredytu zaciągniętego na prefinansowanie dotacji;</w:t>
            </w:r>
          </w:p>
          <w:p w:rsidR="00751579" w:rsidRPr="0086305F" w:rsidRDefault="00751579"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Podatek VAT, który może zostać odzyskany/odliczony na podstawie właściwych przepisów;</w:t>
            </w:r>
          </w:p>
          <w:p w:rsidR="00751579" w:rsidRPr="0086305F" w:rsidRDefault="00751579"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 xml:space="preserve">Transakcje dokonane w gotówce, których wartość przekracza równowartość 15 000  euro przeliczonych na z ł według średniego kursu walut obcych ogłaszanego przez  Narodowy  Bank  Polski  ostatniego  dnia  miesiąca  poprzedzającego  miesiąc,  w  którym  dokonano  transakcji  - bez  względu  na  liczbę  wynikających  z  danej  transakcji płatności, zgodnie z art. 22 ustawy z dnia  2  lipca  2004  r.  o  swobodzie  działalności gospodarczej (Dz. U. z 2013 r. poz. 672, z  późn. zm.). </w:t>
            </w:r>
          </w:p>
          <w:p w:rsidR="00751579" w:rsidRPr="0086305F" w:rsidRDefault="00751579" w:rsidP="000067C8">
            <w:pPr>
              <w:suppressAutoHyphens/>
              <w:ind w:left="122" w:right="-2"/>
              <w:contextualSpacing/>
              <w:mirrorIndents/>
              <w:jc w:val="both"/>
              <w:rPr>
                <w:rFonts w:ascii="Arial" w:hAnsi="Arial" w:cs="Arial"/>
                <w:sz w:val="20"/>
                <w:szCs w:val="20"/>
              </w:rPr>
            </w:pPr>
          </w:p>
        </w:tc>
      </w:tr>
      <w:tr w:rsidR="00751579" w:rsidRPr="006C5AAA" w:rsidTr="000067C8">
        <w:trPr>
          <w:cantSplit/>
        </w:trPr>
        <w:tc>
          <w:tcPr>
            <w:tcW w:w="5000" w:type="pct"/>
            <w:gridSpan w:val="16"/>
            <w:tcBorders>
              <w:top w:val="single" w:sz="6" w:space="0" w:color="auto"/>
              <w:bottom w:val="single" w:sz="6" w:space="0" w:color="auto"/>
            </w:tcBorders>
            <w:shd w:val="clear" w:color="auto" w:fill="CCFFCC"/>
            <w:vAlign w:val="center"/>
          </w:tcPr>
          <w:p w:rsidR="00751579" w:rsidRPr="0086305F" w:rsidRDefault="00751579" w:rsidP="000067C8">
            <w:pPr>
              <w:jc w:val="center"/>
              <w:rPr>
                <w:rFonts w:ascii="Arial" w:hAnsi="Arial" w:cs="Arial"/>
                <w:b/>
                <w:sz w:val="20"/>
                <w:szCs w:val="20"/>
              </w:rPr>
            </w:pPr>
            <w:r w:rsidRPr="0086305F">
              <w:rPr>
                <w:rFonts w:ascii="Arial" w:hAnsi="Arial" w:cs="Arial"/>
                <w:b/>
                <w:sz w:val="20"/>
                <w:szCs w:val="20"/>
              </w:rPr>
              <w:t>Wskaźniki produktu i rezultatu planowane do osiągnięcia w ramach konkursu</w:t>
            </w:r>
          </w:p>
        </w:tc>
      </w:tr>
      <w:tr w:rsidR="00751579" w:rsidRPr="006C5AAA" w:rsidTr="000067C8">
        <w:trPr>
          <w:cantSplit/>
          <w:trHeight w:val="236"/>
        </w:trPr>
        <w:tc>
          <w:tcPr>
            <w:tcW w:w="1039" w:type="pct"/>
            <w:gridSpan w:val="2"/>
            <w:vMerge w:val="restart"/>
            <w:tcBorders>
              <w:top w:val="single" w:sz="6" w:space="0" w:color="auto"/>
            </w:tcBorders>
            <w:shd w:val="clear" w:color="auto" w:fill="CCFFCC"/>
            <w:vAlign w:val="center"/>
          </w:tcPr>
          <w:p w:rsidR="00751579" w:rsidRPr="0086305F" w:rsidRDefault="00751579" w:rsidP="000067C8">
            <w:pPr>
              <w:jc w:val="center"/>
              <w:rPr>
                <w:rFonts w:ascii="Arial" w:hAnsi="Arial" w:cs="Arial"/>
                <w:sz w:val="20"/>
                <w:szCs w:val="20"/>
              </w:rPr>
            </w:pPr>
            <w:r w:rsidRPr="0086305F">
              <w:rPr>
                <w:rFonts w:ascii="Arial" w:hAnsi="Arial" w:cs="Arial"/>
                <w:sz w:val="20"/>
                <w:szCs w:val="20"/>
              </w:rPr>
              <w:t>Nazwa wskaźnika</w:t>
            </w:r>
          </w:p>
        </w:tc>
        <w:tc>
          <w:tcPr>
            <w:tcW w:w="859" w:type="pct"/>
            <w:vMerge w:val="restart"/>
            <w:tcBorders>
              <w:top w:val="single" w:sz="6" w:space="0" w:color="auto"/>
            </w:tcBorders>
            <w:shd w:val="clear" w:color="auto" w:fill="CCFFCC"/>
            <w:vAlign w:val="center"/>
          </w:tcPr>
          <w:p w:rsidR="00751579" w:rsidRPr="0086305F" w:rsidRDefault="00751579" w:rsidP="000067C8">
            <w:pPr>
              <w:jc w:val="center"/>
              <w:rPr>
                <w:rFonts w:ascii="Arial" w:hAnsi="Arial" w:cs="Arial"/>
                <w:sz w:val="20"/>
                <w:szCs w:val="20"/>
              </w:rPr>
            </w:pPr>
            <w:r w:rsidRPr="0086305F">
              <w:rPr>
                <w:rFonts w:ascii="Arial" w:hAnsi="Arial" w:cs="Arial"/>
                <w:sz w:val="20"/>
                <w:szCs w:val="20"/>
              </w:rPr>
              <w:t>Jednostka</w:t>
            </w:r>
          </w:p>
        </w:tc>
        <w:tc>
          <w:tcPr>
            <w:tcW w:w="2090" w:type="pct"/>
            <w:gridSpan w:val="8"/>
            <w:tcBorders>
              <w:top w:val="single" w:sz="6" w:space="0" w:color="auto"/>
              <w:bottom w:val="single" w:sz="6" w:space="0" w:color="auto"/>
            </w:tcBorders>
            <w:shd w:val="clear" w:color="auto" w:fill="CCFFCC"/>
            <w:vAlign w:val="center"/>
          </w:tcPr>
          <w:p w:rsidR="00751579" w:rsidRPr="0086305F" w:rsidRDefault="00751579" w:rsidP="000067C8">
            <w:pPr>
              <w:jc w:val="center"/>
              <w:rPr>
                <w:rFonts w:ascii="Arial" w:hAnsi="Arial" w:cs="Arial"/>
                <w:sz w:val="20"/>
                <w:szCs w:val="20"/>
              </w:rPr>
            </w:pPr>
            <w:r w:rsidRPr="0086305F">
              <w:rPr>
                <w:rFonts w:ascii="Arial" w:hAnsi="Arial" w:cs="Arial"/>
                <w:sz w:val="20"/>
                <w:szCs w:val="20"/>
              </w:rPr>
              <w:t>Wartość wskaźnika planowana do osiągnięcia w ramach konkursu w podziale na lata</w:t>
            </w:r>
          </w:p>
        </w:tc>
        <w:tc>
          <w:tcPr>
            <w:tcW w:w="1013" w:type="pct"/>
            <w:gridSpan w:val="5"/>
            <w:vMerge w:val="restart"/>
            <w:tcBorders>
              <w:top w:val="single" w:sz="6" w:space="0" w:color="auto"/>
            </w:tcBorders>
            <w:shd w:val="clear" w:color="auto" w:fill="CCFFCC"/>
            <w:vAlign w:val="center"/>
          </w:tcPr>
          <w:p w:rsidR="00751579" w:rsidRPr="0086305F" w:rsidRDefault="00751579" w:rsidP="000067C8">
            <w:pPr>
              <w:jc w:val="center"/>
              <w:rPr>
                <w:rFonts w:ascii="Arial" w:hAnsi="Arial" w:cs="Arial"/>
                <w:sz w:val="20"/>
                <w:szCs w:val="20"/>
              </w:rPr>
            </w:pPr>
            <w:r w:rsidRPr="0086305F">
              <w:rPr>
                <w:rFonts w:ascii="Arial" w:hAnsi="Arial" w:cs="Arial"/>
                <w:sz w:val="20"/>
                <w:szCs w:val="20"/>
              </w:rPr>
              <w:t>Wskaźnik realizujący ramy wykonania</w:t>
            </w:r>
          </w:p>
          <w:p w:rsidR="00751579" w:rsidRPr="0086305F" w:rsidRDefault="00751579" w:rsidP="000067C8">
            <w:pPr>
              <w:jc w:val="center"/>
              <w:rPr>
                <w:rFonts w:ascii="Arial" w:hAnsi="Arial" w:cs="Arial"/>
                <w:sz w:val="20"/>
                <w:szCs w:val="20"/>
              </w:rPr>
            </w:pPr>
            <w:r w:rsidRPr="0086305F">
              <w:rPr>
                <w:rFonts w:ascii="Arial" w:hAnsi="Arial" w:cs="Arial"/>
                <w:sz w:val="20"/>
                <w:szCs w:val="20"/>
              </w:rPr>
              <w:t>T/N</w:t>
            </w:r>
          </w:p>
        </w:tc>
      </w:tr>
      <w:tr w:rsidR="00751579" w:rsidRPr="006C5AAA" w:rsidTr="000067C8">
        <w:trPr>
          <w:cantSplit/>
          <w:trHeight w:val="236"/>
        </w:trPr>
        <w:tc>
          <w:tcPr>
            <w:tcW w:w="1039" w:type="pct"/>
            <w:gridSpan w:val="2"/>
            <w:vMerge/>
            <w:tcBorders>
              <w:bottom w:val="single" w:sz="6" w:space="0" w:color="auto"/>
            </w:tcBorders>
            <w:shd w:val="clear" w:color="auto" w:fill="CCFFCC"/>
            <w:vAlign w:val="center"/>
          </w:tcPr>
          <w:p w:rsidR="00751579" w:rsidRPr="0086305F" w:rsidRDefault="00751579" w:rsidP="000067C8">
            <w:pPr>
              <w:jc w:val="center"/>
              <w:rPr>
                <w:rFonts w:ascii="Arial" w:hAnsi="Arial" w:cs="Arial"/>
                <w:color w:val="FF0000"/>
                <w:sz w:val="20"/>
                <w:szCs w:val="20"/>
              </w:rPr>
            </w:pPr>
          </w:p>
        </w:tc>
        <w:tc>
          <w:tcPr>
            <w:tcW w:w="859" w:type="pct"/>
            <w:vMerge/>
            <w:tcBorders>
              <w:bottom w:val="single" w:sz="6" w:space="0" w:color="auto"/>
            </w:tcBorders>
            <w:shd w:val="clear" w:color="auto" w:fill="CCFFCC"/>
            <w:vAlign w:val="center"/>
          </w:tcPr>
          <w:p w:rsidR="00751579" w:rsidRPr="0086305F" w:rsidRDefault="00751579" w:rsidP="000067C8">
            <w:pPr>
              <w:jc w:val="center"/>
              <w:rPr>
                <w:rFonts w:ascii="Arial" w:hAnsi="Arial" w:cs="Arial"/>
                <w:color w:val="FF0000"/>
                <w:sz w:val="20"/>
                <w:szCs w:val="20"/>
              </w:rPr>
            </w:pPr>
          </w:p>
        </w:tc>
        <w:tc>
          <w:tcPr>
            <w:tcW w:w="781" w:type="pct"/>
            <w:gridSpan w:val="2"/>
            <w:tcBorders>
              <w:top w:val="single" w:sz="6" w:space="0" w:color="auto"/>
              <w:bottom w:val="single" w:sz="6" w:space="0" w:color="auto"/>
            </w:tcBorders>
            <w:shd w:val="clear" w:color="auto" w:fill="CCFFCC"/>
            <w:vAlign w:val="center"/>
          </w:tcPr>
          <w:p w:rsidR="00751579" w:rsidRPr="0086305F" w:rsidRDefault="00751579" w:rsidP="000067C8">
            <w:pPr>
              <w:jc w:val="center"/>
              <w:rPr>
                <w:rFonts w:ascii="Arial" w:hAnsi="Arial" w:cs="Arial"/>
                <w:sz w:val="20"/>
                <w:szCs w:val="20"/>
              </w:rPr>
            </w:pPr>
            <w:r w:rsidRPr="0086305F">
              <w:rPr>
                <w:rFonts w:ascii="Arial" w:hAnsi="Arial" w:cs="Arial"/>
                <w:sz w:val="20"/>
                <w:szCs w:val="20"/>
              </w:rPr>
              <w:t>Rok</w:t>
            </w:r>
          </w:p>
        </w:tc>
        <w:tc>
          <w:tcPr>
            <w:tcW w:w="1309" w:type="pct"/>
            <w:gridSpan w:val="6"/>
            <w:tcBorders>
              <w:top w:val="single" w:sz="6" w:space="0" w:color="auto"/>
              <w:bottom w:val="single" w:sz="6" w:space="0" w:color="auto"/>
            </w:tcBorders>
            <w:shd w:val="clear" w:color="auto" w:fill="CCFFCC"/>
            <w:vAlign w:val="center"/>
          </w:tcPr>
          <w:p w:rsidR="00751579" w:rsidRPr="0086305F" w:rsidRDefault="00751579" w:rsidP="000067C8">
            <w:pPr>
              <w:jc w:val="center"/>
              <w:rPr>
                <w:rFonts w:ascii="Arial" w:hAnsi="Arial" w:cs="Arial"/>
                <w:sz w:val="20"/>
                <w:szCs w:val="20"/>
              </w:rPr>
            </w:pPr>
            <w:r w:rsidRPr="0086305F">
              <w:rPr>
                <w:rFonts w:ascii="Arial" w:hAnsi="Arial" w:cs="Arial"/>
                <w:sz w:val="20"/>
                <w:szCs w:val="20"/>
              </w:rPr>
              <w:t>Wartość</w:t>
            </w:r>
          </w:p>
        </w:tc>
        <w:tc>
          <w:tcPr>
            <w:tcW w:w="1013" w:type="pct"/>
            <w:gridSpan w:val="5"/>
            <w:vMerge/>
            <w:tcBorders>
              <w:bottom w:val="single" w:sz="6" w:space="0" w:color="auto"/>
            </w:tcBorders>
            <w:shd w:val="clear" w:color="auto" w:fill="CCFFCC"/>
            <w:vAlign w:val="center"/>
          </w:tcPr>
          <w:p w:rsidR="00751579" w:rsidRPr="0086305F" w:rsidRDefault="00751579" w:rsidP="000067C8">
            <w:pPr>
              <w:jc w:val="center"/>
              <w:rPr>
                <w:rFonts w:ascii="Arial" w:hAnsi="Arial" w:cs="Arial"/>
                <w:color w:val="FF0000"/>
                <w:sz w:val="20"/>
                <w:szCs w:val="20"/>
              </w:rPr>
            </w:pPr>
          </w:p>
        </w:tc>
      </w:tr>
      <w:tr w:rsidR="00751579" w:rsidRPr="006C5AAA" w:rsidTr="000067C8">
        <w:trPr>
          <w:cantSplit/>
        </w:trPr>
        <w:tc>
          <w:tcPr>
            <w:tcW w:w="1039" w:type="pct"/>
            <w:gridSpan w:val="2"/>
            <w:tcBorders>
              <w:top w:val="single" w:sz="6" w:space="0" w:color="auto"/>
              <w:bottom w:val="single" w:sz="6" w:space="0" w:color="auto"/>
            </w:tcBorders>
            <w:vAlign w:val="center"/>
          </w:tcPr>
          <w:p w:rsidR="00751579" w:rsidRPr="0086305F" w:rsidRDefault="00751579" w:rsidP="000067C8">
            <w:pPr>
              <w:jc w:val="center"/>
              <w:rPr>
                <w:rFonts w:ascii="Arial" w:hAnsi="Arial" w:cs="Arial"/>
                <w:i/>
                <w:color w:val="000000" w:themeColor="text1"/>
                <w:sz w:val="20"/>
                <w:szCs w:val="20"/>
              </w:rPr>
            </w:pPr>
            <w:r w:rsidRPr="0086305F">
              <w:rPr>
                <w:rFonts w:ascii="Arial" w:eastAsiaTheme="minorHAnsi" w:hAnsi="Arial" w:cs="Arial"/>
                <w:i/>
                <w:sz w:val="20"/>
                <w:szCs w:val="20"/>
                <w:lang w:eastAsia="en-US"/>
              </w:rPr>
              <w:t>Masa wycofanych z użytkowania i unieszkodliwionych wyrobów zawierających azbest</w:t>
            </w:r>
          </w:p>
        </w:tc>
        <w:tc>
          <w:tcPr>
            <w:tcW w:w="859" w:type="pct"/>
            <w:tcBorders>
              <w:top w:val="single" w:sz="6" w:space="0" w:color="auto"/>
              <w:bottom w:val="single" w:sz="6" w:space="0" w:color="auto"/>
            </w:tcBorders>
            <w:shd w:val="clear" w:color="auto" w:fill="FFFFFF" w:themeFill="background1"/>
            <w:vAlign w:val="center"/>
          </w:tcPr>
          <w:p w:rsidR="00751579" w:rsidRPr="0086305F" w:rsidRDefault="00751579" w:rsidP="000067C8">
            <w:pPr>
              <w:jc w:val="center"/>
              <w:rPr>
                <w:rFonts w:ascii="Arial" w:hAnsi="Arial" w:cs="Arial"/>
                <w:i/>
                <w:color w:val="000000" w:themeColor="text1"/>
                <w:sz w:val="20"/>
                <w:szCs w:val="20"/>
              </w:rPr>
            </w:pPr>
            <w:r w:rsidRPr="0086305F">
              <w:rPr>
                <w:rFonts w:ascii="Arial" w:hAnsi="Arial" w:cs="Arial"/>
                <w:i/>
                <w:color w:val="000000" w:themeColor="text1"/>
                <w:sz w:val="20"/>
                <w:szCs w:val="20"/>
              </w:rPr>
              <w:t>Mg</w:t>
            </w:r>
          </w:p>
        </w:tc>
        <w:tc>
          <w:tcPr>
            <w:tcW w:w="781" w:type="pct"/>
            <w:gridSpan w:val="2"/>
            <w:tcBorders>
              <w:top w:val="single" w:sz="6" w:space="0" w:color="auto"/>
              <w:bottom w:val="single" w:sz="6" w:space="0" w:color="auto"/>
            </w:tcBorders>
            <w:vAlign w:val="center"/>
          </w:tcPr>
          <w:p w:rsidR="00751579" w:rsidRPr="0086305F" w:rsidRDefault="00751579" w:rsidP="000067C8">
            <w:pPr>
              <w:jc w:val="center"/>
              <w:rPr>
                <w:rFonts w:ascii="Arial" w:hAnsi="Arial" w:cs="Arial"/>
                <w:i/>
                <w:color w:val="000000" w:themeColor="text1"/>
                <w:sz w:val="20"/>
                <w:szCs w:val="20"/>
              </w:rPr>
            </w:pPr>
          </w:p>
        </w:tc>
        <w:tc>
          <w:tcPr>
            <w:tcW w:w="1309" w:type="pct"/>
            <w:gridSpan w:val="6"/>
            <w:tcBorders>
              <w:top w:val="single" w:sz="6" w:space="0" w:color="auto"/>
              <w:bottom w:val="single" w:sz="6" w:space="0" w:color="auto"/>
            </w:tcBorders>
            <w:vAlign w:val="center"/>
          </w:tcPr>
          <w:p w:rsidR="00751579" w:rsidRPr="0086305F" w:rsidRDefault="00751579" w:rsidP="000067C8">
            <w:pPr>
              <w:jc w:val="center"/>
              <w:rPr>
                <w:rFonts w:ascii="Arial" w:hAnsi="Arial" w:cs="Arial"/>
                <w:i/>
                <w:color w:val="000000" w:themeColor="text1"/>
                <w:sz w:val="20"/>
                <w:szCs w:val="20"/>
              </w:rPr>
            </w:pPr>
          </w:p>
        </w:tc>
        <w:tc>
          <w:tcPr>
            <w:tcW w:w="1013" w:type="pct"/>
            <w:gridSpan w:val="5"/>
            <w:tcBorders>
              <w:top w:val="single" w:sz="6" w:space="0" w:color="auto"/>
              <w:bottom w:val="single" w:sz="6" w:space="0" w:color="auto"/>
            </w:tcBorders>
            <w:shd w:val="clear" w:color="auto" w:fill="FFFFFF" w:themeFill="background1"/>
            <w:vAlign w:val="center"/>
          </w:tcPr>
          <w:p w:rsidR="00751579" w:rsidRPr="0086305F" w:rsidRDefault="00751579" w:rsidP="000067C8">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751579" w:rsidRPr="006C5AAA" w:rsidTr="000067C8">
        <w:trPr>
          <w:cantSplit/>
        </w:trPr>
        <w:tc>
          <w:tcPr>
            <w:tcW w:w="1039" w:type="pct"/>
            <w:gridSpan w:val="2"/>
            <w:tcBorders>
              <w:top w:val="single" w:sz="6" w:space="0" w:color="auto"/>
              <w:bottom w:val="single" w:sz="6" w:space="0" w:color="auto"/>
            </w:tcBorders>
            <w:vAlign w:val="center"/>
          </w:tcPr>
          <w:p w:rsidR="00751579" w:rsidRPr="0086305F" w:rsidRDefault="00751579" w:rsidP="000067C8">
            <w:pPr>
              <w:jc w:val="center"/>
              <w:rPr>
                <w:rFonts w:ascii="Arial" w:hAnsi="Arial" w:cs="Arial"/>
                <w:i/>
                <w:color w:val="000000" w:themeColor="text1"/>
                <w:sz w:val="20"/>
                <w:szCs w:val="20"/>
              </w:rPr>
            </w:pPr>
            <w:r w:rsidRPr="0086305F">
              <w:rPr>
                <w:rFonts w:ascii="Arial" w:eastAsiaTheme="minorHAnsi" w:hAnsi="Arial" w:cs="Arial"/>
                <w:i/>
                <w:sz w:val="20"/>
                <w:szCs w:val="20"/>
                <w:lang w:eastAsia="en-US"/>
              </w:rPr>
              <w:t xml:space="preserve">Liczba przebudowanych składowisk odpadów </w:t>
            </w:r>
          </w:p>
        </w:tc>
        <w:tc>
          <w:tcPr>
            <w:tcW w:w="859" w:type="pct"/>
            <w:tcBorders>
              <w:top w:val="single" w:sz="6" w:space="0" w:color="auto"/>
              <w:bottom w:val="single" w:sz="6" w:space="0" w:color="auto"/>
            </w:tcBorders>
            <w:shd w:val="clear" w:color="auto" w:fill="FFFFFF" w:themeFill="background1"/>
            <w:vAlign w:val="center"/>
          </w:tcPr>
          <w:p w:rsidR="00751579" w:rsidRPr="0086305F" w:rsidRDefault="00751579" w:rsidP="000067C8">
            <w:pPr>
              <w:jc w:val="center"/>
              <w:rPr>
                <w:rFonts w:ascii="Arial" w:hAnsi="Arial" w:cs="Arial"/>
                <w:i/>
                <w:color w:val="000000" w:themeColor="text1"/>
                <w:sz w:val="20"/>
                <w:szCs w:val="20"/>
              </w:rPr>
            </w:pPr>
            <w:r w:rsidRPr="0086305F">
              <w:rPr>
                <w:rFonts w:ascii="Arial" w:hAnsi="Arial" w:cs="Arial"/>
                <w:i/>
                <w:color w:val="000000" w:themeColor="text1"/>
                <w:sz w:val="20"/>
                <w:szCs w:val="20"/>
              </w:rPr>
              <w:t xml:space="preserve">szt. </w:t>
            </w:r>
          </w:p>
        </w:tc>
        <w:tc>
          <w:tcPr>
            <w:tcW w:w="781" w:type="pct"/>
            <w:gridSpan w:val="2"/>
            <w:tcBorders>
              <w:top w:val="single" w:sz="6" w:space="0" w:color="auto"/>
              <w:bottom w:val="single" w:sz="6" w:space="0" w:color="auto"/>
            </w:tcBorders>
            <w:vAlign w:val="center"/>
          </w:tcPr>
          <w:p w:rsidR="00751579" w:rsidRPr="0086305F" w:rsidRDefault="00751579" w:rsidP="000067C8">
            <w:pPr>
              <w:jc w:val="center"/>
              <w:rPr>
                <w:rFonts w:ascii="Arial" w:hAnsi="Arial" w:cs="Arial"/>
                <w:i/>
                <w:color w:val="000000" w:themeColor="text1"/>
                <w:sz w:val="20"/>
                <w:szCs w:val="20"/>
              </w:rPr>
            </w:pPr>
          </w:p>
        </w:tc>
        <w:tc>
          <w:tcPr>
            <w:tcW w:w="1309" w:type="pct"/>
            <w:gridSpan w:val="6"/>
            <w:tcBorders>
              <w:top w:val="single" w:sz="6" w:space="0" w:color="auto"/>
              <w:bottom w:val="single" w:sz="6" w:space="0" w:color="auto"/>
            </w:tcBorders>
            <w:vAlign w:val="center"/>
          </w:tcPr>
          <w:p w:rsidR="00751579" w:rsidRPr="0086305F" w:rsidRDefault="00751579" w:rsidP="000067C8">
            <w:pPr>
              <w:jc w:val="center"/>
              <w:rPr>
                <w:rFonts w:ascii="Arial" w:hAnsi="Arial" w:cs="Arial"/>
                <w:i/>
                <w:color w:val="000000" w:themeColor="text1"/>
                <w:sz w:val="20"/>
                <w:szCs w:val="20"/>
              </w:rPr>
            </w:pPr>
          </w:p>
        </w:tc>
        <w:tc>
          <w:tcPr>
            <w:tcW w:w="1013" w:type="pct"/>
            <w:gridSpan w:val="5"/>
            <w:tcBorders>
              <w:top w:val="single" w:sz="6" w:space="0" w:color="auto"/>
              <w:bottom w:val="single" w:sz="6" w:space="0" w:color="auto"/>
            </w:tcBorders>
            <w:shd w:val="clear" w:color="auto" w:fill="FFFFFF" w:themeFill="background1"/>
            <w:vAlign w:val="center"/>
          </w:tcPr>
          <w:p w:rsidR="00751579" w:rsidRPr="0086305F" w:rsidRDefault="00751579" w:rsidP="000067C8">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751579" w:rsidRPr="006C5AAA" w:rsidTr="000067C8">
        <w:trPr>
          <w:cantSplit/>
        </w:trPr>
        <w:tc>
          <w:tcPr>
            <w:tcW w:w="1039" w:type="pct"/>
            <w:gridSpan w:val="2"/>
            <w:tcBorders>
              <w:top w:val="single" w:sz="6" w:space="0" w:color="auto"/>
              <w:bottom w:val="single" w:sz="6" w:space="0" w:color="auto"/>
            </w:tcBorders>
            <w:vAlign w:val="center"/>
          </w:tcPr>
          <w:p w:rsidR="00751579" w:rsidRPr="0086305F" w:rsidRDefault="00751579" w:rsidP="000067C8">
            <w:pPr>
              <w:jc w:val="center"/>
              <w:rPr>
                <w:rFonts w:ascii="Arial" w:eastAsiaTheme="minorHAnsi" w:hAnsi="Arial" w:cs="Arial"/>
                <w:i/>
                <w:sz w:val="20"/>
                <w:szCs w:val="20"/>
                <w:lang w:eastAsia="en-US"/>
              </w:rPr>
            </w:pPr>
            <w:r w:rsidRPr="0086305F">
              <w:rPr>
                <w:rFonts w:ascii="Arial" w:eastAsiaTheme="minorHAnsi" w:hAnsi="Arial" w:cs="Arial"/>
                <w:i/>
                <w:sz w:val="20"/>
                <w:szCs w:val="20"/>
                <w:lang w:eastAsia="en-US"/>
              </w:rPr>
              <w:t>Dodatkowa pojemność przebudowanych składowisk odpadów niebezpiecznych</w:t>
            </w:r>
          </w:p>
        </w:tc>
        <w:tc>
          <w:tcPr>
            <w:tcW w:w="859" w:type="pct"/>
            <w:tcBorders>
              <w:top w:val="single" w:sz="6" w:space="0" w:color="auto"/>
              <w:bottom w:val="single" w:sz="6" w:space="0" w:color="auto"/>
            </w:tcBorders>
            <w:shd w:val="clear" w:color="auto" w:fill="FFFFFF" w:themeFill="background1"/>
            <w:vAlign w:val="center"/>
          </w:tcPr>
          <w:p w:rsidR="00751579" w:rsidRPr="0086305F" w:rsidRDefault="00751579" w:rsidP="000067C8">
            <w:pPr>
              <w:jc w:val="center"/>
              <w:rPr>
                <w:rFonts w:ascii="Arial" w:hAnsi="Arial" w:cs="Arial"/>
                <w:i/>
                <w:color w:val="000000" w:themeColor="text1"/>
                <w:sz w:val="20"/>
                <w:szCs w:val="20"/>
              </w:rPr>
            </w:pPr>
            <w:r w:rsidRPr="0086305F">
              <w:rPr>
                <w:rFonts w:ascii="Arial" w:hAnsi="Arial" w:cs="Arial"/>
                <w:i/>
                <w:color w:val="000000" w:themeColor="text1"/>
                <w:sz w:val="20"/>
                <w:szCs w:val="20"/>
              </w:rPr>
              <w:t>m3</w:t>
            </w:r>
          </w:p>
        </w:tc>
        <w:tc>
          <w:tcPr>
            <w:tcW w:w="781" w:type="pct"/>
            <w:gridSpan w:val="2"/>
            <w:tcBorders>
              <w:top w:val="single" w:sz="6" w:space="0" w:color="auto"/>
              <w:bottom w:val="single" w:sz="6" w:space="0" w:color="auto"/>
            </w:tcBorders>
            <w:vAlign w:val="center"/>
          </w:tcPr>
          <w:p w:rsidR="00751579" w:rsidRPr="0086305F" w:rsidRDefault="00751579" w:rsidP="000067C8">
            <w:pPr>
              <w:jc w:val="center"/>
              <w:rPr>
                <w:rFonts w:ascii="Arial" w:hAnsi="Arial" w:cs="Arial"/>
                <w:i/>
                <w:color w:val="000000" w:themeColor="text1"/>
                <w:sz w:val="20"/>
                <w:szCs w:val="20"/>
              </w:rPr>
            </w:pPr>
          </w:p>
        </w:tc>
        <w:tc>
          <w:tcPr>
            <w:tcW w:w="1309" w:type="pct"/>
            <w:gridSpan w:val="6"/>
            <w:tcBorders>
              <w:top w:val="single" w:sz="6" w:space="0" w:color="auto"/>
              <w:bottom w:val="single" w:sz="6" w:space="0" w:color="auto"/>
            </w:tcBorders>
            <w:vAlign w:val="center"/>
          </w:tcPr>
          <w:p w:rsidR="00751579" w:rsidRPr="0086305F" w:rsidRDefault="00751579" w:rsidP="000067C8">
            <w:pPr>
              <w:jc w:val="center"/>
              <w:rPr>
                <w:rFonts w:ascii="Arial" w:hAnsi="Arial" w:cs="Arial"/>
                <w:i/>
                <w:color w:val="000000" w:themeColor="text1"/>
                <w:sz w:val="20"/>
                <w:szCs w:val="20"/>
              </w:rPr>
            </w:pPr>
          </w:p>
        </w:tc>
        <w:tc>
          <w:tcPr>
            <w:tcW w:w="1013" w:type="pct"/>
            <w:gridSpan w:val="5"/>
            <w:tcBorders>
              <w:top w:val="single" w:sz="6" w:space="0" w:color="auto"/>
              <w:bottom w:val="single" w:sz="6" w:space="0" w:color="auto"/>
            </w:tcBorders>
            <w:shd w:val="clear" w:color="auto" w:fill="FFFFFF" w:themeFill="background1"/>
            <w:vAlign w:val="center"/>
          </w:tcPr>
          <w:p w:rsidR="00751579" w:rsidRPr="0086305F" w:rsidRDefault="00751579" w:rsidP="000067C8">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751579" w:rsidRPr="006C5AAA" w:rsidTr="000067C8">
        <w:trPr>
          <w:cantSplit/>
        </w:trPr>
        <w:tc>
          <w:tcPr>
            <w:tcW w:w="1039" w:type="pct"/>
            <w:gridSpan w:val="2"/>
            <w:tcBorders>
              <w:top w:val="single" w:sz="6" w:space="0" w:color="auto"/>
              <w:bottom w:val="single" w:sz="6" w:space="0" w:color="auto"/>
            </w:tcBorders>
            <w:vAlign w:val="center"/>
          </w:tcPr>
          <w:p w:rsidR="00751579" w:rsidRPr="0086305F" w:rsidRDefault="00751579" w:rsidP="000067C8">
            <w:pPr>
              <w:jc w:val="center"/>
              <w:rPr>
                <w:rFonts w:ascii="Arial" w:eastAsiaTheme="minorHAnsi" w:hAnsi="Arial" w:cs="Arial"/>
                <w:i/>
                <w:sz w:val="20"/>
                <w:szCs w:val="20"/>
                <w:lang w:eastAsia="en-US"/>
              </w:rPr>
            </w:pPr>
            <w:r w:rsidRPr="0086305F">
              <w:rPr>
                <w:rFonts w:ascii="Arial" w:eastAsiaTheme="minorHAnsi" w:hAnsi="Arial" w:cs="Arial"/>
                <w:i/>
                <w:sz w:val="20"/>
                <w:szCs w:val="20"/>
                <w:lang w:eastAsia="en-US"/>
              </w:rPr>
              <w:t>Liczba kampanii informacyjno-edukacyjnych związanych z gospodarką odpadami</w:t>
            </w:r>
          </w:p>
        </w:tc>
        <w:tc>
          <w:tcPr>
            <w:tcW w:w="859" w:type="pct"/>
            <w:tcBorders>
              <w:top w:val="single" w:sz="6" w:space="0" w:color="auto"/>
              <w:bottom w:val="single" w:sz="6" w:space="0" w:color="auto"/>
            </w:tcBorders>
            <w:shd w:val="clear" w:color="auto" w:fill="FFFFFF" w:themeFill="background1"/>
            <w:vAlign w:val="center"/>
          </w:tcPr>
          <w:p w:rsidR="00751579" w:rsidRPr="0086305F" w:rsidRDefault="00751579" w:rsidP="000067C8">
            <w:pPr>
              <w:jc w:val="center"/>
              <w:rPr>
                <w:rFonts w:ascii="Arial" w:hAnsi="Arial" w:cs="Arial"/>
                <w:i/>
                <w:color w:val="000000" w:themeColor="text1"/>
                <w:sz w:val="20"/>
                <w:szCs w:val="20"/>
              </w:rPr>
            </w:pPr>
            <w:r w:rsidRPr="0086305F">
              <w:rPr>
                <w:rFonts w:ascii="Arial" w:hAnsi="Arial" w:cs="Arial"/>
                <w:i/>
                <w:color w:val="000000" w:themeColor="text1"/>
                <w:sz w:val="20"/>
                <w:szCs w:val="20"/>
              </w:rPr>
              <w:t>szt.</w:t>
            </w:r>
          </w:p>
        </w:tc>
        <w:tc>
          <w:tcPr>
            <w:tcW w:w="781" w:type="pct"/>
            <w:gridSpan w:val="2"/>
            <w:tcBorders>
              <w:top w:val="single" w:sz="6" w:space="0" w:color="auto"/>
              <w:bottom w:val="single" w:sz="6" w:space="0" w:color="auto"/>
            </w:tcBorders>
            <w:vAlign w:val="center"/>
          </w:tcPr>
          <w:p w:rsidR="00751579" w:rsidRPr="0086305F" w:rsidRDefault="00751579" w:rsidP="000067C8">
            <w:pPr>
              <w:jc w:val="center"/>
              <w:rPr>
                <w:rFonts w:ascii="Arial" w:hAnsi="Arial" w:cs="Arial"/>
                <w:i/>
                <w:color w:val="000000" w:themeColor="text1"/>
                <w:sz w:val="20"/>
                <w:szCs w:val="20"/>
              </w:rPr>
            </w:pPr>
          </w:p>
        </w:tc>
        <w:tc>
          <w:tcPr>
            <w:tcW w:w="1309" w:type="pct"/>
            <w:gridSpan w:val="6"/>
            <w:tcBorders>
              <w:top w:val="single" w:sz="6" w:space="0" w:color="auto"/>
              <w:bottom w:val="single" w:sz="6" w:space="0" w:color="auto"/>
            </w:tcBorders>
            <w:vAlign w:val="center"/>
          </w:tcPr>
          <w:p w:rsidR="00751579" w:rsidRPr="0086305F" w:rsidRDefault="00751579" w:rsidP="000067C8">
            <w:pPr>
              <w:jc w:val="center"/>
              <w:rPr>
                <w:rFonts w:ascii="Arial" w:hAnsi="Arial" w:cs="Arial"/>
                <w:i/>
                <w:color w:val="000000" w:themeColor="text1"/>
                <w:sz w:val="20"/>
                <w:szCs w:val="20"/>
              </w:rPr>
            </w:pPr>
          </w:p>
        </w:tc>
        <w:tc>
          <w:tcPr>
            <w:tcW w:w="1013" w:type="pct"/>
            <w:gridSpan w:val="5"/>
            <w:tcBorders>
              <w:top w:val="single" w:sz="6" w:space="0" w:color="auto"/>
              <w:bottom w:val="single" w:sz="6" w:space="0" w:color="auto"/>
            </w:tcBorders>
            <w:shd w:val="clear" w:color="auto" w:fill="FFFFFF" w:themeFill="background1"/>
            <w:vAlign w:val="center"/>
          </w:tcPr>
          <w:p w:rsidR="00751579" w:rsidRPr="0086305F" w:rsidRDefault="00751579" w:rsidP="000067C8">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751579" w:rsidRPr="006C5AAA" w:rsidTr="000067C8">
        <w:trPr>
          <w:cantSplit/>
        </w:trPr>
        <w:tc>
          <w:tcPr>
            <w:tcW w:w="1039" w:type="pct"/>
            <w:gridSpan w:val="2"/>
            <w:tcBorders>
              <w:top w:val="single" w:sz="6" w:space="0" w:color="auto"/>
              <w:bottom w:val="single" w:sz="6" w:space="0" w:color="auto"/>
            </w:tcBorders>
            <w:vAlign w:val="center"/>
          </w:tcPr>
          <w:p w:rsidR="00751579" w:rsidRPr="0086305F" w:rsidRDefault="00751579" w:rsidP="000067C8">
            <w:pPr>
              <w:jc w:val="center"/>
              <w:rPr>
                <w:rFonts w:ascii="Arial" w:eastAsiaTheme="minorHAnsi" w:hAnsi="Arial" w:cs="Arial"/>
                <w:i/>
                <w:sz w:val="20"/>
                <w:szCs w:val="20"/>
                <w:lang w:eastAsia="en-US"/>
              </w:rPr>
            </w:pPr>
            <w:r w:rsidRPr="0086305F">
              <w:rPr>
                <w:rFonts w:ascii="Arial" w:eastAsiaTheme="minorHAnsi" w:hAnsi="Arial" w:cs="Arial"/>
                <w:i/>
                <w:sz w:val="20"/>
                <w:szCs w:val="20"/>
                <w:lang w:eastAsia="en-US"/>
              </w:rPr>
              <w:t>Masa unieszkodliwionych odpadów niebezpiecznych</w:t>
            </w:r>
          </w:p>
        </w:tc>
        <w:tc>
          <w:tcPr>
            <w:tcW w:w="859" w:type="pct"/>
            <w:tcBorders>
              <w:top w:val="single" w:sz="6" w:space="0" w:color="auto"/>
              <w:bottom w:val="single" w:sz="6" w:space="0" w:color="auto"/>
            </w:tcBorders>
            <w:shd w:val="clear" w:color="auto" w:fill="FFFFFF" w:themeFill="background1"/>
            <w:vAlign w:val="center"/>
          </w:tcPr>
          <w:p w:rsidR="00751579" w:rsidRPr="0086305F" w:rsidRDefault="00751579" w:rsidP="000067C8">
            <w:pPr>
              <w:jc w:val="center"/>
              <w:rPr>
                <w:rFonts w:ascii="Arial" w:hAnsi="Arial" w:cs="Arial"/>
                <w:i/>
                <w:color w:val="000000" w:themeColor="text1"/>
                <w:sz w:val="20"/>
                <w:szCs w:val="20"/>
              </w:rPr>
            </w:pPr>
            <w:r w:rsidRPr="0086305F">
              <w:rPr>
                <w:rFonts w:ascii="Arial" w:eastAsiaTheme="minorHAnsi" w:hAnsi="Arial" w:cs="Arial"/>
                <w:i/>
                <w:sz w:val="20"/>
                <w:szCs w:val="20"/>
                <w:lang w:eastAsia="en-US"/>
              </w:rPr>
              <w:t>Mg</w:t>
            </w:r>
          </w:p>
        </w:tc>
        <w:tc>
          <w:tcPr>
            <w:tcW w:w="781" w:type="pct"/>
            <w:gridSpan w:val="2"/>
            <w:tcBorders>
              <w:top w:val="single" w:sz="6" w:space="0" w:color="auto"/>
              <w:bottom w:val="single" w:sz="6" w:space="0" w:color="auto"/>
            </w:tcBorders>
            <w:vAlign w:val="center"/>
          </w:tcPr>
          <w:p w:rsidR="00751579" w:rsidRPr="0086305F" w:rsidRDefault="00751579" w:rsidP="000067C8">
            <w:pPr>
              <w:jc w:val="center"/>
              <w:rPr>
                <w:rFonts w:ascii="Arial" w:hAnsi="Arial" w:cs="Arial"/>
                <w:i/>
                <w:color w:val="000000" w:themeColor="text1"/>
                <w:sz w:val="20"/>
                <w:szCs w:val="20"/>
              </w:rPr>
            </w:pPr>
          </w:p>
        </w:tc>
        <w:tc>
          <w:tcPr>
            <w:tcW w:w="1309" w:type="pct"/>
            <w:gridSpan w:val="6"/>
            <w:tcBorders>
              <w:top w:val="single" w:sz="6" w:space="0" w:color="auto"/>
              <w:bottom w:val="single" w:sz="6" w:space="0" w:color="auto"/>
            </w:tcBorders>
            <w:vAlign w:val="center"/>
          </w:tcPr>
          <w:p w:rsidR="00751579" w:rsidRPr="0086305F" w:rsidRDefault="00751579" w:rsidP="000067C8">
            <w:pPr>
              <w:jc w:val="center"/>
              <w:rPr>
                <w:rFonts w:ascii="Arial" w:hAnsi="Arial" w:cs="Arial"/>
                <w:i/>
                <w:color w:val="000000" w:themeColor="text1"/>
                <w:sz w:val="20"/>
                <w:szCs w:val="20"/>
              </w:rPr>
            </w:pPr>
          </w:p>
        </w:tc>
        <w:tc>
          <w:tcPr>
            <w:tcW w:w="1013" w:type="pct"/>
            <w:gridSpan w:val="5"/>
            <w:tcBorders>
              <w:top w:val="single" w:sz="6" w:space="0" w:color="auto"/>
              <w:bottom w:val="single" w:sz="6" w:space="0" w:color="auto"/>
            </w:tcBorders>
            <w:shd w:val="clear" w:color="auto" w:fill="FFFFFF" w:themeFill="background1"/>
            <w:vAlign w:val="center"/>
          </w:tcPr>
          <w:p w:rsidR="00751579" w:rsidRPr="0086305F" w:rsidRDefault="00751579" w:rsidP="000067C8">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bl>
    <w:p w:rsidR="00751579" w:rsidRPr="0086305F" w:rsidRDefault="00751579" w:rsidP="000067C8">
      <w:pPr>
        <w:rPr>
          <w:rFonts w:ascii="Arial" w:hAnsi="Arial" w:cs="Arial"/>
          <w:b/>
          <w:spacing w:val="24"/>
          <w:sz w:val="20"/>
          <w:szCs w:val="20"/>
        </w:rPr>
      </w:pPr>
    </w:p>
    <w:p w:rsidR="0096648B" w:rsidRPr="0086305F" w:rsidRDefault="0096648B" w:rsidP="00D35C6C">
      <w:pPr>
        <w:ind w:right="-157"/>
        <w:jc w:val="center"/>
        <w:rPr>
          <w:rFonts w:ascii="Arial" w:hAnsi="Arial" w:cs="Arial"/>
          <w:sz w:val="20"/>
          <w:szCs w:val="20"/>
        </w:rPr>
        <w:sectPr w:rsidR="0096648B" w:rsidRPr="0086305F" w:rsidSect="00EA4198">
          <w:pgSz w:w="11906" w:h="16838"/>
          <w:pgMar w:top="1417" w:right="1417" w:bottom="1417" w:left="1417" w:header="708" w:footer="708" w:gutter="0"/>
          <w:cols w:space="708"/>
          <w:docGrid w:linePitch="360"/>
        </w:sectPr>
      </w:pPr>
    </w:p>
    <w:p w:rsidR="0096648B" w:rsidRPr="0086305F" w:rsidRDefault="0096648B" w:rsidP="00D35C6C">
      <w:pPr>
        <w:ind w:right="-157"/>
        <w:jc w:val="center"/>
        <w:rPr>
          <w:rFonts w:ascii="Arial" w:hAnsi="Arial" w:cs="Arial"/>
          <w:sz w:val="20"/>
          <w:szCs w:val="20"/>
        </w:rPr>
      </w:pPr>
    </w:p>
    <w:p w:rsidR="0096648B" w:rsidRPr="0086305F" w:rsidRDefault="0096648B" w:rsidP="00D35C6C">
      <w:pPr>
        <w:ind w:right="-157"/>
        <w:jc w:val="center"/>
        <w:rPr>
          <w:rFonts w:ascii="Arial" w:hAnsi="Arial" w:cs="Arial"/>
          <w:sz w:val="20"/>
          <w:szCs w:val="20"/>
        </w:rPr>
      </w:pPr>
    </w:p>
    <w:p w:rsidR="0096648B" w:rsidRPr="0086305F" w:rsidRDefault="0096648B" w:rsidP="00D35C6C">
      <w:pPr>
        <w:jc w:val="center"/>
        <w:rPr>
          <w:rFonts w:ascii="Arial" w:hAnsi="Arial" w:cs="Arial"/>
          <w:sz w:val="20"/>
          <w:szCs w:val="20"/>
        </w:rPr>
      </w:pPr>
    </w:p>
    <w:p w:rsidR="0096648B" w:rsidRPr="0086305F" w:rsidRDefault="0096648B" w:rsidP="00D35C6C">
      <w:pPr>
        <w:jc w:val="center"/>
        <w:rPr>
          <w:rFonts w:ascii="Arial" w:hAnsi="Arial" w:cs="Arial"/>
          <w:b/>
          <w:sz w:val="20"/>
          <w:szCs w:val="20"/>
        </w:rPr>
      </w:pPr>
      <w:r w:rsidRPr="0086305F">
        <w:rPr>
          <w:rFonts w:ascii="Arial" w:hAnsi="Arial" w:cs="Arial"/>
          <w:b/>
          <w:sz w:val="20"/>
          <w:szCs w:val="20"/>
        </w:rPr>
        <w:t>Plan działania na rok 2017</w:t>
      </w:r>
    </w:p>
    <w:p w:rsidR="0096648B" w:rsidRPr="0086305F" w:rsidRDefault="0096648B" w:rsidP="00D35C6C">
      <w:pPr>
        <w:jc w:val="center"/>
        <w:rPr>
          <w:rFonts w:ascii="Arial" w:hAnsi="Arial" w:cs="Arial"/>
          <w:b/>
          <w:sz w:val="20"/>
          <w:szCs w:val="20"/>
        </w:rPr>
      </w:pPr>
    </w:p>
    <w:p w:rsidR="0096648B" w:rsidRPr="0086305F" w:rsidRDefault="0096648B"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96648B" w:rsidRPr="0086305F" w:rsidRDefault="0096648B"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995"/>
        <w:gridCol w:w="730"/>
        <w:gridCol w:w="1826"/>
        <w:gridCol w:w="1404"/>
        <w:gridCol w:w="750"/>
        <w:gridCol w:w="1901"/>
      </w:tblGrid>
      <w:tr w:rsidR="0096648B" w:rsidRPr="006C5AAA" w:rsidTr="000067C8">
        <w:trPr>
          <w:trHeight w:val="362"/>
        </w:trPr>
        <w:tc>
          <w:tcPr>
            <w:tcW w:w="10069" w:type="dxa"/>
            <w:gridSpan w:val="6"/>
            <w:shd w:val="clear" w:color="auto" w:fill="D9D9D9"/>
            <w:vAlign w:val="center"/>
          </w:tcPr>
          <w:p w:rsidR="0096648B" w:rsidRPr="0086305F" w:rsidRDefault="0096648B" w:rsidP="000067C8">
            <w:pPr>
              <w:jc w:val="center"/>
              <w:rPr>
                <w:rFonts w:ascii="Arial" w:hAnsi="Arial" w:cs="Arial"/>
                <w:b/>
                <w:sz w:val="20"/>
                <w:szCs w:val="20"/>
              </w:rPr>
            </w:pPr>
            <w:r w:rsidRPr="0086305F">
              <w:rPr>
                <w:rFonts w:ascii="Arial" w:hAnsi="Arial" w:cs="Arial"/>
                <w:b/>
                <w:sz w:val="20"/>
                <w:szCs w:val="20"/>
              </w:rPr>
              <w:t>INFORMACJE O INSTYTUCJI POŚREDNICZĄCEJ</w:t>
            </w:r>
          </w:p>
        </w:tc>
      </w:tr>
      <w:tr w:rsidR="0096648B" w:rsidRPr="006C5AAA" w:rsidTr="000067C8">
        <w:trPr>
          <w:trHeight w:val="511"/>
        </w:trPr>
        <w:tc>
          <w:tcPr>
            <w:tcW w:w="3012" w:type="dxa"/>
            <w:shd w:val="clear" w:color="auto" w:fill="D9D9D9"/>
            <w:vAlign w:val="center"/>
          </w:tcPr>
          <w:p w:rsidR="0096648B" w:rsidRPr="0086305F" w:rsidRDefault="0096648B" w:rsidP="009C2AC5">
            <w:pPr>
              <w:rPr>
                <w:rFonts w:ascii="Arial" w:hAnsi="Arial" w:cs="Arial"/>
                <w:sz w:val="20"/>
                <w:szCs w:val="20"/>
              </w:rPr>
            </w:pPr>
            <w:r w:rsidRPr="0086305F">
              <w:rPr>
                <w:rFonts w:ascii="Arial" w:hAnsi="Arial" w:cs="Arial"/>
                <w:sz w:val="20"/>
                <w:szCs w:val="20"/>
              </w:rPr>
              <w:t>Numer i nazwa osi priorytetowej</w:t>
            </w:r>
          </w:p>
        </w:tc>
        <w:tc>
          <w:tcPr>
            <w:tcW w:w="7057" w:type="dxa"/>
            <w:gridSpan w:val="5"/>
            <w:vAlign w:val="center"/>
          </w:tcPr>
          <w:p w:rsidR="0096648B" w:rsidRPr="0086305F" w:rsidRDefault="0096648B" w:rsidP="009C2AC5">
            <w:pPr>
              <w:pStyle w:val="Nagwek1"/>
              <w:rPr>
                <w:sz w:val="20"/>
                <w:szCs w:val="20"/>
              </w:rPr>
            </w:pPr>
            <w:bookmarkStart w:id="70" w:name="_Toc473121066"/>
            <w:r w:rsidRPr="0086305F">
              <w:rPr>
                <w:sz w:val="20"/>
                <w:szCs w:val="20"/>
              </w:rPr>
              <w:t>IV Naturalne otoczenie człowieka</w:t>
            </w:r>
            <w:bookmarkEnd w:id="70"/>
          </w:p>
        </w:tc>
      </w:tr>
      <w:tr w:rsidR="0096648B" w:rsidRPr="006C5AAA" w:rsidTr="000067C8">
        <w:trPr>
          <w:trHeight w:val="519"/>
        </w:trPr>
        <w:tc>
          <w:tcPr>
            <w:tcW w:w="3012" w:type="dxa"/>
            <w:shd w:val="clear" w:color="auto" w:fill="D9D9D9"/>
            <w:vAlign w:val="center"/>
          </w:tcPr>
          <w:p w:rsidR="0096648B" w:rsidRPr="0086305F" w:rsidRDefault="0096648B" w:rsidP="00EC673B">
            <w:pPr>
              <w:jc w:val="center"/>
              <w:rPr>
                <w:rFonts w:ascii="Arial" w:hAnsi="Arial" w:cs="Arial"/>
                <w:sz w:val="20"/>
                <w:szCs w:val="20"/>
              </w:rPr>
            </w:pPr>
            <w:r w:rsidRPr="0086305F">
              <w:rPr>
                <w:rFonts w:ascii="Arial" w:hAnsi="Arial" w:cs="Arial"/>
                <w:sz w:val="20"/>
                <w:szCs w:val="20"/>
              </w:rPr>
              <w:t>Instytucja Pośrednicząca/Zarządzająca*</w:t>
            </w:r>
          </w:p>
        </w:tc>
        <w:tc>
          <w:tcPr>
            <w:tcW w:w="7057" w:type="dxa"/>
            <w:gridSpan w:val="5"/>
            <w:vAlign w:val="center"/>
          </w:tcPr>
          <w:p w:rsidR="0096648B" w:rsidRPr="0086305F" w:rsidRDefault="0096648B" w:rsidP="000067C8">
            <w:pPr>
              <w:jc w:val="center"/>
              <w:rPr>
                <w:rFonts w:ascii="Arial" w:hAnsi="Arial" w:cs="Arial"/>
                <w:sz w:val="20"/>
                <w:szCs w:val="20"/>
              </w:rPr>
            </w:pPr>
            <w:r w:rsidRPr="0086305F">
              <w:rPr>
                <w:rFonts w:ascii="Arial" w:hAnsi="Arial" w:cs="Arial"/>
                <w:sz w:val="20"/>
                <w:szCs w:val="20"/>
              </w:rPr>
              <w:t>Wojewódzki Fundusz Ochrony Środowiska i Gospodarki Wodnej w Szczecinie</w:t>
            </w:r>
          </w:p>
        </w:tc>
      </w:tr>
      <w:tr w:rsidR="0096648B" w:rsidRPr="006C5AAA" w:rsidTr="000067C8">
        <w:trPr>
          <w:trHeight w:val="519"/>
        </w:trPr>
        <w:tc>
          <w:tcPr>
            <w:tcW w:w="3012" w:type="dxa"/>
            <w:shd w:val="clear" w:color="auto" w:fill="D9D9D9"/>
            <w:vAlign w:val="center"/>
          </w:tcPr>
          <w:p w:rsidR="0096648B" w:rsidRPr="0086305F" w:rsidRDefault="0096648B" w:rsidP="009C2AC5">
            <w:pPr>
              <w:jc w:val="center"/>
              <w:rPr>
                <w:rFonts w:ascii="Arial" w:hAnsi="Arial" w:cs="Arial"/>
                <w:sz w:val="20"/>
                <w:szCs w:val="20"/>
              </w:rPr>
            </w:pPr>
            <w:r w:rsidRPr="0086305F">
              <w:rPr>
                <w:rFonts w:ascii="Arial" w:hAnsi="Arial" w:cs="Arial"/>
                <w:sz w:val="20"/>
                <w:szCs w:val="20"/>
              </w:rPr>
              <w:t>Numer i nazwa działania</w:t>
            </w:r>
          </w:p>
        </w:tc>
        <w:tc>
          <w:tcPr>
            <w:tcW w:w="7057" w:type="dxa"/>
            <w:gridSpan w:val="5"/>
            <w:vAlign w:val="center"/>
          </w:tcPr>
          <w:p w:rsidR="0096648B" w:rsidRPr="0086305F" w:rsidRDefault="0096648B" w:rsidP="009C2AC5">
            <w:pPr>
              <w:pStyle w:val="Nagwek2"/>
              <w:rPr>
                <w:sz w:val="20"/>
                <w:szCs w:val="20"/>
              </w:rPr>
            </w:pPr>
            <w:bookmarkStart w:id="71" w:name="_Toc473121067"/>
            <w:r w:rsidRPr="0086305F">
              <w:rPr>
                <w:rFonts w:eastAsiaTheme="minorHAnsi"/>
                <w:bCs/>
                <w:sz w:val="20"/>
                <w:szCs w:val="20"/>
                <w:lang w:eastAsia="en-US"/>
              </w:rPr>
              <w:t>4.5 Kształtowanie właściwych postaw człowieka wobec przyrody przez edukację</w:t>
            </w:r>
            <w:bookmarkEnd w:id="71"/>
          </w:p>
        </w:tc>
      </w:tr>
      <w:tr w:rsidR="0096648B" w:rsidRPr="006C5AAA" w:rsidTr="000067C8">
        <w:trPr>
          <w:trHeight w:val="348"/>
        </w:trPr>
        <w:tc>
          <w:tcPr>
            <w:tcW w:w="3012" w:type="dxa"/>
            <w:shd w:val="clear" w:color="auto" w:fill="D9D9D9"/>
            <w:vAlign w:val="center"/>
          </w:tcPr>
          <w:p w:rsidR="0096648B" w:rsidRPr="0086305F" w:rsidRDefault="0096648B" w:rsidP="00EC673B">
            <w:pPr>
              <w:jc w:val="center"/>
              <w:rPr>
                <w:rFonts w:ascii="Arial" w:hAnsi="Arial" w:cs="Arial"/>
                <w:sz w:val="20"/>
                <w:szCs w:val="20"/>
              </w:rPr>
            </w:pPr>
            <w:r w:rsidRPr="0086305F">
              <w:rPr>
                <w:rFonts w:ascii="Arial" w:hAnsi="Arial" w:cs="Arial"/>
                <w:sz w:val="20"/>
                <w:szCs w:val="20"/>
              </w:rPr>
              <w:t>Adres korespondencyjny</w:t>
            </w:r>
          </w:p>
        </w:tc>
        <w:tc>
          <w:tcPr>
            <w:tcW w:w="7057" w:type="dxa"/>
            <w:gridSpan w:val="5"/>
            <w:vAlign w:val="center"/>
          </w:tcPr>
          <w:p w:rsidR="0096648B" w:rsidRPr="0086305F" w:rsidRDefault="0096648B" w:rsidP="00EC673B">
            <w:pPr>
              <w:jc w:val="center"/>
              <w:rPr>
                <w:rFonts w:ascii="Arial" w:hAnsi="Arial" w:cs="Arial"/>
                <w:sz w:val="20"/>
                <w:szCs w:val="20"/>
              </w:rPr>
            </w:pPr>
            <w:r w:rsidRPr="0086305F">
              <w:rPr>
                <w:rFonts w:ascii="Arial" w:hAnsi="Arial" w:cs="Arial"/>
                <w:sz w:val="20"/>
                <w:szCs w:val="20"/>
              </w:rPr>
              <w:t>ul. Jagiellońska 32u/5, 70-382 Szczecin</w:t>
            </w:r>
          </w:p>
        </w:tc>
      </w:tr>
      <w:tr w:rsidR="0096648B" w:rsidRPr="006C5AAA" w:rsidTr="000067C8">
        <w:trPr>
          <w:trHeight w:val="358"/>
        </w:trPr>
        <w:tc>
          <w:tcPr>
            <w:tcW w:w="3012" w:type="dxa"/>
            <w:tcBorders>
              <w:bottom w:val="single" w:sz="2" w:space="0" w:color="auto"/>
            </w:tcBorders>
            <w:shd w:val="clear" w:color="auto" w:fill="D9D9D9"/>
            <w:vAlign w:val="center"/>
          </w:tcPr>
          <w:p w:rsidR="0096648B" w:rsidRPr="0086305F" w:rsidRDefault="0096648B" w:rsidP="000067C8">
            <w:pPr>
              <w:jc w:val="center"/>
              <w:rPr>
                <w:rFonts w:ascii="Arial" w:hAnsi="Arial" w:cs="Arial"/>
                <w:sz w:val="20"/>
                <w:szCs w:val="20"/>
              </w:rPr>
            </w:pPr>
            <w:r w:rsidRPr="0086305F">
              <w:rPr>
                <w:rFonts w:ascii="Arial" w:hAnsi="Arial" w:cs="Arial"/>
                <w:sz w:val="20"/>
                <w:szCs w:val="20"/>
              </w:rPr>
              <w:t>Telefon</w:t>
            </w:r>
          </w:p>
        </w:tc>
        <w:tc>
          <w:tcPr>
            <w:tcW w:w="779" w:type="dxa"/>
            <w:tcBorders>
              <w:bottom w:val="single" w:sz="2" w:space="0" w:color="auto"/>
            </w:tcBorders>
            <w:vAlign w:val="center"/>
          </w:tcPr>
          <w:p w:rsidR="0096648B" w:rsidRPr="0086305F" w:rsidRDefault="0096648B" w:rsidP="000067C8">
            <w:pPr>
              <w:jc w:val="center"/>
              <w:rPr>
                <w:rFonts w:ascii="Arial" w:hAnsi="Arial" w:cs="Arial"/>
                <w:b/>
                <w:sz w:val="20"/>
                <w:szCs w:val="20"/>
              </w:rPr>
            </w:pPr>
          </w:p>
        </w:tc>
        <w:tc>
          <w:tcPr>
            <w:tcW w:w="1924" w:type="dxa"/>
            <w:tcBorders>
              <w:bottom w:val="single" w:sz="2" w:space="0" w:color="auto"/>
            </w:tcBorders>
            <w:vAlign w:val="center"/>
          </w:tcPr>
          <w:p w:rsidR="0096648B" w:rsidRPr="0086305F" w:rsidRDefault="0096648B" w:rsidP="000067C8">
            <w:pPr>
              <w:spacing w:line="276" w:lineRule="auto"/>
              <w:jc w:val="center"/>
              <w:rPr>
                <w:rFonts w:ascii="Arial" w:hAnsi="Arial" w:cs="Arial"/>
                <w:b/>
                <w:sz w:val="20"/>
                <w:szCs w:val="20"/>
              </w:rPr>
            </w:pPr>
            <w:r w:rsidRPr="0086305F">
              <w:rPr>
                <w:rFonts w:ascii="Arial" w:hAnsi="Arial" w:cs="Arial"/>
                <w:sz w:val="20"/>
                <w:szCs w:val="20"/>
              </w:rPr>
              <w:t>91 44 103</w:t>
            </w:r>
            <w:r w:rsidRPr="0086305F">
              <w:rPr>
                <w:rFonts w:ascii="Arial" w:hAnsi="Arial" w:cs="Arial"/>
                <w:b/>
                <w:sz w:val="20"/>
                <w:szCs w:val="20"/>
              </w:rPr>
              <w:t xml:space="preserve"> </w:t>
            </w:r>
            <w:r w:rsidRPr="0086305F">
              <w:rPr>
                <w:rFonts w:ascii="Arial" w:hAnsi="Arial" w:cs="Arial"/>
                <w:sz w:val="20"/>
                <w:szCs w:val="20"/>
              </w:rPr>
              <w:t>00</w:t>
            </w:r>
            <w:r w:rsidRPr="0086305F">
              <w:rPr>
                <w:rFonts w:ascii="Arial" w:hAnsi="Arial" w:cs="Arial"/>
                <w:b/>
                <w:sz w:val="20"/>
                <w:szCs w:val="20"/>
              </w:rPr>
              <w:t xml:space="preserve"> </w:t>
            </w:r>
          </w:p>
        </w:tc>
        <w:tc>
          <w:tcPr>
            <w:tcW w:w="1483" w:type="dxa"/>
            <w:tcBorders>
              <w:bottom w:val="single" w:sz="2" w:space="0" w:color="auto"/>
            </w:tcBorders>
            <w:shd w:val="clear" w:color="auto" w:fill="D9D9D9"/>
            <w:vAlign w:val="center"/>
          </w:tcPr>
          <w:p w:rsidR="0096648B" w:rsidRPr="0086305F" w:rsidRDefault="0096648B" w:rsidP="000067C8">
            <w:pPr>
              <w:jc w:val="center"/>
              <w:rPr>
                <w:rFonts w:ascii="Arial" w:hAnsi="Arial" w:cs="Arial"/>
                <w:sz w:val="20"/>
                <w:szCs w:val="20"/>
              </w:rPr>
            </w:pPr>
            <w:r w:rsidRPr="0086305F">
              <w:rPr>
                <w:rFonts w:ascii="Arial" w:hAnsi="Arial" w:cs="Arial"/>
                <w:sz w:val="20"/>
                <w:szCs w:val="20"/>
              </w:rPr>
              <w:t>Faks</w:t>
            </w:r>
          </w:p>
        </w:tc>
        <w:tc>
          <w:tcPr>
            <w:tcW w:w="808" w:type="dxa"/>
            <w:tcBorders>
              <w:bottom w:val="single" w:sz="2" w:space="0" w:color="auto"/>
            </w:tcBorders>
            <w:vAlign w:val="center"/>
          </w:tcPr>
          <w:p w:rsidR="0096648B" w:rsidRPr="0086305F" w:rsidRDefault="0096648B" w:rsidP="000067C8">
            <w:pPr>
              <w:jc w:val="center"/>
              <w:rPr>
                <w:rFonts w:ascii="Arial" w:hAnsi="Arial" w:cs="Arial"/>
                <w:sz w:val="20"/>
                <w:szCs w:val="20"/>
              </w:rPr>
            </w:pPr>
          </w:p>
        </w:tc>
        <w:tc>
          <w:tcPr>
            <w:tcW w:w="2063" w:type="dxa"/>
            <w:tcBorders>
              <w:bottom w:val="single" w:sz="2" w:space="0" w:color="auto"/>
            </w:tcBorders>
            <w:vAlign w:val="center"/>
          </w:tcPr>
          <w:p w:rsidR="0096648B" w:rsidRPr="0086305F" w:rsidRDefault="0096648B" w:rsidP="000067C8">
            <w:pPr>
              <w:jc w:val="center"/>
              <w:rPr>
                <w:rFonts w:ascii="Arial" w:hAnsi="Arial" w:cs="Arial"/>
                <w:sz w:val="20"/>
                <w:szCs w:val="20"/>
              </w:rPr>
            </w:pPr>
            <w:r w:rsidRPr="0086305F">
              <w:rPr>
                <w:rFonts w:ascii="Arial" w:hAnsi="Arial" w:cs="Arial"/>
                <w:sz w:val="20"/>
                <w:szCs w:val="20"/>
              </w:rPr>
              <w:t>91 44 103 01</w:t>
            </w:r>
          </w:p>
        </w:tc>
      </w:tr>
      <w:tr w:rsidR="0096648B" w:rsidRPr="006C5AAA" w:rsidTr="000067C8">
        <w:trPr>
          <w:trHeight w:val="354"/>
        </w:trPr>
        <w:tc>
          <w:tcPr>
            <w:tcW w:w="3012" w:type="dxa"/>
            <w:tcBorders>
              <w:top w:val="single" w:sz="2" w:space="0" w:color="auto"/>
              <w:bottom w:val="single" w:sz="2" w:space="0" w:color="auto"/>
            </w:tcBorders>
            <w:shd w:val="clear" w:color="auto" w:fill="D9D9D9"/>
            <w:vAlign w:val="center"/>
          </w:tcPr>
          <w:p w:rsidR="0096648B" w:rsidRPr="0086305F" w:rsidRDefault="0096648B" w:rsidP="00EC673B">
            <w:pPr>
              <w:jc w:val="center"/>
              <w:rPr>
                <w:rFonts w:ascii="Arial" w:hAnsi="Arial" w:cs="Arial"/>
                <w:sz w:val="20"/>
                <w:szCs w:val="20"/>
              </w:rPr>
            </w:pPr>
            <w:r w:rsidRPr="0086305F">
              <w:rPr>
                <w:rFonts w:ascii="Arial" w:hAnsi="Arial" w:cs="Arial"/>
                <w:sz w:val="20"/>
                <w:szCs w:val="20"/>
              </w:rPr>
              <w:t>E-mail</w:t>
            </w:r>
          </w:p>
        </w:tc>
        <w:tc>
          <w:tcPr>
            <w:tcW w:w="7057" w:type="dxa"/>
            <w:gridSpan w:val="5"/>
            <w:tcBorders>
              <w:top w:val="single" w:sz="2" w:space="0" w:color="auto"/>
              <w:bottom w:val="single" w:sz="2" w:space="0" w:color="auto"/>
            </w:tcBorders>
            <w:vAlign w:val="center"/>
          </w:tcPr>
          <w:p w:rsidR="0096648B" w:rsidRPr="0086305F" w:rsidRDefault="0096648B" w:rsidP="00EC673B">
            <w:pPr>
              <w:jc w:val="center"/>
              <w:rPr>
                <w:rFonts w:ascii="Arial" w:hAnsi="Arial" w:cs="Arial"/>
                <w:sz w:val="20"/>
                <w:szCs w:val="20"/>
              </w:rPr>
            </w:pPr>
            <w:r w:rsidRPr="0086305F">
              <w:rPr>
                <w:rFonts w:ascii="Arial" w:hAnsi="Arial" w:cs="Arial"/>
                <w:sz w:val="20"/>
                <w:szCs w:val="20"/>
              </w:rPr>
              <w:t>rpo@wfos.szczecin.pl</w:t>
            </w:r>
          </w:p>
        </w:tc>
      </w:tr>
      <w:tr w:rsidR="0096648B" w:rsidRPr="006C5AAA" w:rsidTr="000067C8">
        <w:trPr>
          <w:trHeight w:val="709"/>
        </w:trPr>
        <w:tc>
          <w:tcPr>
            <w:tcW w:w="3012" w:type="dxa"/>
            <w:tcBorders>
              <w:top w:val="single" w:sz="2" w:space="0" w:color="auto"/>
              <w:bottom w:val="single" w:sz="12" w:space="0" w:color="auto"/>
              <w:right w:val="single" w:sz="2" w:space="0" w:color="auto"/>
            </w:tcBorders>
            <w:shd w:val="clear" w:color="auto" w:fill="D9D9D9"/>
            <w:vAlign w:val="center"/>
          </w:tcPr>
          <w:p w:rsidR="0096648B" w:rsidRPr="0086305F" w:rsidRDefault="0096648B" w:rsidP="00EC673B">
            <w:pPr>
              <w:jc w:val="center"/>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057" w:type="dxa"/>
            <w:gridSpan w:val="5"/>
            <w:tcBorders>
              <w:top w:val="single" w:sz="2" w:space="0" w:color="auto"/>
              <w:left w:val="single" w:sz="2" w:space="0" w:color="auto"/>
              <w:bottom w:val="single" w:sz="12" w:space="0" w:color="auto"/>
            </w:tcBorders>
            <w:vAlign w:val="center"/>
          </w:tcPr>
          <w:p w:rsidR="0096648B" w:rsidRPr="0086305F" w:rsidRDefault="0096648B" w:rsidP="000067C8">
            <w:pPr>
              <w:jc w:val="center"/>
              <w:rPr>
                <w:rFonts w:ascii="Arial" w:hAnsi="Arial" w:cs="Arial"/>
                <w:sz w:val="20"/>
                <w:szCs w:val="20"/>
              </w:rPr>
            </w:pPr>
            <w:r w:rsidRPr="0086305F">
              <w:rPr>
                <w:rFonts w:ascii="Arial" w:hAnsi="Arial" w:cs="Arial"/>
                <w:sz w:val="20"/>
                <w:szCs w:val="20"/>
              </w:rPr>
              <w:t>Ewa Wawrzyniak adres e-mail: ewa.wawrzyniak@wfos.szczecin.pl</w:t>
            </w:r>
          </w:p>
          <w:p w:rsidR="0096648B" w:rsidRPr="0086305F" w:rsidRDefault="0096648B" w:rsidP="000067C8">
            <w:pPr>
              <w:jc w:val="center"/>
              <w:rPr>
                <w:rFonts w:ascii="Arial" w:hAnsi="Arial" w:cs="Arial"/>
                <w:sz w:val="20"/>
                <w:szCs w:val="20"/>
              </w:rPr>
            </w:pPr>
            <w:r w:rsidRPr="0086305F">
              <w:rPr>
                <w:rFonts w:ascii="Arial" w:hAnsi="Arial" w:cs="Arial"/>
                <w:sz w:val="20"/>
                <w:szCs w:val="20"/>
              </w:rPr>
              <w:t>tel. 91 444 10 313</w:t>
            </w:r>
          </w:p>
          <w:p w:rsidR="0096648B" w:rsidRPr="0086305F" w:rsidRDefault="0096648B" w:rsidP="000067C8">
            <w:pPr>
              <w:jc w:val="center"/>
              <w:rPr>
                <w:rFonts w:ascii="Arial" w:hAnsi="Arial" w:cs="Arial"/>
                <w:sz w:val="20"/>
                <w:szCs w:val="20"/>
              </w:rPr>
            </w:pPr>
          </w:p>
        </w:tc>
      </w:tr>
    </w:tbl>
    <w:p w:rsidR="0096648B" w:rsidRPr="0086305F" w:rsidRDefault="0096648B" w:rsidP="00D35C6C">
      <w:pPr>
        <w:rPr>
          <w:rFonts w:ascii="Arial" w:hAnsi="Arial" w:cs="Arial"/>
          <w:b/>
          <w:sz w:val="20"/>
          <w:szCs w:val="20"/>
        </w:rPr>
      </w:pPr>
      <w:r w:rsidRPr="0086305F">
        <w:rPr>
          <w:rFonts w:ascii="Arial" w:hAnsi="Arial" w:cs="Arial"/>
          <w:b/>
          <w:sz w:val="20"/>
          <w:szCs w:val="20"/>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96648B" w:rsidRPr="006C5AAA" w:rsidTr="000067C8">
        <w:trPr>
          <w:trHeight w:val="362"/>
        </w:trPr>
        <w:tc>
          <w:tcPr>
            <w:tcW w:w="9889" w:type="dxa"/>
            <w:shd w:val="clear" w:color="auto" w:fill="E77B39"/>
            <w:vAlign w:val="center"/>
          </w:tcPr>
          <w:p w:rsidR="0096648B" w:rsidRPr="0086305F" w:rsidRDefault="0096648B" w:rsidP="006F5165">
            <w:pPr>
              <w:jc w:val="center"/>
              <w:rPr>
                <w:rFonts w:ascii="Arial" w:hAnsi="Arial" w:cs="Arial"/>
                <w:b/>
                <w:sz w:val="20"/>
                <w:szCs w:val="20"/>
              </w:rPr>
            </w:pPr>
            <w:r w:rsidRPr="0086305F">
              <w:rPr>
                <w:rFonts w:ascii="Arial" w:hAnsi="Arial" w:cs="Arial"/>
                <w:b/>
                <w:sz w:val="20"/>
                <w:szCs w:val="20"/>
              </w:rPr>
              <w:t xml:space="preserve">KARTA DZIAŁANIA </w:t>
            </w:r>
          </w:p>
        </w:tc>
      </w:tr>
    </w:tbl>
    <w:p w:rsidR="0096648B" w:rsidRPr="0086305F" w:rsidRDefault="0096648B" w:rsidP="00D35C6C">
      <w:pPr>
        <w:rPr>
          <w:rFonts w:ascii="Arial" w:hAnsi="Arial" w:cs="Arial"/>
          <w:b/>
          <w:spacing w:val="24"/>
          <w:sz w:val="20"/>
          <w:szCs w:val="20"/>
        </w:rPr>
      </w:pPr>
    </w:p>
    <w:p w:rsidR="0096648B" w:rsidRPr="0086305F" w:rsidRDefault="0096648B" w:rsidP="00D35C6C">
      <w:pPr>
        <w:rPr>
          <w:rFonts w:ascii="Arial" w:hAnsi="Arial" w:cs="Arial"/>
          <w:b/>
          <w:spacing w:val="24"/>
          <w:sz w:val="20"/>
          <w:szCs w:val="20"/>
        </w:rPr>
      </w:pPr>
    </w:p>
    <w:tbl>
      <w:tblPr>
        <w:tblW w:w="5000"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460"/>
        <w:gridCol w:w="451"/>
        <w:gridCol w:w="1586"/>
        <w:gridCol w:w="329"/>
        <w:gridCol w:w="1124"/>
        <w:gridCol w:w="409"/>
        <w:gridCol w:w="732"/>
        <w:gridCol w:w="222"/>
        <w:gridCol w:w="720"/>
        <w:gridCol w:w="295"/>
        <w:gridCol w:w="8"/>
        <w:gridCol w:w="662"/>
        <w:gridCol w:w="329"/>
        <w:gridCol w:w="250"/>
        <w:gridCol w:w="402"/>
        <w:gridCol w:w="309"/>
      </w:tblGrid>
      <w:tr w:rsidR="0096648B" w:rsidRPr="006C5AAA" w:rsidTr="000067C8">
        <w:trPr>
          <w:trHeight w:val="218"/>
        </w:trPr>
        <w:tc>
          <w:tcPr>
            <w:tcW w:w="787" w:type="pct"/>
            <w:tcBorders>
              <w:top w:val="single" w:sz="12" w:space="0" w:color="auto"/>
              <w:bottom w:val="single" w:sz="12" w:space="0" w:color="auto"/>
            </w:tcBorders>
            <w:shd w:val="clear" w:color="auto" w:fill="CCFFCC"/>
            <w:vAlign w:val="center"/>
          </w:tcPr>
          <w:p w:rsidR="0096648B" w:rsidRPr="0086305F" w:rsidRDefault="0096648B" w:rsidP="00EC673B">
            <w:pPr>
              <w:rPr>
                <w:rFonts w:ascii="Arial" w:hAnsi="Arial" w:cs="Arial"/>
                <w:b/>
                <w:sz w:val="20"/>
                <w:szCs w:val="20"/>
              </w:rPr>
            </w:pPr>
            <w:r w:rsidRPr="0086305F">
              <w:rPr>
                <w:rFonts w:ascii="Arial" w:hAnsi="Arial" w:cs="Arial"/>
                <w:b/>
                <w:sz w:val="20"/>
                <w:szCs w:val="20"/>
              </w:rPr>
              <w:t xml:space="preserve">LP. Konkursu: </w:t>
            </w:r>
          </w:p>
        </w:tc>
        <w:tc>
          <w:tcPr>
            <w:tcW w:w="244" w:type="pct"/>
            <w:tcBorders>
              <w:top w:val="single" w:sz="12" w:space="0" w:color="auto"/>
              <w:bottom w:val="single" w:sz="12" w:space="0" w:color="auto"/>
              <w:right w:val="single" w:sz="12" w:space="0" w:color="auto"/>
            </w:tcBorders>
            <w:vAlign w:val="center"/>
          </w:tcPr>
          <w:p w:rsidR="0096648B" w:rsidRPr="0086305F" w:rsidRDefault="0096648B" w:rsidP="00EC673B">
            <w:pPr>
              <w:jc w:val="center"/>
              <w:rPr>
                <w:rFonts w:ascii="Arial" w:hAnsi="Arial" w:cs="Arial"/>
                <w:b/>
                <w:i/>
                <w:sz w:val="20"/>
                <w:szCs w:val="20"/>
              </w:rPr>
            </w:pPr>
            <w:r w:rsidRPr="0086305F">
              <w:rPr>
                <w:rFonts w:ascii="Arial" w:hAnsi="Arial" w:cs="Arial"/>
                <w:b/>
                <w:i/>
                <w:sz w:val="20"/>
                <w:szCs w:val="20"/>
              </w:rPr>
              <w:t>1</w:t>
            </w:r>
          </w:p>
        </w:tc>
        <w:tc>
          <w:tcPr>
            <w:tcW w:w="1853" w:type="pct"/>
            <w:gridSpan w:val="4"/>
            <w:tcBorders>
              <w:left w:val="single" w:sz="12" w:space="0" w:color="auto"/>
              <w:right w:val="single" w:sz="12" w:space="0" w:color="auto"/>
            </w:tcBorders>
            <w:shd w:val="clear" w:color="auto" w:fill="CCFFCC"/>
            <w:vAlign w:val="center"/>
          </w:tcPr>
          <w:p w:rsidR="0096648B" w:rsidRPr="0086305F" w:rsidRDefault="0096648B" w:rsidP="00EC673B">
            <w:pPr>
              <w:jc w:val="center"/>
              <w:rPr>
                <w:rFonts w:ascii="Arial" w:hAnsi="Arial" w:cs="Arial"/>
                <w:b/>
                <w:sz w:val="20"/>
                <w:szCs w:val="20"/>
              </w:rPr>
            </w:pPr>
            <w:r w:rsidRPr="0086305F">
              <w:rPr>
                <w:rFonts w:ascii="Arial" w:hAnsi="Arial" w:cs="Arial"/>
                <w:b/>
                <w:sz w:val="20"/>
                <w:szCs w:val="20"/>
              </w:rPr>
              <w:t>Planowany termin ogłoszenia konkursu</w:t>
            </w:r>
          </w:p>
        </w:tc>
        <w:tc>
          <w:tcPr>
            <w:tcW w:w="395" w:type="pct"/>
            <w:tcBorders>
              <w:top w:val="single" w:sz="12" w:space="0" w:color="auto"/>
              <w:left w:val="single" w:sz="12" w:space="0" w:color="auto"/>
              <w:bottom w:val="single" w:sz="12" w:space="0" w:color="auto"/>
              <w:right w:val="single" w:sz="6" w:space="0" w:color="auto"/>
            </w:tcBorders>
            <w:shd w:val="clear" w:color="auto" w:fill="CCFFCC"/>
            <w:vAlign w:val="center"/>
          </w:tcPr>
          <w:p w:rsidR="0096648B" w:rsidRPr="0086305F" w:rsidRDefault="0096648B" w:rsidP="00EC673B">
            <w:pPr>
              <w:jc w:val="center"/>
              <w:rPr>
                <w:rFonts w:ascii="Arial" w:hAnsi="Arial" w:cs="Arial"/>
                <w:b/>
                <w:sz w:val="20"/>
                <w:szCs w:val="20"/>
              </w:rPr>
            </w:pPr>
            <w:r w:rsidRPr="0086305F">
              <w:rPr>
                <w:rFonts w:ascii="Arial" w:hAnsi="Arial" w:cs="Arial"/>
                <w:b/>
                <w:sz w:val="20"/>
                <w:szCs w:val="20"/>
              </w:rPr>
              <w:t>I kw.</w:t>
            </w:r>
          </w:p>
        </w:tc>
        <w:tc>
          <w:tcPr>
            <w:tcW w:w="120" w:type="pct"/>
            <w:tcBorders>
              <w:top w:val="single" w:sz="12" w:space="0" w:color="auto"/>
              <w:left w:val="single" w:sz="6" w:space="0" w:color="auto"/>
              <w:bottom w:val="single" w:sz="12" w:space="0" w:color="auto"/>
              <w:right w:val="single" w:sz="12" w:space="0" w:color="auto"/>
            </w:tcBorders>
            <w:vAlign w:val="center"/>
          </w:tcPr>
          <w:p w:rsidR="0096648B" w:rsidRPr="0086305F" w:rsidRDefault="0096648B" w:rsidP="00EC673B">
            <w:pPr>
              <w:jc w:val="center"/>
              <w:rPr>
                <w:rFonts w:ascii="Arial" w:hAnsi="Arial" w:cs="Arial"/>
                <w:b/>
                <w:sz w:val="20"/>
                <w:szCs w:val="20"/>
              </w:rPr>
            </w:pPr>
          </w:p>
        </w:tc>
        <w:tc>
          <w:tcPr>
            <w:tcW w:w="389" w:type="pct"/>
            <w:tcBorders>
              <w:top w:val="single" w:sz="12" w:space="0" w:color="auto"/>
              <w:left w:val="single" w:sz="12" w:space="0" w:color="auto"/>
              <w:bottom w:val="single" w:sz="12" w:space="0" w:color="auto"/>
            </w:tcBorders>
            <w:shd w:val="clear" w:color="auto" w:fill="CCFFCC"/>
            <w:vAlign w:val="center"/>
          </w:tcPr>
          <w:p w:rsidR="0096648B" w:rsidRPr="0086305F" w:rsidRDefault="0096648B" w:rsidP="00EC673B">
            <w:pPr>
              <w:jc w:val="center"/>
              <w:rPr>
                <w:rFonts w:ascii="Arial" w:hAnsi="Arial" w:cs="Arial"/>
                <w:b/>
                <w:sz w:val="20"/>
                <w:szCs w:val="20"/>
              </w:rPr>
            </w:pPr>
            <w:r w:rsidRPr="0086305F">
              <w:rPr>
                <w:rFonts w:ascii="Arial" w:hAnsi="Arial" w:cs="Arial"/>
                <w:b/>
                <w:sz w:val="20"/>
                <w:szCs w:val="20"/>
              </w:rPr>
              <w:t>II kw.</w:t>
            </w:r>
          </w:p>
        </w:tc>
        <w:tc>
          <w:tcPr>
            <w:tcW w:w="160" w:type="pct"/>
            <w:tcBorders>
              <w:top w:val="single" w:sz="12" w:space="0" w:color="auto"/>
              <w:bottom w:val="single" w:sz="12" w:space="0" w:color="auto"/>
              <w:right w:val="single" w:sz="12" w:space="0" w:color="auto"/>
            </w:tcBorders>
            <w:vAlign w:val="center"/>
          </w:tcPr>
          <w:p w:rsidR="0096648B" w:rsidRPr="0086305F" w:rsidRDefault="0096648B" w:rsidP="00EC673B">
            <w:pPr>
              <w:jc w:val="center"/>
              <w:rPr>
                <w:rFonts w:ascii="Arial" w:hAnsi="Arial" w:cs="Arial"/>
                <w:b/>
                <w:sz w:val="20"/>
                <w:szCs w:val="20"/>
              </w:rPr>
            </w:pPr>
          </w:p>
        </w:tc>
        <w:tc>
          <w:tcPr>
            <w:tcW w:w="362" w:type="pct"/>
            <w:gridSpan w:val="2"/>
            <w:tcBorders>
              <w:top w:val="single" w:sz="12" w:space="0" w:color="auto"/>
              <w:left w:val="single" w:sz="12" w:space="0" w:color="auto"/>
              <w:bottom w:val="single" w:sz="12" w:space="0" w:color="auto"/>
            </w:tcBorders>
            <w:shd w:val="clear" w:color="auto" w:fill="CCFFCC"/>
            <w:vAlign w:val="center"/>
          </w:tcPr>
          <w:p w:rsidR="0096648B" w:rsidRPr="0086305F" w:rsidRDefault="0096648B" w:rsidP="00EC673B">
            <w:pPr>
              <w:jc w:val="center"/>
              <w:rPr>
                <w:rFonts w:ascii="Arial" w:hAnsi="Arial" w:cs="Arial"/>
                <w:b/>
                <w:sz w:val="20"/>
                <w:szCs w:val="20"/>
              </w:rPr>
            </w:pPr>
            <w:r w:rsidRPr="0086305F">
              <w:rPr>
                <w:rFonts w:ascii="Arial" w:hAnsi="Arial" w:cs="Arial"/>
                <w:b/>
                <w:sz w:val="20"/>
                <w:szCs w:val="20"/>
              </w:rPr>
              <w:t>III kw.</w:t>
            </w:r>
          </w:p>
        </w:tc>
        <w:tc>
          <w:tcPr>
            <w:tcW w:w="171" w:type="pct"/>
            <w:tcBorders>
              <w:top w:val="single" w:sz="12" w:space="0" w:color="auto"/>
              <w:bottom w:val="single" w:sz="12" w:space="0" w:color="auto"/>
              <w:right w:val="single" w:sz="12" w:space="0" w:color="auto"/>
            </w:tcBorders>
            <w:vAlign w:val="center"/>
          </w:tcPr>
          <w:p w:rsidR="0096648B" w:rsidRPr="0086305F" w:rsidRDefault="0096648B" w:rsidP="00EC673B">
            <w:pPr>
              <w:jc w:val="center"/>
              <w:rPr>
                <w:rFonts w:ascii="Arial" w:hAnsi="Arial" w:cs="Arial"/>
                <w:b/>
                <w:sz w:val="20"/>
                <w:szCs w:val="20"/>
              </w:rPr>
            </w:pPr>
            <w:r w:rsidRPr="0086305F">
              <w:rPr>
                <w:rFonts w:ascii="Arial" w:hAnsi="Arial" w:cs="Arial"/>
                <w:b/>
                <w:sz w:val="20"/>
                <w:szCs w:val="20"/>
              </w:rPr>
              <w:t>x</w:t>
            </w:r>
          </w:p>
        </w:tc>
        <w:tc>
          <w:tcPr>
            <w:tcW w:w="352" w:type="pct"/>
            <w:gridSpan w:val="2"/>
            <w:tcBorders>
              <w:top w:val="single" w:sz="12" w:space="0" w:color="auto"/>
              <w:left w:val="single" w:sz="12" w:space="0" w:color="auto"/>
              <w:bottom w:val="single" w:sz="12" w:space="0" w:color="auto"/>
            </w:tcBorders>
            <w:shd w:val="clear" w:color="auto" w:fill="CCFFCC"/>
            <w:vAlign w:val="center"/>
          </w:tcPr>
          <w:p w:rsidR="0096648B" w:rsidRPr="0086305F" w:rsidRDefault="0096648B" w:rsidP="00EC673B">
            <w:pPr>
              <w:jc w:val="center"/>
              <w:rPr>
                <w:rFonts w:ascii="Arial" w:hAnsi="Arial" w:cs="Arial"/>
                <w:b/>
                <w:sz w:val="20"/>
                <w:szCs w:val="20"/>
              </w:rPr>
            </w:pPr>
            <w:r w:rsidRPr="0086305F">
              <w:rPr>
                <w:rFonts w:ascii="Arial" w:hAnsi="Arial" w:cs="Arial"/>
                <w:b/>
                <w:sz w:val="20"/>
                <w:szCs w:val="20"/>
              </w:rPr>
              <w:t>IV kw.</w:t>
            </w:r>
          </w:p>
        </w:tc>
        <w:tc>
          <w:tcPr>
            <w:tcW w:w="167" w:type="pct"/>
            <w:tcBorders>
              <w:top w:val="single" w:sz="12" w:space="0" w:color="auto"/>
              <w:bottom w:val="single" w:sz="12" w:space="0" w:color="auto"/>
            </w:tcBorders>
            <w:vAlign w:val="center"/>
          </w:tcPr>
          <w:p w:rsidR="0096648B" w:rsidRPr="0086305F" w:rsidRDefault="0096648B" w:rsidP="00EC673B">
            <w:pPr>
              <w:jc w:val="center"/>
              <w:rPr>
                <w:rFonts w:ascii="Arial" w:hAnsi="Arial" w:cs="Arial"/>
                <w:b/>
                <w:sz w:val="20"/>
                <w:szCs w:val="20"/>
              </w:rPr>
            </w:pPr>
          </w:p>
        </w:tc>
      </w:tr>
      <w:tr w:rsidR="0096648B" w:rsidRPr="006C5AAA" w:rsidTr="000067C8">
        <w:trPr>
          <w:cantSplit/>
          <w:trHeight w:val="113"/>
        </w:trPr>
        <w:tc>
          <w:tcPr>
            <w:tcW w:w="1031" w:type="pct"/>
            <w:gridSpan w:val="2"/>
            <w:vMerge w:val="restart"/>
            <w:tcBorders>
              <w:top w:val="single" w:sz="12" w:space="0" w:color="auto"/>
              <w:right w:val="single" w:sz="12" w:space="0" w:color="auto"/>
            </w:tcBorders>
            <w:shd w:val="clear" w:color="auto" w:fill="CCFFCC"/>
            <w:vAlign w:val="center"/>
          </w:tcPr>
          <w:p w:rsidR="0096648B" w:rsidRPr="0086305F" w:rsidRDefault="0096648B" w:rsidP="00EC673B">
            <w:pPr>
              <w:jc w:val="center"/>
              <w:rPr>
                <w:rFonts w:ascii="Arial" w:hAnsi="Arial" w:cs="Arial"/>
                <w:b/>
                <w:sz w:val="20"/>
                <w:szCs w:val="20"/>
              </w:rPr>
            </w:pPr>
            <w:r w:rsidRPr="0086305F">
              <w:rPr>
                <w:rFonts w:ascii="Arial" w:hAnsi="Arial" w:cs="Arial"/>
                <w:b/>
                <w:sz w:val="20"/>
                <w:szCs w:val="20"/>
              </w:rPr>
              <w:t>Typ konkursu</w:t>
            </w:r>
          </w:p>
        </w:tc>
        <w:tc>
          <w:tcPr>
            <w:tcW w:w="855" w:type="pct"/>
            <w:tcBorders>
              <w:left w:val="single" w:sz="12" w:space="0" w:color="auto"/>
            </w:tcBorders>
            <w:shd w:val="clear" w:color="auto" w:fill="CCFFCC"/>
            <w:vAlign w:val="center"/>
          </w:tcPr>
          <w:p w:rsidR="0096648B" w:rsidRPr="0086305F" w:rsidRDefault="0096648B" w:rsidP="00EC673B">
            <w:pPr>
              <w:rPr>
                <w:rFonts w:ascii="Arial" w:hAnsi="Arial" w:cs="Arial"/>
                <w:b/>
                <w:sz w:val="20"/>
                <w:szCs w:val="20"/>
              </w:rPr>
            </w:pPr>
            <w:r w:rsidRPr="0086305F">
              <w:rPr>
                <w:rFonts w:ascii="Arial" w:hAnsi="Arial" w:cs="Arial"/>
                <w:b/>
                <w:sz w:val="20"/>
                <w:szCs w:val="20"/>
              </w:rPr>
              <w:t>Otwarty</w:t>
            </w:r>
          </w:p>
        </w:tc>
        <w:tc>
          <w:tcPr>
            <w:tcW w:w="171" w:type="pct"/>
            <w:tcBorders>
              <w:top w:val="single" w:sz="6" w:space="0" w:color="auto"/>
              <w:left w:val="single" w:sz="12" w:space="0" w:color="auto"/>
              <w:bottom w:val="single" w:sz="6" w:space="0" w:color="auto"/>
            </w:tcBorders>
            <w:vAlign w:val="center"/>
          </w:tcPr>
          <w:p w:rsidR="0096648B" w:rsidRPr="0086305F" w:rsidRDefault="0096648B" w:rsidP="00EC673B">
            <w:pPr>
              <w:jc w:val="center"/>
              <w:rPr>
                <w:rFonts w:ascii="Arial" w:hAnsi="Arial" w:cs="Arial"/>
                <w:b/>
                <w:sz w:val="20"/>
                <w:szCs w:val="20"/>
              </w:rPr>
            </w:pPr>
          </w:p>
        </w:tc>
        <w:tc>
          <w:tcPr>
            <w:tcW w:w="2942" w:type="pct"/>
            <w:gridSpan w:val="12"/>
            <w:vMerge w:val="restart"/>
            <w:tcBorders>
              <w:left w:val="single" w:sz="12" w:space="0" w:color="auto"/>
            </w:tcBorders>
            <w:shd w:val="clear" w:color="auto" w:fill="CCFFCC"/>
            <w:vAlign w:val="center"/>
          </w:tcPr>
          <w:p w:rsidR="0096648B" w:rsidRPr="0086305F" w:rsidRDefault="0096648B" w:rsidP="00EC673B">
            <w:pPr>
              <w:jc w:val="center"/>
              <w:rPr>
                <w:rFonts w:ascii="Arial" w:hAnsi="Arial" w:cs="Arial"/>
                <w:b/>
                <w:sz w:val="20"/>
                <w:szCs w:val="20"/>
              </w:rPr>
            </w:pPr>
          </w:p>
        </w:tc>
      </w:tr>
      <w:tr w:rsidR="0096648B" w:rsidRPr="006C5AAA" w:rsidTr="000067C8">
        <w:trPr>
          <w:cantSplit/>
          <w:trHeight w:val="112"/>
        </w:trPr>
        <w:tc>
          <w:tcPr>
            <w:tcW w:w="1031" w:type="pct"/>
            <w:gridSpan w:val="2"/>
            <w:vMerge/>
            <w:tcBorders>
              <w:bottom w:val="single" w:sz="12" w:space="0" w:color="auto"/>
              <w:right w:val="single" w:sz="12" w:space="0" w:color="auto"/>
            </w:tcBorders>
            <w:shd w:val="clear" w:color="auto" w:fill="CCFFCC"/>
            <w:vAlign w:val="center"/>
          </w:tcPr>
          <w:p w:rsidR="0096648B" w:rsidRPr="0086305F" w:rsidRDefault="0096648B" w:rsidP="00EC673B">
            <w:pPr>
              <w:jc w:val="center"/>
              <w:rPr>
                <w:rFonts w:ascii="Arial" w:hAnsi="Arial" w:cs="Arial"/>
                <w:b/>
                <w:sz w:val="20"/>
                <w:szCs w:val="20"/>
              </w:rPr>
            </w:pPr>
          </w:p>
        </w:tc>
        <w:tc>
          <w:tcPr>
            <w:tcW w:w="855" w:type="pct"/>
            <w:tcBorders>
              <w:left w:val="single" w:sz="12" w:space="0" w:color="auto"/>
            </w:tcBorders>
            <w:shd w:val="clear" w:color="auto" w:fill="CCFFCC"/>
            <w:vAlign w:val="center"/>
          </w:tcPr>
          <w:p w:rsidR="0096648B" w:rsidRPr="0086305F" w:rsidRDefault="0096648B" w:rsidP="00EC673B">
            <w:pPr>
              <w:rPr>
                <w:rFonts w:ascii="Arial" w:hAnsi="Arial" w:cs="Arial"/>
                <w:b/>
                <w:sz w:val="20"/>
                <w:szCs w:val="20"/>
              </w:rPr>
            </w:pPr>
            <w:r w:rsidRPr="0086305F">
              <w:rPr>
                <w:rFonts w:ascii="Arial" w:hAnsi="Arial" w:cs="Arial"/>
                <w:b/>
                <w:sz w:val="20"/>
                <w:szCs w:val="20"/>
              </w:rPr>
              <w:t>Zamknięty</w:t>
            </w:r>
          </w:p>
        </w:tc>
        <w:tc>
          <w:tcPr>
            <w:tcW w:w="171" w:type="pct"/>
            <w:tcBorders>
              <w:top w:val="single" w:sz="6" w:space="0" w:color="auto"/>
              <w:left w:val="single" w:sz="12" w:space="0" w:color="auto"/>
              <w:bottom w:val="single" w:sz="6" w:space="0" w:color="auto"/>
            </w:tcBorders>
            <w:vAlign w:val="center"/>
          </w:tcPr>
          <w:p w:rsidR="0096648B" w:rsidRPr="0086305F" w:rsidRDefault="0096648B" w:rsidP="00EC673B">
            <w:pPr>
              <w:jc w:val="center"/>
              <w:rPr>
                <w:rFonts w:ascii="Arial" w:hAnsi="Arial" w:cs="Arial"/>
                <w:b/>
                <w:sz w:val="20"/>
                <w:szCs w:val="20"/>
              </w:rPr>
            </w:pPr>
            <w:r w:rsidRPr="0086305F">
              <w:rPr>
                <w:rFonts w:ascii="Arial" w:hAnsi="Arial" w:cs="Arial"/>
                <w:b/>
                <w:sz w:val="20"/>
                <w:szCs w:val="20"/>
              </w:rPr>
              <w:t>x</w:t>
            </w:r>
          </w:p>
        </w:tc>
        <w:tc>
          <w:tcPr>
            <w:tcW w:w="2942" w:type="pct"/>
            <w:gridSpan w:val="12"/>
            <w:vMerge/>
            <w:tcBorders>
              <w:left w:val="single" w:sz="12" w:space="0" w:color="auto"/>
            </w:tcBorders>
            <w:shd w:val="clear" w:color="auto" w:fill="CCFFCC"/>
            <w:vAlign w:val="center"/>
          </w:tcPr>
          <w:p w:rsidR="0096648B" w:rsidRPr="0086305F" w:rsidRDefault="0096648B" w:rsidP="00EC673B">
            <w:pPr>
              <w:jc w:val="center"/>
              <w:rPr>
                <w:rFonts w:ascii="Arial" w:hAnsi="Arial" w:cs="Arial"/>
                <w:b/>
                <w:sz w:val="20"/>
                <w:szCs w:val="20"/>
              </w:rPr>
            </w:pPr>
          </w:p>
        </w:tc>
      </w:tr>
      <w:tr w:rsidR="0096648B" w:rsidRPr="006C5AAA" w:rsidTr="000067C8">
        <w:tc>
          <w:tcPr>
            <w:tcW w:w="1031" w:type="pct"/>
            <w:gridSpan w:val="2"/>
            <w:shd w:val="clear" w:color="auto" w:fill="CCFFCC"/>
            <w:vAlign w:val="center"/>
          </w:tcPr>
          <w:p w:rsidR="0096648B" w:rsidRPr="0086305F" w:rsidRDefault="0096648B" w:rsidP="00EC673B">
            <w:pPr>
              <w:jc w:val="center"/>
              <w:rPr>
                <w:rFonts w:ascii="Arial" w:hAnsi="Arial" w:cs="Arial"/>
                <w:sz w:val="20"/>
                <w:szCs w:val="20"/>
              </w:rPr>
            </w:pPr>
            <w:r w:rsidRPr="0086305F">
              <w:rPr>
                <w:rFonts w:ascii="Arial" w:hAnsi="Arial" w:cs="Arial"/>
                <w:sz w:val="20"/>
                <w:szCs w:val="20"/>
              </w:rPr>
              <w:t>Planowana alokacja</w:t>
            </w:r>
          </w:p>
        </w:tc>
        <w:tc>
          <w:tcPr>
            <w:tcW w:w="3969" w:type="pct"/>
            <w:gridSpan w:val="14"/>
            <w:vAlign w:val="center"/>
          </w:tcPr>
          <w:p w:rsidR="0096648B" w:rsidRPr="0086305F" w:rsidRDefault="0096648B" w:rsidP="000067C8">
            <w:pPr>
              <w:ind w:left="57"/>
              <w:rPr>
                <w:rFonts w:ascii="Arial" w:hAnsi="Arial" w:cs="Arial"/>
                <w:b/>
                <w:sz w:val="20"/>
                <w:szCs w:val="20"/>
              </w:rPr>
            </w:pPr>
            <w:r w:rsidRPr="0086305F">
              <w:rPr>
                <w:rFonts w:ascii="Arial" w:hAnsi="Arial" w:cs="Arial"/>
                <w:b/>
                <w:sz w:val="20"/>
                <w:szCs w:val="20"/>
              </w:rPr>
              <w:t>385 000,00 €</w:t>
            </w:r>
          </w:p>
        </w:tc>
      </w:tr>
      <w:tr w:rsidR="0096648B" w:rsidRPr="006C5AAA" w:rsidTr="000067C8">
        <w:trPr>
          <w:trHeight w:val="261"/>
        </w:trPr>
        <w:tc>
          <w:tcPr>
            <w:tcW w:w="1031" w:type="pct"/>
            <w:gridSpan w:val="2"/>
            <w:shd w:val="clear" w:color="auto" w:fill="CCFFCC"/>
            <w:vAlign w:val="center"/>
          </w:tcPr>
          <w:p w:rsidR="0096648B" w:rsidRPr="0086305F" w:rsidRDefault="0096648B" w:rsidP="006F5165">
            <w:pPr>
              <w:jc w:val="center"/>
              <w:rPr>
                <w:rFonts w:ascii="Arial" w:hAnsi="Arial" w:cs="Arial"/>
                <w:sz w:val="20"/>
                <w:szCs w:val="20"/>
              </w:rPr>
            </w:pPr>
            <w:r w:rsidRPr="0086305F">
              <w:rPr>
                <w:rFonts w:ascii="Arial" w:hAnsi="Arial" w:cs="Arial"/>
                <w:sz w:val="20"/>
                <w:szCs w:val="20"/>
              </w:rPr>
              <w:t>Typy projektów   przewidziane do realizacji w ramach konkursu</w:t>
            </w:r>
          </w:p>
        </w:tc>
        <w:tc>
          <w:tcPr>
            <w:tcW w:w="3969" w:type="pct"/>
            <w:gridSpan w:val="14"/>
            <w:vAlign w:val="center"/>
          </w:tcPr>
          <w:p w:rsidR="0096648B" w:rsidRPr="0086305F" w:rsidRDefault="0096648B" w:rsidP="000067C8">
            <w:pPr>
              <w:jc w:val="both"/>
              <w:rPr>
                <w:rFonts w:ascii="Arial" w:hAnsi="Arial" w:cs="Arial"/>
                <w:sz w:val="20"/>
                <w:szCs w:val="20"/>
              </w:rPr>
            </w:pPr>
            <w:r w:rsidRPr="0086305F">
              <w:rPr>
                <w:rFonts w:ascii="Arial" w:eastAsiaTheme="minorHAnsi" w:hAnsi="Arial" w:cs="Arial"/>
                <w:sz w:val="20"/>
                <w:szCs w:val="20"/>
                <w:lang w:eastAsia="en-US"/>
              </w:rPr>
              <w:t>Kształtowanie właściwych postaw człowieka wobec przyrody przez edukację.</w:t>
            </w:r>
          </w:p>
        </w:tc>
      </w:tr>
      <w:tr w:rsidR="0096648B" w:rsidRPr="006C5AAA" w:rsidTr="000067C8">
        <w:trPr>
          <w:trHeight w:val="258"/>
        </w:trPr>
        <w:tc>
          <w:tcPr>
            <w:tcW w:w="1031" w:type="pct"/>
            <w:gridSpan w:val="2"/>
            <w:shd w:val="clear" w:color="auto" w:fill="CCFFCC"/>
            <w:vAlign w:val="center"/>
          </w:tcPr>
          <w:p w:rsidR="0096648B" w:rsidRPr="0086305F" w:rsidRDefault="0096648B" w:rsidP="00655EC0">
            <w:pPr>
              <w:jc w:val="center"/>
              <w:rPr>
                <w:rFonts w:ascii="Arial" w:hAnsi="Arial" w:cs="Arial"/>
                <w:sz w:val="20"/>
                <w:szCs w:val="20"/>
              </w:rPr>
            </w:pPr>
            <w:r w:rsidRPr="0086305F">
              <w:rPr>
                <w:rFonts w:ascii="Arial" w:hAnsi="Arial" w:cs="Arial"/>
                <w:sz w:val="20"/>
                <w:szCs w:val="20"/>
              </w:rPr>
              <w:t>Wnioskodawcy do których skierowany jest  konkurs</w:t>
            </w:r>
          </w:p>
        </w:tc>
        <w:tc>
          <w:tcPr>
            <w:tcW w:w="3969" w:type="pct"/>
            <w:gridSpan w:val="14"/>
            <w:vAlign w:val="center"/>
          </w:tcPr>
          <w:p w:rsidR="0096648B" w:rsidRPr="0086305F" w:rsidRDefault="0096648B" w:rsidP="009C2AC5">
            <w:pPr>
              <w:pStyle w:val="Akapitzlist"/>
              <w:numPr>
                <w:ilvl w:val="0"/>
                <w:numId w:val="7"/>
              </w:numPr>
              <w:rPr>
                <w:rFonts w:ascii="Arial" w:hAnsi="Arial" w:cs="Arial"/>
                <w:szCs w:val="20"/>
              </w:rPr>
            </w:pPr>
            <w:r w:rsidRPr="0086305F">
              <w:rPr>
                <w:rFonts w:ascii="Arial" w:hAnsi="Arial" w:cs="Arial"/>
                <w:szCs w:val="20"/>
              </w:rPr>
              <w:t xml:space="preserve">jednostki samorządu terytorialnego, ich związki i stowarzyszenia, </w:t>
            </w:r>
          </w:p>
          <w:p w:rsidR="0096648B" w:rsidRPr="0086305F" w:rsidRDefault="0096648B" w:rsidP="009C2AC5">
            <w:pPr>
              <w:pStyle w:val="Akapitzlist"/>
              <w:numPr>
                <w:ilvl w:val="0"/>
                <w:numId w:val="7"/>
              </w:numPr>
              <w:rPr>
                <w:rFonts w:ascii="Arial" w:hAnsi="Arial" w:cs="Arial"/>
                <w:szCs w:val="20"/>
              </w:rPr>
            </w:pPr>
            <w:r w:rsidRPr="0086305F">
              <w:rPr>
                <w:rFonts w:ascii="Arial" w:hAnsi="Arial" w:cs="Arial"/>
                <w:szCs w:val="20"/>
              </w:rPr>
              <w:t xml:space="preserve">jednostki organizacyjne jst, </w:t>
            </w:r>
          </w:p>
          <w:p w:rsidR="0096648B" w:rsidRPr="0086305F" w:rsidRDefault="0096648B" w:rsidP="009C2AC5">
            <w:pPr>
              <w:pStyle w:val="Akapitzlist"/>
              <w:numPr>
                <w:ilvl w:val="0"/>
                <w:numId w:val="7"/>
              </w:numPr>
              <w:rPr>
                <w:rFonts w:ascii="Arial" w:hAnsi="Arial" w:cs="Arial"/>
                <w:szCs w:val="20"/>
              </w:rPr>
            </w:pPr>
            <w:r w:rsidRPr="0086305F">
              <w:rPr>
                <w:rFonts w:ascii="Arial" w:eastAsiaTheme="minorHAnsi" w:hAnsi="Arial" w:cs="Arial"/>
                <w:szCs w:val="20"/>
                <w:lang w:eastAsia="en-US"/>
              </w:rPr>
              <w:t>parki krajobrazowe i rezerwaty przyrody,</w:t>
            </w:r>
          </w:p>
          <w:p w:rsidR="0096648B" w:rsidRPr="0086305F" w:rsidRDefault="0096648B" w:rsidP="009C2AC5">
            <w:pPr>
              <w:pStyle w:val="Akapitzlist"/>
              <w:numPr>
                <w:ilvl w:val="0"/>
                <w:numId w:val="7"/>
              </w:numPr>
              <w:rPr>
                <w:rFonts w:ascii="Arial" w:hAnsi="Arial" w:cs="Arial"/>
                <w:szCs w:val="20"/>
              </w:rPr>
            </w:pPr>
            <w:r w:rsidRPr="0086305F">
              <w:rPr>
                <w:rFonts w:ascii="Arial" w:eastAsiaTheme="minorHAnsi" w:hAnsi="Arial" w:cs="Arial"/>
                <w:szCs w:val="20"/>
                <w:lang w:eastAsia="en-US"/>
              </w:rPr>
              <w:t>szkoły wyższe,</w:t>
            </w:r>
          </w:p>
          <w:p w:rsidR="0096648B" w:rsidRPr="0086305F" w:rsidRDefault="0096648B" w:rsidP="009C2AC5">
            <w:pPr>
              <w:pStyle w:val="Akapitzlist"/>
              <w:numPr>
                <w:ilvl w:val="0"/>
                <w:numId w:val="7"/>
              </w:numPr>
              <w:rPr>
                <w:rFonts w:ascii="Arial" w:hAnsi="Arial" w:cs="Arial"/>
                <w:szCs w:val="20"/>
              </w:rPr>
            </w:pPr>
            <w:r w:rsidRPr="0086305F">
              <w:rPr>
                <w:rFonts w:ascii="Arial" w:eastAsiaTheme="minorHAnsi" w:hAnsi="Arial" w:cs="Arial"/>
                <w:szCs w:val="20"/>
                <w:lang w:eastAsia="en-US"/>
              </w:rPr>
              <w:t>przedsiębiorstwa,</w:t>
            </w:r>
          </w:p>
          <w:p w:rsidR="0096648B" w:rsidRPr="0086305F" w:rsidRDefault="0096648B" w:rsidP="009C2AC5">
            <w:pPr>
              <w:pStyle w:val="Akapitzlist"/>
              <w:numPr>
                <w:ilvl w:val="0"/>
                <w:numId w:val="7"/>
              </w:numPr>
              <w:rPr>
                <w:rFonts w:ascii="Arial" w:hAnsi="Arial" w:cs="Arial"/>
                <w:szCs w:val="20"/>
              </w:rPr>
            </w:pPr>
            <w:r w:rsidRPr="0086305F">
              <w:rPr>
                <w:rFonts w:ascii="Arial" w:eastAsiaTheme="minorHAnsi" w:hAnsi="Arial" w:cs="Arial"/>
                <w:szCs w:val="20"/>
                <w:lang w:eastAsia="en-US"/>
              </w:rPr>
              <w:t>organizacje pozarządowe,</w:t>
            </w:r>
          </w:p>
          <w:p w:rsidR="0096648B" w:rsidRPr="0086305F" w:rsidRDefault="0096648B" w:rsidP="009C2AC5">
            <w:pPr>
              <w:pStyle w:val="Akapitzlist"/>
              <w:numPr>
                <w:ilvl w:val="0"/>
                <w:numId w:val="7"/>
              </w:numPr>
              <w:rPr>
                <w:rFonts w:ascii="Arial" w:hAnsi="Arial" w:cs="Arial"/>
                <w:szCs w:val="20"/>
              </w:rPr>
            </w:pPr>
            <w:r w:rsidRPr="0086305F">
              <w:rPr>
                <w:rFonts w:ascii="Arial" w:eastAsiaTheme="minorHAnsi" w:hAnsi="Arial" w:cs="Arial"/>
                <w:szCs w:val="20"/>
                <w:lang w:eastAsia="en-US"/>
              </w:rPr>
              <w:t>PGL Lasy Państwowe i jego jednostki organizacyjne,</w:t>
            </w:r>
          </w:p>
          <w:p w:rsidR="0096648B" w:rsidRPr="0086305F" w:rsidRDefault="0096648B" w:rsidP="009C2AC5">
            <w:pPr>
              <w:pStyle w:val="Akapitzlist"/>
              <w:numPr>
                <w:ilvl w:val="0"/>
                <w:numId w:val="7"/>
              </w:numPr>
              <w:rPr>
                <w:rFonts w:ascii="Arial" w:hAnsi="Arial" w:cs="Arial"/>
                <w:szCs w:val="20"/>
              </w:rPr>
            </w:pPr>
            <w:r w:rsidRPr="0086305F">
              <w:rPr>
                <w:rFonts w:ascii="Arial" w:eastAsiaTheme="minorHAnsi" w:hAnsi="Arial" w:cs="Arial"/>
                <w:szCs w:val="20"/>
                <w:lang w:eastAsia="en-US"/>
              </w:rPr>
              <w:t>Regionalna Dyrekcja Ochrony Środowiska,</w:t>
            </w:r>
          </w:p>
          <w:p w:rsidR="0096648B" w:rsidRPr="0086305F" w:rsidRDefault="0096648B" w:rsidP="009C2AC5">
            <w:pPr>
              <w:pStyle w:val="Akapitzlist"/>
              <w:numPr>
                <w:ilvl w:val="0"/>
                <w:numId w:val="7"/>
              </w:numPr>
              <w:rPr>
                <w:rFonts w:ascii="Arial" w:hAnsi="Arial" w:cs="Arial"/>
                <w:szCs w:val="20"/>
              </w:rPr>
            </w:pPr>
            <w:r w:rsidRPr="0086305F">
              <w:rPr>
                <w:rFonts w:ascii="Arial" w:eastAsiaTheme="minorHAnsi" w:hAnsi="Arial" w:cs="Arial"/>
                <w:szCs w:val="20"/>
                <w:lang w:eastAsia="en-US"/>
              </w:rPr>
              <w:t>instytucje naukowe.</w:t>
            </w:r>
          </w:p>
        </w:tc>
      </w:tr>
      <w:tr w:rsidR="0096648B" w:rsidRPr="006C5AAA" w:rsidTr="000067C8">
        <w:trPr>
          <w:trHeight w:val="258"/>
        </w:trPr>
        <w:tc>
          <w:tcPr>
            <w:tcW w:w="1031" w:type="pct"/>
            <w:gridSpan w:val="2"/>
            <w:shd w:val="clear" w:color="auto" w:fill="CCFFCC"/>
            <w:vAlign w:val="center"/>
          </w:tcPr>
          <w:p w:rsidR="0096648B" w:rsidRPr="0086305F" w:rsidRDefault="0096648B" w:rsidP="00CA0708">
            <w:pPr>
              <w:jc w:val="center"/>
              <w:rPr>
                <w:rFonts w:ascii="Arial" w:hAnsi="Arial" w:cs="Arial"/>
                <w:sz w:val="20"/>
                <w:szCs w:val="20"/>
              </w:rPr>
            </w:pPr>
            <w:r w:rsidRPr="0086305F">
              <w:rPr>
                <w:rFonts w:ascii="Arial" w:hAnsi="Arial" w:cs="Arial"/>
                <w:sz w:val="20"/>
                <w:szCs w:val="20"/>
              </w:rPr>
              <w:t>Szczegółowy opis, zakładany cel konkursu</w:t>
            </w:r>
          </w:p>
        </w:tc>
        <w:tc>
          <w:tcPr>
            <w:tcW w:w="3969" w:type="pct"/>
            <w:gridSpan w:val="14"/>
            <w:vAlign w:val="center"/>
          </w:tcPr>
          <w:p w:rsidR="0096648B" w:rsidRPr="0086305F" w:rsidRDefault="0096648B" w:rsidP="000067C8">
            <w:pPr>
              <w:spacing w:line="276" w:lineRule="auto"/>
              <w:ind w:left="57"/>
              <w:rPr>
                <w:rFonts w:ascii="Arial" w:hAnsi="Arial" w:cs="Arial"/>
                <w:sz w:val="20"/>
                <w:szCs w:val="20"/>
              </w:rPr>
            </w:pPr>
            <w:r w:rsidRPr="0086305F">
              <w:rPr>
                <w:rFonts w:ascii="Arial" w:hAnsi="Arial" w:cs="Arial"/>
                <w:sz w:val="20"/>
                <w:szCs w:val="20"/>
              </w:rPr>
              <w:t>Celem naboru jest w</w:t>
            </w:r>
            <w:r w:rsidRPr="0086305F">
              <w:rPr>
                <w:rFonts w:ascii="Arial" w:eastAsiaTheme="minorHAnsi" w:hAnsi="Arial" w:cs="Arial"/>
                <w:sz w:val="20"/>
                <w:szCs w:val="20"/>
                <w:lang w:eastAsia="en-US"/>
              </w:rPr>
              <w:t>zmocnienie mechanizmów ochrony przyrody.</w:t>
            </w:r>
          </w:p>
          <w:p w:rsidR="0096648B" w:rsidRPr="0086305F" w:rsidRDefault="0096648B" w:rsidP="000067C8">
            <w:pPr>
              <w:ind w:left="57"/>
              <w:jc w:val="both"/>
              <w:rPr>
                <w:rFonts w:ascii="Arial" w:hAnsi="Arial" w:cs="Arial"/>
                <w:sz w:val="20"/>
                <w:szCs w:val="20"/>
              </w:rPr>
            </w:pPr>
          </w:p>
          <w:p w:rsidR="0096648B" w:rsidRPr="0086305F" w:rsidRDefault="0096648B" w:rsidP="000067C8">
            <w:pPr>
              <w:ind w:left="57"/>
              <w:jc w:val="both"/>
              <w:rPr>
                <w:rFonts w:ascii="Arial" w:hAnsi="Arial" w:cs="Arial"/>
                <w:sz w:val="20"/>
                <w:szCs w:val="20"/>
              </w:rPr>
            </w:pPr>
            <w:r w:rsidRPr="0086305F">
              <w:rPr>
                <w:rFonts w:ascii="Arial" w:hAnsi="Arial" w:cs="Arial"/>
                <w:sz w:val="20"/>
                <w:szCs w:val="20"/>
              </w:rPr>
              <w:t>Instytucja Pośrednicząca nie przewiduje zawężenia typów projektów oraz ograniczeń dotyczących maksymalnego okresu realizacji projektów.</w:t>
            </w:r>
          </w:p>
        </w:tc>
      </w:tr>
      <w:tr w:rsidR="0096648B" w:rsidRPr="006C5AAA" w:rsidTr="000067C8">
        <w:trPr>
          <w:cantSplit/>
        </w:trPr>
        <w:tc>
          <w:tcPr>
            <w:tcW w:w="1031" w:type="pct"/>
            <w:gridSpan w:val="2"/>
            <w:vMerge w:val="restart"/>
            <w:shd w:val="clear" w:color="auto" w:fill="CCFFCC"/>
            <w:vAlign w:val="center"/>
          </w:tcPr>
          <w:p w:rsidR="0096648B" w:rsidRPr="0086305F" w:rsidRDefault="0096648B" w:rsidP="00EC673B">
            <w:pPr>
              <w:jc w:val="center"/>
              <w:rPr>
                <w:rFonts w:ascii="Arial" w:hAnsi="Arial" w:cs="Arial"/>
                <w:sz w:val="20"/>
                <w:szCs w:val="20"/>
              </w:rPr>
            </w:pPr>
            <w:r w:rsidRPr="0086305F">
              <w:rPr>
                <w:rFonts w:ascii="Arial" w:hAnsi="Arial" w:cs="Arial"/>
                <w:sz w:val="20"/>
                <w:szCs w:val="20"/>
              </w:rPr>
              <w:t>Specyficzne dla konkursu kryteria wyboru projektów</w:t>
            </w:r>
          </w:p>
        </w:tc>
        <w:tc>
          <w:tcPr>
            <w:tcW w:w="3969" w:type="pct"/>
            <w:gridSpan w:val="14"/>
            <w:shd w:val="clear" w:color="auto" w:fill="CCFFCC"/>
            <w:vAlign w:val="center"/>
          </w:tcPr>
          <w:p w:rsidR="0096648B" w:rsidRPr="0086305F" w:rsidRDefault="0096648B" w:rsidP="00EC673B">
            <w:pPr>
              <w:jc w:val="center"/>
              <w:rPr>
                <w:rFonts w:ascii="Arial" w:hAnsi="Arial" w:cs="Arial"/>
                <w:sz w:val="20"/>
                <w:szCs w:val="20"/>
              </w:rPr>
            </w:pPr>
            <w:r w:rsidRPr="0086305F">
              <w:rPr>
                <w:rFonts w:ascii="Arial" w:hAnsi="Arial" w:cs="Arial"/>
                <w:sz w:val="20"/>
                <w:szCs w:val="20"/>
              </w:rPr>
              <w:t xml:space="preserve">Kryteria dopuszczalności </w:t>
            </w:r>
          </w:p>
        </w:tc>
      </w:tr>
      <w:tr w:rsidR="0096648B" w:rsidRPr="006C5AAA" w:rsidTr="000067C8">
        <w:trPr>
          <w:cantSplit/>
        </w:trPr>
        <w:tc>
          <w:tcPr>
            <w:tcW w:w="1031" w:type="pct"/>
            <w:gridSpan w:val="2"/>
            <w:vMerge/>
            <w:vAlign w:val="center"/>
          </w:tcPr>
          <w:p w:rsidR="0096648B" w:rsidRPr="0086305F" w:rsidRDefault="0096648B" w:rsidP="00EC673B">
            <w:pPr>
              <w:rPr>
                <w:rFonts w:ascii="Arial" w:hAnsi="Arial" w:cs="Arial"/>
                <w:sz w:val="20"/>
                <w:szCs w:val="20"/>
              </w:rPr>
            </w:pPr>
          </w:p>
        </w:tc>
        <w:tc>
          <w:tcPr>
            <w:tcW w:w="3969" w:type="pct"/>
            <w:gridSpan w:val="14"/>
            <w:vAlign w:val="center"/>
          </w:tcPr>
          <w:p w:rsidR="0096648B" w:rsidRPr="0086305F" w:rsidRDefault="0096648B" w:rsidP="00EC673B">
            <w:pPr>
              <w:ind w:left="57"/>
              <w:rPr>
                <w:rFonts w:ascii="Arial" w:hAnsi="Arial" w:cs="Arial"/>
                <w:sz w:val="20"/>
                <w:szCs w:val="20"/>
              </w:rPr>
            </w:pPr>
            <w:r w:rsidRPr="0086305F">
              <w:rPr>
                <w:rFonts w:ascii="Arial" w:hAnsi="Arial" w:cs="Arial"/>
                <w:sz w:val="20"/>
                <w:szCs w:val="20"/>
              </w:rPr>
              <w:t>1.</w:t>
            </w:r>
          </w:p>
        </w:tc>
      </w:tr>
      <w:tr w:rsidR="0096648B" w:rsidRPr="006C5AAA" w:rsidTr="000067C8">
        <w:trPr>
          <w:cantSplit/>
        </w:trPr>
        <w:tc>
          <w:tcPr>
            <w:tcW w:w="1031" w:type="pct"/>
            <w:gridSpan w:val="2"/>
            <w:vMerge/>
            <w:vAlign w:val="center"/>
          </w:tcPr>
          <w:p w:rsidR="0096648B" w:rsidRPr="0086305F" w:rsidRDefault="0096648B" w:rsidP="00EC673B">
            <w:pPr>
              <w:rPr>
                <w:rFonts w:ascii="Arial" w:hAnsi="Arial" w:cs="Arial"/>
                <w:sz w:val="20"/>
                <w:szCs w:val="20"/>
              </w:rPr>
            </w:pPr>
          </w:p>
        </w:tc>
        <w:tc>
          <w:tcPr>
            <w:tcW w:w="855" w:type="pct"/>
            <w:shd w:val="clear" w:color="auto" w:fill="CCFFCC"/>
            <w:vAlign w:val="center"/>
          </w:tcPr>
          <w:p w:rsidR="0096648B" w:rsidRPr="0086305F" w:rsidRDefault="0096648B" w:rsidP="00EC673B">
            <w:pPr>
              <w:rPr>
                <w:rFonts w:ascii="Arial" w:hAnsi="Arial" w:cs="Arial"/>
                <w:sz w:val="20"/>
                <w:szCs w:val="20"/>
              </w:rPr>
            </w:pPr>
            <w:r w:rsidRPr="0086305F">
              <w:rPr>
                <w:rFonts w:ascii="Arial" w:hAnsi="Arial" w:cs="Arial"/>
                <w:sz w:val="20"/>
                <w:szCs w:val="20"/>
              </w:rPr>
              <w:t>Uzasadnienie:</w:t>
            </w:r>
          </w:p>
        </w:tc>
        <w:tc>
          <w:tcPr>
            <w:tcW w:w="2067" w:type="pct"/>
            <w:gridSpan w:val="8"/>
            <w:vAlign w:val="center"/>
          </w:tcPr>
          <w:p w:rsidR="0096648B" w:rsidRPr="0086305F" w:rsidRDefault="0096648B" w:rsidP="00EC673B">
            <w:pPr>
              <w:jc w:val="both"/>
              <w:rPr>
                <w:rFonts w:ascii="Arial" w:hAnsi="Arial" w:cs="Arial"/>
                <w:sz w:val="20"/>
                <w:szCs w:val="20"/>
              </w:rPr>
            </w:pPr>
          </w:p>
        </w:tc>
        <w:tc>
          <w:tcPr>
            <w:tcW w:w="663" w:type="pct"/>
            <w:gridSpan w:val="3"/>
            <w:shd w:val="clear" w:color="auto" w:fill="CCFFCC"/>
            <w:vAlign w:val="center"/>
          </w:tcPr>
          <w:p w:rsidR="0096648B" w:rsidRPr="0086305F" w:rsidRDefault="0096648B" w:rsidP="006F5165">
            <w:pPr>
              <w:jc w:val="center"/>
              <w:rPr>
                <w:rFonts w:ascii="Arial" w:hAnsi="Arial" w:cs="Arial"/>
                <w:sz w:val="20"/>
                <w:szCs w:val="20"/>
              </w:rPr>
            </w:pPr>
            <w:r w:rsidRPr="0086305F">
              <w:rPr>
                <w:rFonts w:ascii="Arial" w:hAnsi="Arial" w:cs="Arial"/>
                <w:sz w:val="20"/>
                <w:szCs w:val="20"/>
              </w:rPr>
              <w:t>Stosuje się do typów projektów (nr)</w:t>
            </w:r>
          </w:p>
        </w:tc>
        <w:tc>
          <w:tcPr>
            <w:tcW w:w="384" w:type="pct"/>
            <w:gridSpan w:val="2"/>
            <w:vAlign w:val="center"/>
          </w:tcPr>
          <w:p w:rsidR="0096648B" w:rsidRPr="0086305F" w:rsidRDefault="0096648B" w:rsidP="00EC673B">
            <w:pPr>
              <w:rPr>
                <w:rFonts w:ascii="Arial" w:hAnsi="Arial" w:cs="Arial"/>
                <w:sz w:val="20"/>
                <w:szCs w:val="20"/>
              </w:rPr>
            </w:pPr>
          </w:p>
        </w:tc>
      </w:tr>
      <w:tr w:rsidR="0096648B" w:rsidRPr="006C5AAA" w:rsidTr="000067C8">
        <w:trPr>
          <w:cantSplit/>
        </w:trPr>
        <w:tc>
          <w:tcPr>
            <w:tcW w:w="1031" w:type="pct"/>
            <w:gridSpan w:val="2"/>
            <w:vMerge/>
            <w:vAlign w:val="center"/>
          </w:tcPr>
          <w:p w:rsidR="0096648B" w:rsidRPr="0086305F" w:rsidRDefault="0096648B" w:rsidP="00EC673B">
            <w:pPr>
              <w:rPr>
                <w:rFonts w:ascii="Arial" w:hAnsi="Arial" w:cs="Arial"/>
                <w:sz w:val="20"/>
                <w:szCs w:val="20"/>
              </w:rPr>
            </w:pPr>
          </w:p>
        </w:tc>
        <w:tc>
          <w:tcPr>
            <w:tcW w:w="3969" w:type="pct"/>
            <w:gridSpan w:val="14"/>
            <w:vAlign w:val="center"/>
          </w:tcPr>
          <w:p w:rsidR="0096648B" w:rsidRPr="0086305F" w:rsidRDefault="0096648B" w:rsidP="00EC673B">
            <w:pPr>
              <w:ind w:left="57"/>
              <w:rPr>
                <w:rFonts w:ascii="Arial" w:hAnsi="Arial" w:cs="Arial"/>
                <w:sz w:val="20"/>
                <w:szCs w:val="20"/>
              </w:rPr>
            </w:pPr>
            <w:r w:rsidRPr="0086305F">
              <w:rPr>
                <w:rFonts w:ascii="Arial" w:hAnsi="Arial" w:cs="Arial"/>
                <w:sz w:val="20"/>
                <w:szCs w:val="20"/>
              </w:rPr>
              <w:t>2.</w:t>
            </w:r>
          </w:p>
        </w:tc>
      </w:tr>
      <w:tr w:rsidR="0096648B" w:rsidRPr="006C5AAA" w:rsidTr="000067C8">
        <w:trPr>
          <w:cantSplit/>
        </w:trPr>
        <w:tc>
          <w:tcPr>
            <w:tcW w:w="1031" w:type="pct"/>
            <w:gridSpan w:val="2"/>
            <w:vMerge/>
            <w:vAlign w:val="center"/>
          </w:tcPr>
          <w:p w:rsidR="0096648B" w:rsidRPr="0086305F" w:rsidRDefault="0096648B" w:rsidP="00EC673B">
            <w:pPr>
              <w:rPr>
                <w:rFonts w:ascii="Arial" w:hAnsi="Arial" w:cs="Arial"/>
                <w:sz w:val="20"/>
                <w:szCs w:val="20"/>
              </w:rPr>
            </w:pPr>
          </w:p>
        </w:tc>
        <w:tc>
          <w:tcPr>
            <w:tcW w:w="855" w:type="pct"/>
            <w:shd w:val="clear" w:color="auto" w:fill="CCFFCC"/>
            <w:vAlign w:val="center"/>
          </w:tcPr>
          <w:p w:rsidR="0096648B" w:rsidRPr="0086305F" w:rsidRDefault="0096648B" w:rsidP="00EC673B">
            <w:pPr>
              <w:rPr>
                <w:rFonts w:ascii="Arial" w:hAnsi="Arial" w:cs="Arial"/>
                <w:sz w:val="20"/>
                <w:szCs w:val="20"/>
              </w:rPr>
            </w:pPr>
            <w:r w:rsidRPr="0086305F">
              <w:rPr>
                <w:rFonts w:ascii="Arial" w:hAnsi="Arial" w:cs="Arial"/>
                <w:sz w:val="20"/>
                <w:szCs w:val="20"/>
              </w:rPr>
              <w:t>Uzasadnienie:</w:t>
            </w:r>
          </w:p>
        </w:tc>
        <w:tc>
          <w:tcPr>
            <w:tcW w:w="2067" w:type="pct"/>
            <w:gridSpan w:val="8"/>
            <w:vAlign w:val="center"/>
          </w:tcPr>
          <w:p w:rsidR="0096648B" w:rsidRPr="0086305F" w:rsidRDefault="0096648B" w:rsidP="00EC673B">
            <w:pPr>
              <w:jc w:val="both"/>
              <w:rPr>
                <w:rFonts w:ascii="Arial" w:hAnsi="Arial" w:cs="Arial"/>
                <w:sz w:val="20"/>
                <w:szCs w:val="20"/>
              </w:rPr>
            </w:pPr>
          </w:p>
        </w:tc>
        <w:tc>
          <w:tcPr>
            <w:tcW w:w="663" w:type="pct"/>
            <w:gridSpan w:val="3"/>
            <w:shd w:val="clear" w:color="auto" w:fill="CCFFCC"/>
            <w:vAlign w:val="center"/>
          </w:tcPr>
          <w:p w:rsidR="0096648B" w:rsidRPr="0086305F" w:rsidRDefault="0096648B"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84" w:type="pct"/>
            <w:gridSpan w:val="2"/>
            <w:vAlign w:val="center"/>
          </w:tcPr>
          <w:p w:rsidR="0096648B" w:rsidRPr="0086305F" w:rsidRDefault="0096648B" w:rsidP="00EC673B">
            <w:pPr>
              <w:rPr>
                <w:rFonts w:ascii="Arial" w:hAnsi="Arial" w:cs="Arial"/>
                <w:sz w:val="20"/>
                <w:szCs w:val="20"/>
              </w:rPr>
            </w:pPr>
          </w:p>
        </w:tc>
      </w:tr>
      <w:tr w:rsidR="0096648B" w:rsidRPr="006C5AAA" w:rsidTr="000067C8">
        <w:trPr>
          <w:cantSplit/>
        </w:trPr>
        <w:tc>
          <w:tcPr>
            <w:tcW w:w="1031" w:type="pct"/>
            <w:gridSpan w:val="2"/>
            <w:vMerge/>
            <w:vAlign w:val="center"/>
          </w:tcPr>
          <w:p w:rsidR="0096648B" w:rsidRPr="0086305F" w:rsidRDefault="0096648B" w:rsidP="00EC673B">
            <w:pPr>
              <w:rPr>
                <w:rFonts w:ascii="Arial" w:hAnsi="Arial" w:cs="Arial"/>
                <w:sz w:val="20"/>
                <w:szCs w:val="20"/>
              </w:rPr>
            </w:pPr>
          </w:p>
        </w:tc>
        <w:tc>
          <w:tcPr>
            <w:tcW w:w="3969" w:type="pct"/>
            <w:gridSpan w:val="14"/>
            <w:vAlign w:val="center"/>
          </w:tcPr>
          <w:p w:rsidR="0096648B" w:rsidRPr="0086305F" w:rsidRDefault="0096648B" w:rsidP="00EC673B">
            <w:pPr>
              <w:ind w:left="57"/>
              <w:rPr>
                <w:rFonts w:ascii="Arial" w:hAnsi="Arial" w:cs="Arial"/>
                <w:sz w:val="20"/>
                <w:szCs w:val="20"/>
              </w:rPr>
            </w:pPr>
            <w:r w:rsidRPr="0086305F">
              <w:rPr>
                <w:rFonts w:ascii="Arial" w:hAnsi="Arial" w:cs="Arial"/>
                <w:sz w:val="20"/>
                <w:szCs w:val="20"/>
              </w:rPr>
              <w:t>3.</w:t>
            </w:r>
          </w:p>
        </w:tc>
      </w:tr>
      <w:tr w:rsidR="0096648B" w:rsidRPr="006C5AAA" w:rsidTr="000067C8">
        <w:trPr>
          <w:cantSplit/>
        </w:trPr>
        <w:tc>
          <w:tcPr>
            <w:tcW w:w="1031" w:type="pct"/>
            <w:gridSpan w:val="2"/>
            <w:vMerge/>
            <w:vAlign w:val="center"/>
          </w:tcPr>
          <w:p w:rsidR="0096648B" w:rsidRPr="0086305F" w:rsidRDefault="0096648B" w:rsidP="00EC673B">
            <w:pPr>
              <w:rPr>
                <w:rFonts w:ascii="Arial" w:hAnsi="Arial" w:cs="Arial"/>
                <w:sz w:val="20"/>
                <w:szCs w:val="20"/>
              </w:rPr>
            </w:pPr>
          </w:p>
        </w:tc>
        <w:tc>
          <w:tcPr>
            <w:tcW w:w="855" w:type="pct"/>
            <w:shd w:val="clear" w:color="auto" w:fill="CCFFCC"/>
            <w:vAlign w:val="center"/>
          </w:tcPr>
          <w:p w:rsidR="0096648B" w:rsidRPr="0086305F" w:rsidRDefault="0096648B" w:rsidP="00EC673B">
            <w:pPr>
              <w:rPr>
                <w:rFonts w:ascii="Arial" w:hAnsi="Arial" w:cs="Arial"/>
                <w:sz w:val="20"/>
                <w:szCs w:val="20"/>
              </w:rPr>
            </w:pPr>
            <w:r w:rsidRPr="0086305F">
              <w:rPr>
                <w:rFonts w:ascii="Arial" w:hAnsi="Arial" w:cs="Arial"/>
                <w:sz w:val="20"/>
                <w:szCs w:val="20"/>
              </w:rPr>
              <w:t>Uzasadnienie:</w:t>
            </w:r>
          </w:p>
        </w:tc>
        <w:tc>
          <w:tcPr>
            <w:tcW w:w="2067" w:type="pct"/>
            <w:gridSpan w:val="8"/>
            <w:vAlign w:val="center"/>
          </w:tcPr>
          <w:p w:rsidR="0096648B" w:rsidRPr="0086305F" w:rsidRDefault="0096648B" w:rsidP="00EC673B">
            <w:pPr>
              <w:jc w:val="both"/>
              <w:rPr>
                <w:rFonts w:ascii="Arial" w:hAnsi="Arial" w:cs="Arial"/>
                <w:sz w:val="20"/>
                <w:szCs w:val="20"/>
              </w:rPr>
            </w:pPr>
          </w:p>
        </w:tc>
        <w:tc>
          <w:tcPr>
            <w:tcW w:w="663" w:type="pct"/>
            <w:gridSpan w:val="3"/>
            <w:shd w:val="clear" w:color="auto" w:fill="CCFFCC"/>
            <w:vAlign w:val="center"/>
          </w:tcPr>
          <w:p w:rsidR="0096648B" w:rsidRPr="0086305F" w:rsidRDefault="0096648B"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84" w:type="pct"/>
            <w:gridSpan w:val="2"/>
            <w:vAlign w:val="center"/>
          </w:tcPr>
          <w:p w:rsidR="0096648B" w:rsidRPr="0086305F" w:rsidRDefault="0096648B" w:rsidP="00EC673B">
            <w:pPr>
              <w:rPr>
                <w:rFonts w:ascii="Arial" w:hAnsi="Arial" w:cs="Arial"/>
                <w:sz w:val="20"/>
                <w:szCs w:val="20"/>
              </w:rPr>
            </w:pPr>
          </w:p>
        </w:tc>
      </w:tr>
      <w:tr w:rsidR="0096648B" w:rsidRPr="006C5AAA" w:rsidTr="000067C8">
        <w:trPr>
          <w:cantSplit/>
        </w:trPr>
        <w:tc>
          <w:tcPr>
            <w:tcW w:w="1031" w:type="pct"/>
            <w:gridSpan w:val="2"/>
            <w:vMerge/>
            <w:vAlign w:val="center"/>
          </w:tcPr>
          <w:p w:rsidR="0096648B" w:rsidRPr="0086305F" w:rsidRDefault="0096648B" w:rsidP="00EC673B">
            <w:pPr>
              <w:rPr>
                <w:rFonts w:ascii="Arial" w:hAnsi="Arial" w:cs="Arial"/>
                <w:sz w:val="20"/>
                <w:szCs w:val="20"/>
              </w:rPr>
            </w:pPr>
          </w:p>
        </w:tc>
        <w:tc>
          <w:tcPr>
            <w:tcW w:w="3969" w:type="pct"/>
            <w:gridSpan w:val="14"/>
            <w:shd w:val="clear" w:color="auto" w:fill="CCFFCC"/>
            <w:vAlign w:val="center"/>
          </w:tcPr>
          <w:p w:rsidR="0096648B" w:rsidRPr="0086305F" w:rsidRDefault="0096648B" w:rsidP="00EC673B">
            <w:pPr>
              <w:jc w:val="center"/>
              <w:rPr>
                <w:rFonts w:ascii="Arial" w:hAnsi="Arial" w:cs="Arial"/>
                <w:sz w:val="20"/>
                <w:szCs w:val="20"/>
              </w:rPr>
            </w:pPr>
            <w:r w:rsidRPr="0086305F">
              <w:rPr>
                <w:rFonts w:ascii="Arial" w:hAnsi="Arial" w:cs="Arial"/>
                <w:sz w:val="20"/>
                <w:szCs w:val="20"/>
              </w:rPr>
              <w:t>Kryteria jakości</w:t>
            </w:r>
          </w:p>
        </w:tc>
      </w:tr>
      <w:tr w:rsidR="0096648B" w:rsidRPr="006C5AAA" w:rsidTr="000067C8">
        <w:trPr>
          <w:cantSplit/>
        </w:trPr>
        <w:tc>
          <w:tcPr>
            <w:tcW w:w="1031" w:type="pct"/>
            <w:gridSpan w:val="2"/>
            <w:vMerge/>
            <w:vAlign w:val="center"/>
          </w:tcPr>
          <w:p w:rsidR="0096648B" w:rsidRPr="0086305F" w:rsidRDefault="0096648B" w:rsidP="00EC673B">
            <w:pPr>
              <w:rPr>
                <w:rFonts w:ascii="Arial" w:hAnsi="Arial" w:cs="Arial"/>
                <w:sz w:val="20"/>
                <w:szCs w:val="20"/>
              </w:rPr>
            </w:pPr>
          </w:p>
        </w:tc>
        <w:tc>
          <w:tcPr>
            <w:tcW w:w="2922" w:type="pct"/>
            <w:gridSpan w:val="9"/>
            <w:vAlign w:val="center"/>
          </w:tcPr>
          <w:p w:rsidR="0096648B" w:rsidRPr="0086305F" w:rsidRDefault="0096648B" w:rsidP="009C2AC5">
            <w:pPr>
              <w:numPr>
                <w:ilvl w:val="0"/>
                <w:numId w:val="141"/>
              </w:numPr>
              <w:rPr>
                <w:rFonts w:ascii="Arial" w:hAnsi="Arial" w:cs="Arial"/>
                <w:sz w:val="20"/>
                <w:szCs w:val="20"/>
              </w:rPr>
            </w:pPr>
          </w:p>
        </w:tc>
        <w:tc>
          <w:tcPr>
            <w:tcW w:w="663" w:type="pct"/>
            <w:gridSpan w:val="3"/>
            <w:shd w:val="clear" w:color="auto" w:fill="CCFFCC"/>
            <w:vAlign w:val="center"/>
          </w:tcPr>
          <w:p w:rsidR="0096648B" w:rsidRPr="0086305F" w:rsidRDefault="0096648B" w:rsidP="00EC673B">
            <w:pPr>
              <w:jc w:val="center"/>
              <w:rPr>
                <w:rFonts w:ascii="Arial" w:hAnsi="Arial" w:cs="Arial"/>
                <w:b/>
                <w:sz w:val="20"/>
                <w:szCs w:val="20"/>
              </w:rPr>
            </w:pPr>
            <w:r w:rsidRPr="0086305F">
              <w:rPr>
                <w:rFonts w:ascii="Arial" w:hAnsi="Arial" w:cs="Arial"/>
                <w:b/>
                <w:sz w:val="20"/>
                <w:szCs w:val="20"/>
              </w:rPr>
              <w:t>WAGA</w:t>
            </w:r>
          </w:p>
        </w:tc>
        <w:tc>
          <w:tcPr>
            <w:tcW w:w="384" w:type="pct"/>
            <w:gridSpan w:val="2"/>
            <w:vAlign w:val="center"/>
          </w:tcPr>
          <w:p w:rsidR="0096648B" w:rsidRPr="0086305F" w:rsidRDefault="0096648B" w:rsidP="00EC673B">
            <w:pPr>
              <w:rPr>
                <w:rFonts w:ascii="Arial" w:hAnsi="Arial" w:cs="Arial"/>
                <w:sz w:val="20"/>
                <w:szCs w:val="20"/>
              </w:rPr>
            </w:pPr>
          </w:p>
        </w:tc>
      </w:tr>
      <w:tr w:rsidR="0096648B" w:rsidRPr="006C5AAA" w:rsidTr="000067C8">
        <w:trPr>
          <w:cantSplit/>
        </w:trPr>
        <w:tc>
          <w:tcPr>
            <w:tcW w:w="1031" w:type="pct"/>
            <w:gridSpan w:val="2"/>
            <w:vMerge/>
            <w:vAlign w:val="center"/>
          </w:tcPr>
          <w:p w:rsidR="0096648B" w:rsidRPr="0086305F" w:rsidRDefault="0096648B" w:rsidP="00EC673B">
            <w:pPr>
              <w:rPr>
                <w:rFonts w:ascii="Arial" w:hAnsi="Arial" w:cs="Arial"/>
                <w:sz w:val="20"/>
                <w:szCs w:val="20"/>
              </w:rPr>
            </w:pPr>
          </w:p>
        </w:tc>
        <w:tc>
          <w:tcPr>
            <w:tcW w:w="855" w:type="pct"/>
            <w:shd w:val="clear" w:color="auto" w:fill="CCFFCC"/>
            <w:vAlign w:val="center"/>
          </w:tcPr>
          <w:p w:rsidR="0096648B" w:rsidRPr="0086305F" w:rsidRDefault="0096648B" w:rsidP="00EC673B">
            <w:pPr>
              <w:rPr>
                <w:rFonts w:ascii="Arial" w:hAnsi="Arial" w:cs="Arial"/>
                <w:sz w:val="20"/>
                <w:szCs w:val="20"/>
              </w:rPr>
            </w:pPr>
            <w:r w:rsidRPr="0086305F">
              <w:rPr>
                <w:rFonts w:ascii="Arial" w:hAnsi="Arial" w:cs="Arial"/>
                <w:sz w:val="20"/>
                <w:szCs w:val="20"/>
              </w:rPr>
              <w:t>Uzasadnienie:</w:t>
            </w:r>
          </w:p>
        </w:tc>
        <w:tc>
          <w:tcPr>
            <w:tcW w:w="2067" w:type="pct"/>
            <w:gridSpan w:val="8"/>
            <w:vAlign w:val="center"/>
          </w:tcPr>
          <w:p w:rsidR="0096648B" w:rsidRPr="0086305F" w:rsidRDefault="0096648B" w:rsidP="00EC673B">
            <w:pPr>
              <w:jc w:val="both"/>
              <w:rPr>
                <w:rFonts w:ascii="Arial" w:hAnsi="Arial" w:cs="Arial"/>
                <w:sz w:val="20"/>
                <w:szCs w:val="20"/>
              </w:rPr>
            </w:pPr>
          </w:p>
        </w:tc>
        <w:tc>
          <w:tcPr>
            <w:tcW w:w="663" w:type="pct"/>
            <w:gridSpan w:val="3"/>
            <w:shd w:val="clear" w:color="auto" w:fill="CCFFCC"/>
            <w:vAlign w:val="center"/>
          </w:tcPr>
          <w:p w:rsidR="0096648B" w:rsidRPr="0086305F" w:rsidRDefault="0096648B"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84" w:type="pct"/>
            <w:gridSpan w:val="2"/>
            <w:vAlign w:val="center"/>
          </w:tcPr>
          <w:p w:rsidR="0096648B" w:rsidRPr="0086305F" w:rsidRDefault="0096648B" w:rsidP="00EC673B">
            <w:pPr>
              <w:rPr>
                <w:rFonts w:ascii="Arial" w:hAnsi="Arial" w:cs="Arial"/>
                <w:sz w:val="20"/>
                <w:szCs w:val="20"/>
              </w:rPr>
            </w:pPr>
          </w:p>
        </w:tc>
      </w:tr>
      <w:tr w:rsidR="0096648B" w:rsidRPr="006C5AAA" w:rsidTr="000067C8">
        <w:trPr>
          <w:cantSplit/>
        </w:trPr>
        <w:tc>
          <w:tcPr>
            <w:tcW w:w="1031" w:type="pct"/>
            <w:gridSpan w:val="2"/>
            <w:vMerge/>
            <w:vAlign w:val="center"/>
          </w:tcPr>
          <w:p w:rsidR="0096648B" w:rsidRPr="0086305F" w:rsidRDefault="0096648B" w:rsidP="00EC673B">
            <w:pPr>
              <w:rPr>
                <w:rFonts w:ascii="Arial" w:hAnsi="Arial" w:cs="Arial"/>
                <w:sz w:val="20"/>
                <w:szCs w:val="20"/>
              </w:rPr>
            </w:pPr>
          </w:p>
        </w:tc>
        <w:tc>
          <w:tcPr>
            <w:tcW w:w="2922" w:type="pct"/>
            <w:gridSpan w:val="9"/>
            <w:vAlign w:val="center"/>
          </w:tcPr>
          <w:p w:rsidR="0096648B" w:rsidRPr="0086305F" w:rsidRDefault="0096648B" w:rsidP="009C2AC5">
            <w:pPr>
              <w:numPr>
                <w:ilvl w:val="0"/>
                <w:numId w:val="141"/>
              </w:numPr>
              <w:rPr>
                <w:rFonts w:ascii="Arial" w:hAnsi="Arial" w:cs="Arial"/>
                <w:sz w:val="20"/>
                <w:szCs w:val="20"/>
              </w:rPr>
            </w:pPr>
          </w:p>
        </w:tc>
        <w:tc>
          <w:tcPr>
            <w:tcW w:w="663" w:type="pct"/>
            <w:gridSpan w:val="3"/>
            <w:shd w:val="clear" w:color="auto" w:fill="CCFFCC"/>
            <w:vAlign w:val="center"/>
          </w:tcPr>
          <w:p w:rsidR="0096648B" w:rsidRPr="0086305F" w:rsidRDefault="0096648B" w:rsidP="00EC673B">
            <w:pPr>
              <w:jc w:val="center"/>
              <w:rPr>
                <w:rFonts w:ascii="Arial" w:hAnsi="Arial" w:cs="Arial"/>
                <w:b/>
                <w:sz w:val="20"/>
                <w:szCs w:val="20"/>
              </w:rPr>
            </w:pPr>
            <w:r w:rsidRPr="0086305F">
              <w:rPr>
                <w:rFonts w:ascii="Arial" w:hAnsi="Arial" w:cs="Arial"/>
                <w:b/>
                <w:sz w:val="20"/>
                <w:szCs w:val="20"/>
              </w:rPr>
              <w:t>WAGA</w:t>
            </w:r>
          </w:p>
        </w:tc>
        <w:tc>
          <w:tcPr>
            <w:tcW w:w="384" w:type="pct"/>
            <w:gridSpan w:val="2"/>
            <w:vAlign w:val="center"/>
          </w:tcPr>
          <w:p w:rsidR="0096648B" w:rsidRPr="0086305F" w:rsidRDefault="0096648B" w:rsidP="00EC673B">
            <w:pPr>
              <w:rPr>
                <w:rFonts w:ascii="Arial" w:hAnsi="Arial" w:cs="Arial"/>
                <w:sz w:val="20"/>
                <w:szCs w:val="20"/>
              </w:rPr>
            </w:pPr>
          </w:p>
        </w:tc>
      </w:tr>
      <w:tr w:rsidR="0096648B" w:rsidRPr="006C5AAA" w:rsidTr="000067C8">
        <w:trPr>
          <w:cantSplit/>
        </w:trPr>
        <w:tc>
          <w:tcPr>
            <w:tcW w:w="1031" w:type="pct"/>
            <w:gridSpan w:val="2"/>
            <w:vMerge/>
            <w:vAlign w:val="center"/>
          </w:tcPr>
          <w:p w:rsidR="0096648B" w:rsidRPr="0086305F" w:rsidRDefault="0096648B" w:rsidP="00EC673B">
            <w:pPr>
              <w:rPr>
                <w:rFonts w:ascii="Arial" w:hAnsi="Arial" w:cs="Arial"/>
                <w:sz w:val="20"/>
                <w:szCs w:val="20"/>
              </w:rPr>
            </w:pPr>
          </w:p>
        </w:tc>
        <w:tc>
          <w:tcPr>
            <w:tcW w:w="855" w:type="pct"/>
            <w:shd w:val="clear" w:color="auto" w:fill="CCFFCC"/>
            <w:vAlign w:val="center"/>
          </w:tcPr>
          <w:p w:rsidR="0096648B" w:rsidRPr="0086305F" w:rsidRDefault="0096648B" w:rsidP="00EC673B">
            <w:pPr>
              <w:rPr>
                <w:rFonts w:ascii="Arial" w:hAnsi="Arial" w:cs="Arial"/>
                <w:sz w:val="20"/>
                <w:szCs w:val="20"/>
              </w:rPr>
            </w:pPr>
            <w:r w:rsidRPr="0086305F">
              <w:rPr>
                <w:rFonts w:ascii="Arial" w:hAnsi="Arial" w:cs="Arial"/>
                <w:sz w:val="20"/>
                <w:szCs w:val="20"/>
              </w:rPr>
              <w:t>Uzasadnienie:</w:t>
            </w:r>
          </w:p>
        </w:tc>
        <w:tc>
          <w:tcPr>
            <w:tcW w:w="2067" w:type="pct"/>
            <w:gridSpan w:val="8"/>
            <w:vAlign w:val="center"/>
          </w:tcPr>
          <w:p w:rsidR="0096648B" w:rsidRPr="0086305F" w:rsidRDefault="0096648B" w:rsidP="00EC673B">
            <w:pPr>
              <w:jc w:val="both"/>
              <w:rPr>
                <w:rFonts w:ascii="Arial" w:hAnsi="Arial" w:cs="Arial"/>
                <w:sz w:val="20"/>
                <w:szCs w:val="20"/>
              </w:rPr>
            </w:pPr>
          </w:p>
        </w:tc>
        <w:tc>
          <w:tcPr>
            <w:tcW w:w="663" w:type="pct"/>
            <w:gridSpan w:val="3"/>
            <w:shd w:val="clear" w:color="auto" w:fill="CCFFCC"/>
            <w:vAlign w:val="center"/>
          </w:tcPr>
          <w:p w:rsidR="0096648B" w:rsidRPr="0086305F" w:rsidRDefault="0096648B"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84" w:type="pct"/>
            <w:gridSpan w:val="2"/>
            <w:vAlign w:val="center"/>
          </w:tcPr>
          <w:p w:rsidR="0096648B" w:rsidRPr="0086305F" w:rsidRDefault="0096648B" w:rsidP="00EC673B">
            <w:pPr>
              <w:rPr>
                <w:rFonts w:ascii="Arial" w:hAnsi="Arial" w:cs="Arial"/>
                <w:sz w:val="20"/>
                <w:szCs w:val="20"/>
              </w:rPr>
            </w:pPr>
          </w:p>
        </w:tc>
      </w:tr>
      <w:tr w:rsidR="0096648B" w:rsidRPr="006C5AAA" w:rsidTr="000067C8">
        <w:trPr>
          <w:cantSplit/>
        </w:trPr>
        <w:tc>
          <w:tcPr>
            <w:tcW w:w="1031" w:type="pct"/>
            <w:gridSpan w:val="2"/>
            <w:vMerge/>
            <w:vAlign w:val="center"/>
          </w:tcPr>
          <w:p w:rsidR="0096648B" w:rsidRPr="0086305F" w:rsidRDefault="0096648B" w:rsidP="00EC673B">
            <w:pPr>
              <w:rPr>
                <w:rFonts w:ascii="Arial" w:hAnsi="Arial" w:cs="Arial"/>
                <w:sz w:val="20"/>
                <w:szCs w:val="20"/>
              </w:rPr>
            </w:pPr>
          </w:p>
        </w:tc>
        <w:tc>
          <w:tcPr>
            <w:tcW w:w="2922" w:type="pct"/>
            <w:gridSpan w:val="9"/>
            <w:vAlign w:val="center"/>
          </w:tcPr>
          <w:p w:rsidR="0096648B" w:rsidRPr="0086305F" w:rsidRDefault="0096648B" w:rsidP="009C2AC5">
            <w:pPr>
              <w:numPr>
                <w:ilvl w:val="0"/>
                <w:numId w:val="141"/>
              </w:numPr>
              <w:rPr>
                <w:rFonts w:ascii="Arial" w:hAnsi="Arial" w:cs="Arial"/>
                <w:sz w:val="20"/>
                <w:szCs w:val="20"/>
              </w:rPr>
            </w:pPr>
          </w:p>
        </w:tc>
        <w:tc>
          <w:tcPr>
            <w:tcW w:w="663" w:type="pct"/>
            <w:gridSpan w:val="3"/>
            <w:shd w:val="clear" w:color="auto" w:fill="CCFFCC"/>
            <w:vAlign w:val="center"/>
          </w:tcPr>
          <w:p w:rsidR="0096648B" w:rsidRPr="0086305F" w:rsidRDefault="0096648B" w:rsidP="00EC673B">
            <w:pPr>
              <w:jc w:val="center"/>
              <w:rPr>
                <w:rFonts w:ascii="Arial" w:hAnsi="Arial" w:cs="Arial"/>
                <w:b/>
                <w:sz w:val="20"/>
                <w:szCs w:val="20"/>
              </w:rPr>
            </w:pPr>
            <w:r w:rsidRPr="0086305F">
              <w:rPr>
                <w:rFonts w:ascii="Arial" w:hAnsi="Arial" w:cs="Arial"/>
                <w:b/>
                <w:sz w:val="20"/>
                <w:szCs w:val="20"/>
              </w:rPr>
              <w:t>WAGA</w:t>
            </w:r>
          </w:p>
        </w:tc>
        <w:tc>
          <w:tcPr>
            <w:tcW w:w="384" w:type="pct"/>
            <w:gridSpan w:val="2"/>
            <w:vAlign w:val="center"/>
          </w:tcPr>
          <w:p w:rsidR="0096648B" w:rsidRPr="0086305F" w:rsidRDefault="0096648B" w:rsidP="00EC673B">
            <w:pPr>
              <w:rPr>
                <w:rFonts w:ascii="Arial" w:hAnsi="Arial" w:cs="Arial"/>
                <w:sz w:val="20"/>
                <w:szCs w:val="20"/>
              </w:rPr>
            </w:pPr>
          </w:p>
        </w:tc>
      </w:tr>
      <w:tr w:rsidR="0096648B" w:rsidRPr="006C5AAA" w:rsidTr="000067C8">
        <w:trPr>
          <w:cantSplit/>
        </w:trPr>
        <w:tc>
          <w:tcPr>
            <w:tcW w:w="1031" w:type="pct"/>
            <w:gridSpan w:val="2"/>
            <w:vMerge/>
            <w:vAlign w:val="center"/>
          </w:tcPr>
          <w:p w:rsidR="0096648B" w:rsidRPr="0086305F" w:rsidRDefault="0096648B" w:rsidP="00EC673B">
            <w:pPr>
              <w:rPr>
                <w:rFonts w:ascii="Arial" w:hAnsi="Arial" w:cs="Arial"/>
                <w:sz w:val="20"/>
                <w:szCs w:val="20"/>
              </w:rPr>
            </w:pPr>
          </w:p>
        </w:tc>
        <w:tc>
          <w:tcPr>
            <w:tcW w:w="855" w:type="pct"/>
            <w:tcBorders>
              <w:bottom w:val="single" w:sz="6" w:space="0" w:color="auto"/>
            </w:tcBorders>
            <w:shd w:val="clear" w:color="auto" w:fill="CCFFCC"/>
            <w:vAlign w:val="center"/>
          </w:tcPr>
          <w:p w:rsidR="0096648B" w:rsidRPr="0086305F" w:rsidRDefault="0096648B" w:rsidP="00EC673B">
            <w:pPr>
              <w:rPr>
                <w:rFonts w:ascii="Arial" w:hAnsi="Arial" w:cs="Arial"/>
                <w:sz w:val="20"/>
                <w:szCs w:val="20"/>
              </w:rPr>
            </w:pPr>
            <w:r w:rsidRPr="0086305F">
              <w:rPr>
                <w:rFonts w:ascii="Arial" w:hAnsi="Arial" w:cs="Arial"/>
                <w:sz w:val="20"/>
                <w:szCs w:val="20"/>
              </w:rPr>
              <w:t>Uzasadnienie:</w:t>
            </w:r>
          </w:p>
        </w:tc>
        <w:tc>
          <w:tcPr>
            <w:tcW w:w="2067" w:type="pct"/>
            <w:gridSpan w:val="8"/>
            <w:tcBorders>
              <w:bottom w:val="single" w:sz="6" w:space="0" w:color="auto"/>
            </w:tcBorders>
            <w:vAlign w:val="center"/>
          </w:tcPr>
          <w:p w:rsidR="0096648B" w:rsidRPr="0086305F" w:rsidRDefault="0096648B" w:rsidP="00EC673B">
            <w:pPr>
              <w:jc w:val="both"/>
              <w:rPr>
                <w:rFonts w:ascii="Arial" w:hAnsi="Arial" w:cs="Arial"/>
                <w:sz w:val="20"/>
                <w:szCs w:val="20"/>
              </w:rPr>
            </w:pPr>
          </w:p>
        </w:tc>
        <w:tc>
          <w:tcPr>
            <w:tcW w:w="663" w:type="pct"/>
            <w:gridSpan w:val="3"/>
            <w:tcBorders>
              <w:bottom w:val="single" w:sz="6" w:space="0" w:color="auto"/>
            </w:tcBorders>
            <w:shd w:val="clear" w:color="auto" w:fill="CCFFCC"/>
            <w:vAlign w:val="center"/>
          </w:tcPr>
          <w:p w:rsidR="0096648B" w:rsidRPr="0086305F" w:rsidRDefault="0096648B"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84" w:type="pct"/>
            <w:gridSpan w:val="2"/>
            <w:tcBorders>
              <w:bottom w:val="single" w:sz="6" w:space="0" w:color="auto"/>
            </w:tcBorders>
            <w:vAlign w:val="center"/>
          </w:tcPr>
          <w:p w:rsidR="0096648B" w:rsidRPr="0086305F" w:rsidRDefault="0096648B" w:rsidP="00EC673B">
            <w:pPr>
              <w:rPr>
                <w:rFonts w:ascii="Arial" w:hAnsi="Arial" w:cs="Arial"/>
                <w:sz w:val="20"/>
                <w:szCs w:val="20"/>
              </w:rPr>
            </w:pPr>
          </w:p>
        </w:tc>
      </w:tr>
      <w:tr w:rsidR="0096648B" w:rsidRPr="006C5AAA" w:rsidTr="000067C8">
        <w:trPr>
          <w:cantSplit/>
        </w:trPr>
        <w:tc>
          <w:tcPr>
            <w:tcW w:w="1031" w:type="pct"/>
            <w:gridSpan w:val="2"/>
            <w:tcBorders>
              <w:bottom w:val="single" w:sz="6" w:space="0" w:color="auto"/>
            </w:tcBorders>
            <w:vAlign w:val="center"/>
          </w:tcPr>
          <w:p w:rsidR="0096648B" w:rsidRPr="0086305F" w:rsidRDefault="0096648B" w:rsidP="000067C8">
            <w:pPr>
              <w:ind w:right="-2"/>
              <w:contextualSpacing/>
              <w:mirrorIndents/>
              <w:jc w:val="both"/>
              <w:rPr>
                <w:rFonts w:ascii="Arial" w:hAnsi="Arial" w:cs="Arial"/>
                <w:sz w:val="20"/>
                <w:szCs w:val="20"/>
              </w:rPr>
            </w:pPr>
            <w:r w:rsidRPr="0086305F">
              <w:rPr>
                <w:rFonts w:ascii="Arial" w:hAnsi="Arial" w:cs="Arial"/>
                <w:sz w:val="20"/>
                <w:szCs w:val="20"/>
              </w:rPr>
              <w:t>Kwalifikowalność wydatków</w:t>
            </w:r>
          </w:p>
        </w:tc>
        <w:tc>
          <w:tcPr>
            <w:tcW w:w="3969" w:type="pct"/>
            <w:gridSpan w:val="14"/>
            <w:tcBorders>
              <w:top w:val="single" w:sz="6" w:space="0" w:color="auto"/>
              <w:bottom w:val="single" w:sz="6" w:space="0" w:color="auto"/>
            </w:tcBorders>
            <w:shd w:val="clear" w:color="auto" w:fill="auto"/>
            <w:vAlign w:val="center"/>
          </w:tcPr>
          <w:p w:rsidR="0096648B" w:rsidRPr="0086305F" w:rsidRDefault="0096648B" w:rsidP="009C2AC5">
            <w:pPr>
              <w:numPr>
                <w:ilvl w:val="0"/>
                <w:numId w:val="145"/>
              </w:numPr>
              <w:suppressAutoHyphens/>
              <w:ind w:left="240" w:right="-2" w:hanging="240"/>
              <w:contextualSpacing/>
              <w:mirrorIndents/>
              <w:jc w:val="both"/>
              <w:rPr>
                <w:rFonts w:ascii="Arial" w:hAnsi="Arial" w:cs="Arial"/>
                <w:sz w:val="20"/>
                <w:szCs w:val="20"/>
              </w:rPr>
            </w:pPr>
            <w:r w:rsidRPr="0086305F">
              <w:rPr>
                <w:rFonts w:ascii="Arial" w:hAnsi="Arial" w:cs="Arial"/>
                <w:sz w:val="20"/>
                <w:szCs w:val="20"/>
              </w:rPr>
              <w:t xml:space="preserve">W ramach przedmiotowego konkursu za kwalifikowalne uznaje się wszystkie wydatki niezbędne do realizacji projektu, zgodne z zasadami określonymi w dokumentach: </w:t>
            </w:r>
          </w:p>
          <w:p w:rsidR="0096648B" w:rsidRPr="0086305F" w:rsidRDefault="0096648B"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Regionalny Program Operacyjny Województwa Zachodniopomorskiego 2014-2020;</w:t>
            </w:r>
          </w:p>
          <w:p w:rsidR="0096648B" w:rsidRPr="0086305F" w:rsidRDefault="0096648B"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Szczegółowy opis osi priorytetowych Regionalnego Programu Operacyjnego Województwa Zachodniopomorskiego 2014-2020;</w:t>
            </w:r>
          </w:p>
          <w:p w:rsidR="0096648B" w:rsidRPr="0086305F" w:rsidRDefault="0096648B"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Wytyczne w zakresie kwalifikowalności wydatków w ramach Europejskiego Funduszu Rozwoju Regionalnego, Europejskiego Funduszu Społecznego oraz Funduszu Spójności na lata 2014-2020;</w:t>
            </w:r>
          </w:p>
          <w:p w:rsidR="0096648B" w:rsidRPr="0086305F" w:rsidRDefault="0096648B"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umowa o dofinansowanie projektu. </w:t>
            </w:r>
          </w:p>
          <w:p w:rsidR="0096648B" w:rsidRPr="0086305F" w:rsidRDefault="0096648B" w:rsidP="009C2AC5">
            <w:pPr>
              <w:numPr>
                <w:ilvl w:val="0"/>
                <w:numId w:val="145"/>
              </w:numPr>
              <w:suppressAutoHyphens/>
              <w:ind w:left="240" w:right="-2" w:hanging="240"/>
              <w:contextualSpacing/>
              <w:mirrorIndents/>
              <w:jc w:val="both"/>
              <w:rPr>
                <w:rFonts w:ascii="Arial" w:hAnsi="Arial" w:cs="Arial"/>
                <w:sz w:val="20"/>
                <w:szCs w:val="20"/>
              </w:rPr>
            </w:pPr>
            <w:r w:rsidRPr="0086305F">
              <w:rPr>
                <w:rFonts w:ascii="Arial" w:hAnsi="Arial" w:cs="Arial"/>
                <w:sz w:val="20"/>
                <w:szCs w:val="20"/>
              </w:rPr>
              <w:t>Wydatkiem kwalifikowalnym jest wydatek spełniający w szczególności następujące warunki:</w:t>
            </w:r>
          </w:p>
          <w:p w:rsidR="0096648B" w:rsidRPr="0086305F" w:rsidRDefault="0096648B"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niezbędny do realizacji celów projektu; </w:t>
            </w:r>
          </w:p>
          <w:p w:rsidR="0096648B" w:rsidRPr="0086305F" w:rsidRDefault="0096648B"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poniesiony w związku z realizacją projektu; </w:t>
            </w:r>
          </w:p>
          <w:p w:rsidR="0096648B" w:rsidRPr="0086305F" w:rsidRDefault="0096648B"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dokonany w sposób przejrzysty, racjonalny  i efektywny, z zachowaniem zasad  uzyskiwania najlepszych efektów z danych nakładów; </w:t>
            </w:r>
          </w:p>
          <w:p w:rsidR="0096648B" w:rsidRPr="0086305F" w:rsidRDefault="0096648B"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zgodny  z  obowiązującymi  przepisami  prawa  unijnego  oraz  prawa  krajowego;</w:t>
            </w:r>
          </w:p>
          <w:p w:rsidR="0096648B" w:rsidRPr="0086305F" w:rsidRDefault="0096648B"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należycie udokumentowany.</w:t>
            </w:r>
          </w:p>
          <w:p w:rsidR="0096648B" w:rsidRPr="0086305F" w:rsidRDefault="0096648B" w:rsidP="000067C8">
            <w:pPr>
              <w:ind w:left="720"/>
              <w:jc w:val="both"/>
              <w:rPr>
                <w:rFonts w:ascii="Arial" w:eastAsia="Calibri" w:hAnsi="Arial" w:cs="Arial"/>
                <w:color w:val="000000"/>
                <w:sz w:val="20"/>
                <w:szCs w:val="20"/>
              </w:rPr>
            </w:pPr>
          </w:p>
          <w:p w:rsidR="0096648B" w:rsidRPr="0086305F" w:rsidRDefault="0096648B" w:rsidP="009C2AC5">
            <w:pPr>
              <w:numPr>
                <w:ilvl w:val="0"/>
                <w:numId w:val="145"/>
              </w:numPr>
              <w:suppressAutoHyphens/>
              <w:ind w:left="240" w:right="-2" w:hanging="240"/>
              <w:contextualSpacing/>
              <w:mirrorIndents/>
              <w:jc w:val="both"/>
              <w:rPr>
                <w:rFonts w:ascii="Arial" w:hAnsi="Arial" w:cs="Arial"/>
                <w:sz w:val="20"/>
                <w:szCs w:val="20"/>
              </w:rPr>
            </w:pPr>
            <w:r w:rsidRPr="0086305F">
              <w:rPr>
                <w:rFonts w:ascii="Arial" w:hAnsi="Arial" w:cs="Arial"/>
                <w:sz w:val="20"/>
                <w:szCs w:val="20"/>
              </w:rPr>
              <w:t>Za wydatki niekwalifikowalne uznaje się w szczególności:</w:t>
            </w:r>
          </w:p>
          <w:p w:rsidR="0096648B" w:rsidRPr="0086305F" w:rsidRDefault="0096648B"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Wkład niepieniężny;</w:t>
            </w:r>
          </w:p>
          <w:p w:rsidR="0096648B" w:rsidRPr="0086305F" w:rsidRDefault="0096648B"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Koszty pośrednie, do których należą m.in. wynagrodzenie koordynatora / kierownika projektu oraz innego personelu bezpośrednio zaangażowanego w zarządzanie projektem i jego rozliczanie, opłaty czynszowe, opłaty za energię, ogrzewanie, sprzątanie, opłaty pocztowe, materiały biurowe, opłaty telekomunikacyjne, media  oraz inne koszty administracyjne;</w:t>
            </w:r>
          </w:p>
          <w:p w:rsidR="0096648B" w:rsidRPr="0086305F" w:rsidRDefault="0096648B"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Wydatki związane z czynnością techniczną polegającą na wypełnieniu formularza wniosku o  dofinansowanie projektu;</w:t>
            </w:r>
          </w:p>
          <w:p w:rsidR="0096648B" w:rsidRPr="0086305F" w:rsidRDefault="0096648B"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Premię dla współautora wniosku o dofinansowanie opracowującego np. studium wykonalności, naliczana jako procent wnioskowanej/uzyskanej kwoty dofinansowania i  wypłacana przez beneficjenta (ang. success fee);</w:t>
            </w:r>
          </w:p>
          <w:p w:rsidR="0096648B" w:rsidRPr="0086305F" w:rsidRDefault="0096648B"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Wydatki poniesione na zakup używanego środka trwałego;</w:t>
            </w:r>
          </w:p>
          <w:p w:rsidR="0096648B" w:rsidRPr="0086305F" w:rsidRDefault="0096648B"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Koszty pożyczki lub kredytu zaciągniętego na prefinansowanie dotacji;</w:t>
            </w:r>
          </w:p>
          <w:p w:rsidR="0096648B" w:rsidRPr="0086305F" w:rsidRDefault="0096648B"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Podatek VAT, który może zostać odzyskany/odliczony na podstawie właściwych przepisów;</w:t>
            </w:r>
          </w:p>
          <w:p w:rsidR="0096648B" w:rsidRPr="0086305F" w:rsidRDefault="0096648B" w:rsidP="009C2AC5">
            <w:pPr>
              <w:numPr>
                <w:ilvl w:val="0"/>
                <w:numId w:val="8"/>
              </w:numPr>
              <w:suppressAutoHyphens/>
              <w:ind w:left="426" w:right="-2" w:hanging="351"/>
              <w:contextualSpacing/>
              <w:mirrorIndents/>
              <w:jc w:val="both"/>
              <w:rPr>
                <w:rFonts w:ascii="Arial" w:hAnsi="Arial" w:cs="Arial"/>
                <w:sz w:val="20"/>
                <w:szCs w:val="20"/>
              </w:rPr>
            </w:pPr>
            <w:r w:rsidRPr="0086305F">
              <w:rPr>
                <w:rFonts w:ascii="Arial" w:hAnsi="Arial" w:cs="Arial"/>
                <w:sz w:val="20"/>
                <w:szCs w:val="20"/>
              </w:rPr>
              <w:t xml:space="preserve">Transakcje dokonane w gotówce, których wartość przekracza równowartość 15 000  euro przeliczonych na z ł według średniego kursu walut obcych ogłaszanego przez  Narodowy  Bank  Polski  ostatniego  dnia  miesiąca  poprzedzającego  miesiąc,  w  którym  dokonano  transakcji  - bez  względu  na  liczbę  wynikających  z  danej  transakcji płatności, zgodnie z art. 22 ustawy z dnia  2  lipca  2004  r.  o  swobodzie  działalności gospodarczej (Dz. U. z 2013 r. poz. 672, z  późn. zm.). </w:t>
            </w:r>
          </w:p>
          <w:p w:rsidR="0096648B" w:rsidRPr="0086305F" w:rsidRDefault="0096648B" w:rsidP="000067C8">
            <w:pPr>
              <w:suppressAutoHyphens/>
              <w:ind w:left="122" w:right="-2"/>
              <w:contextualSpacing/>
              <w:mirrorIndents/>
              <w:jc w:val="both"/>
              <w:rPr>
                <w:rFonts w:ascii="Arial" w:hAnsi="Arial" w:cs="Arial"/>
                <w:sz w:val="20"/>
                <w:szCs w:val="20"/>
              </w:rPr>
            </w:pPr>
          </w:p>
        </w:tc>
      </w:tr>
      <w:tr w:rsidR="0096648B" w:rsidRPr="006C5AAA" w:rsidTr="000067C8">
        <w:trPr>
          <w:cantSplit/>
        </w:trPr>
        <w:tc>
          <w:tcPr>
            <w:tcW w:w="5000" w:type="pct"/>
            <w:gridSpan w:val="16"/>
            <w:tcBorders>
              <w:top w:val="single" w:sz="6" w:space="0" w:color="auto"/>
              <w:bottom w:val="single" w:sz="6" w:space="0" w:color="auto"/>
            </w:tcBorders>
            <w:shd w:val="clear" w:color="auto" w:fill="CCFFCC"/>
            <w:vAlign w:val="center"/>
          </w:tcPr>
          <w:p w:rsidR="0096648B" w:rsidRPr="0086305F" w:rsidRDefault="0096648B" w:rsidP="000067C8">
            <w:pPr>
              <w:jc w:val="center"/>
              <w:rPr>
                <w:rFonts w:ascii="Arial" w:hAnsi="Arial" w:cs="Arial"/>
                <w:b/>
                <w:sz w:val="20"/>
                <w:szCs w:val="20"/>
              </w:rPr>
            </w:pPr>
            <w:r w:rsidRPr="0086305F">
              <w:rPr>
                <w:rFonts w:ascii="Arial" w:hAnsi="Arial" w:cs="Arial"/>
                <w:b/>
                <w:sz w:val="20"/>
                <w:szCs w:val="20"/>
              </w:rPr>
              <w:t>Wskaźniki produktu i rezultatu planowane do osiągnięcia w ramach konkursu</w:t>
            </w:r>
          </w:p>
        </w:tc>
      </w:tr>
      <w:tr w:rsidR="0096648B" w:rsidRPr="006C5AAA" w:rsidTr="000067C8">
        <w:trPr>
          <w:cantSplit/>
          <w:trHeight w:val="236"/>
        </w:trPr>
        <w:tc>
          <w:tcPr>
            <w:tcW w:w="1031" w:type="pct"/>
            <w:gridSpan w:val="2"/>
            <w:vMerge w:val="restart"/>
            <w:tcBorders>
              <w:top w:val="single" w:sz="6" w:space="0" w:color="auto"/>
            </w:tcBorders>
            <w:shd w:val="clear" w:color="auto" w:fill="CCFFCC"/>
            <w:vAlign w:val="center"/>
          </w:tcPr>
          <w:p w:rsidR="0096648B" w:rsidRPr="0086305F" w:rsidRDefault="0096648B" w:rsidP="000067C8">
            <w:pPr>
              <w:jc w:val="center"/>
              <w:rPr>
                <w:rFonts w:ascii="Arial" w:hAnsi="Arial" w:cs="Arial"/>
                <w:sz w:val="20"/>
                <w:szCs w:val="20"/>
              </w:rPr>
            </w:pPr>
            <w:r w:rsidRPr="0086305F">
              <w:rPr>
                <w:rFonts w:ascii="Arial" w:hAnsi="Arial" w:cs="Arial"/>
                <w:sz w:val="20"/>
                <w:szCs w:val="20"/>
              </w:rPr>
              <w:t>Nazwa wskaźnika</w:t>
            </w:r>
          </w:p>
        </w:tc>
        <w:tc>
          <w:tcPr>
            <w:tcW w:w="855" w:type="pct"/>
            <w:vMerge w:val="restart"/>
            <w:tcBorders>
              <w:top w:val="single" w:sz="6" w:space="0" w:color="auto"/>
            </w:tcBorders>
            <w:shd w:val="clear" w:color="auto" w:fill="CCFFCC"/>
            <w:vAlign w:val="center"/>
          </w:tcPr>
          <w:p w:rsidR="0096648B" w:rsidRPr="0086305F" w:rsidRDefault="0096648B" w:rsidP="000067C8">
            <w:pPr>
              <w:jc w:val="center"/>
              <w:rPr>
                <w:rFonts w:ascii="Arial" w:hAnsi="Arial" w:cs="Arial"/>
                <w:sz w:val="20"/>
                <w:szCs w:val="20"/>
              </w:rPr>
            </w:pPr>
            <w:r w:rsidRPr="0086305F">
              <w:rPr>
                <w:rFonts w:ascii="Arial" w:hAnsi="Arial" w:cs="Arial"/>
                <w:sz w:val="20"/>
                <w:szCs w:val="20"/>
              </w:rPr>
              <w:t>Jednostka</w:t>
            </w:r>
          </w:p>
        </w:tc>
        <w:tc>
          <w:tcPr>
            <w:tcW w:w="2067" w:type="pct"/>
            <w:gridSpan w:val="8"/>
            <w:tcBorders>
              <w:top w:val="single" w:sz="6" w:space="0" w:color="auto"/>
              <w:bottom w:val="single" w:sz="6" w:space="0" w:color="auto"/>
            </w:tcBorders>
            <w:shd w:val="clear" w:color="auto" w:fill="CCFFCC"/>
            <w:vAlign w:val="center"/>
          </w:tcPr>
          <w:p w:rsidR="0096648B" w:rsidRPr="0086305F" w:rsidRDefault="0096648B" w:rsidP="000067C8">
            <w:pPr>
              <w:jc w:val="center"/>
              <w:rPr>
                <w:rFonts w:ascii="Arial" w:hAnsi="Arial" w:cs="Arial"/>
                <w:sz w:val="20"/>
                <w:szCs w:val="20"/>
              </w:rPr>
            </w:pPr>
            <w:r w:rsidRPr="0086305F">
              <w:rPr>
                <w:rFonts w:ascii="Arial" w:hAnsi="Arial" w:cs="Arial"/>
                <w:sz w:val="20"/>
                <w:szCs w:val="20"/>
              </w:rPr>
              <w:t>Wartość wskaźnika planowana do osiągnięcia w ramach konkursu w podziale na lata</w:t>
            </w:r>
          </w:p>
        </w:tc>
        <w:tc>
          <w:tcPr>
            <w:tcW w:w="1047" w:type="pct"/>
            <w:gridSpan w:val="5"/>
            <w:vMerge w:val="restart"/>
            <w:tcBorders>
              <w:top w:val="single" w:sz="6" w:space="0" w:color="auto"/>
            </w:tcBorders>
            <w:shd w:val="clear" w:color="auto" w:fill="CCFFCC"/>
            <w:vAlign w:val="center"/>
          </w:tcPr>
          <w:p w:rsidR="0096648B" w:rsidRPr="0086305F" w:rsidRDefault="0096648B" w:rsidP="000067C8">
            <w:pPr>
              <w:jc w:val="center"/>
              <w:rPr>
                <w:rFonts w:ascii="Arial" w:hAnsi="Arial" w:cs="Arial"/>
                <w:sz w:val="20"/>
                <w:szCs w:val="20"/>
              </w:rPr>
            </w:pPr>
            <w:r w:rsidRPr="0086305F">
              <w:rPr>
                <w:rFonts w:ascii="Arial" w:hAnsi="Arial" w:cs="Arial"/>
                <w:sz w:val="20"/>
                <w:szCs w:val="20"/>
              </w:rPr>
              <w:t>Wskaźnik realizujący ramy wykonania</w:t>
            </w:r>
          </w:p>
          <w:p w:rsidR="0096648B" w:rsidRPr="0086305F" w:rsidRDefault="0096648B" w:rsidP="000067C8">
            <w:pPr>
              <w:jc w:val="center"/>
              <w:rPr>
                <w:rFonts w:ascii="Arial" w:hAnsi="Arial" w:cs="Arial"/>
                <w:sz w:val="20"/>
                <w:szCs w:val="20"/>
              </w:rPr>
            </w:pPr>
            <w:r w:rsidRPr="0086305F">
              <w:rPr>
                <w:rFonts w:ascii="Arial" w:hAnsi="Arial" w:cs="Arial"/>
                <w:sz w:val="20"/>
                <w:szCs w:val="20"/>
              </w:rPr>
              <w:t>T/N</w:t>
            </w:r>
          </w:p>
        </w:tc>
      </w:tr>
      <w:tr w:rsidR="0096648B" w:rsidRPr="006C5AAA" w:rsidTr="000067C8">
        <w:trPr>
          <w:cantSplit/>
          <w:trHeight w:val="236"/>
        </w:trPr>
        <w:tc>
          <w:tcPr>
            <w:tcW w:w="1031" w:type="pct"/>
            <w:gridSpan w:val="2"/>
            <w:vMerge/>
            <w:tcBorders>
              <w:bottom w:val="single" w:sz="6" w:space="0" w:color="auto"/>
            </w:tcBorders>
            <w:shd w:val="clear" w:color="auto" w:fill="CCFFCC"/>
            <w:vAlign w:val="center"/>
          </w:tcPr>
          <w:p w:rsidR="0096648B" w:rsidRPr="0086305F" w:rsidRDefault="0096648B" w:rsidP="000067C8">
            <w:pPr>
              <w:jc w:val="center"/>
              <w:rPr>
                <w:rFonts w:ascii="Arial" w:hAnsi="Arial" w:cs="Arial"/>
                <w:color w:val="FF0000"/>
                <w:sz w:val="20"/>
                <w:szCs w:val="20"/>
              </w:rPr>
            </w:pPr>
          </w:p>
        </w:tc>
        <w:tc>
          <w:tcPr>
            <w:tcW w:w="855" w:type="pct"/>
            <w:vMerge/>
            <w:tcBorders>
              <w:bottom w:val="single" w:sz="6" w:space="0" w:color="auto"/>
            </w:tcBorders>
            <w:shd w:val="clear" w:color="auto" w:fill="CCFFCC"/>
            <w:vAlign w:val="center"/>
          </w:tcPr>
          <w:p w:rsidR="0096648B" w:rsidRPr="0086305F" w:rsidRDefault="0096648B" w:rsidP="000067C8">
            <w:pPr>
              <w:jc w:val="center"/>
              <w:rPr>
                <w:rFonts w:ascii="Arial" w:hAnsi="Arial" w:cs="Arial"/>
                <w:color w:val="FF0000"/>
                <w:sz w:val="20"/>
                <w:szCs w:val="20"/>
              </w:rPr>
            </w:pPr>
          </w:p>
        </w:tc>
        <w:tc>
          <w:tcPr>
            <w:tcW w:w="777" w:type="pct"/>
            <w:gridSpan w:val="2"/>
            <w:tcBorders>
              <w:top w:val="single" w:sz="6" w:space="0" w:color="auto"/>
              <w:bottom w:val="single" w:sz="6" w:space="0" w:color="auto"/>
            </w:tcBorders>
            <w:shd w:val="clear" w:color="auto" w:fill="CCFFCC"/>
            <w:vAlign w:val="center"/>
          </w:tcPr>
          <w:p w:rsidR="0096648B" w:rsidRPr="0086305F" w:rsidRDefault="0096648B" w:rsidP="000067C8">
            <w:pPr>
              <w:jc w:val="center"/>
              <w:rPr>
                <w:rFonts w:ascii="Arial" w:hAnsi="Arial" w:cs="Arial"/>
                <w:sz w:val="20"/>
                <w:szCs w:val="20"/>
              </w:rPr>
            </w:pPr>
            <w:r w:rsidRPr="0086305F">
              <w:rPr>
                <w:rFonts w:ascii="Arial" w:hAnsi="Arial" w:cs="Arial"/>
                <w:sz w:val="20"/>
                <w:szCs w:val="20"/>
              </w:rPr>
              <w:t>Rok</w:t>
            </w:r>
          </w:p>
        </w:tc>
        <w:tc>
          <w:tcPr>
            <w:tcW w:w="1289" w:type="pct"/>
            <w:gridSpan w:val="6"/>
            <w:tcBorders>
              <w:top w:val="single" w:sz="6" w:space="0" w:color="auto"/>
              <w:bottom w:val="single" w:sz="6" w:space="0" w:color="auto"/>
            </w:tcBorders>
            <w:shd w:val="clear" w:color="auto" w:fill="CCFFCC"/>
            <w:vAlign w:val="center"/>
          </w:tcPr>
          <w:p w:rsidR="0096648B" w:rsidRPr="0086305F" w:rsidRDefault="0096648B" w:rsidP="000067C8">
            <w:pPr>
              <w:jc w:val="center"/>
              <w:rPr>
                <w:rFonts w:ascii="Arial" w:hAnsi="Arial" w:cs="Arial"/>
                <w:sz w:val="20"/>
                <w:szCs w:val="20"/>
              </w:rPr>
            </w:pPr>
            <w:r w:rsidRPr="0086305F">
              <w:rPr>
                <w:rFonts w:ascii="Arial" w:hAnsi="Arial" w:cs="Arial"/>
                <w:sz w:val="20"/>
                <w:szCs w:val="20"/>
              </w:rPr>
              <w:t>Wartość</w:t>
            </w:r>
          </w:p>
        </w:tc>
        <w:tc>
          <w:tcPr>
            <w:tcW w:w="1047" w:type="pct"/>
            <w:gridSpan w:val="5"/>
            <w:vMerge/>
            <w:tcBorders>
              <w:bottom w:val="single" w:sz="6" w:space="0" w:color="auto"/>
            </w:tcBorders>
            <w:shd w:val="clear" w:color="auto" w:fill="CCFFCC"/>
            <w:vAlign w:val="center"/>
          </w:tcPr>
          <w:p w:rsidR="0096648B" w:rsidRPr="0086305F" w:rsidRDefault="0096648B" w:rsidP="000067C8">
            <w:pPr>
              <w:jc w:val="center"/>
              <w:rPr>
                <w:rFonts w:ascii="Arial" w:hAnsi="Arial" w:cs="Arial"/>
                <w:color w:val="FF0000"/>
                <w:sz w:val="20"/>
                <w:szCs w:val="20"/>
              </w:rPr>
            </w:pPr>
          </w:p>
        </w:tc>
      </w:tr>
      <w:tr w:rsidR="0096648B" w:rsidRPr="006C5AAA" w:rsidTr="000067C8">
        <w:trPr>
          <w:cantSplit/>
        </w:trPr>
        <w:tc>
          <w:tcPr>
            <w:tcW w:w="1031" w:type="pct"/>
            <w:gridSpan w:val="2"/>
            <w:tcBorders>
              <w:top w:val="single" w:sz="6" w:space="0" w:color="auto"/>
              <w:bottom w:val="single" w:sz="6" w:space="0" w:color="auto"/>
            </w:tcBorders>
            <w:vAlign w:val="center"/>
          </w:tcPr>
          <w:p w:rsidR="0096648B" w:rsidRPr="0086305F" w:rsidRDefault="0096648B" w:rsidP="000067C8">
            <w:pPr>
              <w:jc w:val="center"/>
              <w:rPr>
                <w:rFonts w:ascii="Arial" w:hAnsi="Arial" w:cs="Arial"/>
                <w:i/>
                <w:color w:val="000000" w:themeColor="text1"/>
                <w:sz w:val="20"/>
                <w:szCs w:val="20"/>
              </w:rPr>
            </w:pPr>
            <w:r w:rsidRPr="0086305F">
              <w:rPr>
                <w:rFonts w:ascii="Arial" w:eastAsiaTheme="minorHAnsi" w:hAnsi="Arial" w:cs="Arial"/>
                <w:i/>
                <w:sz w:val="20"/>
                <w:szCs w:val="20"/>
                <w:lang w:eastAsia="en-US"/>
              </w:rPr>
              <w:t xml:space="preserve">Liczba przeprowadzonych kampanii informacyjno-edukacyjnych związanych z edukacją ekologiczną </w:t>
            </w:r>
          </w:p>
        </w:tc>
        <w:tc>
          <w:tcPr>
            <w:tcW w:w="855" w:type="pct"/>
            <w:tcBorders>
              <w:top w:val="single" w:sz="6" w:space="0" w:color="auto"/>
              <w:bottom w:val="single" w:sz="6" w:space="0" w:color="auto"/>
            </w:tcBorders>
            <w:shd w:val="clear" w:color="auto" w:fill="FFFFFF" w:themeFill="background1"/>
            <w:vAlign w:val="center"/>
          </w:tcPr>
          <w:p w:rsidR="0096648B" w:rsidRPr="0086305F" w:rsidRDefault="0096648B" w:rsidP="000067C8">
            <w:pPr>
              <w:jc w:val="center"/>
              <w:rPr>
                <w:rFonts w:ascii="Arial" w:hAnsi="Arial" w:cs="Arial"/>
                <w:i/>
                <w:color w:val="000000" w:themeColor="text1"/>
                <w:sz w:val="20"/>
                <w:szCs w:val="20"/>
              </w:rPr>
            </w:pPr>
            <w:r w:rsidRPr="0086305F">
              <w:rPr>
                <w:rFonts w:ascii="Arial" w:hAnsi="Arial" w:cs="Arial"/>
                <w:i/>
                <w:color w:val="000000" w:themeColor="text1"/>
                <w:sz w:val="20"/>
                <w:szCs w:val="20"/>
              </w:rPr>
              <w:t>szt.</w:t>
            </w:r>
          </w:p>
        </w:tc>
        <w:tc>
          <w:tcPr>
            <w:tcW w:w="777" w:type="pct"/>
            <w:gridSpan w:val="2"/>
            <w:tcBorders>
              <w:top w:val="single" w:sz="6" w:space="0" w:color="auto"/>
              <w:bottom w:val="single" w:sz="6" w:space="0" w:color="auto"/>
            </w:tcBorders>
            <w:vAlign w:val="center"/>
          </w:tcPr>
          <w:p w:rsidR="0096648B" w:rsidRPr="0086305F" w:rsidRDefault="0096648B" w:rsidP="000067C8">
            <w:pPr>
              <w:jc w:val="center"/>
              <w:rPr>
                <w:rFonts w:ascii="Arial" w:hAnsi="Arial" w:cs="Arial"/>
                <w:i/>
                <w:color w:val="000000" w:themeColor="text1"/>
                <w:sz w:val="20"/>
                <w:szCs w:val="20"/>
              </w:rPr>
            </w:pPr>
          </w:p>
        </w:tc>
        <w:tc>
          <w:tcPr>
            <w:tcW w:w="1289" w:type="pct"/>
            <w:gridSpan w:val="6"/>
            <w:tcBorders>
              <w:top w:val="single" w:sz="6" w:space="0" w:color="auto"/>
              <w:bottom w:val="single" w:sz="6" w:space="0" w:color="auto"/>
            </w:tcBorders>
            <w:vAlign w:val="center"/>
          </w:tcPr>
          <w:p w:rsidR="0096648B" w:rsidRPr="0086305F" w:rsidRDefault="0096648B" w:rsidP="000067C8">
            <w:pPr>
              <w:jc w:val="center"/>
              <w:rPr>
                <w:rFonts w:ascii="Arial" w:hAnsi="Arial" w:cs="Arial"/>
                <w:i/>
                <w:color w:val="000000" w:themeColor="text1"/>
                <w:sz w:val="20"/>
                <w:szCs w:val="20"/>
              </w:rPr>
            </w:pPr>
          </w:p>
        </w:tc>
        <w:tc>
          <w:tcPr>
            <w:tcW w:w="1047" w:type="pct"/>
            <w:gridSpan w:val="5"/>
            <w:tcBorders>
              <w:top w:val="single" w:sz="6" w:space="0" w:color="auto"/>
              <w:bottom w:val="single" w:sz="6" w:space="0" w:color="auto"/>
            </w:tcBorders>
            <w:shd w:val="clear" w:color="auto" w:fill="FFFFFF" w:themeFill="background1"/>
            <w:vAlign w:val="center"/>
          </w:tcPr>
          <w:p w:rsidR="0096648B" w:rsidRPr="0086305F" w:rsidRDefault="0096648B" w:rsidP="000067C8">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96648B" w:rsidRPr="006C5AAA" w:rsidTr="000067C8">
        <w:trPr>
          <w:cantSplit/>
        </w:trPr>
        <w:tc>
          <w:tcPr>
            <w:tcW w:w="1031" w:type="pct"/>
            <w:gridSpan w:val="2"/>
            <w:tcBorders>
              <w:top w:val="single" w:sz="6" w:space="0" w:color="auto"/>
              <w:bottom w:val="single" w:sz="6" w:space="0" w:color="auto"/>
            </w:tcBorders>
            <w:vAlign w:val="center"/>
          </w:tcPr>
          <w:p w:rsidR="0096648B" w:rsidRPr="0086305F" w:rsidRDefault="0096648B" w:rsidP="000067C8">
            <w:pPr>
              <w:jc w:val="center"/>
              <w:rPr>
                <w:rFonts w:ascii="Arial" w:hAnsi="Arial" w:cs="Arial"/>
                <w:i/>
                <w:color w:val="000000" w:themeColor="text1"/>
                <w:sz w:val="20"/>
                <w:szCs w:val="20"/>
              </w:rPr>
            </w:pPr>
            <w:r w:rsidRPr="0086305F">
              <w:rPr>
                <w:rFonts w:ascii="Arial" w:eastAsiaTheme="minorHAnsi" w:hAnsi="Arial" w:cs="Arial"/>
                <w:i/>
                <w:sz w:val="20"/>
                <w:szCs w:val="20"/>
                <w:lang w:eastAsia="en-US"/>
              </w:rPr>
              <w:t xml:space="preserve">Liczba ośrodków prowadzących działalność w zakresie edukacji ekologicznej objętych wsparciem </w:t>
            </w:r>
          </w:p>
        </w:tc>
        <w:tc>
          <w:tcPr>
            <w:tcW w:w="855" w:type="pct"/>
            <w:tcBorders>
              <w:top w:val="single" w:sz="6" w:space="0" w:color="auto"/>
              <w:bottom w:val="single" w:sz="6" w:space="0" w:color="auto"/>
            </w:tcBorders>
            <w:shd w:val="clear" w:color="auto" w:fill="FFFFFF" w:themeFill="background1"/>
            <w:vAlign w:val="center"/>
          </w:tcPr>
          <w:p w:rsidR="0096648B" w:rsidRPr="0086305F" w:rsidRDefault="0096648B" w:rsidP="000067C8">
            <w:pPr>
              <w:jc w:val="center"/>
              <w:rPr>
                <w:rFonts w:ascii="Arial" w:hAnsi="Arial" w:cs="Arial"/>
                <w:i/>
                <w:color w:val="000000" w:themeColor="text1"/>
                <w:sz w:val="20"/>
                <w:szCs w:val="20"/>
              </w:rPr>
            </w:pPr>
            <w:r w:rsidRPr="0086305F">
              <w:rPr>
                <w:rFonts w:ascii="Arial" w:hAnsi="Arial" w:cs="Arial"/>
                <w:i/>
                <w:color w:val="000000" w:themeColor="text1"/>
                <w:sz w:val="20"/>
                <w:szCs w:val="20"/>
              </w:rPr>
              <w:t xml:space="preserve">szt. </w:t>
            </w:r>
          </w:p>
        </w:tc>
        <w:tc>
          <w:tcPr>
            <w:tcW w:w="777" w:type="pct"/>
            <w:gridSpan w:val="2"/>
            <w:tcBorders>
              <w:top w:val="single" w:sz="6" w:space="0" w:color="auto"/>
              <w:bottom w:val="single" w:sz="6" w:space="0" w:color="auto"/>
            </w:tcBorders>
            <w:vAlign w:val="center"/>
          </w:tcPr>
          <w:p w:rsidR="0096648B" w:rsidRPr="0086305F" w:rsidRDefault="0096648B" w:rsidP="000067C8">
            <w:pPr>
              <w:jc w:val="center"/>
              <w:rPr>
                <w:rFonts w:ascii="Arial" w:hAnsi="Arial" w:cs="Arial"/>
                <w:i/>
                <w:color w:val="000000" w:themeColor="text1"/>
                <w:sz w:val="20"/>
                <w:szCs w:val="20"/>
              </w:rPr>
            </w:pPr>
          </w:p>
        </w:tc>
        <w:tc>
          <w:tcPr>
            <w:tcW w:w="1289" w:type="pct"/>
            <w:gridSpan w:val="6"/>
            <w:tcBorders>
              <w:top w:val="single" w:sz="6" w:space="0" w:color="auto"/>
              <w:bottom w:val="single" w:sz="6" w:space="0" w:color="auto"/>
            </w:tcBorders>
            <w:vAlign w:val="center"/>
          </w:tcPr>
          <w:p w:rsidR="0096648B" w:rsidRPr="0086305F" w:rsidRDefault="0096648B" w:rsidP="000067C8">
            <w:pPr>
              <w:jc w:val="center"/>
              <w:rPr>
                <w:rFonts w:ascii="Arial" w:hAnsi="Arial" w:cs="Arial"/>
                <w:i/>
                <w:color w:val="000000" w:themeColor="text1"/>
                <w:sz w:val="20"/>
                <w:szCs w:val="20"/>
              </w:rPr>
            </w:pPr>
          </w:p>
        </w:tc>
        <w:tc>
          <w:tcPr>
            <w:tcW w:w="1047" w:type="pct"/>
            <w:gridSpan w:val="5"/>
            <w:tcBorders>
              <w:top w:val="single" w:sz="6" w:space="0" w:color="auto"/>
              <w:bottom w:val="single" w:sz="6" w:space="0" w:color="auto"/>
            </w:tcBorders>
            <w:shd w:val="clear" w:color="auto" w:fill="FFFFFF" w:themeFill="background1"/>
            <w:vAlign w:val="center"/>
          </w:tcPr>
          <w:p w:rsidR="0096648B" w:rsidRPr="0086305F" w:rsidRDefault="0096648B" w:rsidP="000067C8">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96648B" w:rsidRPr="006C5AAA" w:rsidTr="000067C8">
        <w:trPr>
          <w:cantSplit/>
        </w:trPr>
        <w:tc>
          <w:tcPr>
            <w:tcW w:w="1031" w:type="pct"/>
            <w:gridSpan w:val="2"/>
            <w:tcBorders>
              <w:top w:val="single" w:sz="6" w:space="0" w:color="auto"/>
              <w:bottom w:val="single" w:sz="6" w:space="0" w:color="auto"/>
            </w:tcBorders>
            <w:vAlign w:val="center"/>
          </w:tcPr>
          <w:p w:rsidR="0096648B" w:rsidRPr="0086305F" w:rsidRDefault="0096648B" w:rsidP="000067C8">
            <w:pPr>
              <w:jc w:val="center"/>
              <w:rPr>
                <w:rFonts w:ascii="Arial" w:eastAsiaTheme="minorHAnsi" w:hAnsi="Arial" w:cs="Arial"/>
                <w:i/>
                <w:sz w:val="20"/>
                <w:szCs w:val="20"/>
                <w:lang w:eastAsia="en-US"/>
              </w:rPr>
            </w:pPr>
            <w:r w:rsidRPr="0086305F">
              <w:rPr>
                <w:rFonts w:ascii="Arial" w:eastAsiaTheme="minorHAnsi" w:hAnsi="Arial" w:cs="Arial"/>
                <w:i/>
                <w:sz w:val="20"/>
                <w:szCs w:val="20"/>
                <w:lang w:eastAsia="en-US"/>
              </w:rPr>
              <w:t>Zasięg zrealizowanych przedsięwzięć edukacyjno-promocyjnych oraz informacyjnych</w:t>
            </w:r>
          </w:p>
        </w:tc>
        <w:tc>
          <w:tcPr>
            <w:tcW w:w="855" w:type="pct"/>
            <w:tcBorders>
              <w:top w:val="single" w:sz="6" w:space="0" w:color="auto"/>
              <w:bottom w:val="single" w:sz="6" w:space="0" w:color="auto"/>
            </w:tcBorders>
            <w:shd w:val="clear" w:color="auto" w:fill="FFFFFF" w:themeFill="background1"/>
            <w:vAlign w:val="center"/>
          </w:tcPr>
          <w:p w:rsidR="0096648B" w:rsidRPr="0086305F" w:rsidRDefault="0096648B" w:rsidP="000067C8">
            <w:pPr>
              <w:jc w:val="center"/>
              <w:rPr>
                <w:rFonts w:ascii="Arial" w:hAnsi="Arial" w:cs="Arial"/>
                <w:i/>
                <w:color w:val="000000" w:themeColor="text1"/>
                <w:sz w:val="20"/>
                <w:szCs w:val="20"/>
              </w:rPr>
            </w:pPr>
            <w:r w:rsidRPr="0086305F">
              <w:rPr>
                <w:rFonts w:ascii="Arial" w:hAnsi="Arial" w:cs="Arial"/>
                <w:i/>
                <w:color w:val="000000" w:themeColor="text1"/>
                <w:sz w:val="20"/>
                <w:szCs w:val="20"/>
              </w:rPr>
              <w:t>osoby</w:t>
            </w:r>
          </w:p>
        </w:tc>
        <w:tc>
          <w:tcPr>
            <w:tcW w:w="777" w:type="pct"/>
            <w:gridSpan w:val="2"/>
            <w:tcBorders>
              <w:top w:val="single" w:sz="6" w:space="0" w:color="auto"/>
              <w:bottom w:val="single" w:sz="6" w:space="0" w:color="auto"/>
            </w:tcBorders>
            <w:vAlign w:val="center"/>
          </w:tcPr>
          <w:p w:rsidR="0096648B" w:rsidRPr="0086305F" w:rsidRDefault="0096648B" w:rsidP="000067C8">
            <w:pPr>
              <w:jc w:val="center"/>
              <w:rPr>
                <w:rFonts w:ascii="Arial" w:hAnsi="Arial" w:cs="Arial"/>
                <w:i/>
                <w:color w:val="000000" w:themeColor="text1"/>
                <w:sz w:val="20"/>
                <w:szCs w:val="20"/>
              </w:rPr>
            </w:pPr>
          </w:p>
        </w:tc>
        <w:tc>
          <w:tcPr>
            <w:tcW w:w="1289" w:type="pct"/>
            <w:gridSpan w:val="6"/>
            <w:tcBorders>
              <w:top w:val="single" w:sz="6" w:space="0" w:color="auto"/>
              <w:bottom w:val="single" w:sz="6" w:space="0" w:color="auto"/>
            </w:tcBorders>
            <w:vAlign w:val="center"/>
          </w:tcPr>
          <w:p w:rsidR="0096648B" w:rsidRPr="0086305F" w:rsidRDefault="0096648B" w:rsidP="000067C8">
            <w:pPr>
              <w:jc w:val="center"/>
              <w:rPr>
                <w:rFonts w:ascii="Arial" w:hAnsi="Arial" w:cs="Arial"/>
                <w:i/>
                <w:color w:val="000000" w:themeColor="text1"/>
                <w:sz w:val="20"/>
                <w:szCs w:val="20"/>
              </w:rPr>
            </w:pPr>
          </w:p>
        </w:tc>
        <w:tc>
          <w:tcPr>
            <w:tcW w:w="1047" w:type="pct"/>
            <w:gridSpan w:val="5"/>
            <w:tcBorders>
              <w:top w:val="single" w:sz="6" w:space="0" w:color="auto"/>
              <w:bottom w:val="single" w:sz="6" w:space="0" w:color="auto"/>
            </w:tcBorders>
            <w:shd w:val="clear" w:color="auto" w:fill="FFFFFF" w:themeFill="background1"/>
            <w:vAlign w:val="center"/>
          </w:tcPr>
          <w:p w:rsidR="0096648B" w:rsidRPr="0086305F" w:rsidRDefault="0096648B" w:rsidP="000067C8">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96648B" w:rsidRPr="006C5AAA" w:rsidTr="000067C8">
        <w:trPr>
          <w:cantSplit/>
        </w:trPr>
        <w:tc>
          <w:tcPr>
            <w:tcW w:w="1031" w:type="pct"/>
            <w:gridSpan w:val="2"/>
            <w:tcBorders>
              <w:top w:val="single" w:sz="6" w:space="0" w:color="auto"/>
              <w:bottom w:val="single" w:sz="6" w:space="0" w:color="auto"/>
            </w:tcBorders>
            <w:vAlign w:val="center"/>
          </w:tcPr>
          <w:p w:rsidR="0096648B" w:rsidRPr="0086305F" w:rsidRDefault="0096648B" w:rsidP="000067C8">
            <w:pPr>
              <w:autoSpaceDE w:val="0"/>
              <w:autoSpaceDN w:val="0"/>
              <w:adjustRightInd w:val="0"/>
              <w:jc w:val="center"/>
              <w:rPr>
                <w:rFonts w:ascii="Arial" w:eastAsiaTheme="minorHAnsi" w:hAnsi="Arial" w:cs="Arial"/>
                <w:i/>
                <w:sz w:val="20"/>
                <w:szCs w:val="20"/>
                <w:lang w:eastAsia="en-US"/>
              </w:rPr>
            </w:pPr>
            <w:r w:rsidRPr="0086305F">
              <w:rPr>
                <w:rFonts w:ascii="Arial" w:eastAsiaTheme="minorHAnsi" w:hAnsi="Arial" w:cs="Arial"/>
                <w:i/>
                <w:sz w:val="20"/>
                <w:szCs w:val="20"/>
                <w:lang w:eastAsia="en-US"/>
              </w:rPr>
              <w:t>Wzrost oczekiwanej liczby odwiedzin w objętych wsparciem miejscach należących do dziedzictwa kulturalnego i naturalnego oraz stanowiących atrakcje</w:t>
            </w:r>
          </w:p>
          <w:p w:rsidR="0096648B" w:rsidRPr="0086305F" w:rsidRDefault="0096648B" w:rsidP="000067C8">
            <w:pPr>
              <w:jc w:val="center"/>
              <w:rPr>
                <w:rFonts w:ascii="Arial" w:eastAsiaTheme="minorHAnsi" w:hAnsi="Arial" w:cs="Arial"/>
                <w:i/>
                <w:sz w:val="20"/>
                <w:szCs w:val="20"/>
                <w:lang w:eastAsia="en-US"/>
              </w:rPr>
            </w:pPr>
            <w:r w:rsidRPr="0086305F">
              <w:rPr>
                <w:rFonts w:ascii="Arial" w:eastAsiaTheme="minorHAnsi" w:hAnsi="Arial" w:cs="Arial"/>
                <w:i/>
                <w:sz w:val="20"/>
                <w:szCs w:val="20"/>
                <w:lang w:eastAsia="en-US"/>
              </w:rPr>
              <w:t xml:space="preserve">turystyczne </w:t>
            </w:r>
          </w:p>
        </w:tc>
        <w:tc>
          <w:tcPr>
            <w:tcW w:w="855" w:type="pct"/>
            <w:tcBorders>
              <w:top w:val="single" w:sz="6" w:space="0" w:color="auto"/>
              <w:bottom w:val="single" w:sz="6" w:space="0" w:color="auto"/>
            </w:tcBorders>
            <w:shd w:val="clear" w:color="auto" w:fill="FFFFFF" w:themeFill="background1"/>
            <w:vAlign w:val="center"/>
          </w:tcPr>
          <w:p w:rsidR="0096648B" w:rsidRPr="0086305F" w:rsidRDefault="0096648B" w:rsidP="000067C8">
            <w:pPr>
              <w:jc w:val="center"/>
              <w:rPr>
                <w:rFonts w:ascii="Arial" w:hAnsi="Arial" w:cs="Arial"/>
                <w:i/>
                <w:color w:val="000000" w:themeColor="text1"/>
                <w:sz w:val="20"/>
                <w:szCs w:val="20"/>
              </w:rPr>
            </w:pPr>
            <w:r w:rsidRPr="0086305F">
              <w:rPr>
                <w:rFonts w:ascii="Arial" w:hAnsi="Arial" w:cs="Arial"/>
                <w:i/>
                <w:color w:val="000000" w:themeColor="text1"/>
                <w:sz w:val="20"/>
                <w:szCs w:val="20"/>
              </w:rPr>
              <w:t>szt.</w:t>
            </w:r>
          </w:p>
        </w:tc>
        <w:tc>
          <w:tcPr>
            <w:tcW w:w="777" w:type="pct"/>
            <w:gridSpan w:val="2"/>
            <w:tcBorders>
              <w:top w:val="single" w:sz="6" w:space="0" w:color="auto"/>
              <w:bottom w:val="single" w:sz="6" w:space="0" w:color="auto"/>
            </w:tcBorders>
            <w:vAlign w:val="center"/>
          </w:tcPr>
          <w:p w:rsidR="0096648B" w:rsidRPr="0086305F" w:rsidRDefault="0096648B" w:rsidP="000067C8">
            <w:pPr>
              <w:jc w:val="center"/>
              <w:rPr>
                <w:rFonts w:ascii="Arial" w:hAnsi="Arial" w:cs="Arial"/>
                <w:i/>
                <w:color w:val="000000" w:themeColor="text1"/>
                <w:sz w:val="20"/>
                <w:szCs w:val="20"/>
              </w:rPr>
            </w:pPr>
          </w:p>
        </w:tc>
        <w:tc>
          <w:tcPr>
            <w:tcW w:w="1289" w:type="pct"/>
            <w:gridSpan w:val="6"/>
            <w:tcBorders>
              <w:top w:val="single" w:sz="6" w:space="0" w:color="auto"/>
              <w:bottom w:val="single" w:sz="6" w:space="0" w:color="auto"/>
            </w:tcBorders>
            <w:vAlign w:val="center"/>
          </w:tcPr>
          <w:p w:rsidR="0096648B" w:rsidRPr="0086305F" w:rsidRDefault="0096648B" w:rsidP="000067C8">
            <w:pPr>
              <w:jc w:val="center"/>
              <w:rPr>
                <w:rFonts w:ascii="Arial" w:hAnsi="Arial" w:cs="Arial"/>
                <w:i/>
                <w:color w:val="000000" w:themeColor="text1"/>
                <w:sz w:val="20"/>
                <w:szCs w:val="20"/>
              </w:rPr>
            </w:pPr>
          </w:p>
        </w:tc>
        <w:tc>
          <w:tcPr>
            <w:tcW w:w="1047" w:type="pct"/>
            <w:gridSpan w:val="5"/>
            <w:tcBorders>
              <w:top w:val="single" w:sz="6" w:space="0" w:color="auto"/>
              <w:bottom w:val="single" w:sz="6" w:space="0" w:color="auto"/>
            </w:tcBorders>
            <w:shd w:val="clear" w:color="auto" w:fill="FFFFFF" w:themeFill="background1"/>
            <w:vAlign w:val="center"/>
          </w:tcPr>
          <w:p w:rsidR="0096648B" w:rsidRPr="0086305F" w:rsidRDefault="0096648B" w:rsidP="000067C8">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bl>
    <w:p w:rsidR="008A472C" w:rsidRPr="0086305F" w:rsidRDefault="008A472C" w:rsidP="00D35C6C">
      <w:pPr>
        <w:ind w:right="-157"/>
        <w:jc w:val="center"/>
        <w:rPr>
          <w:rFonts w:ascii="Arial" w:hAnsi="Arial" w:cs="Arial"/>
          <w:sz w:val="20"/>
          <w:szCs w:val="20"/>
        </w:rPr>
      </w:pPr>
    </w:p>
    <w:p w:rsidR="008A472C" w:rsidRPr="0086305F" w:rsidRDefault="008A472C" w:rsidP="00D35C6C">
      <w:pPr>
        <w:ind w:right="-157"/>
        <w:jc w:val="center"/>
        <w:rPr>
          <w:rFonts w:ascii="Arial" w:hAnsi="Arial" w:cs="Arial"/>
          <w:sz w:val="20"/>
          <w:szCs w:val="20"/>
        </w:rPr>
      </w:pPr>
    </w:p>
    <w:p w:rsidR="008A472C" w:rsidRPr="0086305F" w:rsidRDefault="008A472C" w:rsidP="00D35C6C">
      <w:pPr>
        <w:jc w:val="center"/>
        <w:rPr>
          <w:rFonts w:ascii="Arial" w:hAnsi="Arial" w:cs="Arial"/>
          <w:sz w:val="20"/>
          <w:szCs w:val="20"/>
        </w:rPr>
      </w:pPr>
    </w:p>
    <w:p w:rsidR="008A472C" w:rsidRPr="0086305F" w:rsidRDefault="008A472C" w:rsidP="00D35C6C">
      <w:pPr>
        <w:jc w:val="center"/>
        <w:rPr>
          <w:rFonts w:ascii="Arial" w:hAnsi="Arial" w:cs="Arial"/>
          <w:b/>
          <w:sz w:val="20"/>
          <w:szCs w:val="20"/>
        </w:rPr>
      </w:pPr>
      <w:r w:rsidRPr="0086305F">
        <w:rPr>
          <w:rFonts w:ascii="Arial" w:hAnsi="Arial" w:cs="Arial"/>
          <w:b/>
          <w:sz w:val="20"/>
          <w:szCs w:val="20"/>
        </w:rPr>
        <w:t>Plan działania na rok 2017</w:t>
      </w:r>
    </w:p>
    <w:p w:rsidR="008A472C" w:rsidRPr="0086305F" w:rsidRDefault="008A472C" w:rsidP="00D35C6C">
      <w:pPr>
        <w:jc w:val="center"/>
        <w:rPr>
          <w:rFonts w:ascii="Arial" w:hAnsi="Arial" w:cs="Arial"/>
          <w:b/>
          <w:sz w:val="20"/>
          <w:szCs w:val="20"/>
        </w:rPr>
      </w:pPr>
    </w:p>
    <w:p w:rsidR="008A472C" w:rsidRPr="0086305F" w:rsidRDefault="008A472C"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8A472C" w:rsidRPr="0086305F" w:rsidRDefault="008A472C"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995"/>
        <w:gridCol w:w="730"/>
        <w:gridCol w:w="1826"/>
        <w:gridCol w:w="1404"/>
        <w:gridCol w:w="750"/>
        <w:gridCol w:w="1901"/>
      </w:tblGrid>
      <w:tr w:rsidR="008A472C" w:rsidRPr="006C5AAA" w:rsidTr="000067C8">
        <w:trPr>
          <w:trHeight w:val="362"/>
        </w:trPr>
        <w:tc>
          <w:tcPr>
            <w:tcW w:w="10069" w:type="dxa"/>
            <w:gridSpan w:val="6"/>
            <w:shd w:val="clear" w:color="auto" w:fill="D9D9D9"/>
            <w:vAlign w:val="center"/>
          </w:tcPr>
          <w:p w:rsidR="008A472C" w:rsidRPr="0086305F" w:rsidRDefault="008A472C" w:rsidP="000067C8">
            <w:pPr>
              <w:jc w:val="center"/>
              <w:rPr>
                <w:rFonts w:ascii="Arial" w:hAnsi="Arial" w:cs="Arial"/>
                <w:b/>
                <w:sz w:val="20"/>
                <w:szCs w:val="20"/>
              </w:rPr>
            </w:pPr>
            <w:r w:rsidRPr="0086305F">
              <w:rPr>
                <w:rFonts w:ascii="Arial" w:hAnsi="Arial" w:cs="Arial"/>
                <w:b/>
                <w:sz w:val="20"/>
                <w:szCs w:val="20"/>
              </w:rPr>
              <w:t>INFORMACJE O INSTYTUCJI POŚREDNICZĄCEJ</w:t>
            </w:r>
          </w:p>
        </w:tc>
      </w:tr>
      <w:tr w:rsidR="008A472C" w:rsidRPr="006C5AAA" w:rsidTr="000067C8">
        <w:trPr>
          <w:trHeight w:val="511"/>
        </w:trPr>
        <w:tc>
          <w:tcPr>
            <w:tcW w:w="3012" w:type="dxa"/>
            <w:shd w:val="clear" w:color="auto" w:fill="D9D9D9"/>
            <w:vAlign w:val="center"/>
          </w:tcPr>
          <w:p w:rsidR="008A472C" w:rsidRPr="0086305F" w:rsidRDefault="008A472C" w:rsidP="006F5165">
            <w:pPr>
              <w:jc w:val="center"/>
              <w:rPr>
                <w:rFonts w:ascii="Arial" w:hAnsi="Arial" w:cs="Arial"/>
                <w:sz w:val="20"/>
                <w:szCs w:val="20"/>
              </w:rPr>
            </w:pPr>
            <w:r w:rsidRPr="0086305F">
              <w:rPr>
                <w:rFonts w:ascii="Arial" w:hAnsi="Arial" w:cs="Arial"/>
                <w:sz w:val="20"/>
                <w:szCs w:val="20"/>
              </w:rPr>
              <w:t>Numer i nazwa osi priorytetowej</w:t>
            </w:r>
          </w:p>
        </w:tc>
        <w:tc>
          <w:tcPr>
            <w:tcW w:w="7057" w:type="dxa"/>
            <w:gridSpan w:val="5"/>
            <w:vAlign w:val="center"/>
          </w:tcPr>
          <w:p w:rsidR="008A472C" w:rsidRPr="0086305F" w:rsidRDefault="008A472C" w:rsidP="000067C8">
            <w:pPr>
              <w:jc w:val="center"/>
              <w:rPr>
                <w:rFonts w:ascii="Arial" w:hAnsi="Arial" w:cs="Arial"/>
                <w:sz w:val="20"/>
                <w:szCs w:val="20"/>
              </w:rPr>
            </w:pPr>
            <w:r w:rsidRPr="0086305F">
              <w:rPr>
                <w:rFonts w:ascii="Arial" w:hAnsi="Arial" w:cs="Arial"/>
                <w:sz w:val="20"/>
                <w:szCs w:val="20"/>
              </w:rPr>
              <w:t>IV Naturalne otoczenie człowieka</w:t>
            </w:r>
          </w:p>
        </w:tc>
      </w:tr>
      <w:tr w:rsidR="008A472C" w:rsidRPr="006C5AAA" w:rsidTr="000067C8">
        <w:trPr>
          <w:trHeight w:val="519"/>
        </w:trPr>
        <w:tc>
          <w:tcPr>
            <w:tcW w:w="3012" w:type="dxa"/>
            <w:shd w:val="clear" w:color="auto" w:fill="D9D9D9"/>
            <w:vAlign w:val="center"/>
          </w:tcPr>
          <w:p w:rsidR="008A472C" w:rsidRPr="0086305F" w:rsidRDefault="008A472C" w:rsidP="00EC673B">
            <w:pPr>
              <w:jc w:val="center"/>
              <w:rPr>
                <w:rFonts w:ascii="Arial" w:hAnsi="Arial" w:cs="Arial"/>
                <w:sz w:val="20"/>
                <w:szCs w:val="20"/>
              </w:rPr>
            </w:pPr>
            <w:r w:rsidRPr="0086305F">
              <w:rPr>
                <w:rFonts w:ascii="Arial" w:hAnsi="Arial" w:cs="Arial"/>
                <w:sz w:val="20"/>
                <w:szCs w:val="20"/>
              </w:rPr>
              <w:t>Instytucja Pośrednicząca/Zarządzająca*</w:t>
            </w:r>
          </w:p>
        </w:tc>
        <w:tc>
          <w:tcPr>
            <w:tcW w:w="7057" w:type="dxa"/>
            <w:gridSpan w:val="5"/>
            <w:vAlign w:val="center"/>
          </w:tcPr>
          <w:p w:rsidR="008A472C" w:rsidRPr="0086305F" w:rsidRDefault="008A472C" w:rsidP="000067C8">
            <w:pPr>
              <w:jc w:val="center"/>
              <w:rPr>
                <w:rFonts w:ascii="Arial" w:hAnsi="Arial" w:cs="Arial"/>
                <w:sz w:val="20"/>
                <w:szCs w:val="20"/>
              </w:rPr>
            </w:pPr>
            <w:r w:rsidRPr="0086305F">
              <w:rPr>
                <w:rFonts w:ascii="Arial" w:hAnsi="Arial" w:cs="Arial"/>
                <w:sz w:val="20"/>
                <w:szCs w:val="20"/>
              </w:rPr>
              <w:t>Wojewódzki Fundusz Ochrony Środowiska i Gospodarki Wodnej w Szczecinie</w:t>
            </w:r>
          </w:p>
        </w:tc>
      </w:tr>
      <w:tr w:rsidR="008A472C" w:rsidRPr="006C5AAA" w:rsidTr="000067C8">
        <w:trPr>
          <w:trHeight w:val="519"/>
        </w:trPr>
        <w:tc>
          <w:tcPr>
            <w:tcW w:w="3012" w:type="dxa"/>
            <w:shd w:val="clear" w:color="auto" w:fill="D9D9D9"/>
            <w:vAlign w:val="center"/>
          </w:tcPr>
          <w:p w:rsidR="008A472C" w:rsidRPr="0086305F" w:rsidRDefault="008A472C" w:rsidP="009C2AC5">
            <w:pPr>
              <w:jc w:val="center"/>
              <w:rPr>
                <w:rFonts w:ascii="Arial" w:hAnsi="Arial" w:cs="Arial"/>
                <w:sz w:val="20"/>
                <w:szCs w:val="20"/>
              </w:rPr>
            </w:pPr>
            <w:r w:rsidRPr="0086305F">
              <w:rPr>
                <w:rFonts w:ascii="Arial" w:hAnsi="Arial" w:cs="Arial"/>
                <w:sz w:val="20"/>
                <w:szCs w:val="20"/>
              </w:rPr>
              <w:t>Numer i nazwa działania</w:t>
            </w:r>
          </w:p>
        </w:tc>
        <w:tc>
          <w:tcPr>
            <w:tcW w:w="7057" w:type="dxa"/>
            <w:gridSpan w:val="5"/>
            <w:vAlign w:val="center"/>
          </w:tcPr>
          <w:p w:rsidR="008A472C" w:rsidRPr="0086305F" w:rsidRDefault="008A472C" w:rsidP="009C2AC5">
            <w:pPr>
              <w:pStyle w:val="Nagwek2"/>
              <w:rPr>
                <w:sz w:val="20"/>
                <w:szCs w:val="20"/>
              </w:rPr>
            </w:pPr>
            <w:bookmarkStart w:id="72" w:name="_Toc473121068"/>
            <w:r w:rsidRPr="0086305F">
              <w:rPr>
                <w:rFonts w:eastAsiaTheme="minorHAnsi"/>
                <w:bCs/>
                <w:sz w:val="20"/>
                <w:szCs w:val="20"/>
                <w:lang w:eastAsia="en-US"/>
              </w:rPr>
              <w:t>4.8 Podnoszenie jakości ładu przestrzennego</w:t>
            </w:r>
            <w:bookmarkEnd w:id="72"/>
          </w:p>
        </w:tc>
      </w:tr>
      <w:tr w:rsidR="008A472C" w:rsidRPr="006C5AAA" w:rsidTr="000067C8">
        <w:trPr>
          <w:trHeight w:val="348"/>
        </w:trPr>
        <w:tc>
          <w:tcPr>
            <w:tcW w:w="3012" w:type="dxa"/>
            <w:shd w:val="clear" w:color="auto" w:fill="D9D9D9"/>
            <w:vAlign w:val="center"/>
          </w:tcPr>
          <w:p w:rsidR="008A472C" w:rsidRPr="0086305F" w:rsidRDefault="008A472C" w:rsidP="00EC673B">
            <w:pPr>
              <w:jc w:val="center"/>
              <w:rPr>
                <w:rFonts w:ascii="Arial" w:hAnsi="Arial" w:cs="Arial"/>
                <w:sz w:val="20"/>
                <w:szCs w:val="20"/>
              </w:rPr>
            </w:pPr>
            <w:r w:rsidRPr="0086305F">
              <w:rPr>
                <w:rFonts w:ascii="Arial" w:hAnsi="Arial" w:cs="Arial"/>
                <w:sz w:val="20"/>
                <w:szCs w:val="20"/>
              </w:rPr>
              <w:t>Adres korespondencyjny</w:t>
            </w:r>
          </w:p>
        </w:tc>
        <w:tc>
          <w:tcPr>
            <w:tcW w:w="7057" w:type="dxa"/>
            <w:gridSpan w:val="5"/>
            <w:vAlign w:val="center"/>
          </w:tcPr>
          <w:p w:rsidR="008A472C" w:rsidRPr="0086305F" w:rsidRDefault="008A472C" w:rsidP="00EC673B">
            <w:pPr>
              <w:jc w:val="center"/>
              <w:rPr>
                <w:rFonts w:ascii="Arial" w:hAnsi="Arial" w:cs="Arial"/>
                <w:sz w:val="20"/>
                <w:szCs w:val="20"/>
              </w:rPr>
            </w:pPr>
            <w:r w:rsidRPr="0086305F">
              <w:rPr>
                <w:rFonts w:ascii="Arial" w:hAnsi="Arial" w:cs="Arial"/>
                <w:sz w:val="20"/>
                <w:szCs w:val="20"/>
              </w:rPr>
              <w:t>ul. Jagiellońska 32u/5, 70-382 Szczecin</w:t>
            </w:r>
          </w:p>
        </w:tc>
      </w:tr>
      <w:tr w:rsidR="008A472C" w:rsidRPr="006C5AAA" w:rsidTr="000067C8">
        <w:trPr>
          <w:trHeight w:val="358"/>
        </w:trPr>
        <w:tc>
          <w:tcPr>
            <w:tcW w:w="3012" w:type="dxa"/>
            <w:tcBorders>
              <w:bottom w:val="single" w:sz="2" w:space="0" w:color="auto"/>
            </w:tcBorders>
            <w:shd w:val="clear" w:color="auto" w:fill="D9D9D9"/>
            <w:vAlign w:val="center"/>
          </w:tcPr>
          <w:p w:rsidR="008A472C" w:rsidRPr="0086305F" w:rsidRDefault="008A472C" w:rsidP="000067C8">
            <w:pPr>
              <w:jc w:val="center"/>
              <w:rPr>
                <w:rFonts w:ascii="Arial" w:hAnsi="Arial" w:cs="Arial"/>
                <w:sz w:val="20"/>
                <w:szCs w:val="20"/>
              </w:rPr>
            </w:pPr>
            <w:r w:rsidRPr="0086305F">
              <w:rPr>
                <w:rFonts w:ascii="Arial" w:hAnsi="Arial" w:cs="Arial"/>
                <w:sz w:val="20"/>
                <w:szCs w:val="20"/>
              </w:rPr>
              <w:t>Telefon</w:t>
            </w:r>
          </w:p>
        </w:tc>
        <w:tc>
          <w:tcPr>
            <w:tcW w:w="779" w:type="dxa"/>
            <w:tcBorders>
              <w:bottom w:val="single" w:sz="2" w:space="0" w:color="auto"/>
            </w:tcBorders>
            <w:vAlign w:val="center"/>
          </w:tcPr>
          <w:p w:rsidR="008A472C" w:rsidRPr="0086305F" w:rsidRDefault="008A472C" w:rsidP="000067C8">
            <w:pPr>
              <w:jc w:val="center"/>
              <w:rPr>
                <w:rFonts w:ascii="Arial" w:hAnsi="Arial" w:cs="Arial"/>
                <w:b/>
                <w:sz w:val="20"/>
                <w:szCs w:val="20"/>
              </w:rPr>
            </w:pPr>
          </w:p>
        </w:tc>
        <w:tc>
          <w:tcPr>
            <w:tcW w:w="1924" w:type="dxa"/>
            <w:tcBorders>
              <w:bottom w:val="single" w:sz="2" w:space="0" w:color="auto"/>
            </w:tcBorders>
            <w:vAlign w:val="center"/>
          </w:tcPr>
          <w:p w:rsidR="008A472C" w:rsidRPr="0086305F" w:rsidRDefault="008A472C" w:rsidP="000067C8">
            <w:pPr>
              <w:spacing w:line="276" w:lineRule="auto"/>
              <w:jc w:val="center"/>
              <w:rPr>
                <w:rFonts w:ascii="Arial" w:hAnsi="Arial" w:cs="Arial"/>
                <w:b/>
                <w:sz w:val="20"/>
                <w:szCs w:val="20"/>
              </w:rPr>
            </w:pPr>
            <w:r w:rsidRPr="0086305F">
              <w:rPr>
                <w:rFonts w:ascii="Arial" w:hAnsi="Arial" w:cs="Arial"/>
                <w:sz w:val="20"/>
                <w:szCs w:val="20"/>
              </w:rPr>
              <w:t>91 44 103</w:t>
            </w:r>
            <w:r w:rsidRPr="0086305F">
              <w:rPr>
                <w:rFonts w:ascii="Arial" w:hAnsi="Arial" w:cs="Arial"/>
                <w:b/>
                <w:sz w:val="20"/>
                <w:szCs w:val="20"/>
              </w:rPr>
              <w:t xml:space="preserve"> </w:t>
            </w:r>
            <w:r w:rsidRPr="0086305F">
              <w:rPr>
                <w:rFonts w:ascii="Arial" w:hAnsi="Arial" w:cs="Arial"/>
                <w:sz w:val="20"/>
                <w:szCs w:val="20"/>
              </w:rPr>
              <w:t>00</w:t>
            </w:r>
            <w:r w:rsidRPr="0086305F">
              <w:rPr>
                <w:rFonts w:ascii="Arial" w:hAnsi="Arial" w:cs="Arial"/>
                <w:b/>
                <w:sz w:val="20"/>
                <w:szCs w:val="20"/>
              </w:rPr>
              <w:t xml:space="preserve"> </w:t>
            </w:r>
          </w:p>
        </w:tc>
        <w:tc>
          <w:tcPr>
            <w:tcW w:w="1483" w:type="dxa"/>
            <w:tcBorders>
              <w:bottom w:val="single" w:sz="2" w:space="0" w:color="auto"/>
            </w:tcBorders>
            <w:shd w:val="clear" w:color="auto" w:fill="D9D9D9"/>
            <w:vAlign w:val="center"/>
          </w:tcPr>
          <w:p w:rsidR="008A472C" w:rsidRPr="0086305F" w:rsidRDefault="008A472C" w:rsidP="000067C8">
            <w:pPr>
              <w:jc w:val="center"/>
              <w:rPr>
                <w:rFonts w:ascii="Arial" w:hAnsi="Arial" w:cs="Arial"/>
                <w:sz w:val="20"/>
                <w:szCs w:val="20"/>
              </w:rPr>
            </w:pPr>
            <w:r w:rsidRPr="0086305F">
              <w:rPr>
                <w:rFonts w:ascii="Arial" w:hAnsi="Arial" w:cs="Arial"/>
                <w:sz w:val="20"/>
                <w:szCs w:val="20"/>
              </w:rPr>
              <w:t>Faks</w:t>
            </w:r>
          </w:p>
        </w:tc>
        <w:tc>
          <w:tcPr>
            <w:tcW w:w="808" w:type="dxa"/>
            <w:tcBorders>
              <w:bottom w:val="single" w:sz="2" w:space="0" w:color="auto"/>
            </w:tcBorders>
            <w:vAlign w:val="center"/>
          </w:tcPr>
          <w:p w:rsidR="008A472C" w:rsidRPr="0086305F" w:rsidRDefault="008A472C" w:rsidP="000067C8">
            <w:pPr>
              <w:jc w:val="center"/>
              <w:rPr>
                <w:rFonts w:ascii="Arial" w:hAnsi="Arial" w:cs="Arial"/>
                <w:sz w:val="20"/>
                <w:szCs w:val="20"/>
              </w:rPr>
            </w:pPr>
          </w:p>
        </w:tc>
        <w:tc>
          <w:tcPr>
            <w:tcW w:w="2063" w:type="dxa"/>
            <w:tcBorders>
              <w:bottom w:val="single" w:sz="2" w:space="0" w:color="auto"/>
            </w:tcBorders>
            <w:vAlign w:val="center"/>
          </w:tcPr>
          <w:p w:rsidR="008A472C" w:rsidRPr="0086305F" w:rsidRDefault="008A472C" w:rsidP="000067C8">
            <w:pPr>
              <w:jc w:val="center"/>
              <w:rPr>
                <w:rFonts w:ascii="Arial" w:hAnsi="Arial" w:cs="Arial"/>
                <w:sz w:val="20"/>
                <w:szCs w:val="20"/>
              </w:rPr>
            </w:pPr>
            <w:r w:rsidRPr="0086305F">
              <w:rPr>
                <w:rFonts w:ascii="Arial" w:hAnsi="Arial" w:cs="Arial"/>
                <w:sz w:val="20"/>
                <w:szCs w:val="20"/>
              </w:rPr>
              <w:t>91 44 103 01</w:t>
            </w:r>
          </w:p>
        </w:tc>
      </w:tr>
      <w:tr w:rsidR="008A472C" w:rsidRPr="006C5AAA" w:rsidTr="000067C8">
        <w:trPr>
          <w:trHeight w:val="354"/>
        </w:trPr>
        <w:tc>
          <w:tcPr>
            <w:tcW w:w="3012" w:type="dxa"/>
            <w:tcBorders>
              <w:top w:val="single" w:sz="2" w:space="0" w:color="auto"/>
              <w:bottom w:val="single" w:sz="2" w:space="0" w:color="auto"/>
            </w:tcBorders>
            <w:shd w:val="clear" w:color="auto" w:fill="D9D9D9"/>
            <w:vAlign w:val="center"/>
          </w:tcPr>
          <w:p w:rsidR="008A472C" w:rsidRPr="0086305F" w:rsidRDefault="008A472C" w:rsidP="00EC673B">
            <w:pPr>
              <w:jc w:val="center"/>
              <w:rPr>
                <w:rFonts w:ascii="Arial" w:hAnsi="Arial" w:cs="Arial"/>
                <w:sz w:val="20"/>
                <w:szCs w:val="20"/>
              </w:rPr>
            </w:pPr>
            <w:r w:rsidRPr="0086305F">
              <w:rPr>
                <w:rFonts w:ascii="Arial" w:hAnsi="Arial" w:cs="Arial"/>
                <w:sz w:val="20"/>
                <w:szCs w:val="20"/>
              </w:rPr>
              <w:t>E-mail</w:t>
            </w:r>
          </w:p>
        </w:tc>
        <w:tc>
          <w:tcPr>
            <w:tcW w:w="7057" w:type="dxa"/>
            <w:gridSpan w:val="5"/>
            <w:tcBorders>
              <w:top w:val="single" w:sz="2" w:space="0" w:color="auto"/>
              <w:bottom w:val="single" w:sz="2" w:space="0" w:color="auto"/>
            </w:tcBorders>
            <w:vAlign w:val="center"/>
          </w:tcPr>
          <w:p w:rsidR="008A472C" w:rsidRPr="0086305F" w:rsidRDefault="008A472C" w:rsidP="00EC673B">
            <w:pPr>
              <w:jc w:val="center"/>
              <w:rPr>
                <w:rFonts w:ascii="Arial" w:hAnsi="Arial" w:cs="Arial"/>
                <w:sz w:val="20"/>
                <w:szCs w:val="20"/>
              </w:rPr>
            </w:pPr>
            <w:r w:rsidRPr="0086305F">
              <w:rPr>
                <w:rFonts w:ascii="Arial" w:hAnsi="Arial" w:cs="Arial"/>
                <w:sz w:val="20"/>
                <w:szCs w:val="20"/>
              </w:rPr>
              <w:t>rpo@wfos.szczecin.pl</w:t>
            </w:r>
          </w:p>
        </w:tc>
      </w:tr>
      <w:tr w:rsidR="008A472C" w:rsidRPr="006C5AAA" w:rsidTr="000067C8">
        <w:trPr>
          <w:trHeight w:val="709"/>
        </w:trPr>
        <w:tc>
          <w:tcPr>
            <w:tcW w:w="3012" w:type="dxa"/>
            <w:tcBorders>
              <w:top w:val="single" w:sz="2" w:space="0" w:color="auto"/>
              <w:bottom w:val="single" w:sz="12" w:space="0" w:color="auto"/>
              <w:right w:val="single" w:sz="2" w:space="0" w:color="auto"/>
            </w:tcBorders>
            <w:shd w:val="clear" w:color="auto" w:fill="D9D9D9"/>
            <w:vAlign w:val="center"/>
          </w:tcPr>
          <w:p w:rsidR="008A472C" w:rsidRPr="0086305F" w:rsidRDefault="008A472C" w:rsidP="00EC673B">
            <w:pPr>
              <w:jc w:val="center"/>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057" w:type="dxa"/>
            <w:gridSpan w:val="5"/>
            <w:tcBorders>
              <w:top w:val="single" w:sz="2" w:space="0" w:color="auto"/>
              <w:left w:val="single" w:sz="2" w:space="0" w:color="auto"/>
              <w:bottom w:val="single" w:sz="12" w:space="0" w:color="auto"/>
            </w:tcBorders>
            <w:vAlign w:val="center"/>
          </w:tcPr>
          <w:p w:rsidR="008A472C" w:rsidRPr="0086305F" w:rsidRDefault="008A472C" w:rsidP="000067C8">
            <w:pPr>
              <w:jc w:val="center"/>
              <w:rPr>
                <w:rFonts w:ascii="Arial" w:hAnsi="Arial" w:cs="Arial"/>
                <w:sz w:val="20"/>
                <w:szCs w:val="20"/>
              </w:rPr>
            </w:pPr>
            <w:r w:rsidRPr="0086305F">
              <w:rPr>
                <w:rFonts w:ascii="Arial" w:hAnsi="Arial" w:cs="Arial"/>
                <w:sz w:val="20"/>
                <w:szCs w:val="20"/>
              </w:rPr>
              <w:t>Ewa Wawrzyniak adres e-mail: ewa.wawrzyniak@wfos.szczecin.pl</w:t>
            </w:r>
          </w:p>
          <w:p w:rsidR="008A472C" w:rsidRPr="0086305F" w:rsidRDefault="008A472C" w:rsidP="000067C8">
            <w:pPr>
              <w:jc w:val="center"/>
              <w:rPr>
                <w:rFonts w:ascii="Arial" w:hAnsi="Arial" w:cs="Arial"/>
                <w:sz w:val="20"/>
                <w:szCs w:val="20"/>
              </w:rPr>
            </w:pPr>
            <w:r w:rsidRPr="0086305F">
              <w:rPr>
                <w:rFonts w:ascii="Arial" w:hAnsi="Arial" w:cs="Arial"/>
                <w:sz w:val="20"/>
                <w:szCs w:val="20"/>
              </w:rPr>
              <w:t>tel. 91 444 10 313</w:t>
            </w:r>
          </w:p>
          <w:p w:rsidR="008A472C" w:rsidRPr="0086305F" w:rsidRDefault="008A472C" w:rsidP="000067C8">
            <w:pPr>
              <w:jc w:val="center"/>
              <w:rPr>
                <w:rFonts w:ascii="Arial" w:hAnsi="Arial" w:cs="Arial"/>
                <w:sz w:val="20"/>
                <w:szCs w:val="20"/>
              </w:rPr>
            </w:pPr>
          </w:p>
        </w:tc>
      </w:tr>
    </w:tbl>
    <w:p w:rsidR="008A472C" w:rsidRPr="0086305F" w:rsidRDefault="008A472C" w:rsidP="00D35C6C">
      <w:pPr>
        <w:rPr>
          <w:rFonts w:ascii="Arial" w:hAnsi="Arial" w:cs="Arial"/>
          <w:b/>
          <w:sz w:val="20"/>
          <w:szCs w:val="20"/>
        </w:rPr>
      </w:pPr>
      <w:r w:rsidRPr="0086305F">
        <w:rPr>
          <w:rFonts w:ascii="Arial" w:hAnsi="Arial" w:cs="Arial"/>
          <w:b/>
          <w:sz w:val="20"/>
          <w:szCs w:val="20"/>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8A472C" w:rsidRPr="006C5AAA" w:rsidTr="000067C8">
        <w:trPr>
          <w:trHeight w:val="362"/>
        </w:trPr>
        <w:tc>
          <w:tcPr>
            <w:tcW w:w="9889" w:type="dxa"/>
            <w:shd w:val="clear" w:color="auto" w:fill="E77B39"/>
            <w:vAlign w:val="center"/>
          </w:tcPr>
          <w:p w:rsidR="008A472C" w:rsidRPr="0086305F" w:rsidRDefault="008A472C" w:rsidP="006F5165">
            <w:pPr>
              <w:jc w:val="center"/>
              <w:rPr>
                <w:rFonts w:ascii="Arial" w:hAnsi="Arial" w:cs="Arial"/>
                <w:b/>
                <w:sz w:val="20"/>
                <w:szCs w:val="20"/>
              </w:rPr>
            </w:pPr>
            <w:r w:rsidRPr="0086305F">
              <w:rPr>
                <w:rFonts w:ascii="Arial" w:hAnsi="Arial" w:cs="Arial"/>
                <w:b/>
                <w:sz w:val="20"/>
                <w:szCs w:val="20"/>
              </w:rPr>
              <w:t xml:space="preserve">KARTA DZIAŁANIA </w:t>
            </w:r>
          </w:p>
        </w:tc>
      </w:tr>
    </w:tbl>
    <w:p w:rsidR="008A472C" w:rsidRPr="0086305F" w:rsidRDefault="008A472C" w:rsidP="00D35C6C">
      <w:pPr>
        <w:rPr>
          <w:rFonts w:ascii="Arial" w:hAnsi="Arial" w:cs="Arial"/>
          <w:b/>
          <w:spacing w:val="24"/>
          <w:sz w:val="20"/>
          <w:szCs w:val="20"/>
        </w:rPr>
      </w:pPr>
    </w:p>
    <w:p w:rsidR="008A472C" w:rsidRPr="0086305F" w:rsidRDefault="008A472C" w:rsidP="00D35C6C">
      <w:pPr>
        <w:rPr>
          <w:rFonts w:ascii="Arial" w:hAnsi="Arial" w:cs="Arial"/>
          <w:b/>
          <w:spacing w:val="24"/>
          <w:sz w:val="20"/>
          <w:szCs w:val="20"/>
        </w:rPr>
      </w:pPr>
    </w:p>
    <w:tbl>
      <w:tblPr>
        <w:tblW w:w="5000"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458"/>
        <w:gridCol w:w="451"/>
        <w:gridCol w:w="1586"/>
        <w:gridCol w:w="329"/>
        <w:gridCol w:w="1124"/>
        <w:gridCol w:w="409"/>
        <w:gridCol w:w="732"/>
        <w:gridCol w:w="222"/>
        <w:gridCol w:w="720"/>
        <w:gridCol w:w="295"/>
        <w:gridCol w:w="10"/>
        <w:gridCol w:w="660"/>
        <w:gridCol w:w="329"/>
        <w:gridCol w:w="252"/>
        <w:gridCol w:w="400"/>
        <w:gridCol w:w="311"/>
      </w:tblGrid>
      <w:tr w:rsidR="008A472C" w:rsidRPr="006C5AAA" w:rsidTr="000067C8">
        <w:trPr>
          <w:trHeight w:val="218"/>
        </w:trPr>
        <w:tc>
          <w:tcPr>
            <w:tcW w:w="786" w:type="pct"/>
            <w:tcBorders>
              <w:top w:val="single" w:sz="12" w:space="0" w:color="auto"/>
              <w:bottom w:val="single" w:sz="12" w:space="0" w:color="auto"/>
            </w:tcBorders>
            <w:shd w:val="clear" w:color="auto" w:fill="CCFFCC"/>
            <w:vAlign w:val="center"/>
          </w:tcPr>
          <w:p w:rsidR="008A472C" w:rsidRPr="0086305F" w:rsidRDefault="008A472C" w:rsidP="00EC673B">
            <w:pPr>
              <w:rPr>
                <w:rFonts w:ascii="Arial" w:hAnsi="Arial" w:cs="Arial"/>
                <w:b/>
                <w:sz w:val="20"/>
                <w:szCs w:val="20"/>
              </w:rPr>
            </w:pPr>
            <w:r w:rsidRPr="0086305F">
              <w:rPr>
                <w:rFonts w:ascii="Arial" w:hAnsi="Arial" w:cs="Arial"/>
                <w:b/>
                <w:sz w:val="20"/>
                <w:szCs w:val="20"/>
              </w:rPr>
              <w:t xml:space="preserve">LP. Konkursu: </w:t>
            </w:r>
          </w:p>
        </w:tc>
        <w:tc>
          <w:tcPr>
            <w:tcW w:w="244" w:type="pct"/>
            <w:tcBorders>
              <w:top w:val="single" w:sz="12" w:space="0" w:color="auto"/>
              <w:bottom w:val="single" w:sz="12" w:space="0" w:color="auto"/>
              <w:right w:val="single" w:sz="12" w:space="0" w:color="auto"/>
            </w:tcBorders>
            <w:vAlign w:val="center"/>
          </w:tcPr>
          <w:p w:rsidR="008A472C" w:rsidRPr="0086305F" w:rsidRDefault="008A472C" w:rsidP="00EC673B">
            <w:pPr>
              <w:jc w:val="center"/>
              <w:rPr>
                <w:rFonts w:ascii="Arial" w:hAnsi="Arial" w:cs="Arial"/>
                <w:b/>
                <w:i/>
                <w:sz w:val="20"/>
                <w:szCs w:val="20"/>
              </w:rPr>
            </w:pPr>
            <w:r w:rsidRPr="0086305F">
              <w:rPr>
                <w:rFonts w:ascii="Arial" w:hAnsi="Arial" w:cs="Arial"/>
                <w:b/>
                <w:i/>
                <w:sz w:val="20"/>
                <w:szCs w:val="20"/>
              </w:rPr>
              <w:t>1</w:t>
            </w:r>
          </w:p>
        </w:tc>
        <w:tc>
          <w:tcPr>
            <w:tcW w:w="1853" w:type="pct"/>
            <w:gridSpan w:val="4"/>
            <w:tcBorders>
              <w:left w:val="single" w:sz="12" w:space="0" w:color="auto"/>
              <w:right w:val="single" w:sz="12" w:space="0" w:color="auto"/>
            </w:tcBorders>
            <w:shd w:val="clear" w:color="auto" w:fill="CCFFCC"/>
            <w:vAlign w:val="center"/>
          </w:tcPr>
          <w:p w:rsidR="008A472C" w:rsidRPr="0086305F" w:rsidRDefault="008A472C" w:rsidP="00EC673B">
            <w:pPr>
              <w:jc w:val="center"/>
              <w:rPr>
                <w:rFonts w:ascii="Arial" w:hAnsi="Arial" w:cs="Arial"/>
                <w:b/>
                <w:sz w:val="20"/>
                <w:szCs w:val="20"/>
              </w:rPr>
            </w:pPr>
            <w:r w:rsidRPr="0086305F">
              <w:rPr>
                <w:rFonts w:ascii="Arial" w:hAnsi="Arial" w:cs="Arial"/>
                <w:b/>
                <w:sz w:val="20"/>
                <w:szCs w:val="20"/>
              </w:rPr>
              <w:t>Planowany termin ogłoszenia konkursu</w:t>
            </w:r>
          </w:p>
        </w:tc>
        <w:tc>
          <w:tcPr>
            <w:tcW w:w="395" w:type="pct"/>
            <w:tcBorders>
              <w:top w:val="single" w:sz="12" w:space="0" w:color="auto"/>
              <w:left w:val="single" w:sz="12" w:space="0" w:color="auto"/>
              <w:bottom w:val="single" w:sz="12" w:space="0" w:color="auto"/>
              <w:right w:val="single" w:sz="6" w:space="0" w:color="auto"/>
            </w:tcBorders>
            <w:shd w:val="clear" w:color="auto" w:fill="CCFFCC"/>
            <w:vAlign w:val="center"/>
          </w:tcPr>
          <w:p w:rsidR="008A472C" w:rsidRPr="0086305F" w:rsidRDefault="008A472C" w:rsidP="00EC673B">
            <w:pPr>
              <w:jc w:val="center"/>
              <w:rPr>
                <w:rFonts w:ascii="Arial" w:hAnsi="Arial" w:cs="Arial"/>
                <w:b/>
                <w:sz w:val="20"/>
                <w:szCs w:val="20"/>
              </w:rPr>
            </w:pPr>
            <w:r w:rsidRPr="0086305F">
              <w:rPr>
                <w:rFonts w:ascii="Arial" w:hAnsi="Arial" w:cs="Arial"/>
                <w:b/>
                <w:sz w:val="20"/>
                <w:szCs w:val="20"/>
              </w:rPr>
              <w:t>I kw.</w:t>
            </w:r>
          </w:p>
        </w:tc>
        <w:tc>
          <w:tcPr>
            <w:tcW w:w="120" w:type="pct"/>
            <w:tcBorders>
              <w:top w:val="single" w:sz="12" w:space="0" w:color="auto"/>
              <w:left w:val="single" w:sz="6" w:space="0" w:color="auto"/>
              <w:bottom w:val="single" w:sz="12" w:space="0" w:color="auto"/>
              <w:right w:val="single" w:sz="12" w:space="0" w:color="auto"/>
            </w:tcBorders>
            <w:vAlign w:val="center"/>
          </w:tcPr>
          <w:p w:rsidR="008A472C" w:rsidRPr="0086305F" w:rsidRDefault="008A472C" w:rsidP="00EC673B">
            <w:pPr>
              <w:jc w:val="center"/>
              <w:rPr>
                <w:rFonts w:ascii="Arial" w:hAnsi="Arial" w:cs="Arial"/>
                <w:b/>
                <w:sz w:val="20"/>
                <w:szCs w:val="20"/>
              </w:rPr>
            </w:pPr>
          </w:p>
        </w:tc>
        <w:tc>
          <w:tcPr>
            <w:tcW w:w="389" w:type="pct"/>
            <w:tcBorders>
              <w:top w:val="single" w:sz="12" w:space="0" w:color="auto"/>
              <w:left w:val="single" w:sz="12" w:space="0" w:color="auto"/>
              <w:bottom w:val="single" w:sz="12" w:space="0" w:color="auto"/>
            </w:tcBorders>
            <w:shd w:val="clear" w:color="auto" w:fill="CCFFCC"/>
            <w:vAlign w:val="center"/>
          </w:tcPr>
          <w:p w:rsidR="008A472C" w:rsidRPr="0086305F" w:rsidRDefault="008A472C" w:rsidP="00EC673B">
            <w:pPr>
              <w:jc w:val="center"/>
              <w:rPr>
                <w:rFonts w:ascii="Arial" w:hAnsi="Arial" w:cs="Arial"/>
                <w:b/>
                <w:sz w:val="20"/>
                <w:szCs w:val="20"/>
              </w:rPr>
            </w:pPr>
            <w:r w:rsidRPr="0086305F">
              <w:rPr>
                <w:rFonts w:ascii="Arial" w:hAnsi="Arial" w:cs="Arial"/>
                <w:b/>
                <w:sz w:val="20"/>
                <w:szCs w:val="20"/>
              </w:rPr>
              <w:t>II kw.</w:t>
            </w:r>
          </w:p>
        </w:tc>
        <w:tc>
          <w:tcPr>
            <w:tcW w:w="160" w:type="pct"/>
            <w:tcBorders>
              <w:top w:val="single" w:sz="12" w:space="0" w:color="auto"/>
              <w:bottom w:val="single" w:sz="12" w:space="0" w:color="auto"/>
              <w:right w:val="single" w:sz="12" w:space="0" w:color="auto"/>
            </w:tcBorders>
            <w:vAlign w:val="center"/>
          </w:tcPr>
          <w:p w:rsidR="008A472C" w:rsidRPr="0086305F" w:rsidRDefault="008A472C" w:rsidP="00EC673B">
            <w:pPr>
              <w:jc w:val="center"/>
              <w:rPr>
                <w:rFonts w:ascii="Arial" w:hAnsi="Arial" w:cs="Arial"/>
                <w:b/>
                <w:sz w:val="20"/>
                <w:szCs w:val="20"/>
              </w:rPr>
            </w:pPr>
          </w:p>
        </w:tc>
        <w:tc>
          <w:tcPr>
            <w:tcW w:w="362" w:type="pct"/>
            <w:gridSpan w:val="2"/>
            <w:tcBorders>
              <w:top w:val="single" w:sz="12" w:space="0" w:color="auto"/>
              <w:left w:val="single" w:sz="12" w:space="0" w:color="auto"/>
              <w:bottom w:val="single" w:sz="12" w:space="0" w:color="auto"/>
            </w:tcBorders>
            <w:shd w:val="clear" w:color="auto" w:fill="CCFFCC"/>
            <w:vAlign w:val="center"/>
          </w:tcPr>
          <w:p w:rsidR="008A472C" w:rsidRPr="0086305F" w:rsidRDefault="008A472C" w:rsidP="00EC673B">
            <w:pPr>
              <w:jc w:val="center"/>
              <w:rPr>
                <w:rFonts w:ascii="Arial" w:hAnsi="Arial" w:cs="Arial"/>
                <w:b/>
                <w:sz w:val="20"/>
                <w:szCs w:val="20"/>
              </w:rPr>
            </w:pPr>
            <w:r w:rsidRPr="0086305F">
              <w:rPr>
                <w:rFonts w:ascii="Arial" w:hAnsi="Arial" w:cs="Arial"/>
                <w:b/>
                <w:sz w:val="20"/>
                <w:szCs w:val="20"/>
              </w:rPr>
              <w:t>III kw.</w:t>
            </w:r>
          </w:p>
        </w:tc>
        <w:tc>
          <w:tcPr>
            <w:tcW w:w="171" w:type="pct"/>
            <w:tcBorders>
              <w:top w:val="single" w:sz="12" w:space="0" w:color="auto"/>
              <w:bottom w:val="single" w:sz="12" w:space="0" w:color="auto"/>
              <w:right w:val="single" w:sz="12" w:space="0" w:color="auto"/>
            </w:tcBorders>
            <w:vAlign w:val="center"/>
          </w:tcPr>
          <w:p w:rsidR="008A472C" w:rsidRPr="0086305F" w:rsidRDefault="008A472C" w:rsidP="00EC673B">
            <w:pPr>
              <w:jc w:val="center"/>
              <w:rPr>
                <w:rFonts w:ascii="Arial" w:hAnsi="Arial" w:cs="Arial"/>
                <w:b/>
                <w:sz w:val="20"/>
                <w:szCs w:val="20"/>
              </w:rPr>
            </w:pPr>
            <w:r w:rsidRPr="0086305F">
              <w:rPr>
                <w:rFonts w:ascii="Arial" w:hAnsi="Arial" w:cs="Arial"/>
                <w:b/>
                <w:sz w:val="20"/>
                <w:szCs w:val="20"/>
              </w:rPr>
              <w:t>x</w:t>
            </w:r>
          </w:p>
        </w:tc>
        <w:tc>
          <w:tcPr>
            <w:tcW w:w="352" w:type="pct"/>
            <w:gridSpan w:val="2"/>
            <w:tcBorders>
              <w:top w:val="single" w:sz="12" w:space="0" w:color="auto"/>
              <w:left w:val="single" w:sz="12" w:space="0" w:color="auto"/>
              <w:bottom w:val="single" w:sz="12" w:space="0" w:color="auto"/>
            </w:tcBorders>
            <w:shd w:val="clear" w:color="auto" w:fill="CCFFCC"/>
            <w:vAlign w:val="center"/>
          </w:tcPr>
          <w:p w:rsidR="008A472C" w:rsidRPr="0086305F" w:rsidRDefault="008A472C" w:rsidP="00EC673B">
            <w:pPr>
              <w:jc w:val="center"/>
              <w:rPr>
                <w:rFonts w:ascii="Arial" w:hAnsi="Arial" w:cs="Arial"/>
                <w:b/>
                <w:sz w:val="20"/>
                <w:szCs w:val="20"/>
              </w:rPr>
            </w:pPr>
            <w:r w:rsidRPr="0086305F">
              <w:rPr>
                <w:rFonts w:ascii="Arial" w:hAnsi="Arial" w:cs="Arial"/>
                <w:b/>
                <w:sz w:val="20"/>
                <w:szCs w:val="20"/>
              </w:rPr>
              <w:t>IV kw.</w:t>
            </w:r>
          </w:p>
        </w:tc>
        <w:tc>
          <w:tcPr>
            <w:tcW w:w="167" w:type="pct"/>
            <w:tcBorders>
              <w:top w:val="single" w:sz="12" w:space="0" w:color="auto"/>
              <w:bottom w:val="single" w:sz="12" w:space="0" w:color="auto"/>
            </w:tcBorders>
            <w:vAlign w:val="center"/>
          </w:tcPr>
          <w:p w:rsidR="008A472C" w:rsidRPr="0086305F" w:rsidRDefault="008A472C" w:rsidP="00EC673B">
            <w:pPr>
              <w:jc w:val="center"/>
              <w:rPr>
                <w:rFonts w:ascii="Arial" w:hAnsi="Arial" w:cs="Arial"/>
                <w:b/>
                <w:sz w:val="20"/>
                <w:szCs w:val="20"/>
              </w:rPr>
            </w:pPr>
          </w:p>
        </w:tc>
      </w:tr>
      <w:tr w:rsidR="008A472C" w:rsidRPr="006C5AAA" w:rsidTr="000067C8">
        <w:trPr>
          <w:cantSplit/>
          <w:trHeight w:val="113"/>
        </w:trPr>
        <w:tc>
          <w:tcPr>
            <w:tcW w:w="1030" w:type="pct"/>
            <w:gridSpan w:val="2"/>
            <w:vMerge w:val="restart"/>
            <w:tcBorders>
              <w:top w:val="single" w:sz="12" w:space="0" w:color="auto"/>
              <w:right w:val="single" w:sz="12" w:space="0" w:color="auto"/>
            </w:tcBorders>
            <w:shd w:val="clear" w:color="auto" w:fill="CCFFCC"/>
            <w:vAlign w:val="center"/>
          </w:tcPr>
          <w:p w:rsidR="008A472C" w:rsidRPr="0086305F" w:rsidRDefault="008A472C" w:rsidP="00EC673B">
            <w:pPr>
              <w:jc w:val="center"/>
              <w:rPr>
                <w:rFonts w:ascii="Arial" w:hAnsi="Arial" w:cs="Arial"/>
                <w:b/>
                <w:sz w:val="20"/>
                <w:szCs w:val="20"/>
              </w:rPr>
            </w:pPr>
            <w:r w:rsidRPr="0086305F">
              <w:rPr>
                <w:rFonts w:ascii="Arial" w:hAnsi="Arial" w:cs="Arial"/>
                <w:b/>
                <w:sz w:val="20"/>
                <w:szCs w:val="20"/>
              </w:rPr>
              <w:t>Typ konkursu</w:t>
            </w:r>
          </w:p>
        </w:tc>
        <w:tc>
          <w:tcPr>
            <w:tcW w:w="855" w:type="pct"/>
            <w:tcBorders>
              <w:left w:val="single" w:sz="12" w:space="0" w:color="auto"/>
            </w:tcBorders>
            <w:shd w:val="clear" w:color="auto" w:fill="CCFFCC"/>
            <w:vAlign w:val="center"/>
          </w:tcPr>
          <w:p w:rsidR="008A472C" w:rsidRPr="0086305F" w:rsidRDefault="008A472C" w:rsidP="00EC673B">
            <w:pPr>
              <w:rPr>
                <w:rFonts w:ascii="Arial" w:hAnsi="Arial" w:cs="Arial"/>
                <w:b/>
                <w:sz w:val="20"/>
                <w:szCs w:val="20"/>
              </w:rPr>
            </w:pPr>
            <w:r w:rsidRPr="0086305F">
              <w:rPr>
                <w:rFonts w:ascii="Arial" w:hAnsi="Arial" w:cs="Arial"/>
                <w:b/>
                <w:sz w:val="20"/>
                <w:szCs w:val="20"/>
              </w:rPr>
              <w:t>Otwarty</w:t>
            </w:r>
          </w:p>
        </w:tc>
        <w:tc>
          <w:tcPr>
            <w:tcW w:w="171" w:type="pct"/>
            <w:tcBorders>
              <w:top w:val="single" w:sz="6" w:space="0" w:color="auto"/>
              <w:left w:val="single" w:sz="12" w:space="0" w:color="auto"/>
              <w:bottom w:val="single" w:sz="6" w:space="0" w:color="auto"/>
            </w:tcBorders>
            <w:vAlign w:val="center"/>
          </w:tcPr>
          <w:p w:rsidR="008A472C" w:rsidRPr="0086305F" w:rsidRDefault="008A472C" w:rsidP="00EC673B">
            <w:pPr>
              <w:jc w:val="center"/>
              <w:rPr>
                <w:rFonts w:ascii="Arial" w:hAnsi="Arial" w:cs="Arial"/>
                <w:b/>
                <w:sz w:val="20"/>
                <w:szCs w:val="20"/>
              </w:rPr>
            </w:pPr>
          </w:p>
        </w:tc>
        <w:tc>
          <w:tcPr>
            <w:tcW w:w="2944" w:type="pct"/>
            <w:gridSpan w:val="12"/>
            <w:vMerge w:val="restart"/>
            <w:tcBorders>
              <w:left w:val="single" w:sz="12" w:space="0" w:color="auto"/>
            </w:tcBorders>
            <w:shd w:val="clear" w:color="auto" w:fill="CCFFCC"/>
            <w:vAlign w:val="center"/>
          </w:tcPr>
          <w:p w:rsidR="008A472C" w:rsidRPr="0086305F" w:rsidRDefault="008A472C" w:rsidP="00EC673B">
            <w:pPr>
              <w:jc w:val="center"/>
              <w:rPr>
                <w:rFonts w:ascii="Arial" w:hAnsi="Arial" w:cs="Arial"/>
                <w:b/>
                <w:sz w:val="20"/>
                <w:szCs w:val="20"/>
              </w:rPr>
            </w:pPr>
          </w:p>
        </w:tc>
      </w:tr>
      <w:tr w:rsidR="008A472C" w:rsidRPr="006C5AAA" w:rsidTr="000067C8">
        <w:trPr>
          <w:cantSplit/>
          <w:trHeight w:val="112"/>
        </w:trPr>
        <w:tc>
          <w:tcPr>
            <w:tcW w:w="1030" w:type="pct"/>
            <w:gridSpan w:val="2"/>
            <w:vMerge/>
            <w:tcBorders>
              <w:bottom w:val="single" w:sz="12" w:space="0" w:color="auto"/>
              <w:right w:val="single" w:sz="12" w:space="0" w:color="auto"/>
            </w:tcBorders>
            <w:shd w:val="clear" w:color="auto" w:fill="CCFFCC"/>
            <w:vAlign w:val="center"/>
          </w:tcPr>
          <w:p w:rsidR="008A472C" w:rsidRPr="0086305F" w:rsidRDefault="008A472C" w:rsidP="00EC673B">
            <w:pPr>
              <w:jc w:val="center"/>
              <w:rPr>
                <w:rFonts w:ascii="Arial" w:hAnsi="Arial" w:cs="Arial"/>
                <w:b/>
                <w:sz w:val="20"/>
                <w:szCs w:val="20"/>
              </w:rPr>
            </w:pPr>
          </w:p>
        </w:tc>
        <w:tc>
          <w:tcPr>
            <w:tcW w:w="855" w:type="pct"/>
            <w:tcBorders>
              <w:left w:val="single" w:sz="12" w:space="0" w:color="auto"/>
            </w:tcBorders>
            <w:shd w:val="clear" w:color="auto" w:fill="CCFFCC"/>
            <w:vAlign w:val="center"/>
          </w:tcPr>
          <w:p w:rsidR="008A472C" w:rsidRPr="0086305F" w:rsidRDefault="008A472C" w:rsidP="00EC673B">
            <w:pPr>
              <w:rPr>
                <w:rFonts w:ascii="Arial" w:hAnsi="Arial" w:cs="Arial"/>
                <w:b/>
                <w:sz w:val="20"/>
                <w:szCs w:val="20"/>
              </w:rPr>
            </w:pPr>
            <w:r w:rsidRPr="0086305F">
              <w:rPr>
                <w:rFonts w:ascii="Arial" w:hAnsi="Arial" w:cs="Arial"/>
                <w:b/>
                <w:sz w:val="20"/>
                <w:szCs w:val="20"/>
              </w:rPr>
              <w:t>Zamknięty</w:t>
            </w:r>
          </w:p>
        </w:tc>
        <w:tc>
          <w:tcPr>
            <w:tcW w:w="171" w:type="pct"/>
            <w:tcBorders>
              <w:top w:val="single" w:sz="6" w:space="0" w:color="auto"/>
              <w:left w:val="single" w:sz="12" w:space="0" w:color="auto"/>
              <w:bottom w:val="single" w:sz="6" w:space="0" w:color="auto"/>
            </w:tcBorders>
            <w:vAlign w:val="center"/>
          </w:tcPr>
          <w:p w:rsidR="008A472C" w:rsidRPr="0086305F" w:rsidRDefault="008A472C" w:rsidP="00EC673B">
            <w:pPr>
              <w:jc w:val="center"/>
              <w:rPr>
                <w:rFonts w:ascii="Arial" w:hAnsi="Arial" w:cs="Arial"/>
                <w:b/>
                <w:sz w:val="20"/>
                <w:szCs w:val="20"/>
              </w:rPr>
            </w:pPr>
            <w:r w:rsidRPr="0086305F">
              <w:rPr>
                <w:rFonts w:ascii="Arial" w:hAnsi="Arial" w:cs="Arial"/>
                <w:b/>
                <w:sz w:val="20"/>
                <w:szCs w:val="20"/>
              </w:rPr>
              <w:t>x</w:t>
            </w:r>
          </w:p>
        </w:tc>
        <w:tc>
          <w:tcPr>
            <w:tcW w:w="2944" w:type="pct"/>
            <w:gridSpan w:val="12"/>
            <w:vMerge/>
            <w:tcBorders>
              <w:left w:val="single" w:sz="12" w:space="0" w:color="auto"/>
            </w:tcBorders>
            <w:shd w:val="clear" w:color="auto" w:fill="CCFFCC"/>
            <w:vAlign w:val="center"/>
          </w:tcPr>
          <w:p w:rsidR="008A472C" w:rsidRPr="0086305F" w:rsidRDefault="008A472C" w:rsidP="00EC673B">
            <w:pPr>
              <w:jc w:val="center"/>
              <w:rPr>
                <w:rFonts w:ascii="Arial" w:hAnsi="Arial" w:cs="Arial"/>
                <w:b/>
                <w:sz w:val="20"/>
                <w:szCs w:val="20"/>
              </w:rPr>
            </w:pPr>
          </w:p>
        </w:tc>
      </w:tr>
      <w:tr w:rsidR="008A472C" w:rsidRPr="006C5AAA" w:rsidTr="000067C8">
        <w:tc>
          <w:tcPr>
            <w:tcW w:w="1030" w:type="pct"/>
            <w:gridSpan w:val="2"/>
            <w:shd w:val="clear" w:color="auto" w:fill="CCFFCC"/>
            <w:vAlign w:val="center"/>
          </w:tcPr>
          <w:p w:rsidR="008A472C" w:rsidRPr="0086305F" w:rsidRDefault="008A472C" w:rsidP="00EC673B">
            <w:pPr>
              <w:jc w:val="center"/>
              <w:rPr>
                <w:rFonts w:ascii="Arial" w:hAnsi="Arial" w:cs="Arial"/>
                <w:sz w:val="20"/>
                <w:szCs w:val="20"/>
              </w:rPr>
            </w:pPr>
            <w:r w:rsidRPr="0086305F">
              <w:rPr>
                <w:rFonts w:ascii="Arial" w:hAnsi="Arial" w:cs="Arial"/>
                <w:sz w:val="20"/>
                <w:szCs w:val="20"/>
              </w:rPr>
              <w:t>Planowana alokacja</w:t>
            </w:r>
          </w:p>
        </w:tc>
        <w:tc>
          <w:tcPr>
            <w:tcW w:w="3970" w:type="pct"/>
            <w:gridSpan w:val="14"/>
            <w:vAlign w:val="center"/>
          </w:tcPr>
          <w:p w:rsidR="008A472C" w:rsidRPr="0086305F" w:rsidRDefault="008A472C" w:rsidP="00EC673B">
            <w:pPr>
              <w:ind w:left="57"/>
              <w:rPr>
                <w:rFonts w:ascii="Arial" w:hAnsi="Arial" w:cs="Arial"/>
                <w:b/>
                <w:sz w:val="20"/>
                <w:szCs w:val="20"/>
              </w:rPr>
            </w:pPr>
            <w:r w:rsidRPr="0086305F">
              <w:rPr>
                <w:rFonts w:ascii="Arial" w:hAnsi="Arial" w:cs="Arial"/>
                <w:b/>
                <w:sz w:val="20"/>
                <w:szCs w:val="20"/>
              </w:rPr>
              <w:t>1 842 500,00 €</w:t>
            </w:r>
          </w:p>
        </w:tc>
      </w:tr>
      <w:tr w:rsidR="008A472C" w:rsidRPr="006C5AAA" w:rsidTr="000067C8">
        <w:trPr>
          <w:trHeight w:val="261"/>
        </w:trPr>
        <w:tc>
          <w:tcPr>
            <w:tcW w:w="1030" w:type="pct"/>
            <w:gridSpan w:val="2"/>
            <w:shd w:val="clear" w:color="auto" w:fill="CCFFCC"/>
            <w:vAlign w:val="center"/>
          </w:tcPr>
          <w:p w:rsidR="008A472C" w:rsidRPr="0086305F" w:rsidRDefault="008A472C" w:rsidP="006F5165">
            <w:pPr>
              <w:jc w:val="center"/>
              <w:rPr>
                <w:rFonts w:ascii="Arial" w:hAnsi="Arial" w:cs="Arial"/>
                <w:sz w:val="20"/>
                <w:szCs w:val="20"/>
              </w:rPr>
            </w:pPr>
            <w:r w:rsidRPr="0086305F">
              <w:rPr>
                <w:rFonts w:ascii="Arial" w:hAnsi="Arial" w:cs="Arial"/>
                <w:sz w:val="20"/>
                <w:szCs w:val="20"/>
              </w:rPr>
              <w:t>Typy projektów   przewidziane do realizacji w ramach konkursu</w:t>
            </w:r>
          </w:p>
        </w:tc>
        <w:tc>
          <w:tcPr>
            <w:tcW w:w="3970" w:type="pct"/>
            <w:gridSpan w:val="14"/>
            <w:vAlign w:val="center"/>
          </w:tcPr>
          <w:p w:rsidR="008A472C" w:rsidRPr="0086305F" w:rsidRDefault="008A472C" w:rsidP="000067C8">
            <w:pPr>
              <w:jc w:val="center"/>
              <w:rPr>
                <w:rFonts w:ascii="Arial" w:hAnsi="Arial" w:cs="Arial"/>
                <w:sz w:val="20"/>
                <w:szCs w:val="20"/>
              </w:rPr>
            </w:pPr>
            <w:r w:rsidRPr="0086305F">
              <w:rPr>
                <w:rFonts w:ascii="Arial" w:eastAsiaTheme="minorHAnsi" w:hAnsi="Arial" w:cs="Arial"/>
                <w:sz w:val="20"/>
                <w:szCs w:val="20"/>
                <w:lang w:eastAsia="en-US"/>
              </w:rPr>
              <w:t>Sporządzenie inwentaryzacji przyrodniczej gmin (w porozumieniu z GDOŚ).</w:t>
            </w:r>
          </w:p>
        </w:tc>
      </w:tr>
      <w:tr w:rsidR="008A472C" w:rsidRPr="006C5AAA" w:rsidTr="000067C8">
        <w:trPr>
          <w:trHeight w:val="258"/>
        </w:trPr>
        <w:tc>
          <w:tcPr>
            <w:tcW w:w="1030" w:type="pct"/>
            <w:gridSpan w:val="2"/>
            <w:shd w:val="clear" w:color="auto" w:fill="CCFFCC"/>
            <w:vAlign w:val="center"/>
          </w:tcPr>
          <w:p w:rsidR="008A472C" w:rsidRPr="0086305F" w:rsidRDefault="008A472C" w:rsidP="00655EC0">
            <w:pPr>
              <w:jc w:val="center"/>
              <w:rPr>
                <w:rFonts w:ascii="Arial" w:hAnsi="Arial" w:cs="Arial"/>
                <w:sz w:val="20"/>
                <w:szCs w:val="20"/>
              </w:rPr>
            </w:pPr>
            <w:r w:rsidRPr="0086305F">
              <w:rPr>
                <w:rFonts w:ascii="Arial" w:hAnsi="Arial" w:cs="Arial"/>
                <w:sz w:val="20"/>
                <w:szCs w:val="20"/>
              </w:rPr>
              <w:t>Wnioskodawcy do których skierowany jest  konkurs</w:t>
            </w:r>
          </w:p>
        </w:tc>
        <w:tc>
          <w:tcPr>
            <w:tcW w:w="3970" w:type="pct"/>
            <w:gridSpan w:val="14"/>
            <w:vAlign w:val="center"/>
          </w:tcPr>
          <w:p w:rsidR="008A472C" w:rsidRPr="0086305F" w:rsidRDefault="008A472C" w:rsidP="009C2AC5">
            <w:pPr>
              <w:pStyle w:val="Akapitzlist"/>
              <w:numPr>
                <w:ilvl w:val="0"/>
                <w:numId w:val="7"/>
              </w:numPr>
              <w:rPr>
                <w:rFonts w:ascii="Arial" w:hAnsi="Arial" w:cs="Arial"/>
                <w:szCs w:val="20"/>
              </w:rPr>
            </w:pPr>
            <w:r w:rsidRPr="0086305F">
              <w:rPr>
                <w:rFonts w:ascii="Arial" w:hAnsi="Arial" w:cs="Arial"/>
                <w:szCs w:val="20"/>
              </w:rPr>
              <w:t xml:space="preserve">jednostki samorządu terytorialnego, ich związki i stowarzyszenia, </w:t>
            </w:r>
          </w:p>
          <w:p w:rsidR="008A472C" w:rsidRPr="0086305F" w:rsidRDefault="008A472C" w:rsidP="009C2AC5">
            <w:pPr>
              <w:pStyle w:val="Akapitzlist"/>
              <w:numPr>
                <w:ilvl w:val="0"/>
                <w:numId w:val="7"/>
              </w:numPr>
              <w:rPr>
                <w:rFonts w:ascii="Arial" w:hAnsi="Arial" w:cs="Arial"/>
                <w:szCs w:val="20"/>
              </w:rPr>
            </w:pPr>
            <w:r w:rsidRPr="0086305F">
              <w:rPr>
                <w:rFonts w:ascii="Arial" w:hAnsi="Arial" w:cs="Arial"/>
                <w:szCs w:val="20"/>
              </w:rPr>
              <w:t xml:space="preserve">jednostki organizacyjne jst, </w:t>
            </w:r>
          </w:p>
          <w:p w:rsidR="008A472C" w:rsidRPr="0086305F" w:rsidRDefault="008A472C" w:rsidP="009C2AC5">
            <w:pPr>
              <w:pStyle w:val="Akapitzlist"/>
              <w:numPr>
                <w:ilvl w:val="0"/>
                <w:numId w:val="7"/>
              </w:numPr>
              <w:rPr>
                <w:rFonts w:ascii="Arial" w:hAnsi="Arial" w:cs="Arial"/>
                <w:szCs w:val="20"/>
              </w:rPr>
            </w:pPr>
            <w:r w:rsidRPr="0086305F">
              <w:rPr>
                <w:rFonts w:ascii="Arial" w:eastAsiaTheme="minorHAnsi" w:hAnsi="Arial" w:cs="Arial"/>
                <w:szCs w:val="20"/>
                <w:lang w:eastAsia="en-US"/>
              </w:rPr>
              <w:t>parki krajobrazowe i rezerwaty przyrody,</w:t>
            </w:r>
          </w:p>
          <w:p w:rsidR="008A472C" w:rsidRPr="0086305F" w:rsidRDefault="008A472C" w:rsidP="009C2AC5">
            <w:pPr>
              <w:pStyle w:val="Akapitzlist"/>
              <w:numPr>
                <w:ilvl w:val="0"/>
                <w:numId w:val="7"/>
              </w:numPr>
              <w:rPr>
                <w:rFonts w:ascii="Arial" w:hAnsi="Arial" w:cs="Arial"/>
                <w:szCs w:val="20"/>
              </w:rPr>
            </w:pPr>
            <w:r w:rsidRPr="0086305F">
              <w:rPr>
                <w:rFonts w:ascii="Arial" w:eastAsiaTheme="minorHAnsi" w:hAnsi="Arial" w:cs="Arial"/>
                <w:szCs w:val="20"/>
                <w:lang w:eastAsia="en-US"/>
              </w:rPr>
              <w:t>szkoły wyższe,</w:t>
            </w:r>
          </w:p>
          <w:p w:rsidR="008A472C" w:rsidRPr="0086305F" w:rsidRDefault="008A472C" w:rsidP="009C2AC5">
            <w:pPr>
              <w:pStyle w:val="Akapitzlist"/>
              <w:numPr>
                <w:ilvl w:val="0"/>
                <w:numId w:val="7"/>
              </w:numPr>
              <w:rPr>
                <w:rFonts w:ascii="Arial" w:hAnsi="Arial" w:cs="Arial"/>
                <w:szCs w:val="20"/>
              </w:rPr>
            </w:pPr>
            <w:r w:rsidRPr="0086305F">
              <w:rPr>
                <w:rFonts w:ascii="Arial" w:eastAsiaTheme="minorHAnsi" w:hAnsi="Arial" w:cs="Arial"/>
                <w:szCs w:val="20"/>
                <w:lang w:eastAsia="en-US"/>
              </w:rPr>
              <w:t>organizacje pozarządowe,</w:t>
            </w:r>
          </w:p>
          <w:p w:rsidR="008A472C" w:rsidRPr="0086305F" w:rsidRDefault="008A472C" w:rsidP="009C2AC5">
            <w:pPr>
              <w:pStyle w:val="Akapitzlist"/>
              <w:numPr>
                <w:ilvl w:val="0"/>
                <w:numId w:val="7"/>
              </w:numPr>
              <w:rPr>
                <w:rFonts w:ascii="Arial" w:hAnsi="Arial" w:cs="Arial"/>
                <w:szCs w:val="20"/>
              </w:rPr>
            </w:pPr>
            <w:r w:rsidRPr="0086305F">
              <w:rPr>
                <w:rFonts w:ascii="Arial" w:eastAsiaTheme="minorHAnsi" w:hAnsi="Arial" w:cs="Arial"/>
                <w:szCs w:val="20"/>
                <w:lang w:eastAsia="en-US"/>
              </w:rPr>
              <w:t>PGL Lasy Państwowe i jego jednostki organizacyjne,</w:t>
            </w:r>
          </w:p>
          <w:p w:rsidR="008A472C" w:rsidRPr="0086305F" w:rsidRDefault="008A472C" w:rsidP="009C2AC5">
            <w:pPr>
              <w:pStyle w:val="Akapitzlist"/>
              <w:numPr>
                <w:ilvl w:val="0"/>
                <w:numId w:val="7"/>
              </w:numPr>
              <w:rPr>
                <w:rFonts w:ascii="Arial" w:hAnsi="Arial" w:cs="Arial"/>
                <w:szCs w:val="20"/>
              </w:rPr>
            </w:pPr>
            <w:r w:rsidRPr="0086305F">
              <w:rPr>
                <w:rFonts w:ascii="Arial" w:eastAsiaTheme="minorHAnsi" w:hAnsi="Arial" w:cs="Arial"/>
                <w:szCs w:val="20"/>
                <w:lang w:eastAsia="en-US"/>
              </w:rPr>
              <w:t>Regionalna Dyrekcja Ochrony Środowiska,</w:t>
            </w:r>
          </w:p>
          <w:p w:rsidR="008A472C" w:rsidRPr="0086305F" w:rsidRDefault="008A472C" w:rsidP="009C2AC5">
            <w:pPr>
              <w:pStyle w:val="Akapitzlist"/>
              <w:numPr>
                <w:ilvl w:val="0"/>
                <w:numId w:val="7"/>
              </w:numPr>
              <w:rPr>
                <w:rFonts w:ascii="Arial" w:hAnsi="Arial" w:cs="Arial"/>
                <w:szCs w:val="20"/>
              </w:rPr>
            </w:pPr>
            <w:r w:rsidRPr="0086305F">
              <w:rPr>
                <w:rFonts w:ascii="Arial" w:eastAsiaTheme="minorHAnsi" w:hAnsi="Arial" w:cs="Arial"/>
                <w:szCs w:val="20"/>
                <w:lang w:eastAsia="en-US"/>
              </w:rPr>
              <w:t>instytucje naukowe.</w:t>
            </w:r>
          </w:p>
        </w:tc>
      </w:tr>
      <w:tr w:rsidR="008A472C" w:rsidRPr="006C5AAA" w:rsidTr="000067C8">
        <w:trPr>
          <w:trHeight w:val="258"/>
        </w:trPr>
        <w:tc>
          <w:tcPr>
            <w:tcW w:w="1030" w:type="pct"/>
            <w:gridSpan w:val="2"/>
            <w:shd w:val="clear" w:color="auto" w:fill="CCFFCC"/>
            <w:vAlign w:val="center"/>
          </w:tcPr>
          <w:p w:rsidR="008A472C" w:rsidRPr="0086305F" w:rsidRDefault="008A472C" w:rsidP="00CA0708">
            <w:pPr>
              <w:jc w:val="center"/>
              <w:rPr>
                <w:rFonts w:ascii="Arial" w:hAnsi="Arial" w:cs="Arial"/>
                <w:sz w:val="20"/>
                <w:szCs w:val="20"/>
              </w:rPr>
            </w:pPr>
            <w:r w:rsidRPr="0086305F">
              <w:rPr>
                <w:rFonts w:ascii="Arial" w:hAnsi="Arial" w:cs="Arial"/>
                <w:sz w:val="20"/>
                <w:szCs w:val="20"/>
              </w:rPr>
              <w:t>Szczegółowy opis, zakładany cel konkursu</w:t>
            </w:r>
          </w:p>
        </w:tc>
        <w:tc>
          <w:tcPr>
            <w:tcW w:w="3970" w:type="pct"/>
            <w:gridSpan w:val="14"/>
            <w:vAlign w:val="center"/>
          </w:tcPr>
          <w:p w:rsidR="008A472C" w:rsidRPr="0086305F" w:rsidRDefault="008A472C" w:rsidP="000067C8">
            <w:pPr>
              <w:ind w:left="57"/>
              <w:jc w:val="both"/>
              <w:rPr>
                <w:rFonts w:ascii="Arial" w:eastAsiaTheme="minorHAnsi" w:hAnsi="Arial" w:cs="Arial"/>
                <w:sz w:val="20"/>
                <w:szCs w:val="20"/>
                <w:lang w:eastAsia="en-US"/>
              </w:rPr>
            </w:pPr>
            <w:r w:rsidRPr="0086305F">
              <w:rPr>
                <w:rFonts w:ascii="Arial" w:hAnsi="Arial" w:cs="Arial"/>
                <w:sz w:val="20"/>
                <w:szCs w:val="20"/>
              </w:rPr>
              <w:t>Celem naboru jest z</w:t>
            </w:r>
            <w:r w:rsidRPr="0086305F">
              <w:rPr>
                <w:rFonts w:ascii="Arial" w:eastAsiaTheme="minorHAnsi" w:hAnsi="Arial" w:cs="Arial"/>
                <w:sz w:val="20"/>
                <w:szCs w:val="20"/>
                <w:lang w:eastAsia="en-US"/>
              </w:rPr>
              <w:t>większenie zasobu informacji o stanie środowiska przyrodniczego.</w:t>
            </w:r>
          </w:p>
          <w:p w:rsidR="008A472C" w:rsidRPr="0086305F" w:rsidRDefault="008A472C" w:rsidP="000067C8">
            <w:pPr>
              <w:ind w:left="57"/>
              <w:jc w:val="both"/>
              <w:rPr>
                <w:rFonts w:ascii="Arial" w:hAnsi="Arial" w:cs="Arial"/>
                <w:sz w:val="20"/>
                <w:szCs w:val="20"/>
              </w:rPr>
            </w:pPr>
          </w:p>
          <w:p w:rsidR="008A472C" w:rsidRPr="0086305F" w:rsidRDefault="008A472C" w:rsidP="000067C8">
            <w:pPr>
              <w:ind w:left="57"/>
              <w:jc w:val="both"/>
              <w:rPr>
                <w:rFonts w:ascii="Arial" w:hAnsi="Arial" w:cs="Arial"/>
                <w:sz w:val="20"/>
                <w:szCs w:val="20"/>
              </w:rPr>
            </w:pPr>
            <w:r w:rsidRPr="0086305F">
              <w:rPr>
                <w:rFonts w:ascii="Arial" w:hAnsi="Arial" w:cs="Arial"/>
                <w:sz w:val="20"/>
                <w:szCs w:val="20"/>
              </w:rPr>
              <w:t>Instytucja Pośrednicząca nie przewiduje zawężenia typów projektów oraz ograniczeń dotyczących maksymalnego okresu realizacji projektów.</w:t>
            </w:r>
          </w:p>
        </w:tc>
      </w:tr>
      <w:tr w:rsidR="008A472C" w:rsidRPr="006C5AAA" w:rsidTr="000067C8">
        <w:trPr>
          <w:cantSplit/>
        </w:trPr>
        <w:tc>
          <w:tcPr>
            <w:tcW w:w="1030" w:type="pct"/>
            <w:gridSpan w:val="2"/>
            <w:vMerge w:val="restart"/>
            <w:shd w:val="clear" w:color="auto" w:fill="CCFFCC"/>
            <w:vAlign w:val="center"/>
          </w:tcPr>
          <w:p w:rsidR="008A472C" w:rsidRPr="0086305F" w:rsidRDefault="008A472C" w:rsidP="00EC673B">
            <w:pPr>
              <w:jc w:val="center"/>
              <w:rPr>
                <w:rFonts w:ascii="Arial" w:hAnsi="Arial" w:cs="Arial"/>
                <w:sz w:val="20"/>
                <w:szCs w:val="20"/>
              </w:rPr>
            </w:pPr>
            <w:r w:rsidRPr="0086305F">
              <w:rPr>
                <w:rFonts w:ascii="Arial" w:hAnsi="Arial" w:cs="Arial"/>
                <w:sz w:val="20"/>
                <w:szCs w:val="20"/>
              </w:rPr>
              <w:t>Specyficzne dla konkursu kryteria wyboru projektów</w:t>
            </w:r>
          </w:p>
        </w:tc>
        <w:tc>
          <w:tcPr>
            <w:tcW w:w="3970" w:type="pct"/>
            <w:gridSpan w:val="14"/>
            <w:shd w:val="clear" w:color="auto" w:fill="CCFFCC"/>
            <w:vAlign w:val="center"/>
          </w:tcPr>
          <w:p w:rsidR="008A472C" w:rsidRPr="0086305F" w:rsidRDefault="008A472C" w:rsidP="00EC673B">
            <w:pPr>
              <w:jc w:val="center"/>
              <w:rPr>
                <w:rFonts w:ascii="Arial" w:hAnsi="Arial" w:cs="Arial"/>
                <w:sz w:val="20"/>
                <w:szCs w:val="20"/>
              </w:rPr>
            </w:pPr>
            <w:r w:rsidRPr="0086305F">
              <w:rPr>
                <w:rFonts w:ascii="Arial" w:hAnsi="Arial" w:cs="Arial"/>
                <w:sz w:val="20"/>
                <w:szCs w:val="20"/>
              </w:rPr>
              <w:t xml:space="preserve">Kryteria dopuszczalności </w:t>
            </w:r>
          </w:p>
        </w:tc>
      </w:tr>
      <w:tr w:rsidR="008A472C" w:rsidRPr="006C5AAA" w:rsidTr="000067C8">
        <w:trPr>
          <w:cantSplit/>
        </w:trPr>
        <w:tc>
          <w:tcPr>
            <w:tcW w:w="1030" w:type="pct"/>
            <w:gridSpan w:val="2"/>
            <w:vMerge/>
            <w:vAlign w:val="center"/>
          </w:tcPr>
          <w:p w:rsidR="008A472C" w:rsidRPr="0086305F" w:rsidRDefault="008A472C" w:rsidP="00EC673B">
            <w:pPr>
              <w:rPr>
                <w:rFonts w:ascii="Arial" w:hAnsi="Arial" w:cs="Arial"/>
                <w:sz w:val="20"/>
                <w:szCs w:val="20"/>
              </w:rPr>
            </w:pPr>
          </w:p>
        </w:tc>
        <w:tc>
          <w:tcPr>
            <w:tcW w:w="3970" w:type="pct"/>
            <w:gridSpan w:val="14"/>
            <w:vAlign w:val="center"/>
          </w:tcPr>
          <w:p w:rsidR="008A472C" w:rsidRPr="0086305F" w:rsidRDefault="008A472C" w:rsidP="00EC673B">
            <w:pPr>
              <w:ind w:left="57"/>
              <w:rPr>
                <w:rFonts w:ascii="Arial" w:hAnsi="Arial" w:cs="Arial"/>
                <w:sz w:val="20"/>
                <w:szCs w:val="20"/>
              </w:rPr>
            </w:pPr>
            <w:r w:rsidRPr="0086305F">
              <w:rPr>
                <w:rFonts w:ascii="Arial" w:hAnsi="Arial" w:cs="Arial"/>
                <w:sz w:val="20"/>
                <w:szCs w:val="20"/>
              </w:rPr>
              <w:t>1.</w:t>
            </w:r>
          </w:p>
        </w:tc>
      </w:tr>
      <w:tr w:rsidR="008A472C" w:rsidRPr="006C5AAA" w:rsidTr="000067C8">
        <w:trPr>
          <w:cantSplit/>
        </w:trPr>
        <w:tc>
          <w:tcPr>
            <w:tcW w:w="1030" w:type="pct"/>
            <w:gridSpan w:val="2"/>
            <w:vMerge/>
            <w:vAlign w:val="center"/>
          </w:tcPr>
          <w:p w:rsidR="008A472C" w:rsidRPr="0086305F" w:rsidRDefault="008A472C" w:rsidP="00EC673B">
            <w:pPr>
              <w:rPr>
                <w:rFonts w:ascii="Arial" w:hAnsi="Arial" w:cs="Arial"/>
                <w:sz w:val="20"/>
                <w:szCs w:val="20"/>
              </w:rPr>
            </w:pPr>
          </w:p>
        </w:tc>
        <w:tc>
          <w:tcPr>
            <w:tcW w:w="855" w:type="pct"/>
            <w:shd w:val="clear" w:color="auto" w:fill="CCFFCC"/>
            <w:vAlign w:val="center"/>
          </w:tcPr>
          <w:p w:rsidR="008A472C" w:rsidRPr="0086305F" w:rsidRDefault="008A472C" w:rsidP="00EC673B">
            <w:pPr>
              <w:rPr>
                <w:rFonts w:ascii="Arial" w:hAnsi="Arial" w:cs="Arial"/>
                <w:sz w:val="20"/>
                <w:szCs w:val="20"/>
              </w:rPr>
            </w:pPr>
            <w:r w:rsidRPr="0086305F">
              <w:rPr>
                <w:rFonts w:ascii="Arial" w:hAnsi="Arial" w:cs="Arial"/>
                <w:sz w:val="20"/>
                <w:szCs w:val="20"/>
              </w:rPr>
              <w:t>Uzasadnienie:</w:t>
            </w:r>
          </w:p>
        </w:tc>
        <w:tc>
          <w:tcPr>
            <w:tcW w:w="2068" w:type="pct"/>
            <w:gridSpan w:val="8"/>
            <w:vAlign w:val="center"/>
          </w:tcPr>
          <w:p w:rsidR="008A472C" w:rsidRPr="0086305F" w:rsidRDefault="008A472C" w:rsidP="00EC673B">
            <w:pPr>
              <w:jc w:val="both"/>
              <w:rPr>
                <w:rFonts w:ascii="Arial" w:hAnsi="Arial" w:cs="Arial"/>
                <w:sz w:val="20"/>
                <w:szCs w:val="20"/>
              </w:rPr>
            </w:pPr>
          </w:p>
        </w:tc>
        <w:tc>
          <w:tcPr>
            <w:tcW w:w="663" w:type="pct"/>
            <w:gridSpan w:val="3"/>
            <w:shd w:val="clear" w:color="auto" w:fill="CCFFCC"/>
            <w:vAlign w:val="center"/>
          </w:tcPr>
          <w:p w:rsidR="008A472C" w:rsidRPr="0086305F" w:rsidRDefault="008A472C" w:rsidP="006F5165">
            <w:pPr>
              <w:jc w:val="center"/>
              <w:rPr>
                <w:rFonts w:ascii="Arial" w:hAnsi="Arial" w:cs="Arial"/>
                <w:sz w:val="20"/>
                <w:szCs w:val="20"/>
              </w:rPr>
            </w:pPr>
            <w:r w:rsidRPr="0086305F">
              <w:rPr>
                <w:rFonts w:ascii="Arial" w:hAnsi="Arial" w:cs="Arial"/>
                <w:sz w:val="20"/>
                <w:szCs w:val="20"/>
              </w:rPr>
              <w:t>Stosuje się do typów projektów (nr)</w:t>
            </w:r>
          </w:p>
        </w:tc>
        <w:tc>
          <w:tcPr>
            <w:tcW w:w="384" w:type="pct"/>
            <w:gridSpan w:val="2"/>
            <w:vAlign w:val="center"/>
          </w:tcPr>
          <w:p w:rsidR="008A472C" w:rsidRPr="0086305F" w:rsidRDefault="008A472C" w:rsidP="00EC673B">
            <w:pPr>
              <w:rPr>
                <w:rFonts w:ascii="Arial" w:hAnsi="Arial" w:cs="Arial"/>
                <w:sz w:val="20"/>
                <w:szCs w:val="20"/>
              </w:rPr>
            </w:pPr>
          </w:p>
        </w:tc>
      </w:tr>
      <w:tr w:rsidR="008A472C" w:rsidRPr="006C5AAA" w:rsidTr="000067C8">
        <w:trPr>
          <w:cantSplit/>
        </w:trPr>
        <w:tc>
          <w:tcPr>
            <w:tcW w:w="1030" w:type="pct"/>
            <w:gridSpan w:val="2"/>
            <w:vMerge/>
            <w:vAlign w:val="center"/>
          </w:tcPr>
          <w:p w:rsidR="008A472C" w:rsidRPr="0086305F" w:rsidRDefault="008A472C" w:rsidP="00EC673B">
            <w:pPr>
              <w:rPr>
                <w:rFonts w:ascii="Arial" w:hAnsi="Arial" w:cs="Arial"/>
                <w:sz w:val="20"/>
                <w:szCs w:val="20"/>
              </w:rPr>
            </w:pPr>
          </w:p>
        </w:tc>
        <w:tc>
          <w:tcPr>
            <w:tcW w:w="3970" w:type="pct"/>
            <w:gridSpan w:val="14"/>
            <w:vAlign w:val="center"/>
          </w:tcPr>
          <w:p w:rsidR="008A472C" w:rsidRPr="0086305F" w:rsidRDefault="008A472C" w:rsidP="00EC673B">
            <w:pPr>
              <w:ind w:left="57"/>
              <w:rPr>
                <w:rFonts w:ascii="Arial" w:hAnsi="Arial" w:cs="Arial"/>
                <w:sz w:val="20"/>
                <w:szCs w:val="20"/>
              </w:rPr>
            </w:pPr>
            <w:r w:rsidRPr="0086305F">
              <w:rPr>
                <w:rFonts w:ascii="Arial" w:hAnsi="Arial" w:cs="Arial"/>
                <w:sz w:val="20"/>
                <w:szCs w:val="20"/>
              </w:rPr>
              <w:t>2.</w:t>
            </w:r>
          </w:p>
        </w:tc>
      </w:tr>
      <w:tr w:rsidR="008A472C" w:rsidRPr="006C5AAA" w:rsidTr="000067C8">
        <w:trPr>
          <w:cantSplit/>
        </w:trPr>
        <w:tc>
          <w:tcPr>
            <w:tcW w:w="1030" w:type="pct"/>
            <w:gridSpan w:val="2"/>
            <w:vMerge/>
            <w:vAlign w:val="center"/>
          </w:tcPr>
          <w:p w:rsidR="008A472C" w:rsidRPr="0086305F" w:rsidRDefault="008A472C" w:rsidP="00EC673B">
            <w:pPr>
              <w:rPr>
                <w:rFonts w:ascii="Arial" w:hAnsi="Arial" w:cs="Arial"/>
                <w:sz w:val="20"/>
                <w:szCs w:val="20"/>
              </w:rPr>
            </w:pPr>
          </w:p>
        </w:tc>
        <w:tc>
          <w:tcPr>
            <w:tcW w:w="855" w:type="pct"/>
            <w:shd w:val="clear" w:color="auto" w:fill="CCFFCC"/>
            <w:vAlign w:val="center"/>
          </w:tcPr>
          <w:p w:rsidR="008A472C" w:rsidRPr="0086305F" w:rsidRDefault="008A472C" w:rsidP="00EC673B">
            <w:pPr>
              <w:rPr>
                <w:rFonts w:ascii="Arial" w:hAnsi="Arial" w:cs="Arial"/>
                <w:sz w:val="20"/>
                <w:szCs w:val="20"/>
              </w:rPr>
            </w:pPr>
            <w:r w:rsidRPr="0086305F">
              <w:rPr>
                <w:rFonts w:ascii="Arial" w:hAnsi="Arial" w:cs="Arial"/>
                <w:sz w:val="20"/>
                <w:szCs w:val="20"/>
              </w:rPr>
              <w:t>Uzasadnienie:</w:t>
            </w:r>
          </w:p>
        </w:tc>
        <w:tc>
          <w:tcPr>
            <w:tcW w:w="2068" w:type="pct"/>
            <w:gridSpan w:val="8"/>
            <w:vAlign w:val="center"/>
          </w:tcPr>
          <w:p w:rsidR="008A472C" w:rsidRPr="0086305F" w:rsidRDefault="008A472C" w:rsidP="00EC673B">
            <w:pPr>
              <w:jc w:val="both"/>
              <w:rPr>
                <w:rFonts w:ascii="Arial" w:hAnsi="Arial" w:cs="Arial"/>
                <w:sz w:val="20"/>
                <w:szCs w:val="20"/>
              </w:rPr>
            </w:pPr>
          </w:p>
        </w:tc>
        <w:tc>
          <w:tcPr>
            <w:tcW w:w="663" w:type="pct"/>
            <w:gridSpan w:val="3"/>
            <w:shd w:val="clear" w:color="auto" w:fill="CCFFCC"/>
            <w:vAlign w:val="center"/>
          </w:tcPr>
          <w:p w:rsidR="008A472C" w:rsidRPr="0086305F" w:rsidRDefault="008A472C"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84" w:type="pct"/>
            <w:gridSpan w:val="2"/>
            <w:vAlign w:val="center"/>
          </w:tcPr>
          <w:p w:rsidR="008A472C" w:rsidRPr="0086305F" w:rsidRDefault="008A472C" w:rsidP="00EC673B">
            <w:pPr>
              <w:rPr>
                <w:rFonts w:ascii="Arial" w:hAnsi="Arial" w:cs="Arial"/>
                <w:sz w:val="20"/>
                <w:szCs w:val="20"/>
              </w:rPr>
            </w:pPr>
          </w:p>
        </w:tc>
      </w:tr>
      <w:tr w:rsidR="008A472C" w:rsidRPr="006C5AAA" w:rsidTr="000067C8">
        <w:trPr>
          <w:cantSplit/>
        </w:trPr>
        <w:tc>
          <w:tcPr>
            <w:tcW w:w="1030" w:type="pct"/>
            <w:gridSpan w:val="2"/>
            <w:vMerge/>
            <w:vAlign w:val="center"/>
          </w:tcPr>
          <w:p w:rsidR="008A472C" w:rsidRPr="0086305F" w:rsidRDefault="008A472C" w:rsidP="00EC673B">
            <w:pPr>
              <w:rPr>
                <w:rFonts w:ascii="Arial" w:hAnsi="Arial" w:cs="Arial"/>
                <w:sz w:val="20"/>
                <w:szCs w:val="20"/>
              </w:rPr>
            </w:pPr>
          </w:p>
        </w:tc>
        <w:tc>
          <w:tcPr>
            <w:tcW w:w="3970" w:type="pct"/>
            <w:gridSpan w:val="14"/>
            <w:vAlign w:val="center"/>
          </w:tcPr>
          <w:p w:rsidR="008A472C" w:rsidRPr="0086305F" w:rsidRDefault="008A472C" w:rsidP="00EC673B">
            <w:pPr>
              <w:ind w:left="57"/>
              <w:rPr>
                <w:rFonts w:ascii="Arial" w:hAnsi="Arial" w:cs="Arial"/>
                <w:sz w:val="20"/>
                <w:szCs w:val="20"/>
              </w:rPr>
            </w:pPr>
            <w:r w:rsidRPr="0086305F">
              <w:rPr>
                <w:rFonts w:ascii="Arial" w:hAnsi="Arial" w:cs="Arial"/>
                <w:sz w:val="20"/>
                <w:szCs w:val="20"/>
              </w:rPr>
              <w:t>3.</w:t>
            </w:r>
          </w:p>
        </w:tc>
      </w:tr>
      <w:tr w:rsidR="008A472C" w:rsidRPr="006C5AAA" w:rsidTr="000067C8">
        <w:trPr>
          <w:cantSplit/>
        </w:trPr>
        <w:tc>
          <w:tcPr>
            <w:tcW w:w="1030" w:type="pct"/>
            <w:gridSpan w:val="2"/>
            <w:vMerge/>
            <w:vAlign w:val="center"/>
          </w:tcPr>
          <w:p w:rsidR="008A472C" w:rsidRPr="0086305F" w:rsidRDefault="008A472C" w:rsidP="00EC673B">
            <w:pPr>
              <w:rPr>
                <w:rFonts w:ascii="Arial" w:hAnsi="Arial" w:cs="Arial"/>
                <w:sz w:val="20"/>
                <w:szCs w:val="20"/>
              </w:rPr>
            </w:pPr>
          </w:p>
        </w:tc>
        <w:tc>
          <w:tcPr>
            <w:tcW w:w="855" w:type="pct"/>
            <w:shd w:val="clear" w:color="auto" w:fill="CCFFCC"/>
            <w:vAlign w:val="center"/>
          </w:tcPr>
          <w:p w:rsidR="008A472C" w:rsidRPr="0086305F" w:rsidRDefault="008A472C" w:rsidP="00EC673B">
            <w:pPr>
              <w:rPr>
                <w:rFonts w:ascii="Arial" w:hAnsi="Arial" w:cs="Arial"/>
                <w:sz w:val="20"/>
                <w:szCs w:val="20"/>
              </w:rPr>
            </w:pPr>
            <w:r w:rsidRPr="0086305F">
              <w:rPr>
                <w:rFonts w:ascii="Arial" w:hAnsi="Arial" w:cs="Arial"/>
                <w:sz w:val="20"/>
                <w:szCs w:val="20"/>
              </w:rPr>
              <w:t>Uzasadnienie:</w:t>
            </w:r>
          </w:p>
        </w:tc>
        <w:tc>
          <w:tcPr>
            <w:tcW w:w="2068" w:type="pct"/>
            <w:gridSpan w:val="8"/>
            <w:vAlign w:val="center"/>
          </w:tcPr>
          <w:p w:rsidR="008A472C" w:rsidRPr="0086305F" w:rsidRDefault="008A472C" w:rsidP="00EC673B">
            <w:pPr>
              <w:jc w:val="both"/>
              <w:rPr>
                <w:rFonts w:ascii="Arial" w:hAnsi="Arial" w:cs="Arial"/>
                <w:sz w:val="20"/>
                <w:szCs w:val="20"/>
              </w:rPr>
            </w:pPr>
          </w:p>
        </w:tc>
        <w:tc>
          <w:tcPr>
            <w:tcW w:w="663" w:type="pct"/>
            <w:gridSpan w:val="3"/>
            <w:shd w:val="clear" w:color="auto" w:fill="CCFFCC"/>
            <w:vAlign w:val="center"/>
          </w:tcPr>
          <w:p w:rsidR="008A472C" w:rsidRPr="0086305F" w:rsidRDefault="008A472C"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84" w:type="pct"/>
            <w:gridSpan w:val="2"/>
            <w:vAlign w:val="center"/>
          </w:tcPr>
          <w:p w:rsidR="008A472C" w:rsidRPr="0086305F" w:rsidRDefault="008A472C" w:rsidP="00EC673B">
            <w:pPr>
              <w:rPr>
                <w:rFonts w:ascii="Arial" w:hAnsi="Arial" w:cs="Arial"/>
                <w:sz w:val="20"/>
                <w:szCs w:val="20"/>
              </w:rPr>
            </w:pPr>
          </w:p>
        </w:tc>
      </w:tr>
      <w:tr w:rsidR="008A472C" w:rsidRPr="006C5AAA" w:rsidTr="000067C8">
        <w:trPr>
          <w:cantSplit/>
        </w:trPr>
        <w:tc>
          <w:tcPr>
            <w:tcW w:w="1030" w:type="pct"/>
            <w:gridSpan w:val="2"/>
            <w:vMerge/>
            <w:vAlign w:val="center"/>
          </w:tcPr>
          <w:p w:rsidR="008A472C" w:rsidRPr="0086305F" w:rsidRDefault="008A472C" w:rsidP="00EC673B">
            <w:pPr>
              <w:rPr>
                <w:rFonts w:ascii="Arial" w:hAnsi="Arial" w:cs="Arial"/>
                <w:sz w:val="20"/>
                <w:szCs w:val="20"/>
              </w:rPr>
            </w:pPr>
          </w:p>
        </w:tc>
        <w:tc>
          <w:tcPr>
            <w:tcW w:w="3970" w:type="pct"/>
            <w:gridSpan w:val="14"/>
            <w:shd w:val="clear" w:color="auto" w:fill="CCFFCC"/>
            <w:vAlign w:val="center"/>
          </w:tcPr>
          <w:p w:rsidR="008A472C" w:rsidRPr="0086305F" w:rsidRDefault="008A472C" w:rsidP="00EC673B">
            <w:pPr>
              <w:jc w:val="center"/>
              <w:rPr>
                <w:rFonts w:ascii="Arial" w:hAnsi="Arial" w:cs="Arial"/>
                <w:sz w:val="20"/>
                <w:szCs w:val="20"/>
              </w:rPr>
            </w:pPr>
            <w:r w:rsidRPr="0086305F">
              <w:rPr>
                <w:rFonts w:ascii="Arial" w:hAnsi="Arial" w:cs="Arial"/>
                <w:sz w:val="20"/>
                <w:szCs w:val="20"/>
              </w:rPr>
              <w:t>Kryteria jakości</w:t>
            </w:r>
          </w:p>
        </w:tc>
      </w:tr>
      <w:tr w:rsidR="008A472C" w:rsidRPr="006C5AAA" w:rsidTr="000067C8">
        <w:trPr>
          <w:cantSplit/>
        </w:trPr>
        <w:tc>
          <w:tcPr>
            <w:tcW w:w="1030" w:type="pct"/>
            <w:gridSpan w:val="2"/>
            <w:vMerge/>
            <w:vAlign w:val="center"/>
          </w:tcPr>
          <w:p w:rsidR="008A472C" w:rsidRPr="0086305F" w:rsidRDefault="008A472C" w:rsidP="00EC673B">
            <w:pPr>
              <w:rPr>
                <w:rFonts w:ascii="Arial" w:hAnsi="Arial" w:cs="Arial"/>
                <w:sz w:val="20"/>
                <w:szCs w:val="20"/>
              </w:rPr>
            </w:pPr>
          </w:p>
        </w:tc>
        <w:tc>
          <w:tcPr>
            <w:tcW w:w="2923" w:type="pct"/>
            <w:gridSpan w:val="9"/>
            <w:vAlign w:val="center"/>
          </w:tcPr>
          <w:p w:rsidR="008A472C" w:rsidRPr="0086305F" w:rsidRDefault="008A472C" w:rsidP="009C2AC5">
            <w:pPr>
              <w:numPr>
                <w:ilvl w:val="0"/>
                <w:numId w:val="141"/>
              </w:numPr>
              <w:rPr>
                <w:rFonts w:ascii="Arial" w:hAnsi="Arial" w:cs="Arial"/>
                <w:sz w:val="20"/>
                <w:szCs w:val="20"/>
              </w:rPr>
            </w:pPr>
          </w:p>
        </w:tc>
        <w:tc>
          <w:tcPr>
            <w:tcW w:w="663" w:type="pct"/>
            <w:gridSpan w:val="3"/>
            <w:shd w:val="clear" w:color="auto" w:fill="CCFFCC"/>
            <w:vAlign w:val="center"/>
          </w:tcPr>
          <w:p w:rsidR="008A472C" w:rsidRPr="0086305F" w:rsidRDefault="008A472C" w:rsidP="00EC673B">
            <w:pPr>
              <w:jc w:val="center"/>
              <w:rPr>
                <w:rFonts w:ascii="Arial" w:hAnsi="Arial" w:cs="Arial"/>
                <w:b/>
                <w:sz w:val="20"/>
                <w:szCs w:val="20"/>
              </w:rPr>
            </w:pPr>
            <w:r w:rsidRPr="0086305F">
              <w:rPr>
                <w:rFonts w:ascii="Arial" w:hAnsi="Arial" w:cs="Arial"/>
                <w:b/>
                <w:sz w:val="20"/>
                <w:szCs w:val="20"/>
              </w:rPr>
              <w:t>WAGA</w:t>
            </w:r>
          </w:p>
        </w:tc>
        <w:tc>
          <w:tcPr>
            <w:tcW w:w="384" w:type="pct"/>
            <w:gridSpan w:val="2"/>
            <w:vAlign w:val="center"/>
          </w:tcPr>
          <w:p w:rsidR="008A472C" w:rsidRPr="0086305F" w:rsidRDefault="008A472C" w:rsidP="00EC673B">
            <w:pPr>
              <w:rPr>
                <w:rFonts w:ascii="Arial" w:hAnsi="Arial" w:cs="Arial"/>
                <w:sz w:val="20"/>
                <w:szCs w:val="20"/>
              </w:rPr>
            </w:pPr>
          </w:p>
        </w:tc>
      </w:tr>
      <w:tr w:rsidR="008A472C" w:rsidRPr="006C5AAA" w:rsidTr="000067C8">
        <w:trPr>
          <w:cantSplit/>
        </w:trPr>
        <w:tc>
          <w:tcPr>
            <w:tcW w:w="1030" w:type="pct"/>
            <w:gridSpan w:val="2"/>
            <w:vMerge/>
            <w:vAlign w:val="center"/>
          </w:tcPr>
          <w:p w:rsidR="008A472C" w:rsidRPr="0086305F" w:rsidRDefault="008A472C" w:rsidP="00EC673B">
            <w:pPr>
              <w:rPr>
                <w:rFonts w:ascii="Arial" w:hAnsi="Arial" w:cs="Arial"/>
                <w:sz w:val="20"/>
                <w:szCs w:val="20"/>
              </w:rPr>
            </w:pPr>
          </w:p>
        </w:tc>
        <w:tc>
          <w:tcPr>
            <w:tcW w:w="855" w:type="pct"/>
            <w:shd w:val="clear" w:color="auto" w:fill="CCFFCC"/>
            <w:vAlign w:val="center"/>
          </w:tcPr>
          <w:p w:rsidR="008A472C" w:rsidRPr="0086305F" w:rsidRDefault="008A472C" w:rsidP="00EC673B">
            <w:pPr>
              <w:rPr>
                <w:rFonts w:ascii="Arial" w:hAnsi="Arial" w:cs="Arial"/>
                <w:sz w:val="20"/>
                <w:szCs w:val="20"/>
              </w:rPr>
            </w:pPr>
            <w:r w:rsidRPr="0086305F">
              <w:rPr>
                <w:rFonts w:ascii="Arial" w:hAnsi="Arial" w:cs="Arial"/>
                <w:sz w:val="20"/>
                <w:szCs w:val="20"/>
              </w:rPr>
              <w:t>Uzasadnienie:</w:t>
            </w:r>
          </w:p>
        </w:tc>
        <w:tc>
          <w:tcPr>
            <w:tcW w:w="2068" w:type="pct"/>
            <w:gridSpan w:val="8"/>
            <w:vAlign w:val="center"/>
          </w:tcPr>
          <w:p w:rsidR="008A472C" w:rsidRPr="0086305F" w:rsidRDefault="008A472C" w:rsidP="00EC673B">
            <w:pPr>
              <w:jc w:val="both"/>
              <w:rPr>
                <w:rFonts w:ascii="Arial" w:hAnsi="Arial" w:cs="Arial"/>
                <w:sz w:val="20"/>
                <w:szCs w:val="20"/>
              </w:rPr>
            </w:pPr>
          </w:p>
        </w:tc>
        <w:tc>
          <w:tcPr>
            <w:tcW w:w="663" w:type="pct"/>
            <w:gridSpan w:val="3"/>
            <w:shd w:val="clear" w:color="auto" w:fill="CCFFCC"/>
            <w:vAlign w:val="center"/>
          </w:tcPr>
          <w:p w:rsidR="008A472C" w:rsidRPr="0086305F" w:rsidRDefault="008A472C"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84" w:type="pct"/>
            <w:gridSpan w:val="2"/>
            <w:vAlign w:val="center"/>
          </w:tcPr>
          <w:p w:rsidR="008A472C" w:rsidRPr="0086305F" w:rsidRDefault="008A472C" w:rsidP="00EC673B">
            <w:pPr>
              <w:rPr>
                <w:rFonts w:ascii="Arial" w:hAnsi="Arial" w:cs="Arial"/>
                <w:sz w:val="20"/>
                <w:szCs w:val="20"/>
              </w:rPr>
            </w:pPr>
          </w:p>
        </w:tc>
      </w:tr>
      <w:tr w:rsidR="008A472C" w:rsidRPr="006C5AAA" w:rsidTr="000067C8">
        <w:trPr>
          <w:cantSplit/>
        </w:trPr>
        <w:tc>
          <w:tcPr>
            <w:tcW w:w="1030" w:type="pct"/>
            <w:gridSpan w:val="2"/>
            <w:vMerge/>
            <w:vAlign w:val="center"/>
          </w:tcPr>
          <w:p w:rsidR="008A472C" w:rsidRPr="0086305F" w:rsidRDefault="008A472C" w:rsidP="00EC673B">
            <w:pPr>
              <w:rPr>
                <w:rFonts w:ascii="Arial" w:hAnsi="Arial" w:cs="Arial"/>
                <w:sz w:val="20"/>
                <w:szCs w:val="20"/>
              </w:rPr>
            </w:pPr>
          </w:p>
        </w:tc>
        <w:tc>
          <w:tcPr>
            <w:tcW w:w="2923" w:type="pct"/>
            <w:gridSpan w:val="9"/>
            <w:vAlign w:val="center"/>
          </w:tcPr>
          <w:p w:rsidR="008A472C" w:rsidRPr="0086305F" w:rsidRDefault="008A472C" w:rsidP="009C2AC5">
            <w:pPr>
              <w:numPr>
                <w:ilvl w:val="0"/>
                <w:numId w:val="141"/>
              </w:numPr>
              <w:rPr>
                <w:rFonts w:ascii="Arial" w:hAnsi="Arial" w:cs="Arial"/>
                <w:sz w:val="20"/>
                <w:szCs w:val="20"/>
              </w:rPr>
            </w:pPr>
          </w:p>
        </w:tc>
        <w:tc>
          <w:tcPr>
            <w:tcW w:w="663" w:type="pct"/>
            <w:gridSpan w:val="3"/>
            <w:shd w:val="clear" w:color="auto" w:fill="CCFFCC"/>
            <w:vAlign w:val="center"/>
          </w:tcPr>
          <w:p w:rsidR="008A472C" w:rsidRPr="0086305F" w:rsidRDefault="008A472C" w:rsidP="00EC673B">
            <w:pPr>
              <w:jc w:val="center"/>
              <w:rPr>
                <w:rFonts w:ascii="Arial" w:hAnsi="Arial" w:cs="Arial"/>
                <w:b/>
                <w:sz w:val="20"/>
                <w:szCs w:val="20"/>
              </w:rPr>
            </w:pPr>
            <w:r w:rsidRPr="0086305F">
              <w:rPr>
                <w:rFonts w:ascii="Arial" w:hAnsi="Arial" w:cs="Arial"/>
                <w:b/>
                <w:sz w:val="20"/>
                <w:szCs w:val="20"/>
              </w:rPr>
              <w:t>WAGA</w:t>
            </w:r>
          </w:p>
        </w:tc>
        <w:tc>
          <w:tcPr>
            <w:tcW w:w="384" w:type="pct"/>
            <w:gridSpan w:val="2"/>
            <w:vAlign w:val="center"/>
          </w:tcPr>
          <w:p w:rsidR="008A472C" w:rsidRPr="0086305F" w:rsidRDefault="008A472C" w:rsidP="00EC673B">
            <w:pPr>
              <w:rPr>
                <w:rFonts w:ascii="Arial" w:hAnsi="Arial" w:cs="Arial"/>
                <w:sz w:val="20"/>
                <w:szCs w:val="20"/>
              </w:rPr>
            </w:pPr>
          </w:p>
        </w:tc>
      </w:tr>
      <w:tr w:rsidR="008A472C" w:rsidRPr="006C5AAA" w:rsidTr="000067C8">
        <w:trPr>
          <w:cantSplit/>
        </w:trPr>
        <w:tc>
          <w:tcPr>
            <w:tcW w:w="1030" w:type="pct"/>
            <w:gridSpan w:val="2"/>
            <w:vMerge/>
            <w:vAlign w:val="center"/>
          </w:tcPr>
          <w:p w:rsidR="008A472C" w:rsidRPr="0086305F" w:rsidRDefault="008A472C" w:rsidP="00EC673B">
            <w:pPr>
              <w:rPr>
                <w:rFonts w:ascii="Arial" w:hAnsi="Arial" w:cs="Arial"/>
                <w:sz w:val="20"/>
                <w:szCs w:val="20"/>
              </w:rPr>
            </w:pPr>
          </w:p>
        </w:tc>
        <w:tc>
          <w:tcPr>
            <w:tcW w:w="855" w:type="pct"/>
            <w:shd w:val="clear" w:color="auto" w:fill="CCFFCC"/>
            <w:vAlign w:val="center"/>
          </w:tcPr>
          <w:p w:rsidR="008A472C" w:rsidRPr="0086305F" w:rsidRDefault="008A472C" w:rsidP="00EC673B">
            <w:pPr>
              <w:rPr>
                <w:rFonts w:ascii="Arial" w:hAnsi="Arial" w:cs="Arial"/>
                <w:sz w:val="20"/>
                <w:szCs w:val="20"/>
              </w:rPr>
            </w:pPr>
            <w:r w:rsidRPr="0086305F">
              <w:rPr>
                <w:rFonts w:ascii="Arial" w:hAnsi="Arial" w:cs="Arial"/>
                <w:sz w:val="20"/>
                <w:szCs w:val="20"/>
              </w:rPr>
              <w:t>Uzasadnienie:</w:t>
            </w:r>
          </w:p>
        </w:tc>
        <w:tc>
          <w:tcPr>
            <w:tcW w:w="2068" w:type="pct"/>
            <w:gridSpan w:val="8"/>
            <w:vAlign w:val="center"/>
          </w:tcPr>
          <w:p w:rsidR="008A472C" w:rsidRPr="0086305F" w:rsidRDefault="008A472C" w:rsidP="00EC673B">
            <w:pPr>
              <w:jc w:val="both"/>
              <w:rPr>
                <w:rFonts w:ascii="Arial" w:hAnsi="Arial" w:cs="Arial"/>
                <w:sz w:val="20"/>
                <w:szCs w:val="20"/>
              </w:rPr>
            </w:pPr>
          </w:p>
        </w:tc>
        <w:tc>
          <w:tcPr>
            <w:tcW w:w="663" w:type="pct"/>
            <w:gridSpan w:val="3"/>
            <w:shd w:val="clear" w:color="auto" w:fill="CCFFCC"/>
            <w:vAlign w:val="center"/>
          </w:tcPr>
          <w:p w:rsidR="008A472C" w:rsidRPr="0086305F" w:rsidRDefault="008A472C"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84" w:type="pct"/>
            <w:gridSpan w:val="2"/>
            <w:vAlign w:val="center"/>
          </w:tcPr>
          <w:p w:rsidR="008A472C" w:rsidRPr="0086305F" w:rsidRDefault="008A472C" w:rsidP="00EC673B">
            <w:pPr>
              <w:rPr>
                <w:rFonts w:ascii="Arial" w:hAnsi="Arial" w:cs="Arial"/>
                <w:sz w:val="20"/>
                <w:szCs w:val="20"/>
              </w:rPr>
            </w:pPr>
          </w:p>
        </w:tc>
      </w:tr>
      <w:tr w:rsidR="008A472C" w:rsidRPr="006C5AAA" w:rsidTr="000067C8">
        <w:trPr>
          <w:cantSplit/>
        </w:trPr>
        <w:tc>
          <w:tcPr>
            <w:tcW w:w="1030" w:type="pct"/>
            <w:gridSpan w:val="2"/>
            <w:vMerge/>
            <w:vAlign w:val="center"/>
          </w:tcPr>
          <w:p w:rsidR="008A472C" w:rsidRPr="0086305F" w:rsidRDefault="008A472C" w:rsidP="00EC673B">
            <w:pPr>
              <w:rPr>
                <w:rFonts w:ascii="Arial" w:hAnsi="Arial" w:cs="Arial"/>
                <w:sz w:val="20"/>
                <w:szCs w:val="20"/>
              </w:rPr>
            </w:pPr>
          </w:p>
        </w:tc>
        <w:tc>
          <w:tcPr>
            <w:tcW w:w="2923" w:type="pct"/>
            <w:gridSpan w:val="9"/>
            <w:vAlign w:val="center"/>
          </w:tcPr>
          <w:p w:rsidR="008A472C" w:rsidRPr="0086305F" w:rsidRDefault="008A472C" w:rsidP="009C2AC5">
            <w:pPr>
              <w:numPr>
                <w:ilvl w:val="0"/>
                <w:numId w:val="141"/>
              </w:numPr>
              <w:rPr>
                <w:rFonts w:ascii="Arial" w:hAnsi="Arial" w:cs="Arial"/>
                <w:sz w:val="20"/>
                <w:szCs w:val="20"/>
              </w:rPr>
            </w:pPr>
          </w:p>
        </w:tc>
        <w:tc>
          <w:tcPr>
            <w:tcW w:w="663" w:type="pct"/>
            <w:gridSpan w:val="3"/>
            <w:shd w:val="clear" w:color="auto" w:fill="CCFFCC"/>
            <w:vAlign w:val="center"/>
          </w:tcPr>
          <w:p w:rsidR="008A472C" w:rsidRPr="0086305F" w:rsidRDefault="008A472C" w:rsidP="00EC673B">
            <w:pPr>
              <w:jc w:val="center"/>
              <w:rPr>
                <w:rFonts w:ascii="Arial" w:hAnsi="Arial" w:cs="Arial"/>
                <w:b/>
                <w:sz w:val="20"/>
                <w:szCs w:val="20"/>
              </w:rPr>
            </w:pPr>
            <w:r w:rsidRPr="0086305F">
              <w:rPr>
                <w:rFonts w:ascii="Arial" w:hAnsi="Arial" w:cs="Arial"/>
                <w:b/>
                <w:sz w:val="20"/>
                <w:szCs w:val="20"/>
              </w:rPr>
              <w:t>WAGA</w:t>
            </w:r>
          </w:p>
        </w:tc>
        <w:tc>
          <w:tcPr>
            <w:tcW w:w="384" w:type="pct"/>
            <w:gridSpan w:val="2"/>
            <w:vAlign w:val="center"/>
          </w:tcPr>
          <w:p w:rsidR="008A472C" w:rsidRPr="0086305F" w:rsidRDefault="008A472C" w:rsidP="00EC673B">
            <w:pPr>
              <w:rPr>
                <w:rFonts w:ascii="Arial" w:hAnsi="Arial" w:cs="Arial"/>
                <w:sz w:val="20"/>
                <w:szCs w:val="20"/>
              </w:rPr>
            </w:pPr>
          </w:p>
        </w:tc>
      </w:tr>
      <w:tr w:rsidR="008A472C" w:rsidRPr="006C5AAA" w:rsidTr="000067C8">
        <w:trPr>
          <w:cantSplit/>
        </w:trPr>
        <w:tc>
          <w:tcPr>
            <w:tcW w:w="1030" w:type="pct"/>
            <w:gridSpan w:val="2"/>
            <w:vMerge/>
            <w:vAlign w:val="center"/>
          </w:tcPr>
          <w:p w:rsidR="008A472C" w:rsidRPr="0086305F" w:rsidRDefault="008A472C" w:rsidP="00EC673B">
            <w:pPr>
              <w:rPr>
                <w:rFonts w:ascii="Arial" w:hAnsi="Arial" w:cs="Arial"/>
                <w:sz w:val="20"/>
                <w:szCs w:val="20"/>
              </w:rPr>
            </w:pPr>
          </w:p>
        </w:tc>
        <w:tc>
          <w:tcPr>
            <w:tcW w:w="855" w:type="pct"/>
            <w:tcBorders>
              <w:bottom w:val="single" w:sz="6" w:space="0" w:color="auto"/>
            </w:tcBorders>
            <w:shd w:val="clear" w:color="auto" w:fill="CCFFCC"/>
            <w:vAlign w:val="center"/>
          </w:tcPr>
          <w:p w:rsidR="008A472C" w:rsidRPr="0086305F" w:rsidRDefault="008A472C" w:rsidP="00EC673B">
            <w:pPr>
              <w:rPr>
                <w:rFonts w:ascii="Arial" w:hAnsi="Arial" w:cs="Arial"/>
                <w:sz w:val="20"/>
                <w:szCs w:val="20"/>
              </w:rPr>
            </w:pPr>
            <w:r w:rsidRPr="0086305F">
              <w:rPr>
                <w:rFonts w:ascii="Arial" w:hAnsi="Arial" w:cs="Arial"/>
                <w:sz w:val="20"/>
                <w:szCs w:val="20"/>
              </w:rPr>
              <w:t>Uzasadnienie:</w:t>
            </w:r>
          </w:p>
        </w:tc>
        <w:tc>
          <w:tcPr>
            <w:tcW w:w="2068" w:type="pct"/>
            <w:gridSpan w:val="8"/>
            <w:tcBorders>
              <w:bottom w:val="single" w:sz="6" w:space="0" w:color="auto"/>
            </w:tcBorders>
            <w:vAlign w:val="center"/>
          </w:tcPr>
          <w:p w:rsidR="008A472C" w:rsidRPr="0086305F" w:rsidRDefault="008A472C" w:rsidP="00EC673B">
            <w:pPr>
              <w:jc w:val="both"/>
              <w:rPr>
                <w:rFonts w:ascii="Arial" w:hAnsi="Arial" w:cs="Arial"/>
                <w:sz w:val="20"/>
                <w:szCs w:val="20"/>
              </w:rPr>
            </w:pPr>
          </w:p>
        </w:tc>
        <w:tc>
          <w:tcPr>
            <w:tcW w:w="663" w:type="pct"/>
            <w:gridSpan w:val="3"/>
            <w:tcBorders>
              <w:bottom w:val="single" w:sz="6" w:space="0" w:color="auto"/>
            </w:tcBorders>
            <w:shd w:val="clear" w:color="auto" w:fill="CCFFCC"/>
            <w:vAlign w:val="center"/>
          </w:tcPr>
          <w:p w:rsidR="008A472C" w:rsidRPr="0086305F" w:rsidRDefault="008A472C" w:rsidP="00EC673B">
            <w:pPr>
              <w:jc w:val="center"/>
              <w:rPr>
                <w:rFonts w:ascii="Arial" w:hAnsi="Arial" w:cs="Arial"/>
                <w:sz w:val="20"/>
                <w:szCs w:val="20"/>
              </w:rPr>
            </w:pPr>
            <w:r w:rsidRPr="0086305F">
              <w:rPr>
                <w:rFonts w:ascii="Arial" w:hAnsi="Arial" w:cs="Arial"/>
                <w:sz w:val="20"/>
                <w:szCs w:val="20"/>
              </w:rPr>
              <w:t>Stosuje się do typów projektów (nr)</w:t>
            </w:r>
          </w:p>
        </w:tc>
        <w:tc>
          <w:tcPr>
            <w:tcW w:w="384" w:type="pct"/>
            <w:gridSpan w:val="2"/>
            <w:tcBorders>
              <w:bottom w:val="single" w:sz="6" w:space="0" w:color="auto"/>
            </w:tcBorders>
            <w:vAlign w:val="center"/>
          </w:tcPr>
          <w:p w:rsidR="008A472C" w:rsidRPr="0086305F" w:rsidRDefault="008A472C" w:rsidP="00EC673B">
            <w:pPr>
              <w:rPr>
                <w:rFonts w:ascii="Arial" w:hAnsi="Arial" w:cs="Arial"/>
                <w:sz w:val="20"/>
                <w:szCs w:val="20"/>
              </w:rPr>
            </w:pPr>
          </w:p>
        </w:tc>
      </w:tr>
      <w:tr w:rsidR="008A472C" w:rsidRPr="006C5AAA" w:rsidTr="000067C8">
        <w:trPr>
          <w:cantSplit/>
        </w:trPr>
        <w:tc>
          <w:tcPr>
            <w:tcW w:w="1030" w:type="pct"/>
            <w:gridSpan w:val="2"/>
            <w:tcBorders>
              <w:bottom w:val="single" w:sz="6" w:space="0" w:color="auto"/>
            </w:tcBorders>
            <w:vAlign w:val="center"/>
          </w:tcPr>
          <w:p w:rsidR="008A472C" w:rsidRPr="0086305F" w:rsidRDefault="008A472C" w:rsidP="000067C8">
            <w:pPr>
              <w:ind w:right="-2"/>
              <w:contextualSpacing/>
              <w:mirrorIndents/>
              <w:jc w:val="both"/>
              <w:rPr>
                <w:rFonts w:ascii="Arial" w:hAnsi="Arial" w:cs="Arial"/>
                <w:sz w:val="20"/>
                <w:szCs w:val="20"/>
              </w:rPr>
            </w:pPr>
            <w:r w:rsidRPr="0086305F">
              <w:rPr>
                <w:rFonts w:ascii="Arial" w:hAnsi="Arial" w:cs="Arial"/>
                <w:sz w:val="20"/>
                <w:szCs w:val="20"/>
              </w:rPr>
              <w:t>Kwalifikowalność wydatków</w:t>
            </w:r>
          </w:p>
        </w:tc>
        <w:tc>
          <w:tcPr>
            <w:tcW w:w="3970" w:type="pct"/>
            <w:gridSpan w:val="14"/>
            <w:tcBorders>
              <w:top w:val="single" w:sz="6" w:space="0" w:color="auto"/>
              <w:bottom w:val="single" w:sz="6" w:space="0" w:color="auto"/>
            </w:tcBorders>
            <w:shd w:val="clear" w:color="auto" w:fill="auto"/>
            <w:vAlign w:val="center"/>
          </w:tcPr>
          <w:p w:rsidR="008A472C" w:rsidRPr="0086305F" w:rsidRDefault="008A472C" w:rsidP="009C2AC5">
            <w:pPr>
              <w:numPr>
                <w:ilvl w:val="0"/>
                <w:numId w:val="145"/>
              </w:numPr>
              <w:suppressAutoHyphens/>
              <w:ind w:left="240" w:right="-2" w:hanging="240"/>
              <w:contextualSpacing/>
              <w:mirrorIndents/>
              <w:jc w:val="both"/>
              <w:rPr>
                <w:rFonts w:ascii="Arial" w:hAnsi="Arial" w:cs="Arial"/>
                <w:sz w:val="20"/>
                <w:szCs w:val="20"/>
              </w:rPr>
            </w:pPr>
            <w:r w:rsidRPr="0086305F">
              <w:rPr>
                <w:rFonts w:ascii="Arial" w:hAnsi="Arial" w:cs="Arial"/>
                <w:sz w:val="20"/>
                <w:szCs w:val="20"/>
              </w:rPr>
              <w:t xml:space="preserve">W ramach przedmiotowego konkursu za kwalifikowalne uznaje się wszystkie wydatki niezbędne do realizacji projektu, zgodne z zasadami określonymi w dokumentach: </w:t>
            </w:r>
          </w:p>
          <w:p w:rsidR="008A472C" w:rsidRPr="0086305F" w:rsidRDefault="008A472C"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Regionalny Program Operacyjny Województwa Zachodniopomorskiego 2014-2020;</w:t>
            </w:r>
          </w:p>
          <w:p w:rsidR="008A472C" w:rsidRPr="0086305F" w:rsidRDefault="008A472C"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Szczegółowy opis osi priorytetowych Regionalnego Programu Operacyjnego Województwa Zachodniopomorskiego 2014-2020;</w:t>
            </w:r>
          </w:p>
          <w:p w:rsidR="008A472C" w:rsidRPr="0086305F" w:rsidRDefault="008A472C"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Wytyczne w zakresie kwalifikowalności wydatków w ramach Europejskiego Funduszu Rozwoju Regionalnego, Europejskiego Funduszu Społecznego oraz Funduszu Spójności na lata 2014-2020;</w:t>
            </w:r>
          </w:p>
          <w:p w:rsidR="008A472C" w:rsidRPr="0086305F" w:rsidRDefault="008A472C" w:rsidP="009C2AC5">
            <w:pPr>
              <w:numPr>
                <w:ilvl w:val="0"/>
                <w:numId w:val="143"/>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umowa o dofinansowanie projektu. </w:t>
            </w:r>
          </w:p>
          <w:p w:rsidR="008A472C" w:rsidRPr="0086305F" w:rsidRDefault="008A472C" w:rsidP="009C2AC5">
            <w:pPr>
              <w:numPr>
                <w:ilvl w:val="0"/>
                <w:numId w:val="145"/>
              </w:numPr>
              <w:suppressAutoHyphens/>
              <w:ind w:left="240" w:right="-2" w:hanging="240"/>
              <w:contextualSpacing/>
              <w:mirrorIndents/>
              <w:jc w:val="both"/>
              <w:rPr>
                <w:rFonts w:ascii="Arial" w:hAnsi="Arial" w:cs="Arial"/>
                <w:sz w:val="20"/>
                <w:szCs w:val="20"/>
              </w:rPr>
            </w:pPr>
            <w:r w:rsidRPr="0086305F">
              <w:rPr>
                <w:rFonts w:ascii="Arial" w:hAnsi="Arial" w:cs="Arial"/>
                <w:sz w:val="20"/>
                <w:szCs w:val="20"/>
              </w:rPr>
              <w:t>Wydatkiem kwalifikowalnym jest wydatek spełniający w szczególności następujące warunki:</w:t>
            </w:r>
          </w:p>
          <w:p w:rsidR="008A472C" w:rsidRPr="0086305F" w:rsidRDefault="008A472C"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niezbędny do realizacji celów projektu; </w:t>
            </w:r>
          </w:p>
          <w:p w:rsidR="008A472C" w:rsidRPr="0086305F" w:rsidRDefault="008A472C"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poniesiony w związku z realizacją projektu; </w:t>
            </w:r>
          </w:p>
          <w:p w:rsidR="008A472C" w:rsidRPr="0086305F" w:rsidRDefault="008A472C"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 xml:space="preserve">dokonany w sposób przejrzysty, racjonalny  i efektywny, z zachowaniem zasad  uzyskiwania najlepszych efektów z danych nakładów; </w:t>
            </w:r>
          </w:p>
          <w:p w:rsidR="008A472C" w:rsidRPr="0086305F" w:rsidRDefault="008A472C"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zgodny  z  obowiązującymi  przepisami  prawa  unijnego  oraz  prawa  krajowego;</w:t>
            </w:r>
          </w:p>
          <w:p w:rsidR="008A472C" w:rsidRPr="0086305F" w:rsidRDefault="008A472C" w:rsidP="009C2AC5">
            <w:pPr>
              <w:numPr>
                <w:ilvl w:val="0"/>
                <w:numId w:val="144"/>
              </w:numPr>
              <w:suppressAutoHyphens/>
              <w:ind w:left="523" w:right="-2" w:hanging="283"/>
              <w:contextualSpacing/>
              <w:mirrorIndents/>
              <w:jc w:val="both"/>
              <w:rPr>
                <w:rFonts w:ascii="Arial" w:hAnsi="Arial" w:cs="Arial"/>
                <w:sz w:val="20"/>
                <w:szCs w:val="20"/>
              </w:rPr>
            </w:pPr>
            <w:r w:rsidRPr="0086305F">
              <w:rPr>
                <w:rFonts w:ascii="Arial" w:hAnsi="Arial" w:cs="Arial"/>
                <w:sz w:val="20"/>
                <w:szCs w:val="20"/>
              </w:rPr>
              <w:t>należycie udokumentowany.</w:t>
            </w:r>
          </w:p>
          <w:p w:rsidR="008A472C" w:rsidRPr="0086305F" w:rsidRDefault="008A472C" w:rsidP="000067C8">
            <w:pPr>
              <w:ind w:left="720"/>
              <w:jc w:val="both"/>
              <w:rPr>
                <w:rFonts w:ascii="Arial" w:eastAsia="Calibri" w:hAnsi="Arial" w:cs="Arial"/>
                <w:color w:val="000000"/>
                <w:sz w:val="20"/>
                <w:szCs w:val="20"/>
              </w:rPr>
            </w:pPr>
          </w:p>
          <w:p w:rsidR="008A472C" w:rsidRPr="0086305F" w:rsidRDefault="008A472C" w:rsidP="009C2AC5">
            <w:pPr>
              <w:numPr>
                <w:ilvl w:val="0"/>
                <w:numId w:val="145"/>
              </w:numPr>
              <w:suppressAutoHyphens/>
              <w:ind w:left="240" w:right="-2" w:hanging="240"/>
              <w:contextualSpacing/>
              <w:mirrorIndents/>
              <w:jc w:val="both"/>
              <w:rPr>
                <w:rFonts w:ascii="Arial" w:hAnsi="Arial" w:cs="Arial"/>
                <w:sz w:val="20"/>
                <w:szCs w:val="20"/>
              </w:rPr>
            </w:pPr>
            <w:r w:rsidRPr="0086305F">
              <w:rPr>
                <w:rFonts w:ascii="Arial" w:hAnsi="Arial" w:cs="Arial"/>
                <w:sz w:val="20"/>
                <w:szCs w:val="20"/>
              </w:rPr>
              <w:t>Za wydatki niekwalifikowalne uznaje się w szczególności:</w:t>
            </w:r>
          </w:p>
          <w:p w:rsidR="008A472C" w:rsidRPr="0086305F" w:rsidRDefault="008A472C"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Wkład niepieniężny;</w:t>
            </w:r>
          </w:p>
          <w:p w:rsidR="008A472C" w:rsidRPr="0086305F" w:rsidRDefault="008A472C"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Koszty pośrednie, do których należą m.in. wynagrodzenie koordynatora / kierownika projektu oraz innego personelu bezpośrednio zaangażowanego w zarządzanie projektem i jego rozliczanie, opłaty czynszowe, opłaty za energię, ogrzewanie, sprzątanie, opłaty pocztowe, materiały biurowe, opłaty telekomunikacyjne, media  oraz inne koszty administracyjne;</w:t>
            </w:r>
          </w:p>
          <w:p w:rsidR="008A472C" w:rsidRPr="0086305F" w:rsidRDefault="008A472C"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Wydatki związane z czynnością techniczną polegającą na wypełnieniu formularza wniosku o  dofinansowanie projektu;</w:t>
            </w:r>
          </w:p>
          <w:p w:rsidR="008A472C" w:rsidRPr="0086305F" w:rsidRDefault="008A472C"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Premię dla współautora wniosku o dofinansowanie opracowującego np. studium wykonalności, naliczana jako procent wnioskowanej/uzyskanej kwoty dofinansowania i  wypłacana przez beneficjenta (ang. success fee);</w:t>
            </w:r>
          </w:p>
          <w:p w:rsidR="008A472C" w:rsidRPr="0086305F" w:rsidRDefault="008A472C"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Wydatki poniesione na zakup używanego środka trwałego;</w:t>
            </w:r>
          </w:p>
          <w:p w:rsidR="008A472C" w:rsidRPr="0086305F" w:rsidRDefault="008A472C"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Koszty pożyczki lub kredytu zaciągniętego na prefinansowanie dotacji;</w:t>
            </w:r>
          </w:p>
          <w:p w:rsidR="008A472C" w:rsidRPr="0086305F" w:rsidRDefault="008A472C"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Podatek VAT, który może zostać odzyskany/odliczony na podstawie właściwych przepisów;</w:t>
            </w:r>
          </w:p>
          <w:p w:rsidR="008A472C" w:rsidRPr="0086305F" w:rsidRDefault="008A472C" w:rsidP="009C2AC5">
            <w:pPr>
              <w:numPr>
                <w:ilvl w:val="0"/>
                <w:numId w:val="8"/>
              </w:numPr>
              <w:suppressAutoHyphens/>
              <w:ind w:left="426" w:right="-2" w:hanging="284"/>
              <w:contextualSpacing/>
              <w:mirrorIndents/>
              <w:jc w:val="both"/>
              <w:rPr>
                <w:rFonts w:ascii="Arial" w:hAnsi="Arial" w:cs="Arial"/>
                <w:sz w:val="20"/>
                <w:szCs w:val="20"/>
              </w:rPr>
            </w:pPr>
            <w:r w:rsidRPr="0086305F">
              <w:rPr>
                <w:rFonts w:ascii="Arial" w:hAnsi="Arial" w:cs="Arial"/>
                <w:sz w:val="20"/>
                <w:szCs w:val="20"/>
              </w:rPr>
              <w:t xml:space="preserve">Transakcje dokonane w gotówce, których wartość przekracza równowartość 15 000  euro przeliczonych na z ł według średniego kursu walut obcych ogłaszanego przez  Narodowy  Bank  Polski  ostatniego  dnia  miesiąca  poprzedzającego  miesiąc,  w  którym  dokonano  transakcji  - bez  względu  na  liczbę  wynikających  z  danej  transakcji płatności, zgodnie z art. 22 ustawy z dnia  2  lipca  2004  r.  o  swobodzie  działalności gospodarczej (Dz. U. z 2013 r. poz. 672, z  późn. zm.). </w:t>
            </w:r>
          </w:p>
        </w:tc>
      </w:tr>
      <w:tr w:rsidR="008A472C" w:rsidRPr="006C5AAA" w:rsidTr="000067C8">
        <w:trPr>
          <w:cantSplit/>
        </w:trPr>
        <w:tc>
          <w:tcPr>
            <w:tcW w:w="5000" w:type="pct"/>
            <w:gridSpan w:val="16"/>
            <w:tcBorders>
              <w:top w:val="single" w:sz="6" w:space="0" w:color="auto"/>
              <w:bottom w:val="single" w:sz="6" w:space="0" w:color="auto"/>
            </w:tcBorders>
            <w:shd w:val="clear" w:color="auto" w:fill="CCFFCC"/>
            <w:vAlign w:val="center"/>
          </w:tcPr>
          <w:p w:rsidR="008A472C" w:rsidRPr="0086305F" w:rsidRDefault="008A472C" w:rsidP="000067C8">
            <w:pPr>
              <w:jc w:val="center"/>
              <w:rPr>
                <w:rFonts w:ascii="Arial" w:hAnsi="Arial" w:cs="Arial"/>
                <w:b/>
                <w:sz w:val="20"/>
                <w:szCs w:val="20"/>
              </w:rPr>
            </w:pPr>
            <w:r w:rsidRPr="0086305F">
              <w:rPr>
                <w:rFonts w:ascii="Arial" w:hAnsi="Arial" w:cs="Arial"/>
                <w:b/>
                <w:sz w:val="20"/>
                <w:szCs w:val="20"/>
              </w:rPr>
              <w:t>Wskaźniki produktu i rezultatu planowane do osiągnięcia w ramach konkursu</w:t>
            </w:r>
          </w:p>
        </w:tc>
      </w:tr>
      <w:tr w:rsidR="008A472C" w:rsidRPr="006C5AAA" w:rsidTr="000067C8">
        <w:trPr>
          <w:cantSplit/>
          <w:trHeight w:val="236"/>
        </w:trPr>
        <w:tc>
          <w:tcPr>
            <w:tcW w:w="1030" w:type="pct"/>
            <w:gridSpan w:val="2"/>
            <w:vMerge w:val="restart"/>
            <w:tcBorders>
              <w:top w:val="single" w:sz="6" w:space="0" w:color="auto"/>
            </w:tcBorders>
            <w:shd w:val="clear" w:color="auto" w:fill="CCFFCC"/>
            <w:vAlign w:val="center"/>
          </w:tcPr>
          <w:p w:rsidR="008A472C" w:rsidRPr="0086305F" w:rsidRDefault="008A472C" w:rsidP="000067C8">
            <w:pPr>
              <w:jc w:val="center"/>
              <w:rPr>
                <w:rFonts w:ascii="Arial" w:hAnsi="Arial" w:cs="Arial"/>
                <w:sz w:val="20"/>
                <w:szCs w:val="20"/>
              </w:rPr>
            </w:pPr>
            <w:r w:rsidRPr="0086305F">
              <w:rPr>
                <w:rFonts w:ascii="Arial" w:hAnsi="Arial" w:cs="Arial"/>
                <w:sz w:val="20"/>
                <w:szCs w:val="20"/>
              </w:rPr>
              <w:t>Nazwa wskaźnika</w:t>
            </w:r>
          </w:p>
        </w:tc>
        <w:tc>
          <w:tcPr>
            <w:tcW w:w="855" w:type="pct"/>
            <w:vMerge w:val="restart"/>
            <w:tcBorders>
              <w:top w:val="single" w:sz="6" w:space="0" w:color="auto"/>
            </w:tcBorders>
            <w:shd w:val="clear" w:color="auto" w:fill="CCFFCC"/>
            <w:vAlign w:val="center"/>
          </w:tcPr>
          <w:p w:rsidR="008A472C" w:rsidRPr="0086305F" w:rsidRDefault="008A472C" w:rsidP="000067C8">
            <w:pPr>
              <w:jc w:val="center"/>
              <w:rPr>
                <w:rFonts w:ascii="Arial" w:hAnsi="Arial" w:cs="Arial"/>
                <w:sz w:val="20"/>
                <w:szCs w:val="20"/>
              </w:rPr>
            </w:pPr>
            <w:r w:rsidRPr="0086305F">
              <w:rPr>
                <w:rFonts w:ascii="Arial" w:hAnsi="Arial" w:cs="Arial"/>
                <w:sz w:val="20"/>
                <w:szCs w:val="20"/>
              </w:rPr>
              <w:t>Jednostka</w:t>
            </w:r>
          </w:p>
        </w:tc>
        <w:tc>
          <w:tcPr>
            <w:tcW w:w="2068" w:type="pct"/>
            <w:gridSpan w:val="8"/>
            <w:tcBorders>
              <w:top w:val="single" w:sz="6" w:space="0" w:color="auto"/>
              <w:bottom w:val="single" w:sz="6" w:space="0" w:color="auto"/>
            </w:tcBorders>
            <w:shd w:val="clear" w:color="auto" w:fill="CCFFCC"/>
            <w:vAlign w:val="center"/>
          </w:tcPr>
          <w:p w:rsidR="008A472C" w:rsidRPr="0086305F" w:rsidRDefault="008A472C" w:rsidP="000067C8">
            <w:pPr>
              <w:jc w:val="center"/>
              <w:rPr>
                <w:rFonts w:ascii="Arial" w:hAnsi="Arial" w:cs="Arial"/>
                <w:sz w:val="20"/>
                <w:szCs w:val="20"/>
              </w:rPr>
            </w:pPr>
            <w:r w:rsidRPr="0086305F">
              <w:rPr>
                <w:rFonts w:ascii="Arial" w:hAnsi="Arial" w:cs="Arial"/>
                <w:sz w:val="20"/>
                <w:szCs w:val="20"/>
              </w:rPr>
              <w:t>Wartość wskaźnika planowana do osiągnięcia w ramach konkursu w podziale na lata</w:t>
            </w:r>
          </w:p>
        </w:tc>
        <w:tc>
          <w:tcPr>
            <w:tcW w:w="1047" w:type="pct"/>
            <w:gridSpan w:val="5"/>
            <w:vMerge w:val="restart"/>
            <w:tcBorders>
              <w:top w:val="single" w:sz="6" w:space="0" w:color="auto"/>
            </w:tcBorders>
            <w:shd w:val="clear" w:color="auto" w:fill="CCFFCC"/>
            <w:vAlign w:val="center"/>
          </w:tcPr>
          <w:p w:rsidR="008A472C" w:rsidRPr="0086305F" w:rsidRDefault="008A472C" w:rsidP="000067C8">
            <w:pPr>
              <w:jc w:val="center"/>
              <w:rPr>
                <w:rFonts w:ascii="Arial" w:hAnsi="Arial" w:cs="Arial"/>
                <w:sz w:val="20"/>
                <w:szCs w:val="20"/>
              </w:rPr>
            </w:pPr>
            <w:r w:rsidRPr="0086305F">
              <w:rPr>
                <w:rFonts w:ascii="Arial" w:hAnsi="Arial" w:cs="Arial"/>
                <w:sz w:val="20"/>
                <w:szCs w:val="20"/>
              </w:rPr>
              <w:t>Wskaźnik realizujący ramy wykonania</w:t>
            </w:r>
          </w:p>
          <w:p w:rsidR="008A472C" w:rsidRPr="0086305F" w:rsidRDefault="008A472C" w:rsidP="000067C8">
            <w:pPr>
              <w:jc w:val="center"/>
              <w:rPr>
                <w:rFonts w:ascii="Arial" w:hAnsi="Arial" w:cs="Arial"/>
                <w:sz w:val="20"/>
                <w:szCs w:val="20"/>
              </w:rPr>
            </w:pPr>
            <w:r w:rsidRPr="0086305F">
              <w:rPr>
                <w:rFonts w:ascii="Arial" w:hAnsi="Arial" w:cs="Arial"/>
                <w:sz w:val="20"/>
                <w:szCs w:val="20"/>
              </w:rPr>
              <w:t>T/N</w:t>
            </w:r>
          </w:p>
        </w:tc>
      </w:tr>
      <w:tr w:rsidR="008A472C" w:rsidRPr="006C5AAA" w:rsidTr="000067C8">
        <w:trPr>
          <w:cantSplit/>
          <w:trHeight w:val="236"/>
        </w:trPr>
        <w:tc>
          <w:tcPr>
            <w:tcW w:w="1030" w:type="pct"/>
            <w:gridSpan w:val="2"/>
            <w:vMerge/>
            <w:tcBorders>
              <w:bottom w:val="single" w:sz="6" w:space="0" w:color="auto"/>
            </w:tcBorders>
            <w:shd w:val="clear" w:color="auto" w:fill="CCFFCC"/>
            <w:vAlign w:val="center"/>
          </w:tcPr>
          <w:p w:rsidR="008A472C" w:rsidRPr="0086305F" w:rsidRDefault="008A472C" w:rsidP="000067C8">
            <w:pPr>
              <w:jc w:val="center"/>
              <w:rPr>
                <w:rFonts w:ascii="Arial" w:hAnsi="Arial" w:cs="Arial"/>
                <w:color w:val="FF0000"/>
                <w:sz w:val="20"/>
                <w:szCs w:val="20"/>
              </w:rPr>
            </w:pPr>
          </w:p>
        </w:tc>
        <w:tc>
          <w:tcPr>
            <w:tcW w:w="855" w:type="pct"/>
            <w:vMerge/>
            <w:tcBorders>
              <w:bottom w:val="single" w:sz="6" w:space="0" w:color="auto"/>
            </w:tcBorders>
            <w:shd w:val="clear" w:color="auto" w:fill="CCFFCC"/>
            <w:vAlign w:val="center"/>
          </w:tcPr>
          <w:p w:rsidR="008A472C" w:rsidRPr="0086305F" w:rsidRDefault="008A472C" w:rsidP="000067C8">
            <w:pPr>
              <w:jc w:val="center"/>
              <w:rPr>
                <w:rFonts w:ascii="Arial" w:hAnsi="Arial" w:cs="Arial"/>
                <w:color w:val="FF0000"/>
                <w:sz w:val="20"/>
                <w:szCs w:val="20"/>
              </w:rPr>
            </w:pPr>
          </w:p>
        </w:tc>
        <w:tc>
          <w:tcPr>
            <w:tcW w:w="777" w:type="pct"/>
            <w:gridSpan w:val="2"/>
            <w:tcBorders>
              <w:top w:val="single" w:sz="6" w:space="0" w:color="auto"/>
              <w:bottom w:val="single" w:sz="6" w:space="0" w:color="auto"/>
            </w:tcBorders>
            <w:shd w:val="clear" w:color="auto" w:fill="CCFFCC"/>
            <w:vAlign w:val="center"/>
          </w:tcPr>
          <w:p w:rsidR="008A472C" w:rsidRPr="0086305F" w:rsidRDefault="008A472C" w:rsidP="000067C8">
            <w:pPr>
              <w:jc w:val="center"/>
              <w:rPr>
                <w:rFonts w:ascii="Arial" w:hAnsi="Arial" w:cs="Arial"/>
                <w:sz w:val="20"/>
                <w:szCs w:val="20"/>
              </w:rPr>
            </w:pPr>
            <w:r w:rsidRPr="0086305F">
              <w:rPr>
                <w:rFonts w:ascii="Arial" w:hAnsi="Arial" w:cs="Arial"/>
                <w:sz w:val="20"/>
                <w:szCs w:val="20"/>
              </w:rPr>
              <w:t>Rok</w:t>
            </w:r>
          </w:p>
        </w:tc>
        <w:tc>
          <w:tcPr>
            <w:tcW w:w="1290" w:type="pct"/>
            <w:gridSpan w:val="6"/>
            <w:tcBorders>
              <w:top w:val="single" w:sz="6" w:space="0" w:color="auto"/>
              <w:bottom w:val="single" w:sz="6" w:space="0" w:color="auto"/>
            </w:tcBorders>
            <w:shd w:val="clear" w:color="auto" w:fill="CCFFCC"/>
            <w:vAlign w:val="center"/>
          </w:tcPr>
          <w:p w:rsidR="008A472C" w:rsidRPr="0086305F" w:rsidRDefault="008A472C" w:rsidP="000067C8">
            <w:pPr>
              <w:jc w:val="center"/>
              <w:rPr>
                <w:rFonts w:ascii="Arial" w:hAnsi="Arial" w:cs="Arial"/>
                <w:sz w:val="20"/>
                <w:szCs w:val="20"/>
              </w:rPr>
            </w:pPr>
            <w:r w:rsidRPr="0086305F">
              <w:rPr>
                <w:rFonts w:ascii="Arial" w:hAnsi="Arial" w:cs="Arial"/>
                <w:sz w:val="20"/>
                <w:szCs w:val="20"/>
              </w:rPr>
              <w:t>Wartość</w:t>
            </w:r>
          </w:p>
        </w:tc>
        <w:tc>
          <w:tcPr>
            <w:tcW w:w="1047" w:type="pct"/>
            <w:gridSpan w:val="5"/>
            <w:vMerge/>
            <w:tcBorders>
              <w:bottom w:val="single" w:sz="6" w:space="0" w:color="auto"/>
            </w:tcBorders>
            <w:shd w:val="clear" w:color="auto" w:fill="CCFFCC"/>
            <w:vAlign w:val="center"/>
          </w:tcPr>
          <w:p w:rsidR="008A472C" w:rsidRPr="0086305F" w:rsidRDefault="008A472C" w:rsidP="000067C8">
            <w:pPr>
              <w:jc w:val="center"/>
              <w:rPr>
                <w:rFonts w:ascii="Arial" w:hAnsi="Arial" w:cs="Arial"/>
                <w:color w:val="FF0000"/>
                <w:sz w:val="20"/>
                <w:szCs w:val="20"/>
              </w:rPr>
            </w:pPr>
          </w:p>
        </w:tc>
      </w:tr>
      <w:tr w:rsidR="008A472C" w:rsidRPr="006C5AAA" w:rsidTr="000067C8">
        <w:trPr>
          <w:cantSplit/>
        </w:trPr>
        <w:tc>
          <w:tcPr>
            <w:tcW w:w="1030" w:type="pct"/>
            <w:gridSpan w:val="2"/>
            <w:tcBorders>
              <w:top w:val="single" w:sz="6" w:space="0" w:color="auto"/>
              <w:bottom w:val="single" w:sz="6" w:space="0" w:color="auto"/>
            </w:tcBorders>
            <w:vAlign w:val="center"/>
          </w:tcPr>
          <w:p w:rsidR="008A472C" w:rsidRPr="0086305F" w:rsidRDefault="008A472C" w:rsidP="000067C8">
            <w:pPr>
              <w:jc w:val="center"/>
              <w:rPr>
                <w:rFonts w:ascii="Arial" w:hAnsi="Arial" w:cs="Arial"/>
                <w:i/>
                <w:color w:val="000000" w:themeColor="text1"/>
                <w:sz w:val="20"/>
                <w:szCs w:val="20"/>
              </w:rPr>
            </w:pPr>
            <w:r w:rsidRPr="0086305F">
              <w:rPr>
                <w:rFonts w:ascii="Arial" w:eastAsiaTheme="minorHAnsi" w:hAnsi="Arial" w:cs="Arial"/>
                <w:i/>
                <w:sz w:val="20"/>
                <w:szCs w:val="20"/>
                <w:lang w:eastAsia="en-US"/>
              </w:rPr>
              <w:t>Liczba opracowanych dokumentów planistycznych z zakresu ochrony przyrody</w:t>
            </w:r>
          </w:p>
        </w:tc>
        <w:tc>
          <w:tcPr>
            <w:tcW w:w="855" w:type="pct"/>
            <w:tcBorders>
              <w:top w:val="single" w:sz="6" w:space="0" w:color="auto"/>
              <w:bottom w:val="single" w:sz="6" w:space="0" w:color="auto"/>
            </w:tcBorders>
            <w:shd w:val="clear" w:color="auto" w:fill="FFFFFF" w:themeFill="background1"/>
            <w:vAlign w:val="center"/>
          </w:tcPr>
          <w:p w:rsidR="008A472C" w:rsidRPr="0086305F" w:rsidRDefault="008A472C" w:rsidP="000067C8">
            <w:pPr>
              <w:jc w:val="center"/>
              <w:rPr>
                <w:rFonts w:ascii="Arial" w:hAnsi="Arial" w:cs="Arial"/>
                <w:i/>
                <w:color w:val="000000" w:themeColor="text1"/>
                <w:sz w:val="20"/>
                <w:szCs w:val="20"/>
              </w:rPr>
            </w:pPr>
            <w:r w:rsidRPr="0086305F">
              <w:rPr>
                <w:rFonts w:ascii="Arial" w:hAnsi="Arial" w:cs="Arial"/>
                <w:i/>
                <w:color w:val="000000" w:themeColor="text1"/>
                <w:sz w:val="20"/>
                <w:szCs w:val="20"/>
              </w:rPr>
              <w:t>szt.</w:t>
            </w:r>
          </w:p>
        </w:tc>
        <w:tc>
          <w:tcPr>
            <w:tcW w:w="777" w:type="pct"/>
            <w:gridSpan w:val="2"/>
            <w:tcBorders>
              <w:top w:val="single" w:sz="6" w:space="0" w:color="auto"/>
              <w:bottom w:val="single" w:sz="6" w:space="0" w:color="auto"/>
            </w:tcBorders>
            <w:vAlign w:val="center"/>
          </w:tcPr>
          <w:p w:rsidR="008A472C" w:rsidRPr="0086305F" w:rsidRDefault="008A472C" w:rsidP="000067C8">
            <w:pPr>
              <w:jc w:val="center"/>
              <w:rPr>
                <w:rFonts w:ascii="Arial" w:hAnsi="Arial" w:cs="Arial"/>
                <w:i/>
                <w:color w:val="000000" w:themeColor="text1"/>
                <w:sz w:val="20"/>
                <w:szCs w:val="20"/>
              </w:rPr>
            </w:pPr>
          </w:p>
        </w:tc>
        <w:tc>
          <w:tcPr>
            <w:tcW w:w="1290" w:type="pct"/>
            <w:gridSpan w:val="6"/>
            <w:tcBorders>
              <w:top w:val="single" w:sz="6" w:space="0" w:color="auto"/>
              <w:bottom w:val="single" w:sz="6" w:space="0" w:color="auto"/>
            </w:tcBorders>
            <w:vAlign w:val="center"/>
          </w:tcPr>
          <w:p w:rsidR="008A472C" w:rsidRPr="0086305F" w:rsidRDefault="008A472C" w:rsidP="000067C8">
            <w:pPr>
              <w:jc w:val="center"/>
              <w:rPr>
                <w:rFonts w:ascii="Arial" w:hAnsi="Arial" w:cs="Arial"/>
                <w:i/>
                <w:color w:val="000000" w:themeColor="text1"/>
                <w:sz w:val="20"/>
                <w:szCs w:val="20"/>
              </w:rPr>
            </w:pPr>
          </w:p>
        </w:tc>
        <w:tc>
          <w:tcPr>
            <w:tcW w:w="1047" w:type="pct"/>
            <w:gridSpan w:val="5"/>
            <w:tcBorders>
              <w:top w:val="single" w:sz="6" w:space="0" w:color="auto"/>
              <w:bottom w:val="single" w:sz="6" w:space="0" w:color="auto"/>
            </w:tcBorders>
            <w:shd w:val="clear" w:color="auto" w:fill="FFFFFF" w:themeFill="background1"/>
            <w:vAlign w:val="center"/>
          </w:tcPr>
          <w:p w:rsidR="008A472C" w:rsidRPr="0086305F" w:rsidRDefault="008A472C" w:rsidP="000067C8">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r w:rsidR="008A472C" w:rsidRPr="006C5AAA" w:rsidTr="000067C8">
        <w:trPr>
          <w:cantSplit/>
        </w:trPr>
        <w:tc>
          <w:tcPr>
            <w:tcW w:w="1030" w:type="pct"/>
            <w:gridSpan w:val="2"/>
            <w:tcBorders>
              <w:top w:val="single" w:sz="6" w:space="0" w:color="auto"/>
              <w:bottom w:val="single" w:sz="6" w:space="0" w:color="auto"/>
            </w:tcBorders>
            <w:vAlign w:val="center"/>
          </w:tcPr>
          <w:p w:rsidR="008A472C" w:rsidRPr="0086305F" w:rsidRDefault="008A472C" w:rsidP="000067C8">
            <w:pPr>
              <w:jc w:val="center"/>
              <w:rPr>
                <w:rFonts w:ascii="Arial" w:hAnsi="Arial" w:cs="Arial"/>
                <w:i/>
                <w:color w:val="000000" w:themeColor="text1"/>
                <w:sz w:val="20"/>
                <w:szCs w:val="20"/>
              </w:rPr>
            </w:pPr>
            <w:r w:rsidRPr="0086305F">
              <w:rPr>
                <w:rFonts w:ascii="Arial" w:eastAsiaTheme="minorHAnsi" w:hAnsi="Arial" w:cs="Arial"/>
                <w:i/>
                <w:sz w:val="20"/>
                <w:szCs w:val="20"/>
                <w:lang w:eastAsia="en-US"/>
              </w:rPr>
              <w:t>Liczba wspartych form ochrony przyrody</w:t>
            </w:r>
          </w:p>
        </w:tc>
        <w:tc>
          <w:tcPr>
            <w:tcW w:w="855" w:type="pct"/>
            <w:tcBorders>
              <w:top w:val="single" w:sz="6" w:space="0" w:color="auto"/>
              <w:bottom w:val="single" w:sz="6" w:space="0" w:color="auto"/>
            </w:tcBorders>
            <w:shd w:val="clear" w:color="auto" w:fill="FFFFFF" w:themeFill="background1"/>
            <w:vAlign w:val="center"/>
          </w:tcPr>
          <w:p w:rsidR="008A472C" w:rsidRPr="0086305F" w:rsidRDefault="008A472C" w:rsidP="000067C8">
            <w:pPr>
              <w:jc w:val="center"/>
              <w:rPr>
                <w:rFonts w:ascii="Arial" w:hAnsi="Arial" w:cs="Arial"/>
                <w:i/>
                <w:color w:val="000000" w:themeColor="text1"/>
                <w:sz w:val="20"/>
                <w:szCs w:val="20"/>
              </w:rPr>
            </w:pPr>
            <w:r w:rsidRPr="0086305F">
              <w:rPr>
                <w:rFonts w:ascii="Arial" w:hAnsi="Arial" w:cs="Arial"/>
                <w:i/>
                <w:color w:val="000000" w:themeColor="text1"/>
                <w:sz w:val="20"/>
                <w:szCs w:val="20"/>
              </w:rPr>
              <w:t xml:space="preserve">szt. </w:t>
            </w:r>
          </w:p>
        </w:tc>
        <w:tc>
          <w:tcPr>
            <w:tcW w:w="777" w:type="pct"/>
            <w:gridSpan w:val="2"/>
            <w:tcBorders>
              <w:top w:val="single" w:sz="6" w:space="0" w:color="auto"/>
              <w:bottom w:val="single" w:sz="6" w:space="0" w:color="auto"/>
            </w:tcBorders>
            <w:vAlign w:val="center"/>
          </w:tcPr>
          <w:p w:rsidR="008A472C" w:rsidRPr="0086305F" w:rsidRDefault="008A472C" w:rsidP="000067C8">
            <w:pPr>
              <w:jc w:val="center"/>
              <w:rPr>
                <w:rFonts w:ascii="Arial" w:hAnsi="Arial" w:cs="Arial"/>
                <w:i/>
                <w:color w:val="000000" w:themeColor="text1"/>
                <w:sz w:val="20"/>
                <w:szCs w:val="20"/>
              </w:rPr>
            </w:pPr>
          </w:p>
        </w:tc>
        <w:tc>
          <w:tcPr>
            <w:tcW w:w="1290" w:type="pct"/>
            <w:gridSpan w:val="6"/>
            <w:tcBorders>
              <w:top w:val="single" w:sz="6" w:space="0" w:color="auto"/>
              <w:bottom w:val="single" w:sz="6" w:space="0" w:color="auto"/>
            </w:tcBorders>
            <w:vAlign w:val="center"/>
          </w:tcPr>
          <w:p w:rsidR="008A472C" w:rsidRPr="0086305F" w:rsidRDefault="008A472C" w:rsidP="000067C8">
            <w:pPr>
              <w:jc w:val="center"/>
              <w:rPr>
                <w:rFonts w:ascii="Arial" w:hAnsi="Arial" w:cs="Arial"/>
                <w:i/>
                <w:color w:val="000000" w:themeColor="text1"/>
                <w:sz w:val="20"/>
                <w:szCs w:val="20"/>
              </w:rPr>
            </w:pPr>
          </w:p>
        </w:tc>
        <w:tc>
          <w:tcPr>
            <w:tcW w:w="1047" w:type="pct"/>
            <w:gridSpan w:val="5"/>
            <w:tcBorders>
              <w:top w:val="single" w:sz="6" w:space="0" w:color="auto"/>
              <w:bottom w:val="single" w:sz="6" w:space="0" w:color="auto"/>
            </w:tcBorders>
            <w:shd w:val="clear" w:color="auto" w:fill="FFFFFF" w:themeFill="background1"/>
            <w:vAlign w:val="center"/>
          </w:tcPr>
          <w:p w:rsidR="008A472C" w:rsidRPr="0086305F" w:rsidRDefault="008A472C" w:rsidP="000067C8">
            <w:pPr>
              <w:jc w:val="center"/>
              <w:rPr>
                <w:rFonts w:ascii="Arial" w:hAnsi="Arial" w:cs="Arial"/>
                <w:i/>
                <w:color w:val="000000" w:themeColor="text1"/>
                <w:sz w:val="20"/>
                <w:szCs w:val="20"/>
              </w:rPr>
            </w:pPr>
            <w:r w:rsidRPr="0086305F">
              <w:rPr>
                <w:rFonts w:ascii="Arial" w:hAnsi="Arial" w:cs="Arial"/>
                <w:i/>
                <w:color w:val="000000" w:themeColor="text1"/>
                <w:sz w:val="20"/>
                <w:szCs w:val="20"/>
              </w:rPr>
              <w:t>N</w:t>
            </w:r>
          </w:p>
        </w:tc>
      </w:tr>
    </w:tbl>
    <w:p w:rsidR="008A472C" w:rsidRPr="0086305F" w:rsidRDefault="008A472C" w:rsidP="000067C8">
      <w:pPr>
        <w:rPr>
          <w:rFonts w:ascii="Arial" w:hAnsi="Arial" w:cs="Arial"/>
          <w:b/>
          <w:spacing w:val="24"/>
          <w:sz w:val="20"/>
          <w:szCs w:val="20"/>
        </w:rPr>
      </w:pPr>
    </w:p>
    <w:p w:rsidR="0096648B" w:rsidRPr="0086305F" w:rsidRDefault="0096648B" w:rsidP="000067C8">
      <w:pPr>
        <w:rPr>
          <w:rFonts w:ascii="Arial" w:hAnsi="Arial" w:cs="Arial"/>
          <w:b/>
          <w:spacing w:val="24"/>
          <w:sz w:val="20"/>
          <w:szCs w:val="20"/>
        </w:rPr>
      </w:pPr>
    </w:p>
    <w:p w:rsidR="00DF4C32" w:rsidRPr="0086305F" w:rsidRDefault="00DF4C32" w:rsidP="00D35C6C">
      <w:pPr>
        <w:ind w:right="-157"/>
        <w:jc w:val="center"/>
        <w:rPr>
          <w:rFonts w:ascii="Arial" w:hAnsi="Arial" w:cs="Arial"/>
          <w:sz w:val="20"/>
          <w:szCs w:val="20"/>
        </w:rPr>
        <w:sectPr w:rsidR="00DF4C32" w:rsidRPr="0086305F" w:rsidSect="00EA4198">
          <w:pgSz w:w="11906" w:h="16838"/>
          <w:pgMar w:top="1417" w:right="1417" w:bottom="1417" w:left="1417" w:header="708" w:footer="708" w:gutter="0"/>
          <w:cols w:space="708"/>
          <w:docGrid w:linePitch="360"/>
        </w:sectPr>
      </w:pPr>
    </w:p>
    <w:p w:rsidR="00FB2E16" w:rsidRPr="0086305F" w:rsidRDefault="00FB2E16" w:rsidP="00D35C6C">
      <w:pPr>
        <w:ind w:right="-157"/>
        <w:jc w:val="center"/>
        <w:rPr>
          <w:rFonts w:ascii="Arial" w:hAnsi="Arial" w:cs="Arial"/>
          <w:sz w:val="20"/>
          <w:szCs w:val="20"/>
        </w:rPr>
      </w:pPr>
    </w:p>
    <w:p w:rsidR="00FB2E16" w:rsidRPr="0086305F" w:rsidRDefault="00FB2E16" w:rsidP="00D35C6C">
      <w:pPr>
        <w:jc w:val="center"/>
        <w:rPr>
          <w:rFonts w:ascii="Arial" w:hAnsi="Arial" w:cs="Arial"/>
          <w:sz w:val="20"/>
          <w:szCs w:val="20"/>
        </w:rPr>
      </w:pPr>
    </w:p>
    <w:p w:rsidR="00FB2E16" w:rsidRPr="0086305F" w:rsidRDefault="00FB2E16" w:rsidP="00D35C6C">
      <w:pPr>
        <w:jc w:val="center"/>
        <w:rPr>
          <w:rFonts w:ascii="Arial" w:hAnsi="Arial" w:cs="Arial"/>
          <w:b/>
          <w:sz w:val="20"/>
          <w:szCs w:val="20"/>
        </w:rPr>
      </w:pPr>
      <w:r w:rsidRPr="0086305F">
        <w:rPr>
          <w:rFonts w:ascii="Arial" w:hAnsi="Arial" w:cs="Arial"/>
          <w:b/>
          <w:sz w:val="20"/>
          <w:szCs w:val="20"/>
        </w:rPr>
        <w:t>Plan działania na rok 2017</w:t>
      </w:r>
    </w:p>
    <w:p w:rsidR="00FB2E16" w:rsidRPr="0086305F" w:rsidRDefault="00FB2E16" w:rsidP="00D35C6C">
      <w:pPr>
        <w:jc w:val="center"/>
        <w:rPr>
          <w:rFonts w:ascii="Arial" w:hAnsi="Arial" w:cs="Arial"/>
          <w:b/>
          <w:sz w:val="20"/>
          <w:szCs w:val="20"/>
        </w:rPr>
      </w:pPr>
    </w:p>
    <w:p w:rsidR="00FB2E16" w:rsidRPr="0086305F" w:rsidRDefault="00FB2E16"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FB2E16" w:rsidRPr="0086305F" w:rsidRDefault="00FB2E16"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6"/>
        <w:gridCol w:w="760"/>
        <w:gridCol w:w="1809"/>
        <w:gridCol w:w="1419"/>
        <w:gridCol w:w="788"/>
        <w:gridCol w:w="1421"/>
      </w:tblGrid>
      <w:tr w:rsidR="00FB2E16" w:rsidRPr="006C5AAA" w:rsidTr="00FB2E16">
        <w:trPr>
          <w:trHeight w:val="362"/>
        </w:trPr>
        <w:tc>
          <w:tcPr>
            <w:tcW w:w="9073" w:type="dxa"/>
            <w:gridSpan w:val="6"/>
            <w:shd w:val="clear" w:color="auto" w:fill="D9D9D9"/>
            <w:vAlign w:val="center"/>
          </w:tcPr>
          <w:p w:rsidR="00FB2E16" w:rsidRPr="0086305F" w:rsidRDefault="00FB2E16" w:rsidP="00FB2E16">
            <w:pPr>
              <w:jc w:val="center"/>
              <w:rPr>
                <w:rFonts w:ascii="Arial" w:hAnsi="Arial" w:cs="Arial"/>
                <w:b/>
                <w:sz w:val="20"/>
                <w:szCs w:val="20"/>
              </w:rPr>
            </w:pPr>
            <w:r w:rsidRPr="0086305F">
              <w:rPr>
                <w:rFonts w:ascii="Arial" w:hAnsi="Arial" w:cs="Arial"/>
                <w:b/>
                <w:sz w:val="20"/>
                <w:szCs w:val="20"/>
              </w:rPr>
              <w:t>INFORMACJE O INSTYTUCJI POŚREDNICZĄCEJ/ZARZĄDZAJĄCEJ</w:t>
            </w:r>
          </w:p>
        </w:tc>
      </w:tr>
      <w:tr w:rsidR="00FB2E16" w:rsidRPr="006C5AAA" w:rsidTr="00FB2E16">
        <w:trPr>
          <w:trHeight w:val="511"/>
        </w:trPr>
        <w:tc>
          <w:tcPr>
            <w:tcW w:w="2876" w:type="dxa"/>
            <w:shd w:val="clear" w:color="auto" w:fill="D9D9D9"/>
            <w:vAlign w:val="center"/>
          </w:tcPr>
          <w:p w:rsidR="00FB2E16" w:rsidRPr="0086305F" w:rsidRDefault="00FB2E16" w:rsidP="0086305F">
            <w:pPr>
              <w:rPr>
                <w:rFonts w:ascii="Arial" w:hAnsi="Arial" w:cs="Arial"/>
                <w:sz w:val="20"/>
                <w:szCs w:val="20"/>
              </w:rPr>
            </w:pPr>
            <w:r w:rsidRPr="0086305F">
              <w:rPr>
                <w:rFonts w:ascii="Arial" w:hAnsi="Arial" w:cs="Arial"/>
                <w:sz w:val="20"/>
                <w:szCs w:val="20"/>
              </w:rPr>
              <w:t>Numer i nazwa osi priorytetowej</w:t>
            </w:r>
          </w:p>
        </w:tc>
        <w:tc>
          <w:tcPr>
            <w:tcW w:w="6197" w:type="dxa"/>
            <w:gridSpan w:val="5"/>
            <w:vAlign w:val="center"/>
          </w:tcPr>
          <w:p w:rsidR="00FB2E16" w:rsidRPr="0086305F" w:rsidRDefault="00FB2E16" w:rsidP="0086305F">
            <w:pPr>
              <w:pStyle w:val="Nagwek1"/>
              <w:rPr>
                <w:sz w:val="20"/>
                <w:szCs w:val="20"/>
              </w:rPr>
            </w:pPr>
            <w:bookmarkStart w:id="73" w:name="_Toc473121069"/>
            <w:r w:rsidRPr="0086305F">
              <w:rPr>
                <w:sz w:val="20"/>
                <w:szCs w:val="20"/>
              </w:rPr>
              <w:t>VI Rynek pracy</w:t>
            </w:r>
            <w:bookmarkEnd w:id="73"/>
          </w:p>
        </w:tc>
      </w:tr>
      <w:tr w:rsidR="00FB2E16" w:rsidRPr="006C5AAA" w:rsidTr="00FB2E16">
        <w:trPr>
          <w:trHeight w:val="519"/>
        </w:trPr>
        <w:tc>
          <w:tcPr>
            <w:tcW w:w="2876" w:type="dxa"/>
            <w:shd w:val="clear" w:color="auto" w:fill="D9D9D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Instytucja Pośrednicząca</w:t>
            </w:r>
          </w:p>
        </w:tc>
        <w:tc>
          <w:tcPr>
            <w:tcW w:w="6197" w:type="dxa"/>
            <w:gridSpan w:val="5"/>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Wojewódzki Urząd Pracy w Szczecinie</w:t>
            </w:r>
          </w:p>
        </w:tc>
      </w:tr>
      <w:tr w:rsidR="00FB2E16" w:rsidRPr="006C5AAA" w:rsidTr="00FB2E16">
        <w:trPr>
          <w:trHeight w:val="348"/>
        </w:trPr>
        <w:tc>
          <w:tcPr>
            <w:tcW w:w="2876" w:type="dxa"/>
            <w:shd w:val="clear" w:color="auto" w:fill="D9D9D9"/>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Adres korespondencyjny</w:t>
            </w:r>
          </w:p>
        </w:tc>
        <w:tc>
          <w:tcPr>
            <w:tcW w:w="6197" w:type="dxa"/>
            <w:gridSpan w:val="5"/>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FB2E16" w:rsidRPr="006C5AAA" w:rsidTr="00FB2E16">
        <w:trPr>
          <w:trHeight w:val="358"/>
        </w:trPr>
        <w:tc>
          <w:tcPr>
            <w:tcW w:w="2876" w:type="dxa"/>
            <w:tcBorders>
              <w:bottom w:val="single" w:sz="2" w:space="0" w:color="auto"/>
            </w:tcBorders>
            <w:shd w:val="clear" w:color="auto" w:fill="D9D9D9"/>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Telefon</w:t>
            </w:r>
          </w:p>
        </w:tc>
        <w:tc>
          <w:tcPr>
            <w:tcW w:w="760" w:type="dxa"/>
            <w:tcBorders>
              <w:bottom w:val="single" w:sz="2" w:space="0" w:color="auto"/>
            </w:tcBorders>
            <w:vAlign w:val="center"/>
          </w:tcPr>
          <w:p w:rsidR="00FB2E16" w:rsidRPr="0086305F" w:rsidRDefault="00FB2E16" w:rsidP="00EC673B">
            <w:pPr>
              <w:jc w:val="center"/>
              <w:rPr>
                <w:rFonts w:ascii="Arial" w:hAnsi="Arial" w:cs="Arial"/>
                <w:b/>
                <w:sz w:val="20"/>
                <w:szCs w:val="20"/>
              </w:rPr>
            </w:pPr>
            <w:r w:rsidRPr="0086305F">
              <w:rPr>
                <w:rFonts w:ascii="Arial" w:hAnsi="Arial" w:cs="Arial"/>
                <w:sz w:val="20"/>
                <w:szCs w:val="20"/>
              </w:rPr>
              <w:t>91</w:t>
            </w:r>
          </w:p>
        </w:tc>
        <w:tc>
          <w:tcPr>
            <w:tcW w:w="1809" w:type="dxa"/>
            <w:tcBorders>
              <w:bottom w:val="single" w:sz="2" w:space="0" w:color="auto"/>
            </w:tcBorders>
            <w:vAlign w:val="center"/>
          </w:tcPr>
          <w:p w:rsidR="00FB2E16" w:rsidRPr="0086305F" w:rsidRDefault="00FB2E16" w:rsidP="00EC673B">
            <w:pPr>
              <w:jc w:val="center"/>
              <w:rPr>
                <w:rFonts w:ascii="Arial" w:hAnsi="Arial" w:cs="Arial"/>
                <w:b/>
                <w:sz w:val="20"/>
                <w:szCs w:val="20"/>
              </w:rPr>
            </w:pPr>
            <w:r w:rsidRPr="0086305F">
              <w:rPr>
                <w:rFonts w:ascii="Arial" w:hAnsi="Arial" w:cs="Arial"/>
                <w:sz w:val="20"/>
                <w:szCs w:val="20"/>
              </w:rPr>
              <w:t>42 56 101</w:t>
            </w:r>
          </w:p>
        </w:tc>
        <w:tc>
          <w:tcPr>
            <w:tcW w:w="1419" w:type="dxa"/>
            <w:tcBorders>
              <w:bottom w:val="single" w:sz="2" w:space="0" w:color="auto"/>
            </w:tcBorders>
            <w:shd w:val="clear" w:color="auto" w:fill="D9D9D9"/>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Faks</w:t>
            </w:r>
          </w:p>
        </w:tc>
        <w:tc>
          <w:tcPr>
            <w:tcW w:w="788" w:type="dxa"/>
            <w:tcBorders>
              <w:bottom w:val="single" w:sz="2" w:space="0" w:color="auto"/>
            </w:tcBorders>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91</w:t>
            </w:r>
          </w:p>
        </w:tc>
        <w:tc>
          <w:tcPr>
            <w:tcW w:w="1421" w:type="dxa"/>
            <w:tcBorders>
              <w:bottom w:val="single" w:sz="2" w:space="0" w:color="auto"/>
            </w:tcBorders>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42 56 103</w:t>
            </w:r>
          </w:p>
        </w:tc>
      </w:tr>
      <w:tr w:rsidR="00FB2E16" w:rsidRPr="006C5AAA" w:rsidTr="00FB2E16">
        <w:trPr>
          <w:trHeight w:val="354"/>
        </w:trPr>
        <w:tc>
          <w:tcPr>
            <w:tcW w:w="2876" w:type="dxa"/>
            <w:tcBorders>
              <w:top w:val="single" w:sz="2" w:space="0" w:color="auto"/>
              <w:bottom w:val="single" w:sz="2" w:space="0" w:color="auto"/>
            </w:tcBorders>
            <w:shd w:val="clear" w:color="auto" w:fill="D9D9D9"/>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E-mail</w:t>
            </w:r>
          </w:p>
        </w:tc>
        <w:tc>
          <w:tcPr>
            <w:tcW w:w="6197" w:type="dxa"/>
            <w:gridSpan w:val="5"/>
            <w:tcBorders>
              <w:top w:val="single" w:sz="2" w:space="0" w:color="auto"/>
              <w:bottom w:val="single" w:sz="2" w:space="0" w:color="auto"/>
            </w:tcBorders>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sekretariat@wup.pl</w:t>
            </w:r>
          </w:p>
        </w:tc>
      </w:tr>
      <w:tr w:rsidR="00FB2E16" w:rsidRPr="006C5AAA" w:rsidTr="00FB2E16">
        <w:trPr>
          <w:trHeight w:val="709"/>
        </w:trPr>
        <w:tc>
          <w:tcPr>
            <w:tcW w:w="2876" w:type="dxa"/>
            <w:tcBorders>
              <w:top w:val="single" w:sz="2" w:space="0" w:color="auto"/>
              <w:bottom w:val="single" w:sz="12" w:space="0" w:color="auto"/>
              <w:right w:val="single" w:sz="2" w:space="0" w:color="auto"/>
            </w:tcBorders>
            <w:shd w:val="clear" w:color="auto" w:fill="D9D9D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Dane kontaktowe osoby (osób) w Instytucji Pośredniczącej do kontaktów roboczych</w:t>
            </w:r>
          </w:p>
        </w:tc>
        <w:tc>
          <w:tcPr>
            <w:tcW w:w="6197" w:type="dxa"/>
            <w:gridSpan w:val="5"/>
            <w:tcBorders>
              <w:top w:val="single" w:sz="2" w:space="0" w:color="auto"/>
              <w:left w:val="single" w:sz="2" w:space="0" w:color="auto"/>
              <w:bottom w:val="single" w:sz="12" w:space="0" w:color="auto"/>
            </w:tcBorders>
            <w:vAlign w:val="center"/>
          </w:tcPr>
          <w:p w:rsidR="00FB2E16" w:rsidRPr="0086305F" w:rsidRDefault="00FB2E16" w:rsidP="00EC673B">
            <w:pPr>
              <w:jc w:val="center"/>
              <w:rPr>
                <w:rFonts w:ascii="Arial" w:hAnsi="Arial" w:cs="Arial"/>
                <w:sz w:val="20"/>
                <w:szCs w:val="20"/>
              </w:rPr>
            </w:pPr>
          </w:p>
        </w:tc>
      </w:tr>
    </w:tbl>
    <w:p w:rsidR="00FB2E16" w:rsidRPr="0086305F" w:rsidRDefault="00FB2E16" w:rsidP="00D35C6C">
      <w:pPr>
        <w:rPr>
          <w:rFonts w:ascii="Arial" w:hAnsi="Arial" w:cs="Arial"/>
          <w:b/>
          <w:sz w:val="20"/>
          <w:szCs w:val="20"/>
        </w:rPr>
      </w:pPr>
      <w:r w:rsidRPr="0086305F">
        <w:rPr>
          <w:rFonts w:ascii="Arial" w:hAnsi="Arial" w:cs="Arial"/>
          <w:b/>
          <w:sz w:val="20"/>
          <w:szCs w:val="20"/>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305"/>
      </w:tblGrid>
      <w:tr w:rsidR="00FB2E16" w:rsidRPr="006C5AAA" w:rsidTr="00FB2E16">
        <w:trPr>
          <w:trHeight w:val="362"/>
        </w:trPr>
        <w:tc>
          <w:tcPr>
            <w:tcW w:w="9305" w:type="dxa"/>
            <w:shd w:val="clear" w:color="auto" w:fill="E77B39"/>
            <w:vAlign w:val="center"/>
          </w:tcPr>
          <w:p w:rsidR="00FB2E16" w:rsidRPr="0086305F" w:rsidRDefault="00FB2E16" w:rsidP="0086305F">
            <w:pPr>
              <w:rPr>
                <w:rFonts w:ascii="Arial" w:hAnsi="Arial" w:cs="Arial"/>
                <w:sz w:val="20"/>
                <w:szCs w:val="20"/>
              </w:rPr>
            </w:pPr>
            <w:r w:rsidRPr="0086305F">
              <w:rPr>
                <w:rFonts w:ascii="Arial" w:hAnsi="Arial" w:cs="Arial"/>
                <w:sz w:val="20"/>
                <w:szCs w:val="20"/>
              </w:rPr>
              <w:t xml:space="preserve">KARTA DZIAŁANIA </w:t>
            </w:r>
          </w:p>
          <w:p w:rsidR="00FB2E16" w:rsidRPr="006C5AAA" w:rsidRDefault="00FB2E16" w:rsidP="0086305F">
            <w:pPr>
              <w:pStyle w:val="Nagwek2"/>
              <w:rPr>
                <w:sz w:val="20"/>
                <w:szCs w:val="20"/>
              </w:rPr>
            </w:pPr>
            <w:bookmarkStart w:id="74" w:name="_Toc473121070"/>
            <w:r w:rsidRPr="006C5AAA">
              <w:rPr>
                <w:b/>
                <w:sz w:val="20"/>
                <w:szCs w:val="20"/>
              </w:rPr>
              <w:t>6.4 Wsparcie przedsiębiorczości, samozatrudnienia oraz tworzenie nowych miejsc pracy, poprzez środki finansowe na rozpoczęcie działalności gospodarczej oraz wsparcie szkoleniowo-doradcze.</w:t>
            </w:r>
            <w:bookmarkEnd w:id="74"/>
          </w:p>
        </w:tc>
      </w:tr>
    </w:tbl>
    <w:p w:rsidR="00FB2E16" w:rsidRPr="0086305F" w:rsidRDefault="00FB2E16" w:rsidP="00D35C6C">
      <w:pPr>
        <w:rPr>
          <w:rFonts w:ascii="Arial" w:hAnsi="Arial" w:cs="Arial"/>
          <w:b/>
          <w:spacing w:val="24"/>
          <w:sz w:val="20"/>
          <w:szCs w:val="20"/>
        </w:rPr>
      </w:pPr>
    </w:p>
    <w:tbl>
      <w:tblPr>
        <w:tblW w:w="5000"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362"/>
        <w:gridCol w:w="367"/>
        <w:gridCol w:w="1484"/>
        <w:gridCol w:w="329"/>
        <w:gridCol w:w="1002"/>
        <w:gridCol w:w="288"/>
        <w:gridCol w:w="615"/>
        <w:gridCol w:w="329"/>
        <w:gridCol w:w="611"/>
        <w:gridCol w:w="223"/>
        <w:gridCol w:w="34"/>
        <w:gridCol w:w="604"/>
        <w:gridCol w:w="223"/>
        <w:gridCol w:w="295"/>
        <w:gridCol w:w="915"/>
        <w:gridCol w:w="607"/>
      </w:tblGrid>
      <w:tr w:rsidR="00FB2E16" w:rsidRPr="006C5AAA" w:rsidTr="00FB2E16">
        <w:trPr>
          <w:trHeight w:val="218"/>
        </w:trPr>
        <w:tc>
          <w:tcPr>
            <w:tcW w:w="724" w:type="pct"/>
            <w:tcBorders>
              <w:top w:val="single" w:sz="12" w:space="0" w:color="auto"/>
              <w:bottom w:val="single" w:sz="12" w:space="0" w:color="auto"/>
            </w:tcBorders>
            <w:shd w:val="clear" w:color="auto" w:fill="CCFFCC"/>
            <w:vAlign w:val="center"/>
          </w:tcPr>
          <w:p w:rsidR="00FB2E16" w:rsidRPr="0086305F" w:rsidRDefault="00FB2E16" w:rsidP="00EC673B">
            <w:pPr>
              <w:rPr>
                <w:rFonts w:ascii="Arial" w:hAnsi="Arial" w:cs="Arial"/>
                <w:b/>
                <w:sz w:val="20"/>
                <w:szCs w:val="20"/>
              </w:rPr>
            </w:pPr>
            <w:r w:rsidRPr="0086305F">
              <w:rPr>
                <w:rFonts w:ascii="Arial" w:hAnsi="Arial" w:cs="Arial"/>
                <w:b/>
                <w:sz w:val="20"/>
                <w:szCs w:val="20"/>
              </w:rPr>
              <w:t xml:space="preserve">LP. Konkursu: </w:t>
            </w:r>
          </w:p>
        </w:tc>
        <w:tc>
          <w:tcPr>
            <w:tcW w:w="195" w:type="pct"/>
            <w:tcBorders>
              <w:top w:val="single" w:sz="12" w:space="0" w:color="auto"/>
              <w:bottom w:val="single" w:sz="12" w:space="0" w:color="auto"/>
              <w:right w:val="single" w:sz="12" w:space="0" w:color="auto"/>
            </w:tcBorders>
            <w:vAlign w:val="center"/>
          </w:tcPr>
          <w:p w:rsidR="00FB2E16" w:rsidRPr="0086305F" w:rsidRDefault="00FB2E16" w:rsidP="00EC673B">
            <w:pPr>
              <w:jc w:val="center"/>
              <w:rPr>
                <w:rFonts w:ascii="Arial" w:hAnsi="Arial" w:cs="Arial"/>
                <w:b/>
                <w:i/>
                <w:sz w:val="20"/>
                <w:szCs w:val="20"/>
              </w:rPr>
            </w:pPr>
          </w:p>
        </w:tc>
        <w:tc>
          <w:tcPr>
            <w:tcW w:w="1651" w:type="pct"/>
            <w:gridSpan w:val="4"/>
            <w:tcBorders>
              <w:top w:val="single" w:sz="12" w:space="0" w:color="auto"/>
              <w:left w:val="single" w:sz="12" w:space="0" w:color="auto"/>
              <w:right w:val="single" w:sz="12" w:space="0" w:color="auto"/>
            </w:tcBorders>
            <w:shd w:val="clear" w:color="auto" w:fill="CCFFCC"/>
            <w:vAlign w:val="center"/>
          </w:tcPr>
          <w:p w:rsidR="00FB2E16" w:rsidRPr="0086305F" w:rsidRDefault="00FB2E16" w:rsidP="00EC673B">
            <w:pPr>
              <w:jc w:val="center"/>
              <w:rPr>
                <w:rFonts w:ascii="Arial" w:hAnsi="Arial" w:cs="Arial"/>
                <w:b/>
                <w:sz w:val="20"/>
                <w:szCs w:val="20"/>
              </w:rPr>
            </w:pPr>
            <w:r w:rsidRPr="0086305F">
              <w:rPr>
                <w:rFonts w:ascii="Arial" w:hAnsi="Arial" w:cs="Arial"/>
                <w:b/>
                <w:sz w:val="20"/>
                <w:szCs w:val="20"/>
              </w:rPr>
              <w:t>Planowany termin ogłoszenia konkursu</w:t>
            </w:r>
          </w:p>
        </w:tc>
        <w:tc>
          <w:tcPr>
            <w:tcW w:w="336" w:type="pct"/>
            <w:tcBorders>
              <w:top w:val="single" w:sz="12" w:space="0" w:color="auto"/>
              <w:left w:val="single" w:sz="12" w:space="0" w:color="auto"/>
              <w:bottom w:val="single" w:sz="12" w:space="0" w:color="auto"/>
              <w:right w:val="single" w:sz="6" w:space="0" w:color="auto"/>
            </w:tcBorders>
            <w:shd w:val="clear" w:color="auto" w:fill="CCFFCC"/>
            <w:vAlign w:val="center"/>
          </w:tcPr>
          <w:p w:rsidR="00FB2E16" w:rsidRPr="0086305F" w:rsidRDefault="00FB2E16" w:rsidP="00EC673B">
            <w:pPr>
              <w:jc w:val="center"/>
              <w:rPr>
                <w:rFonts w:ascii="Arial" w:hAnsi="Arial" w:cs="Arial"/>
                <w:b/>
                <w:sz w:val="20"/>
                <w:szCs w:val="20"/>
              </w:rPr>
            </w:pPr>
            <w:r w:rsidRPr="0086305F">
              <w:rPr>
                <w:rFonts w:ascii="Arial" w:hAnsi="Arial" w:cs="Arial"/>
                <w:b/>
                <w:sz w:val="20"/>
                <w:szCs w:val="20"/>
              </w:rPr>
              <w:t>I kw.</w:t>
            </w:r>
          </w:p>
        </w:tc>
        <w:tc>
          <w:tcPr>
            <w:tcW w:w="171" w:type="pct"/>
            <w:tcBorders>
              <w:top w:val="single" w:sz="12" w:space="0" w:color="auto"/>
              <w:left w:val="single" w:sz="6" w:space="0" w:color="auto"/>
              <w:bottom w:val="single" w:sz="12" w:space="0" w:color="auto"/>
              <w:right w:val="single" w:sz="12" w:space="0" w:color="auto"/>
            </w:tcBorders>
            <w:vAlign w:val="center"/>
          </w:tcPr>
          <w:p w:rsidR="00FB2E16" w:rsidRPr="0086305F" w:rsidRDefault="00FB2E16" w:rsidP="00EC673B">
            <w:pPr>
              <w:jc w:val="center"/>
              <w:rPr>
                <w:rFonts w:ascii="Arial" w:hAnsi="Arial" w:cs="Arial"/>
                <w:b/>
                <w:sz w:val="20"/>
                <w:szCs w:val="20"/>
              </w:rPr>
            </w:pPr>
            <w:r w:rsidRPr="0086305F">
              <w:rPr>
                <w:rFonts w:ascii="Arial" w:hAnsi="Arial" w:cs="Arial"/>
                <w:b/>
                <w:sz w:val="20"/>
                <w:szCs w:val="20"/>
              </w:rPr>
              <w:t>x</w:t>
            </w:r>
          </w:p>
        </w:tc>
        <w:tc>
          <w:tcPr>
            <w:tcW w:w="334" w:type="pct"/>
            <w:tcBorders>
              <w:top w:val="single" w:sz="12" w:space="0" w:color="auto"/>
              <w:left w:val="single" w:sz="12" w:space="0" w:color="auto"/>
              <w:bottom w:val="single" w:sz="12" w:space="0" w:color="auto"/>
            </w:tcBorders>
            <w:shd w:val="clear" w:color="auto" w:fill="CCFFCC"/>
            <w:vAlign w:val="center"/>
          </w:tcPr>
          <w:p w:rsidR="00FB2E16" w:rsidRPr="0086305F" w:rsidRDefault="00FB2E16" w:rsidP="00EC673B">
            <w:pPr>
              <w:jc w:val="center"/>
              <w:rPr>
                <w:rFonts w:ascii="Arial" w:hAnsi="Arial" w:cs="Arial"/>
                <w:b/>
                <w:sz w:val="20"/>
                <w:szCs w:val="20"/>
              </w:rPr>
            </w:pPr>
            <w:r w:rsidRPr="0086305F">
              <w:rPr>
                <w:rFonts w:ascii="Arial" w:hAnsi="Arial" w:cs="Arial"/>
                <w:b/>
                <w:sz w:val="20"/>
                <w:szCs w:val="20"/>
              </w:rPr>
              <w:t>II kw.</w:t>
            </w:r>
          </w:p>
        </w:tc>
        <w:tc>
          <w:tcPr>
            <w:tcW w:w="120" w:type="pct"/>
            <w:tcBorders>
              <w:top w:val="single" w:sz="12" w:space="0" w:color="auto"/>
              <w:bottom w:val="single" w:sz="12" w:space="0" w:color="auto"/>
              <w:right w:val="single" w:sz="12" w:space="0" w:color="auto"/>
            </w:tcBorders>
            <w:vAlign w:val="center"/>
          </w:tcPr>
          <w:p w:rsidR="00FB2E16" w:rsidRPr="0086305F" w:rsidRDefault="00FB2E16" w:rsidP="00EC673B">
            <w:pPr>
              <w:jc w:val="center"/>
              <w:rPr>
                <w:rFonts w:ascii="Arial" w:hAnsi="Arial" w:cs="Arial"/>
                <w:b/>
                <w:sz w:val="20"/>
                <w:szCs w:val="20"/>
              </w:rPr>
            </w:pPr>
          </w:p>
        </w:tc>
        <w:tc>
          <w:tcPr>
            <w:tcW w:w="353" w:type="pct"/>
            <w:gridSpan w:val="2"/>
            <w:tcBorders>
              <w:top w:val="single" w:sz="12" w:space="0" w:color="auto"/>
              <w:left w:val="single" w:sz="12" w:space="0" w:color="auto"/>
              <w:bottom w:val="single" w:sz="12" w:space="0" w:color="auto"/>
            </w:tcBorders>
            <w:shd w:val="clear" w:color="auto" w:fill="CCFFCC"/>
            <w:vAlign w:val="center"/>
          </w:tcPr>
          <w:p w:rsidR="00FB2E16" w:rsidRPr="0086305F" w:rsidRDefault="00FB2E16" w:rsidP="00EC673B">
            <w:pPr>
              <w:jc w:val="center"/>
              <w:rPr>
                <w:rFonts w:ascii="Arial" w:hAnsi="Arial" w:cs="Arial"/>
                <w:b/>
                <w:sz w:val="20"/>
                <w:szCs w:val="20"/>
              </w:rPr>
            </w:pPr>
            <w:r w:rsidRPr="0086305F">
              <w:rPr>
                <w:rFonts w:ascii="Arial" w:hAnsi="Arial" w:cs="Arial"/>
                <w:b/>
                <w:sz w:val="20"/>
                <w:szCs w:val="20"/>
              </w:rPr>
              <w:t>III kw.</w:t>
            </w:r>
          </w:p>
        </w:tc>
        <w:tc>
          <w:tcPr>
            <w:tcW w:w="121" w:type="pct"/>
            <w:tcBorders>
              <w:top w:val="single" w:sz="12" w:space="0" w:color="auto"/>
              <w:bottom w:val="single" w:sz="12" w:space="0" w:color="auto"/>
              <w:right w:val="single" w:sz="12" w:space="0" w:color="auto"/>
            </w:tcBorders>
            <w:vAlign w:val="center"/>
          </w:tcPr>
          <w:p w:rsidR="00FB2E16" w:rsidRPr="0086305F" w:rsidRDefault="00FB2E16" w:rsidP="00EC673B">
            <w:pPr>
              <w:jc w:val="center"/>
              <w:rPr>
                <w:rFonts w:ascii="Arial" w:hAnsi="Arial" w:cs="Arial"/>
                <w:b/>
                <w:sz w:val="20"/>
                <w:szCs w:val="20"/>
              </w:rPr>
            </w:pPr>
          </w:p>
        </w:tc>
        <w:tc>
          <w:tcPr>
            <w:tcW w:w="664" w:type="pct"/>
            <w:gridSpan w:val="2"/>
            <w:tcBorders>
              <w:top w:val="single" w:sz="12" w:space="0" w:color="auto"/>
              <w:left w:val="single" w:sz="12" w:space="0" w:color="auto"/>
              <w:bottom w:val="single" w:sz="12" w:space="0" w:color="auto"/>
            </w:tcBorders>
            <w:shd w:val="clear" w:color="auto" w:fill="CCFFCC"/>
            <w:vAlign w:val="center"/>
          </w:tcPr>
          <w:p w:rsidR="00FB2E16" w:rsidRPr="0086305F" w:rsidRDefault="00FB2E16" w:rsidP="00EC673B">
            <w:pPr>
              <w:jc w:val="center"/>
              <w:rPr>
                <w:rFonts w:ascii="Arial" w:hAnsi="Arial" w:cs="Arial"/>
                <w:b/>
                <w:sz w:val="20"/>
                <w:szCs w:val="20"/>
              </w:rPr>
            </w:pPr>
            <w:r w:rsidRPr="0086305F">
              <w:rPr>
                <w:rFonts w:ascii="Arial" w:hAnsi="Arial" w:cs="Arial"/>
                <w:b/>
                <w:sz w:val="20"/>
                <w:szCs w:val="20"/>
              </w:rPr>
              <w:t>IV kw.</w:t>
            </w:r>
          </w:p>
        </w:tc>
        <w:tc>
          <w:tcPr>
            <w:tcW w:w="331" w:type="pct"/>
            <w:tcBorders>
              <w:top w:val="single" w:sz="12" w:space="0" w:color="auto"/>
              <w:bottom w:val="single" w:sz="12" w:space="0" w:color="auto"/>
            </w:tcBorders>
            <w:vAlign w:val="center"/>
          </w:tcPr>
          <w:p w:rsidR="00FB2E16" w:rsidRPr="0086305F" w:rsidRDefault="00FB2E16" w:rsidP="00EC673B">
            <w:pPr>
              <w:jc w:val="center"/>
              <w:rPr>
                <w:rFonts w:ascii="Arial" w:hAnsi="Arial" w:cs="Arial"/>
                <w:b/>
                <w:sz w:val="20"/>
                <w:szCs w:val="20"/>
              </w:rPr>
            </w:pPr>
          </w:p>
        </w:tc>
      </w:tr>
      <w:tr w:rsidR="00FB2E16" w:rsidRPr="006C5AAA" w:rsidTr="00FB2E16">
        <w:trPr>
          <w:cantSplit/>
          <w:trHeight w:val="113"/>
        </w:trPr>
        <w:tc>
          <w:tcPr>
            <w:tcW w:w="919" w:type="pct"/>
            <w:gridSpan w:val="2"/>
            <w:vMerge w:val="restart"/>
            <w:tcBorders>
              <w:top w:val="single" w:sz="12" w:space="0" w:color="auto"/>
              <w:right w:val="single" w:sz="12" w:space="0" w:color="auto"/>
            </w:tcBorders>
            <w:shd w:val="clear" w:color="auto" w:fill="CCFFCC"/>
            <w:vAlign w:val="center"/>
          </w:tcPr>
          <w:p w:rsidR="00FB2E16" w:rsidRPr="0086305F" w:rsidRDefault="00FB2E16" w:rsidP="00EC673B">
            <w:pPr>
              <w:jc w:val="center"/>
              <w:rPr>
                <w:rFonts w:ascii="Arial" w:hAnsi="Arial" w:cs="Arial"/>
                <w:b/>
                <w:sz w:val="20"/>
                <w:szCs w:val="20"/>
              </w:rPr>
            </w:pPr>
            <w:r w:rsidRPr="0086305F">
              <w:rPr>
                <w:rFonts w:ascii="Arial" w:hAnsi="Arial" w:cs="Arial"/>
                <w:b/>
                <w:sz w:val="20"/>
                <w:szCs w:val="20"/>
              </w:rPr>
              <w:t>Typ konkursu</w:t>
            </w:r>
          </w:p>
        </w:tc>
        <w:tc>
          <w:tcPr>
            <w:tcW w:w="776" w:type="pct"/>
            <w:tcBorders>
              <w:left w:val="single" w:sz="12" w:space="0" w:color="auto"/>
            </w:tcBorders>
            <w:shd w:val="clear" w:color="auto" w:fill="CCFFCC"/>
            <w:vAlign w:val="center"/>
          </w:tcPr>
          <w:p w:rsidR="00FB2E16" w:rsidRPr="0086305F" w:rsidRDefault="00FB2E16" w:rsidP="00EC673B">
            <w:pPr>
              <w:rPr>
                <w:rFonts w:ascii="Arial" w:hAnsi="Arial" w:cs="Arial"/>
                <w:b/>
                <w:sz w:val="20"/>
                <w:szCs w:val="20"/>
              </w:rPr>
            </w:pPr>
            <w:r w:rsidRPr="0086305F">
              <w:rPr>
                <w:rFonts w:ascii="Arial" w:hAnsi="Arial" w:cs="Arial"/>
                <w:b/>
                <w:sz w:val="20"/>
                <w:szCs w:val="20"/>
              </w:rPr>
              <w:t>Otwarty</w:t>
            </w:r>
          </w:p>
        </w:tc>
        <w:tc>
          <w:tcPr>
            <w:tcW w:w="171" w:type="pct"/>
            <w:tcBorders>
              <w:top w:val="single" w:sz="6" w:space="0" w:color="auto"/>
              <w:left w:val="single" w:sz="12" w:space="0" w:color="auto"/>
              <w:bottom w:val="single" w:sz="6" w:space="0" w:color="auto"/>
            </w:tcBorders>
            <w:vAlign w:val="center"/>
          </w:tcPr>
          <w:p w:rsidR="00FB2E16" w:rsidRPr="0086305F" w:rsidRDefault="00FB2E16" w:rsidP="00EC673B">
            <w:pPr>
              <w:jc w:val="center"/>
              <w:rPr>
                <w:rFonts w:ascii="Arial" w:hAnsi="Arial" w:cs="Arial"/>
                <w:b/>
                <w:sz w:val="20"/>
                <w:szCs w:val="20"/>
              </w:rPr>
            </w:pPr>
          </w:p>
        </w:tc>
        <w:tc>
          <w:tcPr>
            <w:tcW w:w="3134" w:type="pct"/>
            <w:gridSpan w:val="12"/>
            <w:vMerge w:val="restart"/>
            <w:tcBorders>
              <w:left w:val="single" w:sz="12" w:space="0" w:color="auto"/>
            </w:tcBorders>
            <w:shd w:val="clear" w:color="auto" w:fill="CCFFCC"/>
            <w:vAlign w:val="center"/>
          </w:tcPr>
          <w:p w:rsidR="00FB2E16" w:rsidRPr="0086305F" w:rsidRDefault="00FB2E16" w:rsidP="00EC673B">
            <w:pPr>
              <w:jc w:val="center"/>
              <w:rPr>
                <w:rFonts w:ascii="Arial" w:hAnsi="Arial" w:cs="Arial"/>
                <w:b/>
                <w:sz w:val="20"/>
                <w:szCs w:val="20"/>
              </w:rPr>
            </w:pPr>
          </w:p>
        </w:tc>
      </w:tr>
      <w:tr w:rsidR="00FB2E16" w:rsidRPr="006C5AAA" w:rsidTr="00FB2E16">
        <w:trPr>
          <w:cantSplit/>
          <w:trHeight w:val="112"/>
        </w:trPr>
        <w:tc>
          <w:tcPr>
            <w:tcW w:w="919" w:type="pct"/>
            <w:gridSpan w:val="2"/>
            <w:vMerge/>
            <w:tcBorders>
              <w:bottom w:val="single" w:sz="12" w:space="0" w:color="auto"/>
              <w:right w:val="single" w:sz="12" w:space="0" w:color="auto"/>
            </w:tcBorders>
            <w:shd w:val="clear" w:color="auto" w:fill="CCFFCC"/>
            <w:vAlign w:val="center"/>
          </w:tcPr>
          <w:p w:rsidR="00FB2E16" w:rsidRPr="0086305F" w:rsidRDefault="00FB2E16" w:rsidP="00EC673B">
            <w:pPr>
              <w:jc w:val="center"/>
              <w:rPr>
                <w:rFonts w:ascii="Arial" w:hAnsi="Arial" w:cs="Arial"/>
                <w:b/>
                <w:sz w:val="20"/>
                <w:szCs w:val="20"/>
              </w:rPr>
            </w:pPr>
          </w:p>
        </w:tc>
        <w:tc>
          <w:tcPr>
            <w:tcW w:w="776" w:type="pct"/>
            <w:tcBorders>
              <w:left w:val="single" w:sz="12" w:space="0" w:color="auto"/>
            </w:tcBorders>
            <w:shd w:val="clear" w:color="auto" w:fill="CCFFCC"/>
            <w:vAlign w:val="center"/>
          </w:tcPr>
          <w:p w:rsidR="00FB2E16" w:rsidRPr="0086305F" w:rsidRDefault="00FB2E16" w:rsidP="00EC673B">
            <w:pPr>
              <w:rPr>
                <w:rFonts w:ascii="Arial" w:hAnsi="Arial" w:cs="Arial"/>
                <w:b/>
                <w:sz w:val="20"/>
                <w:szCs w:val="20"/>
              </w:rPr>
            </w:pPr>
            <w:r w:rsidRPr="0086305F">
              <w:rPr>
                <w:rFonts w:ascii="Arial" w:hAnsi="Arial" w:cs="Arial"/>
                <w:b/>
                <w:sz w:val="20"/>
                <w:szCs w:val="20"/>
              </w:rPr>
              <w:t>Zamknięty</w:t>
            </w:r>
          </w:p>
        </w:tc>
        <w:tc>
          <w:tcPr>
            <w:tcW w:w="171" w:type="pct"/>
            <w:tcBorders>
              <w:top w:val="single" w:sz="6" w:space="0" w:color="auto"/>
              <w:left w:val="single" w:sz="12" w:space="0" w:color="auto"/>
              <w:bottom w:val="single" w:sz="6" w:space="0" w:color="auto"/>
            </w:tcBorders>
            <w:vAlign w:val="center"/>
          </w:tcPr>
          <w:p w:rsidR="00FB2E16" w:rsidRPr="0086305F" w:rsidRDefault="00FB2E16" w:rsidP="00EC673B">
            <w:pPr>
              <w:jc w:val="center"/>
              <w:rPr>
                <w:rFonts w:ascii="Arial" w:hAnsi="Arial" w:cs="Arial"/>
                <w:b/>
                <w:sz w:val="20"/>
                <w:szCs w:val="20"/>
              </w:rPr>
            </w:pPr>
            <w:r w:rsidRPr="0086305F">
              <w:rPr>
                <w:rFonts w:ascii="Arial" w:hAnsi="Arial" w:cs="Arial"/>
                <w:b/>
                <w:sz w:val="20"/>
                <w:szCs w:val="20"/>
              </w:rPr>
              <w:t>x</w:t>
            </w:r>
          </w:p>
        </w:tc>
        <w:tc>
          <w:tcPr>
            <w:tcW w:w="3134" w:type="pct"/>
            <w:gridSpan w:val="12"/>
            <w:vMerge/>
            <w:tcBorders>
              <w:left w:val="single" w:sz="12" w:space="0" w:color="auto"/>
            </w:tcBorders>
            <w:shd w:val="clear" w:color="auto" w:fill="CCFFCC"/>
            <w:vAlign w:val="center"/>
          </w:tcPr>
          <w:p w:rsidR="00FB2E16" w:rsidRPr="0086305F" w:rsidRDefault="00FB2E16" w:rsidP="00EC673B">
            <w:pPr>
              <w:jc w:val="center"/>
              <w:rPr>
                <w:rFonts w:ascii="Arial" w:hAnsi="Arial" w:cs="Arial"/>
                <w:b/>
                <w:sz w:val="20"/>
                <w:szCs w:val="20"/>
              </w:rPr>
            </w:pPr>
          </w:p>
        </w:tc>
      </w:tr>
      <w:tr w:rsidR="00FB2E16" w:rsidRPr="006C5AAA" w:rsidTr="00FB2E16">
        <w:tc>
          <w:tcPr>
            <w:tcW w:w="919" w:type="pct"/>
            <w:gridSpan w:val="2"/>
            <w:shd w:val="clear" w:color="auto" w:fill="CCFFCC"/>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Planowana alokacja</w:t>
            </w:r>
          </w:p>
        </w:tc>
        <w:tc>
          <w:tcPr>
            <w:tcW w:w="4081" w:type="pct"/>
            <w:gridSpan w:val="14"/>
            <w:vAlign w:val="center"/>
          </w:tcPr>
          <w:p w:rsidR="00FB2E16" w:rsidRPr="0086305F" w:rsidRDefault="00FB2E16" w:rsidP="00EC673B">
            <w:pPr>
              <w:ind w:left="57"/>
              <w:rPr>
                <w:rFonts w:ascii="Arial" w:hAnsi="Arial" w:cs="Arial"/>
                <w:b/>
                <w:sz w:val="20"/>
                <w:szCs w:val="20"/>
              </w:rPr>
            </w:pPr>
            <w:r w:rsidRPr="0086305F">
              <w:rPr>
                <w:rFonts w:ascii="Arial" w:hAnsi="Arial" w:cs="Arial"/>
                <w:b/>
                <w:sz w:val="20"/>
                <w:szCs w:val="20"/>
              </w:rPr>
              <w:t>5 340 000 zł</w:t>
            </w:r>
          </w:p>
        </w:tc>
      </w:tr>
      <w:tr w:rsidR="00FB2E16" w:rsidRPr="006C5AAA" w:rsidTr="00FB2E16">
        <w:trPr>
          <w:trHeight w:val="261"/>
        </w:trPr>
        <w:tc>
          <w:tcPr>
            <w:tcW w:w="919" w:type="pct"/>
            <w:gridSpan w:val="2"/>
            <w:shd w:val="clear" w:color="auto" w:fill="CCFFCC"/>
            <w:vAlign w:val="center"/>
          </w:tcPr>
          <w:p w:rsidR="00FB2E16" w:rsidRPr="0086305F" w:rsidRDefault="00FB2E16" w:rsidP="006F5165">
            <w:pPr>
              <w:jc w:val="center"/>
              <w:rPr>
                <w:rFonts w:ascii="Arial" w:hAnsi="Arial" w:cs="Arial"/>
                <w:sz w:val="20"/>
                <w:szCs w:val="20"/>
              </w:rPr>
            </w:pPr>
            <w:r w:rsidRPr="0086305F">
              <w:rPr>
                <w:rFonts w:ascii="Arial" w:hAnsi="Arial" w:cs="Arial"/>
                <w:sz w:val="20"/>
                <w:szCs w:val="20"/>
              </w:rPr>
              <w:t>Typy projektów   przewidziane do realizacji w ramach konkursu</w:t>
            </w:r>
          </w:p>
        </w:tc>
        <w:tc>
          <w:tcPr>
            <w:tcW w:w="4081" w:type="pct"/>
            <w:gridSpan w:val="14"/>
            <w:vAlign w:val="center"/>
          </w:tcPr>
          <w:p w:rsidR="00FB2E16" w:rsidRPr="0086305F" w:rsidRDefault="00FB2E16" w:rsidP="00FB2E16">
            <w:pPr>
              <w:autoSpaceDE w:val="0"/>
              <w:autoSpaceDN w:val="0"/>
              <w:adjustRightInd w:val="0"/>
              <w:ind w:left="170" w:hanging="17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3. Wsparcie osób zamierzających rozpocząć prowadzenie działalności gospodarczej w jej zakładaniu i prowadzeniu, które ubiegają się o wsparcie lub je otrzymały w ramach 1 typu projektu, poprzez:</w:t>
            </w:r>
          </w:p>
          <w:p w:rsidR="00FB2E16" w:rsidRPr="0086305F" w:rsidRDefault="00FB2E16" w:rsidP="00FB2E16">
            <w:pPr>
              <w:autoSpaceDE w:val="0"/>
              <w:autoSpaceDN w:val="0"/>
              <w:adjustRightInd w:val="0"/>
              <w:ind w:left="170" w:hanging="17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a) doradztwo i szkolenia umożliwiające uzyskanie wiedzy i umiejętności niezbędnych do podjęcia i prowadzenia działalności gospodarczej,</w:t>
            </w:r>
          </w:p>
          <w:p w:rsidR="00FB2E16" w:rsidRPr="0086305F" w:rsidRDefault="00FB2E16" w:rsidP="00FB2E16">
            <w:pPr>
              <w:autoSpaceDE w:val="0"/>
              <w:autoSpaceDN w:val="0"/>
              <w:adjustRightInd w:val="0"/>
              <w:ind w:left="170" w:hanging="17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b) szkolenia i doradztwo w zakresie efektywnego wykorzystania pożyczki, w okresie do 12 miesięcy, od dnia rozpoczęcia działalności gospodarczej,</w:t>
            </w:r>
          </w:p>
        </w:tc>
      </w:tr>
      <w:tr w:rsidR="00FB2E16" w:rsidRPr="006C5AAA" w:rsidTr="00FB2E16">
        <w:trPr>
          <w:trHeight w:val="258"/>
        </w:trPr>
        <w:tc>
          <w:tcPr>
            <w:tcW w:w="919" w:type="pct"/>
            <w:gridSpan w:val="2"/>
            <w:shd w:val="clear" w:color="auto" w:fill="CCFFCC"/>
            <w:vAlign w:val="center"/>
          </w:tcPr>
          <w:p w:rsidR="00FB2E16" w:rsidRPr="0086305F" w:rsidRDefault="00FB2E16" w:rsidP="00655EC0">
            <w:pPr>
              <w:jc w:val="center"/>
              <w:rPr>
                <w:rFonts w:ascii="Arial" w:hAnsi="Arial" w:cs="Arial"/>
                <w:sz w:val="20"/>
                <w:szCs w:val="20"/>
              </w:rPr>
            </w:pPr>
            <w:r w:rsidRPr="0086305F">
              <w:rPr>
                <w:rFonts w:ascii="Arial" w:hAnsi="Arial" w:cs="Arial"/>
                <w:sz w:val="20"/>
                <w:szCs w:val="20"/>
              </w:rPr>
              <w:t>Wnioskodawcy do których skierowany jest  konkurs</w:t>
            </w:r>
          </w:p>
        </w:tc>
        <w:tc>
          <w:tcPr>
            <w:tcW w:w="4081" w:type="pct"/>
            <w:gridSpan w:val="14"/>
            <w:vAlign w:val="center"/>
          </w:tcPr>
          <w:p w:rsidR="00FB2E16" w:rsidRPr="0086305F" w:rsidRDefault="00FB2E16" w:rsidP="00FB2E16">
            <w:pPr>
              <w:ind w:left="57"/>
              <w:jc w:val="both"/>
              <w:rPr>
                <w:rFonts w:ascii="Arial" w:hAnsi="Arial" w:cs="Arial"/>
                <w:sz w:val="20"/>
                <w:szCs w:val="20"/>
              </w:rPr>
            </w:pPr>
            <w:r w:rsidRPr="0086305F">
              <w:rPr>
                <w:rFonts w:ascii="Arial" w:hAnsi="Arial" w:cs="Arial"/>
                <w:sz w:val="20"/>
                <w:szCs w:val="20"/>
              </w:rPr>
              <w:t xml:space="preserve"> Wszystkie formy prawne zgodnie z klasyfikacją form prawnych podmiotów gospodarki narodowej określonych w </w:t>
            </w:r>
            <w:r w:rsidRPr="0086305F">
              <w:rPr>
                <w:rFonts w:ascii="Arial" w:hAnsi="Arial" w:cs="Arial"/>
                <w:color w:val="000000"/>
                <w:sz w:val="20"/>
                <w:szCs w:val="20"/>
              </w:rPr>
              <w:t>§ 8 Rozporządzenia Rady Ministrów z dnia 29 sierpnia 2014 r. zmieniającego rozporządzenie w sprawie sposobu i metodologii prowadzenia i aktualizacji rejestru podmiotów gospodarki narodowej, w tym wzorów wniosków, ankiet i zaświadczeń, oraz szczegółowych warunków i trybu współdziałania służb statystyki publicznej z innymi organami prowadzącymi urzędowe rejestry i systemy informacyjne administracji publicznej (</w:t>
            </w:r>
            <w:r w:rsidRPr="0086305F">
              <w:rPr>
                <w:rFonts w:ascii="Arial" w:hAnsi="Arial" w:cs="Arial"/>
                <w:sz w:val="20"/>
                <w:szCs w:val="20"/>
              </w:rPr>
              <w:t>Dz.U.2014 poz. 1353).</w:t>
            </w:r>
          </w:p>
        </w:tc>
      </w:tr>
      <w:tr w:rsidR="00FB2E16" w:rsidRPr="006C5AAA" w:rsidTr="00FB2E16">
        <w:trPr>
          <w:trHeight w:val="258"/>
        </w:trPr>
        <w:tc>
          <w:tcPr>
            <w:tcW w:w="919" w:type="pct"/>
            <w:gridSpan w:val="2"/>
            <w:shd w:val="clear" w:color="auto" w:fill="CCFFCC"/>
            <w:vAlign w:val="center"/>
          </w:tcPr>
          <w:p w:rsidR="00FB2E16" w:rsidRPr="0086305F" w:rsidRDefault="00FB2E16" w:rsidP="00CA0708">
            <w:pPr>
              <w:jc w:val="center"/>
              <w:rPr>
                <w:rFonts w:ascii="Arial" w:hAnsi="Arial" w:cs="Arial"/>
                <w:sz w:val="20"/>
                <w:szCs w:val="20"/>
              </w:rPr>
            </w:pPr>
            <w:r w:rsidRPr="0086305F">
              <w:rPr>
                <w:rFonts w:ascii="Arial" w:hAnsi="Arial" w:cs="Arial"/>
                <w:sz w:val="20"/>
                <w:szCs w:val="20"/>
              </w:rPr>
              <w:t>Szczegółowy opis, zakładany cel konkursu</w:t>
            </w:r>
          </w:p>
        </w:tc>
        <w:tc>
          <w:tcPr>
            <w:tcW w:w="4081" w:type="pct"/>
            <w:gridSpan w:val="14"/>
            <w:vAlign w:val="center"/>
          </w:tcPr>
          <w:p w:rsidR="00FB2E16" w:rsidRPr="0086305F" w:rsidRDefault="00FB2E16" w:rsidP="00FB2E16">
            <w:pPr>
              <w:ind w:left="57"/>
              <w:jc w:val="both"/>
              <w:rPr>
                <w:rFonts w:ascii="Arial" w:hAnsi="Arial" w:cs="Arial"/>
                <w:sz w:val="20"/>
                <w:szCs w:val="20"/>
              </w:rPr>
            </w:pPr>
            <w:r w:rsidRPr="0086305F">
              <w:rPr>
                <w:rFonts w:ascii="Arial" w:hAnsi="Arial" w:cs="Arial"/>
                <w:sz w:val="20"/>
                <w:szCs w:val="20"/>
              </w:rPr>
              <w:t xml:space="preserve">Celem konkursu jest wsparcie szkoleniowo-doradcze dla osób planujących rozpoczęcie własnej działalności, które ubiegają się o pożyczkę lub już ją otrzymały w ramach Działania 6.4 </w:t>
            </w:r>
          </w:p>
        </w:tc>
      </w:tr>
      <w:tr w:rsidR="00FB2E16" w:rsidRPr="006C5AAA" w:rsidTr="00FB2E16">
        <w:trPr>
          <w:cantSplit/>
        </w:trPr>
        <w:tc>
          <w:tcPr>
            <w:tcW w:w="919" w:type="pct"/>
            <w:gridSpan w:val="2"/>
            <w:vMerge w:val="restart"/>
            <w:shd w:val="clear" w:color="auto" w:fill="CCFFCC"/>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Specyficzne dla konkursu kryteria wyboru projektów</w:t>
            </w:r>
          </w:p>
        </w:tc>
        <w:tc>
          <w:tcPr>
            <w:tcW w:w="4081" w:type="pct"/>
            <w:gridSpan w:val="14"/>
            <w:shd w:val="clear" w:color="auto" w:fill="CCFFCC"/>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 xml:space="preserve">Kryteria dopuszczalności </w:t>
            </w: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4081" w:type="pct"/>
            <w:gridSpan w:val="14"/>
            <w:vAlign w:val="center"/>
          </w:tcPr>
          <w:p w:rsidR="00FB2E16" w:rsidRPr="006C5AAA" w:rsidRDefault="00FB2E16" w:rsidP="00FB2E16">
            <w:pPr>
              <w:numPr>
                <w:ilvl w:val="0"/>
                <w:numId w:val="78"/>
              </w:numPr>
              <w:spacing w:before="40" w:after="40"/>
              <w:ind w:left="357" w:hanging="357"/>
              <w:jc w:val="both"/>
              <w:rPr>
                <w:rFonts w:ascii="Arial" w:hAnsi="Arial" w:cs="Arial"/>
                <w:sz w:val="20"/>
                <w:szCs w:val="20"/>
              </w:rPr>
            </w:pPr>
            <w:r w:rsidRPr="006C5AAA">
              <w:rPr>
                <w:rFonts w:ascii="Arial" w:hAnsi="Arial" w:cs="Arial"/>
                <w:sz w:val="20"/>
                <w:szCs w:val="20"/>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776" w:type="pct"/>
            <w:tcBorders>
              <w:bottom w:val="single" w:sz="6" w:space="0" w:color="auto"/>
            </w:tcBorders>
            <w:shd w:val="clear" w:color="auto" w:fill="CCFFCC"/>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Uzasadnienie:</w:t>
            </w:r>
          </w:p>
        </w:tc>
        <w:tc>
          <w:tcPr>
            <w:tcW w:w="1857" w:type="pct"/>
            <w:gridSpan w:val="8"/>
            <w:tcBorders>
              <w:bottom w:val="single" w:sz="6" w:space="0" w:color="auto"/>
            </w:tcBorders>
            <w:vAlign w:val="center"/>
          </w:tcPr>
          <w:p w:rsidR="00FB2E16" w:rsidRPr="0086305F" w:rsidRDefault="00FB2E16" w:rsidP="00FB2E16">
            <w:pPr>
              <w:spacing w:before="40" w:after="40"/>
              <w:jc w:val="both"/>
              <w:rPr>
                <w:rFonts w:ascii="Arial" w:hAnsi="Arial" w:cs="Arial"/>
                <w:sz w:val="20"/>
                <w:szCs w:val="20"/>
              </w:rPr>
            </w:pPr>
            <w:r w:rsidRPr="0086305F">
              <w:rPr>
                <w:rFonts w:ascii="Arial" w:hAnsi="Arial" w:cs="Arial"/>
                <w:sz w:val="20"/>
                <w:szCs w:val="20"/>
              </w:rPr>
              <w:t>Zlokalizowanie podmiotów odpowiedzialnych za realizację projektów na terenie województwa zachodniopomorskiego zagwarantuje dostępność beneficjenta dla grupy docelowej projektu. Ponadto powyższe kryterium obniży koszty realizacji projektu, jak również koszty związane z jego kontrolą.</w:t>
            </w:r>
          </w:p>
          <w:p w:rsidR="00FB2E16" w:rsidRPr="0086305F" w:rsidRDefault="00FB2E16" w:rsidP="00FB2E16">
            <w:pPr>
              <w:spacing w:before="40" w:after="40"/>
              <w:jc w:val="both"/>
              <w:rPr>
                <w:rFonts w:ascii="Arial" w:hAnsi="Arial" w:cs="Arial"/>
                <w:sz w:val="20"/>
                <w:szCs w:val="20"/>
              </w:rPr>
            </w:pPr>
            <w:r w:rsidRPr="0086305F">
              <w:rPr>
                <w:rFonts w:ascii="Arial" w:hAnsi="Arial" w:cs="Arial"/>
                <w:sz w:val="20"/>
                <w:szCs w:val="20"/>
              </w:rPr>
              <w:t>Kryterium weryfikowane będzie na podstawie odpowiednich zapisów wniosku o dofinansowanie projektu</w:t>
            </w:r>
          </w:p>
        </w:tc>
        <w:tc>
          <w:tcPr>
            <w:tcW w:w="620" w:type="pct"/>
            <w:gridSpan w:val="3"/>
            <w:tcBorders>
              <w:bottom w:val="single" w:sz="6" w:space="0" w:color="auto"/>
            </w:tcBorders>
            <w:shd w:val="clear" w:color="auto" w:fill="CCFFCC"/>
            <w:vAlign w:val="center"/>
          </w:tcPr>
          <w:p w:rsidR="00FB2E16" w:rsidRPr="0086305F" w:rsidRDefault="00FB2E16" w:rsidP="006F5165">
            <w:pPr>
              <w:jc w:val="center"/>
              <w:rPr>
                <w:rFonts w:ascii="Arial" w:hAnsi="Arial" w:cs="Arial"/>
                <w:sz w:val="20"/>
                <w:szCs w:val="20"/>
              </w:rPr>
            </w:pPr>
            <w:r w:rsidRPr="0086305F">
              <w:rPr>
                <w:rFonts w:ascii="Arial" w:hAnsi="Arial" w:cs="Arial"/>
                <w:sz w:val="20"/>
                <w:szCs w:val="20"/>
              </w:rPr>
              <w:t>Stosuje się do typów projektów (nr)</w:t>
            </w:r>
          </w:p>
        </w:tc>
        <w:tc>
          <w:tcPr>
            <w:tcW w:w="828" w:type="pct"/>
            <w:gridSpan w:val="2"/>
            <w:tcBorders>
              <w:bottom w:val="single" w:sz="6" w:space="0" w:color="auto"/>
            </w:tcBorders>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3 a,b</w:t>
            </w: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4081" w:type="pct"/>
            <w:gridSpan w:val="14"/>
            <w:tcBorders>
              <w:top w:val="single" w:sz="6" w:space="0" w:color="auto"/>
              <w:bottom w:val="single" w:sz="6" w:space="0" w:color="auto"/>
            </w:tcBorders>
            <w:shd w:val="clear" w:color="auto" w:fill="FFFFFF" w:themeFill="background1"/>
            <w:vAlign w:val="center"/>
          </w:tcPr>
          <w:p w:rsidR="00FB2E16" w:rsidRPr="006C5AAA" w:rsidRDefault="00FB2E16" w:rsidP="00FB2E16">
            <w:pPr>
              <w:numPr>
                <w:ilvl w:val="0"/>
                <w:numId w:val="78"/>
              </w:numPr>
              <w:spacing w:before="40" w:after="40"/>
              <w:ind w:left="357" w:hanging="357"/>
              <w:rPr>
                <w:rFonts w:ascii="Arial" w:hAnsi="Arial" w:cs="Arial"/>
                <w:sz w:val="20"/>
                <w:szCs w:val="20"/>
              </w:rPr>
            </w:pPr>
            <w:r w:rsidRPr="006C5AAA">
              <w:rPr>
                <w:rFonts w:ascii="Arial" w:hAnsi="Arial" w:cs="Arial"/>
                <w:sz w:val="20"/>
                <w:szCs w:val="20"/>
              </w:rPr>
              <w:t xml:space="preserve">Beneficjent składa nie więcej niż jeden wniosek o dofinansowanie. </w:t>
            </w: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776" w:type="pct"/>
            <w:tcBorders>
              <w:top w:val="single" w:sz="6" w:space="0" w:color="auto"/>
              <w:bottom w:val="single" w:sz="6" w:space="0" w:color="auto"/>
            </w:tcBorders>
            <w:shd w:val="clear" w:color="auto" w:fill="CCFFCC"/>
            <w:vAlign w:val="center"/>
          </w:tcPr>
          <w:p w:rsidR="00FB2E16" w:rsidRPr="0086305F" w:rsidRDefault="00FB2E16" w:rsidP="00EC673B">
            <w:pPr>
              <w:rPr>
                <w:rFonts w:ascii="Arial" w:hAnsi="Arial" w:cs="Arial"/>
                <w:sz w:val="20"/>
                <w:szCs w:val="20"/>
              </w:rPr>
            </w:pPr>
          </w:p>
        </w:tc>
        <w:tc>
          <w:tcPr>
            <w:tcW w:w="1857" w:type="pct"/>
            <w:gridSpan w:val="8"/>
            <w:tcBorders>
              <w:top w:val="single" w:sz="6" w:space="0" w:color="auto"/>
              <w:bottom w:val="single" w:sz="6" w:space="0" w:color="auto"/>
            </w:tcBorders>
            <w:vAlign w:val="center"/>
          </w:tcPr>
          <w:p w:rsidR="00FB2E16" w:rsidRPr="0086305F" w:rsidRDefault="00FB2E16" w:rsidP="00FB2E16">
            <w:pPr>
              <w:pStyle w:val="Default"/>
              <w:spacing w:before="20" w:after="20"/>
              <w:jc w:val="both"/>
              <w:rPr>
                <w:rFonts w:ascii="Arial" w:hAnsi="Arial" w:cs="Arial"/>
                <w:sz w:val="20"/>
                <w:szCs w:val="20"/>
              </w:rPr>
            </w:pPr>
            <w:r w:rsidRPr="0086305F">
              <w:rPr>
                <w:rFonts w:ascii="Arial" w:hAnsi="Arial" w:cs="Arial"/>
                <w:sz w:val="20"/>
                <w:szCs w:val="20"/>
              </w:rPr>
              <w:t xml:space="preserve">Kryterium to stwarza możliwość objęcia wsparciem większej liczby beneficjentów, a także wyboru najlepszych projektów, które odpowiadają na potrzeby regionu. Kryterium odnosi się wyłącznie do występowania danego podmiotu </w:t>
            </w:r>
            <w:r w:rsidRPr="0086305F">
              <w:rPr>
                <w:rFonts w:ascii="Arial" w:hAnsi="Arial" w:cs="Arial"/>
                <w:sz w:val="20"/>
                <w:szCs w:val="20"/>
              </w:rPr>
              <w:br/>
              <w:t>w charakterze beneficjenta, a nie partnera.</w:t>
            </w:r>
          </w:p>
        </w:tc>
        <w:tc>
          <w:tcPr>
            <w:tcW w:w="620" w:type="pct"/>
            <w:gridSpan w:val="3"/>
            <w:tcBorders>
              <w:top w:val="single" w:sz="6" w:space="0" w:color="auto"/>
              <w:bottom w:val="single" w:sz="6" w:space="0" w:color="auto"/>
            </w:tcBorders>
            <w:shd w:val="clear" w:color="auto" w:fill="CCFFCC"/>
            <w:vAlign w:val="center"/>
          </w:tcPr>
          <w:p w:rsidR="00FB2E16" w:rsidRPr="0086305F" w:rsidRDefault="00FB2E16" w:rsidP="006F5165">
            <w:pPr>
              <w:jc w:val="center"/>
              <w:rPr>
                <w:rFonts w:ascii="Arial" w:hAnsi="Arial" w:cs="Arial"/>
                <w:sz w:val="20"/>
                <w:szCs w:val="20"/>
              </w:rPr>
            </w:pPr>
            <w:r w:rsidRPr="0086305F">
              <w:rPr>
                <w:rFonts w:ascii="Arial" w:hAnsi="Arial" w:cs="Arial"/>
                <w:sz w:val="20"/>
                <w:szCs w:val="20"/>
              </w:rPr>
              <w:t>Stosuje się do typów projektów (nr)</w:t>
            </w:r>
          </w:p>
        </w:tc>
        <w:tc>
          <w:tcPr>
            <w:tcW w:w="828" w:type="pct"/>
            <w:gridSpan w:val="2"/>
            <w:tcBorders>
              <w:top w:val="single" w:sz="6" w:space="0" w:color="auto"/>
              <w:bottom w:val="single" w:sz="6" w:space="0" w:color="auto"/>
            </w:tcBorders>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3 a,b</w:t>
            </w: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4081" w:type="pct"/>
            <w:gridSpan w:val="14"/>
            <w:tcBorders>
              <w:top w:val="single" w:sz="6" w:space="0" w:color="auto"/>
              <w:bottom w:val="single" w:sz="6" w:space="0" w:color="auto"/>
            </w:tcBorders>
            <w:shd w:val="clear" w:color="auto" w:fill="FFFFFF" w:themeFill="background1"/>
            <w:vAlign w:val="center"/>
          </w:tcPr>
          <w:p w:rsidR="00FB2E16" w:rsidRPr="006C5AAA" w:rsidRDefault="00FB2E16" w:rsidP="00FB2E16">
            <w:pPr>
              <w:numPr>
                <w:ilvl w:val="0"/>
                <w:numId w:val="78"/>
              </w:numPr>
              <w:spacing w:before="40" w:after="40"/>
              <w:ind w:left="357" w:hanging="357"/>
              <w:jc w:val="both"/>
              <w:rPr>
                <w:rFonts w:ascii="Arial" w:hAnsi="Arial" w:cs="Arial"/>
                <w:sz w:val="20"/>
                <w:szCs w:val="20"/>
              </w:rPr>
            </w:pPr>
            <w:r w:rsidRPr="006C5AAA">
              <w:rPr>
                <w:rFonts w:ascii="Arial" w:hAnsi="Arial" w:cs="Arial"/>
                <w:sz w:val="20"/>
                <w:szCs w:val="20"/>
              </w:rPr>
              <w:t>Projekt skierowany do osób bezrobotnych i biernych zawodowo w wieku powyżej 29 roku życia zamierzających rozpocząć prowadzenie działalności gospodarczej. Minimum 80 % wartości projektu jest przeznaczona na wsparcie osób bezrobotnych i biernych zawodowo będących w szczególnie trudnej sytuacji na rynku pracy, czyli osób w wieku 50 lat i więcej, kobiet, osób z niepełnosprawnościami, osób długotrwale bezrobotnych i osób o niskich kwalifikacjach. Ponadto, projekt skierowany jest do osób z obszaru województwa zachodniopomorskiego (w przypadku osób fizycznych  - uczących się lub zamieszkujących na obszarze województwa zachodniopomorskiego w rozumieniu przepisów Kodeksu Cywilnego).</w:t>
            </w: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776" w:type="pct"/>
            <w:tcBorders>
              <w:top w:val="single" w:sz="6" w:space="0" w:color="auto"/>
              <w:bottom w:val="single" w:sz="6" w:space="0" w:color="auto"/>
            </w:tcBorders>
            <w:shd w:val="clear" w:color="auto" w:fill="CCFFCC"/>
            <w:vAlign w:val="center"/>
          </w:tcPr>
          <w:p w:rsidR="00FB2E16" w:rsidRPr="0086305F" w:rsidRDefault="00FB2E16" w:rsidP="00EC673B">
            <w:pPr>
              <w:rPr>
                <w:rFonts w:ascii="Arial" w:hAnsi="Arial" w:cs="Arial"/>
                <w:sz w:val="20"/>
                <w:szCs w:val="20"/>
              </w:rPr>
            </w:pPr>
          </w:p>
        </w:tc>
        <w:tc>
          <w:tcPr>
            <w:tcW w:w="1857" w:type="pct"/>
            <w:gridSpan w:val="8"/>
            <w:tcBorders>
              <w:top w:val="single" w:sz="6" w:space="0" w:color="auto"/>
              <w:bottom w:val="single" w:sz="6" w:space="0" w:color="auto"/>
            </w:tcBorders>
            <w:vAlign w:val="center"/>
          </w:tcPr>
          <w:p w:rsidR="00FB2E16" w:rsidRPr="0086305F" w:rsidRDefault="00FB2E16" w:rsidP="00FB2E16">
            <w:pPr>
              <w:autoSpaceDE w:val="0"/>
              <w:autoSpaceDN w:val="0"/>
              <w:adjustRightInd w:val="0"/>
              <w:spacing w:before="20" w:after="2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Kryterium to przyczyni się do rozwoju kapitału ludzkiego w regionie i wpłynie pozytywnie na zwiększenie aktywności społecznej i zawodowej mieszkańców województwa zachodniopomorskiego.</w:t>
            </w:r>
          </w:p>
          <w:p w:rsidR="00FB2E16" w:rsidRPr="0086305F" w:rsidRDefault="00FB2E16" w:rsidP="00FB2E16">
            <w:pPr>
              <w:autoSpaceDE w:val="0"/>
              <w:autoSpaceDN w:val="0"/>
              <w:adjustRightInd w:val="0"/>
              <w:spacing w:before="20" w:after="2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Ponadto, kryterium ma na celu skierowanie wsparcia przede wszystkim do osób, które znajdują się w szczególnie trudnej sytuacji na rynku pracy tj. :</w:t>
            </w:r>
          </w:p>
          <w:p w:rsidR="00FB2E16" w:rsidRPr="0086305F" w:rsidRDefault="00FB2E16" w:rsidP="00FB2E16">
            <w:pPr>
              <w:autoSpaceDE w:val="0"/>
              <w:autoSpaceDN w:val="0"/>
              <w:adjustRightInd w:val="0"/>
              <w:rPr>
                <w:rFonts w:ascii="Arial" w:eastAsiaTheme="minorHAnsi" w:hAnsi="Arial" w:cs="Arial"/>
                <w:sz w:val="20"/>
                <w:szCs w:val="20"/>
                <w:lang w:eastAsia="en-US"/>
              </w:rPr>
            </w:pPr>
            <w:r w:rsidRPr="0086305F">
              <w:rPr>
                <w:rFonts w:ascii="Arial" w:eastAsiaTheme="minorHAnsi" w:hAnsi="Arial" w:cs="Arial"/>
                <w:sz w:val="20"/>
                <w:szCs w:val="20"/>
                <w:lang w:eastAsia="en-US"/>
              </w:rPr>
              <w:t>- osoby w wieku 50 lat i więcej</w:t>
            </w:r>
          </w:p>
          <w:p w:rsidR="00FB2E16" w:rsidRPr="0086305F" w:rsidRDefault="00FB2E16" w:rsidP="00FB2E16">
            <w:pPr>
              <w:autoSpaceDE w:val="0"/>
              <w:autoSpaceDN w:val="0"/>
              <w:adjustRightInd w:val="0"/>
              <w:rPr>
                <w:rFonts w:ascii="Arial" w:eastAsiaTheme="minorHAnsi" w:hAnsi="Arial" w:cs="Arial"/>
                <w:sz w:val="20"/>
                <w:szCs w:val="20"/>
                <w:lang w:eastAsia="en-US"/>
              </w:rPr>
            </w:pPr>
            <w:r w:rsidRPr="0086305F">
              <w:rPr>
                <w:rFonts w:ascii="Arial" w:eastAsiaTheme="minorHAnsi" w:hAnsi="Arial" w:cs="Arial"/>
                <w:sz w:val="20"/>
                <w:szCs w:val="20"/>
                <w:lang w:eastAsia="en-US"/>
              </w:rPr>
              <w:t>- kobiety,</w:t>
            </w:r>
          </w:p>
          <w:p w:rsidR="00FB2E16" w:rsidRPr="0086305F" w:rsidRDefault="00FB2E16" w:rsidP="00FB2E16">
            <w:pPr>
              <w:autoSpaceDE w:val="0"/>
              <w:autoSpaceDN w:val="0"/>
              <w:adjustRightInd w:val="0"/>
              <w:rPr>
                <w:rFonts w:ascii="Arial" w:eastAsiaTheme="minorHAnsi" w:hAnsi="Arial" w:cs="Arial"/>
                <w:sz w:val="20"/>
                <w:szCs w:val="20"/>
                <w:lang w:eastAsia="en-US"/>
              </w:rPr>
            </w:pPr>
            <w:r w:rsidRPr="0086305F">
              <w:rPr>
                <w:rFonts w:ascii="Arial" w:eastAsiaTheme="minorHAnsi" w:hAnsi="Arial" w:cs="Arial"/>
                <w:sz w:val="20"/>
                <w:szCs w:val="20"/>
                <w:lang w:eastAsia="en-US"/>
              </w:rPr>
              <w:t>- osoby z niepełnosprawnościami</w:t>
            </w:r>
          </w:p>
          <w:p w:rsidR="00FB2E16" w:rsidRPr="0086305F" w:rsidRDefault="00FB2E16" w:rsidP="00FB2E16">
            <w:pPr>
              <w:autoSpaceDE w:val="0"/>
              <w:autoSpaceDN w:val="0"/>
              <w:adjustRightInd w:val="0"/>
              <w:rPr>
                <w:rFonts w:ascii="Arial" w:eastAsiaTheme="minorHAnsi" w:hAnsi="Arial" w:cs="Arial"/>
                <w:sz w:val="20"/>
                <w:szCs w:val="20"/>
                <w:lang w:eastAsia="en-US"/>
              </w:rPr>
            </w:pPr>
            <w:r w:rsidRPr="0086305F">
              <w:rPr>
                <w:rFonts w:ascii="Arial" w:eastAsiaTheme="minorHAnsi" w:hAnsi="Arial" w:cs="Arial"/>
                <w:sz w:val="20"/>
                <w:szCs w:val="20"/>
                <w:lang w:eastAsia="en-US"/>
              </w:rPr>
              <w:t>- osoby długotrwale bezrobotne</w:t>
            </w:r>
          </w:p>
          <w:p w:rsidR="00FB2E16" w:rsidRPr="0086305F" w:rsidRDefault="00FB2E16" w:rsidP="00FB2E16">
            <w:pPr>
              <w:autoSpaceDE w:val="0"/>
              <w:autoSpaceDN w:val="0"/>
              <w:adjustRightInd w:val="0"/>
              <w:spacing w:before="20" w:after="2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osoby o niskich kwalifikacjach,</w:t>
            </w:r>
          </w:p>
          <w:p w:rsidR="00FB2E16" w:rsidRPr="0086305F" w:rsidRDefault="00FB2E16" w:rsidP="00FB2E16">
            <w:pPr>
              <w:autoSpaceDE w:val="0"/>
              <w:autoSpaceDN w:val="0"/>
              <w:adjustRightInd w:val="0"/>
              <w:spacing w:before="20" w:after="2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co oznacza, że maksymalnie 20% wartości projektu może zostać przeznaczona na wsparcie osób bezrobotnych i biernych zawodowo niebędących w szczególnie trudnej sytuacji na rynku pracy</w:t>
            </w:r>
          </w:p>
          <w:p w:rsidR="00FB2E16" w:rsidRPr="0086305F" w:rsidRDefault="00FB2E16" w:rsidP="00FB2E16">
            <w:pPr>
              <w:autoSpaceDE w:val="0"/>
              <w:autoSpaceDN w:val="0"/>
              <w:adjustRightInd w:val="0"/>
              <w:spacing w:before="20" w:after="20"/>
              <w:jc w:val="both"/>
              <w:rPr>
                <w:rFonts w:ascii="Arial" w:eastAsiaTheme="minorHAnsi" w:hAnsi="Arial" w:cs="Arial"/>
                <w:sz w:val="20"/>
                <w:szCs w:val="20"/>
                <w:lang w:eastAsia="en-US"/>
              </w:rPr>
            </w:pPr>
            <w:r w:rsidRPr="0086305F">
              <w:rPr>
                <w:rFonts w:ascii="Arial" w:hAnsi="Arial" w:cs="Arial"/>
                <w:sz w:val="20"/>
                <w:szCs w:val="20"/>
              </w:rPr>
              <w:t>Kryterium weryfikowane będzie na podstawie odpowiednich zapisów wniosku o dofinansowanie projektu.</w:t>
            </w:r>
          </w:p>
        </w:tc>
        <w:tc>
          <w:tcPr>
            <w:tcW w:w="620" w:type="pct"/>
            <w:gridSpan w:val="3"/>
            <w:tcBorders>
              <w:top w:val="single" w:sz="6" w:space="0" w:color="auto"/>
              <w:bottom w:val="single" w:sz="6" w:space="0" w:color="auto"/>
            </w:tcBorders>
            <w:shd w:val="clear" w:color="auto" w:fill="CCFFCC"/>
            <w:vAlign w:val="center"/>
          </w:tcPr>
          <w:p w:rsidR="00FB2E16" w:rsidRPr="0086305F" w:rsidRDefault="00FB2E16" w:rsidP="006F5165">
            <w:pPr>
              <w:jc w:val="center"/>
              <w:rPr>
                <w:rFonts w:ascii="Arial" w:hAnsi="Arial" w:cs="Arial"/>
                <w:sz w:val="20"/>
                <w:szCs w:val="20"/>
              </w:rPr>
            </w:pPr>
            <w:r w:rsidRPr="0086305F">
              <w:rPr>
                <w:rFonts w:ascii="Arial" w:hAnsi="Arial" w:cs="Arial"/>
                <w:sz w:val="20"/>
                <w:szCs w:val="20"/>
              </w:rPr>
              <w:t>Stosuje się do typów projektów (nr)</w:t>
            </w:r>
          </w:p>
        </w:tc>
        <w:tc>
          <w:tcPr>
            <w:tcW w:w="828" w:type="pct"/>
            <w:gridSpan w:val="2"/>
            <w:tcBorders>
              <w:top w:val="single" w:sz="6" w:space="0" w:color="auto"/>
              <w:bottom w:val="single" w:sz="6" w:space="0" w:color="auto"/>
            </w:tcBorders>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3 a,b</w:t>
            </w: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4081" w:type="pct"/>
            <w:gridSpan w:val="14"/>
            <w:tcBorders>
              <w:top w:val="single" w:sz="6" w:space="0" w:color="auto"/>
              <w:bottom w:val="single" w:sz="6" w:space="0" w:color="auto"/>
            </w:tcBorders>
            <w:shd w:val="clear" w:color="auto" w:fill="FFFFFF" w:themeFill="background1"/>
            <w:vAlign w:val="center"/>
          </w:tcPr>
          <w:p w:rsidR="00FB2E16" w:rsidRPr="006C5AAA" w:rsidRDefault="00FB2E16" w:rsidP="00FB2E16">
            <w:pPr>
              <w:pStyle w:val="Akapitzlist"/>
              <w:numPr>
                <w:ilvl w:val="0"/>
                <w:numId w:val="78"/>
              </w:numPr>
              <w:ind w:left="324" w:hanging="284"/>
              <w:jc w:val="both"/>
              <w:rPr>
                <w:rFonts w:ascii="Arial" w:hAnsi="Arial" w:cs="Arial"/>
                <w:szCs w:val="20"/>
              </w:rPr>
            </w:pPr>
            <w:r w:rsidRPr="006C5AAA">
              <w:rPr>
                <w:rFonts w:ascii="Arial" w:hAnsi="Arial" w:cs="Arial"/>
                <w:szCs w:val="20"/>
              </w:rPr>
              <w:t xml:space="preserve">Beneficjentem jest  Pośrednik Finansowy wyłoniony przez Menadżera Funduszu Funduszy w ramach Działania 6.4 RPO WZ. </w:t>
            </w: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776" w:type="pct"/>
            <w:tcBorders>
              <w:top w:val="single" w:sz="6" w:space="0" w:color="auto"/>
              <w:bottom w:val="single" w:sz="6" w:space="0" w:color="auto"/>
            </w:tcBorders>
            <w:shd w:val="clear" w:color="auto" w:fill="CCFFCC"/>
            <w:vAlign w:val="center"/>
          </w:tcPr>
          <w:p w:rsidR="00FB2E16" w:rsidRPr="0086305F" w:rsidRDefault="00FB2E16" w:rsidP="00EC673B">
            <w:pPr>
              <w:rPr>
                <w:rFonts w:ascii="Arial" w:hAnsi="Arial" w:cs="Arial"/>
                <w:sz w:val="20"/>
                <w:szCs w:val="20"/>
              </w:rPr>
            </w:pPr>
          </w:p>
        </w:tc>
        <w:tc>
          <w:tcPr>
            <w:tcW w:w="1857" w:type="pct"/>
            <w:gridSpan w:val="8"/>
            <w:tcBorders>
              <w:top w:val="single" w:sz="6" w:space="0" w:color="auto"/>
              <w:bottom w:val="single" w:sz="6" w:space="0" w:color="auto"/>
            </w:tcBorders>
            <w:vAlign w:val="center"/>
          </w:tcPr>
          <w:p w:rsidR="00FB2E16" w:rsidRPr="0086305F" w:rsidRDefault="00FB2E16" w:rsidP="00FB2E16">
            <w:pPr>
              <w:autoSpaceDE w:val="0"/>
              <w:autoSpaceDN w:val="0"/>
              <w:adjustRightInd w:val="0"/>
              <w:spacing w:before="20" w:after="2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Kryterium to zapewni dostęp do kompleksowego wsparcia dla uczestników projektu, którzy planują rozpocząć działalność gospodarczą. Pośrednik Finansowy, który w swojej ofercie posiada pożyczki na rozpoczęcie działalności gospodarczej udziela wsparcia szkoleniowo-doradczego.</w:t>
            </w:r>
          </w:p>
          <w:p w:rsidR="00FB2E16" w:rsidRPr="0086305F" w:rsidRDefault="00FB2E16" w:rsidP="00FB2E16">
            <w:pPr>
              <w:autoSpaceDE w:val="0"/>
              <w:autoSpaceDN w:val="0"/>
              <w:adjustRightInd w:val="0"/>
              <w:spacing w:before="20" w:after="20"/>
              <w:jc w:val="both"/>
              <w:rPr>
                <w:rFonts w:ascii="Arial" w:eastAsiaTheme="minorHAnsi" w:hAnsi="Arial" w:cs="Arial"/>
                <w:sz w:val="20"/>
                <w:szCs w:val="20"/>
                <w:lang w:eastAsia="en-US"/>
              </w:rPr>
            </w:pPr>
            <w:r w:rsidRPr="0086305F">
              <w:rPr>
                <w:rFonts w:ascii="Arial" w:hAnsi="Arial" w:cs="Arial"/>
                <w:sz w:val="20"/>
                <w:szCs w:val="20"/>
              </w:rPr>
              <w:t>Kryterium weryfikowane będzie na podstawie odpowiednich zapisów wniosku o dofinansowanie projektu</w:t>
            </w:r>
          </w:p>
        </w:tc>
        <w:tc>
          <w:tcPr>
            <w:tcW w:w="620" w:type="pct"/>
            <w:gridSpan w:val="3"/>
            <w:tcBorders>
              <w:top w:val="single" w:sz="6" w:space="0" w:color="auto"/>
              <w:bottom w:val="single" w:sz="6" w:space="0" w:color="auto"/>
            </w:tcBorders>
            <w:shd w:val="clear" w:color="auto" w:fill="CCFFCC"/>
            <w:vAlign w:val="center"/>
          </w:tcPr>
          <w:p w:rsidR="00FB2E16" w:rsidRPr="0086305F" w:rsidRDefault="00FB2E16" w:rsidP="006F5165">
            <w:pPr>
              <w:jc w:val="center"/>
              <w:rPr>
                <w:rFonts w:ascii="Arial" w:hAnsi="Arial" w:cs="Arial"/>
                <w:sz w:val="20"/>
                <w:szCs w:val="20"/>
              </w:rPr>
            </w:pPr>
            <w:r w:rsidRPr="0086305F">
              <w:rPr>
                <w:rFonts w:ascii="Arial" w:hAnsi="Arial" w:cs="Arial"/>
                <w:sz w:val="20"/>
                <w:szCs w:val="20"/>
              </w:rPr>
              <w:t>Stosuje się do typów projektów (nr)</w:t>
            </w:r>
          </w:p>
        </w:tc>
        <w:tc>
          <w:tcPr>
            <w:tcW w:w="828" w:type="pct"/>
            <w:gridSpan w:val="2"/>
            <w:tcBorders>
              <w:top w:val="single" w:sz="6" w:space="0" w:color="auto"/>
              <w:bottom w:val="single" w:sz="6" w:space="0" w:color="auto"/>
            </w:tcBorders>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3 a,b</w:t>
            </w: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4081" w:type="pct"/>
            <w:gridSpan w:val="14"/>
            <w:vAlign w:val="center"/>
          </w:tcPr>
          <w:p w:rsidR="00FB2E16" w:rsidRPr="0086305F" w:rsidRDefault="00FB2E16" w:rsidP="00FB2E16">
            <w:pPr>
              <w:spacing w:before="40" w:after="40"/>
              <w:ind w:left="322" w:hanging="322"/>
              <w:jc w:val="both"/>
              <w:rPr>
                <w:rFonts w:ascii="Arial" w:hAnsi="Arial" w:cs="Arial"/>
                <w:sz w:val="20"/>
                <w:szCs w:val="20"/>
              </w:rPr>
            </w:pPr>
            <w:r w:rsidRPr="0086305F">
              <w:rPr>
                <w:rFonts w:ascii="Arial" w:hAnsi="Arial" w:cs="Arial"/>
                <w:sz w:val="20"/>
                <w:szCs w:val="20"/>
              </w:rPr>
              <w:t xml:space="preserve">6.  </w:t>
            </w:r>
            <w:r w:rsidRPr="006C5AAA">
              <w:rPr>
                <w:rFonts w:ascii="Arial" w:hAnsi="Arial" w:cs="Arial"/>
                <w:sz w:val="20"/>
                <w:szCs w:val="20"/>
              </w:rPr>
              <w:t>Wsparcie w zakresie szkoleń i doradztwa w ramach projektu realizowane będzie wyłącznie  na podstawie zdiagnozowanych potrzeb uczestników projektu.</w:t>
            </w: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776" w:type="pct"/>
            <w:tcBorders>
              <w:bottom w:val="single" w:sz="6" w:space="0" w:color="auto"/>
            </w:tcBorders>
            <w:shd w:val="clear" w:color="auto" w:fill="CCFFCC"/>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Uzasadnienie:</w:t>
            </w:r>
          </w:p>
        </w:tc>
        <w:tc>
          <w:tcPr>
            <w:tcW w:w="1857" w:type="pct"/>
            <w:gridSpan w:val="8"/>
            <w:tcBorders>
              <w:bottom w:val="single" w:sz="6" w:space="0" w:color="auto"/>
            </w:tcBorders>
            <w:vAlign w:val="center"/>
          </w:tcPr>
          <w:p w:rsidR="00FB2E16" w:rsidRPr="0086305F" w:rsidRDefault="00FB2E16" w:rsidP="00FB2E16">
            <w:pPr>
              <w:jc w:val="both"/>
              <w:rPr>
                <w:rFonts w:ascii="Arial" w:hAnsi="Arial" w:cs="Arial"/>
                <w:sz w:val="20"/>
                <w:szCs w:val="20"/>
              </w:rPr>
            </w:pPr>
            <w:r w:rsidRPr="0086305F">
              <w:rPr>
                <w:rFonts w:ascii="Arial" w:hAnsi="Arial" w:cs="Arial"/>
                <w:sz w:val="20"/>
                <w:szCs w:val="20"/>
              </w:rPr>
              <w:t>Kryterium wpłynie na jakość  i efektywność udzielanego wsparcia w ramach Działania 6.4, czyli wykorzystania pożyczki na utworzenie działalności gospodarczej. Oferowane w projekcie wsparcie szkoleniowo-doradcze będzie odpowiedzią na zidentyfikowane potrzeby uczestnika projektu w zakresie uzyskania wiedzy i umiejętności niezbędnych do podjęcia i prowadzenia działalności gospodarczej.</w:t>
            </w:r>
          </w:p>
          <w:p w:rsidR="00FB2E16" w:rsidRPr="0086305F" w:rsidRDefault="00FB2E16" w:rsidP="00FB2E16">
            <w:pPr>
              <w:jc w:val="both"/>
              <w:rPr>
                <w:rFonts w:ascii="Arial" w:hAnsi="Arial" w:cs="Arial"/>
                <w:sz w:val="20"/>
                <w:szCs w:val="20"/>
              </w:rPr>
            </w:pPr>
            <w:r w:rsidRPr="0086305F">
              <w:rPr>
                <w:rFonts w:ascii="Arial" w:hAnsi="Arial" w:cs="Arial"/>
                <w:sz w:val="20"/>
                <w:szCs w:val="20"/>
              </w:rPr>
              <w:t>Kryterium weryfikowane będzie na podstawie odpowiednich zapisów wniosku o dofinansowanie projektu</w:t>
            </w:r>
          </w:p>
        </w:tc>
        <w:tc>
          <w:tcPr>
            <w:tcW w:w="620" w:type="pct"/>
            <w:gridSpan w:val="3"/>
            <w:tcBorders>
              <w:bottom w:val="single" w:sz="6" w:space="0" w:color="auto"/>
            </w:tcBorders>
            <w:shd w:val="clear" w:color="auto" w:fill="CCFFCC"/>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828" w:type="pct"/>
            <w:gridSpan w:val="2"/>
            <w:tcBorders>
              <w:bottom w:val="single" w:sz="6" w:space="0" w:color="auto"/>
            </w:tcBorders>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3 a,b</w:t>
            </w: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4081" w:type="pct"/>
            <w:gridSpan w:val="14"/>
            <w:tcBorders>
              <w:top w:val="single" w:sz="6" w:space="0" w:color="auto"/>
              <w:bottom w:val="single" w:sz="6" w:space="0" w:color="auto"/>
            </w:tcBorders>
            <w:shd w:val="clear" w:color="auto" w:fill="FFFFFF" w:themeFill="background1"/>
            <w:vAlign w:val="center"/>
          </w:tcPr>
          <w:p w:rsidR="00FB2E16" w:rsidRPr="0086305F" w:rsidRDefault="00FB2E16" w:rsidP="00FB2E16">
            <w:pPr>
              <w:ind w:left="324" w:hanging="324"/>
              <w:jc w:val="both"/>
              <w:rPr>
                <w:rFonts w:ascii="Arial" w:hAnsi="Arial" w:cs="Arial"/>
                <w:sz w:val="20"/>
                <w:szCs w:val="20"/>
              </w:rPr>
            </w:pPr>
            <w:r w:rsidRPr="0086305F">
              <w:rPr>
                <w:rFonts w:ascii="Arial" w:hAnsi="Arial" w:cs="Arial"/>
                <w:sz w:val="20"/>
                <w:szCs w:val="20"/>
              </w:rPr>
              <w:t xml:space="preserve">7.   </w:t>
            </w:r>
            <w:r w:rsidRPr="006C5AAA">
              <w:rPr>
                <w:rFonts w:ascii="Arial" w:hAnsi="Arial" w:cs="Arial"/>
                <w:sz w:val="20"/>
                <w:szCs w:val="20"/>
              </w:rPr>
              <w:t>Koszt jednostkowy przypadający na uczestnika projektu nie może być wyższy niż 6 000 zł.</w:t>
            </w:r>
            <w:r w:rsidRPr="0086305F">
              <w:rPr>
                <w:rFonts w:ascii="Arial" w:hAnsi="Arial" w:cs="Arial"/>
                <w:sz w:val="20"/>
                <w:szCs w:val="20"/>
              </w:rPr>
              <w:t xml:space="preserve"> </w:t>
            </w: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776" w:type="pct"/>
            <w:tcBorders>
              <w:top w:val="single" w:sz="6" w:space="0" w:color="auto"/>
            </w:tcBorders>
            <w:shd w:val="clear" w:color="auto" w:fill="CCFFCC"/>
            <w:vAlign w:val="center"/>
          </w:tcPr>
          <w:p w:rsidR="00FB2E16" w:rsidRPr="0086305F" w:rsidRDefault="00FB2E16" w:rsidP="00EC673B">
            <w:pPr>
              <w:rPr>
                <w:rFonts w:ascii="Arial" w:hAnsi="Arial" w:cs="Arial"/>
                <w:sz w:val="20"/>
                <w:szCs w:val="20"/>
              </w:rPr>
            </w:pPr>
          </w:p>
        </w:tc>
        <w:tc>
          <w:tcPr>
            <w:tcW w:w="1857" w:type="pct"/>
            <w:gridSpan w:val="8"/>
            <w:tcBorders>
              <w:top w:val="single" w:sz="6" w:space="0" w:color="auto"/>
            </w:tcBorders>
            <w:vAlign w:val="center"/>
          </w:tcPr>
          <w:p w:rsidR="00FB2E16" w:rsidRPr="0086305F" w:rsidRDefault="00FB2E16" w:rsidP="00FB2E16">
            <w:pPr>
              <w:jc w:val="both"/>
              <w:rPr>
                <w:rFonts w:ascii="Arial" w:hAnsi="Arial" w:cs="Arial"/>
                <w:sz w:val="20"/>
                <w:szCs w:val="20"/>
              </w:rPr>
            </w:pPr>
            <w:r w:rsidRPr="0086305F">
              <w:rPr>
                <w:rFonts w:ascii="Arial" w:hAnsi="Arial" w:cs="Arial"/>
                <w:sz w:val="20"/>
                <w:szCs w:val="20"/>
              </w:rPr>
              <w:t xml:space="preserve">Kryterium ma na celu  racjonalizację wydatków w ramach projektu. </w:t>
            </w:r>
          </w:p>
          <w:p w:rsidR="00FB2E16" w:rsidRPr="0086305F" w:rsidRDefault="00FB2E16" w:rsidP="00FB2E16">
            <w:pPr>
              <w:jc w:val="both"/>
              <w:rPr>
                <w:rFonts w:ascii="Arial" w:hAnsi="Arial" w:cs="Arial"/>
                <w:sz w:val="20"/>
                <w:szCs w:val="20"/>
              </w:rPr>
            </w:pPr>
            <w:r w:rsidRPr="0086305F">
              <w:rPr>
                <w:rFonts w:ascii="Arial" w:hAnsi="Arial" w:cs="Arial"/>
                <w:sz w:val="20"/>
                <w:szCs w:val="20"/>
              </w:rPr>
              <w:t>Kryterium weryfikowane będzie na podstawie odpowiednich zapisów wniosku o dofinansowanie projektu</w:t>
            </w:r>
          </w:p>
        </w:tc>
        <w:tc>
          <w:tcPr>
            <w:tcW w:w="620" w:type="pct"/>
            <w:gridSpan w:val="3"/>
            <w:tcBorders>
              <w:top w:val="single" w:sz="6" w:space="0" w:color="auto"/>
            </w:tcBorders>
            <w:shd w:val="clear" w:color="auto" w:fill="CCFFCC"/>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828" w:type="pct"/>
            <w:gridSpan w:val="2"/>
            <w:tcBorders>
              <w:top w:val="single" w:sz="6" w:space="0" w:color="auto"/>
            </w:tcBorders>
            <w:vAlign w:val="center"/>
          </w:tcPr>
          <w:p w:rsidR="00FB2E16" w:rsidRPr="0086305F" w:rsidRDefault="00FB2E16" w:rsidP="00FB2E16">
            <w:pPr>
              <w:pStyle w:val="Akapitzlist"/>
              <w:ind w:left="222" w:hanging="142"/>
              <w:rPr>
                <w:rFonts w:ascii="Arial" w:hAnsi="Arial" w:cs="Arial"/>
                <w:szCs w:val="20"/>
              </w:rPr>
            </w:pPr>
            <w:r w:rsidRPr="0086305F">
              <w:rPr>
                <w:rFonts w:ascii="Arial" w:hAnsi="Arial" w:cs="Arial"/>
                <w:szCs w:val="20"/>
              </w:rPr>
              <w:t>3 a,b</w:t>
            </w: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4081" w:type="pct"/>
            <w:gridSpan w:val="14"/>
            <w:tcBorders>
              <w:top w:val="single" w:sz="6" w:space="0" w:color="auto"/>
              <w:bottom w:val="single" w:sz="6" w:space="0" w:color="auto"/>
            </w:tcBorders>
            <w:shd w:val="clear" w:color="auto" w:fill="FFFFFF" w:themeFill="background1"/>
            <w:vAlign w:val="center"/>
          </w:tcPr>
          <w:p w:rsidR="00FB2E16" w:rsidRPr="0086305F" w:rsidRDefault="00FB2E16" w:rsidP="00FB2E16">
            <w:pPr>
              <w:jc w:val="both"/>
              <w:rPr>
                <w:rFonts w:ascii="Arial" w:hAnsi="Arial" w:cs="Arial"/>
                <w:sz w:val="20"/>
                <w:szCs w:val="20"/>
              </w:rPr>
            </w:pPr>
            <w:r w:rsidRPr="0086305F">
              <w:rPr>
                <w:rFonts w:ascii="Arial" w:hAnsi="Arial" w:cs="Arial"/>
                <w:sz w:val="20"/>
                <w:szCs w:val="20"/>
              </w:rPr>
              <w:t>8.</w:t>
            </w:r>
            <w:r w:rsidRPr="0086305F">
              <w:rPr>
                <w:rFonts w:ascii="Arial" w:hAnsi="Arial" w:cs="Arial"/>
                <w:i/>
                <w:sz w:val="20"/>
                <w:szCs w:val="20"/>
              </w:rPr>
              <w:t xml:space="preserve"> </w:t>
            </w:r>
            <w:r w:rsidRPr="006C5AAA">
              <w:rPr>
                <w:rFonts w:ascii="Arial" w:hAnsi="Arial" w:cs="Arial"/>
                <w:sz w:val="20"/>
                <w:szCs w:val="20"/>
              </w:rPr>
              <w:t xml:space="preserve">Beneficjent wnosi wkład własny w formie i wysokości określonej w </w:t>
            </w:r>
            <w:r w:rsidRPr="006C5AAA">
              <w:rPr>
                <w:rFonts w:ascii="Arial" w:hAnsi="Arial" w:cs="Arial"/>
                <w:i/>
                <w:sz w:val="20"/>
                <w:szCs w:val="20"/>
              </w:rPr>
              <w:t>Regulaminie konkursu</w:t>
            </w:r>
          </w:p>
        </w:tc>
      </w:tr>
      <w:tr w:rsidR="00FB2E16" w:rsidRPr="006C5AAA" w:rsidTr="00FB2E16">
        <w:trPr>
          <w:cantSplit/>
          <w:trHeight w:val="1545"/>
        </w:trPr>
        <w:tc>
          <w:tcPr>
            <w:tcW w:w="919" w:type="pct"/>
            <w:gridSpan w:val="2"/>
            <w:vMerge/>
            <w:vAlign w:val="center"/>
          </w:tcPr>
          <w:p w:rsidR="00FB2E16" w:rsidRPr="0086305F" w:rsidRDefault="00FB2E16" w:rsidP="00EC673B">
            <w:pPr>
              <w:rPr>
                <w:rFonts w:ascii="Arial" w:hAnsi="Arial" w:cs="Arial"/>
                <w:sz w:val="20"/>
                <w:szCs w:val="20"/>
              </w:rPr>
            </w:pPr>
          </w:p>
        </w:tc>
        <w:tc>
          <w:tcPr>
            <w:tcW w:w="776" w:type="pct"/>
            <w:tcBorders>
              <w:top w:val="single" w:sz="6" w:space="0" w:color="auto"/>
            </w:tcBorders>
            <w:shd w:val="clear" w:color="auto" w:fill="CCFFCC"/>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Uzasadnienie:</w:t>
            </w:r>
          </w:p>
        </w:tc>
        <w:tc>
          <w:tcPr>
            <w:tcW w:w="1857" w:type="pct"/>
            <w:gridSpan w:val="8"/>
            <w:tcBorders>
              <w:top w:val="single" w:sz="6" w:space="0" w:color="auto"/>
            </w:tcBorders>
            <w:vAlign w:val="center"/>
          </w:tcPr>
          <w:p w:rsidR="00FB2E16" w:rsidRPr="0086305F" w:rsidRDefault="00FB2E16" w:rsidP="00FB2E16">
            <w:pPr>
              <w:jc w:val="both"/>
              <w:rPr>
                <w:rFonts w:ascii="Arial" w:hAnsi="Arial" w:cs="Arial"/>
                <w:sz w:val="20"/>
                <w:szCs w:val="20"/>
              </w:rPr>
            </w:pPr>
            <w:r w:rsidRPr="0086305F">
              <w:rPr>
                <w:rFonts w:ascii="Arial" w:hAnsi="Arial" w:cs="Arial"/>
                <w:sz w:val="20"/>
                <w:szCs w:val="20"/>
              </w:rPr>
              <w:t>Kryterium powinno przyczynić się do zwiększenia w projektach udziału własnego projektodawców, a co za tym idzie bardziej racjonalnego planowania wydatków.</w:t>
            </w:r>
          </w:p>
          <w:p w:rsidR="00FB2E16" w:rsidRPr="0086305F" w:rsidRDefault="00FB2E16" w:rsidP="00FB2E16">
            <w:pPr>
              <w:jc w:val="both"/>
              <w:rPr>
                <w:rFonts w:ascii="Arial" w:hAnsi="Arial" w:cs="Arial"/>
                <w:sz w:val="20"/>
                <w:szCs w:val="20"/>
              </w:rPr>
            </w:pPr>
            <w:r w:rsidRPr="0086305F">
              <w:rPr>
                <w:rFonts w:ascii="Arial" w:hAnsi="Arial" w:cs="Arial"/>
                <w:sz w:val="20"/>
                <w:szCs w:val="20"/>
              </w:rPr>
              <w:t>Kryterium weryfikowane będzie na podstawie odpowiednich zapisów wniosku o dofinansowanie projektu</w:t>
            </w:r>
          </w:p>
        </w:tc>
        <w:tc>
          <w:tcPr>
            <w:tcW w:w="620" w:type="pct"/>
            <w:gridSpan w:val="3"/>
            <w:tcBorders>
              <w:top w:val="single" w:sz="6" w:space="0" w:color="auto"/>
            </w:tcBorders>
            <w:shd w:val="clear" w:color="auto" w:fill="CCFFCC"/>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828" w:type="pct"/>
            <w:gridSpan w:val="2"/>
            <w:tcBorders>
              <w:top w:val="single" w:sz="6" w:space="0" w:color="auto"/>
            </w:tcBorders>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3 a,b</w:t>
            </w: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4081" w:type="pct"/>
            <w:gridSpan w:val="14"/>
            <w:vAlign w:val="center"/>
          </w:tcPr>
          <w:p w:rsidR="00FB2E16" w:rsidRPr="006C5AAA" w:rsidRDefault="00FB2E16" w:rsidP="00FB2E16">
            <w:pPr>
              <w:spacing w:before="240"/>
              <w:contextualSpacing/>
              <w:rPr>
                <w:rFonts w:ascii="Arial" w:hAnsi="Arial" w:cs="Arial"/>
                <w:sz w:val="20"/>
                <w:szCs w:val="20"/>
              </w:rPr>
            </w:pPr>
            <w:r w:rsidRPr="0086305F">
              <w:rPr>
                <w:rFonts w:ascii="Arial" w:hAnsi="Arial" w:cs="Arial"/>
                <w:sz w:val="20"/>
                <w:szCs w:val="20"/>
              </w:rPr>
              <w:t xml:space="preserve">9. </w:t>
            </w:r>
            <w:r w:rsidRPr="006C5AAA">
              <w:rPr>
                <w:rFonts w:ascii="Arial" w:hAnsi="Arial" w:cs="Arial"/>
                <w:sz w:val="20"/>
                <w:szCs w:val="20"/>
              </w:rPr>
              <w:t xml:space="preserve">Okres realizacji projektu jest zgodny z okresem wskazanym w </w:t>
            </w:r>
            <w:r w:rsidRPr="006C5AAA">
              <w:rPr>
                <w:rFonts w:ascii="Arial" w:hAnsi="Arial" w:cs="Arial"/>
                <w:i/>
                <w:sz w:val="20"/>
                <w:szCs w:val="20"/>
              </w:rPr>
              <w:t>Regulaminie konkursu</w:t>
            </w:r>
            <w:r w:rsidRPr="006C5AAA">
              <w:rPr>
                <w:rFonts w:ascii="Arial" w:hAnsi="Arial" w:cs="Arial"/>
                <w:sz w:val="20"/>
                <w:szCs w:val="20"/>
              </w:rPr>
              <w:t xml:space="preserve">. </w:t>
            </w:r>
          </w:p>
          <w:p w:rsidR="00FB2E16" w:rsidRPr="0086305F" w:rsidRDefault="00FB2E16" w:rsidP="00FB2E16">
            <w:pPr>
              <w:jc w:val="center"/>
              <w:rPr>
                <w:rFonts w:ascii="Arial" w:hAnsi="Arial" w:cs="Arial"/>
                <w:b/>
                <w:sz w:val="20"/>
                <w:szCs w:val="20"/>
              </w:rPr>
            </w:pP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776" w:type="pct"/>
            <w:shd w:val="clear" w:color="auto" w:fill="CCFFCC"/>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Uzasadnienie:</w:t>
            </w:r>
          </w:p>
        </w:tc>
        <w:tc>
          <w:tcPr>
            <w:tcW w:w="1857" w:type="pct"/>
            <w:gridSpan w:val="8"/>
            <w:vAlign w:val="center"/>
          </w:tcPr>
          <w:p w:rsidR="00FB2E16" w:rsidRPr="0086305F" w:rsidRDefault="00FB2E16" w:rsidP="00FB2E16">
            <w:pPr>
              <w:spacing w:before="40" w:after="40"/>
              <w:contextualSpacing/>
              <w:jc w:val="both"/>
              <w:rPr>
                <w:rFonts w:ascii="Arial" w:hAnsi="Arial" w:cs="Arial"/>
                <w:sz w:val="20"/>
                <w:szCs w:val="20"/>
              </w:rPr>
            </w:pPr>
            <w:r w:rsidRPr="0086305F">
              <w:rPr>
                <w:rFonts w:ascii="Arial" w:hAnsi="Arial" w:cs="Arial"/>
                <w:sz w:val="20"/>
                <w:szCs w:val="20"/>
              </w:rPr>
              <w:t>Kryterium, wyznaczające okres realizacji projektu, zapewni komplementarność działań z działaniami realizowanymi przez Menadżera Funduszu Funduszy w ramach instrumentów finansowych.</w:t>
            </w:r>
          </w:p>
        </w:tc>
        <w:tc>
          <w:tcPr>
            <w:tcW w:w="620" w:type="pct"/>
            <w:gridSpan w:val="3"/>
            <w:shd w:val="clear" w:color="auto" w:fill="CCFFCC"/>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828" w:type="pct"/>
            <w:gridSpan w:val="2"/>
            <w:vAlign w:val="center"/>
          </w:tcPr>
          <w:p w:rsidR="00FB2E16" w:rsidRPr="0086305F" w:rsidRDefault="00FB2E16" w:rsidP="00FB2E16">
            <w:pPr>
              <w:pStyle w:val="Akapitzlist"/>
              <w:ind w:left="720" w:hanging="640"/>
              <w:rPr>
                <w:rFonts w:ascii="Arial" w:hAnsi="Arial" w:cs="Arial"/>
                <w:szCs w:val="20"/>
              </w:rPr>
            </w:pPr>
            <w:r w:rsidRPr="0086305F">
              <w:rPr>
                <w:rFonts w:ascii="Arial" w:hAnsi="Arial" w:cs="Arial"/>
                <w:szCs w:val="20"/>
              </w:rPr>
              <w:t>3 a,b</w:t>
            </w: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4081" w:type="pct"/>
            <w:gridSpan w:val="14"/>
            <w:vAlign w:val="center"/>
          </w:tcPr>
          <w:p w:rsidR="00FB2E16" w:rsidRPr="006C5AAA" w:rsidRDefault="00FB2E16" w:rsidP="00FB2E16">
            <w:pPr>
              <w:spacing w:before="240"/>
              <w:contextualSpacing/>
              <w:rPr>
                <w:rFonts w:ascii="Arial" w:hAnsi="Arial" w:cs="Arial"/>
                <w:sz w:val="20"/>
                <w:szCs w:val="20"/>
              </w:rPr>
            </w:pPr>
            <w:r w:rsidRPr="0086305F">
              <w:rPr>
                <w:rFonts w:ascii="Arial" w:hAnsi="Arial" w:cs="Arial"/>
                <w:sz w:val="20"/>
                <w:szCs w:val="20"/>
              </w:rPr>
              <w:t xml:space="preserve">10. </w:t>
            </w:r>
            <w:r w:rsidRPr="006C5AAA">
              <w:rPr>
                <w:rFonts w:ascii="Arial" w:hAnsi="Arial" w:cs="Arial"/>
                <w:sz w:val="20"/>
                <w:szCs w:val="20"/>
              </w:rPr>
              <w:t xml:space="preserve">Maksymalna wartość projektu jest zgodna z wartością wskazaną w </w:t>
            </w:r>
            <w:r w:rsidRPr="006C5AAA">
              <w:rPr>
                <w:rFonts w:ascii="Arial" w:hAnsi="Arial" w:cs="Arial"/>
                <w:i/>
                <w:sz w:val="20"/>
                <w:szCs w:val="20"/>
              </w:rPr>
              <w:t>Regulaminie konkursu</w:t>
            </w:r>
            <w:r w:rsidRPr="006C5AAA">
              <w:rPr>
                <w:rFonts w:ascii="Arial" w:hAnsi="Arial" w:cs="Arial"/>
                <w:sz w:val="20"/>
                <w:szCs w:val="20"/>
              </w:rPr>
              <w:t>.</w:t>
            </w:r>
          </w:p>
          <w:p w:rsidR="00FB2E16" w:rsidRPr="0086305F" w:rsidRDefault="00FB2E16" w:rsidP="00FB2E16">
            <w:pPr>
              <w:rPr>
                <w:rFonts w:ascii="Arial" w:hAnsi="Arial" w:cs="Arial"/>
                <w:b/>
                <w:sz w:val="20"/>
                <w:szCs w:val="20"/>
              </w:rPr>
            </w:pP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776" w:type="pct"/>
            <w:shd w:val="clear" w:color="auto" w:fill="CCFFCC"/>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Uzasadnienie:</w:t>
            </w:r>
          </w:p>
        </w:tc>
        <w:tc>
          <w:tcPr>
            <w:tcW w:w="1857" w:type="pct"/>
            <w:gridSpan w:val="8"/>
            <w:vAlign w:val="center"/>
          </w:tcPr>
          <w:p w:rsidR="00FB2E16" w:rsidRPr="0086305F" w:rsidRDefault="00FB2E16" w:rsidP="00FB2E16">
            <w:pPr>
              <w:spacing w:before="40" w:after="40"/>
              <w:contextualSpacing/>
              <w:jc w:val="both"/>
              <w:rPr>
                <w:rFonts w:ascii="Arial" w:hAnsi="Arial" w:cs="Arial"/>
                <w:sz w:val="20"/>
                <w:szCs w:val="20"/>
              </w:rPr>
            </w:pPr>
            <w:r w:rsidRPr="0086305F">
              <w:rPr>
                <w:rFonts w:ascii="Arial" w:hAnsi="Arial" w:cs="Arial"/>
                <w:sz w:val="20"/>
                <w:szCs w:val="20"/>
              </w:rPr>
              <w:t xml:space="preserve">Kryterium przyczyni się do wykorzystania takiej alokacji środków, która zapewni szeroki dostęp i równą intensyfikację  szkoleń i doradztwa w określonym terminie. </w:t>
            </w:r>
          </w:p>
        </w:tc>
        <w:tc>
          <w:tcPr>
            <w:tcW w:w="620" w:type="pct"/>
            <w:gridSpan w:val="3"/>
            <w:shd w:val="clear" w:color="auto" w:fill="CCFFCC"/>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828" w:type="pct"/>
            <w:gridSpan w:val="2"/>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3 a,b</w:t>
            </w:r>
          </w:p>
        </w:tc>
      </w:tr>
      <w:tr w:rsidR="00FB2E16" w:rsidRPr="006C5AAA" w:rsidTr="00FB2E16">
        <w:trPr>
          <w:cantSplit/>
        </w:trPr>
        <w:tc>
          <w:tcPr>
            <w:tcW w:w="919" w:type="pct"/>
            <w:gridSpan w:val="2"/>
            <w:tcBorders>
              <w:bottom w:val="single" w:sz="6" w:space="0" w:color="auto"/>
            </w:tcBorders>
            <w:vAlign w:val="center"/>
          </w:tcPr>
          <w:p w:rsidR="00FB2E16" w:rsidRPr="0086305F" w:rsidRDefault="00FB2E16" w:rsidP="007B5F22">
            <w:pPr>
              <w:rPr>
                <w:rFonts w:ascii="Arial" w:hAnsi="Arial" w:cs="Arial"/>
                <w:sz w:val="20"/>
                <w:szCs w:val="20"/>
              </w:rPr>
            </w:pPr>
            <w:r w:rsidRPr="0086305F">
              <w:rPr>
                <w:rFonts w:ascii="Arial" w:hAnsi="Arial" w:cs="Arial"/>
                <w:sz w:val="20"/>
                <w:szCs w:val="20"/>
              </w:rPr>
              <w:t>Kwalifikowalność wydatków</w:t>
            </w:r>
          </w:p>
        </w:tc>
        <w:tc>
          <w:tcPr>
            <w:tcW w:w="4081" w:type="pct"/>
            <w:gridSpan w:val="14"/>
            <w:tcBorders>
              <w:top w:val="single" w:sz="6" w:space="0" w:color="auto"/>
              <w:bottom w:val="single" w:sz="6" w:space="0" w:color="auto"/>
            </w:tcBorders>
            <w:shd w:val="clear" w:color="auto" w:fill="auto"/>
            <w:vAlign w:val="center"/>
          </w:tcPr>
          <w:p w:rsidR="00FB2E16" w:rsidRPr="0086305F" w:rsidRDefault="00FB2E16" w:rsidP="00FB2E16">
            <w:pPr>
              <w:jc w:val="both"/>
              <w:rPr>
                <w:rFonts w:ascii="Arial" w:hAnsi="Arial" w:cs="Arial"/>
                <w:sz w:val="20"/>
                <w:szCs w:val="20"/>
              </w:rPr>
            </w:pPr>
            <w:r w:rsidRPr="0086305F">
              <w:rPr>
                <w:rFonts w:ascii="Arial" w:hAnsi="Arial" w:cs="Arial"/>
                <w:sz w:val="20"/>
                <w:szCs w:val="20"/>
              </w:rPr>
              <w:t xml:space="preserve">Zgodnie z </w:t>
            </w:r>
            <w:r w:rsidRPr="0086305F">
              <w:rPr>
                <w:rFonts w:ascii="Arial" w:hAnsi="Arial" w:cs="Arial"/>
                <w:i/>
                <w:sz w:val="20"/>
                <w:szCs w:val="20"/>
              </w:rPr>
              <w:t>Wytycznymi w zakresie kwalifikowalności wydatków w ramach Europejskiego Funduszu Rozwoju Regionalnego, Europejskiego Funduszu Społecznego oraz Funduszu Spójności na lata 2014-2020</w:t>
            </w:r>
            <w:r w:rsidRPr="0086305F">
              <w:rPr>
                <w:rFonts w:ascii="Arial" w:hAnsi="Arial" w:cs="Arial"/>
                <w:sz w:val="20"/>
                <w:szCs w:val="20"/>
              </w:rPr>
              <w:t>.</w:t>
            </w:r>
          </w:p>
        </w:tc>
      </w:tr>
      <w:tr w:rsidR="00FB2E16" w:rsidRPr="006C5AAA" w:rsidTr="00FB2E16">
        <w:trPr>
          <w:cantSplit/>
        </w:trPr>
        <w:tc>
          <w:tcPr>
            <w:tcW w:w="5000" w:type="pct"/>
            <w:gridSpan w:val="16"/>
            <w:tcBorders>
              <w:top w:val="single" w:sz="6" w:space="0" w:color="auto"/>
              <w:bottom w:val="single" w:sz="6" w:space="0" w:color="auto"/>
            </w:tcBorders>
            <w:shd w:val="clear" w:color="auto" w:fill="CCFFCC"/>
            <w:vAlign w:val="center"/>
          </w:tcPr>
          <w:p w:rsidR="00FB2E16" w:rsidRPr="0086305F" w:rsidRDefault="00FB2E16" w:rsidP="00FB2E16">
            <w:pPr>
              <w:jc w:val="center"/>
              <w:rPr>
                <w:rFonts w:ascii="Arial" w:hAnsi="Arial" w:cs="Arial"/>
                <w:b/>
                <w:sz w:val="20"/>
                <w:szCs w:val="20"/>
              </w:rPr>
            </w:pPr>
            <w:r w:rsidRPr="0086305F">
              <w:rPr>
                <w:rFonts w:ascii="Arial" w:hAnsi="Arial" w:cs="Arial"/>
                <w:b/>
                <w:sz w:val="20"/>
                <w:szCs w:val="20"/>
              </w:rPr>
              <w:t>Wskaźniki produktu i rezultatu planowane do osiągnięcia w ramach konkursu</w:t>
            </w:r>
          </w:p>
        </w:tc>
      </w:tr>
      <w:tr w:rsidR="00FB2E16" w:rsidRPr="006C5AAA" w:rsidTr="00FB2E16">
        <w:trPr>
          <w:cantSplit/>
          <w:trHeight w:val="236"/>
        </w:trPr>
        <w:tc>
          <w:tcPr>
            <w:tcW w:w="919" w:type="pct"/>
            <w:gridSpan w:val="2"/>
            <w:vMerge w:val="restart"/>
            <w:tcBorders>
              <w:top w:val="single" w:sz="6" w:space="0" w:color="auto"/>
            </w:tcBorders>
            <w:shd w:val="clear" w:color="auto" w:fill="CCFFCC"/>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Nazwa wskaźnika</w:t>
            </w:r>
          </w:p>
        </w:tc>
        <w:tc>
          <w:tcPr>
            <w:tcW w:w="776" w:type="pct"/>
            <w:vMerge w:val="restart"/>
            <w:tcBorders>
              <w:top w:val="single" w:sz="6" w:space="0" w:color="auto"/>
            </w:tcBorders>
            <w:shd w:val="clear" w:color="auto" w:fill="CCFFCC"/>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Jednostka</w:t>
            </w:r>
          </w:p>
        </w:tc>
        <w:tc>
          <w:tcPr>
            <w:tcW w:w="1857" w:type="pct"/>
            <w:gridSpan w:val="8"/>
            <w:tcBorders>
              <w:top w:val="single" w:sz="6" w:space="0" w:color="auto"/>
              <w:bottom w:val="single" w:sz="6" w:space="0" w:color="auto"/>
            </w:tcBorders>
            <w:shd w:val="clear" w:color="auto" w:fill="CCFFCC"/>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Wartość wskaźnika planowana do osiągnięcia w ramach konkursu w podziale na lata</w:t>
            </w:r>
          </w:p>
        </w:tc>
        <w:tc>
          <w:tcPr>
            <w:tcW w:w="1448" w:type="pct"/>
            <w:gridSpan w:val="5"/>
            <w:vMerge w:val="restart"/>
            <w:tcBorders>
              <w:top w:val="single" w:sz="6" w:space="0" w:color="auto"/>
            </w:tcBorders>
            <w:shd w:val="clear" w:color="auto" w:fill="CCFFCC"/>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Wskaźnik realizujący ramy wykonania</w:t>
            </w:r>
          </w:p>
          <w:p w:rsidR="00FB2E16" w:rsidRPr="0086305F" w:rsidRDefault="00FB2E16" w:rsidP="00FB2E16">
            <w:pPr>
              <w:jc w:val="center"/>
              <w:rPr>
                <w:rFonts w:ascii="Arial" w:hAnsi="Arial" w:cs="Arial"/>
                <w:sz w:val="20"/>
                <w:szCs w:val="20"/>
              </w:rPr>
            </w:pPr>
            <w:r w:rsidRPr="0086305F">
              <w:rPr>
                <w:rFonts w:ascii="Arial" w:hAnsi="Arial" w:cs="Arial"/>
                <w:sz w:val="20"/>
                <w:szCs w:val="20"/>
              </w:rPr>
              <w:t>T/N</w:t>
            </w:r>
          </w:p>
        </w:tc>
      </w:tr>
      <w:tr w:rsidR="00FB2E16" w:rsidRPr="006C5AAA" w:rsidTr="00FB2E16">
        <w:trPr>
          <w:cantSplit/>
          <w:trHeight w:val="236"/>
        </w:trPr>
        <w:tc>
          <w:tcPr>
            <w:tcW w:w="919" w:type="pct"/>
            <w:gridSpan w:val="2"/>
            <w:vMerge/>
            <w:tcBorders>
              <w:bottom w:val="single" w:sz="6" w:space="0" w:color="auto"/>
            </w:tcBorders>
            <w:shd w:val="clear" w:color="auto" w:fill="CCFFCC"/>
            <w:vAlign w:val="center"/>
          </w:tcPr>
          <w:p w:rsidR="00FB2E16" w:rsidRPr="0086305F" w:rsidRDefault="00FB2E16" w:rsidP="00FB2E16">
            <w:pPr>
              <w:jc w:val="center"/>
              <w:rPr>
                <w:rFonts w:ascii="Arial" w:hAnsi="Arial" w:cs="Arial"/>
                <w:color w:val="FF0000"/>
                <w:sz w:val="20"/>
                <w:szCs w:val="20"/>
              </w:rPr>
            </w:pPr>
          </w:p>
        </w:tc>
        <w:tc>
          <w:tcPr>
            <w:tcW w:w="776" w:type="pct"/>
            <w:vMerge/>
            <w:tcBorders>
              <w:bottom w:val="single" w:sz="6" w:space="0" w:color="auto"/>
            </w:tcBorders>
            <w:shd w:val="clear" w:color="auto" w:fill="CCFFCC"/>
            <w:vAlign w:val="center"/>
          </w:tcPr>
          <w:p w:rsidR="00FB2E16" w:rsidRPr="0086305F" w:rsidRDefault="00FB2E16" w:rsidP="00FB2E16">
            <w:pPr>
              <w:jc w:val="center"/>
              <w:rPr>
                <w:rFonts w:ascii="Arial" w:hAnsi="Arial" w:cs="Arial"/>
                <w:color w:val="FF0000"/>
                <w:sz w:val="20"/>
                <w:szCs w:val="20"/>
              </w:rPr>
            </w:pPr>
          </w:p>
        </w:tc>
        <w:tc>
          <w:tcPr>
            <w:tcW w:w="715" w:type="pct"/>
            <w:gridSpan w:val="2"/>
            <w:tcBorders>
              <w:top w:val="single" w:sz="6" w:space="0" w:color="auto"/>
              <w:bottom w:val="single" w:sz="6" w:space="0" w:color="auto"/>
            </w:tcBorders>
            <w:shd w:val="clear" w:color="auto" w:fill="CCFFCC"/>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Rok</w:t>
            </w:r>
          </w:p>
        </w:tc>
        <w:tc>
          <w:tcPr>
            <w:tcW w:w="1142" w:type="pct"/>
            <w:gridSpan w:val="6"/>
            <w:tcBorders>
              <w:top w:val="single" w:sz="6" w:space="0" w:color="auto"/>
              <w:bottom w:val="single" w:sz="6" w:space="0" w:color="auto"/>
            </w:tcBorders>
            <w:shd w:val="clear" w:color="auto" w:fill="CCFFCC"/>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Wartość</w:t>
            </w:r>
          </w:p>
        </w:tc>
        <w:tc>
          <w:tcPr>
            <w:tcW w:w="1448" w:type="pct"/>
            <w:gridSpan w:val="5"/>
            <w:vMerge/>
            <w:tcBorders>
              <w:bottom w:val="single" w:sz="6" w:space="0" w:color="auto"/>
            </w:tcBorders>
            <w:shd w:val="clear" w:color="auto" w:fill="CCFFCC"/>
            <w:vAlign w:val="center"/>
          </w:tcPr>
          <w:p w:rsidR="00FB2E16" w:rsidRPr="0086305F" w:rsidRDefault="00FB2E16" w:rsidP="00FB2E16">
            <w:pPr>
              <w:jc w:val="center"/>
              <w:rPr>
                <w:rFonts w:ascii="Arial" w:hAnsi="Arial" w:cs="Arial"/>
                <w:color w:val="FF0000"/>
                <w:sz w:val="20"/>
                <w:szCs w:val="20"/>
              </w:rPr>
            </w:pPr>
          </w:p>
        </w:tc>
      </w:tr>
      <w:tr w:rsidR="00FB2E16" w:rsidRPr="006C5AAA" w:rsidTr="00FB2E16">
        <w:trPr>
          <w:cantSplit/>
        </w:trPr>
        <w:tc>
          <w:tcPr>
            <w:tcW w:w="919" w:type="pct"/>
            <w:gridSpan w:val="2"/>
            <w:tcBorders>
              <w:top w:val="single" w:sz="6" w:space="0" w:color="auto"/>
              <w:bottom w:val="single" w:sz="6" w:space="0" w:color="auto"/>
            </w:tcBorders>
            <w:vAlign w:val="center"/>
          </w:tcPr>
          <w:p w:rsidR="00FB2E16" w:rsidRPr="0086305F" w:rsidRDefault="00FB2E16" w:rsidP="00FB2E16">
            <w:pPr>
              <w:pStyle w:val="Akapitzlist"/>
              <w:ind w:left="317"/>
              <w:rPr>
                <w:rFonts w:ascii="Arial" w:hAnsi="Arial" w:cs="Arial"/>
                <w:i/>
                <w:szCs w:val="20"/>
              </w:rPr>
            </w:pPr>
            <w:r w:rsidRPr="0086305F">
              <w:rPr>
                <w:rFonts w:ascii="Arial" w:hAnsi="Arial" w:cs="Arial"/>
                <w:i/>
                <w:szCs w:val="20"/>
              </w:rPr>
              <w:t>-</w:t>
            </w:r>
          </w:p>
        </w:tc>
        <w:tc>
          <w:tcPr>
            <w:tcW w:w="776" w:type="pct"/>
            <w:tcBorders>
              <w:top w:val="single" w:sz="6" w:space="0" w:color="auto"/>
              <w:bottom w:val="single" w:sz="6" w:space="0" w:color="auto"/>
            </w:tcBorders>
            <w:shd w:val="clear" w:color="auto" w:fill="FFFFFF" w:themeFill="background1"/>
            <w:vAlign w:val="center"/>
          </w:tcPr>
          <w:p w:rsidR="00FB2E16" w:rsidRPr="0086305F" w:rsidRDefault="00FB2E16" w:rsidP="00FB2E16">
            <w:pPr>
              <w:jc w:val="center"/>
              <w:rPr>
                <w:rFonts w:ascii="Arial" w:hAnsi="Arial" w:cs="Arial"/>
                <w:i/>
                <w:color w:val="D9D9D9" w:themeColor="background1" w:themeShade="D9"/>
                <w:sz w:val="20"/>
                <w:szCs w:val="20"/>
              </w:rPr>
            </w:pPr>
            <w:r w:rsidRPr="0086305F">
              <w:rPr>
                <w:rFonts w:ascii="Arial" w:hAnsi="Arial" w:cs="Arial"/>
                <w:i/>
                <w:color w:val="D9D9D9" w:themeColor="background1" w:themeShade="D9"/>
                <w:sz w:val="20"/>
                <w:szCs w:val="20"/>
              </w:rPr>
              <w:t>-</w:t>
            </w:r>
          </w:p>
        </w:tc>
        <w:tc>
          <w:tcPr>
            <w:tcW w:w="715" w:type="pct"/>
            <w:gridSpan w:val="2"/>
            <w:tcBorders>
              <w:top w:val="single" w:sz="6" w:space="0" w:color="auto"/>
              <w:bottom w:val="single" w:sz="6" w:space="0" w:color="auto"/>
            </w:tcBorders>
            <w:vAlign w:val="center"/>
          </w:tcPr>
          <w:p w:rsidR="00FB2E16" w:rsidRPr="0086305F" w:rsidRDefault="00FB2E16" w:rsidP="00FB2E16">
            <w:pPr>
              <w:jc w:val="center"/>
              <w:rPr>
                <w:rFonts w:ascii="Arial" w:hAnsi="Arial" w:cs="Arial"/>
                <w:i/>
                <w:color w:val="D9D9D9" w:themeColor="background1" w:themeShade="D9"/>
                <w:sz w:val="20"/>
                <w:szCs w:val="20"/>
              </w:rPr>
            </w:pPr>
            <w:r w:rsidRPr="0086305F">
              <w:rPr>
                <w:rFonts w:ascii="Arial" w:hAnsi="Arial" w:cs="Arial"/>
                <w:i/>
                <w:color w:val="D9D9D9" w:themeColor="background1" w:themeShade="D9"/>
                <w:sz w:val="20"/>
                <w:szCs w:val="20"/>
              </w:rPr>
              <w:t>-</w:t>
            </w:r>
          </w:p>
        </w:tc>
        <w:tc>
          <w:tcPr>
            <w:tcW w:w="1142" w:type="pct"/>
            <w:gridSpan w:val="6"/>
            <w:tcBorders>
              <w:top w:val="single" w:sz="6" w:space="0" w:color="auto"/>
              <w:bottom w:val="single" w:sz="6" w:space="0" w:color="auto"/>
            </w:tcBorders>
            <w:vAlign w:val="center"/>
          </w:tcPr>
          <w:p w:rsidR="00FB2E16" w:rsidRPr="0086305F" w:rsidRDefault="00FB2E16" w:rsidP="00FB2E16">
            <w:pPr>
              <w:jc w:val="center"/>
              <w:rPr>
                <w:rFonts w:ascii="Arial" w:hAnsi="Arial" w:cs="Arial"/>
                <w:i/>
                <w:color w:val="D9D9D9" w:themeColor="background1" w:themeShade="D9"/>
                <w:sz w:val="20"/>
                <w:szCs w:val="20"/>
              </w:rPr>
            </w:pPr>
            <w:r w:rsidRPr="0086305F">
              <w:rPr>
                <w:rFonts w:ascii="Arial" w:hAnsi="Arial" w:cs="Arial"/>
                <w:i/>
                <w:color w:val="D9D9D9" w:themeColor="background1" w:themeShade="D9"/>
                <w:sz w:val="20"/>
                <w:szCs w:val="20"/>
              </w:rPr>
              <w:t>-</w:t>
            </w:r>
          </w:p>
        </w:tc>
        <w:tc>
          <w:tcPr>
            <w:tcW w:w="1448" w:type="pct"/>
            <w:gridSpan w:val="5"/>
            <w:tcBorders>
              <w:top w:val="single" w:sz="6" w:space="0" w:color="auto"/>
              <w:bottom w:val="single" w:sz="6" w:space="0" w:color="auto"/>
            </w:tcBorders>
            <w:shd w:val="clear" w:color="auto" w:fill="FFFFFF" w:themeFill="background1"/>
            <w:vAlign w:val="center"/>
          </w:tcPr>
          <w:p w:rsidR="00FB2E16" w:rsidRPr="0086305F" w:rsidRDefault="00FB2E16" w:rsidP="00FB2E16">
            <w:pPr>
              <w:jc w:val="center"/>
              <w:rPr>
                <w:rFonts w:ascii="Arial" w:hAnsi="Arial" w:cs="Arial"/>
                <w:i/>
                <w:color w:val="D9D9D9" w:themeColor="background1" w:themeShade="D9"/>
                <w:sz w:val="20"/>
                <w:szCs w:val="20"/>
              </w:rPr>
            </w:pPr>
            <w:r w:rsidRPr="0086305F">
              <w:rPr>
                <w:rFonts w:ascii="Arial" w:hAnsi="Arial" w:cs="Arial"/>
                <w:i/>
                <w:color w:val="D9D9D9" w:themeColor="background1" w:themeShade="D9"/>
                <w:sz w:val="20"/>
                <w:szCs w:val="20"/>
              </w:rPr>
              <w:t>-</w:t>
            </w:r>
          </w:p>
        </w:tc>
      </w:tr>
    </w:tbl>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EA4198" w:rsidRPr="0086305F" w:rsidRDefault="00EA4198" w:rsidP="00FB2E16">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6C5AAA" w:rsidRDefault="00EA4198" w:rsidP="00720748">
      <w:pPr>
        <w:tabs>
          <w:tab w:val="left" w:pos="1110"/>
        </w:tabs>
        <w:rPr>
          <w:rFonts w:ascii="Arial" w:hAnsi="Arial" w:cs="Arial"/>
          <w:sz w:val="20"/>
          <w:szCs w:val="20"/>
        </w:rPr>
        <w:sectPr w:rsidR="00EA4198" w:rsidRPr="006C5AAA" w:rsidSect="00EA4198">
          <w:pgSz w:w="11906" w:h="16838"/>
          <w:pgMar w:top="1417" w:right="1417" w:bottom="1417" w:left="1417" w:header="708" w:footer="708" w:gutter="0"/>
          <w:cols w:space="708"/>
          <w:docGrid w:linePitch="360"/>
        </w:sectPr>
      </w:pPr>
    </w:p>
    <w:p w:rsidR="00EA4198" w:rsidRPr="0086305F" w:rsidRDefault="00EA4198" w:rsidP="00EA4198">
      <w:pPr>
        <w:ind w:right="-157"/>
        <w:jc w:val="center"/>
        <w:rPr>
          <w:rFonts w:ascii="Arial" w:hAnsi="Arial" w:cs="Arial"/>
          <w:sz w:val="20"/>
          <w:szCs w:val="20"/>
        </w:rPr>
      </w:pPr>
    </w:p>
    <w:p w:rsidR="00EA4198" w:rsidRPr="0086305F" w:rsidRDefault="00EA4198" w:rsidP="00EA4198">
      <w:pPr>
        <w:ind w:right="-157"/>
        <w:jc w:val="center"/>
        <w:rPr>
          <w:rFonts w:ascii="Arial" w:hAnsi="Arial" w:cs="Arial"/>
          <w:sz w:val="20"/>
          <w:szCs w:val="20"/>
        </w:rPr>
      </w:pPr>
    </w:p>
    <w:p w:rsidR="00EA4198" w:rsidRPr="0086305F" w:rsidRDefault="00EA4198" w:rsidP="00EA4198">
      <w:pPr>
        <w:jc w:val="center"/>
        <w:rPr>
          <w:rFonts w:ascii="Arial" w:hAnsi="Arial" w:cs="Arial"/>
          <w:sz w:val="20"/>
          <w:szCs w:val="20"/>
        </w:rPr>
      </w:pPr>
    </w:p>
    <w:p w:rsidR="00EA4198" w:rsidRPr="0086305F" w:rsidRDefault="00EA4198" w:rsidP="00EA4198">
      <w:pPr>
        <w:jc w:val="center"/>
        <w:rPr>
          <w:rFonts w:ascii="Arial" w:hAnsi="Arial" w:cs="Arial"/>
          <w:b/>
          <w:sz w:val="20"/>
          <w:szCs w:val="20"/>
        </w:rPr>
      </w:pPr>
      <w:r w:rsidRPr="0086305F">
        <w:rPr>
          <w:rFonts w:ascii="Arial" w:hAnsi="Arial" w:cs="Arial"/>
          <w:b/>
          <w:sz w:val="20"/>
          <w:szCs w:val="20"/>
        </w:rPr>
        <w:t>Plan działania na rok 2017</w:t>
      </w:r>
    </w:p>
    <w:p w:rsidR="00EA4198" w:rsidRPr="0086305F" w:rsidRDefault="00EA4198" w:rsidP="00EA4198">
      <w:pPr>
        <w:jc w:val="center"/>
        <w:rPr>
          <w:rFonts w:ascii="Arial" w:hAnsi="Arial" w:cs="Arial"/>
          <w:b/>
          <w:sz w:val="20"/>
          <w:szCs w:val="20"/>
        </w:rPr>
      </w:pPr>
    </w:p>
    <w:p w:rsidR="00EA4198" w:rsidRPr="0086305F" w:rsidRDefault="00EA4198" w:rsidP="00EA4198">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EA4198" w:rsidRPr="0086305F" w:rsidRDefault="00EA4198" w:rsidP="00EA4198">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88"/>
        <w:gridCol w:w="760"/>
        <w:gridCol w:w="1804"/>
        <w:gridCol w:w="1418"/>
        <w:gridCol w:w="788"/>
        <w:gridCol w:w="1948"/>
      </w:tblGrid>
      <w:tr w:rsidR="00EA4198" w:rsidRPr="006C5AAA" w:rsidTr="00EA4198">
        <w:trPr>
          <w:trHeight w:val="362"/>
        </w:trPr>
        <w:tc>
          <w:tcPr>
            <w:tcW w:w="10315" w:type="dxa"/>
            <w:gridSpan w:val="6"/>
            <w:shd w:val="clear" w:color="auto" w:fill="D9D9D9"/>
            <w:vAlign w:val="center"/>
          </w:tcPr>
          <w:p w:rsidR="00EA4198" w:rsidRPr="0086305F" w:rsidRDefault="00EA4198" w:rsidP="00EA4198">
            <w:pPr>
              <w:jc w:val="center"/>
              <w:rPr>
                <w:rFonts w:ascii="Arial" w:hAnsi="Arial" w:cs="Arial"/>
                <w:b/>
                <w:sz w:val="20"/>
                <w:szCs w:val="20"/>
              </w:rPr>
            </w:pPr>
            <w:r w:rsidRPr="0086305F">
              <w:rPr>
                <w:rFonts w:ascii="Arial" w:hAnsi="Arial" w:cs="Arial"/>
                <w:b/>
                <w:sz w:val="20"/>
                <w:szCs w:val="20"/>
              </w:rPr>
              <w:t>INFORMACJE O INSTYTUCJI POŚREDNICZĄCEJ</w:t>
            </w:r>
          </w:p>
        </w:tc>
      </w:tr>
      <w:tr w:rsidR="00EA4198" w:rsidRPr="006C5AAA" w:rsidTr="00EA4198">
        <w:trPr>
          <w:trHeight w:val="511"/>
        </w:trPr>
        <w:tc>
          <w:tcPr>
            <w:tcW w:w="3034" w:type="dxa"/>
            <w:shd w:val="clear" w:color="auto" w:fill="D9D9D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Numer i nazwa osi priorytetowej</w:t>
            </w:r>
          </w:p>
        </w:tc>
        <w:tc>
          <w:tcPr>
            <w:tcW w:w="7281" w:type="dxa"/>
            <w:gridSpan w:val="5"/>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VI Rynek pracy</w:t>
            </w:r>
          </w:p>
        </w:tc>
      </w:tr>
      <w:tr w:rsidR="00EA4198" w:rsidRPr="006C5AAA" w:rsidTr="00EA4198">
        <w:trPr>
          <w:trHeight w:val="519"/>
        </w:trPr>
        <w:tc>
          <w:tcPr>
            <w:tcW w:w="3034" w:type="dxa"/>
            <w:shd w:val="clear" w:color="auto" w:fill="D9D9D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Instytucja Pośrednicząca</w:t>
            </w:r>
          </w:p>
        </w:tc>
        <w:tc>
          <w:tcPr>
            <w:tcW w:w="7281" w:type="dxa"/>
            <w:gridSpan w:val="5"/>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Wojewódzki Urząd Pracy w Szczecinie</w:t>
            </w:r>
          </w:p>
        </w:tc>
      </w:tr>
      <w:tr w:rsidR="00EA4198" w:rsidRPr="006C5AAA" w:rsidTr="00EA4198">
        <w:trPr>
          <w:trHeight w:val="348"/>
        </w:trPr>
        <w:tc>
          <w:tcPr>
            <w:tcW w:w="3034" w:type="dxa"/>
            <w:shd w:val="clear" w:color="auto" w:fill="D9D9D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Adres korespondencyjny</w:t>
            </w:r>
          </w:p>
        </w:tc>
        <w:tc>
          <w:tcPr>
            <w:tcW w:w="7281" w:type="dxa"/>
            <w:gridSpan w:val="5"/>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EA4198" w:rsidRPr="006C5AAA" w:rsidTr="00EA4198">
        <w:trPr>
          <w:trHeight w:val="358"/>
        </w:trPr>
        <w:tc>
          <w:tcPr>
            <w:tcW w:w="3034" w:type="dxa"/>
            <w:tcBorders>
              <w:bottom w:val="single" w:sz="2" w:space="0" w:color="auto"/>
            </w:tcBorders>
            <w:shd w:val="clear" w:color="auto" w:fill="D9D9D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Telefon</w:t>
            </w:r>
          </w:p>
        </w:tc>
        <w:tc>
          <w:tcPr>
            <w:tcW w:w="804" w:type="dxa"/>
            <w:tcBorders>
              <w:bottom w:val="single" w:sz="2" w:space="0" w:color="auto"/>
            </w:tcBorders>
            <w:vAlign w:val="center"/>
          </w:tcPr>
          <w:p w:rsidR="00EA4198" w:rsidRPr="0086305F" w:rsidRDefault="00EA4198" w:rsidP="00EA4198">
            <w:pPr>
              <w:jc w:val="center"/>
              <w:rPr>
                <w:rFonts w:ascii="Arial" w:hAnsi="Arial" w:cs="Arial"/>
                <w:b/>
                <w:sz w:val="20"/>
                <w:szCs w:val="20"/>
              </w:rPr>
            </w:pPr>
            <w:r w:rsidRPr="0086305F">
              <w:rPr>
                <w:rFonts w:ascii="Arial" w:hAnsi="Arial" w:cs="Arial"/>
                <w:sz w:val="20"/>
                <w:szCs w:val="20"/>
              </w:rPr>
              <w:t>91</w:t>
            </w:r>
          </w:p>
        </w:tc>
        <w:tc>
          <w:tcPr>
            <w:tcW w:w="1977" w:type="dxa"/>
            <w:tcBorders>
              <w:bottom w:val="single" w:sz="2" w:space="0" w:color="auto"/>
            </w:tcBorders>
            <w:vAlign w:val="center"/>
          </w:tcPr>
          <w:p w:rsidR="00EA4198" w:rsidRPr="0086305F" w:rsidRDefault="00EA4198" w:rsidP="00EA4198">
            <w:pPr>
              <w:jc w:val="center"/>
              <w:rPr>
                <w:rFonts w:ascii="Arial" w:hAnsi="Arial" w:cs="Arial"/>
                <w:b/>
                <w:sz w:val="20"/>
                <w:szCs w:val="20"/>
              </w:rPr>
            </w:pPr>
            <w:r w:rsidRPr="0086305F">
              <w:rPr>
                <w:rFonts w:ascii="Arial" w:hAnsi="Arial" w:cs="Arial"/>
                <w:sz w:val="20"/>
                <w:szCs w:val="20"/>
              </w:rPr>
              <w:t>42 56 101</w:t>
            </w:r>
          </w:p>
        </w:tc>
        <w:tc>
          <w:tcPr>
            <w:tcW w:w="1524" w:type="dxa"/>
            <w:tcBorders>
              <w:bottom w:val="single" w:sz="2" w:space="0" w:color="auto"/>
            </w:tcBorders>
            <w:shd w:val="clear" w:color="auto" w:fill="D9D9D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Faks</w:t>
            </w:r>
          </w:p>
        </w:tc>
        <w:tc>
          <w:tcPr>
            <w:tcW w:w="836" w:type="dxa"/>
            <w:tcBorders>
              <w:bottom w:val="single" w:sz="2" w:space="0" w:color="auto"/>
            </w:tcBorders>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91</w:t>
            </w:r>
          </w:p>
        </w:tc>
        <w:tc>
          <w:tcPr>
            <w:tcW w:w="2140" w:type="dxa"/>
            <w:tcBorders>
              <w:bottom w:val="single" w:sz="2" w:space="0" w:color="auto"/>
            </w:tcBorders>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42 56 103</w:t>
            </w:r>
          </w:p>
        </w:tc>
      </w:tr>
      <w:tr w:rsidR="00EA4198" w:rsidRPr="006C5AAA" w:rsidTr="00EA4198">
        <w:trPr>
          <w:trHeight w:val="354"/>
        </w:trPr>
        <w:tc>
          <w:tcPr>
            <w:tcW w:w="3034" w:type="dxa"/>
            <w:tcBorders>
              <w:top w:val="single" w:sz="2" w:space="0" w:color="auto"/>
              <w:bottom w:val="single" w:sz="2" w:space="0" w:color="auto"/>
            </w:tcBorders>
            <w:shd w:val="clear" w:color="auto" w:fill="D9D9D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E-mail</w:t>
            </w:r>
          </w:p>
        </w:tc>
        <w:tc>
          <w:tcPr>
            <w:tcW w:w="7281" w:type="dxa"/>
            <w:gridSpan w:val="5"/>
            <w:tcBorders>
              <w:top w:val="single" w:sz="2" w:space="0" w:color="auto"/>
              <w:bottom w:val="single" w:sz="2" w:space="0" w:color="auto"/>
            </w:tcBorders>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sekretariat@wup.pl</w:t>
            </w:r>
          </w:p>
        </w:tc>
      </w:tr>
      <w:tr w:rsidR="00EA4198" w:rsidRPr="00076E1A" w:rsidTr="00EA4198">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Dane kontaktowe osoby (osób) w Instytucji Pośredniczącej do kontaktów roboczych</w:t>
            </w:r>
          </w:p>
        </w:tc>
        <w:tc>
          <w:tcPr>
            <w:tcW w:w="7281" w:type="dxa"/>
            <w:gridSpan w:val="5"/>
            <w:tcBorders>
              <w:top w:val="single" w:sz="2" w:space="0" w:color="auto"/>
              <w:left w:val="single" w:sz="2" w:space="0" w:color="auto"/>
              <w:bottom w:val="single" w:sz="12" w:space="0" w:color="auto"/>
            </w:tcBorders>
            <w:vAlign w:val="center"/>
          </w:tcPr>
          <w:p w:rsidR="00EA4198" w:rsidRPr="0086305F" w:rsidRDefault="00EA4198" w:rsidP="00EA4198">
            <w:pPr>
              <w:jc w:val="center"/>
              <w:rPr>
                <w:rFonts w:ascii="Arial" w:hAnsi="Arial" w:cs="Arial"/>
                <w:sz w:val="20"/>
                <w:szCs w:val="20"/>
                <w:lang w:val="en-US"/>
              </w:rPr>
            </w:pPr>
            <w:r w:rsidRPr="0086305F">
              <w:rPr>
                <w:rFonts w:ascii="Arial" w:hAnsi="Arial" w:cs="Arial"/>
                <w:sz w:val="20"/>
                <w:szCs w:val="20"/>
                <w:lang w:val="en-US"/>
              </w:rPr>
              <w:t>Milena Jerchewicz-Rom</w:t>
            </w:r>
          </w:p>
          <w:p w:rsidR="00EA4198" w:rsidRPr="0086305F" w:rsidRDefault="00EA4198" w:rsidP="00EA4198">
            <w:pPr>
              <w:jc w:val="center"/>
              <w:rPr>
                <w:rFonts w:ascii="Arial" w:hAnsi="Arial" w:cs="Arial"/>
                <w:sz w:val="20"/>
                <w:szCs w:val="20"/>
                <w:lang w:val="en-US"/>
              </w:rPr>
            </w:pPr>
            <w:r w:rsidRPr="0086305F">
              <w:rPr>
                <w:rFonts w:ascii="Arial" w:hAnsi="Arial" w:cs="Arial"/>
                <w:sz w:val="20"/>
                <w:szCs w:val="20"/>
                <w:lang w:val="en-US"/>
              </w:rPr>
              <w:t>tel. 91 42 56 173</w:t>
            </w:r>
          </w:p>
          <w:p w:rsidR="00EA4198" w:rsidRPr="0086305F" w:rsidRDefault="00EA4198" w:rsidP="00EA4198">
            <w:pPr>
              <w:jc w:val="center"/>
              <w:rPr>
                <w:rFonts w:ascii="Arial" w:hAnsi="Arial" w:cs="Arial"/>
                <w:sz w:val="20"/>
                <w:szCs w:val="20"/>
                <w:lang w:val="en-US"/>
              </w:rPr>
            </w:pPr>
            <w:r w:rsidRPr="0086305F">
              <w:rPr>
                <w:rFonts w:ascii="Arial" w:hAnsi="Arial" w:cs="Arial"/>
                <w:sz w:val="20"/>
                <w:szCs w:val="20"/>
                <w:lang w:val="en-US"/>
              </w:rPr>
              <w:t>e-mail: milena_jerchewicz-rom@wup.pl</w:t>
            </w:r>
          </w:p>
        </w:tc>
      </w:tr>
    </w:tbl>
    <w:p w:rsidR="00FB2E16" w:rsidRPr="0086305F" w:rsidRDefault="00EA4198" w:rsidP="00FB2E16">
      <w:pPr>
        <w:ind w:right="-157"/>
        <w:jc w:val="center"/>
        <w:rPr>
          <w:rFonts w:ascii="Arial" w:hAnsi="Arial" w:cs="Arial"/>
          <w:sz w:val="20"/>
          <w:szCs w:val="20"/>
          <w:lang w:val="en-US"/>
        </w:rPr>
      </w:pPr>
      <w:r w:rsidRPr="0086305F">
        <w:rPr>
          <w:rFonts w:ascii="Arial" w:hAnsi="Arial" w:cs="Arial"/>
          <w:b/>
          <w:sz w:val="20"/>
          <w:szCs w:val="20"/>
          <w:lang w:val="en-US"/>
        </w:rPr>
        <w:br w:type="column"/>
      </w:r>
    </w:p>
    <w:p w:rsidR="00FB2E16" w:rsidRPr="0086305F" w:rsidRDefault="00FB2E16" w:rsidP="00FB2E16">
      <w:pPr>
        <w:ind w:right="-157"/>
        <w:jc w:val="center"/>
        <w:rPr>
          <w:rFonts w:ascii="Arial" w:hAnsi="Arial" w:cs="Arial"/>
          <w:sz w:val="20"/>
          <w:szCs w:val="20"/>
          <w:lang w:val="en-US"/>
        </w:rPr>
      </w:pPr>
    </w:p>
    <w:p w:rsidR="00FB2E16" w:rsidRPr="0086305F" w:rsidRDefault="00FB2E16" w:rsidP="00FB2E16">
      <w:pPr>
        <w:jc w:val="center"/>
        <w:rPr>
          <w:rFonts w:ascii="Arial" w:hAnsi="Arial" w:cs="Arial"/>
          <w:sz w:val="20"/>
          <w:szCs w:val="20"/>
          <w:lang w:val="en-US"/>
        </w:rPr>
      </w:pPr>
    </w:p>
    <w:p w:rsidR="00FB2E16" w:rsidRPr="0086305F" w:rsidRDefault="00FB2E16" w:rsidP="00FB2E16">
      <w:pPr>
        <w:jc w:val="center"/>
        <w:rPr>
          <w:rFonts w:ascii="Arial" w:hAnsi="Arial" w:cs="Arial"/>
          <w:b/>
          <w:sz w:val="20"/>
          <w:szCs w:val="20"/>
        </w:rPr>
      </w:pPr>
      <w:r w:rsidRPr="0086305F">
        <w:rPr>
          <w:rFonts w:ascii="Arial" w:hAnsi="Arial" w:cs="Arial"/>
          <w:b/>
          <w:sz w:val="20"/>
          <w:szCs w:val="20"/>
        </w:rPr>
        <w:t>Plan działania na rok 2017</w:t>
      </w:r>
    </w:p>
    <w:p w:rsidR="00FB2E16" w:rsidRPr="0086305F" w:rsidRDefault="00FB2E16" w:rsidP="00FB2E16">
      <w:pPr>
        <w:jc w:val="center"/>
        <w:rPr>
          <w:rFonts w:ascii="Arial" w:hAnsi="Arial" w:cs="Arial"/>
          <w:b/>
          <w:sz w:val="20"/>
          <w:szCs w:val="20"/>
        </w:rPr>
      </w:pPr>
    </w:p>
    <w:p w:rsidR="00FB2E16" w:rsidRPr="0086305F" w:rsidRDefault="00FB2E16" w:rsidP="00FB2E16">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FB2E16" w:rsidRPr="0086305F" w:rsidRDefault="00FB2E16" w:rsidP="00FB2E16">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88"/>
        <w:gridCol w:w="760"/>
        <w:gridCol w:w="1804"/>
        <w:gridCol w:w="1418"/>
        <w:gridCol w:w="788"/>
        <w:gridCol w:w="1948"/>
      </w:tblGrid>
      <w:tr w:rsidR="00FB2E16" w:rsidRPr="006C5AAA" w:rsidTr="00FB2E16">
        <w:trPr>
          <w:trHeight w:val="362"/>
        </w:trPr>
        <w:tc>
          <w:tcPr>
            <w:tcW w:w="10315" w:type="dxa"/>
            <w:gridSpan w:val="6"/>
            <w:shd w:val="clear" w:color="auto" w:fill="D9D9D9"/>
            <w:vAlign w:val="center"/>
          </w:tcPr>
          <w:p w:rsidR="00FB2E16" w:rsidRPr="0086305F" w:rsidRDefault="00FB2E16" w:rsidP="00FB2E16">
            <w:pPr>
              <w:jc w:val="center"/>
              <w:rPr>
                <w:rFonts w:ascii="Arial" w:hAnsi="Arial" w:cs="Arial"/>
                <w:b/>
                <w:sz w:val="20"/>
                <w:szCs w:val="20"/>
              </w:rPr>
            </w:pPr>
            <w:r w:rsidRPr="0086305F">
              <w:rPr>
                <w:rFonts w:ascii="Arial" w:hAnsi="Arial" w:cs="Arial"/>
                <w:b/>
                <w:sz w:val="20"/>
                <w:szCs w:val="20"/>
              </w:rPr>
              <w:t>INFORMACJE O INSTYTUCJI POŚREDNICZĄCEJ</w:t>
            </w:r>
          </w:p>
        </w:tc>
      </w:tr>
      <w:tr w:rsidR="00FB2E16" w:rsidRPr="006C5AAA" w:rsidTr="00FB2E16">
        <w:trPr>
          <w:trHeight w:val="511"/>
        </w:trPr>
        <w:tc>
          <w:tcPr>
            <w:tcW w:w="3034" w:type="dxa"/>
            <w:shd w:val="clear" w:color="auto" w:fill="D9D9D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Numer i nazwa osi priorytetowej</w:t>
            </w:r>
          </w:p>
        </w:tc>
        <w:tc>
          <w:tcPr>
            <w:tcW w:w="7281" w:type="dxa"/>
            <w:gridSpan w:val="5"/>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VI Rynek pracy</w:t>
            </w:r>
          </w:p>
        </w:tc>
      </w:tr>
      <w:tr w:rsidR="00FB2E16" w:rsidRPr="006C5AAA" w:rsidTr="00FB2E16">
        <w:trPr>
          <w:trHeight w:val="519"/>
        </w:trPr>
        <w:tc>
          <w:tcPr>
            <w:tcW w:w="3034" w:type="dxa"/>
            <w:shd w:val="clear" w:color="auto" w:fill="D9D9D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Instytucja Pośrednicząca</w:t>
            </w:r>
          </w:p>
        </w:tc>
        <w:tc>
          <w:tcPr>
            <w:tcW w:w="7281" w:type="dxa"/>
            <w:gridSpan w:val="5"/>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Wojewódzki Urząd Pracy w Szczecinie</w:t>
            </w:r>
          </w:p>
        </w:tc>
      </w:tr>
      <w:tr w:rsidR="00FB2E16" w:rsidRPr="006C5AAA" w:rsidTr="00FB2E16">
        <w:trPr>
          <w:trHeight w:val="348"/>
        </w:trPr>
        <w:tc>
          <w:tcPr>
            <w:tcW w:w="3034" w:type="dxa"/>
            <w:shd w:val="clear" w:color="auto" w:fill="D9D9D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Adres korespondencyjny</w:t>
            </w:r>
          </w:p>
        </w:tc>
        <w:tc>
          <w:tcPr>
            <w:tcW w:w="7281" w:type="dxa"/>
            <w:gridSpan w:val="5"/>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FB2E16" w:rsidRPr="006C5AAA" w:rsidTr="00FB2E16">
        <w:trPr>
          <w:trHeight w:val="358"/>
        </w:trPr>
        <w:tc>
          <w:tcPr>
            <w:tcW w:w="3034" w:type="dxa"/>
            <w:tcBorders>
              <w:bottom w:val="single" w:sz="2" w:space="0" w:color="auto"/>
            </w:tcBorders>
            <w:shd w:val="clear" w:color="auto" w:fill="D9D9D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Telefon</w:t>
            </w:r>
          </w:p>
        </w:tc>
        <w:tc>
          <w:tcPr>
            <w:tcW w:w="804" w:type="dxa"/>
            <w:tcBorders>
              <w:bottom w:val="single" w:sz="2" w:space="0" w:color="auto"/>
            </w:tcBorders>
            <w:vAlign w:val="center"/>
          </w:tcPr>
          <w:p w:rsidR="00FB2E16" w:rsidRPr="0086305F" w:rsidRDefault="00FB2E16" w:rsidP="00FB2E16">
            <w:pPr>
              <w:jc w:val="center"/>
              <w:rPr>
                <w:rFonts w:ascii="Arial" w:hAnsi="Arial" w:cs="Arial"/>
                <w:b/>
                <w:sz w:val="20"/>
                <w:szCs w:val="20"/>
              </w:rPr>
            </w:pPr>
            <w:r w:rsidRPr="0086305F">
              <w:rPr>
                <w:rFonts w:ascii="Arial" w:hAnsi="Arial" w:cs="Arial"/>
                <w:sz w:val="20"/>
                <w:szCs w:val="20"/>
              </w:rPr>
              <w:t>91</w:t>
            </w:r>
          </w:p>
        </w:tc>
        <w:tc>
          <w:tcPr>
            <w:tcW w:w="1977" w:type="dxa"/>
            <w:tcBorders>
              <w:bottom w:val="single" w:sz="2" w:space="0" w:color="auto"/>
            </w:tcBorders>
            <w:vAlign w:val="center"/>
          </w:tcPr>
          <w:p w:rsidR="00FB2E16" w:rsidRPr="0086305F" w:rsidRDefault="00FB2E16" w:rsidP="00FB2E16">
            <w:pPr>
              <w:jc w:val="center"/>
              <w:rPr>
                <w:rFonts w:ascii="Arial" w:hAnsi="Arial" w:cs="Arial"/>
                <w:b/>
                <w:sz w:val="20"/>
                <w:szCs w:val="20"/>
              </w:rPr>
            </w:pPr>
            <w:r w:rsidRPr="0086305F">
              <w:rPr>
                <w:rFonts w:ascii="Arial" w:hAnsi="Arial" w:cs="Arial"/>
                <w:sz w:val="20"/>
                <w:szCs w:val="20"/>
              </w:rPr>
              <w:t>42 56 101</w:t>
            </w:r>
          </w:p>
        </w:tc>
        <w:tc>
          <w:tcPr>
            <w:tcW w:w="1524" w:type="dxa"/>
            <w:tcBorders>
              <w:bottom w:val="single" w:sz="2" w:space="0" w:color="auto"/>
            </w:tcBorders>
            <w:shd w:val="clear" w:color="auto" w:fill="D9D9D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Faks</w:t>
            </w:r>
          </w:p>
        </w:tc>
        <w:tc>
          <w:tcPr>
            <w:tcW w:w="836" w:type="dxa"/>
            <w:tcBorders>
              <w:bottom w:val="single" w:sz="2" w:space="0" w:color="auto"/>
            </w:tcBorders>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91</w:t>
            </w:r>
          </w:p>
        </w:tc>
        <w:tc>
          <w:tcPr>
            <w:tcW w:w="2140" w:type="dxa"/>
            <w:tcBorders>
              <w:bottom w:val="single" w:sz="2" w:space="0" w:color="auto"/>
            </w:tcBorders>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42 56 103</w:t>
            </w:r>
          </w:p>
        </w:tc>
      </w:tr>
      <w:tr w:rsidR="00FB2E16" w:rsidRPr="006C5AAA" w:rsidTr="00FB2E16">
        <w:trPr>
          <w:trHeight w:val="354"/>
        </w:trPr>
        <w:tc>
          <w:tcPr>
            <w:tcW w:w="3034" w:type="dxa"/>
            <w:tcBorders>
              <w:top w:val="single" w:sz="2" w:space="0" w:color="auto"/>
              <w:bottom w:val="single" w:sz="2" w:space="0" w:color="auto"/>
            </w:tcBorders>
            <w:shd w:val="clear" w:color="auto" w:fill="D9D9D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E-mail</w:t>
            </w:r>
          </w:p>
        </w:tc>
        <w:tc>
          <w:tcPr>
            <w:tcW w:w="7281" w:type="dxa"/>
            <w:gridSpan w:val="5"/>
            <w:tcBorders>
              <w:top w:val="single" w:sz="2" w:space="0" w:color="auto"/>
              <w:bottom w:val="single" w:sz="2" w:space="0" w:color="auto"/>
            </w:tcBorders>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sekretariat@wup.pl</w:t>
            </w:r>
          </w:p>
        </w:tc>
      </w:tr>
      <w:tr w:rsidR="00FB2E16" w:rsidRPr="00076E1A" w:rsidTr="00FB2E16">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Dane kontaktowe osoby (osób) w Instytucji Pośredniczącej do kontaktów roboczych</w:t>
            </w:r>
          </w:p>
        </w:tc>
        <w:tc>
          <w:tcPr>
            <w:tcW w:w="7281" w:type="dxa"/>
            <w:gridSpan w:val="5"/>
            <w:tcBorders>
              <w:top w:val="single" w:sz="2" w:space="0" w:color="auto"/>
              <w:left w:val="single" w:sz="2" w:space="0" w:color="auto"/>
              <w:bottom w:val="single" w:sz="12" w:space="0" w:color="auto"/>
            </w:tcBorders>
            <w:vAlign w:val="center"/>
          </w:tcPr>
          <w:p w:rsidR="00FB2E16" w:rsidRPr="0086305F" w:rsidRDefault="00FB2E16" w:rsidP="00FB2E16">
            <w:pPr>
              <w:jc w:val="center"/>
              <w:rPr>
                <w:rFonts w:ascii="Arial" w:hAnsi="Arial" w:cs="Arial"/>
                <w:sz w:val="20"/>
                <w:szCs w:val="20"/>
                <w:lang w:val="en-US"/>
              </w:rPr>
            </w:pPr>
            <w:r w:rsidRPr="0086305F">
              <w:rPr>
                <w:rFonts w:ascii="Arial" w:hAnsi="Arial" w:cs="Arial"/>
                <w:sz w:val="20"/>
                <w:szCs w:val="20"/>
                <w:lang w:val="en-US"/>
              </w:rPr>
              <w:t>Milena Jerchewicz-Rom</w:t>
            </w:r>
          </w:p>
          <w:p w:rsidR="00FB2E16" w:rsidRPr="0086305F" w:rsidRDefault="00FB2E16" w:rsidP="00FB2E16">
            <w:pPr>
              <w:jc w:val="center"/>
              <w:rPr>
                <w:rFonts w:ascii="Arial" w:hAnsi="Arial" w:cs="Arial"/>
                <w:sz w:val="20"/>
                <w:szCs w:val="20"/>
                <w:lang w:val="en-US"/>
              </w:rPr>
            </w:pPr>
            <w:r w:rsidRPr="0086305F">
              <w:rPr>
                <w:rFonts w:ascii="Arial" w:hAnsi="Arial" w:cs="Arial"/>
                <w:sz w:val="20"/>
                <w:szCs w:val="20"/>
                <w:lang w:val="en-US"/>
              </w:rPr>
              <w:t>tel. 91 42 56 173</w:t>
            </w:r>
          </w:p>
          <w:p w:rsidR="00FB2E16" w:rsidRPr="0086305F" w:rsidRDefault="00FB2E16" w:rsidP="00FB2E16">
            <w:pPr>
              <w:jc w:val="center"/>
              <w:rPr>
                <w:rFonts w:ascii="Arial" w:hAnsi="Arial" w:cs="Arial"/>
                <w:sz w:val="20"/>
                <w:szCs w:val="20"/>
                <w:lang w:val="en-US"/>
              </w:rPr>
            </w:pPr>
            <w:r w:rsidRPr="0086305F">
              <w:rPr>
                <w:rFonts w:ascii="Arial" w:hAnsi="Arial" w:cs="Arial"/>
                <w:sz w:val="20"/>
                <w:szCs w:val="20"/>
                <w:lang w:val="en-US"/>
              </w:rPr>
              <w:t>e-mail: milena_jerchewicz-rom@wup.pl</w:t>
            </w:r>
          </w:p>
        </w:tc>
      </w:tr>
    </w:tbl>
    <w:p w:rsidR="00FB2E16" w:rsidRPr="0086305F" w:rsidRDefault="00FB2E16" w:rsidP="00FB2E16">
      <w:pPr>
        <w:rPr>
          <w:rFonts w:ascii="Arial" w:hAnsi="Arial" w:cs="Arial"/>
          <w:b/>
          <w:sz w:val="20"/>
          <w:szCs w:val="20"/>
          <w:lang w:val="en-US"/>
        </w:rPr>
      </w:pPr>
      <w:r w:rsidRPr="0086305F">
        <w:rPr>
          <w:rFonts w:ascii="Arial" w:hAnsi="Arial" w:cs="Arial"/>
          <w:b/>
          <w:sz w:val="20"/>
          <w:szCs w:val="20"/>
          <w:lang w:val="en-US"/>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FB2E16" w:rsidRPr="006C5AAA" w:rsidTr="00FB2E16">
        <w:trPr>
          <w:trHeight w:val="362"/>
        </w:trPr>
        <w:tc>
          <w:tcPr>
            <w:tcW w:w="9889" w:type="dxa"/>
            <w:shd w:val="clear" w:color="auto" w:fill="E77B39"/>
            <w:vAlign w:val="center"/>
          </w:tcPr>
          <w:p w:rsidR="00911D37" w:rsidRPr="0086305F" w:rsidRDefault="00FB2E16" w:rsidP="0086305F">
            <w:pPr>
              <w:rPr>
                <w:b/>
                <w:sz w:val="20"/>
                <w:szCs w:val="20"/>
              </w:rPr>
            </w:pPr>
            <w:r w:rsidRPr="0086305F">
              <w:rPr>
                <w:rFonts w:ascii="Arial" w:hAnsi="Arial" w:cs="Arial"/>
                <w:b/>
                <w:sz w:val="20"/>
                <w:szCs w:val="20"/>
              </w:rPr>
              <w:t xml:space="preserve">KARTA DZIAŁANIA </w:t>
            </w:r>
          </w:p>
          <w:p w:rsidR="00FB2E16" w:rsidRPr="006C5AAA" w:rsidRDefault="00FB2E16" w:rsidP="00911D37">
            <w:pPr>
              <w:pStyle w:val="Nagwek2"/>
              <w:rPr>
                <w:sz w:val="20"/>
                <w:szCs w:val="20"/>
              </w:rPr>
            </w:pPr>
            <w:bookmarkStart w:id="75" w:name="_Toc473121071"/>
            <w:r w:rsidRPr="006C5AAA">
              <w:rPr>
                <w:b/>
                <w:sz w:val="20"/>
                <w:szCs w:val="20"/>
              </w:rPr>
              <w:t>6.5 Kompleksowe wsparcie dla osób bezrobotnych, nieaktywnych zawodowo i poszukujących pracy znajdujących się w szczególnie trudnej sytuacji na rynku pracy obejmujące pomoc w aktywnym poszukiwaniu pracy oraz działania na rzecz podnoszenia kwalifikacji zawodowych</w:t>
            </w:r>
            <w:r w:rsidRPr="006C5AAA">
              <w:rPr>
                <w:sz w:val="20"/>
                <w:szCs w:val="20"/>
              </w:rPr>
              <w:t>.</w:t>
            </w:r>
            <w:bookmarkEnd w:id="75"/>
          </w:p>
        </w:tc>
      </w:tr>
    </w:tbl>
    <w:p w:rsidR="00FB2E16" w:rsidRPr="0086305F" w:rsidRDefault="00FB2E16" w:rsidP="00FB2E16">
      <w:pPr>
        <w:rPr>
          <w:rFonts w:ascii="Arial" w:hAnsi="Arial" w:cs="Arial"/>
          <w:b/>
          <w:spacing w:val="24"/>
          <w:sz w:val="20"/>
          <w:szCs w:val="20"/>
        </w:rPr>
      </w:pPr>
    </w:p>
    <w:p w:rsidR="00FB2E16" w:rsidRPr="0086305F" w:rsidRDefault="00FB2E16" w:rsidP="00FB2E16">
      <w:pPr>
        <w:rPr>
          <w:rFonts w:ascii="Arial" w:hAnsi="Arial" w:cs="Arial"/>
          <w:b/>
          <w:spacing w:val="24"/>
          <w:sz w:val="20"/>
          <w:szCs w:val="20"/>
        </w:rPr>
      </w:pPr>
    </w:p>
    <w:p w:rsidR="00FB2E16" w:rsidRPr="0086305F" w:rsidRDefault="00FB2E16" w:rsidP="00FB2E16">
      <w:pPr>
        <w:rPr>
          <w:rFonts w:ascii="Arial" w:hAnsi="Arial" w:cs="Arial"/>
          <w:b/>
          <w:spacing w:val="24"/>
          <w:sz w:val="20"/>
          <w:szCs w:val="20"/>
        </w:rPr>
      </w:pPr>
      <w:r w:rsidRPr="0086305F">
        <w:rPr>
          <w:rFonts w:ascii="Arial" w:hAnsi="Arial" w:cs="Arial"/>
          <w:b/>
          <w:spacing w:val="24"/>
          <w:sz w:val="20"/>
          <w:szCs w:val="20"/>
        </w:rPr>
        <w:t>Projekty pozakonkursowe</w:t>
      </w:r>
    </w:p>
    <w:p w:rsidR="00FB2E16" w:rsidRPr="0086305F" w:rsidRDefault="00FB2E16" w:rsidP="00FB2E16">
      <w:pPr>
        <w:rPr>
          <w:rFonts w:ascii="Arial" w:hAnsi="Arial" w:cs="Arial"/>
          <w:b/>
          <w:spacing w:val="24"/>
          <w:sz w:val="20"/>
          <w:szCs w:val="20"/>
        </w:rPr>
      </w:pPr>
    </w:p>
    <w:p w:rsidR="00FB2E16" w:rsidRPr="0086305F" w:rsidRDefault="00FB2E16" w:rsidP="00FB2E16">
      <w:pPr>
        <w:jc w:val="center"/>
        <w:rPr>
          <w:rFonts w:ascii="Arial" w:hAnsi="Arial" w:cs="Arial"/>
          <w:b/>
          <w:sz w:val="20"/>
          <w:szCs w:val="20"/>
        </w:rPr>
      </w:pPr>
    </w:p>
    <w:tbl>
      <w:tblPr>
        <w:tblW w:w="9736" w:type="dxa"/>
        <w:tblInd w:w="-556"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Look w:val="01E0" w:firstRow="1" w:lastRow="1" w:firstColumn="1" w:lastColumn="1" w:noHBand="0" w:noVBand="0"/>
      </w:tblPr>
      <w:tblGrid>
        <w:gridCol w:w="2495"/>
        <w:gridCol w:w="579"/>
        <w:gridCol w:w="45"/>
        <w:gridCol w:w="1417"/>
        <w:gridCol w:w="558"/>
        <w:gridCol w:w="435"/>
        <w:gridCol w:w="1842"/>
        <w:gridCol w:w="1408"/>
        <w:gridCol w:w="957"/>
      </w:tblGrid>
      <w:tr w:rsidR="00FB2E16" w:rsidRPr="006C5AAA" w:rsidTr="00FB2E16">
        <w:trPr>
          <w:trHeight w:val="362"/>
        </w:trPr>
        <w:tc>
          <w:tcPr>
            <w:tcW w:w="9736" w:type="dxa"/>
            <w:gridSpan w:val="9"/>
            <w:tcBorders>
              <w:top w:val="single" w:sz="12" w:space="0" w:color="auto"/>
              <w:bottom w:val="single" w:sz="2" w:space="0" w:color="auto"/>
            </w:tcBorders>
            <w:shd w:val="clear" w:color="auto" w:fill="FFCC99"/>
            <w:vAlign w:val="center"/>
          </w:tcPr>
          <w:p w:rsidR="00FB2E16" w:rsidRPr="0086305F" w:rsidRDefault="00FB2E16" w:rsidP="00FB2E16">
            <w:pPr>
              <w:jc w:val="center"/>
              <w:rPr>
                <w:rFonts w:ascii="Arial" w:hAnsi="Arial" w:cs="Arial"/>
                <w:b/>
                <w:sz w:val="20"/>
                <w:szCs w:val="20"/>
              </w:rPr>
            </w:pPr>
            <w:r w:rsidRPr="0086305F">
              <w:rPr>
                <w:rFonts w:ascii="Arial" w:hAnsi="Arial" w:cs="Arial"/>
                <w:b/>
                <w:sz w:val="20"/>
                <w:szCs w:val="20"/>
              </w:rPr>
              <w:t>B2.1 PROJEKT PRZEWIDZIANY DO REALIZACJI W TRYBIE POZAKONKURSOWYM</w:t>
            </w:r>
          </w:p>
        </w:tc>
      </w:tr>
      <w:tr w:rsidR="00FB2E16" w:rsidRPr="006C5AAA" w:rsidTr="00FB2E16">
        <w:trPr>
          <w:trHeight w:val="549"/>
        </w:trPr>
        <w:tc>
          <w:tcPr>
            <w:tcW w:w="2495" w:type="dxa"/>
            <w:tcBorders>
              <w:top w:val="single" w:sz="2" w:space="0" w:color="auto"/>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Planowany tytuł projektu</w:t>
            </w:r>
          </w:p>
        </w:tc>
        <w:tc>
          <w:tcPr>
            <w:tcW w:w="7241" w:type="dxa"/>
            <w:gridSpan w:val="8"/>
            <w:tcBorders>
              <w:top w:val="single" w:sz="2" w:space="0" w:color="auto"/>
            </w:tcBorders>
          </w:tcPr>
          <w:p w:rsidR="00FB2E16" w:rsidRPr="0086305F" w:rsidRDefault="00FB2E16" w:rsidP="00FB2E16">
            <w:pPr>
              <w:jc w:val="both"/>
              <w:rPr>
                <w:rFonts w:ascii="Arial" w:hAnsi="Arial" w:cs="Arial"/>
                <w:b/>
                <w:sz w:val="20"/>
                <w:szCs w:val="20"/>
              </w:rPr>
            </w:pPr>
          </w:p>
        </w:tc>
      </w:tr>
      <w:tr w:rsidR="00FB2E16" w:rsidRPr="006C5AAA" w:rsidTr="00FB2E16">
        <w:trPr>
          <w:trHeight w:val="703"/>
        </w:trPr>
        <w:tc>
          <w:tcPr>
            <w:tcW w:w="2495" w:type="dxa"/>
            <w:tcBorders>
              <w:top w:val="single" w:sz="2" w:space="0" w:color="auto"/>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Nr i nazwa celu szczegółowego, w który wpisuje się dany projekt</w:t>
            </w:r>
          </w:p>
        </w:tc>
        <w:tc>
          <w:tcPr>
            <w:tcW w:w="7241" w:type="dxa"/>
            <w:gridSpan w:val="8"/>
            <w:tcBorders>
              <w:top w:val="single" w:sz="2" w:space="0" w:color="auto"/>
            </w:tcBorders>
          </w:tcPr>
          <w:p w:rsidR="00FB2E16" w:rsidRPr="0086305F" w:rsidRDefault="00FB2E16" w:rsidP="00FB2E16">
            <w:pPr>
              <w:jc w:val="both"/>
              <w:rPr>
                <w:rFonts w:ascii="Arial" w:hAnsi="Arial" w:cs="Arial"/>
                <w:sz w:val="20"/>
                <w:szCs w:val="20"/>
              </w:rPr>
            </w:pPr>
            <w:r w:rsidRPr="0086305F">
              <w:rPr>
                <w:rFonts w:ascii="Arial" w:hAnsi="Arial" w:cs="Arial"/>
                <w:sz w:val="20"/>
                <w:szCs w:val="20"/>
              </w:rPr>
              <w:t>Priorytet Inwestycyjny 8i, cel szczegółowy 4: Zwiększenie zatrudnienia wśród osób bezrobotnych, poszukujących pracy i nieaktywnych zawodowo znajdujących się w szczególnie trudnej sytuacji na rynku pracy.</w:t>
            </w:r>
          </w:p>
        </w:tc>
      </w:tr>
      <w:tr w:rsidR="00FB2E16" w:rsidRPr="006C5AAA" w:rsidTr="00FB2E16">
        <w:trPr>
          <w:trHeight w:val="234"/>
        </w:trPr>
        <w:tc>
          <w:tcPr>
            <w:tcW w:w="2495" w:type="dxa"/>
            <w:tcBorders>
              <w:top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Typ/typy projektów przewidziane do realizacji w ramach projektu</w:t>
            </w:r>
          </w:p>
        </w:tc>
        <w:tc>
          <w:tcPr>
            <w:tcW w:w="7241" w:type="dxa"/>
            <w:gridSpan w:val="8"/>
            <w:tcBorders>
              <w:top w:val="single" w:sz="2" w:space="0" w:color="auto"/>
            </w:tcBorders>
          </w:tcPr>
          <w:p w:rsidR="00FB2E16" w:rsidRPr="0086305F" w:rsidRDefault="00FB2E16" w:rsidP="00FB2E16">
            <w:pPr>
              <w:pStyle w:val="Akapitzlist"/>
              <w:numPr>
                <w:ilvl w:val="0"/>
                <w:numId w:val="24"/>
              </w:numPr>
              <w:tabs>
                <w:tab w:val="left" w:pos="3778"/>
              </w:tabs>
              <w:autoSpaceDE/>
              <w:autoSpaceDN/>
              <w:spacing w:before="40" w:after="40"/>
              <w:ind w:left="357" w:hanging="357"/>
              <w:jc w:val="both"/>
              <w:rPr>
                <w:rFonts w:ascii="Arial" w:hAnsi="Arial" w:cs="Arial"/>
                <w:bCs/>
                <w:szCs w:val="20"/>
              </w:rPr>
            </w:pPr>
            <w:r w:rsidRPr="0086305F">
              <w:rPr>
                <w:rFonts w:ascii="Arial" w:hAnsi="Arial" w:cs="Arial"/>
                <w:bCs/>
                <w:szCs w:val="20"/>
              </w:rPr>
              <w:t>Instrumenty i usługi rynku pracy realizowane przez publiczne służby zatrudnienia, wynikające z Ustawy z dnia 20 kwietnia 2004 r. o promocji zatrudnienia i instytucjach rynku pracy (Dz. U. z 2015 r. poz. 149, z późn. zm.), z wyłączeniem robót publicznych, odnoszące się do następujących form wsparcia:</w:t>
            </w:r>
          </w:p>
          <w:p w:rsidR="00FB2E16" w:rsidRPr="0086305F" w:rsidRDefault="00FB2E16" w:rsidP="00FB2E16">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instrumenty i usługi rynku pracy służące indywidualizacji wsparcia oraz pomocy w zakresie określenia ścieżki zawodowej (obligatoryjne):</w:t>
            </w:r>
          </w:p>
          <w:p w:rsidR="00FB2E16" w:rsidRPr="0086305F" w:rsidRDefault="00FB2E16" w:rsidP="00FB2E16">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identyfikacja potrzeb osób pozostających bez zatrudnienia oraz diagnozowanie możliwości w zakresie doskonalenia zawodowego, w tym identyfikacja stopnia</w:t>
            </w:r>
            <w:r w:rsidRPr="0086305F">
              <w:rPr>
                <w:rFonts w:ascii="Arial" w:hAnsi="Arial" w:cs="Arial"/>
                <w:sz w:val="20"/>
              </w:rPr>
              <w:t xml:space="preserve"> </w:t>
            </w:r>
            <w:r w:rsidRPr="0086305F">
              <w:rPr>
                <w:rFonts w:ascii="Arial" w:hAnsi="Arial" w:cs="Arial"/>
                <w:color w:val="auto"/>
                <w:sz w:val="20"/>
              </w:rPr>
              <w:t>oddalenia od rynku pracy,</w:t>
            </w:r>
          </w:p>
          <w:p w:rsidR="00FB2E16" w:rsidRPr="0086305F" w:rsidRDefault="00FB2E16" w:rsidP="00FB2E16">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kompleksowe i indywidualne pośrednictwo pracy w zakresie wyboru zawodu zgodnego z kwalifikacjami i kompetencjami wspieranej osoby lub poradnictwo zawodowe w zakresie planowania rozwoju kariery zawodowej, w tym podnoszenia lub uzupełniania kompetencji i kwalifikacji zawodowych,</w:t>
            </w:r>
          </w:p>
          <w:p w:rsidR="00FB2E16" w:rsidRPr="0086305F" w:rsidRDefault="00FB2E16" w:rsidP="00FB2E16">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 xml:space="preserve">instrumenty i usługi rynku pracy skierowane do osób, u których zidentyfikowano potrzebę uzupełnienia lub zdobycia nowych umiejętności i kompetencji: </w:t>
            </w:r>
          </w:p>
          <w:p w:rsidR="00FB2E16" w:rsidRPr="0086305F" w:rsidRDefault="00FB2E16" w:rsidP="00FB2E16">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nabywanie, podwyższanie lub dostosowywanie kompetencji i kwalifikacji, niezbędnych na rynku pracy w kontekście zidentyfikowanych potrzeb osoby, której udzielane jest wsparcie, m.in. poprzez wysokiej jakości szkolenia,</w:t>
            </w:r>
          </w:p>
          <w:p w:rsidR="00FB2E16" w:rsidRPr="0086305F" w:rsidRDefault="00FB2E16" w:rsidP="00FB2E16">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instrumenty i usługi rynku pracy służące zdobyciu doświadczenia zawodowego wymaganego przez pracodawców:</w:t>
            </w:r>
          </w:p>
          <w:p w:rsidR="00FB2E16" w:rsidRPr="0086305F" w:rsidRDefault="00FB2E16" w:rsidP="00FB2E16">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nabywanie lub uzupełnianie doświadczenia zawodowego oraz praktycznych umiejętności w zakresie wykonywania danego zawodu, m.in. poprzez staże i praktyki</w:t>
            </w:r>
            <w:r w:rsidRPr="0086305F">
              <w:rPr>
                <w:rFonts w:ascii="Arial" w:hAnsi="Arial" w:cs="Arial"/>
                <w:sz w:val="20"/>
              </w:rPr>
              <w:t>,</w:t>
            </w:r>
          </w:p>
          <w:p w:rsidR="00FB2E16" w:rsidRPr="0086305F" w:rsidRDefault="00FB2E16" w:rsidP="00FB2E16">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wsparcie zatrudnienia osoby bezrobotnej u przedsiębiorcy lub innego pracodawcy, stanowiące zachętę do zatrudnienia, m.in. poprzez pokrycie kosztów subsydiowania zatrudnienia dla osób, u których zidentyfikowano adekwatność tej formy wsparcia, refundację wyposażenia lub doposażenia stanowiska,</w:t>
            </w:r>
          </w:p>
          <w:p w:rsidR="00FB2E16" w:rsidRPr="0086305F" w:rsidRDefault="00FB2E16" w:rsidP="00FB2E16">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instrumenty i usługi rynku pracy służące wsparciu mobilności na rynku pracy:</w:t>
            </w:r>
          </w:p>
          <w:p w:rsidR="00FB2E16" w:rsidRPr="0086305F" w:rsidRDefault="00FB2E16" w:rsidP="00FB2E16">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wsparcie mobilności geograficznej dla osób, u których zidentyfikowano problem z zatrudnieniem w miejscu zamieszkania, m.in. poprzez pokrycie kosztów dojazdu do pracy lub wstępnego zagospodarowania w nowym miejscu zamieszkania, m.in. poprzez finansowanie kosztów dojazdu, zapewnienie środków na zasiedlenie.</w:t>
            </w:r>
          </w:p>
          <w:p w:rsidR="00FB2E16" w:rsidRPr="0086305F" w:rsidRDefault="00FB2E16" w:rsidP="00FB2E16">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wsparcie mobilności zawodowej na europejskim rynku pracy za pośrednictwem sieci EURES.</w:t>
            </w:r>
          </w:p>
          <w:p w:rsidR="00FB2E16" w:rsidRPr="0086305F" w:rsidRDefault="00FB2E16" w:rsidP="00FB2E16">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instrumenty i usługi rynku pracy skierowane do osób niepełnosprawnych:</w:t>
            </w:r>
          </w:p>
          <w:p w:rsidR="00FB2E16" w:rsidRPr="0086305F" w:rsidRDefault="00FB2E16" w:rsidP="00FB2E16">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 xml:space="preserve">niwelowanie barier jakie napotykają osoby niepełnosprawne w zakresie zdobycia i utrzymania zatrudnienia, m.in. poprzez finansowanie pracy asystenta osoby niepełnosprawnej, którego praca spełnia standardy wyznaczone dla takiej usługi i doposażenie stanowiska pracy do potrzeb osób niepełnosprawnych. </w:t>
            </w:r>
          </w:p>
          <w:p w:rsidR="00FB2E16" w:rsidRPr="0086305F" w:rsidRDefault="00FB2E16" w:rsidP="00FB2E16">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instrumenty i usługi rynku pracy służące rozwojowi przedsiębiorczości i samozatrudnienia:</w:t>
            </w:r>
          </w:p>
          <w:p w:rsidR="00FB2E16" w:rsidRPr="0086305F" w:rsidRDefault="00FB2E16" w:rsidP="00FB2E16">
            <w:pPr>
              <w:pStyle w:val="Akapitzlist"/>
              <w:numPr>
                <w:ilvl w:val="0"/>
                <w:numId w:val="157"/>
              </w:numPr>
              <w:tabs>
                <w:tab w:val="left" w:pos="755"/>
              </w:tabs>
              <w:ind w:left="1038"/>
              <w:jc w:val="both"/>
              <w:rPr>
                <w:rFonts w:ascii="Arial" w:hAnsi="Arial" w:cs="Arial"/>
                <w:szCs w:val="20"/>
              </w:rPr>
            </w:pPr>
            <w:r w:rsidRPr="0086305F">
              <w:rPr>
                <w:rFonts w:ascii="Arial" w:hAnsi="Arial" w:cs="Arial"/>
                <w:szCs w:val="20"/>
              </w:rPr>
              <w:t xml:space="preserve">wsparcie osób bezrobotnych w zakładaniu i prowadzeniu własnej działalności gospodarczej poprzez udzielenie: pomocy bezzwrotnej (dotacji) na utworzenie przedsiębiorstwa oraz doradztwo i szkolenia umożliwiające uzyskanie wiedzy i umiejętności niezbędnych do podjęcia </w:t>
            </w:r>
            <w:r w:rsidRPr="0086305F">
              <w:rPr>
                <w:rFonts w:ascii="Arial" w:hAnsi="Arial" w:cs="Arial"/>
                <w:szCs w:val="20"/>
              </w:rPr>
              <w:br/>
              <w:t xml:space="preserve">i prowadzenia działalności gospodarczej.  </w:t>
            </w:r>
          </w:p>
        </w:tc>
      </w:tr>
      <w:tr w:rsidR="00FB2E16" w:rsidRPr="006C5AAA" w:rsidTr="00FB2E16">
        <w:trPr>
          <w:trHeight w:val="519"/>
        </w:trPr>
        <w:tc>
          <w:tcPr>
            <w:tcW w:w="2495" w:type="dxa"/>
            <w:tcBorders>
              <w:top w:val="single" w:sz="2" w:space="0" w:color="auto"/>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Beneficjent pozakonkursowy</w:t>
            </w:r>
          </w:p>
        </w:tc>
        <w:tc>
          <w:tcPr>
            <w:tcW w:w="7241" w:type="dxa"/>
            <w:gridSpan w:val="8"/>
            <w:vAlign w:val="center"/>
          </w:tcPr>
          <w:p w:rsidR="00FB2E16" w:rsidRPr="0086305F" w:rsidRDefault="00FB2E16" w:rsidP="00FB2E16">
            <w:pPr>
              <w:jc w:val="center"/>
              <w:rPr>
                <w:rFonts w:ascii="Arial" w:hAnsi="Arial" w:cs="Arial"/>
                <w:b/>
                <w:sz w:val="20"/>
                <w:szCs w:val="20"/>
              </w:rPr>
            </w:pPr>
            <w:r w:rsidRPr="0086305F">
              <w:rPr>
                <w:rFonts w:ascii="Arial" w:hAnsi="Arial" w:cs="Arial"/>
                <w:sz w:val="20"/>
                <w:szCs w:val="20"/>
              </w:rPr>
              <w:t>Powiatowe Urzędy Pracy województwa zachodniopomorskiego</w:t>
            </w:r>
          </w:p>
        </w:tc>
      </w:tr>
      <w:tr w:rsidR="00FB2E16" w:rsidRPr="006C5AAA" w:rsidTr="00FB2E16">
        <w:trPr>
          <w:trHeight w:val="813"/>
        </w:trPr>
        <w:tc>
          <w:tcPr>
            <w:tcW w:w="2495" w:type="dxa"/>
            <w:tcBorders>
              <w:top w:val="single" w:sz="2" w:space="0" w:color="auto"/>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Okres realizacji projektu</w:t>
            </w:r>
          </w:p>
        </w:tc>
        <w:tc>
          <w:tcPr>
            <w:tcW w:w="7241" w:type="dxa"/>
            <w:gridSpan w:val="8"/>
            <w:tcBorders>
              <w:top w:val="single" w:sz="2" w:space="0" w:color="auto"/>
            </w:tcBorders>
            <w:vAlign w:val="center"/>
          </w:tcPr>
          <w:p w:rsidR="00FB2E16" w:rsidRPr="0086305F" w:rsidRDefault="00FB2E16" w:rsidP="00FB2E16">
            <w:pPr>
              <w:jc w:val="center"/>
              <w:rPr>
                <w:rFonts w:ascii="Arial" w:hAnsi="Arial" w:cs="Arial"/>
                <w:b/>
                <w:sz w:val="20"/>
                <w:szCs w:val="20"/>
              </w:rPr>
            </w:pPr>
          </w:p>
          <w:p w:rsidR="00FB2E16" w:rsidRPr="0086305F" w:rsidRDefault="00FB2E16" w:rsidP="00FB2E16">
            <w:pPr>
              <w:jc w:val="center"/>
              <w:rPr>
                <w:rFonts w:ascii="Arial" w:hAnsi="Arial" w:cs="Arial"/>
                <w:b/>
                <w:sz w:val="20"/>
                <w:szCs w:val="20"/>
              </w:rPr>
            </w:pPr>
          </w:p>
          <w:p w:rsidR="00FB2E16" w:rsidRPr="0086305F" w:rsidRDefault="00FB2E16" w:rsidP="00FB2E16">
            <w:pPr>
              <w:jc w:val="center"/>
              <w:rPr>
                <w:rFonts w:ascii="Arial" w:hAnsi="Arial" w:cs="Arial"/>
                <w:b/>
                <w:sz w:val="20"/>
                <w:szCs w:val="20"/>
              </w:rPr>
            </w:pPr>
            <w:r w:rsidRPr="0086305F">
              <w:rPr>
                <w:rFonts w:ascii="Arial" w:hAnsi="Arial" w:cs="Arial"/>
                <w:sz w:val="20"/>
                <w:szCs w:val="20"/>
              </w:rPr>
              <w:t>01.01.2017 r. - 31.12.2017 r.</w:t>
            </w:r>
          </w:p>
          <w:p w:rsidR="00FB2E16" w:rsidRPr="0086305F" w:rsidRDefault="00FB2E16" w:rsidP="00FB2E16">
            <w:pPr>
              <w:jc w:val="center"/>
              <w:rPr>
                <w:rFonts w:ascii="Arial" w:hAnsi="Arial" w:cs="Arial"/>
                <w:b/>
                <w:sz w:val="20"/>
                <w:szCs w:val="20"/>
              </w:rPr>
            </w:pPr>
          </w:p>
          <w:p w:rsidR="00FB2E16" w:rsidRPr="0086305F" w:rsidRDefault="00FB2E16" w:rsidP="00FB2E16">
            <w:pPr>
              <w:rPr>
                <w:rFonts w:ascii="Arial" w:hAnsi="Arial" w:cs="Arial"/>
                <w:b/>
                <w:sz w:val="20"/>
                <w:szCs w:val="20"/>
              </w:rPr>
            </w:pPr>
          </w:p>
          <w:p w:rsidR="00FB2E16" w:rsidRPr="0086305F" w:rsidRDefault="00FB2E16" w:rsidP="00FB2E16">
            <w:pPr>
              <w:jc w:val="center"/>
              <w:rPr>
                <w:rFonts w:ascii="Arial" w:hAnsi="Arial" w:cs="Arial"/>
                <w:b/>
                <w:sz w:val="20"/>
                <w:szCs w:val="20"/>
              </w:rPr>
            </w:pPr>
          </w:p>
        </w:tc>
      </w:tr>
      <w:tr w:rsidR="00FB2E16" w:rsidRPr="006C5AAA" w:rsidTr="00FB2E16">
        <w:trPr>
          <w:trHeight w:val="618"/>
        </w:trPr>
        <w:tc>
          <w:tcPr>
            <w:tcW w:w="9736" w:type="dxa"/>
            <w:gridSpan w:val="9"/>
            <w:tcBorders>
              <w:top w:val="single" w:sz="2" w:space="0" w:color="auto"/>
              <w:bottom w:val="single" w:sz="2" w:space="0" w:color="auto"/>
            </w:tcBorders>
            <w:shd w:val="clear" w:color="auto" w:fill="FFCC99"/>
            <w:vAlign w:val="center"/>
          </w:tcPr>
          <w:p w:rsidR="00FB2E16" w:rsidRPr="0086305F" w:rsidRDefault="00FB2E16" w:rsidP="00FB2E16">
            <w:pPr>
              <w:jc w:val="center"/>
              <w:rPr>
                <w:rFonts w:ascii="Arial" w:hAnsi="Arial" w:cs="Arial"/>
                <w:b/>
                <w:sz w:val="20"/>
                <w:szCs w:val="20"/>
              </w:rPr>
            </w:pPr>
            <w:r w:rsidRPr="0086305F">
              <w:rPr>
                <w:rFonts w:ascii="Arial" w:hAnsi="Arial" w:cs="Arial"/>
                <w:b/>
                <w:sz w:val="20"/>
                <w:szCs w:val="20"/>
              </w:rPr>
              <w:t>Kwota planowanych wydatków w projekcie</w:t>
            </w:r>
          </w:p>
        </w:tc>
      </w:tr>
      <w:tr w:rsidR="00FB2E16" w:rsidRPr="006C5AAA" w:rsidTr="00FB2E16">
        <w:trPr>
          <w:trHeight w:val="618"/>
        </w:trPr>
        <w:tc>
          <w:tcPr>
            <w:tcW w:w="5094" w:type="dxa"/>
            <w:gridSpan w:val="5"/>
            <w:tcBorders>
              <w:top w:val="single" w:sz="2" w:space="0" w:color="auto"/>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w roku 2017</w:t>
            </w:r>
          </w:p>
          <w:p w:rsidR="00FB2E16" w:rsidRPr="0086305F" w:rsidRDefault="00FB2E16" w:rsidP="00FB2E16">
            <w:pPr>
              <w:jc w:val="center"/>
              <w:rPr>
                <w:rFonts w:ascii="Arial" w:hAnsi="Arial" w:cs="Arial"/>
                <w:sz w:val="20"/>
                <w:szCs w:val="20"/>
              </w:rPr>
            </w:pPr>
            <w:r w:rsidRPr="0086305F">
              <w:rPr>
                <w:rFonts w:ascii="Arial" w:hAnsi="Arial" w:cs="Arial"/>
                <w:b/>
                <w:sz w:val="20"/>
                <w:szCs w:val="20"/>
              </w:rPr>
              <w:t>(w tym krajowy wkład publiczny)</w:t>
            </w:r>
          </w:p>
        </w:tc>
        <w:tc>
          <w:tcPr>
            <w:tcW w:w="4642" w:type="dxa"/>
            <w:gridSpan w:val="4"/>
            <w:tcBorders>
              <w:top w:val="single" w:sz="2" w:space="0" w:color="auto"/>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ogółem w projekcie</w:t>
            </w:r>
          </w:p>
          <w:p w:rsidR="00FB2E16" w:rsidRPr="0086305F" w:rsidRDefault="00FB2E16" w:rsidP="00FB2E16">
            <w:pPr>
              <w:jc w:val="center"/>
              <w:rPr>
                <w:rFonts w:ascii="Arial" w:hAnsi="Arial" w:cs="Arial"/>
                <w:sz w:val="20"/>
                <w:szCs w:val="20"/>
              </w:rPr>
            </w:pPr>
            <w:r w:rsidRPr="0086305F">
              <w:rPr>
                <w:rFonts w:ascii="Arial" w:hAnsi="Arial" w:cs="Arial"/>
                <w:b/>
                <w:sz w:val="20"/>
                <w:szCs w:val="20"/>
              </w:rPr>
              <w:t>(w tym krajowy wkład publiczny)</w:t>
            </w:r>
          </w:p>
        </w:tc>
      </w:tr>
      <w:tr w:rsidR="00FB2E16" w:rsidRPr="006C5AAA" w:rsidTr="00FB2E16">
        <w:trPr>
          <w:trHeight w:val="618"/>
        </w:trPr>
        <w:tc>
          <w:tcPr>
            <w:tcW w:w="5094" w:type="dxa"/>
            <w:gridSpan w:val="5"/>
            <w:tcBorders>
              <w:top w:val="single" w:sz="2" w:space="0" w:color="auto"/>
              <w:bottom w:val="single" w:sz="2" w:space="0" w:color="auto"/>
            </w:tcBorders>
            <w:shd w:val="clear" w:color="auto" w:fill="FFFFFF"/>
            <w:vAlign w:val="center"/>
          </w:tcPr>
          <w:p w:rsidR="00FB2E16" w:rsidRPr="0086305F" w:rsidRDefault="00FB2E16" w:rsidP="00FB2E16">
            <w:pPr>
              <w:rPr>
                <w:rFonts w:ascii="Arial" w:hAnsi="Arial" w:cs="Arial"/>
                <w:b/>
                <w:sz w:val="20"/>
                <w:szCs w:val="20"/>
              </w:rPr>
            </w:pPr>
          </w:p>
          <w:p w:rsidR="00FB2E16" w:rsidRPr="0086305F" w:rsidRDefault="00FB2E16" w:rsidP="00FB2E16">
            <w:pPr>
              <w:jc w:val="center"/>
              <w:rPr>
                <w:rFonts w:ascii="Arial" w:hAnsi="Arial" w:cs="Arial"/>
                <w:b/>
                <w:sz w:val="20"/>
                <w:szCs w:val="20"/>
              </w:rPr>
            </w:pPr>
          </w:p>
          <w:p w:rsidR="00FB2E16" w:rsidRPr="0086305F" w:rsidRDefault="00FB2E16" w:rsidP="00FB2E16">
            <w:pPr>
              <w:jc w:val="center"/>
              <w:rPr>
                <w:rFonts w:ascii="Arial" w:hAnsi="Arial" w:cs="Arial"/>
                <w:b/>
                <w:sz w:val="20"/>
                <w:szCs w:val="20"/>
              </w:rPr>
            </w:pPr>
            <w:r w:rsidRPr="0086305F">
              <w:rPr>
                <w:rFonts w:ascii="Arial" w:hAnsi="Arial" w:cs="Arial"/>
                <w:b/>
                <w:sz w:val="20"/>
                <w:szCs w:val="20"/>
              </w:rPr>
              <w:t>44 795 835, 00 zł</w:t>
            </w:r>
          </w:p>
          <w:p w:rsidR="00FB2E16" w:rsidRPr="0086305F" w:rsidRDefault="00FB2E16" w:rsidP="00FB2E16">
            <w:pPr>
              <w:jc w:val="center"/>
              <w:rPr>
                <w:rFonts w:ascii="Arial" w:hAnsi="Arial" w:cs="Arial"/>
                <w:b/>
                <w:sz w:val="20"/>
                <w:szCs w:val="20"/>
              </w:rPr>
            </w:pPr>
          </w:p>
          <w:p w:rsidR="00FB2E16" w:rsidRPr="0086305F" w:rsidRDefault="00FB2E16" w:rsidP="00FB2E16">
            <w:pPr>
              <w:rPr>
                <w:rFonts w:ascii="Arial" w:hAnsi="Arial" w:cs="Arial"/>
                <w:b/>
                <w:sz w:val="20"/>
                <w:szCs w:val="20"/>
              </w:rPr>
            </w:pPr>
          </w:p>
        </w:tc>
        <w:tc>
          <w:tcPr>
            <w:tcW w:w="4642" w:type="dxa"/>
            <w:gridSpan w:val="4"/>
            <w:tcBorders>
              <w:top w:val="single" w:sz="2" w:space="0" w:color="auto"/>
              <w:bottom w:val="single" w:sz="2" w:space="0" w:color="auto"/>
            </w:tcBorders>
            <w:shd w:val="clear" w:color="auto" w:fill="FFFFFF"/>
            <w:vAlign w:val="center"/>
          </w:tcPr>
          <w:p w:rsidR="00FB2E16" w:rsidRPr="0086305F" w:rsidRDefault="00FB2E16" w:rsidP="00FB2E16">
            <w:pPr>
              <w:jc w:val="center"/>
              <w:rPr>
                <w:rFonts w:ascii="Arial" w:hAnsi="Arial" w:cs="Arial"/>
                <w:b/>
                <w:sz w:val="20"/>
                <w:szCs w:val="20"/>
              </w:rPr>
            </w:pPr>
            <w:r w:rsidRPr="0086305F">
              <w:rPr>
                <w:rFonts w:ascii="Arial" w:hAnsi="Arial" w:cs="Arial"/>
                <w:b/>
                <w:sz w:val="20"/>
                <w:szCs w:val="20"/>
              </w:rPr>
              <w:t xml:space="preserve"> 44 795 835, 00 zł</w:t>
            </w:r>
          </w:p>
          <w:p w:rsidR="00FB2E16" w:rsidRPr="0086305F" w:rsidRDefault="00FB2E16" w:rsidP="00FB2E16">
            <w:pPr>
              <w:jc w:val="both"/>
              <w:rPr>
                <w:rFonts w:ascii="Arial" w:hAnsi="Arial" w:cs="Arial"/>
                <w:sz w:val="20"/>
                <w:szCs w:val="20"/>
              </w:rPr>
            </w:pPr>
          </w:p>
        </w:tc>
      </w:tr>
      <w:tr w:rsidR="00FB2E16" w:rsidRPr="006C5AAA" w:rsidTr="00FB2E16">
        <w:trPr>
          <w:trHeight w:val="618"/>
        </w:trPr>
        <w:tc>
          <w:tcPr>
            <w:tcW w:w="9736" w:type="dxa"/>
            <w:gridSpan w:val="9"/>
            <w:tcBorders>
              <w:top w:val="single" w:sz="2" w:space="0" w:color="auto"/>
              <w:bottom w:val="single" w:sz="2" w:space="0" w:color="auto"/>
            </w:tcBorders>
            <w:shd w:val="clear" w:color="auto" w:fill="FFCC99"/>
            <w:vAlign w:val="center"/>
          </w:tcPr>
          <w:p w:rsidR="00FB2E16" w:rsidRPr="0086305F" w:rsidRDefault="00FB2E16" w:rsidP="00FB2E16">
            <w:pPr>
              <w:jc w:val="center"/>
              <w:rPr>
                <w:rFonts w:ascii="Arial" w:hAnsi="Arial" w:cs="Arial"/>
                <w:b/>
                <w:sz w:val="20"/>
                <w:szCs w:val="20"/>
              </w:rPr>
            </w:pPr>
            <w:r w:rsidRPr="0086305F">
              <w:rPr>
                <w:rFonts w:ascii="Arial" w:hAnsi="Arial" w:cs="Arial"/>
                <w:b/>
                <w:sz w:val="20"/>
                <w:szCs w:val="20"/>
              </w:rPr>
              <w:t>Rezultaty (wskaźniki pomiaru celów projektu) planowane do osiągnięcia w ramach projektu</w:t>
            </w:r>
          </w:p>
        </w:tc>
      </w:tr>
      <w:tr w:rsidR="00FB2E16" w:rsidRPr="006C5AAA" w:rsidTr="00FB2E16">
        <w:trPr>
          <w:trHeight w:val="478"/>
        </w:trPr>
        <w:tc>
          <w:tcPr>
            <w:tcW w:w="3119" w:type="dxa"/>
            <w:gridSpan w:val="3"/>
            <w:vMerge w:val="restart"/>
            <w:tcBorders>
              <w:top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Nazwa wskaźnika</w:t>
            </w:r>
          </w:p>
        </w:tc>
        <w:tc>
          <w:tcPr>
            <w:tcW w:w="1417" w:type="dxa"/>
            <w:vMerge w:val="restart"/>
            <w:tcBorders>
              <w:top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Jednostka</w:t>
            </w:r>
          </w:p>
        </w:tc>
        <w:tc>
          <w:tcPr>
            <w:tcW w:w="2835" w:type="dxa"/>
            <w:gridSpan w:val="3"/>
            <w:tcBorders>
              <w:top w:val="single" w:sz="2" w:space="0" w:color="auto"/>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Wartość wskaźnika planowana do osiągnięcia w poszczególnych latach</w:t>
            </w:r>
          </w:p>
        </w:tc>
        <w:tc>
          <w:tcPr>
            <w:tcW w:w="1408" w:type="dxa"/>
            <w:vMerge w:val="restart"/>
            <w:tcBorders>
              <w:top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Wartość wskaźnika planowana do osiągnięcia ogółem w projekcie</w:t>
            </w:r>
          </w:p>
        </w:tc>
        <w:tc>
          <w:tcPr>
            <w:tcW w:w="957" w:type="dxa"/>
            <w:vMerge w:val="restart"/>
            <w:tcBorders>
              <w:top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Wskaźnik realizujący ramy wykonania</w:t>
            </w:r>
          </w:p>
          <w:p w:rsidR="00FB2E16" w:rsidRPr="0086305F" w:rsidRDefault="00FB2E16" w:rsidP="00FB2E16">
            <w:pPr>
              <w:jc w:val="center"/>
              <w:rPr>
                <w:rFonts w:ascii="Arial" w:hAnsi="Arial" w:cs="Arial"/>
                <w:sz w:val="20"/>
                <w:szCs w:val="20"/>
              </w:rPr>
            </w:pPr>
            <w:r w:rsidRPr="0086305F">
              <w:rPr>
                <w:rFonts w:ascii="Arial" w:hAnsi="Arial" w:cs="Arial"/>
                <w:sz w:val="20"/>
                <w:szCs w:val="20"/>
              </w:rPr>
              <w:t>T/N</w:t>
            </w:r>
          </w:p>
        </w:tc>
      </w:tr>
      <w:tr w:rsidR="00FB2E16" w:rsidRPr="006C5AAA" w:rsidTr="00FB2E16">
        <w:trPr>
          <w:trHeight w:val="478"/>
        </w:trPr>
        <w:tc>
          <w:tcPr>
            <w:tcW w:w="3119" w:type="dxa"/>
            <w:gridSpan w:val="3"/>
            <w:vMerge/>
            <w:tcBorders>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p>
        </w:tc>
        <w:tc>
          <w:tcPr>
            <w:tcW w:w="1417" w:type="dxa"/>
            <w:vMerge/>
            <w:tcBorders>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p>
        </w:tc>
        <w:tc>
          <w:tcPr>
            <w:tcW w:w="993" w:type="dxa"/>
            <w:gridSpan w:val="2"/>
            <w:tcBorders>
              <w:top w:val="single" w:sz="2" w:space="0" w:color="auto"/>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Rok</w:t>
            </w:r>
          </w:p>
        </w:tc>
        <w:tc>
          <w:tcPr>
            <w:tcW w:w="1842" w:type="dxa"/>
            <w:tcBorders>
              <w:top w:val="single" w:sz="2" w:space="0" w:color="auto"/>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Wartość</w:t>
            </w:r>
          </w:p>
        </w:tc>
        <w:tc>
          <w:tcPr>
            <w:tcW w:w="1408" w:type="dxa"/>
            <w:vMerge/>
            <w:tcBorders>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p>
        </w:tc>
        <w:tc>
          <w:tcPr>
            <w:tcW w:w="957" w:type="dxa"/>
            <w:vMerge/>
            <w:tcBorders>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p>
        </w:tc>
      </w:tr>
      <w:tr w:rsidR="00FB2E16" w:rsidRPr="006C5AAA" w:rsidTr="00FB2E16">
        <w:trPr>
          <w:trHeight w:val="261"/>
        </w:trPr>
        <w:tc>
          <w:tcPr>
            <w:tcW w:w="3119" w:type="dxa"/>
            <w:gridSpan w:val="3"/>
            <w:vMerge w:val="restart"/>
            <w:tcBorders>
              <w:top w:val="single" w:sz="2" w:space="0" w:color="auto"/>
            </w:tcBorders>
            <w:shd w:val="clear" w:color="auto" w:fill="FFFFFF"/>
            <w:vAlign w:val="center"/>
          </w:tcPr>
          <w:p w:rsidR="00FB2E16" w:rsidRPr="0086305F" w:rsidRDefault="00FB2E16" w:rsidP="00FB2E16">
            <w:pPr>
              <w:pStyle w:val="Akapitzlist"/>
              <w:numPr>
                <w:ilvl w:val="0"/>
                <w:numId w:val="79"/>
              </w:numPr>
              <w:ind w:left="414" w:hanging="284"/>
              <w:rPr>
                <w:rFonts w:ascii="Arial" w:hAnsi="Arial" w:cs="Arial"/>
                <w:i/>
                <w:szCs w:val="20"/>
              </w:rPr>
            </w:pPr>
            <w:r w:rsidRPr="0086305F">
              <w:rPr>
                <w:rFonts w:ascii="Arial" w:hAnsi="Arial" w:cs="Arial"/>
                <w:iCs/>
                <w:szCs w:val="20"/>
              </w:rPr>
              <w:t xml:space="preserve">Liczba osób pracujących po opuszczeniu programu (łącznie z pracującymi na własny rachunek) (C) </w:t>
            </w:r>
          </w:p>
        </w:tc>
        <w:tc>
          <w:tcPr>
            <w:tcW w:w="1417" w:type="dxa"/>
            <w:vMerge w:val="restart"/>
            <w:tcBorders>
              <w:top w:val="single" w:sz="2" w:space="0" w:color="auto"/>
            </w:tcBorders>
            <w:shd w:val="clear" w:color="auto" w:fill="FFFFFF"/>
            <w:vAlign w:val="center"/>
          </w:tcPr>
          <w:p w:rsidR="00FB2E16" w:rsidRPr="0086305F" w:rsidRDefault="00FB2E16" w:rsidP="00FB2E16">
            <w:pPr>
              <w:ind w:left="-105"/>
              <w:jc w:val="center"/>
              <w:rPr>
                <w:rFonts w:ascii="Arial" w:hAnsi="Arial" w:cs="Arial"/>
                <w:i/>
                <w:sz w:val="20"/>
                <w:szCs w:val="20"/>
              </w:rPr>
            </w:pPr>
            <w:r w:rsidRPr="0086305F">
              <w:rPr>
                <w:rFonts w:ascii="Arial" w:hAnsi="Arial" w:cs="Arial"/>
                <w:i/>
                <w:sz w:val="20"/>
                <w:szCs w:val="20"/>
              </w:rPr>
              <w:t>Osoby</w:t>
            </w: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2017</w:t>
            </w:r>
          </w:p>
        </w:tc>
        <w:tc>
          <w:tcPr>
            <w:tcW w:w="1842"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45%</w:t>
            </w:r>
          </w:p>
        </w:tc>
        <w:tc>
          <w:tcPr>
            <w:tcW w:w="1408"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45%</w:t>
            </w:r>
          </w:p>
        </w:tc>
        <w:tc>
          <w:tcPr>
            <w:tcW w:w="957"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T</w:t>
            </w:r>
          </w:p>
        </w:tc>
      </w:tr>
      <w:tr w:rsidR="00FB2E16" w:rsidRPr="006C5AAA" w:rsidTr="00FB2E16">
        <w:trPr>
          <w:trHeight w:val="265"/>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2018</w:t>
            </w:r>
          </w:p>
        </w:tc>
        <w:tc>
          <w:tcPr>
            <w:tcW w:w="1842"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120"/>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2019</w:t>
            </w:r>
          </w:p>
        </w:tc>
        <w:tc>
          <w:tcPr>
            <w:tcW w:w="1842"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292"/>
        </w:trPr>
        <w:tc>
          <w:tcPr>
            <w:tcW w:w="3119" w:type="dxa"/>
            <w:gridSpan w:val="3"/>
            <w:vMerge w:val="restart"/>
            <w:tcBorders>
              <w:top w:val="single" w:sz="2" w:space="0" w:color="auto"/>
            </w:tcBorders>
            <w:shd w:val="clear" w:color="auto" w:fill="FFFFFF"/>
            <w:vAlign w:val="center"/>
          </w:tcPr>
          <w:p w:rsidR="00FB2E16" w:rsidRPr="0086305F" w:rsidRDefault="00FB2E16" w:rsidP="00FB2E16">
            <w:pPr>
              <w:pStyle w:val="Akapitzlist"/>
              <w:numPr>
                <w:ilvl w:val="0"/>
                <w:numId w:val="79"/>
              </w:numPr>
              <w:ind w:left="414" w:hanging="284"/>
              <w:rPr>
                <w:rFonts w:ascii="Arial" w:hAnsi="Arial" w:cs="Arial"/>
                <w:i/>
                <w:szCs w:val="20"/>
              </w:rPr>
            </w:pPr>
            <w:r w:rsidRPr="0086305F">
              <w:rPr>
                <w:rFonts w:ascii="Arial" w:hAnsi="Arial" w:cs="Arial"/>
                <w:iCs/>
                <w:szCs w:val="20"/>
              </w:rPr>
              <w:t xml:space="preserve">Liczba osób, które uzyskały kwalifikacje po opuszczeniu programu (C) </w:t>
            </w:r>
          </w:p>
        </w:tc>
        <w:tc>
          <w:tcPr>
            <w:tcW w:w="1417" w:type="dxa"/>
            <w:vMerge w:val="restart"/>
            <w:tcBorders>
              <w:top w:val="single" w:sz="2" w:space="0" w:color="auto"/>
            </w:tcBorders>
            <w:shd w:val="clear" w:color="auto" w:fill="FFFFFF"/>
            <w:vAlign w:val="center"/>
          </w:tcPr>
          <w:p w:rsidR="00FB2E16" w:rsidRPr="0086305F" w:rsidRDefault="00FB2E16" w:rsidP="00FB2E16">
            <w:pPr>
              <w:ind w:left="-105"/>
              <w:jc w:val="center"/>
              <w:rPr>
                <w:rFonts w:ascii="Arial" w:hAnsi="Arial" w:cs="Arial"/>
                <w:i/>
                <w:sz w:val="20"/>
                <w:szCs w:val="20"/>
              </w:rPr>
            </w:pPr>
            <w:r w:rsidRPr="0086305F">
              <w:rPr>
                <w:rFonts w:ascii="Arial" w:hAnsi="Arial" w:cs="Arial"/>
                <w:i/>
                <w:sz w:val="20"/>
                <w:szCs w:val="20"/>
              </w:rPr>
              <w:t>Osoby</w:t>
            </w: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2017</w:t>
            </w:r>
          </w:p>
        </w:tc>
        <w:tc>
          <w:tcPr>
            <w:tcW w:w="1842"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31%</w:t>
            </w:r>
          </w:p>
        </w:tc>
        <w:tc>
          <w:tcPr>
            <w:tcW w:w="1408"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31%</w:t>
            </w:r>
          </w:p>
        </w:tc>
        <w:tc>
          <w:tcPr>
            <w:tcW w:w="957"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N</w:t>
            </w:r>
          </w:p>
        </w:tc>
      </w:tr>
      <w:tr w:rsidR="00FB2E16" w:rsidRPr="006C5AAA" w:rsidTr="00FB2E16">
        <w:trPr>
          <w:trHeight w:val="283"/>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2018</w:t>
            </w:r>
          </w:p>
        </w:tc>
        <w:tc>
          <w:tcPr>
            <w:tcW w:w="1842"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274"/>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2019</w:t>
            </w:r>
          </w:p>
        </w:tc>
        <w:tc>
          <w:tcPr>
            <w:tcW w:w="1842"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361"/>
        </w:trPr>
        <w:tc>
          <w:tcPr>
            <w:tcW w:w="3119" w:type="dxa"/>
            <w:gridSpan w:val="3"/>
            <w:vMerge w:val="restart"/>
            <w:tcBorders>
              <w:top w:val="single" w:sz="2" w:space="0" w:color="auto"/>
            </w:tcBorders>
            <w:shd w:val="clear" w:color="auto" w:fill="FFFFFF"/>
            <w:vAlign w:val="center"/>
          </w:tcPr>
          <w:p w:rsidR="00FB2E16" w:rsidRPr="0086305F" w:rsidRDefault="00FB2E16" w:rsidP="00FB2E16">
            <w:pPr>
              <w:pStyle w:val="Akapitzlist"/>
              <w:numPr>
                <w:ilvl w:val="0"/>
                <w:numId w:val="79"/>
              </w:numPr>
              <w:ind w:left="414" w:hanging="284"/>
              <w:rPr>
                <w:rFonts w:ascii="Arial" w:hAnsi="Arial" w:cs="Arial"/>
                <w:i/>
                <w:szCs w:val="20"/>
              </w:rPr>
            </w:pPr>
            <w:r w:rsidRPr="0086305F">
              <w:rPr>
                <w:rFonts w:ascii="Arial" w:hAnsi="Arial" w:cs="Arial"/>
                <w:iCs/>
                <w:szCs w:val="20"/>
              </w:rPr>
              <w:t xml:space="preserve">Liczba utworzonych miejsc pracy w ramach udzielonych z EFS środków na podjęcie działalności gospodarczej </w:t>
            </w:r>
          </w:p>
        </w:tc>
        <w:tc>
          <w:tcPr>
            <w:tcW w:w="1417" w:type="dxa"/>
            <w:vMerge w:val="restart"/>
            <w:tcBorders>
              <w:top w:val="single" w:sz="2" w:space="0" w:color="auto"/>
            </w:tcBorders>
            <w:shd w:val="clear" w:color="auto" w:fill="FFFFFF"/>
            <w:vAlign w:val="center"/>
          </w:tcPr>
          <w:p w:rsidR="00FB2E16" w:rsidRPr="0086305F" w:rsidRDefault="00FB2E16" w:rsidP="00FB2E16">
            <w:pPr>
              <w:ind w:left="-105"/>
              <w:jc w:val="center"/>
              <w:rPr>
                <w:rFonts w:ascii="Arial" w:hAnsi="Arial" w:cs="Arial"/>
                <w:i/>
                <w:sz w:val="20"/>
                <w:szCs w:val="20"/>
              </w:rPr>
            </w:pPr>
            <w:r w:rsidRPr="0086305F">
              <w:rPr>
                <w:rFonts w:ascii="Arial" w:hAnsi="Arial" w:cs="Arial"/>
                <w:i/>
                <w:sz w:val="20"/>
                <w:szCs w:val="20"/>
              </w:rPr>
              <w:t>Sztuk</w:t>
            </w: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2017</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666</w:t>
            </w:r>
          </w:p>
        </w:tc>
        <w:tc>
          <w:tcPr>
            <w:tcW w:w="1408"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3 261</w:t>
            </w:r>
          </w:p>
        </w:tc>
        <w:tc>
          <w:tcPr>
            <w:tcW w:w="957"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N</w:t>
            </w:r>
          </w:p>
        </w:tc>
      </w:tr>
      <w:tr w:rsidR="00FB2E16" w:rsidRPr="006C5AAA" w:rsidTr="00FB2E16">
        <w:trPr>
          <w:trHeight w:val="299"/>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2018</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 xml:space="preserve"> 555</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276"/>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2019</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 xml:space="preserve"> 555</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371"/>
        </w:trPr>
        <w:tc>
          <w:tcPr>
            <w:tcW w:w="3119" w:type="dxa"/>
            <w:gridSpan w:val="3"/>
            <w:vMerge w:val="restart"/>
            <w:tcBorders>
              <w:top w:val="single" w:sz="2" w:space="0" w:color="auto"/>
            </w:tcBorders>
            <w:shd w:val="clear" w:color="auto" w:fill="FFFFFF"/>
            <w:vAlign w:val="center"/>
          </w:tcPr>
          <w:p w:rsidR="00FB2E16" w:rsidRPr="0086305F" w:rsidRDefault="00FB2E16" w:rsidP="00FB2E16">
            <w:pPr>
              <w:pStyle w:val="Akapitzlist"/>
              <w:numPr>
                <w:ilvl w:val="0"/>
                <w:numId w:val="79"/>
              </w:numPr>
              <w:ind w:left="414" w:hanging="284"/>
              <w:rPr>
                <w:rFonts w:ascii="Arial" w:hAnsi="Arial" w:cs="Arial"/>
                <w:i/>
                <w:szCs w:val="20"/>
              </w:rPr>
            </w:pPr>
            <w:r w:rsidRPr="0086305F">
              <w:rPr>
                <w:rFonts w:ascii="Arial" w:hAnsi="Arial" w:cs="Arial"/>
                <w:iCs/>
                <w:szCs w:val="20"/>
              </w:rPr>
              <w:t xml:space="preserve">Liczba osób bezrobotnych (łącznie z długotrwale bezrobotnymi) objętych wsparciem w programie (C) </w:t>
            </w:r>
          </w:p>
        </w:tc>
        <w:tc>
          <w:tcPr>
            <w:tcW w:w="1417" w:type="dxa"/>
            <w:vMerge w:val="restart"/>
            <w:tcBorders>
              <w:top w:val="single" w:sz="2" w:space="0" w:color="auto"/>
            </w:tcBorders>
            <w:shd w:val="clear" w:color="auto" w:fill="FFFFFF"/>
            <w:vAlign w:val="center"/>
          </w:tcPr>
          <w:p w:rsidR="00FB2E16" w:rsidRPr="0086305F" w:rsidRDefault="00FB2E16" w:rsidP="00FB2E16">
            <w:pPr>
              <w:ind w:left="-105"/>
              <w:jc w:val="center"/>
              <w:rPr>
                <w:rFonts w:ascii="Arial" w:hAnsi="Arial" w:cs="Arial"/>
                <w:i/>
                <w:sz w:val="20"/>
                <w:szCs w:val="20"/>
              </w:rPr>
            </w:pPr>
            <w:r w:rsidRPr="0086305F">
              <w:rPr>
                <w:rFonts w:ascii="Arial" w:hAnsi="Arial" w:cs="Arial"/>
                <w:i/>
                <w:sz w:val="20"/>
                <w:szCs w:val="20"/>
              </w:rPr>
              <w:t>Osoby</w:t>
            </w: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2017</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4 260</w:t>
            </w:r>
          </w:p>
        </w:tc>
        <w:tc>
          <w:tcPr>
            <w:tcW w:w="1408"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19 727</w:t>
            </w:r>
          </w:p>
        </w:tc>
        <w:tc>
          <w:tcPr>
            <w:tcW w:w="957"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T</w:t>
            </w:r>
          </w:p>
        </w:tc>
      </w:tr>
      <w:tr w:rsidR="00FB2E16" w:rsidRPr="006C5AAA" w:rsidTr="00FB2E16">
        <w:trPr>
          <w:trHeight w:val="324"/>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2018</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3 663</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315"/>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2019</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3 775</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291"/>
        </w:trPr>
        <w:tc>
          <w:tcPr>
            <w:tcW w:w="3119" w:type="dxa"/>
            <w:gridSpan w:val="3"/>
            <w:vMerge w:val="restart"/>
            <w:tcBorders>
              <w:top w:val="single" w:sz="2" w:space="0" w:color="auto"/>
            </w:tcBorders>
            <w:shd w:val="clear" w:color="auto" w:fill="FFFFFF"/>
            <w:vAlign w:val="center"/>
          </w:tcPr>
          <w:p w:rsidR="00FB2E16" w:rsidRPr="0086305F" w:rsidRDefault="00FB2E16" w:rsidP="00FB2E16">
            <w:pPr>
              <w:pStyle w:val="Akapitzlist"/>
              <w:numPr>
                <w:ilvl w:val="0"/>
                <w:numId w:val="79"/>
              </w:numPr>
              <w:ind w:left="414" w:hanging="284"/>
              <w:rPr>
                <w:rFonts w:ascii="Arial" w:hAnsi="Arial" w:cs="Arial"/>
                <w:i/>
                <w:szCs w:val="20"/>
              </w:rPr>
            </w:pPr>
            <w:r w:rsidRPr="0086305F">
              <w:rPr>
                <w:rFonts w:ascii="Arial" w:hAnsi="Arial" w:cs="Arial"/>
                <w:iCs/>
                <w:szCs w:val="20"/>
              </w:rPr>
              <w:t xml:space="preserve">Liczba osób długotrwale bezrobotnych objętych wsparciem w programie (C) </w:t>
            </w:r>
          </w:p>
        </w:tc>
        <w:tc>
          <w:tcPr>
            <w:tcW w:w="1417" w:type="dxa"/>
            <w:vMerge w:val="restart"/>
            <w:tcBorders>
              <w:top w:val="single" w:sz="2" w:space="0" w:color="auto"/>
            </w:tcBorders>
            <w:shd w:val="clear" w:color="auto" w:fill="FFFFFF"/>
            <w:vAlign w:val="center"/>
          </w:tcPr>
          <w:p w:rsidR="00FB2E16" w:rsidRPr="0086305F" w:rsidRDefault="00FB2E16" w:rsidP="00FB2E16">
            <w:pPr>
              <w:ind w:left="-105"/>
              <w:jc w:val="center"/>
              <w:rPr>
                <w:rFonts w:ascii="Arial" w:hAnsi="Arial" w:cs="Arial"/>
                <w:i/>
                <w:sz w:val="20"/>
                <w:szCs w:val="20"/>
              </w:rPr>
            </w:pPr>
            <w:r w:rsidRPr="0086305F">
              <w:rPr>
                <w:rFonts w:ascii="Arial" w:hAnsi="Arial" w:cs="Arial"/>
                <w:i/>
                <w:sz w:val="20"/>
                <w:szCs w:val="20"/>
              </w:rPr>
              <w:t>Osoby</w:t>
            </w: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2017</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2 343</w:t>
            </w:r>
          </w:p>
        </w:tc>
        <w:tc>
          <w:tcPr>
            <w:tcW w:w="1408"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10 850</w:t>
            </w:r>
          </w:p>
        </w:tc>
        <w:tc>
          <w:tcPr>
            <w:tcW w:w="957"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N</w:t>
            </w:r>
          </w:p>
        </w:tc>
      </w:tr>
      <w:tr w:rsidR="00FB2E16" w:rsidRPr="006C5AAA" w:rsidTr="00FB2E16">
        <w:trPr>
          <w:trHeight w:val="267"/>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2018</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2 015</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285"/>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2019</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2 077</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288"/>
        </w:trPr>
        <w:tc>
          <w:tcPr>
            <w:tcW w:w="3119" w:type="dxa"/>
            <w:gridSpan w:val="3"/>
            <w:vMerge w:val="restart"/>
            <w:tcBorders>
              <w:top w:val="single" w:sz="2" w:space="0" w:color="auto"/>
            </w:tcBorders>
            <w:shd w:val="clear" w:color="auto" w:fill="FFFFFF"/>
            <w:vAlign w:val="center"/>
          </w:tcPr>
          <w:p w:rsidR="00FB2E16" w:rsidRPr="0086305F" w:rsidRDefault="00FB2E16" w:rsidP="00FB2E16">
            <w:pPr>
              <w:pStyle w:val="Akapitzlist"/>
              <w:numPr>
                <w:ilvl w:val="0"/>
                <w:numId w:val="79"/>
              </w:numPr>
              <w:ind w:left="414" w:hanging="284"/>
              <w:rPr>
                <w:rFonts w:ascii="Arial" w:hAnsi="Arial" w:cs="Arial"/>
                <w:i/>
                <w:szCs w:val="20"/>
              </w:rPr>
            </w:pPr>
            <w:r w:rsidRPr="0086305F">
              <w:rPr>
                <w:rFonts w:ascii="Arial" w:hAnsi="Arial" w:cs="Arial"/>
                <w:iCs/>
                <w:szCs w:val="20"/>
              </w:rPr>
              <w:t xml:space="preserve">Liczba osób z niepełnosprawnościami objętych wsparciem w programie (C) </w:t>
            </w:r>
          </w:p>
        </w:tc>
        <w:tc>
          <w:tcPr>
            <w:tcW w:w="1417" w:type="dxa"/>
            <w:vMerge w:val="restart"/>
            <w:tcBorders>
              <w:top w:val="single" w:sz="2" w:space="0" w:color="auto"/>
            </w:tcBorders>
            <w:shd w:val="clear" w:color="auto" w:fill="FFFFFF"/>
            <w:vAlign w:val="center"/>
          </w:tcPr>
          <w:p w:rsidR="00FB2E16" w:rsidRPr="0086305F" w:rsidRDefault="00FB2E16" w:rsidP="00FB2E16">
            <w:pPr>
              <w:ind w:left="-105"/>
              <w:jc w:val="center"/>
              <w:rPr>
                <w:rFonts w:ascii="Arial" w:hAnsi="Arial" w:cs="Arial"/>
                <w:i/>
                <w:sz w:val="20"/>
                <w:szCs w:val="20"/>
              </w:rPr>
            </w:pPr>
            <w:r w:rsidRPr="0086305F">
              <w:rPr>
                <w:rFonts w:ascii="Arial" w:hAnsi="Arial" w:cs="Arial"/>
                <w:i/>
                <w:sz w:val="20"/>
                <w:szCs w:val="20"/>
              </w:rPr>
              <w:t>Osoby</w:t>
            </w: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2017</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213</w:t>
            </w:r>
          </w:p>
        </w:tc>
        <w:tc>
          <w:tcPr>
            <w:tcW w:w="1408"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1 406</w:t>
            </w:r>
          </w:p>
        </w:tc>
        <w:tc>
          <w:tcPr>
            <w:tcW w:w="957"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N</w:t>
            </w:r>
          </w:p>
        </w:tc>
      </w:tr>
      <w:tr w:rsidR="00FB2E16" w:rsidRPr="006C5AAA" w:rsidTr="00FB2E16">
        <w:trPr>
          <w:trHeight w:val="389"/>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2018</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184</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120"/>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2019</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189</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320"/>
        </w:trPr>
        <w:tc>
          <w:tcPr>
            <w:tcW w:w="3119" w:type="dxa"/>
            <w:gridSpan w:val="3"/>
            <w:vMerge w:val="restart"/>
            <w:tcBorders>
              <w:top w:val="single" w:sz="2" w:space="0" w:color="auto"/>
            </w:tcBorders>
            <w:shd w:val="clear" w:color="auto" w:fill="FFFFFF"/>
            <w:vAlign w:val="center"/>
          </w:tcPr>
          <w:p w:rsidR="00FB2E16" w:rsidRPr="0086305F" w:rsidRDefault="00FB2E16" w:rsidP="00FB2E16">
            <w:pPr>
              <w:pStyle w:val="Akapitzlist"/>
              <w:numPr>
                <w:ilvl w:val="0"/>
                <w:numId w:val="79"/>
              </w:numPr>
              <w:ind w:left="414" w:hanging="284"/>
              <w:rPr>
                <w:rFonts w:ascii="Arial" w:hAnsi="Arial" w:cs="Arial"/>
                <w:i/>
                <w:szCs w:val="20"/>
              </w:rPr>
            </w:pPr>
            <w:r w:rsidRPr="0086305F">
              <w:rPr>
                <w:rFonts w:ascii="Arial" w:hAnsi="Arial" w:cs="Arial"/>
                <w:iCs/>
                <w:szCs w:val="20"/>
              </w:rPr>
              <w:t xml:space="preserve">Liczba osób w wieku 50 lat i więcej objętych wsparciem w programie </w:t>
            </w:r>
          </w:p>
        </w:tc>
        <w:tc>
          <w:tcPr>
            <w:tcW w:w="1417" w:type="dxa"/>
            <w:vMerge w:val="restart"/>
            <w:tcBorders>
              <w:top w:val="single" w:sz="2" w:space="0" w:color="auto"/>
            </w:tcBorders>
            <w:shd w:val="clear" w:color="auto" w:fill="FFFFFF"/>
            <w:vAlign w:val="center"/>
          </w:tcPr>
          <w:p w:rsidR="00FB2E16" w:rsidRPr="0086305F" w:rsidRDefault="00FB2E16" w:rsidP="00FB2E16">
            <w:pPr>
              <w:ind w:left="-105"/>
              <w:jc w:val="center"/>
              <w:rPr>
                <w:rFonts w:ascii="Arial" w:hAnsi="Arial" w:cs="Arial"/>
                <w:i/>
                <w:sz w:val="20"/>
                <w:szCs w:val="20"/>
              </w:rPr>
            </w:pPr>
            <w:r w:rsidRPr="0086305F">
              <w:rPr>
                <w:rFonts w:ascii="Arial" w:hAnsi="Arial" w:cs="Arial"/>
                <w:i/>
                <w:sz w:val="20"/>
                <w:szCs w:val="20"/>
              </w:rPr>
              <w:t>Osoby</w:t>
            </w: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2017</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1 192</w:t>
            </w:r>
          </w:p>
        </w:tc>
        <w:tc>
          <w:tcPr>
            <w:tcW w:w="1408"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7 874</w:t>
            </w:r>
          </w:p>
        </w:tc>
        <w:tc>
          <w:tcPr>
            <w:tcW w:w="957"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N</w:t>
            </w:r>
          </w:p>
        </w:tc>
      </w:tr>
      <w:tr w:rsidR="00FB2E16" w:rsidRPr="006C5AAA" w:rsidTr="00FB2E16">
        <w:trPr>
          <w:trHeight w:val="424"/>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2018</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1 026</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370"/>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2019</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1 057</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334"/>
        </w:trPr>
        <w:tc>
          <w:tcPr>
            <w:tcW w:w="3119" w:type="dxa"/>
            <w:gridSpan w:val="3"/>
            <w:vMerge w:val="restart"/>
            <w:tcBorders>
              <w:top w:val="single" w:sz="2" w:space="0" w:color="auto"/>
            </w:tcBorders>
            <w:shd w:val="clear" w:color="auto" w:fill="FFFFFF"/>
            <w:vAlign w:val="center"/>
          </w:tcPr>
          <w:p w:rsidR="00FB2E16" w:rsidRPr="0086305F" w:rsidRDefault="00FB2E16" w:rsidP="00FB2E16">
            <w:pPr>
              <w:pStyle w:val="Akapitzlist"/>
              <w:numPr>
                <w:ilvl w:val="0"/>
                <w:numId w:val="79"/>
              </w:numPr>
              <w:ind w:left="414" w:hanging="284"/>
              <w:rPr>
                <w:rFonts w:ascii="Arial" w:hAnsi="Arial" w:cs="Arial"/>
                <w:i/>
                <w:szCs w:val="20"/>
              </w:rPr>
            </w:pPr>
            <w:r w:rsidRPr="0086305F">
              <w:rPr>
                <w:rFonts w:ascii="Arial" w:hAnsi="Arial" w:cs="Arial"/>
                <w:iCs/>
                <w:szCs w:val="20"/>
              </w:rPr>
              <w:t xml:space="preserve">Liczba osób o niskich kwalifikacjach objętych wsparciem w programie </w:t>
            </w:r>
          </w:p>
        </w:tc>
        <w:tc>
          <w:tcPr>
            <w:tcW w:w="1417" w:type="dxa"/>
            <w:vMerge w:val="restart"/>
            <w:tcBorders>
              <w:top w:val="single" w:sz="2" w:space="0" w:color="auto"/>
            </w:tcBorders>
            <w:shd w:val="clear" w:color="auto" w:fill="FFFFFF"/>
            <w:vAlign w:val="center"/>
          </w:tcPr>
          <w:p w:rsidR="00FB2E16" w:rsidRPr="0086305F" w:rsidRDefault="00FB2E16" w:rsidP="00FB2E16">
            <w:pPr>
              <w:ind w:left="-105"/>
              <w:jc w:val="center"/>
              <w:rPr>
                <w:rFonts w:ascii="Arial" w:hAnsi="Arial" w:cs="Arial"/>
                <w:i/>
                <w:sz w:val="20"/>
                <w:szCs w:val="20"/>
              </w:rPr>
            </w:pPr>
            <w:r w:rsidRPr="0086305F">
              <w:rPr>
                <w:rFonts w:ascii="Arial" w:hAnsi="Arial" w:cs="Arial"/>
                <w:i/>
                <w:sz w:val="20"/>
                <w:szCs w:val="20"/>
              </w:rPr>
              <w:t>Osoby</w:t>
            </w: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2017</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1 874</w:t>
            </w:r>
          </w:p>
        </w:tc>
        <w:tc>
          <w:tcPr>
            <w:tcW w:w="1408"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12 373</w:t>
            </w:r>
          </w:p>
        </w:tc>
        <w:tc>
          <w:tcPr>
            <w:tcW w:w="957"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N</w:t>
            </w:r>
          </w:p>
        </w:tc>
      </w:tr>
      <w:tr w:rsidR="00FB2E16" w:rsidRPr="006C5AAA" w:rsidTr="00FB2E16">
        <w:trPr>
          <w:trHeight w:val="423"/>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2018</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1 612</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285"/>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2019</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1 661</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354"/>
        </w:trPr>
        <w:tc>
          <w:tcPr>
            <w:tcW w:w="3119" w:type="dxa"/>
            <w:gridSpan w:val="3"/>
            <w:vMerge w:val="restart"/>
            <w:shd w:val="clear" w:color="auto" w:fill="FFFFFF"/>
            <w:vAlign w:val="center"/>
          </w:tcPr>
          <w:p w:rsidR="00FB2E16" w:rsidRPr="0086305F" w:rsidRDefault="00FB2E16" w:rsidP="00FB2E16">
            <w:pPr>
              <w:pStyle w:val="Akapitzlist"/>
              <w:numPr>
                <w:ilvl w:val="0"/>
                <w:numId w:val="79"/>
              </w:numPr>
              <w:ind w:left="414" w:hanging="284"/>
              <w:rPr>
                <w:rFonts w:ascii="Arial" w:hAnsi="Arial" w:cs="Arial"/>
                <w:i/>
                <w:szCs w:val="20"/>
              </w:rPr>
            </w:pPr>
            <w:r w:rsidRPr="0086305F">
              <w:rPr>
                <w:rFonts w:ascii="Arial" w:hAnsi="Arial" w:cs="Arial"/>
                <w:iCs/>
                <w:szCs w:val="20"/>
              </w:rPr>
              <w:t xml:space="preserve">Liczba osób, które otrzymały bezzwrotne środki na podjęcie działalności gospodarczej </w:t>
            </w:r>
            <w:r w:rsidRPr="0086305F">
              <w:rPr>
                <w:rFonts w:ascii="Arial" w:hAnsi="Arial" w:cs="Arial"/>
                <w:iCs/>
                <w:szCs w:val="20"/>
              </w:rPr>
              <w:br/>
              <w:t xml:space="preserve">w programie </w:t>
            </w:r>
          </w:p>
          <w:p w:rsidR="00FB2E16" w:rsidRPr="0086305F" w:rsidRDefault="00FB2E16" w:rsidP="00FB2E16">
            <w:pPr>
              <w:pStyle w:val="Akapitzlist"/>
              <w:ind w:left="414"/>
              <w:rPr>
                <w:rFonts w:ascii="Arial" w:hAnsi="Arial" w:cs="Arial"/>
                <w:i/>
                <w:szCs w:val="20"/>
              </w:rPr>
            </w:pPr>
          </w:p>
        </w:tc>
        <w:tc>
          <w:tcPr>
            <w:tcW w:w="1417" w:type="dxa"/>
            <w:vMerge w:val="restart"/>
            <w:shd w:val="clear" w:color="auto" w:fill="FFFFFF"/>
            <w:vAlign w:val="center"/>
          </w:tcPr>
          <w:p w:rsidR="00FB2E16" w:rsidRPr="0086305F" w:rsidRDefault="00FB2E16" w:rsidP="00FB2E16">
            <w:pPr>
              <w:ind w:left="-105"/>
              <w:jc w:val="center"/>
              <w:rPr>
                <w:rFonts w:ascii="Arial" w:hAnsi="Arial" w:cs="Arial"/>
                <w:i/>
                <w:sz w:val="20"/>
                <w:szCs w:val="20"/>
              </w:rPr>
            </w:pPr>
            <w:r w:rsidRPr="0086305F">
              <w:rPr>
                <w:rFonts w:ascii="Arial" w:hAnsi="Arial" w:cs="Arial"/>
                <w:i/>
                <w:sz w:val="20"/>
                <w:szCs w:val="20"/>
              </w:rPr>
              <w:t>Osoby</w:t>
            </w:r>
          </w:p>
        </w:tc>
        <w:tc>
          <w:tcPr>
            <w:tcW w:w="993" w:type="dxa"/>
            <w:gridSpan w:val="2"/>
            <w:tcBorders>
              <w:top w:val="single" w:sz="2" w:space="0" w:color="auto"/>
              <w:bottom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2017</w:t>
            </w:r>
          </w:p>
        </w:tc>
        <w:tc>
          <w:tcPr>
            <w:tcW w:w="1842" w:type="dxa"/>
            <w:tcBorders>
              <w:top w:val="single" w:sz="2" w:space="0" w:color="auto"/>
              <w:bottom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600</w:t>
            </w:r>
          </w:p>
        </w:tc>
        <w:tc>
          <w:tcPr>
            <w:tcW w:w="1408" w:type="dxa"/>
            <w:vMerge w:val="restart"/>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2 938</w:t>
            </w:r>
          </w:p>
        </w:tc>
        <w:tc>
          <w:tcPr>
            <w:tcW w:w="957" w:type="dxa"/>
            <w:vMerge w:val="restart"/>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T</w:t>
            </w:r>
          </w:p>
        </w:tc>
      </w:tr>
      <w:tr w:rsidR="00FB2E16" w:rsidRPr="006C5AAA" w:rsidTr="00FB2E16">
        <w:trPr>
          <w:trHeight w:val="419"/>
        </w:trPr>
        <w:tc>
          <w:tcPr>
            <w:tcW w:w="3119" w:type="dxa"/>
            <w:gridSpan w:val="3"/>
            <w:vMerge/>
            <w:shd w:val="clear" w:color="auto" w:fill="FFFFFF"/>
          </w:tcPr>
          <w:p w:rsidR="00FB2E16" w:rsidRPr="0086305F" w:rsidRDefault="00FB2E16" w:rsidP="00FB2E16">
            <w:pPr>
              <w:ind w:left="720"/>
              <w:rPr>
                <w:rFonts w:ascii="Arial" w:hAnsi="Arial" w:cs="Arial"/>
                <w:sz w:val="20"/>
                <w:szCs w:val="20"/>
              </w:rPr>
            </w:pPr>
          </w:p>
        </w:tc>
        <w:tc>
          <w:tcPr>
            <w:tcW w:w="1417" w:type="dxa"/>
            <w:vMerge/>
            <w:shd w:val="clear" w:color="auto" w:fill="FFFFFF"/>
          </w:tcPr>
          <w:p w:rsidR="00FB2E16" w:rsidRPr="0086305F" w:rsidRDefault="00FB2E16" w:rsidP="00FB2E16">
            <w:pPr>
              <w:ind w:left="720"/>
              <w:rPr>
                <w:rFonts w:ascii="Arial" w:hAnsi="Arial" w:cs="Arial"/>
                <w:sz w:val="20"/>
                <w:szCs w:val="20"/>
              </w:rPr>
            </w:pPr>
          </w:p>
        </w:tc>
        <w:tc>
          <w:tcPr>
            <w:tcW w:w="993" w:type="dxa"/>
            <w:gridSpan w:val="2"/>
            <w:tcBorders>
              <w:top w:val="single" w:sz="2" w:space="0" w:color="auto"/>
              <w:bottom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2018</w:t>
            </w:r>
          </w:p>
        </w:tc>
        <w:tc>
          <w:tcPr>
            <w:tcW w:w="1842" w:type="dxa"/>
            <w:tcBorders>
              <w:top w:val="single" w:sz="2" w:space="0" w:color="auto"/>
              <w:bottom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500</w:t>
            </w:r>
          </w:p>
        </w:tc>
        <w:tc>
          <w:tcPr>
            <w:tcW w:w="1408" w:type="dxa"/>
            <w:vMerge/>
            <w:shd w:val="clear" w:color="auto" w:fill="FFFFFF"/>
          </w:tcPr>
          <w:p w:rsidR="00FB2E16" w:rsidRPr="0086305F" w:rsidRDefault="00FB2E16" w:rsidP="00FB2E16">
            <w:pPr>
              <w:ind w:left="360"/>
              <w:rPr>
                <w:rFonts w:ascii="Arial" w:hAnsi="Arial" w:cs="Arial"/>
                <w:sz w:val="20"/>
                <w:szCs w:val="20"/>
              </w:rPr>
            </w:pPr>
          </w:p>
        </w:tc>
        <w:tc>
          <w:tcPr>
            <w:tcW w:w="957" w:type="dxa"/>
            <w:vMerge/>
            <w:shd w:val="clear" w:color="auto" w:fill="FFFFFF"/>
          </w:tcPr>
          <w:p w:rsidR="00FB2E16" w:rsidRPr="0086305F" w:rsidRDefault="00FB2E16" w:rsidP="00FB2E16">
            <w:pPr>
              <w:ind w:left="360"/>
              <w:rPr>
                <w:rFonts w:ascii="Arial" w:hAnsi="Arial" w:cs="Arial"/>
                <w:sz w:val="20"/>
                <w:szCs w:val="20"/>
              </w:rPr>
            </w:pPr>
          </w:p>
        </w:tc>
      </w:tr>
      <w:tr w:rsidR="00FB2E16" w:rsidRPr="006C5AAA" w:rsidTr="00FB2E16">
        <w:trPr>
          <w:trHeight w:val="421"/>
        </w:trPr>
        <w:tc>
          <w:tcPr>
            <w:tcW w:w="3119" w:type="dxa"/>
            <w:gridSpan w:val="3"/>
            <w:vMerge/>
            <w:tcBorders>
              <w:bottom w:val="single" w:sz="2" w:space="0" w:color="auto"/>
            </w:tcBorders>
            <w:shd w:val="clear" w:color="auto" w:fill="FFFFFF"/>
          </w:tcPr>
          <w:p w:rsidR="00FB2E16" w:rsidRPr="0086305F" w:rsidRDefault="00FB2E16" w:rsidP="00FB2E16">
            <w:pPr>
              <w:ind w:left="720"/>
              <w:rPr>
                <w:rFonts w:ascii="Arial" w:hAnsi="Arial" w:cs="Arial"/>
                <w:sz w:val="20"/>
                <w:szCs w:val="20"/>
              </w:rPr>
            </w:pPr>
          </w:p>
        </w:tc>
        <w:tc>
          <w:tcPr>
            <w:tcW w:w="1417" w:type="dxa"/>
            <w:vMerge/>
            <w:tcBorders>
              <w:bottom w:val="single" w:sz="2" w:space="0" w:color="auto"/>
            </w:tcBorders>
            <w:shd w:val="clear" w:color="auto" w:fill="FFFFFF"/>
          </w:tcPr>
          <w:p w:rsidR="00FB2E16" w:rsidRPr="0086305F" w:rsidRDefault="00FB2E16" w:rsidP="00FB2E16">
            <w:pPr>
              <w:ind w:left="720"/>
              <w:rPr>
                <w:rFonts w:ascii="Arial" w:hAnsi="Arial" w:cs="Arial"/>
                <w:sz w:val="20"/>
                <w:szCs w:val="20"/>
              </w:rPr>
            </w:pPr>
          </w:p>
        </w:tc>
        <w:tc>
          <w:tcPr>
            <w:tcW w:w="993" w:type="dxa"/>
            <w:gridSpan w:val="2"/>
            <w:tcBorders>
              <w:top w:val="single" w:sz="2" w:space="0" w:color="auto"/>
              <w:bottom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2019</w:t>
            </w:r>
          </w:p>
        </w:tc>
        <w:tc>
          <w:tcPr>
            <w:tcW w:w="1842" w:type="dxa"/>
            <w:tcBorders>
              <w:top w:val="single" w:sz="2" w:space="0" w:color="auto"/>
              <w:bottom w:val="single" w:sz="2" w:space="0" w:color="auto"/>
            </w:tcBorders>
            <w:shd w:val="clear" w:color="auto" w:fill="FFFFFF"/>
            <w:vAlign w:val="center"/>
          </w:tcPr>
          <w:p w:rsidR="00FB2E16" w:rsidRPr="0086305F" w:rsidRDefault="00FB2E16" w:rsidP="00FB2E16">
            <w:pPr>
              <w:ind w:left="-108"/>
              <w:jc w:val="center"/>
              <w:rPr>
                <w:rFonts w:ascii="Arial" w:hAnsi="Arial" w:cs="Arial"/>
                <w:i/>
                <w:color w:val="BFBFBF" w:themeColor="background1" w:themeShade="BF"/>
                <w:sz w:val="20"/>
                <w:szCs w:val="20"/>
              </w:rPr>
            </w:pPr>
            <w:r w:rsidRPr="0086305F">
              <w:rPr>
                <w:rFonts w:ascii="Arial" w:hAnsi="Arial" w:cs="Arial"/>
                <w:i/>
                <w:sz w:val="20"/>
                <w:szCs w:val="20"/>
              </w:rPr>
              <w:t>500</w:t>
            </w:r>
          </w:p>
        </w:tc>
        <w:tc>
          <w:tcPr>
            <w:tcW w:w="1408" w:type="dxa"/>
            <w:vMerge/>
            <w:tcBorders>
              <w:bottom w:val="single" w:sz="2" w:space="0" w:color="auto"/>
            </w:tcBorders>
            <w:shd w:val="clear" w:color="auto" w:fill="FFFFFF"/>
          </w:tcPr>
          <w:p w:rsidR="00FB2E16" w:rsidRPr="0086305F" w:rsidRDefault="00FB2E16" w:rsidP="00FB2E16">
            <w:pPr>
              <w:ind w:left="360"/>
              <w:rPr>
                <w:rFonts w:ascii="Arial" w:hAnsi="Arial" w:cs="Arial"/>
                <w:sz w:val="20"/>
                <w:szCs w:val="20"/>
              </w:rPr>
            </w:pPr>
          </w:p>
        </w:tc>
        <w:tc>
          <w:tcPr>
            <w:tcW w:w="957" w:type="dxa"/>
            <w:vMerge/>
            <w:tcBorders>
              <w:bottom w:val="single" w:sz="2" w:space="0" w:color="auto"/>
            </w:tcBorders>
            <w:shd w:val="clear" w:color="auto" w:fill="FFFFFF"/>
          </w:tcPr>
          <w:p w:rsidR="00FB2E16" w:rsidRPr="0086305F" w:rsidRDefault="00FB2E16" w:rsidP="00FB2E16">
            <w:pPr>
              <w:ind w:left="360"/>
              <w:rPr>
                <w:rFonts w:ascii="Arial" w:hAnsi="Arial" w:cs="Arial"/>
                <w:sz w:val="20"/>
                <w:szCs w:val="20"/>
              </w:rPr>
            </w:pPr>
          </w:p>
        </w:tc>
      </w:tr>
      <w:tr w:rsidR="00FB2E16" w:rsidRPr="006C5AAA" w:rsidTr="00FB2E16">
        <w:trPr>
          <w:cantSplit/>
          <w:trHeight w:val="348"/>
        </w:trPr>
        <w:tc>
          <w:tcPr>
            <w:tcW w:w="3074" w:type="dxa"/>
            <w:gridSpan w:val="2"/>
            <w:vMerge w:val="restart"/>
            <w:tcBorders>
              <w:top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Szczegółowe kryteria wyboru projektów</w:t>
            </w:r>
          </w:p>
        </w:tc>
        <w:tc>
          <w:tcPr>
            <w:tcW w:w="6662" w:type="dxa"/>
            <w:gridSpan w:val="7"/>
            <w:tcBorders>
              <w:top w:val="single" w:sz="2" w:space="0" w:color="auto"/>
              <w:bottom w:val="single" w:sz="2" w:space="0" w:color="auto"/>
            </w:tcBorders>
            <w:shd w:val="clear" w:color="auto" w:fill="FFCC99"/>
          </w:tcPr>
          <w:p w:rsidR="00FB2E16" w:rsidRPr="0086305F" w:rsidRDefault="00FB2E16" w:rsidP="00FB2E16">
            <w:pPr>
              <w:ind w:left="720"/>
              <w:rPr>
                <w:rFonts w:ascii="Arial" w:hAnsi="Arial" w:cs="Arial"/>
                <w:b/>
                <w:sz w:val="20"/>
                <w:szCs w:val="20"/>
              </w:rPr>
            </w:pPr>
          </w:p>
        </w:tc>
      </w:tr>
      <w:tr w:rsidR="00FB2E16" w:rsidRPr="006C5AAA" w:rsidTr="00FB2E16">
        <w:trPr>
          <w:cantSplit/>
          <w:trHeight w:val="354"/>
        </w:trPr>
        <w:tc>
          <w:tcPr>
            <w:tcW w:w="3074" w:type="dxa"/>
            <w:gridSpan w:val="2"/>
            <w:vMerge/>
            <w:shd w:val="clear" w:color="auto" w:fill="D9D9D9"/>
            <w:vAlign w:val="center"/>
          </w:tcPr>
          <w:p w:rsidR="00FB2E16" w:rsidRPr="0086305F" w:rsidRDefault="00FB2E16" w:rsidP="00FB2E16">
            <w:pPr>
              <w:jc w:val="center"/>
              <w:rPr>
                <w:rFonts w:ascii="Arial" w:hAnsi="Arial" w:cs="Arial"/>
                <w:b/>
                <w:sz w:val="20"/>
                <w:szCs w:val="20"/>
              </w:rPr>
            </w:pPr>
          </w:p>
        </w:tc>
        <w:tc>
          <w:tcPr>
            <w:tcW w:w="6662" w:type="dxa"/>
            <w:gridSpan w:val="7"/>
            <w:tcBorders>
              <w:top w:val="single" w:sz="2" w:space="0" w:color="auto"/>
            </w:tcBorders>
            <w:vAlign w:val="center"/>
          </w:tcPr>
          <w:p w:rsidR="00FB2E16" w:rsidRPr="0086305F" w:rsidRDefault="00FB2E16" w:rsidP="00FB2E16">
            <w:pPr>
              <w:pStyle w:val="Akapitzlist"/>
              <w:numPr>
                <w:ilvl w:val="0"/>
                <w:numId w:val="80"/>
              </w:numPr>
              <w:autoSpaceDE/>
              <w:autoSpaceDN/>
              <w:spacing w:before="40" w:after="40"/>
              <w:ind w:left="317" w:hanging="283"/>
              <w:contextualSpacing/>
              <w:jc w:val="both"/>
              <w:rPr>
                <w:rFonts w:ascii="Arial" w:hAnsi="Arial" w:cs="Arial"/>
                <w:szCs w:val="20"/>
              </w:rPr>
            </w:pPr>
            <w:r w:rsidRPr="0086305F">
              <w:rPr>
                <w:rFonts w:ascii="Arial" w:hAnsi="Arial" w:cs="Arial"/>
                <w:szCs w:val="20"/>
              </w:rPr>
              <w:t>W ramach projektu do wszystkich jego uczestników zostaną skierowane instrumenty i usługi rynku pracy służące indywidualizacji wsparcia oraz pomocy w zakresie określenia ścieżki zawodowej, tj.:</w:t>
            </w:r>
          </w:p>
          <w:p w:rsidR="00FB2E16" w:rsidRPr="0086305F" w:rsidRDefault="00FB2E16" w:rsidP="00FB2E16">
            <w:pPr>
              <w:numPr>
                <w:ilvl w:val="0"/>
                <w:numId w:val="26"/>
              </w:numPr>
              <w:spacing w:before="40" w:after="40"/>
              <w:ind w:left="357" w:hanging="357"/>
              <w:jc w:val="both"/>
              <w:rPr>
                <w:rFonts w:ascii="Arial" w:hAnsi="Arial" w:cs="Arial"/>
                <w:sz w:val="20"/>
                <w:szCs w:val="20"/>
              </w:rPr>
            </w:pPr>
            <w:r w:rsidRPr="0086305F">
              <w:rPr>
                <w:rFonts w:ascii="Arial" w:hAnsi="Arial" w:cs="Arial"/>
                <w:sz w:val="20"/>
                <w:szCs w:val="20"/>
              </w:rPr>
              <w:t>identyfikacja potrzeb osób pozostających bez zatrudnienia oraz diagnozowanie możliwości w zakresie doskonalenia zawodowego, w tym identyfikacja stopnia oddalenia od rynku pracy,</w:t>
            </w:r>
          </w:p>
          <w:p w:rsidR="00FB2E16" w:rsidRPr="0086305F" w:rsidRDefault="00FB2E16" w:rsidP="00FB2E16">
            <w:pPr>
              <w:numPr>
                <w:ilvl w:val="0"/>
                <w:numId w:val="26"/>
              </w:numPr>
              <w:spacing w:before="40" w:after="40"/>
              <w:ind w:left="357" w:hanging="357"/>
              <w:jc w:val="both"/>
              <w:rPr>
                <w:rFonts w:ascii="Arial" w:hAnsi="Arial" w:cs="Arial"/>
                <w:sz w:val="20"/>
                <w:szCs w:val="20"/>
              </w:rPr>
            </w:pPr>
            <w:r w:rsidRPr="0086305F">
              <w:rPr>
                <w:rFonts w:ascii="Arial" w:hAnsi="Arial" w:cs="Arial"/>
                <w:sz w:val="20"/>
                <w:szCs w:val="20"/>
              </w:rPr>
              <w:t>kompleksowe i indywidualne pośrednictwo pracy w zakresie wyboru zawodu zgodnego z kwalifikacjami i kompetencjami wspieranej osoby lub poradnictwo zawodowe w zakresie planowania rozwoju kariery zawodowej, w tym podnoszenia lub uzupełniania kompetencji i kwalifikacji zawodowych</w:t>
            </w:r>
          </w:p>
        </w:tc>
      </w:tr>
      <w:tr w:rsidR="00FB2E16" w:rsidRPr="006C5AAA" w:rsidTr="00FB2E16">
        <w:trPr>
          <w:cantSplit/>
          <w:trHeight w:val="355"/>
        </w:trPr>
        <w:tc>
          <w:tcPr>
            <w:tcW w:w="3074" w:type="dxa"/>
            <w:gridSpan w:val="2"/>
            <w:vMerge/>
            <w:shd w:val="clear" w:color="auto" w:fill="D9D9D9"/>
            <w:vAlign w:val="center"/>
          </w:tcPr>
          <w:p w:rsidR="00FB2E16" w:rsidRPr="0086305F" w:rsidRDefault="00FB2E16" w:rsidP="00FB2E16">
            <w:pPr>
              <w:jc w:val="center"/>
              <w:rPr>
                <w:rFonts w:ascii="Arial" w:hAnsi="Arial" w:cs="Arial"/>
                <w:b/>
                <w:sz w:val="20"/>
                <w:szCs w:val="20"/>
              </w:rPr>
            </w:pPr>
          </w:p>
        </w:tc>
        <w:tc>
          <w:tcPr>
            <w:tcW w:w="6662" w:type="dxa"/>
            <w:gridSpan w:val="7"/>
            <w:vAlign w:val="center"/>
          </w:tcPr>
          <w:p w:rsidR="00FB2E16" w:rsidRPr="0086305F" w:rsidRDefault="00FB2E16" w:rsidP="00FB2E16">
            <w:pPr>
              <w:pStyle w:val="Akapitzlist"/>
              <w:numPr>
                <w:ilvl w:val="0"/>
                <w:numId w:val="80"/>
              </w:numPr>
              <w:autoSpaceDE/>
              <w:autoSpaceDN/>
              <w:spacing w:before="40" w:after="40"/>
              <w:ind w:left="317" w:hanging="283"/>
              <w:jc w:val="both"/>
              <w:rPr>
                <w:rFonts w:ascii="Arial" w:hAnsi="Arial" w:cs="Arial"/>
                <w:szCs w:val="20"/>
              </w:rPr>
            </w:pPr>
            <w:r w:rsidRPr="0086305F">
              <w:rPr>
                <w:rFonts w:ascii="Arial" w:hAnsi="Arial" w:cs="Arial"/>
                <w:szCs w:val="20"/>
              </w:rPr>
              <w:t>Wskaźnik efektywność zatrudnieniowa zostanie osiągnięty na poziomie określonym </w:t>
            </w:r>
            <w:r w:rsidRPr="0086305F">
              <w:rPr>
                <w:rFonts w:ascii="Arial" w:hAnsi="Arial" w:cs="Arial"/>
                <w:szCs w:val="20"/>
                <w:lang w:eastAsia="en-US"/>
              </w:rPr>
              <w:t>w Komunikacie Ministra Rozwoju w sprawie wyznaczenia minimalnych poziomów kryterium efektywności zatrudnieniowej dla Regionalnych Programów Operacyjnych</w:t>
            </w:r>
            <w:r w:rsidRPr="0086305F">
              <w:rPr>
                <w:rFonts w:ascii="Arial" w:hAnsi="Arial" w:cs="Arial"/>
                <w:szCs w:val="20"/>
              </w:rPr>
              <w:t xml:space="preserve">: </w:t>
            </w:r>
          </w:p>
          <w:p w:rsidR="00FB2E16" w:rsidRPr="0086305F" w:rsidRDefault="00FB2E16" w:rsidP="00FB2E16">
            <w:pPr>
              <w:numPr>
                <w:ilvl w:val="0"/>
                <w:numId w:val="27"/>
              </w:numPr>
              <w:spacing w:before="40" w:after="40"/>
              <w:ind w:left="357" w:hanging="357"/>
              <w:rPr>
                <w:rFonts w:ascii="Arial" w:hAnsi="Arial" w:cs="Arial"/>
                <w:sz w:val="20"/>
                <w:szCs w:val="20"/>
              </w:rPr>
            </w:pPr>
            <w:r w:rsidRPr="0086305F">
              <w:rPr>
                <w:rFonts w:ascii="Arial" w:hAnsi="Arial" w:cs="Arial"/>
                <w:sz w:val="20"/>
                <w:szCs w:val="20"/>
              </w:rPr>
              <w:t>osób w wieku 50 lat i więcej;</w:t>
            </w:r>
          </w:p>
          <w:p w:rsidR="00FB2E16" w:rsidRPr="0086305F" w:rsidRDefault="00FB2E16" w:rsidP="00FB2E16">
            <w:pPr>
              <w:numPr>
                <w:ilvl w:val="0"/>
                <w:numId w:val="27"/>
              </w:numPr>
              <w:spacing w:before="40" w:after="40"/>
              <w:ind w:left="357" w:hanging="357"/>
              <w:rPr>
                <w:rFonts w:ascii="Arial" w:hAnsi="Arial" w:cs="Arial"/>
                <w:sz w:val="20"/>
                <w:szCs w:val="20"/>
              </w:rPr>
            </w:pPr>
            <w:r w:rsidRPr="0086305F">
              <w:rPr>
                <w:rFonts w:ascii="Arial" w:hAnsi="Arial" w:cs="Arial"/>
                <w:sz w:val="20"/>
                <w:szCs w:val="20"/>
              </w:rPr>
              <w:t>kobiet;</w:t>
            </w:r>
          </w:p>
          <w:p w:rsidR="00FB2E16" w:rsidRPr="0086305F" w:rsidRDefault="00FB2E16" w:rsidP="00FB2E16">
            <w:pPr>
              <w:numPr>
                <w:ilvl w:val="0"/>
                <w:numId w:val="27"/>
              </w:numPr>
              <w:spacing w:before="40" w:after="40"/>
              <w:ind w:left="357" w:hanging="357"/>
              <w:rPr>
                <w:rFonts w:ascii="Arial" w:hAnsi="Arial" w:cs="Arial"/>
                <w:sz w:val="20"/>
                <w:szCs w:val="20"/>
              </w:rPr>
            </w:pPr>
            <w:r w:rsidRPr="0086305F">
              <w:rPr>
                <w:rFonts w:ascii="Arial" w:hAnsi="Arial" w:cs="Arial"/>
                <w:sz w:val="20"/>
                <w:szCs w:val="20"/>
              </w:rPr>
              <w:t>osób z niepełnosprawnościami;</w:t>
            </w:r>
          </w:p>
          <w:p w:rsidR="00FB2E16" w:rsidRPr="0086305F" w:rsidRDefault="00FB2E16" w:rsidP="00FB2E16">
            <w:pPr>
              <w:numPr>
                <w:ilvl w:val="0"/>
                <w:numId w:val="27"/>
              </w:numPr>
              <w:spacing w:before="40" w:after="40"/>
              <w:ind w:left="357" w:hanging="357"/>
              <w:rPr>
                <w:rFonts w:ascii="Arial" w:hAnsi="Arial" w:cs="Arial"/>
                <w:sz w:val="20"/>
                <w:szCs w:val="20"/>
              </w:rPr>
            </w:pPr>
            <w:r w:rsidRPr="0086305F">
              <w:rPr>
                <w:rFonts w:ascii="Arial" w:hAnsi="Arial" w:cs="Arial"/>
                <w:sz w:val="20"/>
                <w:szCs w:val="20"/>
              </w:rPr>
              <w:t>osób długotrwale bezrobotnych;</w:t>
            </w:r>
          </w:p>
          <w:p w:rsidR="00FB2E16" w:rsidRPr="0086305F" w:rsidRDefault="00FB2E16" w:rsidP="00FB2E16">
            <w:pPr>
              <w:numPr>
                <w:ilvl w:val="0"/>
                <w:numId w:val="27"/>
              </w:numPr>
              <w:spacing w:before="40" w:after="40"/>
              <w:ind w:left="357" w:hanging="357"/>
              <w:rPr>
                <w:rFonts w:ascii="Arial" w:hAnsi="Arial" w:cs="Arial"/>
                <w:sz w:val="20"/>
                <w:szCs w:val="20"/>
              </w:rPr>
            </w:pPr>
            <w:r w:rsidRPr="0086305F">
              <w:rPr>
                <w:rFonts w:ascii="Arial" w:hAnsi="Arial" w:cs="Arial"/>
                <w:sz w:val="20"/>
                <w:szCs w:val="20"/>
              </w:rPr>
              <w:t>osób o niskich kwalifikacjach.</w:t>
            </w:r>
          </w:p>
        </w:tc>
      </w:tr>
      <w:tr w:rsidR="00FB2E16" w:rsidRPr="006C5AAA" w:rsidTr="00FB2E16">
        <w:trPr>
          <w:cantSplit/>
          <w:trHeight w:val="355"/>
        </w:trPr>
        <w:tc>
          <w:tcPr>
            <w:tcW w:w="3074" w:type="dxa"/>
            <w:gridSpan w:val="2"/>
            <w:vMerge/>
            <w:shd w:val="clear" w:color="auto" w:fill="D9D9D9"/>
            <w:vAlign w:val="center"/>
          </w:tcPr>
          <w:p w:rsidR="00FB2E16" w:rsidRPr="0086305F" w:rsidRDefault="00FB2E16" w:rsidP="00FB2E16">
            <w:pPr>
              <w:jc w:val="center"/>
              <w:rPr>
                <w:rFonts w:ascii="Arial" w:hAnsi="Arial" w:cs="Arial"/>
                <w:b/>
                <w:sz w:val="20"/>
                <w:szCs w:val="20"/>
              </w:rPr>
            </w:pPr>
          </w:p>
        </w:tc>
        <w:tc>
          <w:tcPr>
            <w:tcW w:w="6662" w:type="dxa"/>
            <w:gridSpan w:val="7"/>
            <w:vAlign w:val="center"/>
          </w:tcPr>
          <w:p w:rsidR="00FB2E16" w:rsidRPr="0086305F" w:rsidRDefault="00FB2E16" w:rsidP="00FB2E16">
            <w:pPr>
              <w:pStyle w:val="Akapitzlist"/>
              <w:numPr>
                <w:ilvl w:val="0"/>
                <w:numId w:val="80"/>
              </w:numPr>
              <w:autoSpaceDE/>
              <w:autoSpaceDN/>
              <w:spacing w:before="40" w:after="40"/>
              <w:ind w:left="317" w:hanging="283"/>
              <w:jc w:val="both"/>
              <w:rPr>
                <w:rFonts w:ascii="Arial" w:hAnsi="Arial" w:cs="Arial"/>
                <w:szCs w:val="20"/>
              </w:rPr>
            </w:pPr>
            <w:r w:rsidRPr="0086305F">
              <w:rPr>
                <w:rFonts w:ascii="Arial" w:hAnsi="Arial" w:cs="Arial"/>
                <w:szCs w:val="20"/>
              </w:rPr>
              <w:t xml:space="preserve">Co najmniej 5% grupy docelowej uzyska kwalifikacje po opuszczeniu programu, potwierdzone dokumentem w rozumieniu Wytycznych w zakresie monitorowania postępu rzeczowego realizacji programów operacyjnych na lata 2014-2020. </w:t>
            </w:r>
          </w:p>
        </w:tc>
      </w:tr>
      <w:tr w:rsidR="00FB2E16" w:rsidRPr="006C5AAA" w:rsidTr="00FB2E16">
        <w:trPr>
          <w:cantSplit/>
          <w:trHeight w:val="355"/>
        </w:trPr>
        <w:tc>
          <w:tcPr>
            <w:tcW w:w="3074" w:type="dxa"/>
            <w:gridSpan w:val="2"/>
            <w:vMerge/>
            <w:shd w:val="clear" w:color="auto" w:fill="D9D9D9"/>
            <w:vAlign w:val="center"/>
          </w:tcPr>
          <w:p w:rsidR="00FB2E16" w:rsidRPr="0086305F" w:rsidRDefault="00FB2E16" w:rsidP="00FB2E16">
            <w:pPr>
              <w:jc w:val="center"/>
              <w:rPr>
                <w:rFonts w:ascii="Arial" w:hAnsi="Arial" w:cs="Arial"/>
                <w:b/>
                <w:sz w:val="20"/>
                <w:szCs w:val="20"/>
              </w:rPr>
            </w:pPr>
          </w:p>
        </w:tc>
        <w:tc>
          <w:tcPr>
            <w:tcW w:w="6662" w:type="dxa"/>
            <w:gridSpan w:val="7"/>
            <w:vAlign w:val="center"/>
          </w:tcPr>
          <w:p w:rsidR="00FB2E16" w:rsidRPr="0086305F" w:rsidRDefault="00FB2E16" w:rsidP="00FB2E16">
            <w:pPr>
              <w:pStyle w:val="Akapitzlist"/>
              <w:numPr>
                <w:ilvl w:val="0"/>
                <w:numId w:val="80"/>
              </w:numPr>
              <w:autoSpaceDE/>
              <w:autoSpaceDN/>
              <w:spacing w:before="40" w:after="40"/>
              <w:ind w:left="317" w:hanging="283"/>
              <w:jc w:val="both"/>
              <w:rPr>
                <w:rFonts w:ascii="Arial" w:hAnsi="Arial" w:cs="Arial"/>
                <w:szCs w:val="20"/>
              </w:rPr>
            </w:pPr>
            <w:r w:rsidRPr="0086305F">
              <w:rPr>
                <w:rFonts w:ascii="Arial" w:hAnsi="Arial" w:cs="Arial"/>
                <w:szCs w:val="20"/>
              </w:rPr>
              <w:t xml:space="preserve">Usługi szkoleniowe oferowane w projekcie gwarantują efektywność wsparcia poprzez nabycie kwalifikacji zawodowych lub nabycie kompetencji potwierdzonych dokumentem w rozumieniu Wytycznych Ministra Rozwoju w zakresie monitorowania postępu rzeczowego realizacji programów operacyjnych na lata 2014-2020.  </w:t>
            </w:r>
          </w:p>
        </w:tc>
      </w:tr>
    </w:tbl>
    <w:p w:rsidR="00FB2E16" w:rsidRPr="0086305F" w:rsidRDefault="00FB2E16" w:rsidP="00FB2E16">
      <w:pPr>
        <w:rPr>
          <w:rFonts w:ascii="Arial" w:hAnsi="Arial" w:cs="Arial"/>
          <w:b/>
          <w:sz w:val="20"/>
          <w:szCs w:val="20"/>
        </w:rPr>
      </w:pPr>
    </w:p>
    <w:p w:rsidR="00FB2E16" w:rsidRPr="0086305F" w:rsidRDefault="00FB2E16" w:rsidP="00FB2E16">
      <w:pPr>
        <w:rPr>
          <w:rFonts w:ascii="Arial" w:hAnsi="Arial" w:cs="Arial"/>
          <w:b/>
          <w:sz w:val="20"/>
          <w:szCs w:val="20"/>
        </w:rPr>
      </w:pPr>
    </w:p>
    <w:p w:rsidR="00FB2E16" w:rsidRPr="0086305F" w:rsidRDefault="00FB2E16" w:rsidP="00FB2E16">
      <w:pPr>
        <w:rPr>
          <w:rFonts w:ascii="Arial" w:hAnsi="Arial" w:cs="Arial"/>
          <w:b/>
          <w:sz w:val="20"/>
          <w:szCs w:val="20"/>
        </w:rPr>
      </w:pPr>
    </w:p>
    <w:p w:rsidR="00FB2E16" w:rsidRPr="0086305F" w:rsidRDefault="00FB2E16" w:rsidP="00FB2E16">
      <w:pPr>
        <w:rPr>
          <w:rFonts w:ascii="Arial" w:hAnsi="Arial" w:cs="Arial"/>
          <w:b/>
          <w:sz w:val="20"/>
          <w:szCs w:val="20"/>
        </w:rPr>
      </w:pPr>
    </w:p>
    <w:p w:rsidR="00FB2E16" w:rsidRPr="0086305F" w:rsidRDefault="00FB2E16">
      <w:pPr>
        <w:rPr>
          <w:rFonts w:ascii="Arial" w:hAnsi="Arial" w:cs="Arial"/>
          <w:sz w:val="20"/>
          <w:szCs w:val="20"/>
        </w:rPr>
      </w:pPr>
    </w:p>
    <w:p w:rsidR="00EA4198" w:rsidRPr="0086305F" w:rsidRDefault="00EA4198" w:rsidP="00FB2E16">
      <w:pPr>
        <w:rPr>
          <w:rFonts w:ascii="Arial" w:hAnsi="Arial" w:cs="Arial"/>
          <w:b/>
          <w:sz w:val="20"/>
          <w:szCs w:val="20"/>
        </w:rPr>
      </w:pPr>
    </w:p>
    <w:p w:rsidR="00EA4198" w:rsidRPr="0086305F" w:rsidRDefault="00EA4198" w:rsidP="00EA4198">
      <w:pPr>
        <w:rPr>
          <w:rFonts w:ascii="Arial" w:hAnsi="Arial" w:cs="Arial"/>
          <w:b/>
          <w:sz w:val="20"/>
          <w:szCs w:val="20"/>
        </w:rPr>
      </w:pPr>
    </w:p>
    <w:p w:rsidR="00EA4198" w:rsidRPr="0086305F" w:rsidRDefault="00EA4198">
      <w:pPr>
        <w:rPr>
          <w:rFonts w:ascii="Arial" w:hAnsi="Arial" w:cs="Arial"/>
          <w:sz w:val="20"/>
          <w:szCs w:val="20"/>
        </w:rPr>
      </w:pPr>
    </w:p>
    <w:p w:rsidR="00EA4198" w:rsidRPr="006C5AAA" w:rsidRDefault="00EA4198" w:rsidP="00720748">
      <w:pPr>
        <w:tabs>
          <w:tab w:val="left" w:pos="1110"/>
        </w:tabs>
        <w:rPr>
          <w:rFonts w:ascii="Arial" w:hAnsi="Arial" w:cs="Arial"/>
          <w:sz w:val="20"/>
          <w:szCs w:val="20"/>
        </w:rPr>
        <w:sectPr w:rsidR="00EA4198" w:rsidRPr="006C5AAA" w:rsidSect="00EA4198">
          <w:footerReference w:type="default" r:id="rId38"/>
          <w:pgSz w:w="11906" w:h="16838"/>
          <w:pgMar w:top="1417" w:right="1417" w:bottom="1417" w:left="1417" w:header="708" w:footer="708" w:gutter="0"/>
          <w:cols w:space="708"/>
          <w:docGrid w:linePitch="360"/>
        </w:sectPr>
      </w:pPr>
    </w:p>
    <w:p w:rsidR="00EA4198" w:rsidRPr="0086305F" w:rsidRDefault="00EA4198" w:rsidP="00D35C6C">
      <w:pPr>
        <w:ind w:right="-157"/>
        <w:jc w:val="center"/>
        <w:rPr>
          <w:rFonts w:ascii="Arial" w:hAnsi="Arial" w:cs="Arial"/>
          <w:sz w:val="20"/>
          <w:szCs w:val="20"/>
        </w:rPr>
      </w:pPr>
    </w:p>
    <w:p w:rsidR="00EA4198" w:rsidRPr="0086305F" w:rsidRDefault="00EA4198" w:rsidP="00D35C6C">
      <w:pPr>
        <w:ind w:right="-157"/>
        <w:jc w:val="center"/>
        <w:rPr>
          <w:rFonts w:ascii="Arial" w:hAnsi="Arial" w:cs="Arial"/>
          <w:sz w:val="20"/>
          <w:szCs w:val="20"/>
        </w:rPr>
      </w:pPr>
    </w:p>
    <w:p w:rsidR="00EA4198" w:rsidRPr="0086305F" w:rsidRDefault="00EA4198" w:rsidP="00D35C6C">
      <w:pPr>
        <w:jc w:val="center"/>
        <w:rPr>
          <w:rFonts w:ascii="Arial" w:hAnsi="Arial" w:cs="Arial"/>
          <w:sz w:val="20"/>
          <w:szCs w:val="20"/>
        </w:rPr>
      </w:pPr>
    </w:p>
    <w:p w:rsidR="00EA4198" w:rsidRPr="0086305F" w:rsidRDefault="00EA4198" w:rsidP="00D35C6C">
      <w:pPr>
        <w:jc w:val="center"/>
        <w:rPr>
          <w:rFonts w:ascii="Arial" w:hAnsi="Arial" w:cs="Arial"/>
          <w:b/>
          <w:sz w:val="20"/>
          <w:szCs w:val="20"/>
        </w:rPr>
      </w:pPr>
      <w:r w:rsidRPr="0086305F">
        <w:rPr>
          <w:rFonts w:ascii="Arial" w:hAnsi="Arial" w:cs="Arial"/>
          <w:b/>
          <w:sz w:val="20"/>
          <w:szCs w:val="20"/>
        </w:rPr>
        <w:t>Plan działania na rok 2017</w:t>
      </w:r>
    </w:p>
    <w:p w:rsidR="00EA4198" w:rsidRPr="0086305F" w:rsidRDefault="00EA4198" w:rsidP="00D35C6C">
      <w:pPr>
        <w:jc w:val="center"/>
        <w:rPr>
          <w:rFonts w:ascii="Arial" w:hAnsi="Arial" w:cs="Arial"/>
          <w:b/>
          <w:sz w:val="20"/>
          <w:szCs w:val="20"/>
        </w:rPr>
      </w:pPr>
    </w:p>
    <w:p w:rsidR="00EA4198" w:rsidRPr="0086305F" w:rsidRDefault="00EA4198"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EA4198" w:rsidRPr="0086305F" w:rsidRDefault="00EA4198"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3034"/>
        <w:gridCol w:w="804"/>
        <w:gridCol w:w="1977"/>
        <w:gridCol w:w="1524"/>
        <w:gridCol w:w="836"/>
        <w:gridCol w:w="1323"/>
      </w:tblGrid>
      <w:tr w:rsidR="00EA4198" w:rsidRPr="006C5AAA" w:rsidTr="00EA4198">
        <w:trPr>
          <w:trHeight w:val="362"/>
        </w:trPr>
        <w:tc>
          <w:tcPr>
            <w:tcW w:w="9498" w:type="dxa"/>
            <w:gridSpan w:val="6"/>
            <w:shd w:val="clear" w:color="auto" w:fill="D9D9D9"/>
            <w:vAlign w:val="center"/>
          </w:tcPr>
          <w:p w:rsidR="00EA4198" w:rsidRPr="0086305F" w:rsidRDefault="00EA4198" w:rsidP="00EA4198">
            <w:pPr>
              <w:jc w:val="center"/>
              <w:rPr>
                <w:rFonts w:ascii="Arial" w:hAnsi="Arial" w:cs="Arial"/>
                <w:b/>
                <w:sz w:val="20"/>
                <w:szCs w:val="20"/>
              </w:rPr>
            </w:pPr>
            <w:r w:rsidRPr="0086305F">
              <w:rPr>
                <w:rFonts w:ascii="Arial" w:hAnsi="Arial" w:cs="Arial"/>
                <w:b/>
                <w:sz w:val="20"/>
                <w:szCs w:val="20"/>
              </w:rPr>
              <w:t>INFORMACJE O INSTYTUCJI POŚREDNICZĄCEJ</w:t>
            </w:r>
          </w:p>
        </w:tc>
      </w:tr>
      <w:tr w:rsidR="00EA4198" w:rsidRPr="006C5AAA" w:rsidTr="00EA4198">
        <w:trPr>
          <w:trHeight w:val="511"/>
        </w:trPr>
        <w:tc>
          <w:tcPr>
            <w:tcW w:w="3034" w:type="dxa"/>
            <w:shd w:val="clear" w:color="auto" w:fill="D9D9D9"/>
            <w:vAlign w:val="center"/>
          </w:tcPr>
          <w:p w:rsidR="00EA4198" w:rsidRPr="0086305F" w:rsidRDefault="00EA4198" w:rsidP="006F5165">
            <w:pPr>
              <w:jc w:val="center"/>
              <w:rPr>
                <w:rFonts w:ascii="Arial" w:hAnsi="Arial" w:cs="Arial"/>
                <w:sz w:val="20"/>
                <w:szCs w:val="20"/>
              </w:rPr>
            </w:pPr>
            <w:r w:rsidRPr="0086305F">
              <w:rPr>
                <w:rFonts w:ascii="Arial" w:hAnsi="Arial" w:cs="Arial"/>
                <w:sz w:val="20"/>
                <w:szCs w:val="20"/>
              </w:rPr>
              <w:t>Numer i nazwa osi priorytetowej</w:t>
            </w:r>
          </w:p>
        </w:tc>
        <w:tc>
          <w:tcPr>
            <w:tcW w:w="6464" w:type="dxa"/>
            <w:gridSpan w:val="5"/>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VI Rynek pracy</w:t>
            </w:r>
          </w:p>
        </w:tc>
      </w:tr>
      <w:tr w:rsidR="00EA4198" w:rsidRPr="006C5AAA" w:rsidTr="00EA4198">
        <w:trPr>
          <w:trHeight w:val="519"/>
        </w:trPr>
        <w:tc>
          <w:tcPr>
            <w:tcW w:w="3034" w:type="dxa"/>
            <w:shd w:val="clear" w:color="auto" w:fill="D9D9D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Instytucja Pośrednicząca</w:t>
            </w:r>
          </w:p>
        </w:tc>
        <w:tc>
          <w:tcPr>
            <w:tcW w:w="6464" w:type="dxa"/>
            <w:gridSpan w:val="5"/>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Wojewódzki Urząd Pracy w Szczecinie</w:t>
            </w:r>
          </w:p>
        </w:tc>
      </w:tr>
      <w:tr w:rsidR="00EA4198" w:rsidRPr="006C5AAA" w:rsidTr="00EA4198">
        <w:trPr>
          <w:trHeight w:val="348"/>
        </w:trPr>
        <w:tc>
          <w:tcPr>
            <w:tcW w:w="3034" w:type="dxa"/>
            <w:shd w:val="clear" w:color="auto" w:fill="D9D9D9"/>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Adres korespondencyjny</w:t>
            </w:r>
          </w:p>
        </w:tc>
        <w:tc>
          <w:tcPr>
            <w:tcW w:w="6464" w:type="dxa"/>
            <w:gridSpan w:val="5"/>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EA4198" w:rsidRPr="006C5AAA" w:rsidTr="00EA4198">
        <w:trPr>
          <w:trHeight w:val="358"/>
        </w:trPr>
        <w:tc>
          <w:tcPr>
            <w:tcW w:w="3034" w:type="dxa"/>
            <w:tcBorders>
              <w:bottom w:val="single" w:sz="2" w:space="0" w:color="auto"/>
            </w:tcBorders>
            <w:shd w:val="clear" w:color="auto" w:fill="D9D9D9"/>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Telefon</w:t>
            </w:r>
          </w:p>
        </w:tc>
        <w:tc>
          <w:tcPr>
            <w:tcW w:w="804" w:type="dxa"/>
            <w:tcBorders>
              <w:bottom w:val="single" w:sz="2" w:space="0" w:color="auto"/>
            </w:tcBorders>
            <w:vAlign w:val="center"/>
          </w:tcPr>
          <w:p w:rsidR="00EA4198" w:rsidRPr="0086305F" w:rsidRDefault="00EA4198" w:rsidP="00EC673B">
            <w:pPr>
              <w:jc w:val="center"/>
              <w:rPr>
                <w:rFonts w:ascii="Arial" w:hAnsi="Arial" w:cs="Arial"/>
                <w:b/>
                <w:sz w:val="20"/>
                <w:szCs w:val="20"/>
              </w:rPr>
            </w:pPr>
            <w:r w:rsidRPr="0086305F">
              <w:rPr>
                <w:rFonts w:ascii="Arial" w:hAnsi="Arial" w:cs="Arial"/>
                <w:sz w:val="20"/>
                <w:szCs w:val="20"/>
              </w:rPr>
              <w:t>91</w:t>
            </w:r>
          </w:p>
        </w:tc>
        <w:tc>
          <w:tcPr>
            <w:tcW w:w="1977" w:type="dxa"/>
            <w:tcBorders>
              <w:bottom w:val="single" w:sz="2" w:space="0" w:color="auto"/>
            </w:tcBorders>
            <w:vAlign w:val="center"/>
          </w:tcPr>
          <w:p w:rsidR="00EA4198" w:rsidRPr="0086305F" w:rsidRDefault="00EA4198" w:rsidP="00EC673B">
            <w:pPr>
              <w:jc w:val="center"/>
              <w:rPr>
                <w:rFonts w:ascii="Arial" w:hAnsi="Arial" w:cs="Arial"/>
                <w:b/>
                <w:sz w:val="20"/>
                <w:szCs w:val="20"/>
              </w:rPr>
            </w:pPr>
            <w:r w:rsidRPr="0086305F">
              <w:rPr>
                <w:rFonts w:ascii="Arial" w:hAnsi="Arial" w:cs="Arial"/>
                <w:sz w:val="20"/>
                <w:szCs w:val="20"/>
              </w:rPr>
              <w:t>42 56 101</w:t>
            </w:r>
          </w:p>
        </w:tc>
        <w:tc>
          <w:tcPr>
            <w:tcW w:w="1524" w:type="dxa"/>
            <w:tcBorders>
              <w:bottom w:val="single" w:sz="2" w:space="0" w:color="auto"/>
            </w:tcBorders>
            <w:shd w:val="clear" w:color="auto" w:fill="D9D9D9"/>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Faks</w:t>
            </w:r>
          </w:p>
        </w:tc>
        <w:tc>
          <w:tcPr>
            <w:tcW w:w="836" w:type="dxa"/>
            <w:tcBorders>
              <w:bottom w:val="single" w:sz="2" w:space="0" w:color="auto"/>
            </w:tcBorders>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91</w:t>
            </w:r>
          </w:p>
        </w:tc>
        <w:tc>
          <w:tcPr>
            <w:tcW w:w="1323" w:type="dxa"/>
            <w:tcBorders>
              <w:bottom w:val="single" w:sz="2" w:space="0" w:color="auto"/>
            </w:tcBorders>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42 56 103</w:t>
            </w:r>
          </w:p>
        </w:tc>
      </w:tr>
      <w:tr w:rsidR="00EA4198" w:rsidRPr="006C5AAA" w:rsidTr="00EA4198">
        <w:trPr>
          <w:trHeight w:val="354"/>
        </w:trPr>
        <w:tc>
          <w:tcPr>
            <w:tcW w:w="3034" w:type="dxa"/>
            <w:tcBorders>
              <w:top w:val="single" w:sz="2" w:space="0" w:color="auto"/>
              <w:bottom w:val="single" w:sz="2" w:space="0" w:color="auto"/>
            </w:tcBorders>
            <w:shd w:val="clear" w:color="auto" w:fill="D9D9D9"/>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E-mail</w:t>
            </w:r>
          </w:p>
        </w:tc>
        <w:tc>
          <w:tcPr>
            <w:tcW w:w="6464" w:type="dxa"/>
            <w:gridSpan w:val="5"/>
            <w:tcBorders>
              <w:top w:val="single" w:sz="2" w:space="0" w:color="auto"/>
              <w:bottom w:val="single" w:sz="2" w:space="0" w:color="auto"/>
            </w:tcBorders>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sekretariat@wup.pl</w:t>
            </w:r>
          </w:p>
        </w:tc>
      </w:tr>
      <w:tr w:rsidR="00EA4198" w:rsidRPr="00076E1A" w:rsidTr="00EA4198">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Dane kontaktowe osoby (osób) w Instytucji Pośredniczącej do kontaktów roboczych</w:t>
            </w:r>
          </w:p>
        </w:tc>
        <w:tc>
          <w:tcPr>
            <w:tcW w:w="6464" w:type="dxa"/>
            <w:gridSpan w:val="5"/>
            <w:tcBorders>
              <w:top w:val="single" w:sz="2" w:space="0" w:color="auto"/>
              <w:left w:val="single" w:sz="2" w:space="0" w:color="auto"/>
              <w:bottom w:val="single" w:sz="12" w:space="0" w:color="auto"/>
            </w:tcBorders>
            <w:vAlign w:val="center"/>
          </w:tcPr>
          <w:p w:rsidR="00EA4198" w:rsidRPr="0086305F" w:rsidRDefault="00EA4198" w:rsidP="00EA4198">
            <w:pPr>
              <w:jc w:val="center"/>
              <w:rPr>
                <w:rFonts w:ascii="Arial" w:hAnsi="Arial" w:cs="Arial"/>
                <w:sz w:val="20"/>
                <w:szCs w:val="20"/>
                <w:lang w:val="en-US"/>
              </w:rPr>
            </w:pPr>
            <w:r w:rsidRPr="0086305F">
              <w:rPr>
                <w:rFonts w:ascii="Arial" w:hAnsi="Arial" w:cs="Arial"/>
                <w:sz w:val="20"/>
                <w:szCs w:val="20"/>
                <w:lang w:val="en-US"/>
              </w:rPr>
              <w:t>Milena Jerchewicz-Rom</w:t>
            </w:r>
          </w:p>
          <w:p w:rsidR="00EA4198" w:rsidRPr="0086305F" w:rsidRDefault="00EA4198" w:rsidP="00EA4198">
            <w:pPr>
              <w:jc w:val="center"/>
              <w:rPr>
                <w:rFonts w:ascii="Arial" w:hAnsi="Arial" w:cs="Arial"/>
                <w:sz w:val="20"/>
                <w:szCs w:val="20"/>
                <w:lang w:val="en-US"/>
              </w:rPr>
            </w:pPr>
            <w:r w:rsidRPr="0086305F">
              <w:rPr>
                <w:rFonts w:ascii="Arial" w:hAnsi="Arial" w:cs="Arial"/>
                <w:sz w:val="20"/>
                <w:szCs w:val="20"/>
                <w:lang w:val="en-US"/>
              </w:rPr>
              <w:t>tel. 91 42 56 173</w:t>
            </w:r>
          </w:p>
          <w:p w:rsidR="00EA4198" w:rsidRPr="0086305F" w:rsidRDefault="00EA4198" w:rsidP="00EA4198">
            <w:pPr>
              <w:jc w:val="center"/>
              <w:rPr>
                <w:rFonts w:ascii="Arial" w:hAnsi="Arial" w:cs="Arial"/>
                <w:sz w:val="20"/>
                <w:szCs w:val="20"/>
                <w:lang w:val="en-US"/>
              </w:rPr>
            </w:pPr>
            <w:r w:rsidRPr="0086305F">
              <w:rPr>
                <w:rFonts w:ascii="Arial" w:hAnsi="Arial" w:cs="Arial"/>
                <w:sz w:val="20"/>
                <w:szCs w:val="20"/>
                <w:lang w:val="en-US"/>
              </w:rPr>
              <w:t>e-mail: milena_jerchewicz-rom@wup.pl</w:t>
            </w:r>
          </w:p>
        </w:tc>
      </w:tr>
    </w:tbl>
    <w:p w:rsidR="00EA4198" w:rsidRPr="0086305F" w:rsidRDefault="00EA4198" w:rsidP="00D35C6C">
      <w:pPr>
        <w:rPr>
          <w:rFonts w:ascii="Arial" w:hAnsi="Arial" w:cs="Arial"/>
          <w:b/>
          <w:sz w:val="20"/>
          <w:szCs w:val="20"/>
          <w:lang w:val="en-US"/>
        </w:rPr>
      </w:pPr>
      <w:r w:rsidRPr="0086305F">
        <w:rPr>
          <w:rFonts w:ascii="Arial" w:hAnsi="Arial" w:cs="Arial"/>
          <w:b/>
          <w:sz w:val="20"/>
          <w:szCs w:val="20"/>
          <w:lang w:val="en-US"/>
        </w:rPr>
        <w:br w:type="column"/>
      </w:r>
    </w:p>
    <w:p w:rsidR="00EA4198" w:rsidRPr="0086305F" w:rsidRDefault="00EA4198">
      <w:pPr>
        <w:rPr>
          <w:rFonts w:ascii="Arial" w:hAnsi="Arial" w:cs="Arial"/>
          <w:b/>
          <w:sz w:val="20"/>
          <w:szCs w:val="20"/>
          <w:lang w:val="en-US"/>
        </w:rPr>
      </w:pPr>
    </w:p>
    <w:p w:rsidR="00EA4198" w:rsidRPr="0086305F" w:rsidRDefault="00EA4198" w:rsidP="00720748">
      <w:pPr>
        <w:tabs>
          <w:tab w:val="left" w:pos="1110"/>
        </w:tabs>
        <w:rPr>
          <w:rFonts w:ascii="Arial" w:hAnsi="Arial" w:cs="Arial"/>
          <w:sz w:val="20"/>
          <w:szCs w:val="20"/>
          <w:lang w:val="en-US"/>
        </w:rPr>
        <w:sectPr w:rsidR="00EA4198" w:rsidRPr="0086305F" w:rsidSect="00EA4198">
          <w:footerReference w:type="default" r:id="rId39"/>
          <w:pgSz w:w="11906" w:h="16838"/>
          <w:pgMar w:top="1417" w:right="1417" w:bottom="1417" w:left="1417" w:header="708" w:footer="708" w:gutter="0"/>
          <w:cols w:space="708"/>
          <w:docGrid w:linePitch="360"/>
        </w:sectPr>
      </w:pPr>
    </w:p>
    <w:p w:rsidR="00EA4198" w:rsidRPr="0086305F" w:rsidRDefault="00EA4198" w:rsidP="00D35C6C">
      <w:pPr>
        <w:ind w:right="-157"/>
        <w:jc w:val="center"/>
        <w:rPr>
          <w:rFonts w:ascii="Arial" w:hAnsi="Arial" w:cs="Arial"/>
          <w:sz w:val="20"/>
          <w:szCs w:val="20"/>
          <w:lang w:val="en-US"/>
        </w:rPr>
      </w:pPr>
    </w:p>
    <w:p w:rsidR="00EA4198" w:rsidRPr="0086305F" w:rsidRDefault="00EA4198" w:rsidP="00D35C6C">
      <w:pPr>
        <w:rPr>
          <w:rFonts w:ascii="Arial" w:hAnsi="Arial" w:cs="Arial"/>
          <w:b/>
          <w:sz w:val="20"/>
          <w:szCs w:val="20"/>
          <w:lang w:val="en-US"/>
        </w:rPr>
      </w:pPr>
    </w:p>
    <w:p w:rsidR="002B6EE6" w:rsidRPr="0086305F" w:rsidRDefault="002B6EE6" w:rsidP="00D35C6C">
      <w:pPr>
        <w:ind w:right="-157"/>
        <w:jc w:val="center"/>
        <w:rPr>
          <w:rFonts w:ascii="Arial" w:hAnsi="Arial" w:cs="Arial"/>
          <w:sz w:val="20"/>
          <w:szCs w:val="20"/>
          <w:lang w:val="en-US"/>
        </w:rPr>
      </w:pPr>
    </w:p>
    <w:p w:rsidR="002B6EE6" w:rsidRPr="0086305F" w:rsidRDefault="002B6EE6" w:rsidP="00D35C6C">
      <w:pPr>
        <w:ind w:right="-157"/>
        <w:jc w:val="center"/>
        <w:rPr>
          <w:rFonts w:ascii="Arial" w:hAnsi="Arial" w:cs="Arial"/>
          <w:sz w:val="20"/>
          <w:szCs w:val="20"/>
          <w:lang w:val="en-US"/>
        </w:rPr>
      </w:pPr>
    </w:p>
    <w:p w:rsidR="002B6EE6" w:rsidRPr="0086305F" w:rsidRDefault="002B6EE6" w:rsidP="00D35C6C">
      <w:pPr>
        <w:jc w:val="center"/>
        <w:rPr>
          <w:rFonts w:ascii="Arial" w:hAnsi="Arial" w:cs="Arial"/>
          <w:sz w:val="20"/>
          <w:szCs w:val="20"/>
          <w:lang w:val="en-US"/>
        </w:rPr>
      </w:pPr>
    </w:p>
    <w:p w:rsidR="002B6EE6" w:rsidRPr="0086305F" w:rsidRDefault="002B6EE6" w:rsidP="00D35C6C">
      <w:pPr>
        <w:jc w:val="center"/>
        <w:rPr>
          <w:rFonts w:ascii="Arial" w:hAnsi="Arial" w:cs="Arial"/>
          <w:b/>
          <w:sz w:val="20"/>
          <w:szCs w:val="20"/>
        </w:rPr>
      </w:pPr>
      <w:r w:rsidRPr="0086305F">
        <w:rPr>
          <w:rFonts w:ascii="Arial" w:hAnsi="Arial" w:cs="Arial"/>
          <w:b/>
          <w:sz w:val="20"/>
          <w:szCs w:val="20"/>
        </w:rPr>
        <w:t>Plan działania na rok 2017</w:t>
      </w:r>
    </w:p>
    <w:p w:rsidR="002B6EE6" w:rsidRPr="0086305F" w:rsidRDefault="002B6EE6" w:rsidP="00D35C6C">
      <w:pPr>
        <w:jc w:val="center"/>
        <w:rPr>
          <w:rFonts w:ascii="Arial" w:hAnsi="Arial" w:cs="Arial"/>
          <w:b/>
          <w:sz w:val="20"/>
          <w:szCs w:val="20"/>
        </w:rPr>
      </w:pPr>
    </w:p>
    <w:p w:rsidR="002B6EE6" w:rsidRPr="0086305F" w:rsidRDefault="002B6EE6"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2B6EE6" w:rsidRPr="0086305F" w:rsidRDefault="002B6EE6"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994"/>
        <w:gridCol w:w="792"/>
        <w:gridCol w:w="1930"/>
        <w:gridCol w:w="1495"/>
        <w:gridCol w:w="823"/>
        <w:gridCol w:w="1572"/>
      </w:tblGrid>
      <w:tr w:rsidR="002B6EE6" w:rsidRPr="006C5AAA" w:rsidTr="002B6EE6">
        <w:trPr>
          <w:trHeight w:val="362"/>
        </w:trPr>
        <w:tc>
          <w:tcPr>
            <w:tcW w:w="9782" w:type="dxa"/>
            <w:gridSpan w:val="6"/>
            <w:shd w:val="clear" w:color="auto" w:fill="D9D9D9"/>
            <w:vAlign w:val="center"/>
          </w:tcPr>
          <w:p w:rsidR="002B6EE6" w:rsidRPr="0086305F" w:rsidRDefault="002B6EE6" w:rsidP="002B6EE6">
            <w:pPr>
              <w:jc w:val="center"/>
              <w:rPr>
                <w:rFonts w:ascii="Arial" w:hAnsi="Arial" w:cs="Arial"/>
                <w:b/>
                <w:sz w:val="20"/>
                <w:szCs w:val="20"/>
              </w:rPr>
            </w:pPr>
            <w:r w:rsidRPr="0086305F">
              <w:rPr>
                <w:rFonts w:ascii="Arial" w:hAnsi="Arial" w:cs="Arial"/>
                <w:b/>
                <w:sz w:val="20"/>
                <w:szCs w:val="20"/>
              </w:rPr>
              <w:t>INFORMACJE O INSTYTUCJI POŚREDNICZĄCEJ</w:t>
            </w:r>
          </w:p>
        </w:tc>
      </w:tr>
      <w:tr w:rsidR="002B6EE6" w:rsidRPr="006C5AAA" w:rsidTr="002B6EE6">
        <w:trPr>
          <w:trHeight w:val="511"/>
        </w:trPr>
        <w:tc>
          <w:tcPr>
            <w:tcW w:w="3034" w:type="dxa"/>
            <w:shd w:val="clear" w:color="auto" w:fill="D9D9D9"/>
            <w:vAlign w:val="center"/>
          </w:tcPr>
          <w:p w:rsidR="002B6EE6" w:rsidRPr="0086305F" w:rsidRDefault="002B6EE6" w:rsidP="006F5165">
            <w:pPr>
              <w:jc w:val="center"/>
              <w:rPr>
                <w:rFonts w:ascii="Arial" w:hAnsi="Arial" w:cs="Arial"/>
                <w:sz w:val="20"/>
                <w:szCs w:val="20"/>
              </w:rPr>
            </w:pPr>
            <w:r w:rsidRPr="0086305F">
              <w:rPr>
                <w:rFonts w:ascii="Arial" w:hAnsi="Arial" w:cs="Arial"/>
                <w:sz w:val="20"/>
                <w:szCs w:val="20"/>
              </w:rPr>
              <w:t>Numer i nazwa osi priorytetowej</w:t>
            </w:r>
          </w:p>
        </w:tc>
        <w:tc>
          <w:tcPr>
            <w:tcW w:w="6748" w:type="dxa"/>
            <w:gridSpan w:val="5"/>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VI Rynek pracy</w:t>
            </w:r>
          </w:p>
        </w:tc>
      </w:tr>
      <w:tr w:rsidR="002B6EE6" w:rsidRPr="006C5AAA" w:rsidTr="002B6EE6">
        <w:trPr>
          <w:trHeight w:val="519"/>
        </w:trPr>
        <w:tc>
          <w:tcPr>
            <w:tcW w:w="3034" w:type="dxa"/>
            <w:shd w:val="clear" w:color="auto" w:fill="D9D9D9"/>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Instytucja Pośrednicząca</w:t>
            </w:r>
          </w:p>
        </w:tc>
        <w:tc>
          <w:tcPr>
            <w:tcW w:w="6748" w:type="dxa"/>
            <w:gridSpan w:val="5"/>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Wojewódzki Urząd Pracy w Szczecinie</w:t>
            </w:r>
          </w:p>
        </w:tc>
      </w:tr>
      <w:tr w:rsidR="002B6EE6" w:rsidRPr="006C5AAA" w:rsidTr="002B6EE6">
        <w:trPr>
          <w:trHeight w:val="348"/>
        </w:trPr>
        <w:tc>
          <w:tcPr>
            <w:tcW w:w="3034" w:type="dxa"/>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Adres korespondencyjny</w:t>
            </w:r>
          </w:p>
        </w:tc>
        <w:tc>
          <w:tcPr>
            <w:tcW w:w="6748" w:type="dxa"/>
            <w:gridSpan w:val="5"/>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2B6EE6" w:rsidRPr="006C5AAA" w:rsidTr="002B6EE6">
        <w:trPr>
          <w:trHeight w:val="358"/>
        </w:trPr>
        <w:tc>
          <w:tcPr>
            <w:tcW w:w="3034" w:type="dxa"/>
            <w:tcBorders>
              <w:bottom w:val="single" w:sz="2" w:space="0" w:color="auto"/>
            </w:tcBorders>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Telefon</w:t>
            </w:r>
          </w:p>
        </w:tc>
        <w:tc>
          <w:tcPr>
            <w:tcW w:w="804" w:type="dxa"/>
            <w:tcBorders>
              <w:bottom w:val="single" w:sz="2" w:space="0" w:color="auto"/>
            </w:tcBorders>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91</w:t>
            </w:r>
          </w:p>
        </w:tc>
        <w:tc>
          <w:tcPr>
            <w:tcW w:w="1977" w:type="dxa"/>
            <w:tcBorders>
              <w:bottom w:val="single" w:sz="2" w:space="0" w:color="auto"/>
            </w:tcBorders>
            <w:vAlign w:val="center"/>
          </w:tcPr>
          <w:p w:rsidR="002B6EE6" w:rsidRPr="0086305F" w:rsidRDefault="002B6EE6" w:rsidP="00EC673B">
            <w:pPr>
              <w:jc w:val="center"/>
              <w:rPr>
                <w:rFonts w:ascii="Arial" w:hAnsi="Arial" w:cs="Arial"/>
                <w:b/>
                <w:sz w:val="20"/>
                <w:szCs w:val="20"/>
              </w:rPr>
            </w:pPr>
            <w:r w:rsidRPr="0086305F">
              <w:rPr>
                <w:rFonts w:ascii="Arial" w:hAnsi="Arial" w:cs="Arial"/>
                <w:sz w:val="20"/>
                <w:szCs w:val="20"/>
              </w:rPr>
              <w:t>42 56 101</w:t>
            </w:r>
          </w:p>
        </w:tc>
        <w:tc>
          <w:tcPr>
            <w:tcW w:w="1524" w:type="dxa"/>
            <w:tcBorders>
              <w:bottom w:val="single" w:sz="2" w:space="0" w:color="auto"/>
            </w:tcBorders>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Faks</w:t>
            </w:r>
          </w:p>
        </w:tc>
        <w:tc>
          <w:tcPr>
            <w:tcW w:w="836" w:type="dxa"/>
            <w:tcBorders>
              <w:bottom w:val="single" w:sz="2" w:space="0" w:color="auto"/>
            </w:tcBorders>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91</w:t>
            </w:r>
          </w:p>
        </w:tc>
        <w:tc>
          <w:tcPr>
            <w:tcW w:w="1607" w:type="dxa"/>
            <w:tcBorders>
              <w:bottom w:val="single" w:sz="2" w:space="0" w:color="auto"/>
            </w:tcBorders>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42 56 103</w:t>
            </w:r>
          </w:p>
        </w:tc>
      </w:tr>
      <w:tr w:rsidR="002B6EE6" w:rsidRPr="006C5AAA" w:rsidTr="002B6EE6">
        <w:trPr>
          <w:trHeight w:val="354"/>
        </w:trPr>
        <w:tc>
          <w:tcPr>
            <w:tcW w:w="3034" w:type="dxa"/>
            <w:tcBorders>
              <w:top w:val="single" w:sz="2" w:space="0" w:color="auto"/>
              <w:bottom w:val="single" w:sz="2" w:space="0" w:color="auto"/>
            </w:tcBorders>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E-mail</w:t>
            </w:r>
          </w:p>
        </w:tc>
        <w:tc>
          <w:tcPr>
            <w:tcW w:w="6748" w:type="dxa"/>
            <w:gridSpan w:val="5"/>
            <w:tcBorders>
              <w:top w:val="single" w:sz="2" w:space="0" w:color="auto"/>
              <w:bottom w:val="single" w:sz="2" w:space="0" w:color="auto"/>
            </w:tcBorders>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sekretariat@wup.pl</w:t>
            </w:r>
          </w:p>
        </w:tc>
      </w:tr>
      <w:tr w:rsidR="002B6EE6" w:rsidRPr="00076E1A" w:rsidTr="002B6EE6">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Dane kontaktowe osoby (osób) w Instytucji Pośredniczącej do kontaktów roboczych</w:t>
            </w:r>
          </w:p>
        </w:tc>
        <w:tc>
          <w:tcPr>
            <w:tcW w:w="6748" w:type="dxa"/>
            <w:gridSpan w:val="5"/>
            <w:tcBorders>
              <w:top w:val="single" w:sz="2" w:space="0" w:color="auto"/>
              <w:left w:val="single" w:sz="2" w:space="0" w:color="auto"/>
              <w:bottom w:val="single" w:sz="12" w:space="0" w:color="auto"/>
            </w:tcBorders>
            <w:vAlign w:val="center"/>
          </w:tcPr>
          <w:p w:rsidR="002B6EE6" w:rsidRPr="0086305F" w:rsidRDefault="002B6EE6" w:rsidP="00EC673B">
            <w:pPr>
              <w:jc w:val="center"/>
              <w:rPr>
                <w:rFonts w:ascii="Arial" w:hAnsi="Arial" w:cs="Arial"/>
                <w:sz w:val="20"/>
                <w:szCs w:val="20"/>
                <w:lang w:val="en-US"/>
              </w:rPr>
            </w:pPr>
            <w:r w:rsidRPr="0086305F">
              <w:rPr>
                <w:rFonts w:ascii="Arial" w:hAnsi="Arial" w:cs="Arial"/>
                <w:sz w:val="20"/>
                <w:szCs w:val="20"/>
                <w:lang w:val="en-US"/>
              </w:rPr>
              <w:t>Milena Jerchewicz-Rom</w:t>
            </w:r>
          </w:p>
          <w:p w:rsidR="002B6EE6" w:rsidRPr="0086305F" w:rsidRDefault="002B6EE6" w:rsidP="00EC673B">
            <w:pPr>
              <w:jc w:val="center"/>
              <w:rPr>
                <w:rFonts w:ascii="Arial" w:hAnsi="Arial" w:cs="Arial"/>
                <w:sz w:val="20"/>
                <w:szCs w:val="20"/>
                <w:lang w:val="en-US"/>
              </w:rPr>
            </w:pPr>
            <w:r w:rsidRPr="0086305F">
              <w:rPr>
                <w:rFonts w:ascii="Arial" w:hAnsi="Arial" w:cs="Arial"/>
                <w:sz w:val="20"/>
                <w:szCs w:val="20"/>
                <w:lang w:val="en-US"/>
              </w:rPr>
              <w:t>tel. 91 42 56 173</w:t>
            </w:r>
          </w:p>
          <w:p w:rsidR="002B6EE6" w:rsidRPr="0086305F" w:rsidRDefault="002B6EE6" w:rsidP="00EC673B">
            <w:pPr>
              <w:jc w:val="center"/>
              <w:rPr>
                <w:rFonts w:ascii="Arial" w:hAnsi="Arial" w:cs="Arial"/>
                <w:sz w:val="20"/>
                <w:szCs w:val="20"/>
                <w:lang w:val="en-US"/>
              </w:rPr>
            </w:pPr>
            <w:r w:rsidRPr="0086305F">
              <w:rPr>
                <w:rFonts w:ascii="Arial" w:hAnsi="Arial" w:cs="Arial"/>
                <w:sz w:val="20"/>
                <w:szCs w:val="20"/>
                <w:lang w:val="en-US"/>
              </w:rPr>
              <w:t>e-mail: milena_jerchewicz-rom@wup.pl</w:t>
            </w:r>
          </w:p>
        </w:tc>
      </w:tr>
    </w:tbl>
    <w:p w:rsidR="002B6EE6" w:rsidRPr="0086305F" w:rsidRDefault="002B6EE6" w:rsidP="00D35C6C">
      <w:pPr>
        <w:rPr>
          <w:rFonts w:ascii="Arial" w:hAnsi="Arial" w:cs="Arial"/>
          <w:b/>
          <w:sz w:val="20"/>
          <w:szCs w:val="20"/>
          <w:lang w:val="en-US"/>
        </w:rPr>
      </w:pPr>
      <w:r w:rsidRPr="0086305F">
        <w:rPr>
          <w:rFonts w:ascii="Arial" w:hAnsi="Arial" w:cs="Arial"/>
          <w:b/>
          <w:sz w:val="20"/>
          <w:szCs w:val="20"/>
          <w:lang w:val="en-US"/>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2B6EE6" w:rsidRPr="006C5AAA" w:rsidTr="002B6EE6">
        <w:trPr>
          <w:trHeight w:val="362"/>
        </w:trPr>
        <w:tc>
          <w:tcPr>
            <w:tcW w:w="9889" w:type="dxa"/>
            <w:shd w:val="clear" w:color="auto" w:fill="E77B39"/>
            <w:vAlign w:val="center"/>
          </w:tcPr>
          <w:p w:rsidR="002B6EE6" w:rsidRPr="0086305F" w:rsidRDefault="002B6EE6" w:rsidP="0086305F">
            <w:pPr>
              <w:rPr>
                <w:rFonts w:ascii="Arial" w:hAnsi="Arial" w:cs="Arial"/>
                <w:sz w:val="20"/>
                <w:szCs w:val="20"/>
              </w:rPr>
            </w:pPr>
            <w:r w:rsidRPr="0086305F">
              <w:rPr>
                <w:rFonts w:ascii="Arial" w:hAnsi="Arial" w:cs="Arial"/>
                <w:sz w:val="20"/>
                <w:szCs w:val="20"/>
              </w:rPr>
              <w:t xml:space="preserve">KARTA DZIAŁANIA </w:t>
            </w:r>
          </w:p>
          <w:p w:rsidR="002B6EE6" w:rsidRPr="0086305F" w:rsidRDefault="002B6EE6" w:rsidP="0086305F">
            <w:pPr>
              <w:pStyle w:val="Nagwek2"/>
              <w:rPr>
                <w:b/>
                <w:sz w:val="20"/>
                <w:szCs w:val="20"/>
              </w:rPr>
            </w:pPr>
            <w:bookmarkStart w:id="76" w:name="_Toc473121072"/>
            <w:r w:rsidRPr="0086305F">
              <w:rPr>
                <w:b/>
                <w:sz w:val="20"/>
                <w:szCs w:val="20"/>
              </w:rPr>
              <w:t>6.6 Programy zapewnienia i zwiększenia dostępu do opieki nad dziećmi w wieku do  lat 3.</w:t>
            </w:r>
            <w:bookmarkEnd w:id="76"/>
          </w:p>
        </w:tc>
      </w:tr>
    </w:tbl>
    <w:p w:rsidR="002B6EE6" w:rsidRPr="0086305F" w:rsidRDefault="002B6EE6" w:rsidP="00D35C6C">
      <w:pPr>
        <w:rPr>
          <w:rFonts w:ascii="Arial" w:hAnsi="Arial" w:cs="Arial"/>
          <w:b/>
          <w:spacing w:val="24"/>
          <w:sz w:val="20"/>
          <w:szCs w:val="20"/>
        </w:rPr>
      </w:pPr>
    </w:p>
    <w:tbl>
      <w:tblPr>
        <w:tblW w:w="5000"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320"/>
        <w:gridCol w:w="416"/>
        <w:gridCol w:w="1529"/>
        <w:gridCol w:w="352"/>
        <w:gridCol w:w="1146"/>
        <w:gridCol w:w="442"/>
        <w:gridCol w:w="758"/>
        <w:gridCol w:w="224"/>
        <w:gridCol w:w="752"/>
        <w:gridCol w:w="330"/>
        <w:gridCol w:w="58"/>
        <w:gridCol w:w="691"/>
        <w:gridCol w:w="224"/>
        <w:gridCol w:w="339"/>
        <w:gridCol w:w="431"/>
        <w:gridCol w:w="276"/>
      </w:tblGrid>
      <w:tr w:rsidR="002B6EE6" w:rsidRPr="006C5AAA" w:rsidTr="002B6EE6">
        <w:trPr>
          <w:trHeight w:val="218"/>
        </w:trPr>
        <w:tc>
          <w:tcPr>
            <w:tcW w:w="794" w:type="pct"/>
            <w:tcBorders>
              <w:top w:val="single" w:sz="12" w:space="0" w:color="auto"/>
              <w:bottom w:val="single" w:sz="12" w:space="0" w:color="auto"/>
            </w:tcBorders>
            <w:shd w:val="clear" w:color="auto" w:fill="CCFFCC"/>
            <w:vAlign w:val="center"/>
          </w:tcPr>
          <w:p w:rsidR="002B6EE6" w:rsidRPr="0086305F" w:rsidRDefault="002B6EE6" w:rsidP="00EC673B">
            <w:pPr>
              <w:rPr>
                <w:rFonts w:ascii="Arial" w:hAnsi="Arial" w:cs="Arial"/>
                <w:b/>
                <w:sz w:val="20"/>
                <w:szCs w:val="20"/>
              </w:rPr>
            </w:pPr>
            <w:r w:rsidRPr="0086305F">
              <w:rPr>
                <w:rFonts w:ascii="Arial" w:hAnsi="Arial" w:cs="Arial"/>
                <w:b/>
                <w:sz w:val="20"/>
                <w:szCs w:val="20"/>
              </w:rPr>
              <w:t xml:space="preserve">LP. Konkursu: </w:t>
            </w:r>
          </w:p>
        </w:tc>
        <w:tc>
          <w:tcPr>
            <w:tcW w:w="251" w:type="pct"/>
            <w:tcBorders>
              <w:top w:val="single" w:sz="12"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i/>
                <w:sz w:val="20"/>
                <w:szCs w:val="20"/>
              </w:rPr>
            </w:pPr>
          </w:p>
        </w:tc>
        <w:tc>
          <w:tcPr>
            <w:tcW w:w="1878" w:type="pct"/>
            <w:gridSpan w:val="4"/>
            <w:tcBorders>
              <w:left w:val="single" w:sz="12" w:space="0" w:color="auto"/>
              <w:righ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Planowany termin ogłoszenia konkursu</w:t>
            </w:r>
          </w:p>
        </w:tc>
        <w:tc>
          <w:tcPr>
            <w:tcW w:w="407" w:type="pct"/>
            <w:tcBorders>
              <w:top w:val="single" w:sz="12" w:space="0" w:color="auto"/>
              <w:left w:val="single" w:sz="12" w:space="0" w:color="auto"/>
              <w:bottom w:val="single" w:sz="12" w:space="0" w:color="auto"/>
              <w:right w:val="single" w:sz="6"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 kw.</w:t>
            </w:r>
          </w:p>
        </w:tc>
        <w:tc>
          <w:tcPr>
            <w:tcW w:w="112" w:type="pct"/>
            <w:tcBorders>
              <w:top w:val="single" w:sz="12" w:space="0" w:color="auto"/>
              <w:left w:val="single" w:sz="6"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sz w:val="20"/>
                <w:szCs w:val="20"/>
              </w:rPr>
            </w:pPr>
          </w:p>
        </w:tc>
        <w:tc>
          <w:tcPr>
            <w:tcW w:w="404" w:type="pct"/>
            <w:tcBorders>
              <w:top w:val="single" w:sz="12" w:space="0" w:color="auto"/>
              <w:left w:val="single" w:sz="12" w:space="0" w:color="auto"/>
              <w:bottom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II kw.</w:t>
            </w:r>
          </w:p>
        </w:tc>
        <w:tc>
          <w:tcPr>
            <w:tcW w:w="159" w:type="pct"/>
            <w:tcBorders>
              <w:top w:val="single" w:sz="12"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x</w:t>
            </w:r>
          </w:p>
        </w:tc>
        <w:tc>
          <w:tcPr>
            <w:tcW w:w="380" w:type="pct"/>
            <w:gridSpan w:val="2"/>
            <w:tcBorders>
              <w:top w:val="single" w:sz="12" w:space="0" w:color="auto"/>
              <w:left w:val="single" w:sz="12" w:space="0" w:color="auto"/>
              <w:bottom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III kw.</w:t>
            </w:r>
          </w:p>
        </w:tc>
        <w:tc>
          <w:tcPr>
            <w:tcW w:w="112" w:type="pct"/>
            <w:tcBorders>
              <w:top w:val="single" w:sz="12"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sz w:val="20"/>
                <w:szCs w:val="20"/>
              </w:rPr>
            </w:pPr>
          </w:p>
        </w:tc>
        <w:tc>
          <w:tcPr>
            <w:tcW w:w="374" w:type="pct"/>
            <w:gridSpan w:val="2"/>
            <w:tcBorders>
              <w:top w:val="single" w:sz="12" w:space="0" w:color="auto"/>
              <w:left w:val="single" w:sz="12" w:space="0" w:color="auto"/>
              <w:bottom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IV kw.</w:t>
            </w:r>
          </w:p>
        </w:tc>
        <w:tc>
          <w:tcPr>
            <w:tcW w:w="130" w:type="pct"/>
            <w:tcBorders>
              <w:top w:val="single" w:sz="12" w:space="0" w:color="auto"/>
              <w:bottom w:val="single" w:sz="12" w:space="0" w:color="auto"/>
            </w:tcBorders>
            <w:vAlign w:val="center"/>
          </w:tcPr>
          <w:p w:rsidR="002B6EE6" w:rsidRPr="0086305F" w:rsidRDefault="002B6EE6" w:rsidP="00EC673B">
            <w:pPr>
              <w:jc w:val="center"/>
              <w:rPr>
                <w:rFonts w:ascii="Arial" w:hAnsi="Arial" w:cs="Arial"/>
                <w:b/>
                <w:sz w:val="20"/>
                <w:szCs w:val="20"/>
              </w:rPr>
            </w:pPr>
          </w:p>
        </w:tc>
      </w:tr>
      <w:tr w:rsidR="002B6EE6" w:rsidRPr="006C5AAA" w:rsidTr="002B6EE6">
        <w:trPr>
          <w:cantSplit/>
          <w:trHeight w:val="113"/>
        </w:trPr>
        <w:tc>
          <w:tcPr>
            <w:tcW w:w="1044" w:type="pct"/>
            <w:gridSpan w:val="2"/>
            <w:vMerge w:val="restart"/>
            <w:tcBorders>
              <w:top w:val="single" w:sz="12" w:space="0" w:color="auto"/>
              <w:righ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Typ konkursu</w:t>
            </w:r>
          </w:p>
        </w:tc>
        <w:tc>
          <w:tcPr>
            <w:tcW w:w="855" w:type="pct"/>
            <w:tcBorders>
              <w:left w:val="single" w:sz="12" w:space="0" w:color="auto"/>
            </w:tcBorders>
            <w:shd w:val="clear" w:color="auto" w:fill="CCFFCC"/>
            <w:vAlign w:val="center"/>
          </w:tcPr>
          <w:p w:rsidR="002B6EE6" w:rsidRPr="0086305F" w:rsidRDefault="002B6EE6" w:rsidP="00EC673B">
            <w:pPr>
              <w:rPr>
                <w:rFonts w:ascii="Arial" w:hAnsi="Arial" w:cs="Arial"/>
                <w:b/>
                <w:sz w:val="20"/>
                <w:szCs w:val="20"/>
              </w:rPr>
            </w:pPr>
            <w:r w:rsidRPr="0086305F">
              <w:rPr>
                <w:rFonts w:ascii="Arial" w:hAnsi="Arial" w:cs="Arial"/>
                <w:b/>
                <w:sz w:val="20"/>
                <w:szCs w:val="20"/>
              </w:rPr>
              <w:t>Otwarty</w:t>
            </w:r>
          </w:p>
        </w:tc>
        <w:tc>
          <w:tcPr>
            <w:tcW w:w="169" w:type="pct"/>
            <w:tcBorders>
              <w:top w:val="single" w:sz="6" w:space="0" w:color="auto"/>
              <w:left w:val="single" w:sz="12" w:space="0" w:color="auto"/>
              <w:bottom w:val="single" w:sz="6" w:space="0" w:color="auto"/>
            </w:tcBorders>
            <w:vAlign w:val="center"/>
          </w:tcPr>
          <w:p w:rsidR="002B6EE6" w:rsidRPr="0086305F" w:rsidRDefault="002B6EE6" w:rsidP="00EC673B">
            <w:pPr>
              <w:jc w:val="center"/>
              <w:rPr>
                <w:rFonts w:ascii="Arial" w:hAnsi="Arial" w:cs="Arial"/>
                <w:b/>
                <w:sz w:val="20"/>
                <w:szCs w:val="20"/>
              </w:rPr>
            </w:pPr>
          </w:p>
        </w:tc>
        <w:tc>
          <w:tcPr>
            <w:tcW w:w="2931" w:type="pct"/>
            <w:gridSpan w:val="12"/>
            <w:vMerge w:val="restart"/>
            <w:tcBorders>
              <w:lef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p>
        </w:tc>
      </w:tr>
      <w:tr w:rsidR="002B6EE6" w:rsidRPr="006C5AAA" w:rsidTr="002B6EE6">
        <w:trPr>
          <w:cantSplit/>
          <w:trHeight w:val="112"/>
        </w:trPr>
        <w:tc>
          <w:tcPr>
            <w:tcW w:w="1044" w:type="pct"/>
            <w:gridSpan w:val="2"/>
            <w:vMerge/>
            <w:tcBorders>
              <w:bottom w:val="single" w:sz="12" w:space="0" w:color="auto"/>
              <w:righ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p>
        </w:tc>
        <w:tc>
          <w:tcPr>
            <w:tcW w:w="855" w:type="pct"/>
            <w:tcBorders>
              <w:left w:val="single" w:sz="12" w:space="0" w:color="auto"/>
            </w:tcBorders>
            <w:shd w:val="clear" w:color="auto" w:fill="CCFFCC"/>
            <w:vAlign w:val="center"/>
          </w:tcPr>
          <w:p w:rsidR="002B6EE6" w:rsidRPr="0086305F" w:rsidRDefault="002B6EE6" w:rsidP="00EC673B">
            <w:pPr>
              <w:rPr>
                <w:rFonts w:ascii="Arial" w:hAnsi="Arial" w:cs="Arial"/>
                <w:b/>
                <w:sz w:val="20"/>
                <w:szCs w:val="20"/>
              </w:rPr>
            </w:pPr>
            <w:r w:rsidRPr="0086305F">
              <w:rPr>
                <w:rFonts w:ascii="Arial" w:hAnsi="Arial" w:cs="Arial"/>
                <w:b/>
                <w:sz w:val="20"/>
                <w:szCs w:val="20"/>
              </w:rPr>
              <w:t>Zamknięty</w:t>
            </w:r>
          </w:p>
        </w:tc>
        <w:tc>
          <w:tcPr>
            <w:tcW w:w="169" w:type="pct"/>
            <w:tcBorders>
              <w:top w:val="single" w:sz="6" w:space="0" w:color="auto"/>
              <w:left w:val="single" w:sz="12" w:space="0" w:color="auto"/>
              <w:bottom w:val="single" w:sz="6" w:space="0" w:color="auto"/>
            </w:tcBorders>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X</w:t>
            </w:r>
          </w:p>
        </w:tc>
        <w:tc>
          <w:tcPr>
            <w:tcW w:w="2931" w:type="pct"/>
            <w:gridSpan w:val="12"/>
            <w:vMerge/>
            <w:tcBorders>
              <w:lef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p>
        </w:tc>
      </w:tr>
      <w:tr w:rsidR="002B6EE6" w:rsidRPr="006C5AAA" w:rsidTr="002B6EE6">
        <w:tc>
          <w:tcPr>
            <w:tcW w:w="1044" w:type="pct"/>
            <w:gridSpan w:val="2"/>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Planowana alokacja</w:t>
            </w:r>
          </w:p>
        </w:tc>
        <w:tc>
          <w:tcPr>
            <w:tcW w:w="3956" w:type="pct"/>
            <w:gridSpan w:val="14"/>
            <w:vAlign w:val="center"/>
          </w:tcPr>
          <w:p w:rsidR="002B6EE6" w:rsidRPr="0086305F" w:rsidRDefault="002B6EE6" w:rsidP="002B6EE6">
            <w:pPr>
              <w:ind w:left="57"/>
              <w:rPr>
                <w:rFonts w:ascii="Arial" w:hAnsi="Arial" w:cs="Arial"/>
                <w:b/>
                <w:sz w:val="20"/>
                <w:szCs w:val="20"/>
              </w:rPr>
            </w:pPr>
            <w:r w:rsidRPr="0086305F">
              <w:rPr>
                <w:rFonts w:ascii="Arial" w:hAnsi="Arial" w:cs="Arial"/>
                <w:b/>
                <w:sz w:val="20"/>
                <w:szCs w:val="20"/>
              </w:rPr>
              <w:t>15 081 000,00 zł</w:t>
            </w:r>
          </w:p>
        </w:tc>
      </w:tr>
      <w:tr w:rsidR="002B6EE6" w:rsidRPr="006C5AAA" w:rsidTr="002B6EE6">
        <w:trPr>
          <w:trHeight w:val="261"/>
        </w:trPr>
        <w:tc>
          <w:tcPr>
            <w:tcW w:w="1044" w:type="pct"/>
            <w:gridSpan w:val="2"/>
            <w:vMerge w:val="restart"/>
            <w:shd w:val="clear" w:color="auto" w:fill="CCFFCC"/>
            <w:vAlign w:val="center"/>
          </w:tcPr>
          <w:p w:rsidR="002B6EE6" w:rsidRPr="0086305F" w:rsidRDefault="002B6EE6" w:rsidP="006F5165">
            <w:pPr>
              <w:jc w:val="center"/>
              <w:rPr>
                <w:rFonts w:ascii="Arial" w:hAnsi="Arial" w:cs="Arial"/>
                <w:sz w:val="20"/>
                <w:szCs w:val="20"/>
              </w:rPr>
            </w:pPr>
            <w:r w:rsidRPr="0086305F">
              <w:rPr>
                <w:rFonts w:ascii="Arial" w:hAnsi="Arial" w:cs="Arial"/>
                <w:sz w:val="20"/>
                <w:szCs w:val="20"/>
              </w:rPr>
              <w:t>Typy projektów   przewidziane do realizacji w ramach konkursu</w:t>
            </w:r>
          </w:p>
        </w:tc>
        <w:tc>
          <w:tcPr>
            <w:tcW w:w="3956" w:type="pct"/>
            <w:gridSpan w:val="14"/>
            <w:vAlign w:val="center"/>
          </w:tcPr>
          <w:p w:rsidR="002B6EE6" w:rsidRPr="0086305F" w:rsidRDefault="002B6EE6" w:rsidP="002B6EE6">
            <w:pPr>
              <w:spacing w:before="60" w:after="60"/>
              <w:ind w:left="328" w:hanging="328"/>
              <w:contextualSpacing/>
              <w:jc w:val="both"/>
              <w:rPr>
                <w:rFonts w:ascii="Arial" w:hAnsi="Arial" w:cs="Arial"/>
                <w:sz w:val="20"/>
                <w:szCs w:val="20"/>
              </w:rPr>
            </w:pPr>
            <w:r w:rsidRPr="0086305F">
              <w:rPr>
                <w:rFonts w:ascii="Arial" w:hAnsi="Arial" w:cs="Arial"/>
                <w:sz w:val="20"/>
                <w:szCs w:val="20"/>
              </w:rPr>
              <w:t xml:space="preserve">1.   Tworzenie nowych miejsc opieki nad dziećmi do lat 3, w tym dostosowanych do potrzeb dzieci z niepełnosprawnościami w istniejących lub nowo tworzonych formach opieki przewidzianych ustawą o opiece nad dziećmi w wieku do lat 3, tj. w żłobkach, klubach dziecięcych oraz w ramach instytucji dziennego opiekuna: </w:t>
            </w:r>
          </w:p>
          <w:p w:rsidR="002B6EE6" w:rsidRPr="0086305F" w:rsidRDefault="002B6EE6" w:rsidP="0086305F">
            <w:pPr>
              <w:pStyle w:val="Akapitzlist"/>
              <w:numPr>
                <w:ilvl w:val="3"/>
                <w:numId w:val="89"/>
              </w:numPr>
              <w:autoSpaceDE/>
              <w:autoSpaceDN/>
              <w:spacing w:before="60" w:after="60"/>
              <w:ind w:left="612" w:hanging="284"/>
              <w:contextualSpacing/>
              <w:jc w:val="both"/>
              <w:rPr>
                <w:rFonts w:ascii="Arial" w:hAnsi="Arial" w:cs="Arial"/>
                <w:szCs w:val="20"/>
              </w:rPr>
            </w:pPr>
            <w:r w:rsidRPr="0086305F">
              <w:rPr>
                <w:rFonts w:ascii="Arial" w:hAnsi="Arial" w:cs="Arial"/>
                <w:szCs w:val="20"/>
              </w:rPr>
              <w:t>dostosowanie pomieszczeń do potrzeb dzieci, w tym do wymogów budowalnych, sanitarno-higienicznych, bezpieczeństwa przeciwpożarowego, organizacja kuchni, stołówek, szatni zgodnie z koncepcją uniwersalnego projektowania itp.</w:t>
            </w:r>
          </w:p>
          <w:p w:rsidR="002B6EE6" w:rsidRPr="0086305F" w:rsidRDefault="002B6EE6" w:rsidP="0086305F">
            <w:pPr>
              <w:pStyle w:val="Akapitzlist"/>
              <w:numPr>
                <w:ilvl w:val="3"/>
                <w:numId w:val="89"/>
              </w:numPr>
              <w:autoSpaceDE/>
              <w:autoSpaceDN/>
              <w:spacing w:before="60" w:after="60"/>
              <w:ind w:left="612" w:hanging="284"/>
              <w:jc w:val="both"/>
              <w:rPr>
                <w:rFonts w:ascii="Arial" w:hAnsi="Arial" w:cs="Arial"/>
                <w:szCs w:val="20"/>
              </w:rPr>
            </w:pPr>
            <w:r w:rsidRPr="0086305F">
              <w:rPr>
                <w:rFonts w:ascii="Arial" w:hAnsi="Arial" w:cs="Arial"/>
                <w:szCs w:val="20"/>
              </w:rPr>
              <w:t>zakup i montaż wyposażenia (w tym m. in. meble, wyposażenie wypoczynkowe, wyposażenie sanitarne, zabawki);</w:t>
            </w:r>
          </w:p>
          <w:p w:rsidR="002B6EE6" w:rsidRPr="0086305F" w:rsidRDefault="002B6EE6" w:rsidP="0086305F">
            <w:pPr>
              <w:pStyle w:val="Akapitzlist"/>
              <w:numPr>
                <w:ilvl w:val="3"/>
                <w:numId w:val="89"/>
              </w:numPr>
              <w:autoSpaceDE/>
              <w:autoSpaceDN/>
              <w:spacing w:before="60" w:after="60"/>
              <w:ind w:left="612" w:hanging="284"/>
              <w:jc w:val="both"/>
              <w:rPr>
                <w:rFonts w:ascii="Arial" w:hAnsi="Arial" w:cs="Arial"/>
                <w:szCs w:val="20"/>
              </w:rPr>
            </w:pPr>
            <w:r w:rsidRPr="0086305F">
              <w:rPr>
                <w:rFonts w:ascii="Arial" w:hAnsi="Arial" w:cs="Arial"/>
                <w:szCs w:val="20"/>
              </w:rPr>
              <w:t>zakup pomocy do prowadzenia zajęć opiekuńczo-wychowawczych i edukacyjnych, specjalistycznego sprzętu oraz narzędzi do rozpoznawania potrzeb rozwojowych i edukacyjnych oraz możliwości psychofizycznych dzieci, wspomagania rozwoju  i prowadzenia terapii dzieci ze specjalnymi potrzebami edukacyjnymi, ze szczególnym uwzględnieniem tych pomocy, sprzętu i narzędzi, które są zgodne z koncepcją uniwersalnego projektowania;</w:t>
            </w:r>
          </w:p>
          <w:p w:rsidR="002B6EE6" w:rsidRPr="0086305F" w:rsidRDefault="002B6EE6" w:rsidP="0086305F">
            <w:pPr>
              <w:pStyle w:val="Akapitzlist"/>
              <w:numPr>
                <w:ilvl w:val="3"/>
                <w:numId w:val="89"/>
              </w:numPr>
              <w:autoSpaceDE/>
              <w:autoSpaceDN/>
              <w:spacing w:before="60" w:after="60" w:line="276" w:lineRule="auto"/>
              <w:ind w:left="612" w:hanging="284"/>
              <w:contextualSpacing/>
              <w:jc w:val="both"/>
              <w:rPr>
                <w:rFonts w:ascii="Arial" w:hAnsi="Arial" w:cs="Arial"/>
                <w:szCs w:val="20"/>
              </w:rPr>
            </w:pPr>
            <w:r w:rsidRPr="0086305F">
              <w:rPr>
                <w:rFonts w:ascii="Arial" w:hAnsi="Arial" w:cs="Arial"/>
                <w:szCs w:val="20"/>
              </w:rPr>
              <w:t xml:space="preserve">wyposażenie i montaż placu zabaw wraz z bezpieczną nawierzchnią i ogrodzeniem; </w:t>
            </w:r>
          </w:p>
          <w:p w:rsidR="002B6EE6" w:rsidRPr="0086305F" w:rsidRDefault="002B6EE6" w:rsidP="0086305F">
            <w:pPr>
              <w:pStyle w:val="Akapitzlist"/>
              <w:numPr>
                <w:ilvl w:val="3"/>
                <w:numId w:val="89"/>
              </w:numPr>
              <w:autoSpaceDE/>
              <w:autoSpaceDN/>
              <w:spacing w:before="60" w:after="60"/>
              <w:ind w:left="612" w:hanging="284"/>
              <w:jc w:val="both"/>
              <w:rPr>
                <w:rFonts w:ascii="Arial" w:hAnsi="Arial" w:cs="Arial"/>
                <w:szCs w:val="20"/>
              </w:rPr>
            </w:pPr>
            <w:r w:rsidRPr="0086305F">
              <w:rPr>
                <w:rFonts w:ascii="Arial" w:hAnsi="Arial" w:cs="Arial"/>
                <w:szCs w:val="20"/>
              </w:rPr>
              <w:t>modyfikacja przestrzeni wspierająca rozwój psychoruchowy i poznawczy dzieci;</w:t>
            </w:r>
          </w:p>
          <w:p w:rsidR="002B6EE6" w:rsidRPr="0086305F" w:rsidRDefault="002B6EE6" w:rsidP="0086305F">
            <w:pPr>
              <w:pStyle w:val="Akapitzlist"/>
              <w:numPr>
                <w:ilvl w:val="3"/>
                <w:numId w:val="89"/>
              </w:numPr>
              <w:autoSpaceDE/>
              <w:autoSpaceDN/>
              <w:spacing w:before="60" w:after="60"/>
              <w:ind w:left="612" w:hanging="284"/>
              <w:jc w:val="both"/>
              <w:rPr>
                <w:rFonts w:ascii="Arial" w:hAnsi="Arial" w:cs="Arial"/>
                <w:szCs w:val="20"/>
              </w:rPr>
            </w:pPr>
            <w:r w:rsidRPr="0086305F">
              <w:rPr>
                <w:rFonts w:ascii="Arial" w:hAnsi="Arial" w:cs="Arial"/>
                <w:szCs w:val="20"/>
              </w:rPr>
              <w:t>zapewnienie bieżącego funkcjonowania utworzonego miejsca opieki nad dziećmi do lat 3, w tym: koszty wynagrodzenia personelu zatrudnionego w miejscu opieki nad dziećmi do lat 3, koszty żywienia dzieci.</w:t>
            </w:r>
          </w:p>
        </w:tc>
      </w:tr>
      <w:tr w:rsidR="002B6EE6" w:rsidRPr="006C5AAA" w:rsidTr="002B6EE6">
        <w:trPr>
          <w:trHeight w:val="258"/>
        </w:trPr>
        <w:tc>
          <w:tcPr>
            <w:tcW w:w="1044" w:type="pct"/>
            <w:gridSpan w:val="2"/>
            <w:vMerge/>
            <w:shd w:val="clear" w:color="auto" w:fill="CCFFCC"/>
            <w:vAlign w:val="center"/>
          </w:tcPr>
          <w:p w:rsidR="002B6EE6" w:rsidRPr="0086305F" w:rsidRDefault="002B6EE6" w:rsidP="00EC673B">
            <w:pPr>
              <w:jc w:val="center"/>
              <w:rPr>
                <w:rFonts w:ascii="Arial" w:hAnsi="Arial" w:cs="Arial"/>
                <w:sz w:val="20"/>
                <w:szCs w:val="20"/>
              </w:rPr>
            </w:pPr>
          </w:p>
        </w:tc>
        <w:tc>
          <w:tcPr>
            <w:tcW w:w="3956" w:type="pct"/>
            <w:gridSpan w:val="14"/>
            <w:vAlign w:val="center"/>
          </w:tcPr>
          <w:p w:rsidR="002B6EE6" w:rsidRPr="0086305F" w:rsidRDefault="002B6EE6" w:rsidP="002B6EE6">
            <w:pPr>
              <w:spacing w:before="60" w:after="60"/>
              <w:ind w:left="328" w:hanging="328"/>
              <w:jc w:val="both"/>
              <w:rPr>
                <w:rFonts w:ascii="Arial" w:hAnsi="Arial" w:cs="Arial"/>
                <w:sz w:val="20"/>
                <w:szCs w:val="20"/>
              </w:rPr>
            </w:pPr>
            <w:r w:rsidRPr="0086305F">
              <w:rPr>
                <w:rFonts w:ascii="Arial" w:hAnsi="Arial" w:cs="Arial"/>
                <w:sz w:val="20"/>
                <w:szCs w:val="20"/>
              </w:rPr>
              <w:t xml:space="preserve">2.   Dostosowanie miejsc opieki nad dziećmi do lat 3 do potrzeb dzieci z niepełnosprawnościami, w tym </w:t>
            </w:r>
            <w:r w:rsidRPr="0086305F">
              <w:rPr>
                <w:rFonts w:ascii="Arial" w:hAnsi="Arial" w:cs="Arial"/>
                <w:color w:val="000000"/>
                <w:sz w:val="20"/>
                <w:szCs w:val="20"/>
              </w:rPr>
              <w:t>finansowanie mechanizmu racjonalnych usprawnień, np. zatrudnienie asystenta dziecka, dostosowanie posiłków z uwzględnieniem specyficznych potrzeb żywieniowych wynikających z niepełnosprawności dziecka, zakup pomocy dydaktycznych adekwatnych do specjalnych potrzeb edukacyjnych wynikających z niepełnosprawności, w oparciu o indywidualnie przeprowadzoną diagnozę.</w:t>
            </w:r>
          </w:p>
        </w:tc>
      </w:tr>
      <w:tr w:rsidR="002B6EE6" w:rsidRPr="006C5AAA" w:rsidTr="002B6EE6">
        <w:trPr>
          <w:trHeight w:val="258"/>
        </w:trPr>
        <w:tc>
          <w:tcPr>
            <w:tcW w:w="1044" w:type="pct"/>
            <w:gridSpan w:val="2"/>
            <w:vMerge/>
            <w:shd w:val="clear" w:color="auto" w:fill="CCFFCC"/>
            <w:vAlign w:val="center"/>
          </w:tcPr>
          <w:p w:rsidR="002B6EE6" w:rsidRPr="0086305F" w:rsidRDefault="002B6EE6" w:rsidP="00EC673B">
            <w:pPr>
              <w:jc w:val="center"/>
              <w:rPr>
                <w:rFonts w:ascii="Arial" w:hAnsi="Arial" w:cs="Arial"/>
                <w:sz w:val="20"/>
                <w:szCs w:val="20"/>
              </w:rPr>
            </w:pPr>
          </w:p>
        </w:tc>
        <w:tc>
          <w:tcPr>
            <w:tcW w:w="3956" w:type="pct"/>
            <w:gridSpan w:val="14"/>
            <w:vAlign w:val="center"/>
          </w:tcPr>
          <w:p w:rsidR="002B6EE6" w:rsidRPr="0086305F" w:rsidRDefault="002B6EE6" w:rsidP="002B6EE6">
            <w:pPr>
              <w:ind w:left="328" w:hanging="328"/>
              <w:jc w:val="both"/>
              <w:rPr>
                <w:rFonts w:ascii="Arial" w:hAnsi="Arial" w:cs="Arial"/>
                <w:sz w:val="20"/>
                <w:szCs w:val="20"/>
              </w:rPr>
            </w:pPr>
            <w:r w:rsidRPr="0086305F">
              <w:rPr>
                <w:rFonts w:ascii="Arial" w:hAnsi="Arial" w:cs="Arial"/>
                <w:sz w:val="20"/>
                <w:szCs w:val="20"/>
              </w:rPr>
              <w:t>3.   Finansowanie kosztów usług bieżącej opieki nad dziećmi lub wynagrodzenia dziennego opiekuna (w tym finansowanie przeszkolenia zawodowego dziennego opiekuna) lub niani dla opiekunów dzieci do lat 3.</w:t>
            </w:r>
          </w:p>
        </w:tc>
      </w:tr>
      <w:tr w:rsidR="002B6EE6" w:rsidRPr="006C5AAA" w:rsidTr="002B6EE6">
        <w:trPr>
          <w:trHeight w:val="258"/>
        </w:trPr>
        <w:tc>
          <w:tcPr>
            <w:tcW w:w="1044" w:type="pct"/>
            <w:gridSpan w:val="2"/>
            <w:shd w:val="clear" w:color="auto" w:fill="CCFFCC"/>
            <w:vAlign w:val="center"/>
          </w:tcPr>
          <w:p w:rsidR="002B6EE6" w:rsidRPr="0086305F" w:rsidRDefault="002B6EE6" w:rsidP="00655EC0">
            <w:pPr>
              <w:jc w:val="center"/>
              <w:rPr>
                <w:rFonts w:ascii="Arial" w:hAnsi="Arial" w:cs="Arial"/>
                <w:sz w:val="20"/>
                <w:szCs w:val="20"/>
              </w:rPr>
            </w:pPr>
            <w:r w:rsidRPr="0086305F">
              <w:rPr>
                <w:rFonts w:ascii="Arial" w:hAnsi="Arial" w:cs="Arial"/>
                <w:sz w:val="20"/>
                <w:szCs w:val="20"/>
              </w:rPr>
              <w:t>Wnioskodawcy do których skierowany jest  konkurs</w:t>
            </w:r>
          </w:p>
        </w:tc>
        <w:tc>
          <w:tcPr>
            <w:tcW w:w="3956" w:type="pct"/>
            <w:gridSpan w:val="14"/>
            <w:vAlign w:val="center"/>
          </w:tcPr>
          <w:p w:rsidR="002B6EE6" w:rsidRPr="0086305F" w:rsidRDefault="002B6EE6" w:rsidP="002B6EE6">
            <w:pPr>
              <w:ind w:left="57"/>
              <w:jc w:val="both"/>
              <w:rPr>
                <w:rFonts w:ascii="Arial" w:hAnsi="Arial" w:cs="Arial"/>
                <w:sz w:val="20"/>
                <w:szCs w:val="20"/>
              </w:rPr>
            </w:pPr>
            <w:r w:rsidRPr="0086305F">
              <w:rPr>
                <w:rFonts w:ascii="Arial" w:hAnsi="Arial" w:cs="Arial"/>
                <w:sz w:val="20"/>
                <w:szCs w:val="20"/>
              </w:rPr>
              <w:t xml:space="preserve">Wszystkie formy prawne zgodnie z klasyfikacją form prawnych podmiotów gospodarki narodowej określonych w </w:t>
            </w:r>
            <w:r w:rsidRPr="0086305F">
              <w:rPr>
                <w:rFonts w:ascii="Arial" w:hAnsi="Arial" w:cs="Arial"/>
                <w:color w:val="000000"/>
                <w:sz w:val="20"/>
                <w:szCs w:val="20"/>
              </w:rPr>
              <w:t>§ 8 Rozporządzenia Rady Ministrów z dnia 29 sierpnia 2014 r. zmieniającego rozporządzenie w sprawie sposobu i metodologii prowadzenia i aktualizacji rejestru podmiotów gospodarki narodowej, w tym wzorów wniosków, ankiet i zaświadczeń, oraz szczegółowych warunków i trybu współdziałania służb statystyki publicznej z innymi organami prowadzącymi urzędowe rejestry i systemy informacyjne administracji publicznej (</w:t>
            </w:r>
            <w:r w:rsidRPr="0086305F">
              <w:rPr>
                <w:rFonts w:ascii="Arial" w:hAnsi="Arial" w:cs="Arial"/>
                <w:sz w:val="20"/>
                <w:szCs w:val="20"/>
              </w:rPr>
              <w:t>Dz.U.2014 poz. 1353).</w:t>
            </w:r>
          </w:p>
        </w:tc>
      </w:tr>
      <w:tr w:rsidR="002B6EE6" w:rsidRPr="006C5AAA" w:rsidTr="002B6EE6">
        <w:trPr>
          <w:trHeight w:val="258"/>
        </w:trPr>
        <w:tc>
          <w:tcPr>
            <w:tcW w:w="1044" w:type="pct"/>
            <w:gridSpan w:val="2"/>
            <w:shd w:val="clear" w:color="auto" w:fill="CCFFCC"/>
            <w:vAlign w:val="center"/>
          </w:tcPr>
          <w:p w:rsidR="002B6EE6" w:rsidRPr="0086305F" w:rsidRDefault="002B6EE6" w:rsidP="00CA0708">
            <w:pPr>
              <w:jc w:val="center"/>
              <w:rPr>
                <w:rFonts w:ascii="Arial" w:hAnsi="Arial" w:cs="Arial"/>
                <w:sz w:val="20"/>
                <w:szCs w:val="20"/>
              </w:rPr>
            </w:pPr>
            <w:r w:rsidRPr="0086305F">
              <w:rPr>
                <w:rFonts w:ascii="Arial" w:hAnsi="Arial" w:cs="Arial"/>
                <w:sz w:val="20"/>
                <w:szCs w:val="20"/>
              </w:rPr>
              <w:t>Szczegółowy opis, zakładany cel konkursu</w:t>
            </w:r>
          </w:p>
        </w:tc>
        <w:tc>
          <w:tcPr>
            <w:tcW w:w="3956" w:type="pct"/>
            <w:gridSpan w:val="14"/>
            <w:vAlign w:val="center"/>
          </w:tcPr>
          <w:p w:rsidR="002B6EE6" w:rsidRPr="0086305F" w:rsidRDefault="002B6EE6" w:rsidP="002B6EE6">
            <w:pPr>
              <w:jc w:val="both"/>
              <w:rPr>
                <w:rFonts w:ascii="Arial" w:hAnsi="Arial" w:cs="Arial"/>
                <w:sz w:val="20"/>
                <w:szCs w:val="20"/>
              </w:rPr>
            </w:pPr>
            <w:r w:rsidRPr="0086305F">
              <w:rPr>
                <w:rFonts w:ascii="Arial" w:hAnsi="Arial" w:cs="Arial"/>
                <w:sz w:val="20"/>
                <w:szCs w:val="20"/>
              </w:rPr>
              <w:t>Konieczność sprawowania opieki nad dziećmi do lat 3 stanowi poważną barierę w udziale  w rynku pracy. Konieczne jest zatem zapewnienie spójnego systemu wsparcia dla osób chcących powrócić na rynek pracy. Z danych powiatowych urzędów pracy na koniec czerwca 2016 r., wynika że w województwie zachodniopomorskim grupa osób posiadających co najmniej jedno dziecko do 6 roku życia liczyła 11 960 osób, stanowiących 17,9% bezrobotnych (16,8% w Polsce). Zdecydowaną większość w tej grupie stanowiły kobiety – 85,9%. Ponad połowę analizowanej kategorii stanowiły osoby długotrwale bezrobotne, a 47,5% osób nie ukończyło 30 roku życia. Większość tej grupy bezrobotnych posiadało wykształcenie zasadnicze zawodowe lub gimnazjalne i niższe.</w:t>
            </w:r>
          </w:p>
          <w:p w:rsidR="002B6EE6" w:rsidRPr="0086305F" w:rsidRDefault="002B6EE6" w:rsidP="002B6EE6">
            <w:pPr>
              <w:jc w:val="both"/>
              <w:rPr>
                <w:rFonts w:ascii="Arial" w:hAnsi="Arial" w:cs="Arial"/>
                <w:sz w:val="20"/>
                <w:szCs w:val="20"/>
              </w:rPr>
            </w:pPr>
            <w:r w:rsidRPr="0086305F">
              <w:rPr>
                <w:rFonts w:ascii="Arial" w:hAnsi="Arial" w:cs="Arial"/>
                <w:sz w:val="20"/>
                <w:szCs w:val="20"/>
              </w:rPr>
              <w:t>W przypadku bezrobotnych posiadających co najmniej jedno dziecko niepełnosprawne do 18 roku życia, ich liczba w rejestrach urzędów pracy na koniec czerwca 2016 r. wyniosła 111 osób, tj. o 10 osób więcej niż rok wcześniej, większość  przedstawicieli tej grupy stanowiły kobiety – 88,3%. Przedstawione dane wskazują na konieczność wzmocnienia osób zamierzających powrócić na rynek pracy.</w:t>
            </w:r>
          </w:p>
          <w:p w:rsidR="002B6EE6" w:rsidRPr="0086305F" w:rsidRDefault="002B6EE6" w:rsidP="002B6EE6">
            <w:pPr>
              <w:jc w:val="both"/>
              <w:rPr>
                <w:rFonts w:ascii="Arial" w:hAnsi="Arial" w:cs="Arial"/>
                <w:sz w:val="20"/>
                <w:szCs w:val="20"/>
              </w:rPr>
            </w:pPr>
            <w:r w:rsidRPr="0086305F">
              <w:rPr>
                <w:rFonts w:ascii="Arial" w:hAnsi="Arial" w:cs="Arial"/>
                <w:sz w:val="20"/>
                <w:szCs w:val="20"/>
              </w:rPr>
              <w:t>Celem konkursu jest wzrost zatrudnienia oraz powrót na rynek pracy osób, którym utrudnia to sytuacja rodzinna wynikająca z opieki nad dziećmi do lat 3, poprzez tworzenie dogodnych warunków godzenia ról rodzinnych i zawodowych, m.in. poprzez rozwój opieki instytucjonalnej i nieinstytucjonalnej nad dziećmi do lat 3. Ponadto, działania podejmowane w latach ubiegłych (2013-2015) przez Ministerstwo Rodziny, Pracy i Polityki Społecznej, w postaci programu MALUCH, wskazują na konieczność wspierania i promowania także takich form opieki jak kluby dziecięce, które są przedmiotem niniejszego konkursu. Zakres działań proponowany do realizacji w ramach planowanego konkursu stanowił będzie odpowiedź na problemy diagnozowane w tym obszarze, a także umożliwi powrót większej liczbie osób na rynek pracy.</w:t>
            </w:r>
          </w:p>
        </w:tc>
      </w:tr>
      <w:tr w:rsidR="002B6EE6" w:rsidRPr="006C5AAA" w:rsidTr="002B6EE6">
        <w:trPr>
          <w:cantSplit/>
        </w:trPr>
        <w:tc>
          <w:tcPr>
            <w:tcW w:w="1044" w:type="pct"/>
            <w:gridSpan w:val="2"/>
            <w:vMerge w:val="restart"/>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Specyficzne dla konkursu kryteria wyboru projektów</w:t>
            </w:r>
          </w:p>
        </w:tc>
        <w:tc>
          <w:tcPr>
            <w:tcW w:w="3956" w:type="pct"/>
            <w:gridSpan w:val="14"/>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 xml:space="preserve">Kryteria dopuszczalności </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vAlign w:val="center"/>
          </w:tcPr>
          <w:p w:rsidR="002B6EE6" w:rsidRPr="0086305F" w:rsidRDefault="002B6EE6" w:rsidP="002B6EE6">
            <w:pPr>
              <w:spacing w:before="40" w:after="40"/>
              <w:rPr>
                <w:rFonts w:ascii="Arial" w:hAnsi="Arial" w:cs="Arial"/>
                <w:sz w:val="20"/>
                <w:szCs w:val="20"/>
              </w:rPr>
            </w:pPr>
            <w:r w:rsidRPr="0086305F">
              <w:rPr>
                <w:rFonts w:ascii="Arial" w:hAnsi="Arial" w:cs="Arial"/>
                <w:sz w:val="20"/>
                <w:szCs w:val="20"/>
              </w:rPr>
              <w:t xml:space="preserve">1.    </w:t>
            </w:r>
            <w:r w:rsidRPr="0086305F">
              <w:rPr>
                <w:rFonts w:ascii="Arial" w:hAnsi="Arial" w:cs="Arial"/>
                <w:bCs/>
                <w:sz w:val="20"/>
                <w:szCs w:val="20"/>
              </w:rPr>
              <w:t>Beneficjent składa nie więcej niż jeden wniosek o dofinansowanie.</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136" w:type="pct"/>
            <w:gridSpan w:val="8"/>
            <w:tcBorders>
              <w:top w:val="single" w:sz="6" w:space="0" w:color="auto"/>
              <w:bottom w:val="single" w:sz="6" w:space="0" w:color="auto"/>
            </w:tcBorders>
            <w:shd w:val="clear" w:color="auto" w:fill="FFFFFF" w:themeFill="background1"/>
            <w:vAlign w:val="center"/>
          </w:tcPr>
          <w:p w:rsidR="002B6EE6" w:rsidRPr="0086305F" w:rsidRDefault="002B6EE6" w:rsidP="00EC673B">
            <w:pPr>
              <w:jc w:val="both"/>
              <w:rPr>
                <w:rFonts w:ascii="Arial" w:hAnsi="Arial" w:cs="Arial"/>
                <w:sz w:val="20"/>
                <w:szCs w:val="20"/>
              </w:rPr>
            </w:pPr>
            <w:r w:rsidRPr="0086305F">
              <w:rPr>
                <w:rFonts w:ascii="Arial" w:hAnsi="Arial" w:cs="Arial"/>
                <w:sz w:val="20"/>
                <w:szCs w:val="20"/>
              </w:rPr>
              <w:t>Kryterium to stwarza możliwość objęcia wsparciem większej liczby beneficjentów, a także wyboru najlepszych projektów, które odpowiadają na potrzeby regionu. Projekty złożone w odpowiedzi na konkurs będą miały charakter kompleksowy w odniesieniu do problemu występującego w danym obszarze, a możliwym do rozwiązania przez danego Beneficjenta. Kryterium odnosi się wyłącznie do występowania danego podmiotu w charakterze beneficjenta, a nie partnera.</w:t>
            </w:r>
          </w:p>
        </w:tc>
        <w:tc>
          <w:tcPr>
            <w:tcW w:w="632" w:type="pct"/>
            <w:gridSpan w:val="3"/>
            <w:shd w:val="clear" w:color="auto" w:fill="CCFFCC"/>
            <w:vAlign w:val="center"/>
          </w:tcPr>
          <w:p w:rsidR="002B6EE6" w:rsidRPr="0086305F" w:rsidRDefault="002B6EE6" w:rsidP="006F5165">
            <w:pPr>
              <w:jc w:val="center"/>
              <w:rPr>
                <w:rFonts w:ascii="Arial" w:hAnsi="Arial" w:cs="Arial"/>
                <w:sz w:val="20"/>
                <w:szCs w:val="20"/>
              </w:rPr>
            </w:pPr>
            <w:r w:rsidRPr="0086305F">
              <w:rPr>
                <w:rFonts w:ascii="Arial" w:hAnsi="Arial" w:cs="Arial"/>
                <w:sz w:val="20"/>
                <w:szCs w:val="20"/>
              </w:rPr>
              <w:t>Stosuje się do typów projektów (nr)</w:t>
            </w:r>
          </w:p>
        </w:tc>
        <w:tc>
          <w:tcPr>
            <w:tcW w:w="333" w:type="pct"/>
            <w:gridSpan w:val="2"/>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1,2,3</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86305F">
            <w:pPr>
              <w:pStyle w:val="Akapitzlist"/>
              <w:numPr>
                <w:ilvl w:val="0"/>
                <w:numId w:val="89"/>
              </w:numPr>
              <w:spacing w:before="40" w:after="40"/>
              <w:ind w:left="328" w:hanging="283"/>
              <w:jc w:val="both"/>
              <w:rPr>
                <w:rFonts w:ascii="Arial" w:hAnsi="Arial" w:cs="Arial"/>
                <w:szCs w:val="20"/>
              </w:rPr>
            </w:pPr>
            <w:r w:rsidRPr="0086305F">
              <w:rPr>
                <w:rFonts w:ascii="Arial" w:hAnsi="Arial" w:cs="Arial"/>
                <w:szCs w:val="20"/>
              </w:rPr>
              <w:t>Beneficjent  od co najmniej 1 roku na dzień złożenia wniosku posiada siedzibę, filię, delegaturę, oddział lub inną prawnie dozwoloną formę organizacyjną działalności podmiotu na terenie województwa zachodniopomorskiego 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tcBorders>
              <w:top w:val="single" w:sz="6" w:space="0" w:color="auto"/>
              <w:bottom w:val="single" w:sz="6" w:space="0" w:color="auto"/>
            </w:tcBorders>
            <w:shd w:val="clear" w:color="auto" w:fill="CCFFCC"/>
            <w:vAlign w:val="center"/>
          </w:tcPr>
          <w:p w:rsidR="002B6EE6" w:rsidRPr="0086305F" w:rsidRDefault="002B6EE6" w:rsidP="00EC673B">
            <w:pPr>
              <w:rPr>
                <w:rFonts w:ascii="Arial" w:hAnsi="Arial" w:cs="Arial"/>
                <w:sz w:val="20"/>
                <w:szCs w:val="20"/>
              </w:rPr>
            </w:pPr>
          </w:p>
        </w:tc>
        <w:tc>
          <w:tcPr>
            <w:tcW w:w="2136" w:type="pct"/>
            <w:gridSpan w:val="8"/>
            <w:tcBorders>
              <w:top w:val="single" w:sz="6" w:space="0" w:color="auto"/>
              <w:bottom w:val="single" w:sz="6" w:space="0" w:color="auto"/>
            </w:tcBorders>
            <w:vAlign w:val="center"/>
          </w:tcPr>
          <w:p w:rsidR="002B6EE6" w:rsidRPr="0086305F" w:rsidRDefault="002B6EE6" w:rsidP="002B6EE6">
            <w:pPr>
              <w:pStyle w:val="Default"/>
              <w:spacing w:before="20" w:after="20"/>
              <w:jc w:val="both"/>
              <w:rPr>
                <w:rFonts w:ascii="Arial" w:hAnsi="Arial" w:cs="Arial"/>
                <w:sz w:val="20"/>
                <w:szCs w:val="20"/>
              </w:rPr>
            </w:pPr>
            <w:r w:rsidRPr="0086305F">
              <w:rPr>
                <w:rFonts w:ascii="Arial" w:hAnsi="Arial" w:cs="Arial"/>
                <w:sz w:val="20"/>
                <w:szCs w:val="20"/>
              </w:rPr>
              <w:t>Zlokalizowanie podmiotów odpowiedzialnych za realizację projektów na terenie województwa zachodniopomorskiego zagwarantuje dostępność beneficjenta dla grupy docelowej projektu. Ponadto powyższe kryterium obniży koszty realizacji projektu, jak również koszty związane z jego kontrolą. Zlokalizowanie podmiotów odpowiedzialnych za realizację projektów na terenie województwa zachodniopomorskiego przez okres minimum 1 roku przed dniem złożenia wniosku zagwarantuje, iż podmioty te będą znały specyfikę obszaru, na którym będą realizowane projekty. </w:t>
            </w:r>
          </w:p>
          <w:p w:rsidR="002B6EE6" w:rsidRPr="0086305F" w:rsidRDefault="002B6EE6" w:rsidP="002B6EE6">
            <w:pPr>
              <w:pStyle w:val="Akapitzlist"/>
              <w:spacing w:before="40" w:after="40"/>
              <w:ind w:left="0"/>
              <w:jc w:val="both"/>
              <w:rPr>
                <w:rFonts w:ascii="Arial" w:hAnsi="Arial" w:cs="Arial"/>
                <w:szCs w:val="20"/>
              </w:rPr>
            </w:pPr>
            <w:r w:rsidRPr="0086305F">
              <w:rPr>
                <w:rFonts w:ascii="Arial" w:hAnsi="Arial" w:cs="Arial"/>
                <w:szCs w:val="20"/>
              </w:rPr>
              <w:t>Kryterium weryfikowane będzie na podstawie odpowiednich zapisów wniosku o dofinansowanie projektu</w:t>
            </w:r>
          </w:p>
        </w:tc>
        <w:tc>
          <w:tcPr>
            <w:tcW w:w="632" w:type="pct"/>
            <w:gridSpan w:val="3"/>
            <w:tcBorders>
              <w:top w:val="single" w:sz="6" w:space="0" w:color="auto"/>
              <w:bottom w:val="single" w:sz="6" w:space="0" w:color="auto"/>
            </w:tcBorders>
            <w:shd w:val="clear" w:color="auto" w:fill="CCFFCC"/>
            <w:vAlign w:val="center"/>
          </w:tcPr>
          <w:p w:rsidR="002B6EE6" w:rsidRPr="0086305F" w:rsidRDefault="002B6EE6" w:rsidP="006F5165">
            <w:pPr>
              <w:jc w:val="center"/>
              <w:rPr>
                <w:rFonts w:ascii="Arial" w:hAnsi="Arial" w:cs="Arial"/>
                <w:sz w:val="20"/>
                <w:szCs w:val="20"/>
              </w:rPr>
            </w:pPr>
            <w:r w:rsidRPr="0086305F">
              <w:rPr>
                <w:rFonts w:ascii="Arial" w:hAnsi="Arial" w:cs="Arial"/>
                <w:sz w:val="20"/>
                <w:szCs w:val="20"/>
              </w:rPr>
              <w:t>Stosuje się do typów projektów (nr)</w:t>
            </w:r>
          </w:p>
        </w:tc>
        <w:tc>
          <w:tcPr>
            <w:tcW w:w="333" w:type="pct"/>
            <w:gridSpan w:val="2"/>
            <w:tcBorders>
              <w:top w:val="single" w:sz="6" w:space="0" w:color="auto"/>
              <w:bottom w:val="single" w:sz="6" w:space="0" w:color="auto"/>
            </w:tcBorders>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1,2,3</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86305F">
            <w:pPr>
              <w:pStyle w:val="Akapitzlist"/>
              <w:numPr>
                <w:ilvl w:val="0"/>
                <w:numId w:val="89"/>
              </w:numPr>
              <w:spacing w:before="40" w:after="40"/>
              <w:ind w:left="328" w:hanging="283"/>
              <w:jc w:val="both"/>
              <w:rPr>
                <w:rFonts w:ascii="Arial" w:hAnsi="Arial" w:cs="Arial"/>
                <w:szCs w:val="20"/>
              </w:rPr>
            </w:pPr>
            <w:r w:rsidRPr="0086305F">
              <w:rPr>
                <w:rFonts w:ascii="Arial" w:hAnsi="Arial" w:cs="Arial"/>
                <w:szCs w:val="20"/>
              </w:rPr>
              <w:t xml:space="preserve">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 </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tcBorders>
              <w:top w:val="single" w:sz="6" w:space="0" w:color="auto"/>
              <w:bottom w:val="single" w:sz="6" w:space="0" w:color="auto"/>
            </w:tcBorders>
            <w:shd w:val="clear" w:color="auto" w:fill="CCFFCC"/>
            <w:vAlign w:val="center"/>
          </w:tcPr>
          <w:p w:rsidR="002B6EE6" w:rsidRPr="0086305F" w:rsidRDefault="002B6EE6" w:rsidP="002B6EE6">
            <w:pPr>
              <w:ind w:left="328" w:hanging="283"/>
              <w:jc w:val="both"/>
              <w:rPr>
                <w:rFonts w:ascii="Arial" w:hAnsi="Arial" w:cs="Arial"/>
                <w:sz w:val="20"/>
                <w:szCs w:val="20"/>
              </w:rPr>
            </w:pPr>
          </w:p>
        </w:tc>
        <w:tc>
          <w:tcPr>
            <w:tcW w:w="2136" w:type="pct"/>
            <w:gridSpan w:val="8"/>
            <w:tcBorders>
              <w:top w:val="single" w:sz="6" w:space="0" w:color="auto"/>
              <w:bottom w:val="single" w:sz="6" w:space="0" w:color="auto"/>
            </w:tcBorders>
            <w:vAlign w:val="center"/>
          </w:tcPr>
          <w:p w:rsidR="002B6EE6" w:rsidRPr="0086305F" w:rsidRDefault="002B6EE6" w:rsidP="002B6EE6">
            <w:pPr>
              <w:autoSpaceDE w:val="0"/>
              <w:autoSpaceDN w:val="0"/>
              <w:adjustRightInd w:val="0"/>
              <w:spacing w:before="20" w:after="2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Kryterium to przyczyni się do rozwoju kapitału ludzkiego w regionie.  Zakłada się, że dzięki temu kryterium zostanie zapewniona większa dostępność do opieki nad dziećmi w wieku do lat 3 na terenie województwa zachodniopomorskiego, co wpłynie pozytywnie na zwiększenie aktywności społecznej i zawodowej opiekunów tych dzieci.</w:t>
            </w:r>
          </w:p>
          <w:p w:rsidR="002B6EE6" w:rsidRPr="0086305F" w:rsidRDefault="002B6EE6" w:rsidP="002B6EE6">
            <w:pPr>
              <w:autoSpaceDE w:val="0"/>
              <w:autoSpaceDN w:val="0"/>
              <w:adjustRightInd w:val="0"/>
              <w:spacing w:before="20" w:after="20"/>
              <w:jc w:val="both"/>
              <w:rPr>
                <w:rFonts w:ascii="Arial" w:eastAsiaTheme="minorHAnsi" w:hAnsi="Arial" w:cs="Arial"/>
                <w:sz w:val="20"/>
                <w:szCs w:val="20"/>
                <w:lang w:eastAsia="en-US"/>
              </w:rPr>
            </w:pPr>
            <w:r w:rsidRPr="0086305F">
              <w:rPr>
                <w:rFonts w:ascii="Arial" w:hAnsi="Arial" w:cs="Arial"/>
                <w:sz w:val="20"/>
                <w:szCs w:val="20"/>
              </w:rPr>
              <w:t>Kryterium weryfikowane będzie na podstawie odpowiednich zapisów wniosku o dofinansowanie projektu</w:t>
            </w:r>
          </w:p>
        </w:tc>
        <w:tc>
          <w:tcPr>
            <w:tcW w:w="632" w:type="pct"/>
            <w:gridSpan w:val="3"/>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Stosuje się do typów projektów (nr)</w:t>
            </w:r>
          </w:p>
        </w:tc>
        <w:tc>
          <w:tcPr>
            <w:tcW w:w="333" w:type="pct"/>
            <w:gridSpan w:val="2"/>
            <w:tcBorders>
              <w:top w:val="single" w:sz="6" w:space="0" w:color="auto"/>
              <w:bottom w:val="single" w:sz="6" w:space="0" w:color="auto"/>
            </w:tcBorders>
            <w:vAlign w:val="center"/>
          </w:tcPr>
          <w:p w:rsidR="002B6EE6" w:rsidRPr="0086305F" w:rsidRDefault="002B6EE6" w:rsidP="002B6EE6">
            <w:pPr>
              <w:ind w:left="328" w:hanging="283"/>
              <w:jc w:val="both"/>
              <w:rPr>
                <w:rFonts w:ascii="Arial" w:hAnsi="Arial" w:cs="Arial"/>
                <w:sz w:val="20"/>
                <w:szCs w:val="20"/>
              </w:rPr>
            </w:pPr>
            <w:r w:rsidRPr="0086305F">
              <w:rPr>
                <w:rFonts w:ascii="Arial" w:hAnsi="Arial" w:cs="Arial"/>
                <w:sz w:val="20"/>
                <w:szCs w:val="20"/>
              </w:rPr>
              <w:t>1,2,3</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86305F">
            <w:pPr>
              <w:pStyle w:val="Akapitzlist"/>
              <w:numPr>
                <w:ilvl w:val="0"/>
                <w:numId w:val="89"/>
              </w:numPr>
              <w:spacing w:before="40" w:after="40"/>
              <w:ind w:left="328" w:hanging="283"/>
              <w:jc w:val="both"/>
              <w:rPr>
                <w:rFonts w:ascii="Arial" w:hAnsi="Arial" w:cs="Arial"/>
                <w:szCs w:val="20"/>
              </w:rPr>
            </w:pPr>
            <w:r w:rsidRPr="0086305F">
              <w:rPr>
                <w:rFonts w:ascii="Arial" w:hAnsi="Arial" w:cs="Arial"/>
                <w:szCs w:val="20"/>
              </w:rPr>
              <w:t xml:space="preserve">W ramach projektu osoby bezrobotne i/lub osoby bierne zawodowo stanowią nie mniej niż 30% grupy docelowej. </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tcBorders>
              <w:top w:val="single" w:sz="6" w:space="0" w:color="auto"/>
              <w:bottom w:val="single" w:sz="6" w:space="0" w:color="auto"/>
            </w:tcBorders>
            <w:shd w:val="clear" w:color="auto" w:fill="CCFFCC"/>
            <w:vAlign w:val="center"/>
          </w:tcPr>
          <w:p w:rsidR="002B6EE6" w:rsidRPr="0086305F" w:rsidRDefault="002B6EE6" w:rsidP="002B6EE6">
            <w:pPr>
              <w:ind w:left="328" w:hanging="283"/>
              <w:jc w:val="both"/>
              <w:rPr>
                <w:rFonts w:ascii="Arial" w:hAnsi="Arial" w:cs="Arial"/>
                <w:sz w:val="20"/>
                <w:szCs w:val="20"/>
              </w:rPr>
            </w:pPr>
          </w:p>
        </w:tc>
        <w:tc>
          <w:tcPr>
            <w:tcW w:w="2136" w:type="pct"/>
            <w:gridSpan w:val="8"/>
            <w:tcBorders>
              <w:top w:val="single" w:sz="6" w:space="0" w:color="auto"/>
              <w:bottom w:val="single" w:sz="6" w:space="0" w:color="auto"/>
            </w:tcBorders>
            <w:vAlign w:val="center"/>
          </w:tcPr>
          <w:p w:rsidR="002B6EE6" w:rsidRPr="0086305F" w:rsidRDefault="002B6EE6" w:rsidP="002B6EE6">
            <w:pPr>
              <w:pStyle w:val="Akapitzlist"/>
              <w:spacing w:before="40" w:after="40"/>
              <w:ind w:left="0" w:hanging="2"/>
              <w:jc w:val="both"/>
              <w:rPr>
                <w:rFonts w:ascii="Arial" w:hAnsi="Arial" w:cs="Arial"/>
                <w:szCs w:val="20"/>
              </w:rPr>
            </w:pPr>
            <w:r w:rsidRPr="0086305F">
              <w:rPr>
                <w:rFonts w:ascii="Arial" w:hAnsi="Arial" w:cs="Arial"/>
                <w:szCs w:val="20"/>
              </w:rPr>
              <w:t>Kryterium zapewni obligatoryjne ukierunkowanie wsparcia dla osób bezrobotnych i/lub biernych zawodowo, które stanowią najtrudniejszą z grup docelowych działania.</w:t>
            </w:r>
          </w:p>
          <w:p w:rsidR="002B6EE6" w:rsidRPr="0086305F" w:rsidRDefault="002B6EE6" w:rsidP="002B6EE6">
            <w:pPr>
              <w:pStyle w:val="Akapitzlist"/>
              <w:spacing w:before="40" w:after="40"/>
              <w:ind w:left="0" w:hanging="2"/>
              <w:jc w:val="both"/>
              <w:rPr>
                <w:rFonts w:ascii="Arial" w:hAnsi="Arial" w:cs="Arial"/>
                <w:szCs w:val="20"/>
              </w:rPr>
            </w:pPr>
            <w:r w:rsidRPr="0086305F">
              <w:rPr>
                <w:rFonts w:ascii="Arial" w:hAnsi="Arial" w:cs="Arial"/>
                <w:szCs w:val="20"/>
              </w:rPr>
              <w:t>Kryterium weryfikowane będzie na podstawie odpowiednich zapisów wniosku o dofinansowanie projektu</w:t>
            </w:r>
          </w:p>
        </w:tc>
        <w:tc>
          <w:tcPr>
            <w:tcW w:w="632" w:type="pct"/>
            <w:gridSpan w:val="3"/>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Stosuje się do typów projektów (nr)</w:t>
            </w:r>
          </w:p>
        </w:tc>
        <w:tc>
          <w:tcPr>
            <w:tcW w:w="333" w:type="pct"/>
            <w:gridSpan w:val="2"/>
            <w:tcBorders>
              <w:top w:val="single" w:sz="6" w:space="0" w:color="auto"/>
              <w:bottom w:val="single" w:sz="6" w:space="0" w:color="auto"/>
            </w:tcBorders>
            <w:vAlign w:val="center"/>
          </w:tcPr>
          <w:p w:rsidR="002B6EE6" w:rsidRPr="0086305F" w:rsidRDefault="002B6EE6" w:rsidP="002B6EE6">
            <w:pPr>
              <w:ind w:left="328" w:hanging="283"/>
              <w:jc w:val="both"/>
              <w:rPr>
                <w:rFonts w:ascii="Arial" w:hAnsi="Arial" w:cs="Arial"/>
                <w:sz w:val="20"/>
                <w:szCs w:val="20"/>
              </w:rPr>
            </w:pPr>
            <w:r w:rsidRPr="0086305F">
              <w:rPr>
                <w:rFonts w:ascii="Arial" w:hAnsi="Arial" w:cs="Arial"/>
                <w:sz w:val="20"/>
                <w:szCs w:val="20"/>
              </w:rPr>
              <w:t>1,2,3</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86305F">
            <w:pPr>
              <w:numPr>
                <w:ilvl w:val="0"/>
                <w:numId w:val="89"/>
              </w:numPr>
              <w:spacing w:before="40" w:after="40"/>
              <w:ind w:left="356" w:hanging="284"/>
              <w:jc w:val="both"/>
              <w:rPr>
                <w:rFonts w:ascii="Arial" w:hAnsi="Arial" w:cs="Arial"/>
                <w:sz w:val="20"/>
                <w:szCs w:val="20"/>
              </w:rPr>
            </w:pPr>
            <w:r w:rsidRPr="0086305F">
              <w:rPr>
                <w:rFonts w:ascii="Arial" w:hAnsi="Arial" w:cs="Arial"/>
                <w:sz w:val="20"/>
                <w:szCs w:val="20"/>
              </w:rPr>
              <w:t xml:space="preserve">Beneficjent zapewnia, iż w przypadku osób pozostających bez zatrudnienia wsparcie udzielane będzie wyłącznie osobom, które zobowiążą się do podjęcia zatrudnienia w okresie 3 miesięcy od momentu podpisania umowy o świadczenie opieki nad dzieckiem. Beneficjent zapewnia monitorowanie zmiany sytuacji pozostających poza rynkiem pracy opiekunów dzieci do lat 3. W przypadku braku podjęcia zatrudnienia w okresie 3 miesięcy od momentu podpisania umowy o świadczenie opieki nad dzieckiem, Beneficjent zobowiązuje się do rozwiązania przedmiotowej umowy.  </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tcBorders>
              <w:top w:val="single" w:sz="6" w:space="0" w:color="auto"/>
              <w:bottom w:val="single" w:sz="6" w:space="0" w:color="auto"/>
            </w:tcBorders>
            <w:shd w:val="clear" w:color="auto" w:fill="CCFFCC"/>
            <w:vAlign w:val="center"/>
          </w:tcPr>
          <w:p w:rsidR="002B6EE6" w:rsidRPr="0086305F" w:rsidRDefault="002B6EE6" w:rsidP="002B6EE6">
            <w:pPr>
              <w:ind w:left="328" w:hanging="283"/>
              <w:jc w:val="both"/>
              <w:rPr>
                <w:rFonts w:ascii="Arial" w:hAnsi="Arial" w:cs="Arial"/>
                <w:sz w:val="20"/>
                <w:szCs w:val="20"/>
              </w:rPr>
            </w:pPr>
          </w:p>
        </w:tc>
        <w:tc>
          <w:tcPr>
            <w:tcW w:w="2136" w:type="pct"/>
            <w:gridSpan w:val="8"/>
            <w:tcBorders>
              <w:top w:val="single" w:sz="6" w:space="0" w:color="auto"/>
              <w:bottom w:val="single" w:sz="6" w:space="0" w:color="auto"/>
            </w:tcBorders>
            <w:vAlign w:val="center"/>
          </w:tcPr>
          <w:p w:rsidR="002B6EE6" w:rsidRPr="0086305F" w:rsidRDefault="002B6EE6" w:rsidP="002B6EE6">
            <w:pPr>
              <w:pStyle w:val="Akapitzlist"/>
              <w:spacing w:before="40" w:after="40"/>
              <w:ind w:left="0" w:hanging="2"/>
              <w:jc w:val="both"/>
              <w:rPr>
                <w:rFonts w:ascii="Arial" w:hAnsi="Arial" w:cs="Arial"/>
                <w:szCs w:val="20"/>
              </w:rPr>
            </w:pPr>
            <w:r w:rsidRPr="0086305F">
              <w:rPr>
                <w:rFonts w:ascii="Arial" w:hAnsi="Arial" w:cs="Arial"/>
                <w:szCs w:val="20"/>
              </w:rPr>
              <w:t>Kryterium ma za zadanie zobowiązanie beneficjenta do monitorowania zmiany sytuacji zawodowej uczestnika projektu, którym jest rodzic/opiekun dziecka do lat 3, ponieważ nadrzędnym celem realizacji projektu jest zwiększenie zatrudnienia uczestników projektu.</w:t>
            </w:r>
          </w:p>
          <w:p w:rsidR="002B6EE6" w:rsidRPr="0086305F" w:rsidRDefault="002B6EE6" w:rsidP="002B6EE6">
            <w:pPr>
              <w:pStyle w:val="Akapitzlist"/>
              <w:spacing w:before="40" w:after="40"/>
              <w:ind w:left="0" w:hanging="2"/>
              <w:jc w:val="both"/>
              <w:rPr>
                <w:rFonts w:ascii="Arial" w:hAnsi="Arial" w:cs="Arial"/>
                <w:szCs w:val="20"/>
              </w:rPr>
            </w:pPr>
            <w:r w:rsidRPr="0086305F">
              <w:rPr>
                <w:rFonts w:ascii="Arial" w:hAnsi="Arial" w:cs="Arial"/>
                <w:szCs w:val="20"/>
              </w:rPr>
              <w:t>Kryterium weryfikowane będzie na podstawie odpowiednich zapisów wniosku o dofinansowanie projektu</w:t>
            </w:r>
          </w:p>
        </w:tc>
        <w:tc>
          <w:tcPr>
            <w:tcW w:w="632" w:type="pct"/>
            <w:gridSpan w:val="3"/>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Stosuje się do typów projektów (nr)</w:t>
            </w:r>
          </w:p>
        </w:tc>
        <w:tc>
          <w:tcPr>
            <w:tcW w:w="333" w:type="pct"/>
            <w:gridSpan w:val="2"/>
            <w:tcBorders>
              <w:top w:val="single" w:sz="6" w:space="0" w:color="auto"/>
              <w:bottom w:val="single" w:sz="6" w:space="0" w:color="auto"/>
            </w:tcBorders>
            <w:vAlign w:val="center"/>
          </w:tcPr>
          <w:p w:rsidR="002B6EE6" w:rsidRPr="0086305F" w:rsidRDefault="002B6EE6" w:rsidP="002B6EE6">
            <w:pPr>
              <w:ind w:left="328" w:hanging="283"/>
              <w:jc w:val="both"/>
              <w:rPr>
                <w:rFonts w:ascii="Arial" w:hAnsi="Arial" w:cs="Arial"/>
                <w:sz w:val="20"/>
                <w:szCs w:val="20"/>
              </w:rPr>
            </w:pPr>
            <w:r w:rsidRPr="0086305F">
              <w:rPr>
                <w:rFonts w:ascii="Arial" w:hAnsi="Arial" w:cs="Arial"/>
                <w:sz w:val="20"/>
                <w:szCs w:val="20"/>
              </w:rPr>
              <w:t>1,2,3</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86305F">
            <w:pPr>
              <w:pStyle w:val="Akapitzlist"/>
              <w:numPr>
                <w:ilvl w:val="0"/>
                <w:numId w:val="89"/>
              </w:numPr>
              <w:spacing w:before="40" w:after="40"/>
              <w:ind w:left="328" w:hanging="283"/>
              <w:jc w:val="both"/>
              <w:rPr>
                <w:rFonts w:ascii="Arial" w:hAnsi="Arial" w:cs="Arial"/>
                <w:szCs w:val="20"/>
              </w:rPr>
            </w:pPr>
            <w:r w:rsidRPr="0086305F">
              <w:rPr>
                <w:rFonts w:ascii="Arial" w:hAnsi="Arial" w:cs="Arial"/>
                <w:szCs w:val="20"/>
              </w:rPr>
              <w:t>Projekt zawiera szczegółowe uzasadnienie zapotrzebowania na miejsca opieki nad dziećmi do lat 3, w tym analizę uwarunkowań w zakresie zróżnicowań przestrzennych w dostępie do form opieki i prognoz demograficznych na obszarze objętym wsparciem w ramach projektu.</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tcBorders>
              <w:top w:val="single" w:sz="6" w:space="0" w:color="auto"/>
              <w:bottom w:val="single" w:sz="6" w:space="0" w:color="auto"/>
            </w:tcBorders>
            <w:shd w:val="clear" w:color="auto" w:fill="CCFFCC"/>
            <w:vAlign w:val="center"/>
          </w:tcPr>
          <w:p w:rsidR="002B6EE6" w:rsidRPr="0086305F" w:rsidRDefault="002B6EE6" w:rsidP="002B6EE6">
            <w:pPr>
              <w:ind w:left="328" w:hanging="283"/>
              <w:jc w:val="both"/>
              <w:rPr>
                <w:rFonts w:ascii="Arial" w:hAnsi="Arial" w:cs="Arial"/>
                <w:sz w:val="20"/>
                <w:szCs w:val="20"/>
              </w:rPr>
            </w:pPr>
          </w:p>
        </w:tc>
        <w:tc>
          <w:tcPr>
            <w:tcW w:w="2136" w:type="pct"/>
            <w:gridSpan w:val="8"/>
            <w:tcBorders>
              <w:top w:val="single" w:sz="6" w:space="0" w:color="auto"/>
              <w:bottom w:val="single" w:sz="6" w:space="0" w:color="auto"/>
            </w:tcBorders>
            <w:vAlign w:val="center"/>
          </w:tcPr>
          <w:p w:rsidR="002B6EE6" w:rsidRPr="0086305F" w:rsidRDefault="002B6EE6" w:rsidP="002B6EE6">
            <w:pPr>
              <w:pStyle w:val="Akapitzlist"/>
              <w:spacing w:before="40" w:after="40"/>
              <w:ind w:left="0" w:hanging="2"/>
              <w:jc w:val="both"/>
              <w:rPr>
                <w:rFonts w:ascii="Arial" w:hAnsi="Arial" w:cs="Arial"/>
                <w:szCs w:val="20"/>
              </w:rPr>
            </w:pPr>
            <w:r w:rsidRPr="0086305F">
              <w:rPr>
                <w:rFonts w:ascii="Arial" w:hAnsi="Arial" w:cs="Arial"/>
                <w:szCs w:val="20"/>
              </w:rPr>
              <w:t>Kryterium ma na celu zbadanie zgodności oferowanych form opieki nad dziećmi do lat 3 w kontekście lokalnego zapotrzebowania na nie.</w:t>
            </w:r>
          </w:p>
          <w:p w:rsidR="002B6EE6" w:rsidRPr="0086305F" w:rsidRDefault="002B6EE6" w:rsidP="002B6EE6">
            <w:pPr>
              <w:pStyle w:val="Akapitzlist"/>
              <w:spacing w:before="40" w:after="40"/>
              <w:ind w:left="0" w:hanging="2"/>
              <w:jc w:val="both"/>
              <w:rPr>
                <w:rFonts w:ascii="Arial" w:hAnsi="Arial" w:cs="Arial"/>
                <w:szCs w:val="20"/>
              </w:rPr>
            </w:pPr>
            <w:r w:rsidRPr="0086305F">
              <w:rPr>
                <w:rFonts w:ascii="Arial" w:hAnsi="Arial" w:cs="Arial"/>
                <w:szCs w:val="20"/>
              </w:rPr>
              <w:t>Kryterium weryfikowane będzie na podstawie odpowiednich zapisów wniosku o dofinansowanie projektu</w:t>
            </w:r>
          </w:p>
        </w:tc>
        <w:tc>
          <w:tcPr>
            <w:tcW w:w="632" w:type="pct"/>
            <w:gridSpan w:val="3"/>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Stosuje się do typów projektów (nr)</w:t>
            </w:r>
          </w:p>
        </w:tc>
        <w:tc>
          <w:tcPr>
            <w:tcW w:w="333" w:type="pct"/>
            <w:gridSpan w:val="2"/>
            <w:tcBorders>
              <w:top w:val="single" w:sz="6" w:space="0" w:color="auto"/>
              <w:bottom w:val="single" w:sz="6" w:space="0" w:color="auto"/>
            </w:tcBorders>
            <w:vAlign w:val="center"/>
          </w:tcPr>
          <w:p w:rsidR="002B6EE6" w:rsidRPr="0086305F" w:rsidRDefault="002B6EE6" w:rsidP="002B6EE6">
            <w:pPr>
              <w:ind w:left="328" w:hanging="283"/>
              <w:jc w:val="both"/>
              <w:rPr>
                <w:rFonts w:ascii="Arial" w:hAnsi="Arial" w:cs="Arial"/>
                <w:sz w:val="20"/>
                <w:szCs w:val="20"/>
              </w:rPr>
            </w:pPr>
            <w:r w:rsidRPr="0086305F">
              <w:rPr>
                <w:rFonts w:ascii="Arial" w:hAnsi="Arial" w:cs="Arial"/>
                <w:sz w:val="20"/>
                <w:szCs w:val="20"/>
              </w:rPr>
              <w:t>1,2,3</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tcBorders>
              <w:top w:val="single" w:sz="6" w:space="0" w:color="auto"/>
              <w:bottom w:val="single" w:sz="6" w:space="0" w:color="auto"/>
            </w:tcBorders>
            <w:shd w:val="clear" w:color="auto" w:fill="auto"/>
            <w:vAlign w:val="center"/>
          </w:tcPr>
          <w:p w:rsidR="002B6EE6" w:rsidRPr="0086305F" w:rsidRDefault="002B6EE6" w:rsidP="0086305F">
            <w:pPr>
              <w:pStyle w:val="Akapitzlist"/>
              <w:numPr>
                <w:ilvl w:val="0"/>
                <w:numId w:val="89"/>
              </w:numPr>
              <w:ind w:left="334" w:hanging="283"/>
              <w:jc w:val="both"/>
              <w:rPr>
                <w:rFonts w:ascii="Arial" w:hAnsi="Arial" w:cs="Arial"/>
                <w:szCs w:val="20"/>
              </w:rPr>
            </w:pPr>
            <w:r w:rsidRPr="0086305F">
              <w:rPr>
                <w:rFonts w:ascii="Arial" w:hAnsi="Arial" w:cs="Arial"/>
                <w:szCs w:val="20"/>
              </w:rPr>
              <w:t>Wsparcie w zakresie tworzenia nowych miejsc opieki nad dziećmi do lat 3 w formie żłobków, klubów dziecięcych lub dziennego opiekuna gwarantuje zwiększenie liczby miejsc opieki prowadzonych przez daną instytucję publiczną lub niepubliczną.</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tcBorders>
              <w:top w:val="single" w:sz="6" w:space="0" w:color="auto"/>
              <w:bottom w:val="single" w:sz="6" w:space="0" w:color="auto"/>
            </w:tcBorders>
            <w:shd w:val="clear" w:color="auto" w:fill="CCFFCC"/>
            <w:vAlign w:val="center"/>
          </w:tcPr>
          <w:p w:rsidR="002B6EE6" w:rsidRPr="0086305F" w:rsidRDefault="002B6EE6" w:rsidP="002B6EE6">
            <w:pPr>
              <w:ind w:left="328" w:hanging="283"/>
              <w:jc w:val="both"/>
              <w:rPr>
                <w:rFonts w:ascii="Arial" w:hAnsi="Arial" w:cs="Arial"/>
                <w:sz w:val="20"/>
                <w:szCs w:val="20"/>
              </w:rPr>
            </w:pPr>
          </w:p>
        </w:tc>
        <w:tc>
          <w:tcPr>
            <w:tcW w:w="2136" w:type="pct"/>
            <w:gridSpan w:val="8"/>
            <w:tcBorders>
              <w:top w:val="single" w:sz="6" w:space="0" w:color="auto"/>
              <w:bottom w:val="single" w:sz="6" w:space="0" w:color="auto"/>
            </w:tcBorders>
            <w:vAlign w:val="center"/>
          </w:tcPr>
          <w:p w:rsidR="002B6EE6" w:rsidRPr="0086305F" w:rsidRDefault="002B6EE6" w:rsidP="002B6EE6">
            <w:pPr>
              <w:pStyle w:val="Akapitzlist"/>
              <w:spacing w:before="40" w:after="40"/>
              <w:ind w:left="0" w:hanging="2"/>
              <w:jc w:val="both"/>
              <w:rPr>
                <w:rFonts w:ascii="Arial" w:hAnsi="Arial" w:cs="Arial"/>
                <w:szCs w:val="20"/>
              </w:rPr>
            </w:pPr>
            <w:r w:rsidRPr="0086305F">
              <w:rPr>
                <w:rFonts w:ascii="Arial" w:hAnsi="Arial" w:cs="Arial"/>
                <w:szCs w:val="20"/>
              </w:rPr>
              <w:t xml:space="preserve">Kryterium ma na celu utrzymanie faktycznego wzrostu liczby miejsc  opieki nad dziećmi do lat 3  a tym samym przeciwdziałanie występowaniu zastępowalności źródeł finansowania działalności takich miejsc. </w:t>
            </w:r>
          </w:p>
          <w:p w:rsidR="002B6EE6" w:rsidRPr="0086305F" w:rsidRDefault="002B6EE6" w:rsidP="002B6EE6">
            <w:pPr>
              <w:pStyle w:val="Akapitzlist"/>
              <w:spacing w:before="40" w:after="40"/>
              <w:ind w:left="0" w:hanging="2"/>
              <w:jc w:val="both"/>
              <w:rPr>
                <w:rFonts w:ascii="Arial" w:hAnsi="Arial" w:cs="Arial"/>
                <w:szCs w:val="20"/>
              </w:rPr>
            </w:pPr>
            <w:r w:rsidRPr="0086305F">
              <w:rPr>
                <w:rFonts w:ascii="Arial" w:hAnsi="Arial" w:cs="Arial"/>
                <w:szCs w:val="20"/>
              </w:rPr>
              <w:t>Kryterium weryfikowane będzie na podstawie odpowiednich zapisów wniosku o dofinansowanie projektu</w:t>
            </w:r>
          </w:p>
        </w:tc>
        <w:tc>
          <w:tcPr>
            <w:tcW w:w="632" w:type="pct"/>
            <w:gridSpan w:val="3"/>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Stosuje się do typów projektów (nr)</w:t>
            </w:r>
          </w:p>
        </w:tc>
        <w:tc>
          <w:tcPr>
            <w:tcW w:w="333" w:type="pct"/>
            <w:gridSpan w:val="2"/>
            <w:tcBorders>
              <w:top w:val="single" w:sz="6" w:space="0" w:color="auto"/>
              <w:bottom w:val="single" w:sz="6" w:space="0" w:color="auto"/>
            </w:tcBorders>
            <w:vAlign w:val="center"/>
          </w:tcPr>
          <w:p w:rsidR="002B6EE6" w:rsidRPr="0086305F" w:rsidRDefault="002B6EE6" w:rsidP="002B6EE6">
            <w:pPr>
              <w:ind w:left="328" w:hanging="283"/>
              <w:jc w:val="both"/>
              <w:rPr>
                <w:rFonts w:ascii="Arial" w:hAnsi="Arial" w:cs="Arial"/>
                <w:sz w:val="20"/>
                <w:szCs w:val="20"/>
              </w:rPr>
            </w:pPr>
            <w:r w:rsidRPr="0086305F">
              <w:rPr>
                <w:rFonts w:ascii="Arial" w:hAnsi="Arial" w:cs="Arial"/>
                <w:sz w:val="20"/>
                <w:szCs w:val="20"/>
              </w:rPr>
              <w:t>1,3</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86305F">
            <w:pPr>
              <w:pStyle w:val="Akapitzlist"/>
              <w:numPr>
                <w:ilvl w:val="0"/>
                <w:numId w:val="89"/>
              </w:numPr>
              <w:spacing w:before="40" w:after="40"/>
              <w:ind w:left="328" w:hanging="283"/>
              <w:jc w:val="both"/>
              <w:rPr>
                <w:rFonts w:ascii="Arial" w:hAnsi="Arial" w:cs="Arial"/>
                <w:szCs w:val="20"/>
              </w:rPr>
            </w:pPr>
            <w:r w:rsidRPr="0086305F">
              <w:rPr>
                <w:rFonts w:ascii="Arial" w:hAnsi="Arial" w:cs="Arial"/>
                <w:szCs w:val="20"/>
              </w:rPr>
              <w:t>Beneficjent zapewnia trwałość utworzonych w ramach projektu miejsc opieki nad dziećmi do lat 3 w żłobkach, klubach dziecięcych i przez dziennego opiekuna w okresie minimum 2 lat po ustaniu finansowania EFS wskazując we wniosku o dofinansowanie sposób zapewnienia trwałości, w tym planowane działania oraz źródło ich finansowania.</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tcBorders>
              <w:top w:val="single" w:sz="6" w:space="0" w:color="auto"/>
            </w:tcBorders>
            <w:shd w:val="clear" w:color="auto" w:fill="CCFFCC"/>
            <w:vAlign w:val="center"/>
          </w:tcPr>
          <w:p w:rsidR="002B6EE6" w:rsidRPr="0086305F" w:rsidRDefault="002B6EE6" w:rsidP="002B6EE6">
            <w:pPr>
              <w:ind w:left="328" w:hanging="283"/>
              <w:jc w:val="both"/>
              <w:rPr>
                <w:rFonts w:ascii="Arial" w:hAnsi="Arial" w:cs="Arial"/>
                <w:sz w:val="20"/>
                <w:szCs w:val="20"/>
              </w:rPr>
            </w:pPr>
          </w:p>
        </w:tc>
        <w:tc>
          <w:tcPr>
            <w:tcW w:w="2136" w:type="pct"/>
            <w:gridSpan w:val="8"/>
            <w:tcBorders>
              <w:top w:val="single" w:sz="6" w:space="0" w:color="auto"/>
            </w:tcBorders>
            <w:vAlign w:val="center"/>
          </w:tcPr>
          <w:p w:rsidR="002B6EE6" w:rsidRPr="0086305F" w:rsidRDefault="002B6EE6" w:rsidP="002B6EE6">
            <w:pPr>
              <w:pStyle w:val="Akapitzlist"/>
              <w:spacing w:before="40" w:after="40"/>
              <w:ind w:left="0" w:hanging="2"/>
              <w:jc w:val="both"/>
              <w:rPr>
                <w:rFonts w:ascii="Arial" w:hAnsi="Arial" w:cs="Arial"/>
                <w:szCs w:val="20"/>
              </w:rPr>
            </w:pPr>
            <w:r w:rsidRPr="0086305F">
              <w:rPr>
                <w:rFonts w:ascii="Arial" w:hAnsi="Arial" w:cs="Arial"/>
                <w:szCs w:val="20"/>
              </w:rPr>
              <w:t xml:space="preserve">Kryterium ma na celu utrzymanie nowo utworzonych miejsc opieki nad dziećmi do lat 3 oraz zachowanie trwałości projektu. Trwałość rozumiana jest jako instytucjonalna gotowość podmiotów do świadczenia usług w zakresie opieki nad dziećmi do lat 3 przez okres minimum 2 lat po ustaniu finansowania EFS. Zgodnie z </w:t>
            </w:r>
            <w:r w:rsidRPr="0086305F">
              <w:rPr>
                <w:rFonts w:ascii="Arial" w:hAnsi="Arial" w:cs="Arial"/>
                <w:i/>
                <w:szCs w:val="20"/>
              </w:rPr>
              <w:t>Wytycznymi w zakresie realizacji przedsięwzięć z udziałem środków EFS w obszarze rynku pracy na lata 2014-2020,</w:t>
            </w:r>
            <w:r w:rsidRPr="0086305F">
              <w:rPr>
                <w:rFonts w:ascii="Arial" w:hAnsi="Arial" w:cs="Arial"/>
                <w:szCs w:val="20"/>
              </w:rPr>
              <w:t xml:space="preserve"> kryterium to jest obligatoryjne.</w:t>
            </w:r>
          </w:p>
          <w:p w:rsidR="002B6EE6" w:rsidRPr="0086305F" w:rsidRDefault="002B6EE6" w:rsidP="002B6EE6">
            <w:pPr>
              <w:pStyle w:val="Akapitzlist"/>
              <w:spacing w:before="40" w:after="40"/>
              <w:ind w:left="0" w:hanging="2"/>
              <w:jc w:val="both"/>
              <w:rPr>
                <w:rFonts w:ascii="Arial" w:hAnsi="Arial" w:cs="Arial"/>
                <w:szCs w:val="20"/>
              </w:rPr>
            </w:pPr>
            <w:r w:rsidRPr="0086305F">
              <w:rPr>
                <w:rFonts w:ascii="Arial" w:hAnsi="Arial" w:cs="Arial"/>
                <w:szCs w:val="20"/>
              </w:rPr>
              <w:t>Kryterium weryfikowane będzie na podstawie odpowiednich zapisów wniosku o dofinansowanie projektu</w:t>
            </w:r>
          </w:p>
        </w:tc>
        <w:tc>
          <w:tcPr>
            <w:tcW w:w="632" w:type="pct"/>
            <w:gridSpan w:val="3"/>
            <w:tcBorders>
              <w:top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Stosuje się do typów projektów (nr)</w:t>
            </w:r>
          </w:p>
        </w:tc>
        <w:tc>
          <w:tcPr>
            <w:tcW w:w="333" w:type="pct"/>
            <w:gridSpan w:val="2"/>
            <w:tcBorders>
              <w:top w:val="single" w:sz="6" w:space="0" w:color="auto"/>
            </w:tcBorders>
            <w:vAlign w:val="center"/>
          </w:tcPr>
          <w:p w:rsidR="002B6EE6" w:rsidRPr="0086305F" w:rsidRDefault="002B6EE6" w:rsidP="002B6EE6">
            <w:pPr>
              <w:ind w:left="328" w:hanging="283"/>
              <w:jc w:val="both"/>
              <w:rPr>
                <w:rFonts w:ascii="Arial" w:hAnsi="Arial" w:cs="Arial"/>
                <w:sz w:val="20"/>
                <w:szCs w:val="20"/>
              </w:rPr>
            </w:pPr>
            <w:r w:rsidRPr="0086305F">
              <w:rPr>
                <w:rFonts w:ascii="Arial" w:hAnsi="Arial" w:cs="Arial"/>
                <w:sz w:val="20"/>
                <w:szCs w:val="20"/>
              </w:rPr>
              <w:t>1,2,3</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vAlign w:val="center"/>
          </w:tcPr>
          <w:p w:rsidR="002B6EE6" w:rsidRPr="0086305F" w:rsidRDefault="002B6EE6" w:rsidP="0086305F">
            <w:pPr>
              <w:pStyle w:val="Akapitzlist"/>
              <w:numPr>
                <w:ilvl w:val="0"/>
                <w:numId w:val="89"/>
              </w:numPr>
              <w:spacing w:before="40" w:after="40"/>
              <w:ind w:left="328" w:hanging="283"/>
              <w:jc w:val="both"/>
              <w:rPr>
                <w:rFonts w:ascii="Arial" w:hAnsi="Arial" w:cs="Arial"/>
                <w:szCs w:val="20"/>
              </w:rPr>
            </w:pPr>
            <w:r w:rsidRPr="0086305F" w:rsidDel="00094346">
              <w:rPr>
                <w:rFonts w:ascii="Arial" w:hAnsi="Arial" w:cs="Arial"/>
                <w:szCs w:val="20"/>
              </w:rPr>
              <w:t>Beneficjent zaplanow</w:t>
            </w:r>
            <w:r w:rsidRPr="0086305F">
              <w:rPr>
                <w:rFonts w:ascii="Arial" w:hAnsi="Arial" w:cs="Arial"/>
                <w:szCs w:val="20"/>
              </w:rPr>
              <w:t>ał wniesienie wkładu własnego w </w:t>
            </w:r>
            <w:r w:rsidRPr="0086305F" w:rsidDel="00094346">
              <w:rPr>
                <w:rFonts w:ascii="Arial" w:hAnsi="Arial" w:cs="Arial"/>
                <w:szCs w:val="20"/>
              </w:rPr>
              <w:t xml:space="preserve">wysokości </w:t>
            </w:r>
            <w:r w:rsidRPr="0086305F">
              <w:rPr>
                <w:rFonts w:ascii="Arial" w:hAnsi="Arial" w:cs="Arial"/>
                <w:szCs w:val="20"/>
              </w:rPr>
              <w:t>nie mniejszej niż określona w Szczegółowym Opisie Osi Priorytetowych Regionalnego Programu Operacyjnego Województwa Zachodniopomorskiego 2014 - 2020.</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shd w:val="clear" w:color="auto" w:fill="CCFFCC"/>
            <w:vAlign w:val="center"/>
          </w:tcPr>
          <w:p w:rsidR="002B6EE6" w:rsidRPr="0086305F" w:rsidRDefault="002B6EE6" w:rsidP="002B6EE6">
            <w:pPr>
              <w:ind w:left="328" w:hanging="283"/>
              <w:jc w:val="both"/>
              <w:rPr>
                <w:rFonts w:ascii="Arial" w:hAnsi="Arial" w:cs="Arial"/>
                <w:sz w:val="20"/>
                <w:szCs w:val="20"/>
              </w:rPr>
            </w:pPr>
            <w:r w:rsidRPr="0086305F">
              <w:rPr>
                <w:rFonts w:ascii="Arial" w:hAnsi="Arial" w:cs="Arial"/>
                <w:sz w:val="20"/>
                <w:szCs w:val="20"/>
              </w:rPr>
              <w:t>Uzasadnienie:</w:t>
            </w:r>
          </w:p>
        </w:tc>
        <w:tc>
          <w:tcPr>
            <w:tcW w:w="2136" w:type="pct"/>
            <w:gridSpan w:val="8"/>
            <w:vAlign w:val="center"/>
          </w:tcPr>
          <w:p w:rsidR="002B6EE6" w:rsidRPr="0086305F" w:rsidRDefault="002B6EE6" w:rsidP="002B6EE6">
            <w:pPr>
              <w:pStyle w:val="Akapitzlist"/>
              <w:spacing w:before="40" w:after="40"/>
              <w:ind w:left="0"/>
              <w:jc w:val="both"/>
              <w:rPr>
                <w:rFonts w:ascii="Arial" w:hAnsi="Arial" w:cs="Arial"/>
                <w:szCs w:val="20"/>
              </w:rPr>
            </w:pPr>
            <w:r w:rsidRPr="0086305F">
              <w:rPr>
                <w:rFonts w:ascii="Arial" w:hAnsi="Arial" w:cs="Arial"/>
                <w:szCs w:val="20"/>
              </w:rPr>
              <w:t>Kryterium powinno przyczynić się do zwiększenia w projektach udziału własnego projektodawców, a co za tym idzie bardziej racjonalnego planowania wydatków.</w:t>
            </w:r>
          </w:p>
          <w:p w:rsidR="002B6EE6" w:rsidRPr="0086305F" w:rsidRDefault="002B6EE6" w:rsidP="002B6EE6">
            <w:pPr>
              <w:pStyle w:val="Akapitzlist"/>
              <w:spacing w:before="40" w:after="40"/>
              <w:ind w:left="0"/>
              <w:jc w:val="both"/>
              <w:rPr>
                <w:rFonts w:ascii="Arial" w:hAnsi="Arial" w:cs="Arial"/>
                <w:szCs w:val="20"/>
              </w:rPr>
            </w:pPr>
            <w:r w:rsidRPr="0086305F">
              <w:rPr>
                <w:rFonts w:ascii="Arial" w:hAnsi="Arial" w:cs="Arial"/>
                <w:szCs w:val="20"/>
              </w:rPr>
              <w:t>Kryterium weryfikowane będzie na podstawie odpowiednich zapisów wniosku o dofinansowanie projektu</w:t>
            </w:r>
          </w:p>
        </w:tc>
        <w:tc>
          <w:tcPr>
            <w:tcW w:w="632" w:type="pct"/>
            <w:gridSpan w:val="3"/>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Stosuje się do typów projektów (nr)</w:t>
            </w:r>
          </w:p>
        </w:tc>
        <w:tc>
          <w:tcPr>
            <w:tcW w:w="333" w:type="pct"/>
            <w:gridSpan w:val="2"/>
            <w:vAlign w:val="center"/>
          </w:tcPr>
          <w:p w:rsidR="002B6EE6" w:rsidRPr="0086305F" w:rsidRDefault="002B6EE6" w:rsidP="002B6EE6">
            <w:pPr>
              <w:ind w:left="328" w:hanging="283"/>
              <w:jc w:val="both"/>
              <w:rPr>
                <w:rFonts w:ascii="Arial" w:hAnsi="Arial" w:cs="Arial"/>
                <w:sz w:val="20"/>
                <w:szCs w:val="20"/>
              </w:rPr>
            </w:pPr>
            <w:r w:rsidRPr="0086305F">
              <w:rPr>
                <w:rFonts w:ascii="Arial" w:hAnsi="Arial" w:cs="Arial"/>
                <w:sz w:val="20"/>
                <w:szCs w:val="20"/>
              </w:rPr>
              <w:t>1,2,3</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tcBorders>
              <w:bottom w:val="single" w:sz="6" w:space="0" w:color="auto"/>
            </w:tcBorders>
            <w:shd w:val="clear" w:color="auto" w:fill="CCFFCC"/>
            <w:vAlign w:val="center"/>
          </w:tcPr>
          <w:p w:rsidR="002B6EE6" w:rsidRPr="0086305F" w:rsidRDefault="002B6EE6" w:rsidP="002B6EE6">
            <w:pPr>
              <w:jc w:val="center"/>
              <w:rPr>
                <w:rFonts w:ascii="Arial" w:hAnsi="Arial" w:cs="Arial"/>
                <w:b/>
                <w:sz w:val="20"/>
                <w:szCs w:val="20"/>
              </w:rPr>
            </w:pPr>
            <w:r w:rsidRPr="0086305F">
              <w:rPr>
                <w:rFonts w:ascii="Arial" w:hAnsi="Arial" w:cs="Arial"/>
                <w:b/>
                <w:sz w:val="20"/>
                <w:szCs w:val="20"/>
              </w:rPr>
              <w:t>Kryteria premiujące</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86305F">
            <w:pPr>
              <w:pStyle w:val="Akapitzlist"/>
              <w:numPr>
                <w:ilvl w:val="0"/>
                <w:numId w:val="90"/>
              </w:numPr>
              <w:ind w:left="328" w:hanging="328"/>
              <w:jc w:val="both"/>
              <w:rPr>
                <w:rFonts w:ascii="Arial" w:hAnsi="Arial" w:cs="Arial"/>
                <w:szCs w:val="20"/>
              </w:rPr>
            </w:pPr>
            <w:r w:rsidRPr="0086305F">
              <w:rPr>
                <w:rFonts w:ascii="Arial" w:hAnsi="Arial" w:cs="Arial"/>
                <w:szCs w:val="20"/>
              </w:rPr>
              <w:t>Projekt realizowany jest na obszarze powiatów: wałeckiego, koszalińskiego (ziemski), kamieńskiego, gdzie odsetek dzieci w wieku do lat 3, objętych opieką w żłobkach i klubach dziecięcych jest najniższy w  regionie.</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136" w:type="pct"/>
            <w:gridSpan w:val="8"/>
            <w:tcBorders>
              <w:bottom w:val="single" w:sz="6" w:space="0" w:color="auto"/>
            </w:tcBorders>
            <w:vAlign w:val="center"/>
          </w:tcPr>
          <w:p w:rsidR="002B6EE6" w:rsidRPr="0086305F" w:rsidRDefault="002B6EE6" w:rsidP="002B6EE6">
            <w:pPr>
              <w:jc w:val="both"/>
              <w:rPr>
                <w:rFonts w:ascii="Arial" w:hAnsi="Arial" w:cs="Arial"/>
                <w:sz w:val="20"/>
                <w:szCs w:val="20"/>
              </w:rPr>
            </w:pPr>
            <w:r w:rsidRPr="0086305F">
              <w:rPr>
                <w:rFonts w:ascii="Arial" w:hAnsi="Arial" w:cs="Arial"/>
                <w:sz w:val="20"/>
                <w:szCs w:val="20"/>
              </w:rPr>
              <w:t>Kryterium ma na celu premiować projekty realizowane na terenach, gdzie dostępność miejsc opieki jest proporcjonalnie niższa niż w innych regionach województwa zachodniopomorskiego. Diagnozę opracowano na podstawie danych zawartych na stronie http://eregion.wzp.pl/obszary/wychowanie-przedszkolne-i-opieka-zlobkowa.</w:t>
            </w:r>
          </w:p>
          <w:p w:rsidR="002B6EE6" w:rsidRPr="0086305F" w:rsidRDefault="002B6EE6" w:rsidP="002B6EE6">
            <w:pPr>
              <w:jc w:val="both"/>
              <w:rPr>
                <w:rFonts w:ascii="Arial" w:hAnsi="Arial" w:cs="Arial"/>
                <w:sz w:val="20"/>
                <w:szCs w:val="20"/>
              </w:rPr>
            </w:pPr>
            <w:r w:rsidRPr="0086305F">
              <w:rPr>
                <w:rFonts w:ascii="Arial" w:hAnsi="Arial" w:cs="Arial"/>
                <w:sz w:val="20"/>
                <w:szCs w:val="20"/>
              </w:rPr>
              <w:t>Kryterium weryfikowane będzie na podstawie odpowiednich zapisów wniosku o dofinansowanie projektu.</w:t>
            </w:r>
          </w:p>
        </w:tc>
        <w:tc>
          <w:tcPr>
            <w:tcW w:w="632"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b/>
                <w:sz w:val="20"/>
                <w:szCs w:val="20"/>
              </w:rPr>
              <w:t>LICZBA PUNKTÓW</w:t>
            </w:r>
          </w:p>
        </w:tc>
        <w:tc>
          <w:tcPr>
            <w:tcW w:w="333" w:type="pct"/>
            <w:gridSpan w:val="2"/>
            <w:tcBorders>
              <w:bottom w:val="single" w:sz="6" w:space="0" w:color="auto"/>
            </w:tcBorders>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5</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86305F">
            <w:pPr>
              <w:pStyle w:val="Akapitzlist"/>
              <w:numPr>
                <w:ilvl w:val="0"/>
                <w:numId w:val="90"/>
              </w:numPr>
              <w:ind w:left="328" w:hanging="328"/>
              <w:jc w:val="both"/>
              <w:rPr>
                <w:rFonts w:ascii="Arial" w:hAnsi="Arial" w:cs="Arial"/>
                <w:szCs w:val="20"/>
              </w:rPr>
            </w:pPr>
            <w:r w:rsidRPr="0086305F">
              <w:rPr>
                <w:rFonts w:ascii="Arial" w:hAnsi="Arial" w:cs="Arial"/>
                <w:szCs w:val="20"/>
              </w:rPr>
              <w:t>Projekt zakłada tworzenie nowych miejsc opieki nad dziećmi do lat 3 w ramach przyzakładowych żłobków lub klubów dziecięcych.</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136" w:type="pct"/>
            <w:gridSpan w:val="8"/>
            <w:tcBorders>
              <w:bottom w:val="single" w:sz="6" w:space="0" w:color="auto"/>
            </w:tcBorders>
            <w:vAlign w:val="center"/>
          </w:tcPr>
          <w:p w:rsidR="002B6EE6" w:rsidRPr="0086305F" w:rsidRDefault="002B6EE6" w:rsidP="002B6EE6">
            <w:pPr>
              <w:jc w:val="both"/>
              <w:rPr>
                <w:rFonts w:ascii="Arial" w:hAnsi="Arial" w:cs="Arial"/>
                <w:sz w:val="20"/>
                <w:szCs w:val="20"/>
              </w:rPr>
            </w:pPr>
            <w:r w:rsidRPr="0086305F">
              <w:rPr>
                <w:rFonts w:ascii="Arial" w:hAnsi="Arial" w:cs="Arial"/>
                <w:sz w:val="20"/>
                <w:szCs w:val="20"/>
              </w:rPr>
              <w:t>Kryterium ma na celu premiować projekty, które przyczyniają się do tworzenia nowych miejsc opieki nad dziećmi do lat 3 w odpowiedzi na zapotrzebowanie konkretnych pracodawców, co znacząco wpłynie na godzenie ról zawodowych i rodzinnych, w tym komfort pracy pracowników tych przedsiębiorstw.</w:t>
            </w:r>
          </w:p>
          <w:p w:rsidR="002B6EE6" w:rsidRPr="0086305F" w:rsidRDefault="002B6EE6" w:rsidP="002B6EE6">
            <w:pPr>
              <w:jc w:val="both"/>
              <w:rPr>
                <w:rFonts w:ascii="Arial" w:hAnsi="Arial" w:cs="Arial"/>
                <w:sz w:val="20"/>
                <w:szCs w:val="20"/>
              </w:rPr>
            </w:pPr>
            <w:r w:rsidRPr="0086305F">
              <w:rPr>
                <w:rFonts w:ascii="Arial" w:hAnsi="Arial" w:cs="Arial"/>
                <w:sz w:val="20"/>
                <w:szCs w:val="20"/>
              </w:rPr>
              <w:t>Kryterium weryfikowane będzie na podstawie odpowiednich zapisów wniosku o dofinansowanie projektu.</w:t>
            </w:r>
          </w:p>
        </w:tc>
        <w:tc>
          <w:tcPr>
            <w:tcW w:w="632"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b/>
                <w:sz w:val="20"/>
                <w:szCs w:val="20"/>
              </w:rPr>
              <w:t>LICZBA PUNKTÓW</w:t>
            </w:r>
          </w:p>
        </w:tc>
        <w:tc>
          <w:tcPr>
            <w:tcW w:w="333" w:type="pct"/>
            <w:gridSpan w:val="2"/>
            <w:tcBorders>
              <w:bottom w:val="single" w:sz="6" w:space="0" w:color="auto"/>
            </w:tcBorders>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10</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86305F">
            <w:pPr>
              <w:pStyle w:val="Akapitzlist"/>
              <w:numPr>
                <w:ilvl w:val="0"/>
                <w:numId w:val="90"/>
              </w:numPr>
              <w:ind w:left="328" w:hanging="328"/>
              <w:jc w:val="both"/>
              <w:rPr>
                <w:rFonts w:ascii="Arial" w:hAnsi="Arial" w:cs="Arial"/>
                <w:szCs w:val="20"/>
              </w:rPr>
            </w:pPr>
            <w:r w:rsidRPr="0086305F">
              <w:rPr>
                <w:rFonts w:ascii="Arial" w:hAnsi="Arial" w:cs="Arial"/>
                <w:szCs w:val="20"/>
              </w:rPr>
              <w:t xml:space="preserve">Grupę docelową w projekcie stanowią minimum w 10 % osoby z niepełnosprawnościami, powracające/lub wchodzące na rynek pracy po przerwie związanej z urodzeniem i/lub wychowaniem dziecka/ci. </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136" w:type="pct"/>
            <w:gridSpan w:val="8"/>
            <w:tcBorders>
              <w:bottom w:val="single" w:sz="6" w:space="0" w:color="auto"/>
            </w:tcBorders>
            <w:vAlign w:val="center"/>
          </w:tcPr>
          <w:p w:rsidR="002B6EE6" w:rsidRPr="0086305F" w:rsidRDefault="002B6EE6" w:rsidP="002B6EE6">
            <w:pPr>
              <w:jc w:val="both"/>
              <w:rPr>
                <w:rFonts w:ascii="Arial" w:hAnsi="Arial" w:cs="Arial"/>
                <w:sz w:val="20"/>
                <w:szCs w:val="20"/>
              </w:rPr>
            </w:pPr>
            <w:r w:rsidRPr="0086305F">
              <w:rPr>
                <w:rFonts w:ascii="Arial" w:hAnsi="Arial" w:cs="Arial"/>
                <w:sz w:val="20"/>
                <w:szCs w:val="20"/>
              </w:rPr>
              <w:t>Kryterium ma na celu wspieranie aktywizacji zawodowej osób z niepełnosprawnościami opiekującymi się dziećmi w wieku do lat 3, przede wszystkim ułatwienie powrotu do pracy poprzez zagwarantowanie opieki dla ich dzieci.</w:t>
            </w:r>
          </w:p>
          <w:p w:rsidR="002B6EE6" w:rsidRPr="0086305F" w:rsidRDefault="002B6EE6" w:rsidP="002B6EE6">
            <w:pPr>
              <w:jc w:val="both"/>
              <w:rPr>
                <w:rFonts w:ascii="Arial" w:hAnsi="Arial" w:cs="Arial"/>
                <w:sz w:val="20"/>
                <w:szCs w:val="20"/>
              </w:rPr>
            </w:pPr>
            <w:r w:rsidRPr="0086305F">
              <w:rPr>
                <w:rFonts w:ascii="Arial" w:hAnsi="Arial" w:cs="Arial"/>
                <w:sz w:val="20"/>
                <w:szCs w:val="20"/>
              </w:rPr>
              <w:t>Kryterium weryfikowane będzie na podstawie odpowiednich zapisów wniosku o dofinansowanie projektu.</w:t>
            </w:r>
          </w:p>
        </w:tc>
        <w:tc>
          <w:tcPr>
            <w:tcW w:w="632"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b/>
                <w:sz w:val="20"/>
                <w:szCs w:val="20"/>
              </w:rPr>
              <w:t>LICZBA PUNKTÓW</w:t>
            </w:r>
          </w:p>
        </w:tc>
        <w:tc>
          <w:tcPr>
            <w:tcW w:w="333" w:type="pct"/>
            <w:gridSpan w:val="2"/>
            <w:tcBorders>
              <w:bottom w:val="single" w:sz="6" w:space="0" w:color="auto"/>
            </w:tcBorders>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10</w:t>
            </w:r>
          </w:p>
        </w:tc>
      </w:tr>
      <w:tr w:rsidR="002B6EE6" w:rsidRPr="006C5AAA" w:rsidTr="002B6EE6">
        <w:trPr>
          <w:cantSplit/>
        </w:trPr>
        <w:tc>
          <w:tcPr>
            <w:tcW w:w="1044" w:type="pct"/>
            <w:gridSpan w:val="2"/>
            <w:vAlign w:val="center"/>
          </w:tcPr>
          <w:p w:rsidR="002B6EE6" w:rsidRPr="0086305F" w:rsidRDefault="002B6EE6" w:rsidP="00EC673B">
            <w:pPr>
              <w:rPr>
                <w:rFonts w:ascii="Arial" w:hAnsi="Arial" w:cs="Arial"/>
                <w:sz w:val="20"/>
                <w:szCs w:val="20"/>
              </w:rPr>
            </w:pPr>
          </w:p>
        </w:tc>
        <w:tc>
          <w:tcPr>
            <w:tcW w:w="3956" w:type="pct"/>
            <w:gridSpan w:val="14"/>
            <w:tcBorders>
              <w:bottom w:val="single" w:sz="6" w:space="0" w:color="auto"/>
            </w:tcBorders>
            <w:shd w:val="clear" w:color="auto" w:fill="auto"/>
            <w:vAlign w:val="center"/>
          </w:tcPr>
          <w:p w:rsidR="002B6EE6" w:rsidRPr="0086305F" w:rsidRDefault="002B6EE6" w:rsidP="0086305F">
            <w:pPr>
              <w:pStyle w:val="Akapitzlist"/>
              <w:numPr>
                <w:ilvl w:val="0"/>
                <w:numId w:val="90"/>
              </w:numPr>
              <w:ind w:left="356" w:hanging="356"/>
              <w:rPr>
                <w:rFonts w:ascii="Arial" w:hAnsi="Arial" w:cs="Arial"/>
                <w:szCs w:val="20"/>
              </w:rPr>
            </w:pPr>
            <w:r w:rsidRPr="0086305F">
              <w:rPr>
                <w:rFonts w:ascii="Arial" w:hAnsi="Arial" w:cs="Arial"/>
                <w:szCs w:val="20"/>
              </w:rPr>
              <w:t xml:space="preserve">Wsparcie w zakresie usług opiekuńczych nad dziećmi do lat 3 jest świadczone w ramach projektu przez podmioty ekonomii społecznej lub w partnerstwie z ww. podmiotami. </w:t>
            </w:r>
          </w:p>
        </w:tc>
      </w:tr>
      <w:tr w:rsidR="002B6EE6" w:rsidRPr="006C5AAA" w:rsidTr="002B6EE6">
        <w:trPr>
          <w:cantSplit/>
        </w:trPr>
        <w:tc>
          <w:tcPr>
            <w:tcW w:w="1044" w:type="pct"/>
            <w:gridSpan w:val="2"/>
            <w:vAlign w:val="center"/>
          </w:tcPr>
          <w:p w:rsidR="002B6EE6" w:rsidRPr="0086305F" w:rsidRDefault="002B6EE6" w:rsidP="00EC673B">
            <w:pPr>
              <w:rPr>
                <w:rFonts w:ascii="Arial" w:hAnsi="Arial" w:cs="Arial"/>
                <w:sz w:val="20"/>
                <w:szCs w:val="20"/>
              </w:rPr>
            </w:pPr>
          </w:p>
        </w:tc>
        <w:tc>
          <w:tcPr>
            <w:tcW w:w="855" w:type="pct"/>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136" w:type="pct"/>
            <w:gridSpan w:val="8"/>
            <w:tcBorders>
              <w:bottom w:val="single" w:sz="6" w:space="0" w:color="auto"/>
            </w:tcBorders>
            <w:vAlign w:val="center"/>
          </w:tcPr>
          <w:p w:rsidR="002B6EE6" w:rsidRPr="0086305F" w:rsidRDefault="002B6EE6" w:rsidP="002B6EE6">
            <w:pPr>
              <w:spacing w:line="276" w:lineRule="auto"/>
              <w:jc w:val="both"/>
              <w:rPr>
                <w:rFonts w:ascii="Arial" w:hAnsi="Arial" w:cs="Arial"/>
                <w:sz w:val="20"/>
                <w:szCs w:val="20"/>
                <w:lang w:eastAsia="en-US"/>
              </w:rPr>
            </w:pPr>
            <w:r w:rsidRPr="0086305F">
              <w:rPr>
                <w:rFonts w:ascii="Arial" w:hAnsi="Arial" w:cs="Arial"/>
                <w:sz w:val="20"/>
                <w:szCs w:val="20"/>
                <w:lang w:eastAsia="en-US"/>
              </w:rPr>
              <w:t xml:space="preserve">Kryterium ma na celu zwiększenie aktywności podmiotów ekonomii społecznej na obszarze województwa i zaoferowanie bardziej kompleksowej oferty wsparcia dla uczestników. Zgodnie z </w:t>
            </w:r>
            <w:r w:rsidRPr="0086305F">
              <w:rPr>
                <w:rFonts w:ascii="Arial" w:hAnsi="Arial" w:cs="Arial"/>
                <w:i/>
                <w:sz w:val="20"/>
                <w:szCs w:val="20"/>
                <w:lang w:eastAsia="en-US"/>
              </w:rPr>
              <w:t>Wieloletnim regionalnym planem działań na rzecz promocji i upowszechniania ekonomii społecznej oraz rozwoju instytucji sektora ekonomii społecznej i jej otoczenia w województwie zachodniopomorskim na lata 2012 – 2020</w:t>
            </w:r>
            <w:r w:rsidRPr="0086305F">
              <w:rPr>
                <w:rFonts w:ascii="Arial" w:hAnsi="Arial" w:cs="Arial"/>
                <w:sz w:val="20"/>
                <w:szCs w:val="20"/>
                <w:lang w:eastAsia="en-US"/>
              </w:rPr>
              <w:t xml:space="preserve"> podmioty ekonomii społecznej mają istotne znaczenie we wspieraniu osób stanowiących grupę docelową określoną dla konkursu. </w:t>
            </w:r>
          </w:p>
          <w:p w:rsidR="002B6EE6" w:rsidRPr="0086305F" w:rsidRDefault="002B6EE6" w:rsidP="002B6EE6">
            <w:pPr>
              <w:jc w:val="both"/>
              <w:rPr>
                <w:rFonts w:ascii="Arial" w:hAnsi="Arial" w:cs="Arial"/>
                <w:sz w:val="20"/>
                <w:szCs w:val="20"/>
              </w:rPr>
            </w:pPr>
            <w:r w:rsidRPr="0086305F">
              <w:rPr>
                <w:rFonts w:ascii="Arial" w:hAnsi="Arial" w:cs="Arial"/>
                <w:sz w:val="20"/>
                <w:szCs w:val="20"/>
                <w:lang w:eastAsia="en-US"/>
              </w:rPr>
              <w:t>Kryterium zostanie zweryfikowanie na podstawie treści wniosku o dofinansowanie.</w:t>
            </w:r>
          </w:p>
        </w:tc>
        <w:tc>
          <w:tcPr>
            <w:tcW w:w="632"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LICZBA PUNKTÓW</w:t>
            </w:r>
          </w:p>
        </w:tc>
        <w:tc>
          <w:tcPr>
            <w:tcW w:w="333" w:type="pct"/>
            <w:gridSpan w:val="2"/>
            <w:tcBorders>
              <w:bottom w:val="single" w:sz="6" w:space="0" w:color="auto"/>
            </w:tcBorders>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10</w:t>
            </w:r>
          </w:p>
        </w:tc>
      </w:tr>
      <w:tr w:rsidR="002B6EE6" w:rsidRPr="006C5AAA" w:rsidTr="002B6EE6">
        <w:trPr>
          <w:cantSplit/>
        </w:trPr>
        <w:tc>
          <w:tcPr>
            <w:tcW w:w="1044" w:type="pct"/>
            <w:gridSpan w:val="2"/>
            <w:tcBorders>
              <w:bottom w:val="single" w:sz="6" w:space="0" w:color="auto"/>
            </w:tcBorders>
            <w:vAlign w:val="center"/>
          </w:tcPr>
          <w:p w:rsidR="002B6EE6" w:rsidRPr="0086305F" w:rsidRDefault="002B6EE6" w:rsidP="007B5F22">
            <w:pPr>
              <w:rPr>
                <w:rFonts w:ascii="Arial" w:hAnsi="Arial" w:cs="Arial"/>
                <w:sz w:val="20"/>
                <w:szCs w:val="20"/>
              </w:rPr>
            </w:pPr>
            <w:r w:rsidRPr="0086305F">
              <w:rPr>
                <w:rFonts w:ascii="Arial" w:hAnsi="Arial" w:cs="Arial"/>
                <w:sz w:val="20"/>
                <w:szCs w:val="20"/>
              </w:rPr>
              <w:t>Kwalifikowalność wydatków</w:t>
            </w:r>
          </w:p>
        </w:tc>
        <w:tc>
          <w:tcPr>
            <w:tcW w:w="3956" w:type="pct"/>
            <w:gridSpan w:val="14"/>
            <w:tcBorders>
              <w:top w:val="single" w:sz="6" w:space="0" w:color="auto"/>
              <w:bottom w:val="single" w:sz="6" w:space="0" w:color="auto"/>
            </w:tcBorders>
            <w:shd w:val="clear" w:color="auto" w:fill="auto"/>
            <w:vAlign w:val="center"/>
          </w:tcPr>
          <w:p w:rsidR="002B6EE6" w:rsidRPr="0086305F" w:rsidRDefault="002B6EE6" w:rsidP="002B6EE6">
            <w:pPr>
              <w:jc w:val="both"/>
              <w:rPr>
                <w:rFonts w:ascii="Arial" w:hAnsi="Arial" w:cs="Arial"/>
                <w:sz w:val="20"/>
                <w:szCs w:val="20"/>
              </w:rPr>
            </w:pPr>
            <w:r w:rsidRPr="0086305F">
              <w:rPr>
                <w:rFonts w:ascii="Arial" w:hAnsi="Arial" w:cs="Arial"/>
                <w:sz w:val="20"/>
                <w:szCs w:val="20"/>
              </w:rPr>
              <w:t xml:space="preserve">Zgodnie z </w:t>
            </w:r>
            <w:r w:rsidRPr="0086305F">
              <w:rPr>
                <w:rFonts w:ascii="Arial" w:hAnsi="Arial" w:cs="Arial"/>
                <w:bCs/>
                <w:i/>
                <w:sz w:val="20"/>
                <w:szCs w:val="20"/>
              </w:rPr>
              <w:t>Wytycznymi w zakresie kwalifikowalno</w:t>
            </w:r>
            <w:r w:rsidRPr="0086305F">
              <w:rPr>
                <w:rFonts w:ascii="Arial" w:hAnsi="Arial" w:cs="Arial"/>
                <w:i/>
                <w:sz w:val="20"/>
                <w:szCs w:val="20"/>
              </w:rPr>
              <w:t>ś</w:t>
            </w:r>
            <w:r w:rsidRPr="0086305F">
              <w:rPr>
                <w:rFonts w:ascii="Arial" w:hAnsi="Arial" w:cs="Arial"/>
                <w:bCs/>
                <w:i/>
                <w:sz w:val="20"/>
                <w:szCs w:val="20"/>
              </w:rPr>
              <w:t>ci wydatków w ramach Europejskiego Funduszu Rozwoju Regionalnego, Europejskiego Funduszu Społecznego oraz Funduszu Spójno</w:t>
            </w:r>
            <w:r w:rsidRPr="0086305F">
              <w:rPr>
                <w:rFonts w:ascii="Arial" w:hAnsi="Arial" w:cs="Arial"/>
                <w:i/>
                <w:sz w:val="20"/>
                <w:szCs w:val="20"/>
              </w:rPr>
              <w:t>ś</w:t>
            </w:r>
            <w:r w:rsidRPr="0086305F">
              <w:rPr>
                <w:rFonts w:ascii="Arial" w:hAnsi="Arial" w:cs="Arial"/>
                <w:bCs/>
                <w:i/>
                <w:sz w:val="20"/>
                <w:szCs w:val="20"/>
              </w:rPr>
              <w:t>ci na lata 2014-2020</w:t>
            </w:r>
            <w:r w:rsidRPr="0086305F">
              <w:rPr>
                <w:rFonts w:ascii="Arial" w:hAnsi="Arial" w:cs="Arial"/>
                <w:bCs/>
                <w:sz w:val="20"/>
                <w:szCs w:val="20"/>
              </w:rPr>
              <w:t>.</w:t>
            </w:r>
          </w:p>
        </w:tc>
      </w:tr>
      <w:tr w:rsidR="002B6EE6" w:rsidRPr="006C5AAA" w:rsidTr="002B6EE6">
        <w:trPr>
          <w:cantSplit/>
        </w:trPr>
        <w:tc>
          <w:tcPr>
            <w:tcW w:w="5000" w:type="pct"/>
            <w:gridSpan w:val="16"/>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b/>
                <w:sz w:val="20"/>
                <w:szCs w:val="20"/>
              </w:rPr>
            </w:pPr>
            <w:r w:rsidRPr="0086305F">
              <w:rPr>
                <w:rFonts w:ascii="Arial" w:hAnsi="Arial" w:cs="Arial"/>
                <w:b/>
                <w:sz w:val="20"/>
                <w:szCs w:val="20"/>
              </w:rPr>
              <w:t>Wskaźniki produktu i rezultatu planowane do osiągnięcia w ramach konkursu</w:t>
            </w:r>
          </w:p>
        </w:tc>
      </w:tr>
      <w:tr w:rsidR="002B6EE6" w:rsidRPr="006C5AAA" w:rsidTr="002B6EE6">
        <w:trPr>
          <w:cantSplit/>
          <w:trHeight w:val="236"/>
        </w:trPr>
        <w:tc>
          <w:tcPr>
            <w:tcW w:w="1044" w:type="pct"/>
            <w:gridSpan w:val="2"/>
            <w:vMerge w:val="restart"/>
            <w:tcBorders>
              <w:top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Nazwa wskaźnika</w:t>
            </w:r>
          </w:p>
        </w:tc>
        <w:tc>
          <w:tcPr>
            <w:tcW w:w="855" w:type="pct"/>
            <w:vMerge w:val="restart"/>
            <w:tcBorders>
              <w:top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Jednostka</w:t>
            </w:r>
          </w:p>
        </w:tc>
        <w:tc>
          <w:tcPr>
            <w:tcW w:w="2136" w:type="pct"/>
            <w:gridSpan w:val="8"/>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Wartość wskaźnika planowana do osiągnięcia w ramach konkursu w podziale na lata</w:t>
            </w:r>
          </w:p>
        </w:tc>
        <w:tc>
          <w:tcPr>
            <w:tcW w:w="965" w:type="pct"/>
            <w:gridSpan w:val="5"/>
            <w:vMerge w:val="restart"/>
            <w:tcBorders>
              <w:top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Wskaźnik realizujący ramy wykonania</w:t>
            </w:r>
          </w:p>
          <w:p w:rsidR="002B6EE6" w:rsidRPr="0086305F" w:rsidRDefault="002B6EE6" w:rsidP="002B6EE6">
            <w:pPr>
              <w:jc w:val="center"/>
              <w:rPr>
                <w:rFonts w:ascii="Arial" w:hAnsi="Arial" w:cs="Arial"/>
                <w:sz w:val="20"/>
                <w:szCs w:val="20"/>
              </w:rPr>
            </w:pPr>
            <w:r w:rsidRPr="0086305F">
              <w:rPr>
                <w:rFonts w:ascii="Arial" w:hAnsi="Arial" w:cs="Arial"/>
                <w:sz w:val="20"/>
                <w:szCs w:val="20"/>
              </w:rPr>
              <w:t>T/N</w:t>
            </w:r>
          </w:p>
        </w:tc>
      </w:tr>
      <w:tr w:rsidR="002B6EE6" w:rsidRPr="006C5AAA" w:rsidTr="002B6EE6">
        <w:trPr>
          <w:cantSplit/>
          <w:trHeight w:val="236"/>
        </w:trPr>
        <w:tc>
          <w:tcPr>
            <w:tcW w:w="1044" w:type="pct"/>
            <w:gridSpan w:val="2"/>
            <w:vMerge/>
            <w:tcBorders>
              <w:bottom w:val="single" w:sz="6" w:space="0" w:color="auto"/>
            </w:tcBorders>
            <w:shd w:val="clear" w:color="auto" w:fill="CCFFCC"/>
            <w:vAlign w:val="center"/>
          </w:tcPr>
          <w:p w:rsidR="002B6EE6" w:rsidRPr="0086305F" w:rsidRDefault="002B6EE6" w:rsidP="002B6EE6">
            <w:pPr>
              <w:jc w:val="center"/>
              <w:rPr>
                <w:rFonts w:ascii="Arial" w:hAnsi="Arial" w:cs="Arial"/>
                <w:color w:val="FF0000"/>
                <w:sz w:val="20"/>
                <w:szCs w:val="20"/>
              </w:rPr>
            </w:pPr>
          </w:p>
        </w:tc>
        <w:tc>
          <w:tcPr>
            <w:tcW w:w="855" w:type="pct"/>
            <w:vMerge/>
            <w:tcBorders>
              <w:bottom w:val="single" w:sz="6" w:space="0" w:color="auto"/>
            </w:tcBorders>
            <w:shd w:val="clear" w:color="auto" w:fill="CCFFCC"/>
            <w:vAlign w:val="center"/>
          </w:tcPr>
          <w:p w:rsidR="002B6EE6" w:rsidRPr="0086305F" w:rsidRDefault="002B6EE6" w:rsidP="002B6EE6">
            <w:pPr>
              <w:jc w:val="center"/>
              <w:rPr>
                <w:rFonts w:ascii="Arial" w:hAnsi="Arial" w:cs="Arial"/>
                <w:color w:val="FF0000"/>
                <w:sz w:val="20"/>
                <w:szCs w:val="20"/>
              </w:rPr>
            </w:pPr>
          </w:p>
        </w:tc>
        <w:tc>
          <w:tcPr>
            <w:tcW w:w="785" w:type="pct"/>
            <w:gridSpan w:val="2"/>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Rok</w:t>
            </w:r>
          </w:p>
        </w:tc>
        <w:tc>
          <w:tcPr>
            <w:tcW w:w="1350" w:type="pct"/>
            <w:gridSpan w:val="6"/>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Wartość</w:t>
            </w:r>
          </w:p>
        </w:tc>
        <w:tc>
          <w:tcPr>
            <w:tcW w:w="965" w:type="pct"/>
            <w:gridSpan w:val="5"/>
            <w:vMerge/>
            <w:tcBorders>
              <w:bottom w:val="single" w:sz="6" w:space="0" w:color="auto"/>
            </w:tcBorders>
            <w:shd w:val="clear" w:color="auto" w:fill="CCFFCC"/>
            <w:vAlign w:val="center"/>
          </w:tcPr>
          <w:p w:rsidR="002B6EE6" w:rsidRPr="0086305F" w:rsidRDefault="002B6EE6" w:rsidP="002B6EE6">
            <w:pPr>
              <w:jc w:val="center"/>
              <w:rPr>
                <w:rFonts w:ascii="Arial" w:hAnsi="Arial" w:cs="Arial"/>
                <w:color w:val="FF0000"/>
                <w:sz w:val="20"/>
                <w:szCs w:val="20"/>
              </w:rPr>
            </w:pPr>
          </w:p>
        </w:tc>
      </w:tr>
      <w:tr w:rsidR="002B6EE6" w:rsidRPr="006C5AAA" w:rsidTr="002B6EE6">
        <w:trPr>
          <w:cantSplit/>
        </w:trPr>
        <w:tc>
          <w:tcPr>
            <w:tcW w:w="1044" w:type="pct"/>
            <w:gridSpan w:val="2"/>
            <w:tcBorders>
              <w:top w:val="single" w:sz="6" w:space="0" w:color="auto"/>
              <w:bottom w:val="single" w:sz="6" w:space="0" w:color="auto"/>
            </w:tcBorders>
            <w:vAlign w:val="center"/>
          </w:tcPr>
          <w:p w:rsidR="002B6EE6" w:rsidRPr="0086305F" w:rsidRDefault="002B6EE6" w:rsidP="0086305F">
            <w:pPr>
              <w:pStyle w:val="Akapitzlist"/>
              <w:numPr>
                <w:ilvl w:val="0"/>
                <w:numId w:val="91"/>
              </w:numPr>
              <w:ind w:left="317" w:hanging="317"/>
              <w:rPr>
                <w:rFonts w:ascii="Arial" w:hAnsi="Arial" w:cs="Arial"/>
                <w:i/>
                <w:color w:val="D9D9D9" w:themeColor="background1" w:themeShade="D9"/>
                <w:szCs w:val="20"/>
              </w:rPr>
            </w:pPr>
            <w:r w:rsidRPr="0086305F">
              <w:rPr>
                <w:rFonts w:ascii="Arial" w:hAnsi="Arial" w:cs="Arial"/>
                <w:color w:val="000000"/>
                <w:szCs w:val="20"/>
              </w:rPr>
              <w:t>Liczba osób, które powróciły na rynek pracy po przerwie związanej z urodzeniem/ wychowaniem dziecka, po opuszczeniu programu.</w:t>
            </w:r>
          </w:p>
        </w:tc>
        <w:tc>
          <w:tcPr>
            <w:tcW w:w="855" w:type="pct"/>
            <w:tcBorders>
              <w:top w:val="single" w:sz="6" w:space="0" w:color="auto"/>
              <w:bottom w:val="single" w:sz="6" w:space="0" w:color="auto"/>
            </w:tcBorders>
            <w:shd w:val="clear" w:color="auto" w:fill="FFFFFF" w:themeFill="background1"/>
            <w:vAlign w:val="center"/>
          </w:tcPr>
          <w:p w:rsidR="002B6EE6" w:rsidRPr="0086305F" w:rsidRDefault="002B6EE6" w:rsidP="002B6EE6">
            <w:pPr>
              <w:jc w:val="center"/>
              <w:rPr>
                <w:rFonts w:ascii="Arial" w:hAnsi="Arial" w:cs="Arial"/>
                <w:i/>
                <w:sz w:val="20"/>
                <w:szCs w:val="20"/>
              </w:rPr>
            </w:pPr>
            <w:r w:rsidRPr="0086305F">
              <w:rPr>
                <w:rFonts w:ascii="Arial" w:hAnsi="Arial" w:cs="Arial"/>
                <w:i/>
                <w:sz w:val="20"/>
                <w:szCs w:val="20"/>
              </w:rPr>
              <w:t>Osoby</w:t>
            </w:r>
          </w:p>
        </w:tc>
        <w:tc>
          <w:tcPr>
            <w:tcW w:w="785" w:type="pct"/>
            <w:gridSpan w:val="2"/>
            <w:tcBorders>
              <w:top w:val="single" w:sz="6" w:space="0" w:color="auto"/>
              <w:bottom w:val="single" w:sz="6" w:space="0" w:color="auto"/>
            </w:tcBorders>
            <w:vAlign w:val="center"/>
          </w:tcPr>
          <w:p w:rsidR="002B6EE6" w:rsidRPr="0086305F" w:rsidRDefault="002B6EE6" w:rsidP="002B6EE6">
            <w:pPr>
              <w:jc w:val="center"/>
              <w:rPr>
                <w:rFonts w:ascii="Arial" w:hAnsi="Arial" w:cs="Arial"/>
                <w:i/>
                <w:color w:val="D9D9D9" w:themeColor="background1" w:themeShade="D9"/>
                <w:sz w:val="20"/>
                <w:szCs w:val="20"/>
              </w:rPr>
            </w:pPr>
            <w:r w:rsidRPr="0086305F">
              <w:rPr>
                <w:rFonts w:ascii="Arial" w:hAnsi="Arial" w:cs="Arial"/>
                <w:i/>
                <w:sz w:val="20"/>
                <w:szCs w:val="20"/>
              </w:rPr>
              <w:t>2017</w:t>
            </w:r>
          </w:p>
        </w:tc>
        <w:tc>
          <w:tcPr>
            <w:tcW w:w="1350" w:type="pct"/>
            <w:gridSpan w:val="6"/>
            <w:tcBorders>
              <w:top w:val="single" w:sz="6" w:space="0" w:color="auto"/>
              <w:bottom w:val="single" w:sz="6" w:space="0" w:color="auto"/>
            </w:tcBorders>
            <w:vAlign w:val="center"/>
          </w:tcPr>
          <w:p w:rsidR="002B6EE6" w:rsidRPr="0086305F" w:rsidRDefault="002B6EE6" w:rsidP="002B6EE6">
            <w:pPr>
              <w:jc w:val="center"/>
              <w:rPr>
                <w:rFonts w:ascii="Arial" w:hAnsi="Arial" w:cs="Arial"/>
                <w:i/>
                <w:sz w:val="20"/>
                <w:szCs w:val="20"/>
              </w:rPr>
            </w:pPr>
            <w:r w:rsidRPr="0086305F">
              <w:rPr>
                <w:rFonts w:ascii="Arial" w:hAnsi="Arial" w:cs="Arial"/>
                <w:i/>
                <w:sz w:val="20"/>
                <w:szCs w:val="20"/>
              </w:rPr>
              <w:t>848</w:t>
            </w:r>
          </w:p>
        </w:tc>
        <w:tc>
          <w:tcPr>
            <w:tcW w:w="965" w:type="pct"/>
            <w:gridSpan w:val="5"/>
            <w:tcBorders>
              <w:top w:val="single" w:sz="6" w:space="0" w:color="auto"/>
              <w:bottom w:val="single" w:sz="6" w:space="0" w:color="auto"/>
            </w:tcBorders>
            <w:shd w:val="clear" w:color="auto" w:fill="FFFFFF" w:themeFill="background1"/>
            <w:vAlign w:val="center"/>
          </w:tcPr>
          <w:p w:rsidR="002B6EE6" w:rsidRPr="0086305F" w:rsidRDefault="002B6EE6" w:rsidP="002B6EE6">
            <w:pPr>
              <w:jc w:val="center"/>
              <w:rPr>
                <w:rFonts w:ascii="Arial" w:hAnsi="Arial" w:cs="Arial"/>
                <w:i/>
                <w:sz w:val="20"/>
                <w:szCs w:val="20"/>
              </w:rPr>
            </w:pPr>
            <w:r w:rsidRPr="0086305F">
              <w:rPr>
                <w:rFonts w:ascii="Arial" w:hAnsi="Arial" w:cs="Arial"/>
                <w:i/>
                <w:sz w:val="20"/>
                <w:szCs w:val="20"/>
              </w:rPr>
              <w:t>N</w:t>
            </w:r>
          </w:p>
        </w:tc>
      </w:tr>
      <w:tr w:rsidR="002B6EE6" w:rsidRPr="006C5AAA" w:rsidTr="002B6EE6">
        <w:trPr>
          <w:cantSplit/>
        </w:trPr>
        <w:tc>
          <w:tcPr>
            <w:tcW w:w="1044" w:type="pct"/>
            <w:gridSpan w:val="2"/>
            <w:tcBorders>
              <w:top w:val="single" w:sz="6" w:space="0" w:color="auto"/>
              <w:bottom w:val="single" w:sz="6" w:space="0" w:color="auto"/>
            </w:tcBorders>
            <w:vAlign w:val="center"/>
          </w:tcPr>
          <w:p w:rsidR="002B6EE6" w:rsidRPr="0086305F" w:rsidRDefault="002B6EE6" w:rsidP="0086305F">
            <w:pPr>
              <w:pStyle w:val="Akapitzlist"/>
              <w:numPr>
                <w:ilvl w:val="0"/>
                <w:numId w:val="91"/>
              </w:numPr>
              <w:ind w:left="317" w:hanging="317"/>
              <w:rPr>
                <w:rFonts w:ascii="Arial" w:hAnsi="Arial" w:cs="Arial"/>
                <w:color w:val="000000"/>
                <w:szCs w:val="20"/>
              </w:rPr>
            </w:pPr>
            <w:r w:rsidRPr="0086305F">
              <w:rPr>
                <w:rFonts w:ascii="Arial" w:hAnsi="Arial" w:cs="Arial"/>
                <w:color w:val="000000"/>
                <w:szCs w:val="20"/>
              </w:rPr>
              <w:t>Liczba osób pozostających bez pracy, które znalazły pracę lub poszukują pracy po opuszczeniu programu.</w:t>
            </w:r>
          </w:p>
        </w:tc>
        <w:tc>
          <w:tcPr>
            <w:tcW w:w="855" w:type="pct"/>
            <w:tcBorders>
              <w:top w:val="single" w:sz="6" w:space="0" w:color="auto"/>
              <w:bottom w:val="single" w:sz="6" w:space="0" w:color="auto"/>
            </w:tcBorders>
            <w:shd w:val="clear" w:color="auto" w:fill="FFFFFF" w:themeFill="background1"/>
            <w:vAlign w:val="center"/>
          </w:tcPr>
          <w:p w:rsidR="002B6EE6" w:rsidRPr="0086305F" w:rsidRDefault="002B6EE6" w:rsidP="002B6EE6">
            <w:pPr>
              <w:jc w:val="center"/>
              <w:rPr>
                <w:rFonts w:ascii="Arial" w:hAnsi="Arial" w:cs="Arial"/>
                <w:i/>
                <w:color w:val="D9D9D9" w:themeColor="background1" w:themeShade="D9"/>
                <w:sz w:val="20"/>
                <w:szCs w:val="20"/>
              </w:rPr>
            </w:pPr>
            <w:r w:rsidRPr="0086305F">
              <w:rPr>
                <w:rFonts w:ascii="Arial" w:hAnsi="Arial" w:cs="Arial"/>
                <w:i/>
                <w:sz w:val="20"/>
                <w:szCs w:val="20"/>
              </w:rPr>
              <w:t>Osoby</w:t>
            </w:r>
          </w:p>
        </w:tc>
        <w:tc>
          <w:tcPr>
            <w:tcW w:w="785" w:type="pct"/>
            <w:gridSpan w:val="2"/>
            <w:tcBorders>
              <w:top w:val="single" w:sz="6" w:space="0" w:color="auto"/>
              <w:bottom w:val="single" w:sz="6" w:space="0" w:color="auto"/>
            </w:tcBorders>
            <w:vAlign w:val="center"/>
          </w:tcPr>
          <w:p w:rsidR="002B6EE6" w:rsidRPr="0086305F" w:rsidRDefault="002B6EE6" w:rsidP="002B6EE6">
            <w:pPr>
              <w:jc w:val="center"/>
              <w:rPr>
                <w:rFonts w:ascii="Arial" w:hAnsi="Arial" w:cs="Arial"/>
                <w:i/>
                <w:sz w:val="20"/>
                <w:szCs w:val="20"/>
              </w:rPr>
            </w:pPr>
            <w:r w:rsidRPr="0086305F">
              <w:rPr>
                <w:rFonts w:ascii="Arial" w:hAnsi="Arial" w:cs="Arial"/>
                <w:i/>
                <w:sz w:val="20"/>
                <w:szCs w:val="20"/>
              </w:rPr>
              <w:t>2017</w:t>
            </w:r>
          </w:p>
        </w:tc>
        <w:tc>
          <w:tcPr>
            <w:tcW w:w="1350" w:type="pct"/>
            <w:gridSpan w:val="6"/>
            <w:tcBorders>
              <w:top w:val="single" w:sz="6" w:space="0" w:color="auto"/>
              <w:bottom w:val="single" w:sz="6" w:space="0" w:color="auto"/>
            </w:tcBorders>
            <w:vAlign w:val="center"/>
          </w:tcPr>
          <w:p w:rsidR="002B6EE6" w:rsidRPr="0086305F" w:rsidRDefault="002B6EE6" w:rsidP="002B6EE6">
            <w:pPr>
              <w:jc w:val="center"/>
              <w:rPr>
                <w:rFonts w:ascii="Arial" w:hAnsi="Arial" w:cs="Arial"/>
                <w:i/>
                <w:sz w:val="20"/>
                <w:szCs w:val="20"/>
              </w:rPr>
            </w:pPr>
            <w:r w:rsidRPr="0086305F">
              <w:rPr>
                <w:rFonts w:ascii="Arial" w:hAnsi="Arial" w:cs="Arial"/>
                <w:i/>
                <w:sz w:val="20"/>
                <w:szCs w:val="20"/>
              </w:rPr>
              <w:t>212</w:t>
            </w:r>
          </w:p>
        </w:tc>
        <w:tc>
          <w:tcPr>
            <w:tcW w:w="965" w:type="pct"/>
            <w:gridSpan w:val="5"/>
            <w:tcBorders>
              <w:top w:val="single" w:sz="6" w:space="0" w:color="auto"/>
              <w:bottom w:val="single" w:sz="6" w:space="0" w:color="auto"/>
            </w:tcBorders>
            <w:shd w:val="clear" w:color="auto" w:fill="FFFFFF" w:themeFill="background1"/>
            <w:vAlign w:val="center"/>
          </w:tcPr>
          <w:p w:rsidR="002B6EE6" w:rsidRPr="0086305F" w:rsidRDefault="002B6EE6" w:rsidP="002B6EE6">
            <w:pPr>
              <w:jc w:val="center"/>
              <w:rPr>
                <w:rFonts w:ascii="Arial" w:hAnsi="Arial" w:cs="Arial"/>
                <w:i/>
                <w:color w:val="D9D9D9" w:themeColor="background1" w:themeShade="D9"/>
                <w:sz w:val="20"/>
                <w:szCs w:val="20"/>
              </w:rPr>
            </w:pPr>
            <w:r w:rsidRPr="0086305F">
              <w:rPr>
                <w:rFonts w:ascii="Arial" w:hAnsi="Arial" w:cs="Arial"/>
                <w:i/>
                <w:sz w:val="20"/>
                <w:szCs w:val="20"/>
              </w:rPr>
              <w:t>N</w:t>
            </w:r>
          </w:p>
        </w:tc>
      </w:tr>
      <w:tr w:rsidR="002B6EE6" w:rsidRPr="006C5AAA" w:rsidTr="002B6EE6">
        <w:trPr>
          <w:cantSplit/>
        </w:trPr>
        <w:tc>
          <w:tcPr>
            <w:tcW w:w="1044" w:type="pct"/>
            <w:gridSpan w:val="2"/>
            <w:tcBorders>
              <w:top w:val="single" w:sz="6" w:space="0" w:color="auto"/>
              <w:bottom w:val="single" w:sz="6" w:space="0" w:color="auto"/>
            </w:tcBorders>
            <w:vAlign w:val="center"/>
          </w:tcPr>
          <w:p w:rsidR="002B6EE6" w:rsidRPr="0086305F" w:rsidRDefault="002B6EE6" w:rsidP="0086305F">
            <w:pPr>
              <w:pStyle w:val="Akapitzlist"/>
              <w:numPr>
                <w:ilvl w:val="0"/>
                <w:numId w:val="91"/>
              </w:numPr>
              <w:ind w:left="317" w:hanging="317"/>
              <w:rPr>
                <w:rFonts w:ascii="Arial" w:hAnsi="Arial" w:cs="Arial"/>
                <w:i/>
                <w:color w:val="D9D9D9" w:themeColor="background1" w:themeShade="D9"/>
                <w:szCs w:val="20"/>
              </w:rPr>
            </w:pPr>
            <w:r w:rsidRPr="0086305F">
              <w:rPr>
                <w:rFonts w:ascii="Arial" w:hAnsi="Arial" w:cs="Arial"/>
                <w:color w:val="000000"/>
                <w:szCs w:val="20"/>
              </w:rPr>
              <w:t>Liczba osób opiekujących się dziećmi w wieku do lat 3 objętych wsparciem w programie.</w:t>
            </w:r>
          </w:p>
        </w:tc>
        <w:tc>
          <w:tcPr>
            <w:tcW w:w="855" w:type="pct"/>
            <w:tcBorders>
              <w:top w:val="single" w:sz="6" w:space="0" w:color="auto"/>
              <w:bottom w:val="single" w:sz="6" w:space="0" w:color="auto"/>
            </w:tcBorders>
            <w:shd w:val="clear" w:color="auto" w:fill="FFFFFF" w:themeFill="background1"/>
            <w:vAlign w:val="center"/>
          </w:tcPr>
          <w:p w:rsidR="002B6EE6" w:rsidRPr="0086305F" w:rsidRDefault="002B6EE6" w:rsidP="002B6EE6">
            <w:pPr>
              <w:jc w:val="center"/>
              <w:rPr>
                <w:rFonts w:ascii="Arial" w:hAnsi="Arial" w:cs="Arial"/>
                <w:i/>
                <w:color w:val="D9D9D9" w:themeColor="background1" w:themeShade="D9"/>
                <w:sz w:val="20"/>
                <w:szCs w:val="20"/>
              </w:rPr>
            </w:pPr>
            <w:r w:rsidRPr="0086305F">
              <w:rPr>
                <w:rFonts w:ascii="Arial" w:hAnsi="Arial" w:cs="Arial"/>
                <w:i/>
                <w:sz w:val="20"/>
                <w:szCs w:val="20"/>
              </w:rPr>
              <w:t>Osoby</w:t>
            </w:r>
          </w:p>
        </w:tc>
        <w:tc>
          <w:tcPr>
            <w:tcW w:w="785" w:type="pct"/>
            <w:gridSpan w:val="2"/>
            <w:tcBorders>
              <w:top w:val="single" w:sz="6" w:space="0" w:color="auto"/>
              <w:bottom w:val="single" w:sz="6" w:space="0" w:color="auto"/>
            </w:tcBorders>
            <w:vAlign w:val="center"/>
          </w:tcPr>
          <w:p w:rsidR="002B6EE6" w:rsidRPr="0086305F" w:rsidRDefault="002B6EE6" w:rsidP="002B6EE6">
            <w:pPr>
              <w:jc w:val="center"/>
              <w:rPr>
                <w:rFonts w:ascii="Arial" w:hAnsi="Arial" w:cs="Arial"/>
                <w:i/>
                <w:sz w:val="20"/>
                <w:szCs w:val="20"/>
              </w:rPr>
            </w:pPr>
            <w:r w:rsidRPr="0086305F">
              <w:rPr>
                <w:rFonts w:ascii="Arial" w:hAnsi="Arial" w:cs="Arial"/>
                <w:i/>
                <w:sz w:val="20"/>
                <w:szCs w:val="20"/>
              </w:rPr>
              <w:t>2017</w:t>
            </w:r>
          </w:p>
        </w:tc>
        <w:tc>
          <w:tcPr>
            <w:tcW w:w="1350" w:type="pct"/>
            <w:gridSpan w:val="6"/>
            <w:tcBorders>
              <w:top w:val="single" w:sz="6" w:space="0" w:color="auto"/>
              <w:bottom w:val="single" w:sz="6" w:space="0" w:color="auto"/>
            </w:tcBorders>
            <w:vAlign w:val="center"/>
          </w:tcPr>
          <w:p w:rsidR="002B6EE6" w:rsidRPr="0086305F" w:rsidRDefault="002B6EE6" w:rsidP="002B6EE6">
            <w:pPr>
              <w:jc w:val="center"/>
              <w:rPr>
                <w:rFonts w:ascii="Arial" w:hAnsi="Arial" w:cs="Arial"/>
                <w:i/>
                <w:sz w:val="20"/>
                <w:szCs w:val="20"/>
              </w:rPr>
            </w:pPr>
            <w:r w:rsidRPr="0086305F">
              <w:rPr>
                <w:rFonts w:ascii="Arial" w:hAnsi="Arial" w:cs="Arial"/>
                <w:i/>
                <w:sz w:val="20"/>
                <w:szCs w:val="20"/>
              </w:rPr>
              <w:t>1 060</w:t>
            </w:r>
          </w:p>
        </w:tc>
        <w:tc>
          <w:tcPr>
            <w:tcW w:w="965" w:type="pct"/>
            <w:gridSpan w:val="5"/>
            <w:tcBorders>
              <w:top w:val="single" w:sz="6" w:space="0" w:color="auto"/>
              <w:bottom w:val="single" w:sz="6" w:space="0" w:color="auto"/>
            </w:tcBorders>
            <w:shd w:val="clear" w:color="auto" w:fill="FFFFFF" w:themeFill="background1"/>
            <w:vAlign w:val="center"/>
          </w:tcPr>
          <w:p w:rsidR="002B6EE6" w:rsidRPr="0086305F" w:rsidRDefault="002B6EE6" w:rsidP="002B6EE6">
            <w:pPr>
              <w:jc w:val="center"/>
              <w:rPr>
                <w:rFonts w:ascii="Arial" w:hAnsi="Arial" w:cs="Arial"/>
                <w:i/>
                <w:color w:val="D9D9D9" w:themeColor="background1" w:themeShade="D9"/>
                <w:sz w:val="20"/>
                <w:szCs w:val="20"/>
              </w:rPr>
            </w:pPr>
            <w:r w:rsidRPr="0086305F">
              <w:rPr>
                <w:rFonts w:ascii="Arial" w:hAnsi="Arial" w:cs="Arial"/>
                <w:i/>
                <w:sz w:val="20"/>
                <w:szCs w:val="20"/>
              </w:rPr>
              <w:t>N</w:t>
            </w:r>
          </w:p>
        </w:tc>
      </w:tr>
      <w:tr w:rsidR="002B6EE6" w:rsidRPr="006C5AAA" w:rsidTr="002B6EE6">
        <w:trPr>
          <w:cantSplit/>
        </w:trPr>
        <w:tc>
          <w:tcPr>
            <w:tcW w:w="1044" w:type="pct"/>
            <w:gridSpan w:val="2"/>
            <w:tcBorders>
              <w:top w:val="single" w:sz="6" w:space="0" w:color="auto"/>
            </w:tcBorders>
            <w:vAlign w:val="center"/>
          </w:tcPr>
          <w:p w:rsidR="002B6EE6" w:rsidRPr="0086305F" w:rsidRDefault="002B6EE6" w:rsidP="0086305F">
            <w:pPr>
              <w:pStyle w:val="Akapitzlist"/>
              <w:numPr>
                <w:ilvl w:val="0"/>
                <w:numId w:val="91"/>
              </w:numPr>
              <w:ind w:left="317" w:hanging="317"/>
              <w:rPr>
                <w:rFonts w:ascii="Arial" w:hAnsi="Arial" w:cs="Arial"/>
                <w:i/>
                <w:color w:val="D9D9D9" w:themeColor="background1" w:themeShade="D9"/>
                <w:szCs w:val="20"/>
              </w:rPr>
            </w:pPr>
            <w:r w:rsidRPr="0086305F">
              <w:rPr>
                <w:rFonts w:ascii="Arial" w:hAnsi="Arial" w:cs="Arial"/>
                <w:color w:val="000000"/>
                <w:szCs w:val="20"/>
              </w:rPr>
              <w:t>Liczba utworzonych miejsc opieki nad dziećmi w wieku do lat 3.</w:t>
            </w:r>
          </w:p>
        </w:tc>
        <w:tc>
          <w:tcPr>
            <w:tcW w:w="855" w:type="pct"/>
            <w:tcBorders>
              <w:top w:val="single" w:sz="6" w:space="0" w:color="auto"/>
              <w:bottom w:val="single" w:sz="12" w:space="0" w:color="auto"/>
            </w:tcBorders>
            <w:shd w:val="clear" w:color="auto" w:fill="FFFFFF" w:themeFill="background1"/>
            <w:vAlign w:val="center"/>
          </w:tcPr>
          <w:p w:rsidR="002B6EE6" w:rsidRPr="0086305F" w:rsidRDefault="002B6EE6" w:rsidP="002B6EE6">
            <w:pPr>
              <w:jc w:val="center"/>
              <w:rPr>
                <w:rFonts w:ascii="Arial" w:hAnsi="Arial" w:cs="Arial"/>
                <w:i/>
                <w:sz w:val="20"/>
                <w:szCs w:val="20"/>
              </w:rPr>
            </w:pPr>
            <w:r w:rsidRPr="0086305F">
              <w:rPr>
                <w:rFonts w:ascii="Arial" w:hAnsi="Arial" w:cs="Arial"/>
                <w:i/>
                <w:sz w:val="20"/>
                <w:szCs w:val="20"/>
              </w:rPr>
              <w:t>Sztuk</w:t>
            </w:r>
          </w:p>
        </w:tc>
        <w:tc>
          <w:tcPr>
            <w:tcW w:w="785" w:type="pct"/>
            <w:gridSpan w:val="2"/>
            <w:tcBorders>
              <w:top w:val="single" w:sz="6" w:space="0" w:color="auto"/>
              <w:bottom w:val="single" w:sz="12" w:space="0" w:color="auto"/>
            </w:tcBorders>
            <w:vAlign w:val="center"/>
          </w:tcPr>
          <w:p w:rsidR="002B6EE6" w:rsidRPr="0086305F" w:rsidRDefault="002B6EE6" w:rsidP="002B6EE6">
            <w:pPr>
              <w:jc w:val="center"/>
              <w:rPr>
                <w:rFonts w:ascii="Arial" w:hAnsi="Arial" w:cs="Arial"/>
                <w:i/>
                <w:sz w:val="20"/>
                <w:szCs w:val="20"/>
              </w:rPr>
            </w:pPr>
            <w:r w:rsidRPr="0086305F">
              <w:rPr>
                <w:rFonts w:ascii="Arial" w:hAnsi="Arial" w:cs="Arial"/>
                <w:i/>
                <w:sz w:val="20"/>
                <w:szCs w:val="20"/>
              </w:rPr>
              <w:t>2017</w:t>
            </w:r>
          </w:p>
        </w:tc>
        <w:tc>
          <w:tcPr>
            <w:tcW w:w="1350" w:type="pct"/>
            <w:gridSpan w:val="6"/>
            <w:tcBorders>
              <w:top w:val="single" w:sz="6" w:space="0" w:color="auto"/>
              <w:bottom w:val="single" w:sz="12" w:space="0" w:color="auto"/>
            </w:tcBorders>
            <w:vAlign w:val="center"/>
          </w:tcPr>
          <w:p w:rsidR="002B6EE6" w:rsidRPr="0086305F" w:rsidRDefault="002B6EE6" w:rsidP="002B6EE6">
            <w:pPr>
              <w:jc w:val="center"/>
              <w:rPr>
                <w:rFonts w:ascii="Arial" w:hAnsi="Arial" w:cs="Arial"/>
                <w:i/>
                <w:sz w:val="20"/>
                <w:szCs w:val="20"/>
              </w:rPr>
            </w:pPr>
            <w:r w:rsidRPr="0086305F">
              <w:rPr>
                <w:rFonts w:ascii="Arial" w:hAnsi="Arial" w:cs="Arial"/>
                <w:i/>
                <w:sz w:val="20"/>
                <w:szCs w:val="20"/>
              </w:rPr>
              <w:t>1 060</w:t>
            </w:r>
          </w:p>
        </w:tc>
        <w:tc>
          <w:tcPr>
            <w:tcW w:w="965" w:type="pct"/>
            <w:gridSpan w:val="5"/>
            <w:tcBorders>
              <w:top w:val="single" w:sz="6" w:space="0" w:color="auto"/>
              <w:bottom w:val="single" w:sz="12" w:space="0" w:color="auto"/>
            </w:tcBorders>
            <w:shd w:val="clear" w:color="auto" w:fill="FFFFFF" w:themeFill="background1"/>
            <w:vAlign w:val="center"/>
          </w:tcPr>
          <w:p w:rsidR="002B6EE6" w:rsidRPr="0086305F" w:rsidRDefault="002B6EE6" w:rsidP="002B6EE6">
            <w:pPr>
              <w:jc w:val="center"/>
              <w:rPr>
                <w:rFonts w:ascii="Arial" w:hAnsi="Arial" w:cs="Arial"/>
                <w:i/>
                <w:color w:val="D9D9D9" w:themeColor="background1" w:themeShade="D9"/>
                <w:sz w:val="20"/>
                <w:szCs w:val="20"/>
              </w:rPr>
            </w:pPr>
            <w:r w:rsidRPr="0086305F">
              <w:rPr>
                <w:rFonts w:ascii="Arial" w:hAnsi="Arial" w:cs="Arial"/>
                <w:i/>
                <w:sz w:val="20"/>
                <w:szCs w:val="20"/>
              </w:rPr>
              <w:t>N</w:t>
            </w:r>
          </w:p>
        </w:tc>
      </w:tr>
    </w:tbl>
    <w:p w:rsidR="002B6EE6" w:rsidRPr="0086305F" w:rsidRDefault="002B6EE6" w:rsidP="00D35C6C">
      <w:pPr>
        <w:rPr>
          <w:rFonts w:ascii="Arial" w:hAnsi="Arial" w:cs="Arial"/>
          <w:b/>
          <w:spacing w:val="24"/>
          <w:sz w:val="20"/>
          <w:szCs w:val="20"/>
        </w:rPr>
        <w:sectPr w:rsidR="002B6EE6" w:rsidRPr="0086305F" w:rsidSect="002B6EE6">
          <w:footerReference w:type="default" r:id="rId40"/>
          <w:pgSz w:w="11906" w:h="16838"/>
          <w:pgMar w:top="1417" w:right="1417" w:bottom="1417" w:left="1417" w:header="708" w:footer="708" w:gutter="0"/>
          <w:cols w:space="708"/>
          <w:docGrid w:linePitch="360"/>
        </w:sectPr>
      </w:pPr>
    </w:p>
    <w:p w:rsidR="00EA4198" w:rsidRPr="0086305F" w:rsidRDefault="00EA4198" w:rsidP="00D35C6C">
      <w:pPr>
        <w:rPr>
          <w:rFonts w:ascii="Arial" w:hAnsi="Arial" w:cs="Arial"/>
          <w:b/>
          <w:spacing w:val="24"/>
          <w:sz w:val="20"/>
          <w:szCs w:val="20"/>
        </w:rPr>
      </w:pPr>
    </w:p>
    <w:p w:rsidR="00EA4198" w:rsidRPr="0086305F" w:rsidRDefault="00EA4198" w:rsidP="00D35C6C">
      <w:pPr>
        <w:rPr>
          <w:rFonts w:ascii="Arial" w:hAnsi="Arial" w:cs="Arial"/>
          <w:b/>
          <w:spacing w:val="24"/>
          <w:sz w:val="20"/>
          <w:szCs w:val="20"/>
        </w:rPr>
      </w:pPr>
      <w:r w:rsidRPr="0086305F">
        <w:rPr>
          <w:rFonts w:ascii="Arial" w:hAnsi="Arial" w:cs="Arial"/>
          <w:b/>
          <w:spacing w:val="24"/>
          <w:sz w:val="20"/>
          <w:szCs w:val="20"/>
        </w:rPr>
        <w:t>Projekty pozakonkursowe</w:t>
      </w:r>
    </w:p>
    <w:p w:rsidR="00EA4198" w:rsidRPr="0086305F" w:rsidRDefault="00EA4198" w:rsidP="00D35C6C">
      <w:pPr>
        <w:rPr>
          <w:rFonts w:ascii="Arial" w:hAnsi="Arial" w:cs="Arial"/>
          <w:b/>
          <w:spacing w:val="24"/>
          <w:sz w:val="20"/>
          <w:szCs w:val="20"/>
        </w:rPr>
      </w:pPr>
    </w:p>
    <w:p w:rsidR="00EA4198" w:rsidRPr="0086305F" w:rsidRDefault="00EA4198" w:rsidP="00D35C6C">
      <w:pPr>
        <w:jc w:val="center"/>
        <w:rPr>
          <w:rFonts w:ascii="Arial" w:hAnsi="Arial" w:cs="Arial"/>
          <w:b/>
          <w:sz w:val="20"/>
          <w:szCs w:val="20"/>
        </w:rPr>
      </w:pPr>
    </w:p>
    <w:tbl>
      <w:tblPr>
        <w:tblW w:w="10188" w:type="dxa"/>
        <w:tblInd w:w="-556"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Look w:val="01E0" w:firstRow="1" w:lastRow="1" w:firstColumn="1" w:lastColumn="1" w:noHBand="0" w:noVBand="0"/>
      </w:tblPr>
      <w:tblGrid>
        <w:gridCol w:w="2495"/>
        <w:gridCol w:w="624"/>
        <w:gridCol w:w="1417"/>
        <w:gridCol w:w="558"/>
        <w:gridCol w:w="435"/>
        <w:gridCol w:w="1842"/>
        <w:gridCol w:w="1408"/>
        <w:gridCol w:w="1409"/>
      </w:tblGrid>
      <w:tr w:rsidR="00EA4198" w:rsidRPr="006C5AAA" w:rsidTr="00EA4198">
        <w:trPr>
          <w:trHeight w:val="362"/>
        </w:trPr>
        <w:tc>
          <w:tcPr>
            <w:tcW w:w="10188" w:type="dxa"/>
            <w:gridSpan w:val="8"/>
            <w:tcBorders>
              <w:top w:val="single" w:sz="12" w:space="0" w:color="auto"/>
              <w:bottom w:val="single" w:sz="2" w:space="0" w:color="auto"/>
            </w:tcBorders>
            <w:shd w:val="clear" w:color="auto" w:fill="FFCC99"/>
            <w:vAlign w:val="center"/>
          </w:tcPr>
          <w:p w:rsidR="00EA4198" w:rsidRPr="0086305F" w:rsidRDefault="00EA4198" w:rsidP="008C32FC">
            <w:pPr>
              <w:jc w:val="center"/>
              <w:rPr>
                <w:rFonts w:ascii="Arial" w:hAnsi="Arial" w:cs="Arial"/>
                <w:b/>
                <w:sz w:val="20"/>
                <w:szCs w:val="20"/>
              </w:rPr>
            </w:pPr>
            <w:r w:rsidRPr="0086305F">
              <w:rPr>
                <w:rFonts w:ascii="Arial" w:hAnsi="Arial" w:cs="Arial"/>
                <w:b/>
                <w:sz w:val="20"/>
                <w:szCs w:val="20"/>
              </w:rPr>
              <w:t>B2.1 PROJEKT PRZEWIDZIANY DO REALIZACJI W TRYBIE POZAKONKURSOWYM</w:t>
            </w:r>
          </w:p>
        </w:tc>
      </w:tr>
      <w:tr w:rsidR="00EA4198" w:rsidRPr="006C5AAA" w:rsidTr="00EA4198">
        <w:trPr>
          <w:trHeight w:val="549"/>
        </w:trPr>
        <w:tc>
          <w:tcPr>
            <w:tcW w:w="2495" w:type="dxa"/>
            <w:tcBorders>
              <w:top w:val="single" w:sz="2" w:space="0" w:color="auto"/>
              <w:bottom w:val="single" w:sz="2" w:space="0" w:color="auto"/>
            </w:tcBorders>
            <w:shd w:val="clear" w:color="auto" w:fill="FFCC99"/>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Planowany tytuł projektu</w:t>
            </w:r>
          </w:p>
        </w:tc>
        <w:tc>
          <w:tcPr>
            <w:tcW w:w="7693" w:type="dxa"/>
            <w:gridSpan w:val="7"/>
            <w:tcBorders>
              <w:top w:val="single" w:sz="2" w:space="0" w:color="auto"/>
            </w:tcBorders>
          </w:tcPr>
          <w:p w:rsidR="00EA4198" w:rsidRPr="0086305F" w:rsidRDefault="00EA4198" w:rsidP="00EC673B">
            <w:pPr>
              <w:jc w:val="both"/>
              <w:rPr>
                <w:rFonts w:ascii="Arial" w:hAnsi="Arial" w:cs="Arial"/>
                <w:b/>
                <w:sz w:val="20"/>
                <w:szCs w:val="20"/>
              </w:rPr>
            </w:pPr>
          </w:p>
        </w:tc>
      </w:tr>
      <w:tr w:rsidR="00EA4198" w:rsidRPr="006C5AAA" w:rsidTr="00EA4198">
        <w:trPr>
          <w:trHeight w:val="703"/>
        </w:trPr>
        <w:tc>
          <w:tcPr>
            <w:tcW w:w="2495" w:type="dxa"/>
            <w:tcBorders>
              <w:top w:val="single" w:sz="2" w:space="0" w:color="auto"/>
              <w:bottom w:val="single" w:sz="2" w:space="0" w:color="auto"/>
            </w:tcBorders>
            <w:shd w:val="clear" w:color="auto" w:fill="FFCC99"/>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Nr i nazwa celu szczegółowego, w który wpisuje się dany projekt</w:t>
            </w:r>
          </w:p>
        </w:tc>
        <w:tc>
          <w:tcPr>
            <w:tcW w:w="7693" w:type="dxa"/>
            <w:gridSpan w:val="7"/>
            <w:tcBorders>
              <w:top w:val="single" w:sz="2" w:space="0" w:color="auto"/>
            </w:tcBorders>
          </w:tcPr>
          <w:p w:rsidR="00EA4198" w:rsidRPr="0086305F" w:rsidRDefault="00EA4198" w:rsidP="00EC673B">
            <w:pPr>
              <w:jc w:val="both"/>
              <w:rPr>
                <w:rFonts w:ascii="Arial" w:hAnsi="Arial" w:cs="Arial"/>
                <w:sz w:val="20"/>
                <w:szCs w:val="20"/>
              </w:rPr>
            </w:pPr>
          </w:p>
        </w:tc>
      </w:tr>
      <w:tr w:rsidR="00EA4198" w:rsidRPr="006C5AAA" w:rsidTr="00EA4198">
        <w:trPr>
          <w:trHeight w:val="234"/>
        </w:trPr>
        <w:tc>
          <w:tcPr>
            <w:tcW w:w="2495" w:type="dxa"/>
            <w:vMerge w:val="restart"/>
            <w:tcBorders>
              <w:top w:val="single" w:sz="2" w:space="0" w:color="auto"/>
            </w:tcBorders>
            <w:shd w:val="clear" w:color="auto" w:fill="FFCC99"/>
            <w:vAlign w:val="center"/>
          </w:tcPr>
          <w:p w:rsidR="00EA4198" w:rsidRPr="0086305F" w:rsidRDefault="00EA4198" w:rsidP="000A32DD">
            <w:pPr>
              <w:jc w:val="center"/>
              <w:rPr>
                <w:rFonts w:ascii="Arial" w:hAnsi="Arial" w:cs="Arial"/>
                <w:sz w:val="20"/>
                <w:szCs w:val="20"/>
              </w:rPr>
            </w:pPr>
            <w:r w:rsidRPr="0086305F">
              <w:rPr>
                <w:rFonts w:ascii="Arial" w:hAnsi="Arial" w:cs="Arial"/>
                <w:sz w:val="20"/>
                <w:szCs w:val="20"/>
              </w:rPr>
              <w:t>Typ/typy projektów przewidziane do realizacji w ramach projektu</w:t>
            </w:r>
          </w:p>
        </w:tc>
        <w:tc>
          <w:tcPr>
            <w:tcW w:w="7693" w:type="dxa"/>
            <w:gridSpan w:val="7"/>
            <w:tcBorders>
              <w:top w:val="single" w:sz="2" w:space="0" w:color="auto"/>
            </w:tcBorders>
          </w:tcPr>
          <w:p w:rsidR="008567B7" w:rsidRPr="0086305F" w:rsidRDefault="00EA4198" w:rsidP="009C2AC5">
            <w:pPr>
              <w:numPr>
                <w:ilvl w:val="0"/>
                <w:numId w:val="87"/>
              </w:numPr>
              <w:tabs>
                <w:tab w:val="clear" w:pos="720"/>
                <w:tab w:val="num" w:pos="397"/>
              </w:tabs>
              <w:rPr>
                <w:rFonts w:ascii="Arial" w:hAnsi="Arial" w:cs="Arial"/>
                <w:sz w:val="20"/>
                <w:szCs w:val="20"/>
              </w:rPr>
            </w:pPr>
            <w:r w:rsidRPr="0086305F">
              <w:rPr>
                <w:rFonts w:ascii="Arial" w:hAnsi="Arial" w:cs="Arial"/>
                <w:sz w:val="20"/>
                <w:szCs w:val="20"/>
              </w:rPr>
              <w:t xml:space="preserve">  </w:t>
            </w:r>
          </w:p>
        </w:tc>
      </w:tr>
      <w:tr w:rsidR="00EA4198" w:rsidRPr="006C5AAA" w:rsidTr="00EA4198">
        <w:trPr>
          <w:trHeight w:val="232"/>
        </w:trPr>
        <w:tc>
          <w:tcPr>
            <w:tcW w:w="2495" w:type="dxa"/>
            <w:vMerge/>
            <w:shd w:val="clear" w:color="auto" w:fill="FFCC99"/>
            <w:vAlign w:val="center"/>
          </w:tcPr>
          <w:p w:rsidR="00EA4198" w:rsidRPr="0086305F" w:rsidRDefault="00EA4198" w:rsidP="00EC673B">
            <w:pPr>
              <w:jc w:val="center"/>
              <w:rPr>
                <w:rFonts w:ascii="Arial" w:hAnsi="Arial" w:cs="Arial"/>
                <w:sz w:val="20"/>
                <w:szCs w:val="20"/>
              </w:rPr>
            </w:pPr>
          </w:p>
        </w:tc>
        <w:tc>
          <w:tcPr>
            <w:tcW w:w="7693" w:type="dxa"/>
            <w:gridSpan w:val="7"/>
            <w:tcBorders>
              <w:top w:val="single" w:sz="2" w:space="0" w:color="auto"/>
            </w:tcBorders>
          </w:tcPr>
          <w:p w:rsidR="008567B7" w:rsidRPr="0086305F" w:rsidRDefault="008567B7" w:rsidP="009C2AC5">
            <w:pPr>
              <w:numPr>
                <w:ilvl w:val="0"/>
                <w:numId w:val="87"/>
              </w:numPr>
              <w:tabs>
                <w:tab w:val="clear" w:pos="720"/>
                <w:tab w:val="num" w:pos="397"/>
              </w:tabs>
              <w:rPr>
                <w:rFonts w:ascii="Arial" w:hAnsi="Arial" w:cs="Arial"/>
                <w:sz w:val="20"/>
                <w:szCs w:val="20"/>
              </w:rPr>
            </w:pPr>
          </w:p>
        </w:tc>
      </w:tr>
      <w:tr w:rsidR="00EA4198" w:rsidRPr="006C5AAA" w:rsidTr="00EA4198">
        <w:trPr>
          <w:trHeight w:val="232"/>
        </w:trPr>
        <w:tc>
          <w:tcPr>
            <w:tcW w:w="2495" w:type="dxa"/>
            <w:vMerge/>
            <w:shd w:val="clear" w:color="auto" w:fill="FFCC99"/>
            <w:vAlign w:val="center"/>
          </w:tcPr>
          <w:p w:rsidR="00EA4198" w:rsidRPr="0086305F" w:rsidRDefault="00EA4198" w:rsidP="00EC673B">
            <w:pPr>
              <w:jc w:val="center"/>
              <w:rPr>
                <w:rFonts w:ascii="Arial" w:hAnsi="Arial" w:cs="Arial"/>
                <w:sz w:val="20"/>
                <w:szCs w:val="20"/>
              </w:rPr>
            </w:pPr>
          </w:p>
        </w:tc>
        <w:tc>
          <w:tcPr>
            <w:tcW w:w="7693" w:type="dxa"/>
            <w:gridSpan w:val="7"/>
            <w:tcBorders>
              <w:top w:val="single" w:sz="2" w:space="0" w:color="auto"/>
            </w:tcBorders>
          </w:tcPr>
          <w:p w:rsidR="008567B7" w:rsidRPr="0086305F" w:rsidRDefault="008567B7" w:rsidP="009C2AC5">
            <w:pPr>
              <w:numPr>
                <w:ilvl w:val="0"/>
                <w:numId w:val="87"/>
              </w:numPr>
              <w:tabs>
                <w:tab w:val="clear" w:pos="720"/>
                <w:tab w:val="num" w:pos="397"/>
              </w:tabs>
              <w:rPr>
                <w:rFonts w:ascii="Arial" w:hAnsi="Arial" w:cs="Arial"/>
                <w:sz w:val="20"/>
                <w:szCs w:val="20"/>
              </w:rPr>
            </w:pPr>
          </w:p>
        </w:tc>
      </w:tr>
      <w:tr w:rsidR="00EA4198" w:rsidRPr="006C5AAA" w:rsidTr="00EA4198">
        <w:trPr>
          <w:trHeight w:val="232"/>
        </w:trPr>
        <w:tc>
          <w:tcPr>
            <w:tcW w:w="2495" w:type="dxa"/>
            <w:vMerge/>
            <w:tcBorders>
              <w:bottom w:val="single" w:sz="2" w:space="0" w:color="auto"/>
            </w:tcBorders>
            <w:shd w:val="clear" w:color="auto" w:fill="FFCC99"/>
            <w:vAlign w:val="center"/>
          </w:tcPr>
          <w:p w:rsidR="00EA4198" w:rsidRPr="0086305F" w:rsidRDefault="00EA4198" w:rsidP="00EC673B">
            <w:pPr>
              <w:jc w:val="center"/>
              <w:rPr>
                <w:rFonts w:ascii="Arial" w:hAnsi="Arial" w:cs="Arial"/>
                <w:sz w:val="20"/>
                <w:szCs w:val="20"/>
              </w:rPr>
            </w:pPr>
          </w:p>
        </w:tc>
        <w:tc>
          <w:tcPr>
            <w:tcW w:w="7693" w:type="dxa"/>
            <w:gridSpan w:val="7"/>
            <w:tcBorders>
              <w:top w:val="single" w:sz="2" w:space="0" w:color="auto"/>
            </w:tcBorders>
          </w:tcPr>
          <w:p w:rsidR="008567B7" w:rsidRPr="0086305F" w:rsidRDefault="008567B7" w:rsidP="009C2AC5">
            <w:pPr>
              <w:numPr>
                <w:ilvl w:val="0"/>
                <w:numId w:val="87"/>
              </w:numPr>
              <w:tabs>
                <w:tab w:val="clear" w:pos="720"/>
                <w:tab w:val="num" w:pos="397"/>
              </w:tabs>
              <w:rPr>
                <w:rFonts w:ascii="Arial" w:hAnsi="Arial" w:cs="Arial"/>
                <w:sz w:val="20"/>
                <w:szCs w:val="20"/>
              </w:rPr>
            </w:pPr>
          </w:p>
        </w:tc>
      </w:tr>
      <w:tr w:rsidR="00EA4198" w:rsidRPr="006C5AAA" w:rsidTr="00EA4198">
        <w:trPr>
          <w:trHeight w:val="519"/>
        </w:trPr>
        <w:tc>
          <w:tcPr>
            <w:tcW w:w="2495" w:type="dxa"/>
            <w:tcBorders>
              <w:top w:val="single" w:sz="2" w:space="0" w:color="auto"/>
              <w:bottom w:val="single" w:sz="2" w:space="0" w:color="auto"/>
            </w:tcBorders>
            <w:shd w:val="clear" w:color="auto" w:fill="FFCC99"/>
            <w:vAlign w:val="center"/>
          </w:tcPr>
          <w:p w:rsidR="00EA4198" w:rsidRPr="0086305F" w:rsidRDefault="00EA4198" w:rsidP="008C32FC">
            <w:pPr>
              <w:jc w:val="center"/>
              <w:rPr>
                <w:rFonts w:ascii="Arial" w:hAnsi="Arial" w:cs="Arial"/>
                <w:sz w:val="20"/>
                <w:szCs w:val="20"/>
              </w:rPr>
            </w:pPr>
            <w:r w:rsidRPr="0086305F">
              <w:rPr>
                <w:rFonts w:ascii="Arial" w:hAnsi="Arial" w:cs="Arial"/>
                <w:sz w:val="20"/>
                <w:szCs w:val="20"/>
              </w:rPr>
              <w:t>Beneficjent pozakonkursowy</w:t>
            </w:r>
          </w:p>
        </w:tc>
        <w:tc>
          <w:tcPr>
            <w:tcW w:w="7693" w:type="dxa"/>
            <w:gridSpan w:val="7"/>
            <w:vAlign w:val="center"/>
          </w:tcPr>
          <w:p w:rsidR="00EA4198" w:rsidRPr="0086305F" w:rsidRDefault="00EA4198" w:rsidP="00EC673B">
            <w:pPr>
              <w:jc w:val="center"/>
              <w:rPr>
                <w:rFonts w:ascii="Arial" w:hAnsi="Arial" w:cs="Arial"/>
                <w:b/>
                <w:sz w:val="20"/>
                <w:szCs w:val="20"/>
              </w:rPr>
            </w:pPr>
          </w:p>
        </w:tc>
      </w:tr>
      <w:tr w:rsidR="00EA4198" w:rsidRPr="006C5AAA" w:rsidTr="00EA4198">
        <w:trPr>
          <w:trHeight w:val="813"/>
        </w:trPr>
        <w:tc>
          <w:tcPr>
            <w:tcW w:w="2495" w:type="dxa"/>
            <w:tcBorders>
              <w:top w:val="single" w:sz="2" w:space="0" w:color="auto"/>
              <w:bottom w:val="single" w:sz="2" w:space="0" w:color="auto"/>
            </w:tcBorders>
            <w:shd w:val="clear" w:color="auto" w:fill="FFCC99"/>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Okres realizacji projektu</w:t>
            </w:r>
          </w:p>
        </w:tc>
        <w:tc>
          <w:tcPr>
            <w:tcW w:w="7693" w:type="dxa"/>
            <w:gridSpan w:val="7"/>
            <w:tcBorders>
              <w:top w:val="single" w:sz="2" w:space="0" w:color="auto"/>
            </w:tcBorders>
            <w:vAlign w:val="center"/>
          </w:tcPr>
          <w:p w:rsidR="00EA4198" w:rsidRPr="0086305F" w:rsidRDefault="00EA4198" w:rsidP="00EC673B">
            <w:pPr>
              <w:jc w:val="center"/>
              <w:rPr>
                <w:rFonts w:ascii="Arial" w:hAnsi="Arial" w:cs="Arial"/>
                <w:b/>
                <w:sz w:val="20"/>
                <w:szCs w:val="20"/>
              </w:rPr>
            </w:pPr>
          </w:p>
        </w:tc>
      </w:tr>
      <w:tr w:rsidR="00EA4198" w:rsidRPr="006C5AAA" w:rsidTr="00EA4198">
        <w:trPr>
          <w:trHeight w:val="618"/>
        </w:trPr>
        <w:tc>
          <w:tcPr>
            <w:tcW w:w="10188" w:type="dxa"/>
            <w:gridSpan w:val="8"/>
            <w:tcBorders>
              <w:top w:val="single" w:sz="2" w:space="0" w:color="auto"/>
              <w:bottom w:val="single" w:sz="2" w:space="0" w:color="auto"/>
            </w:tcBorders>
            <w:shd w:val="clear" w:color="auto" w:fill="FFCC99"/>
            <w:vAlign w:val="center"/>
          </w:tcPr>
          <w:p w:rsidR="00EA4198" w:rsidRPr="0086305F" w:rsidRDefault="00EA4198" w:rsidP="00EC673B">
            <w:pPr>
              <w:jc w:val="center"/>
              <w:rPr>
                <w:rFonts w:ascii="Arial" w:hAnsi="Arial" w:cs="Arial"/>
                <w:b/>
                <w:sz w:val="20"/>
                <w:szCs w:val="20"/>
              </w:rPr>
            </w:pPr>
            <w:r w:rsidRPr="0086305F">
              <w:rPr>
                <w:rFonts w:ascii="Arial" w:hAnsi="Arial" w:cs="Arial"/>
                <w:b/>
                <w:sz w:val="20"/>
                <w:szCs w:val="20"/>
              </w:rPr>
              <w:t>Kwota planowanych wydatków w projekcie</w:t>
            </w:r>
          </w:p>
        </w:tc>
      </w:tr>
      <w:tr w:rsidR="00EA4198" w:rsidRPr="006C5AAA" w:rsidTr="00EA4198">
        <w:trPr>
          <w:trHeight w:val="618"/>
        </w:trPr>
        <w:tc>
          <w:tcPr>
            <w:tcW w:w="5094" w:type="dxa"/>
            <w:gridSpan w:val="4"/>
            <w:tcBorders>
              <w:top w:val="single" w:sz="2" w:space="0" w:color="auto"/>
              <w:bottom w:val="single" w:sz="2" w:space="0" w:color="auto"/>
            </w:tcBorders>
            <w:shd w:val="clear" w:color="auto" w:fill="FFCC99"/>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w roku …</w:t>
            </w:r>
          </w:p>
          <w:p w:rsidR="00EA4198" w:rsidRPr="0086305F" w:rsidRDefault="00EA4198" w:rsidP="00EC673B">
            <w:pPr>
              <w:jc w:val="center"/>
              <w:rPr>
                <w:rFonts w:ascii="Arial" w:hAnsi="Arial" w:cs="Arial"/>
                <w:sz w:val="20"/>
                <w:szCs w:val="20"/>
              </w:rPr>
            </w:pPr>
            <w:r w:rsidRPr="0086305F">
              <w:rPr>
                <w:rFonts w:ascii="Arial" w:hAnsi="Arial" w:cs="Arial"/>
                <w:b/>
                <w:sz w:val="20"/>
                <w:szCs w:val="20"/>
              </w:rPr>
              <w:t>(w tym krajowy wkład publiczny)</w:t>
            </w:r>
          </w:p>
        </w:tc>
        <w:tc>
          <w:tcPr>
            <w:tcW w:w="5094" w:type="dxa"/>
            <w:gridSpan w:val="4"/>
            <w:tcBorders>
              <w:top w:val="single" w:sz="2" w:space="0" w:color="auto"/>
              <w:bottom w:val="single" w:sz="2" w:space="0" w:color="auto"/>
            </w:tcBorders>
            <w:shd w:val="clear" w:color="auto" w:fill="FFCC99"/>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ogółem w projekcie</w:t>
            </w:r>
          </w:p>
          <w:p w:rsidR="00EA4198" w:rsidRPr="0086305F" w:rsidRDefault="00EA4198" w:rsidP="00EC673B">
            <w:pPr>
              <w:jc w:val="center"/>
              <w:rPr>
                <w:rFonts w:ascii="Arial" w:hAnsi="Arial" w:cs="Arial"/>
                <w:sz w:val="20"/>
                <w:szCs w:val="20"/>
              </w:rPr>
            </w:pPr>
            <w:r w:rsidRPr="0086305F">
              <w:rPr>
                <w:rFonts w:ascii="Arial" w:hAnsi="Arial" w:cs="Arial"/>
                <w:b/>
                <w:sz w:val="20"/>
                <w:szCs w:val="20"/>
              </w:rPr>
              <w:t>(w tym krajowy wkład publiczny)</w:t>
            </w:r>
          </w:p>
        </w:tc>
      </w:tr>
      <w:tr w:rsidR="00EA4198" w:rsidRPr="006C5AAA" w:rsidTr="00EA4198">
        <w:trPr>
          <w:trHeight w:val="618"/>
        </w:trPr>
        <w:tc>
          <w:tcPr>
            <w:tcW w:w="5094" w:type="dxa"/>
            <w:gridSpan w:val="4"/>
            <w:tcBorders>
              <w:top w:val="single" w:sz="2" w:space="0" w:color="auto"/>
              <w:bottom w:val="single" w:sz="2" w:space="0" w:color="auto"/>
            </w:tcBorders>
            <w:shd w:val="clear" w:color="auto" w:fill="FFFFFF"/>
            <w:vAlign w:val="center"/>
          </w:tcPr>
          <w:p w:rsidR="00EA4198" w:rsidRPr="0086305F" w:rsidRDefault="00EA4198" w:rsidP="00EC673B">
            <w:pPr>
              <w:jc w:val="both"/>
              <w:rPr>
                <w:rFonts w:ascii="Arial" w:hAnsi="Arial" w:cs="Arial"/>
                <w:sz w:val="20"/>
                <w:szCs w:val="20"/>
              </w:rPr>
            </w:pPr>
          </w:p>
        </w:tc>
        <w:tc>
          <w:tcPr>
            <w:tcW w:w="5094" w:type="dxa"/>
            <w:gridSpan w:val="4"/>
            <w:tcBorders>
              <w:top w:val="single" w:sz="2" w:space="0" w:color="auto"/>
              <w:bottom w:val="single" w:sz="2" w:space="0" w:color="auto"/>
            </w:tcBorders>
            <w:shd w:val="clear" w:color="auto" w:fill="FFFFFF"/>
            <w:vAlign w:val="center"/>
          </w:tcPr>
          <w:p w:rsidR="00EA4198" w:rsidRPr="0086305F" w:rsidRDefault="00EA4198" w:rsidP="00EC673B">
            <w:pPr>
              <w:jc w:val="both"/>
              <w:rPr>
                <w:rFonts w:ascii="Arial" w:hAnsi="Arial" w:cs="Arial"/>
                <w:sz w:val="20"/>
                <w:szCs w:val="20"/>
              </w:rPr>
            </w:pPr>
          </w:p>
        </w:tc>
      </w:tr>
      <w:tr w:rsidR="00EA4198" w:rsidRPr="006C5AAA" w:rsidTr="00EA4198">
        <w:trPr>
          <w:trHeight w:val="618"/>
        </w:trPr>
        <w:tc>
          <w:tcPr>
            <w:tcW w:w="10188" w:type="dxa"/>
            <w:gridSpan w:val="8"/>
            <w:tcBorders>
              <w:top w:val="single" w:sz="2" w:space="0" w:color="auto"/>
              <w:bottom w:val="single" w:sz="2" w:space="0" w:color="auto"/>
            </w:tcBorders>
            <w:shd w:val="clear" w:color="auto" w:fill="FFCC99"/>
            <w:vAlign w:val="center"/>
          </w:tcPr>
          <w:p w:rsidR="00EA4198" w:rsidRPr="0086305F" w:rsidRDefault="00EA4198" w:rsidP="00EC673B">
            <w:pPr>
              <w:jc w:val="center"/>
              <w:rPr>
                <w:rFonts w:ascii="Arial" w:hAnsi="Arial" w:cs="Arial"/>
                <w:b/>
                <w:sz w:val="20"/>
                <w:szCs w:val="20"/>
              </w:rPr>
            </w:pPr>
            <w:r w:rsidRPr="0086305F">
              <w:rPr>
                <w:rFonts w:ascii="Arial" w:hAnsi="Arial" w:cs="Arial"/>
                <w:b/>
                <w:sz w:val="20"/>
                <w:szCs w:val="20"/>
              </w:rPr>
              <w:t>Rezultaty (wskaźniki pomiaru celów projektu) planowane do osiągnięcia w ramach projektu</w:t>
            </w:r>
          </w:p>
        </w:tc>
      </w:tr>
      <w:tr w:rsidR="00EA4198" w:rsidRPr="006C5AAA" w:rsidTr="00EA4198">
        <w:trPr>
          <w:trHeight w:val="478"/>
        </w:trPr>
        <w:tc>
          <w:tcPr>
            <w:tcW w:w="3119" w:type="dxa"/>
            <w:gridSpan w:val="2"/>
            <w:vMerge w:val="restart"/>
            <w:tcBorders>
              <w:top w:val="single" w:sz="2" w:space="0" w:color="auto"/>
            </w:tcBorders>
            <w:shd w:val="clear" w:color="auto" w:fill="FFCC99"/>
            <w:vAlign w:val="center"/>
          </w:tcPr>
          <w:p w:rsidR="00EA4198" w:rsidRPr="0086305F" w:rsidRDefault="00EA4198" w:rsidP="007B5F22">
            <w:pPr>
              <w:jc w:val="center"/>
              <w:rPr>
                <w:rFonts w:ascii="Arial" w:hAnsi="Arial" w:cs="Arial"/>
                <w:sz w:val="20"/>
                <w:szCs w:val="20"/>
              </w:rPr>
            </w:pPr>
            <w:r w:rsidRPr="0086305F">
              <w:rPr>
                <w:rFonts w:ascii="Arial" w:hAnsi="Arial" w:cs="Arial"/>
                <w:sz w:val="20"/>
                <w:szCs w:val="20"/>
              </w:rPr>
              <w:t>Nazwa wskaźnika</w:t>
            </w:r>
          </w:p>
        </w:tc>
        <w:tc>
          <w:tcPr>
            <w:tcW w:w="1417" w:type="dxa"/>
            <w:vMerge w:val="restart"/>
            <w:tcBorders>
              <w:top w:val="single" w:sz="2" w:space="0" w:color="auto"/>
            </w:tcBorders>
            <w:shd w:val="clear" w:color="auto" w:fill="FFCC99"/>
            <w:vAlign w:val="center"/>
          </w:tcPr>
          <w:p w:rsidR="00EA4198" w:rsidRPr="0086305F" w:rsidRDefault="00EA4198" w:rsidP="007B5F22">
            <w:pPr>
              <w:jc w:val="center"/>
              <w:rPr>
                <w:rFonts w:ascii="Arial" w:hAnsi="Arial" w:cs="Arial"/>
                <w:sz w:val="20"/>
                <w:szCs w:val="20"/>
              </w:rPr>
            </w:pPr>
            <w:r w:rsidRPr="0086305F">
              <w:rPr>
                <w:rFonts w:ascii="Arial" w:hAnsi="Arial" w:cs="Arial"/>
                <w:sz w:val="20"/>
                <w:szCs w:val="20"/>
              </w:rPr>
              <w:t>Jednostka</w:t>
            </w:r>
          </w:p>
        </w:tc>
        <w:tc>
          <w:tcPr>
            <w:tcW w:w="2835" w:type="dxa"/>
            <w:gridSpan w:val="3"/>
            <w:tcBorders>
              <w:top w:val="single" w:sz="2" w:space="0" w:color="auto"/>
              <w:bottom w:val="single" w:sz="2" w:space="0" w:color="auto"/>
            </w:tcBorders>
            <w:shd w:val="clear" w:color="auto" w:fill="FFCC9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Wartość wskaźnika planowana do osiągnięcia w poszczególnych latach</w:t>
            </w:r>
          </w:p>
        </w:tc>
        <w:tc>
          <w:tcPr>
            <w:tcW w:w="1408" w:type="dxa"/>
            <w:vMerge w:val="restart"/>
            <w:tcBorders>
              <w:top w:val="single" w:sz="2" w:space="0" w:color="auto"/>
            </w:tcBorders>
            <w:shd w:val="clear" w:color="auto" w:fill="FFCC9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Wartość wskaźnika planowana do osiągnięcia ogółem w projekcie</w:t>
            </w:r>
          </w:p>
        </w:tc>
        <w:tc>
          <w:tcPr>
            <w:tcW w:w="1409" w:type="dxa"/>
            <w:vMerge w:val="restart"/>
            <w:tcBorders>
              <w:top w:val="single" w:sz="2" w:space="0" w:color="auto"/>
            </w:tcBorders>
            <w:shd w:val="clear" w:color="auto" w:fill="FFCC99"/>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Wskaźnik realizujący ramy wykonania</w:t>
            </w:r>
          </w:p>
          <w:p w:rsidR="00EA4198" w:rsidRPr="0086305F" w:rsidRDefault="00EA4198" w:rsidP="00EC673B">
            <w:pPr>
              <w:jc w:val="center"/>
              <w:rPr>
                <w:rFonts w:ascii="Arial" w:hAnsi="Arial" w:cs="Arial"/>
                <w:sz w:val="20"/>
                <w:szCs w:val="20"/>
              </w:rPr>
            </w:pPr>
            <w:r w:rsidRPr="0086305F">
              <w:rPr>
                <w:rFonts w:ascii="Arial" w:hAnsi="Arial" w:cs="Arial"/>
                <w:sz w:val="20"/>
                <w:szCs w:val="20"/>
              </w:rPr>
              <w:t>T/N</w:t>
            </w:r>
          </w:p>
        </w:tc>
      </w:tr>
      <w:tr w:rsidR="00EA4198" w:rsidRPr="006C5AAA" w:rsidTr="00EA4198">
        <w:trPr>
          <w:trHeight w:val="478"/>
        </w:trPr>
        <w:tc>
          <w:tcPr>
            <w:tcW w:w="3119" w:type="dxa"/>
            <w:gridSpan w:val="2"/>
            <w:vMerge/>
            <w:tcBorders>
              <w:bottom w:val="single" w:sz="2" w:space="0" w:color="auto"/>
            </w:tcBorders>
            <w:shd w:val="clear" w:color="auto" w:fill="FFCC99"/>
            <w:vAlign w:val="center"/>
          </w:tcPr>
          <w:p w:rsidR="00EA4198" w:rsidRPr="0086305F" w:rsidRDefault="00EA4198" w:rsidP="007B5F22">
            <w:pPr>
              <w:jc w:val="center"/>
              <w:rPr>
                <w:rFonts w:ascii="Arial" w:hAnsi="Arial" w:cs="Arial"/>
                <w:color w:val="FF0000"/>
                <w:sz w:val="20"/>
                <w:szCs w:val="20"/>
              </w:rPr>
            </w:pPr>
          </w:p>
        </w:tc>
        <w:tc>
          <w:tcPr>
            <w:tcW w:w="1417" w:type="dxa"/>
            <w:vMerge/>
            <w:tcBorders>
              <w:bottom w:val="single" w:sz="2" w:space="0" w:color="auto"/>
            </w:tcBorders>
            <w:shd w:val="clear" w:color="auto" w:fill="FFCC99"/>
            <w:vAlign w:val="center"/>
          </w:tcPr>
          <w:p w:rsidR="00EA4198" w:rsidRPr="0086305F" w:rsidRDefault="00EA4198" w:rsidP="007B5F22">
            <w:pPr>
              <w:jc w:val="center"/>
              <w:rPr>
                <w:rFonts w:ascii="Arial" w:hAnsi="Arial" w:cs="Arial"/>
                <w:color w:val="FF0000"/>
                <w:sz w:val="20"/>
                <w:szCs w:val="20"/>
              </w:rPr>
            </w:pPr>
          </w:p>
        </w:tc>
        <w:tc>
          <w:tcPr>
            <w:tcW w:w="993" w:type="dxa"/>
            <w:gridSpan w:val="2"/>
            <w:tcBorders>
              <w:top w:val="single" w:sz="2" w:space="0" w:color="auto"/>
              <w:bottom w:val="single" w:sz="2" w:space="0" w:color="auto"/>
            </w:tcBorders>
            <w:shd w:val="clear" w:color="auto" w:fill="FFCC9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Rok</w:t>
            </w:r>
          </w:p>
        </w:tc>
        <w:tc>
          <w:tcPr>
            <w:tcW w:w="1842" w:type="dxa"/>
            <w:tcBorders>
              <w:top w:val="single" w:sz="2" w:space="0" w:color="auto"/>
              <w:bottom w:val="single" w:sz="2" w:space="0" w:color="auto"/>
            </w:tcBorders>
            <w:shd w:val="clear" w:color="auto" w:fill="FFCC9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Wartość</w:t>
            </w:r>
          </w:p>
        </w:tc>
        <w:tc>
          <w:tcPr>
            <w:tcW w:w="1408" w:type="dxa"/>
            <w:vMerge/>
            <w:tcBorders>
              <w:bottom w:val="single" w:sz="2" w:space="0" w:color="auto"/>
            </w:tcBorders>
            <w:shd w:val="clear" w:color="auto" w:fill="FFCC99"/>
            <w:vAlign w:val="center"/>
          </w:tcPr>
          <w:p w:rsidR="00EA4198" w:rsidRPr="0086305F" w:rsidRDefault="00EA4198" w:rsidP="00EA4198">
            <w:pPr>
              <w:jc w:val="center"/>
              <w:rPr>
                <w:rFonts w:ascii="Arial" w:hAnsi="Arial" w:cs="Arial"/>
                <w:color w:val="FF0000"/>
                <w:sz w:val="20"/>
                <w:szCs w:val="20"/>
              </w:rPr>
            </w:pPr>
          </w:p>
        </w:tc>
        <w:tc>
          <w:tcPr>
            <w:tcW w:w="1409" w:type="dxa"/>
            <w:vMerge/>
            <w:tcBorders>
              <w:bottom w:val="single" w:sz="2" w:space="0" w:color="auto"/>
            </w:tcBorders>
            <w:shd w:val="clear" w:color="auto" w:fill="FFCC99"/>
            <w:vAlign w:val="center"/>
          </w:tcPr>
          <w:p w:rsidR="00EA4198" w:rsidRPr="0086305F" w:rsidRDefault="00EA4198" w:rsidP="00EC673B">
            <w:pPr>
              <w:jc w:val="center"/>
              <w:rPr>
                <w:rFonts w:ascii="Arial" w:hAnsi="Arial" w:cs="Arial"/>
                <w:color w:val="FF0000"/>
                <w:sz w:val="20"/>
                <w:szCs w:val="20"/>
              </w:rPr>
            </w:pPr>
          </w:p>
        </w:tc>
      </w:tr>
      <w:tr w:rsidR="00EA4198" w:rsidRPr="006C5AAA" w:rsidTr="00EA4198">
        <w:trPr>
          <w:trHeight w:val="120"/>
        </w:trPr>
        <w:tc>
          <w:tcPr>
            <w:tcW w:w="3119" w:type="dxa"/>
            <w:gridSpan w:val="2"/>
            <w:vMerge w:val="restart"/>
            <w:tcBorders>
              <w:top w:val="single" w:sz="2" w:space="0" w:color="auto"/>
            </w:tcBorders>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Wskaźnik 1</w:t>
            </w:r>
          </w:p>
        </w:tc>
        <w:tc>
          <w:tcPr>
            <w:tcW w:w="1417" w:type="dxa"/>
            <w:vMerge w:val="restart"/>
            <w:tcBorders>
              <w:top w:val="single" w:sz="2" w:space="0" w:color="auto"/>
            </w:tcBorders>
            <w:shd w:val="clear" w:color="auto" w:fill="FFFFFF"/>
            <w:vAlign w:val="center"/>
          </w:tcPr>
          <w:p w:rsidR="00EA4198" w:rsidRPr="0086305F" w:rsidRDefault="00EA4198" w:rsidP="00EA4198">
            <w:pPr>
              <w:ind w:left="-105"/>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Jednostka 1</w:t>
            </w:r>
          </w:p>
        </w:tc>
        <w:tc>
          <w:tcPr>
            <w:tcW w:w="993" w:type="dxa"/>
            <w:gridSpan w:val="2"/>
            <w:tcBorders>
              <w:top w:val="single" w:sz="2" w:space="0" w:color="auto"/>
            </w:tcBorders>
            <w:shd w:val="clear" w:color="auto" w:fill="FFFFFF"/>
            <w:vAlign w:val="center"/>
          </w:tcPr>
          <w:p w:rsidR="00EA4198" w:rsidRPr="0086305F" w:rsidRDefault="00EA4198" w:rsidP="00EA4198">
            <w:pPr>
              <w:ind w:left="-108" w:righ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2015</w:t>
            </w:r>
          </w:p>
        </w:tc>
        <w:tc>
          <w:tcPr>
            <w:tcW w:w="1842" w:type="dxa"/>
            <w:tcBorders>
              <w:top w:val="single" w:sz="2" w:space="0" w:color="auto"/>
            </w:tcBorders>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1</w:t>
            </w:r>
          </w:p>
        </w:tc>
        <w:tc>
          <w:tcPr>
            <w:tcW w:w="1408" w:type="dxa"/>
            <w:vMerge w:val="restart"/>
            <w:tcBorders>
              <w:top w:val="single" w:sz="2" w:space="0" w:color="auto"/>
            </w:tcBorders>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9</w:t>
            </w:r>
          </w:p>
        </w:tc>
        <w:tc>
          <w:tcPr>
            <w:tcW w:w="1409" w:type="dxa"/>
            <w:vMerge w:val="restart"/>
            <w:tcBorders>
              <w:top w:val="single" w:sz="2" w:space="0" w:color="auto"/>
            </w:tcBorders>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T</w:t>
            </w:r>
          </w:p>
        </w:tc>
      </w:tr>
      <w:tr w:rsidR="00EA4198" w:rsidRPr="006C5AAA" w:rsidTr="00EA4198">
        <w:trPr>
          <w:trHeight w:val="119"/>
        </w:trPr>
        <w:tc>
          <w:tcPr>
            <w:tcW w:w="3119" w:type="dxa"/>
            <w:gridSpan w:val="2"/>
            <w:vMerge/>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p>
        </w:tc>
        <w:tc>
          <w:tcPr>
            <w:tcW w:w="1417" w:type="dxa"/>
            <w:vMerge/>
            <w:shd w:val="clear" w:color="auto" w:fill="FFFFFF"/>
            <w:vAlign w:val="center"/>
          </w:tcPr>
          <w:p w:rsidR="00EA4198" w:rsidRPr="0086305F" w:rsidRDefault="00EA4198" w:rsidP="00EA4198">
            <w:pPr>
              <w:ind w:left="-105"/>
              <w:jc w:val="center"/>
              <w:rPr>
                <w:rFonts w:ascii="Arial" w:hAnsi="Arial" w:cs="Arial"/>
                <w:i/>
                <w:color w:val="BFBFBF" w:themeColor="background1" w:themeShade="BF"/>
                <w:sz w:val="20"/>
                <w:szCs w:val="20"/>
              </w:rPr>
            </w:pPr>
          </w:p>
        </w:tc>
        <w:tc>
          <w:tcPr>
            <w:tcW w:w="993" w:type="dxa"/>
            <w:gridSpan w:val="2"/>
            <w:tcBorders>
              <w:top w:val="single" w:sz="2" w:space="0" w:color="auto"/>
            </w:tcBorders>
            <w:shd w:val="clear" w:color="auto" w:fill="FFFFFF"/>
            <w:vAlign w:val="center"/>
          </w:tcPr>
          <w:p w:rsidR="00EA4198" w:rsidRPr="0086305F" w:rsidRDefault="00EA4198" w:rsidP="00EA4198">
            <w:pPr>
              <w:ind w:left="-108" w:righ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2016</w:t>
            </w:r>
          </w:p>
        </w:tc>
        <w:tc>
          <w:tcPr>
            <w:tcW w:w="1842" w:type="dxa"/>
            <w:tcBorders>
              <w:top w:val="single" w:sz="2" w:space="0" w:color="auto"/>
            </w:tcBorders>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5</w:t>
            </w:r>
          </w:p>
        </w:tc>
        <w:tc>
          <w:tcPr>
            <w:tcW w:w="1408" w:type="dxa"/>
            <w:vMerge/>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p>
        </w:tc>
        <w:tc>
          <w:tcPr>
            <w:tcW w:w="1409" w:type="dxa"/>
            <w:vMerge/>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p>
        </w:tc>
      </w:tr>
      <w:tr w:rsidR="00EA4198" w:rsidRPr="006C5AAA" w:rsidTr="00EA4198">
        <w:trPr>
          <w:trHeight w:val="119"/>
        </w:trPr>
        <w:tc>
          <w:tcPr>
            <w:tcW w:w="3119" w:type="dxa"/>
            <w:gridSpan w:val="2"/>
            <w:vMerge/>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p>
        </w:tc>
        <w:tc>
          <w:tcPr>
            <w:tcW w:w="1417" w:type="dxa"/>
            <w:vMerge/>
            <w:shd w:val="clear" w:color="auto" w:fill="FFFFFF"/>
            <w:vAlign w:val="center"/>
          </w:tcPr>
          <w:p w:rsidR="00EA4198" w:rsidRPr="0086305F" w:rsidRDefault="00EA4198" w:rsidP="00EA4198">
            <w:pPr>
              <w:ind w:left="-105"/>
              <w:jc w:val="center"/>
              <w:rPr>
                <w:rFonts w:ascii="Arial" w:hAnsi="Arial" w:cs="Arial"/>
                <w:i/>
                <w:color w:val="BFBFBF" w:themeColor="background1" w:themeShade="BF"/>
                <w:sz w:val="20"/>
                <w:szCs w:val="20"/>
              </w:rPr>
            </w:pPr>
          </w:p>
        </w:tc>
        <w:tc>
          <w:tcPr>
            <w:tcW w:w="993" w:type="dxa"/>
            <w:gridSpan w:val="2"/>
            <w:tcBorders>
              <w:top w:val="single" w:sz="2" w:space="0" w:color="auto"/>
            </w:tcBorders>
            <w:shd w:val="clear" w:color="auto" w:fill="FFFFFF"/>
            <w:vAlign w:val="center"/>
          </w:tcPr>
          <w:p w:rsidR="00EA4198" w:rsidRPr="0086305F" w:rsidRDefault="00EA4198" w:rsidP="00EA4198">
            <w:pPr>
              <w:ind w:left="-108" w:righ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2017</w:t>
            </w:r>
          </w:p>
        </w:tc>
        <w:tc>
          <w:tcPr>
            <w:tcW w:w="1842" w:type="dxa"/>
            <w:tcBorders>
              <w:top w:val="single" w:sz="2" w:space="0" w:color="auto"/>
            </w:tcBorders>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3</w:t>
            </w:r>
          </w:p>
        </w:tc>
        <w:tc>
          <w:tcPr>
            <w:tcW w:w="1408" w:type="dxa"/>
            <w:vMerge/>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p>
        </w:tc>
        <w:tc>
          <w:tcPr>
            <w:tcW w:w="1409" w:type="dxa"/>
            <w:vMerge/>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p>
        </w:tc>
      </w:tr>
      <w:tr w:rsidR="00EA4198" w:rsidRPr="006C5AAA" w:rsidTr="00EA4198">
        <w:trPr>
          <w:trHeight w:val="116"/>
        </w:trPr>
        <w:tc>
          <w:tcPr>
            <w:tcW w:w="3119" w:type="dxa"/>
            <w:gridSpan w:val="2"/>
            <w:vMerge w:val="restart"/>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Wskaźnik 2</w:t>
            </w:r>
          </w:p>
        </w:tc>
        <w:tc>
          <w:tcPr>
            <w:tcW w:w="1417" w:type="dxa"/>
            <w:vMerge w:val="restart"/>
            <w:shd w:val="clear" w:color="auto" w:fill="FFFFFF"/>
            <w:vAlign w:val="center"/>
          </w:tcPr>
          <w:p w:rsidR="00EA4198" w:rsidRPr="0086305F" w:rsidRDefault="00EA4198" w:rsidP="00EA4198">
            <w:pPr>
              <w:ind w:left="-105"/>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Jednostka 2</w:t>
            </w:r>
          </w:p>
        </w:tc>
        <w:tc>
          <w:tcPr>
            <w:tcW w:w="993" w:type="dxa"/>
            <w:gridSpan w:val="2"/>
            <w:tcBorders>
              <w:top w:val="single" w:sz="2" w:space="0" w:color="auto"/>
              <w:bottom w:val="single" w:sz="2" w:space="0" w:color="auto"/>
            </w:tcBorders>
            <w:shd w:val="clear" w:color="auto" w:fill="FFFFFF"/>
            <w:vAlign w:val="center"/>
          </w:tcPr>
          <w:p w:rsidR="00EA4198" w:rsidRPr="0086305F" w:rsidRDefault="00EA4198" w:rsidP="00EA4198">
            <w:pPr>
              <w:ind w:left="-108" w:righ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2015</w:t>
            </w:r>
          </w:p>
        </w:tc>
        <w:tc>
          <w:tcPr>
            <w:tcW w:w="1842" w:type="dxa"/>
            <w:tcBorders>
              <w:top w:val="single" w:sz="2" w:space="0" w:color="auto"/>
              <w:bottom w:val="single" w:sz="2" w:space="0" w:color="auto"/>
            </w:tcBorders>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5</w:t>
            </w:r>
          </w:p>
        </w:tc>
        <w:tc>
          <w:tcPr>
            <w:tcW w:w="1408" w:type="dxa"/>
            <w:vMerge w:val="restart"/>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5</w:t>
            </w:r>
          </w:p>
        </w:tc>
        <w:tc>
          <w:tcPr>
            <w:tcW w:w="1409" w:type="dxa"/>
            <w:vMerge w:val="restart"/>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N</w:t>
            </w:r>
          </w:p>
        </w:tc>
      </w:tr>
      <w:tr w:rsidR="00EA4198" w:rsidRPr="006C5AAA" w:rsidTr="00EA4198">
        <w:trPr>
          <w:trHeight w:val="116"/>
        </w:trPr>
        <w:tc>
          <w:tcPr>
            <w:tcW w:w="3119" w:type="dxa"/>
            <w:gridSpan w:val="2"/>
            <w:vMerge/>
            <w:shd w:val="clear" w:color="auto" w:fill="FFFFFF"/>
          </w:tcPr>
          <w:p w:rsidR="00EA4198" w:rsidRPr="0086305F" w:rsidRDefault="00EA4198" w:rsidP="00EA4198">
            <w:pPr>
              <w:ind w:left="720"/>
              <w:rPr>
                <w:rFonts w:ascii="Arial" w:hAnsi="Arial" w:cs="Arial"/>
                <w:sz w:val="20"/>
                <w:szCs w:val="20"/>
              </w:rPr>
            </w:pPr>
          </w:p>
        </w:tc>
        <w:tc>
          <w:tcPr>
            <w:tcW w:w="1417" w:type="dxa"/>
            <w:vMerge/>
            <w:shd w:val="clear" w:color="auto" w:fill="FFFFFF"/>
          </w:tcPr>
          <w:p w:rsidR="00EA4198" w:rsidRPr="0086305F" w:rsidRDefault="00EA4198" w:rsidP="00EA4198">
            <w:pPr>
              <w:ind w:left="720"/>
              <w:rPr>
                <w:rFonts w:ascii="Arial" w:hAnsi="Arial" w:cs="Arial"/>
                <w:sz w:val="20"/>
                <w:szCs w:val="20"/>
              </w:rPr>
            </w:pPr>
          </w:p>
        </w:tc>
        <w:tc>
          <w:tcPr>
            <w:tcW w:w="993" w:type="dxa"/>
            <w:gridSpan w:val="2"/>
            <w:tcBorders>
              <w:top w:val="single" w:sz="2" w:space="0" w:color="auto"/>
              <w:bottom w:val="single" w:sz="2" w:space="0" w:color="auto"/>
            </w:tcBorders>
            <w:shd w:val="clear" w:color="auto" w:fill="FFFFFF"/>
            <w:vAlign w:val="center"/>
          </w:tcPr>
          <w:p w:rsidR="00EA4198" w:rsidRPr="0086305F" w:rsidRDefault="00EA4198" w:rsidP="00EA4198">
            <w:pPr>
              <w:ind w:left="-108" w:righ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2016</w:t>
            </w:r>
          </w:p>
        </w:tc>
        <w:tc>
          <w:tcPr>
            <w:tcW w:w="1842" w:type="dxa"/>
            <w:tcBorders>
              <w:top w:val="single" w:sz="2" w:space="0" w:color="auto"/>
              <w:bottom w:val="single" w:sz="2" w:space="0" w:color="auto"/>
            </w:tcBorders>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0</w:t>
            </w:r>
          </w:p>
        </w:tc>
        <w:tc>
          <w:tcPr>
            <w:tcW w:w="1408" w:type="dxa"/>
            <w:vMerge/>
            <w:shd w:val="clear" w:color="auto" w:fill="FFFFFF"/>
          </w:tcPr>
          <w:p w:rsidR="00EA4198" w:rsidRPr="0086305F" w:rsidRDefault="00EA4198" w:rsidP="00EA4198">
            <w:pPr>
              <w:ind w:left="360"/>
              <w:rPr>
                <w:rFonts w:ascii="Arial" w:hAnsi="Arial" w:cs="Arial"/>
                <w:sz w:val="20"/>
                <w:szCs w:val="20"/>
              </w:rPr>
            </w:pPr>
          </w:p>
        </w:tc>
        <w:tc>
          <w:tcPr>
            <w:tcW w:w="1409" w:type="dxa"/>
            <w:vMerge/>
            <w:shd w:val="clear" w:color="auto" w:fill="FFFFFF"/>
          </w:tcPr>
          <w:p w:rsidR="00EA4198" w:rsidRPr="0086305F" w:rsidRDefault="00EA4198" w:rsidP="00EA4198">
            <w:pPr>
              <w:ind w:left="360"/>
              <w:rPr>
                <w:rFonts w:ascii="Arial" w:hAnsi="Arial" w:cs="Arial"/>
                <w:sz w:val="20"/>
                <w:szCs w:val="20"/>
              </w:rPr>
            </w:pPr>
          </w:p>
        </w:tc>
      </w:tr>
      <w:tr w:rsidR="00EA4198" w:rsidRPr="006C5AAA" w:rsidTr="00EA4198">
        <w:trPr>
          <w:trHeight w:val="116"/>
        </w:trPr>
        <w:tc>
          <w:tcPr>
            <w:tcW w:w="3119" w:type="dxa"/>
            <w:gridSpan w:val="2"/>
            <w:vMerge/>
            <w:tcBorders>
              <w:bottom w:val="single" w:sz="2" w:space="0" w:color="auto"/>
            </w:tcBorders>
            <w:shd w:val="clear" w:color="auto" w:fill="FFFFFF"/>
          </w:tcPr>
          <w:p w:rsidR="00EA4198" w:rsidRPr="0086305F" w:rsidRDefault="00EA4198" w:rsidP="00EA4198">
            <w:pPr>
              <w:ind w:left="720"/>
              <w:rPr>
                <w:rFonts w:ascii="Arial" w:hAnsi="Arial" w:cs="Arial"/>
                <w:sz w:val="20"/>
                <w:szCs w:val="20"/>
              </w:rPr>
            </w:pPr>
          </w:p>
        </w:tc>
        <w:tc>
          <w:tcPr>
            <w:tcW w:w="1417" w:type="dxa"/>
            <w:vMerge/>
            <w:tcBorders>
              <w:bottom w:val="single" w:sz="2" w:space="0" w:color="auto"/>
            </w:tcBorders>
            <w:shd w:val="clear" w:color="auto" w:fill="FFFFFF"/>
          </w:tcPr>
          <w:p w:rsidR="00EA4198" w:rsidRPr="0086305F" w:rsidRDefault="00EA4198" w:rsidP="00EA4198">
            <w:pPr>
              <w:ind w:left="720"/>
              <w:rPr>
                <w:rFonts w:ascii="Arial" w:hAnsi="Arial" w:cs="Arial"/>
                <w:sz w:val="20"/>
                <w:szCs w:val="20"/>
              </w:rPr>
            </w:pPr>
          </w:p>
        </w:tc>
        <w:tc>
          <w:tcPr>
            <w:tcW w:w="993" w:type="dxa"/>
            <w:gridSpan w:val="2"/>
            <w:tcBorders>
              <w:top w:val="single" w:sz="2" w:space="0" w:color="auto"/>
              <w:bottom w:val="single" w:sz="2" w:space="0" w:color="auto"/>
            </w:tcBorders>
            <w:shd w:val="clear" w:color="auto" w:fill="FFFFFF"/>
            <w:vAlign w:val="center"/>
          </w:tcPr>
          <w:p w:rsidR="00EA4198" w:rsidRPr="0086305F" w:rsidRDefault="00EA4198" w:rsidP="00EA4198">
            <w:pPr>
              <w:ind w:left="-108" w:righ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2017</w:t>
            </w:r>
          </w:p>
        </w:tc>
        <w:tc>
          <w:tcPr>
            <w:tcW w:w="1842" w:type="dxa"/>
            <w:tcBorders>
              <w:top w:val="single" w:sz="2" w:space="0" w:color="auto"/>
              <w:bottom w:val="single" w:sz="2" w:space="0" w:color="auto"/>
            </w:tcBorders>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0</w:t>
            </w:r>
          </w:p>
        </w:tc>
        <w:tc>
          <w:tcPr>
            <w:tcW w:w="1408" w:type="dxa"/>
            <w:vMerge/>
            <w:tcBorders>
              <w:bottom w:val="single" w:sz="2" w:space="0" w:color="auto"/>
            </w:tcBorders>
            <w:shd w:val="clear" w:color="auto" w:fill="FFFFFF"/>
          </w:tcPr>
          <w:p w:rsidR="00EA4198" w:rsidRPr="0086305F" w:rsidRDefault="00EA4198" w:rsidP="00EA4198">
            <w:pPr>
              <w:ind w:left="360"/>
              <w:rPr>
                <w:rFonts w:ascii="Arial" w:hAnsi="Arial" w:cs="Arial"/>
                <w:sz w:val="20"/>
                <w:szCs w:val="20"/>
              </w:rPr>
            </w:pPr>
          </w:p>
        </w:tc>
        <w:tc>
          <w:tcPr>
            <w:tcW w:w="1409" w:type="dxa"/>
            <w:vMerge/>
            <w:tcBorders>
              <w:bottom w:val="single" w:sz="2" w:space="0" w:color="auto"/>
            </w:tcBorders>
            <w:shd w:val="clear" w:color="auto" w:fill="FFFFFF"/>
          </w:tcPr>
          <w:p w:rsidR="00EA4198" w:rsidRPr="0086305F" w:rsidRDefault="00EA4198" w:rsidP="00EA4198">
            <w:pPr>
              <w:ind w:left="360"/>
              <w:rPr>
                <w:rFonts w:ascii="Arial" w:hAnsi="Arial" w:cs="Arial"/>
                <w:sz w:val="20"/>
                <w:szCs w:val="20"/>
              </w:rPr>
            </w:pPr>
          </w:p>
        </w:tc>
      </w:tr>
      <w:tr w:rsidR="00EA4198" w:rsidRPr="006C5AAA" w:rsidTr="00EA4198">
        <w:trPr>
          <w:cantSplit/>
          <w:trHeight w:val="348"/>
        </w:trPr>
        <w:tc>
          <w:tcPr>
            <w:tcW w:w="2495" w:type="dxa"/>
            <w:vMerge w:val="restart"/>
            <w:tcBorders>
              <w:top w:val="single" w:sz="2" w:space="0" w:color="auto"/>
            </w:tcBorders>
            <w:shd w:val="clear" w:color="auto" w:fill="FFCC9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Szczegółowe kryteria wyboru projektów</w:t>
            </w:r>
          </w:p>
        </w:tc>
        <w:tc>
          <w:tcPr>
            <w:tcW w:w="7693" w:type="dxa"/>
            <w:gridSpan w:val="7"/>
            <w:tcBorders>
              <w:top w:val="single" w:sz="2" w:space="0" w:color="auto"/>
              <w:bottom w:val="single" w:sz="2" w:space="0" w:color="auto"/>
            </w:tcBorders>
            <w:shd w:val="clear" w:color="auto" w:fill="FFCC99"/>
          </w:tcPr>
          <w:p w:rsidR="00EA4198" w:rsidRPr="0086305F" w:rsidRDefault="00EA4198" w:rsidP="00EA4198">
            <w:pPr>
              <w:ind w:left="720"/>
              <w:rPr>
                <w:rFonts w:ascii="Arial" w:hAnsi="Arial" w:cs="Arial"/>
                <w:b/>
                <w:sz w:val="20"/>
                <w:szCs w:val="20"/>
              </w:rPr>
            </w:pPr>
          </w:p>
        </w:tc>
      </w:tr>
      <w:tr w:rsidR="00EA4198" w:rsidRPr="006C5AAA" w:rsidTr="00EA4198">
        <w:trPr>
          <w:cantSplit/>
          <w:trHeight w:val="354"/>
        </w:trPr>
        <w:tc>
          <w:tcPr>
            <w:tcW w:w="2495" w:type="dxa"/>
            <w:vMerge/>
            <w:shd w:val="clear" w:color="auto" w:fill="D9D9D9"/>
            <w:vAlign w:val="center"/>
          </w:tcPr>
          <w:p w:rsidR="00EA4198" w:rsidRPr="0086305F" w:rsidRDefault="00EA4198" w:rsidP="00EC673B">
            <w:pPr>
              <w:jc w:val="center"/>
              <w:rPr>
                <w:rFonts w:ascii="Arial" w:hAnsi="Arial" w:cs="Arial"/>
                <w:b/>
                <w:sz w:val="20"/>
                <w:szCs w:val="20"/>
              </w:rPr>
            </w:pPr>
          </w:p>
        </w:tc>
        <w:tc>
          <w:tcPr>
            <w:tcW w:w="7693" w:type="dxa"/>
            <w:gridSpan w:val="7"/>
            <w:tcBorders>
              <w:top w:val="single" w:sz="2" w:space="0" w:color="auto"/>
            </w:tcBorders>
            <w:vAlign w:val="center"/>
          </w:tcPr>
          <w:p w:rsidR="008567B7" w:rsidRPr="0086305F" w:rsidRDefault="008567B7" w:rsidP="009C2AC5">
            <w:pPr>
              <w:numPr>
                <w:ilvl w:val="0"/>
                <w:numId w:val="88"/>
              </w:numPr>
              <w:rPr>
                <w:rFonts w:ascii="Arial" w:hAnsi="Arial" w:cs="Arial"/>
                <w:b/>
                <w:sz w:val="20"/>
                <w:szCs w:val="20"/>
              </w:rPr>
            </w:pPr>
          </w:p>
        </w:tc>
      </w:tr>
      <w:tr w:rsidR="00EA4198" w:rsidRPr="006C5AAA" w:rsidTr="00EA4198">
        <w:trPr>
          <w:cantSplit/>
          <w:trHeight w:val="355"/>
        </w:trPr>
        <w:tc>
          <w:tcPr>
            <w:tcW w:w="2495" w:type="dxa"/>
            <w:vMerge/>
            <w:shd w:val="clear" w:color="auto" w:fill="D9D9D9"/>
            <w:vAlign w:val="center"/>
          </w:tcPr>
          <w:p w:rsidR="00EA4198" w:rsidRPr="0086305F" w:rsidRDefault="00EA4198" w:rsidP="00EC673B">
            <w:pPr>
              <w:jc w:val="center"/>
              <w:rPr>
                <w:rFonts w:ascii="Arial" w:hAnsi="Arial" w:cs="Arial"/>
                <w:b/>
                <w:sz w:val="20"/>
                <w:szCs w:val="20"/>
              </w:rPr>
            </w:pPr>
          </w:p>
        </w:tc>
        <w:tc>
          <w:tcPr>
            <w:tcW w:w="7693" w:type="dxa"/>
            <w:gridSpan w:val="7"/>
            <w:vAlign w:val="center"/>
          </w:tcPr>
          <w:p w:rsidR="008567B7" w:rsidRPr="0086305F" w:rsidRDefault="008567B7" w:rsidP="009C2AC5">
            <w:pPr>
              <w:numPr>
                <w:ilvl w:val="0"/>
                <w:numId w:val="88"/>
              </w:numPr>
              <w:rPr>
                <w:rFonts w:ascii="Arial" w:hAnsi="Arial" w:cs="Arial"/>
                <w:b/>
                <w:sz w:val="20"/>
                <w:szCs w:val="20"/>
              </w:rPr>
            </w:pPr>
          </w:p>
        </w:tc>
      </w:tr>
      <w:tr w:rsidR="00EA4198" w:rsidRPr="006C5AAA" w:rsidTr="00EA4198">
        <w:trPr>
          <w:cantSplit/>
          <w:trHeight w:val="347"/>
        </w:trPr>
        <w:tc>
          <w:tcPr>
            <w:tcW w:w="2495" w:type="dxa"/>
            <w:vMerge/>
            <w:tcBorders>
              <w:bottom w:val="single" w:sz="2" w:space="0" w:color="auto"/>
            </w:tcBorders>
            <w:shd w:val="clear" w:color="auto" w:fill="D9D9D9"/>
            <w:vAlign w:val="center"/>
          </w:tcPr>
          <w:p w:rsidR="00EA4198" w:rsidRPr="0086305F" w:rsidRDefault="00EA4198" w:rsidP="00EC673B">
            <w:pPr>
              <w:jc w:val="center"/>
              <w:rPr>
                <w:rFonts w:ascii="Arial" w:hAnsi="Arial" w:cs="Arial"/>
                <w:b/>
                <w:sz w:val="20"/>
                <w:szCs w:val="20"/>
              </w:rPr>
            </w:pPr>
          </w:p>
        </w:tc>
        <w:tc>
          <w:tcPr>
            <w:tcW w:w="7693" w:type="dxa"/>
            <w:gridSpan w:val="7"/>
            <w:vAlign w:val="center"/>
          </w:tcPr>
          <w:p w:rsidR="008567B7" w:rsidRPr="0086305F" w:rsidRDefault="008567B7" w:rsidP="009C2AC5">
            <w:pPr>
              <w:numPr>
                <w:ilvl w:val="0"/>
                <w:numId w:val="88"/>
              </w:numPr>
              <w:rPr>
                <w:rFonts w:ascii="Arial" w:hAnsi="Arial" w:cs="Arial"/>
                <w:b/>
                <w:sz w:val="20"/>
                <w:szCs w:val="20"/>
              </w:rPr>
            </w:pPr>
          </w:p>
        </w:tc>
      </w:tr>
    </w:tbl>
    <w:p w:rsidR="00736921" w:rsidRPr="0086305F" w:rsidRDefault="00736921" w:rsidP="00D35C6C">
      <w:pPr>
        <w:rPr>
          <w:rFonts w:ascii="Arial" w:hAnsi="Arial" w:cs="Arial"/>
          <w:b/>
          <w:sz w:val="20"/>
          <w:szCs w:val="20"/>
        </w:rPr>
        <w:sectPr w:rsidR="00736921" w:rsidRPr="0086305F" w:rsidSect="00EA4198">
          <w:footerReference w:type="default" r:id="rId41"/>
          <w:pgSz w:w="11906" w:h="16838"/>
          <w:pgMar w:top="1417" w:right="1417" w:bottom="1417" w:left="1417" w:header="708" w:footer="708" w:gutter="0"/>
          <w:cols w:space="708"/>
          <w:docGrid w:linePitch="360"/>
        </w:sectPr>
      </w:pPr>
    </w:p>
    <w:p w:rsidR="00736921" w:rsidRPr="0086305F" w:rsidRDefault="00736921" w:rsidP="00736921">
      <w:pPr>
        <w:ind w:right="-157"/>
        <w:jc w:val="both"/>
        <w:rPr>
          <w:rFonts w:ascii="Arial" w:hAnsi="Arial" w:cs="Arial"/>
          <w:sz w:val="20"/>
          <w:szCs w:val="20"/>
        </w:rPr>
      </w:pPr>
    </w:p>
    <w:p w:rsidR="00736921" w:rsidRPr="0086305F" w:rsidRDefault="00736921" w:rsidP="00736921">
      <w:pPr>
        <w:ind w:right="-157"/>
        <w:jc w:val="both"/>
        <w:rPr>
          <w:rFonts w:ascii="Arial" w:hAnsi="Arial" w:cs="Arial"/>
          <w:sz w:val="20"/>
          <w:szCs w:val="20"/>
        </w:rPr>
      </w:pPr>
    </w:p>
    <w:p w:rsidR="00736921" w:rsidRPr="0086305F" w:rsidRDefault="00736921" w:rsidP="00736921">
      <w:pPr>
        <w:jc w:val="both"/>
        <w:rPr>
          <w:rFonts w:ascii="Arial" w:hAnsi="Arial" w:cs="Arial"/>
          <w:sz w:val="20"/>
          <w:szCs w:val="20"/>
        </w:rPr>
      </w:pPr>
    </w:p>
    <w:p w:rsidR="00736921" w:rsidRPr="0086305F" w:rsidRDefault="00736921" w:rsidP="00736921">
      <w:pPr>
        <w:jc w:val="center"/>
        <w:rPr>
          <w:rFonts w:ascii="Arial" w:hAnsi="Arial" w:cs="Arial"/>
          <w:b/>
          <w:sz w:val="20"/>
          <w:szCs w:val="20"/>
        </w:rPr>
      </w:pPr>
      <w:r w:rsidRPr="0086305F">
        <w:rPr>
          <w:rFonts w:ascii="Arial" w:hAnsi="Arial" w:cs="Arial"/>
          <w:b/>
          <w:sz w:val="20"/>
          <w:szCs w:val="20"/>
        </w:rPr>
        <w:t>Plan działania na rok 2017</w:t>
      </w:r>
    </w:p>
    <w:p w:rsidR="00736921" w:rsidRPr="0086305F" w:rsidRDefault="00736921" w:rsidP="00736921">
      <w:pPr>
        <w:jc w:val="center"/>
        <w:rPr>
          <w:rFonts w:ascii="Arial" w:hAnsi="Arial" w:cs="Arial"/>
          <w:b/>
          <w:sz w:val="20"/>
          <w:szCs w:val="20"/>
        </w:rPr>
      </w:pPr>
    </w:p>
    <w:p w:rsidR="00736921" w:rsidRPr="0086305F" w:rsidRDefault="00736921" w:rsidP="00736921">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736921" w:rsidRPr="0086305F" w:rsidRDefault="00736921" w:rsidP="00736921">
      <w:pPr>
        <w:jc w:val="both"/>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88"/>
        <w:gridCol w:w="760"/>
        <w:gridCol w:w="1804"/>
        <w:gridCol w:w="1418"/>
        <w:gridCol w:w="788"/>
        <w:gridCol w:w="1948"/>
      </w:tblGrid>
      <w:tr w:rsidR="00736921" w:rsidRPr="006C5AAA" w:rsidTr="00736921">
        <w:trPr>
          <w:trHeight w:val="362"/>
        </w:trPr>
        <w:tc>
          <w:tcPr>
            <w:tcW w:w="10315" w:type="dxa"/>
            <w:gridSpan w:val="6"/>
            <w:shd w:val="clear" w:color="auto" w:fill="D9D9D9"/>
            <w:vAlign w:val="center"/>
          </w:tcPr>
          <w:p w:rsidR="00736921" w:rsidRPr="0086305F" w:rsidRDefault="00736921" w:rsidP="00736921">
            <w:pPr>
              <w:jc w:val="center"/>
              <w:rPr>
                <w:rFonts w:ascii="Arial" w:hAnsi="Arial" w:cs="Arial"/>
                <w:b/>
                <w:sz w:val="20"/>
                <w:szCs w:val="20"/>
              </w:rPr>
            </w:pPr>
            <w:r w:rsidRPr="0086305F">
              <w:rPr>
                <w:rFonts w:ascii="Arial" w:hAnsi="Arial" w:cs="Arial"/>
                <w:b/>
                <w:sz w:val="20"/>
                <w:szCs w:val="20"/>
              </w:rPr>
              <w:t>INFORMACJE O INSTYTUCJI POŚREDNICZĄCEJ/ZARZĄDZAJĄCEJ</w:t>
            </w:r>
          </w:p>
        </w:tc>
      </w:tr>
      <w:tr w:rsidR="00736921" w:rsidRPr="006C5AAA" w:rsidTr="00736921">
        <w:trPr>
          <w:trHeight w:val="511"/>
        </w:trPr>
        <w:tc>
          <w:tcPr>
            <w:tcW w:w="3034" w:type="dxa"/>
            <w:shd w:val="clear" w:color="auto" w:fill="D9D9D9"/>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Numer i nazwa osi priorytetowej</w:t>
            </w:r>
          </w:p>
        </w:tc>
        <w:tc>
          <w:tcPr>
            <w:tcW w:w="7281" w:type="dxa"/>
            <w:gridSpan w:val="5"/>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VI Rynek pracy</w:t>
            </w:r>
          </w:p>
        </w:tc>
      </w:tr>
      <w:tr w:rsidR="00736921" w:rsidRPr="006C5AAA" w:rsidTr="00736921">
        <w:trPr>
          <w:trHeight w:val="519"/>
        </w:trPr>
        <w:tc>
          <w:tcPr>
            <w:tcW w:w="3034" w:type="dxa"/>
            <w:shd w:val="clear" w:color="auto" w:fill="D9D9D9"/>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Instytucja Pośrednicząca</w:t>
            </w:r>
          </w:p>
        </w:tc>
        <w:tc>
          <w:tcPr>
            <w:tcW w:w="7281" w:type="dxa"/>
            <w:gridSpan w:val="5"/>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Wojewódzki Urząd Pracy w Szczecinie</w:t>
            </w:r>
          </w:p>
        </w:tc>
      </w:tr>
      <w:tr w:rsidR="00736921" w:rsidRPr="006C5AAA" w:rsidTr="00736921">
        <w:trPr>
          <w:trHeight w:val="348"/>
        </w:trPr>
        <w:tc>
          <w:tcPr>
            <w:tcW w:w="3034" w:type="dxa"/>
            <w:shd w:val="clear" w:color="auto" w:fill="D9D9D9"/>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Adres korespondencyjny</w:t>
            </w:r>
          </w:p>
        </w:tc>
        <w:tc>
          <w:tcPr>
            <w:tcW w:w="7281" w:type="dxa"/>
            <w:gridSpan w:val="5"/>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736921" w:rsidRPr="006C5AAA" w:rsidTr="00736921">
        <w:trPr>
          <w:trHeight w:val="358"/>
        </w:trPr>
        <w:tc>
          <w:tcPr>
            <w:tcW w:w="3034" w:type="dxa"/>
            <w:tcBorders>
              <w:bottom w:val="single" w:sz="2" w:space="0" w:color="auto"/>
            </w:tcBorders>
            <w:shd w:val="clear" w:color="auto" w:fill="D9D9D9"/>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Telefon</w:t>
            </w:r>
          </w:p>
        </w:tc>
        <w:tc>
          <w:tcPr>
            <w:tcW w:w="804" w:type="dxa"/>
            <w:tcBorders>
              <w:bottom w:val="single" w:sz="2" w:space="0" w:color="auto"/>
            </w:tcBorders>
            <w:vAlign w:val="center"/>
          </w:tcPr>
          <w:p w:rsidR="00736921" w:rsidRPr="0086305F" w:rsidRDefault="00736921" w:rsidP="00736921">
            <w:pPr>
              <w:jc w:val="center"/>
              <w:rPr>
                <w:rFonts w:ascii="Arial" w:hAnsi="Arial" w:cs="Arial"/>
                <w:b/>
                <w:sz w:val="20"/>
                <w:szCs w:val="20"/>
              </w:rPr>
            </w:pPr>
            <w:r w:rsidRPr="0086305F">
              <w:rPr>
                <w:rFonts w:ascii="Arial" w:hAnsi="Arial" w:cs="Arial"/>
                <w:sz w:val="20"/>
                <w:szCs w:val="20"/>
              </w:rPr>
              <w:t>91</w:t>
            </w:r>
          </w:p>
        </w:tc>
        <w:tc>
          <w:tcPr>
            <w:tcW w:w="1977" w:type="dxa"/>
            <w:tcBorders>
              <w:bottom w:val="single" w:sz="2" w:space="0" w:color="auto"/>
            </w:tcBorders>
            <w:vAlign w:val="center"/>
          </w:tcPr>
          <w:p w:rsidR="00736921" w:rsidRPr="0086305F" w:rsidRDefault="00736921" w:rsidP="00736921">
            <w:pPr>
              <w:jc w:val="center"/>
              <w:rPr>
                <w:rFonts w:ascii="Arial" w:hAnsi="Arial" w:cs="Arial"/>
                <w:b/>
                <w:sz w:val="20"/>
                <w:szCs w:val="20"/>
              </w:rPr>
            </w:pPr>
            <w:r w:rsidRPr="0086305F">
              <w:rPr>
                <w:rFonts w:ascii="Arial" w:hAnsi="Arial" w:cs="Arial"/>
                <w:sz w:val="20"/>
                <w:szCs w:val="20"/>
              </w:rPr>
              <w:t>42 56 101</w:t>
            </w:r>
          </w:p>
        </w:tc>
        <w:tc>
          <w:tcPr>
            <w:tcW w:w="1524" w:type="dxa"/>
            <w:tcBorders>
              <w:bottom w:val="single" w:sz="2" w:space="0" w:color="auto"/>
            </w:tcBorders>
            <w:shd w:val="clear" w:color="auto" w:fill="D9D9D9"/>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Faks</w:t>
            </w:r>
          </w:p>
        </w:tc>
        <w:tc>
          <w:tcPr>
            <w:tcW w:w="836" w:type="dxa"/>
            <w:tcBorders>
              <w:bottom w:val="single" w:sz="2"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91</w:t>
            </w:r>
          </w:p>
        </w:tc>
        <w:tc>
          <w:tcPr>
            <w:tcW w:w="2140" w:type="dxa"/>
            <w:tcBorders>
              <w:bottom w:val="single" w:sz="2"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42 56 103</w:t>
            </w:r>
          </w:p>
        </w:tc>
      </w:tr>
      <w:tr w:rsidR="00736921" w:rsidRPr="006C5AAA" w:rsidTr="00736921">
        <w:trPr>
          <w:trHeight w:val="354"/>
        </w:trPr>
        <w:tc>
          <w:tcPr>
            <w:tcW w:w="3034" w:type="dxa"/>
            <w:tcBorders>
              <w:top w:val="single" w:sz="2" w:space="0" w:color="auto"/>
              <w:bottom w:val="single" w:sz="2" w:space="0" w:color="auto"/>
            </w:tcBorders>
            <w:shd w:val="clear" w:color="auto" w:fill="D9D9D9"/>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E-mail</w:t>
            </w:r>
          </w:p>
        </w:tc>
        <w:tc>
          <w:tcPr>
            <w:tcW w:w="7281" w:type="dxa"/>
            <w:gridSpan w:val="5"/>
            <w:tcBorders>
              <w:top w:val="single" w:sz="2" w:space="0" w:color="auto"/>
              <w:bottom w:val="single" w:sz="2" w:space="0" w:color="auto"/>
            </w:tcBorders>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sekretariat@wup.pl</w:t>
            </w:r>
          </w:p>
        </w:tc>
      </w:tr>
      <w:tr w:rsidR="00736921" w:rsidRPr="006C5AAA" w:rsidTr="00736921">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Dane kontaktowe osoby (osób) w Instytucji Pośredniczącej do kontaktów roboczych</w:t>
            </w:r>
          </w:p>
        </w:tc>
        <w:tc>
          <w:tcPr>
            <w:tcW w:w="7281" w:type="dxa"/>
            <w:gridSpan w:val="5"/>
            <w:tcBorders>
              <w:top w:val="single" w:sz="2" w:space="0" w:color="auto"/>
              <w:left w:val="single" w:sz="2" w:space="0" w:color="auto"/>
              <w:bottom w:val="single" w:sz="12" w:space="0" w:color="auto"/>
            </w:tcBorders>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 xml:space="preserve">Anna Sobieska </w:t>
            </w:r>
          </w:p>
          <w:p w:rsidR="00736921" w:rsidRPr="0086305F" w:rsidRDefault="00736921" w:rsidP="00736921">
            <w:pPr>
              <w:jc w:val="both"/>
              <w:rPr>
                <w:rFonts w:ascii="Arial" w:hAnsi="Arial" w:cs="Arial"/>
                <w:sz w:val="20"/>
                <w:szCs w:val="20"/>
              </w:rPr>
            </w:pPr>
            <w:r w:rsidRPr="0086305F">
              <w:rPr>
                <w:rFonts w:ascii="Arial" w:hAnsi="Arial" w:cs="Arial"/>
                <w:sz w:val="20"/>
                <w:szCs w:val="20"/>
              </w:rPr>
              <w:t>tel. 91-42-56-173</w:t>
            </w:r>
          </w:p>
          <w:p w:rsidR="00736921" w:rsidRPr="0086305F" w:rsidRDefault="00736921" w:rsidP="00736921">
            <w:pPr>
              <w:jc w:val="both"/>
              <w:rPr>
                <w:rFonts w:ascii="Arial" w:hAnsi="Arial" w:cs="Arial"/>
                <w:sz w:val="20"/>
                <w:szCs w:val="20"/>
              </w:rPr>
            </w:pPr>
            <w:r w:rsidRPr="0086305F">
              <w:rPr>
                <w:rFonts w:ascii="Arial" w:hAnsi="Arial" w:cs="Arial"/>
                <w:sz w:val="20"/>
                <w:szCs w:val="20"/>
              </w:rPr>
              <w:t>anna_sobieska@wup.pl</w:t>
            </w:r>
          </w:p>
        </w:tc>
      </w:tr>
    </w:tbl>
    <w:p w:rsidR="00736921" w:rsidRPr="0086305F" w:rsidRDefault="00736921" w:rsidP="00736921">
      <w:pPr>
        <w:jc w:val="both"/>
        <w:rPr>
          <w:rFonts w:ascii="Arial" w:hAnsi="Arial" w:cs="Arial"/>
          <w:b/>
          <w:sz w:val="20"/>
          <w:szCs w:val="20"/>
        </w:rPr>
      </w:pPr>
      <w:r w:rsidRPr="0086305F">
        <w:rPr>
          <w:rFonts w:ascii="Arial" w:hAnsi="Arial" w:cs="Arial"/>
          <w:b/>
          <w:sz w:val="20"/>
          <w:szCs w:val="20"/>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450"/>
      </w:tblGrid>
      <w:tr w:rsidR="00736921" w:rsidRPr="006C5AAA" w:rsidTr="00736921">
        <w:trPr>
          <w:trHeight w:val="362"/>
        </w:trPr>
        <w:tc>
          <w:tcPr>
            <w:tcW w:w="9450" w:type="dxa"/>
            <w:shd w:val="clear" w:color="auto" w:fill="E77B39"/>
            <w:vAlign w:val="center"/>
          </w:tcPr>
          <w:p w:rsidR="00736921" w:rsidRPr="0086305F" w:rsidRDefault="00736921" w:rsidP="0086305F">
            <w:pPr>
              <w:rPr>
                <w:rFonts w:ascii="Arial" w:hAnsi="Arial" w:cs="Arial"/>
                <w:sz w:val="20"/>
                <w:szCs w:val="20"/>
              </w:rPr>
            </w:pPr>
            <w:r w:rsidRPr="0086305F">
              <w:rPr>
                <w:rFonts w:ascii="Arial" w:hAnsi="Arial" w:cs="Arial"/>
                <w:sz w:val="20"/>
                <w:szCs w:val="20"/>
              </w:rPr>
              <w:t>KARTA DZIAŁANIA</w:t>
            </w:r>
          </w:p>
          <w:p w:rsidR="00736921" w:rsidRPr="006C5AAA" w:rsidRDefault="00736921" w:rsidP="0086305F">
            <w:pPr>
              <w:pStyle w:val="Nagwek2"/>
              <w:rPr>
                <w:sz w:val="20"/>
                <w:szCs w:val="20"/>
              </w:rPr>
            </w:pPr>
            <w:bookmarkStart w:id="77" w:name="_Toc473121073"/>
            <w:r w:rsidRPr="006C5AAA">
              <w:rPr>
                <w:b/>
                <w:sz w:val="20"/>
                <w:szCs w:val="20"/>
              </w:rPr>
              <w:t>6.8 Wdrożenie kompleksowych programów zdrowotnych dotyczących chorób negatywnie wpływających na rynek pracy, ułatwiających powroty do pracy, umożliwiających wydłużenie aktywności zawodowej oraz zwiększenie zgłaszalności na badania profilaktyczne</w:t>
            </w:r>
            <w:bookmarkEnd w:id="77"/>
          </w:p>
        </w:tc>
      </w:tr>
    </w:tbl>
    <w:p w:rsidR="00736921" w:rsidRPr="0086305F" w:rsidRDefault="00736921" w:rsidP="00736921">
      <w:pPr>
        <w:jc w:val="both"/>
        <w:rPr>
          <w:rFonts w:ascii="Arial" w:hAnsi="Arial" w:cs="Arial"/>
          <w:b/>
          <w:spacing w:val="24"/>
          <w:sz w:val="20"/>
          <w:szCs w:val="20"/>
        </w:rPr>
      </w:pPr>
    </w:p>
    <w:tbl>
      <w:tblPr>
        <w:tblW w:w="5264"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377"/>
        <w:gridCol w:w="352"/>
        <w:gridCol w:w="1950"/>
        <w:gridCol w:w="70"/>
        <w:gridCol w:w="351"/>
        <w:gridCol w:w="942"/>
        <w:gridCol w:w="408"/>
        <w:gridCol w:w="540"/>
        <w:gridCol w:w="409"/>
        <w:gridCol w:w="650"/>
        <w:gridCol w:w="329"/>
        <w:gridCol w:w="822"/>
        <w:gridCol w:w="599"/>
        <w:gridCol w:w="583"/>
        <w:gridCol w:w="396"/>
      </w:tblGrid>
      <w:tr w:rsidR="00736921" w:rsidRPr="006C5AAA" w:rsidTr="00736921">
        <w:trPr>
          <w:trHeight w:val="218"/>
        </w:trPr>
        <w:tc>
          <w:tcPr>
            <w:tcW w:w="681" w:type="pct"/>
            <w:tcBorders>
              <w:top w:val="single" w:sz="12" w:space="0" w:color="auto"/>
              <w:bottom w:val="single" w:sz="12" w:space="0" w:color="auto"/>
            </w:tcBorders>
            <w:shd w:val="clear" w:color="auto" w:fill="CCFFCC"/>
            <w:vAlign w:val="center"/>
          </w:tcPr>
          <w:p w:rsidR="00736921" w:rsidRPr="0086305F" w:rsidRDefault="00736921" w:rsidP="00736921">
            <w:pPr>
              <w:jc w:val="both"/>
              <w:rPr>
                <w:rFonts w:ascii="Arial" w:hAnsi="Arial" w:cs="Arial"/>
                <w:b/>
                <w:sz w:val="20"/>
                <w:szCs w:val="20"/>
              </w:rPr>
            </w:pPr>
            <w:r w:rsidRPr="0086305F">
              <w:rPr>
                <w:rFonts w:ascii="Arial" w:hAnsi="Arial" w:cs="Arial"/>
                <w:b/>
                <w:sz w:val="20"/>
                <w:szCs w:val="20"/>
              </w:rPr>
              <w:t xml:space="preserve">LP. Konkursu: </w:t>
            </w:r>
          </w:p>
        </w:tc>
        <w:tc>
          <w:tcPr>
            <w:tcW w:w="174" w:type="pct"/>
            <w:tcBorders>
              <w:top w:val="single" w:sz="12" w:space="0" w:color="auto"/>
              <w:bottom w:val="single" w:sz="12" w:space="0" w:color="auto"/>
              <w:right w:val="single" w:sz="12" w:space="0" w:color="auto"/>
            </w:tcBorders>
            <w:vAlign w:val="center"/>
          </w:tcPr>
          <w:p w:rsidR="00736921" w:rsidRPr="0086305F" w:rsidRDefault="00736921" w:rsidP="00736921">
            <w:pPr>
              <w:jc w:val="both"/>
              <w:rPr>
                <w:rFonts w:ascii="Arial" w:hAnsi="Arial" w:cs="Arial"/>
                <w:b/>
                <w:i/>
                <w:sz w:val="20"/>
                <w:szCs w:val="20"/>
              </w:rPr>
            </w:pPr>
          </w:p>
        </w:tc>
        <w:tc>
          <w:tcPr>
            <w:tcW w:w="1887" w:type="pct"/>
            <w:gridSpan w:val="5"/>
            <w:tcBorders>
              <w:top w:val="single" w:sz="12" w:space="0" w:color="auto"/>
              <w:left w:val="single" w:sz="12" w:space="0" w:color="auto"/>
              <w:right w:val="single" w:sz="12" w:space="0" w:color="auto"/>
            </w:tcBorders>
            <w:shd w:val="clear" w:color="auto" w:fill="CCFFCC"/>
            <w:vAlign w:val="center"/>
          </w:tcPr>
          <w:p w:rsidR="00736921" w:rsidRPr="0086305F" w:rsidRDefault="00736921" w:rsidP="00736921">
            <w:pPr>
              <w:jc w:val="both"/>
              <w:rPr>
                <w:rFonts w:ascii="Arial" w:hAnsi="Arial" w:cs="Arial"/>
                <w:b/>
                <w:sz w:val="20"/>
                <w:szCs w:val="20"/>
              </w:rPr>
            </w:pPr>
            <w:r w:rsidRPr="0086305F">
              <w:rPr>
                <w:rFonts w:ascii="Arial" w:hAnsi="Arial" w:cs="Arial"/>
                <w:b/>
                <w:sz w:val="20"/>
                <w:szCs w:val="20"/>
              </w:rPr>
              <w:t>Planowany termin ogłoszenia konkursu</w:t>
            </w:r>
          </w:p>
        </w:tc>
        <w:tc>
          <w:tcPr>
            <w:tcW w:w="267" w:type="pct"/>
            <w:tcBorders>
              <w:top w:val="single" w:sz="12" w:space="0" w:color="auto"/>
              <w:left w:val="single" w:sz="12" w:space="0" w:color="auto"/>
              <w:bottom w:val="single" w:sz="12" w:space="0" w:color="auto"/>
              <w:right w:val="single" w:sz="6" w:space="0" w:color="auto"/>
            </w:tcBorders>
            <w:shd w:val="clear" w:color="auto" w:fill="CCFFCC"/>
            <w:vAlign w:val="center"/>
          </w:tcPr>
          <w:p w:rsidR="00736921" w:rsidRPr="0086305F" w:rsidRDefault="00736921" w:rsidP="00736921">
            <w:pPr>
              <w:jc w:val="both"/>
              <w:rPr>
                <w:rFonts w:ascii="Arial" w:hAnsi="Arial" w:cs="Arial"/>
                <w:b/>
                <w:sz w:val="20"/>
                <w:szCs w:val="20"/>
              </w:rPr>
            </w:pPr>
            <w:r w:rsidRPr="0086305F">
              <w:rPr>
                <w:rFonts w:ascii="Arial" w:hAnsi="Arial" w:cs="Arial"/>
                <w:b/>
                <w:sz w:val="20"/>
                <w:szCs w:val="20"/>
              </w:rPr>
              <w:t>I kw.</w:t>
            </w:r>
          </w:p>
        </w:tc>
        <w:tc>
          <w:tcPr>
            <w:tcW w:w="217" w:type="pct"/>
            <w:tcBorders>
              <w:top w:val="single" w:sz="12" w:space="0" w:color="auto"/>
              <w:left w:val="single" w:sz="6" w:space="0" w:color="auto"/>
              <w:bottom w:val="single" w:sz="12" w:space="0" w:color="auto"/>
              <w:right w:val="single" w:sz="12" w:space="0" w:color="auto"/>
            </w:tcBorders>
            <w:vAlign w:val="center"/>
          </w:tcPr>
          <w:p w:rsidR="00736921" w:rsidRPr="0086305F" w:rsidRDefault="00736921" w:rsidP="00736921">
            <w:pPr>
              <w:jc w:val="both"/>
              <w:rPr>
                <w:rFonts w:ascii="Arial" w:hAnsi="Arial" w:cs="Arial"/>
                <w:b/>
                <w:sz w:val="20"/>
                <w:szCs w:val="20"/>
              </w:rPr>
            </w:pPr>
          </w:p>
        </w:tc>
        <w:tc>
          <w:tcPr>
            <w:tcW w:w="340" w:type="pct"/>
            <w:tcBorders>
              <w:top w:val="single" w:sz="12" w:space="0" w:color="auto"/>
              <w:left w:val="single" w:sz="12" w:space="0" w:color="auto"/>
              <w:bottom w:val="single" w:sz="12" w:space="0" w:color="auto"/>
            </w:tcBorders>
            <w:shd w:val="clear" w:color="auto" w:fill="CCFFCC"/>
            <w:vAlign w:val="center"/>
          </w:tcPr>
          <w:p w:rsidR="00736921" w:rsidRPr="0086305F" w:rsidRDefault="00736921" w:rsidP="00736921">
            <w:pPr>
              <w:jc w:val="both"/>
              <w:rPr>
                <w:rFonts w:ascii="Arial" w:hAnsi="Arial" w:cs="Arial"/>
                <w:b/>
                <w:sz w:val="20"/>
                <w:szCs w:val="20"/>
              </w:rPr>
            </w:pPr>
            <w:r w:rsidRPr="0086305F">
              <w:rPr>
                <w:rFonts w:ascii="Arial" w:hAnsi="Arial" w:cs="Arial"/>
                <w:b/>
                <w:sz w:val="20"/>
                <w:szCs w:val="20"/>
              </w:rPr>
              <w:t>II kw.</w:t>
            </w:r>
          </w:p>
        </w:tc>
        <w:tc>
          <w:tcPr>
            <w:tcW w:w="170" w:type="pct"/>
            <w:tcBorders>
              <w:top w:val="single" w:sz="12" w:space="0" w:color="auto"/>
              <w:bottom w:val="single" w:sz="12" w:space="0" w:color="auto"/>
              <w:right w:val="single" w:sz="12" w:space="0" w:color="auto"/>
            </w:tcBorders>
            <w:vAlign w:val="center"/>
          </w:tcPr>
          <w:p w:rsidR="00736921" w:rsidRPr="0086305F" w:rsidRDefault="00736921" w:rsidP="00736921">
            <w:pPr>
              <w:jc w:val="both"/>
              <w:rPr>
                <w:rFonts w:ascii="Arial" w:hAnsi="Arial" w:cs="Arial"/>
                <w:b/>
                <w:sz w:val="20"/>
                <w:szCs w:val="20"/>
              </w:rPr>
            </w:pPr>
            <w:r w:rsidRPr="0086305F">
              <w:rPr>
                <w:rFonts w:ascii="Arial" w:hAnsi="Arial" w:cs="Arial"/>
                <w:b/>
                <w:sz w:val="20"/>
                <w:szCs w:val="20"/>
              </w:rPr>
              <w:t>x</w:t>
            </w:r>
          </w:p>
        </w:tc>
        <w:tc>
          <w:tcPr>
            <w:tcW w:w="434" w:type="pct"/>
            <w:tcBorders>
              <w:top w:val="single" w:sz="12" w:space="0" w:color="auto"/>
              <w:left w:val="single" w:sz="12" w:space="0" w:color="auto"/>
              <w:bottom w:val="single" w:sz="12" w:space="0" w:color="auto"/>
            </w:tcBorders>
            <w:shd w:val="clear" w:color="auto" w:fill="CCFFCC"/>
            <w:vAlign w:val="center"/>
          </w:tcPr>
          <w:p w:rsidR="00736921" w:rsidRPr="0086305F" w:rsidRDefault="00736921" w:rsidP="00736921">
            <w:pPr>
              <w:jc w:val="both"/>
              <w:rPr>
                <w:rFonts w:ascii="Arial" w:hAnsi="Arial" w:cs="Arial"/>
                <w:b/>
                <w:sz w:val="20"/>
                <w:szCs w:val="20"/>
              </w:rPr>
            </w:pPr>
            <w:r w:rsidRPr="0086305F">
              <w:rPr>
                <w:rFonts w:ascii="Arial" w:hAnsi="Arial" w:cs="Arial"/>
                <w:b/>
                <w:sz w:val="20"/>
                <w:szCs w:val="20"/>
              </w:rPr>
              <w:t>III kw.</w:t>
            </w:r>
          </w:p>
        </w:tc>
        <w:tc>
          <w:tcPr>
            <w:tcW w:w="314" w:type="pct"/>
            <w:tcBorders>
              <w:top w:val="single" w:sz="12" w:space="0" w:color="auto"/>
              <w:bottom w:val="single" w:sz="12" w:space="0" w:color="auto"/>
              <w:right w:val="single" w:sz="12" w:space="0" w:color="auto"/>
            </w:tcBorders>
            <w:vAlign w:val="center"/>
          </w:tcPr>
          <w:p w:rsidR="00736921" w:rsidRPr="0086305F" w:rsidRDefault="00736921" w:rsidP="00736921">
            <w:pPr>
              <w:jc w:val="both"/>
              <w:rPr>
                <w:rFonts w:ascii="Arial" w:hAnsi="Arial" w:cs="Arial"/>
                <w:b/>
                <w:sz w:val="20"/>
                <w:szCs w:val="20"/>
              </w:rPr>
            </w:pPr>
          </w:p>
        </w:tc>
        <w:tc>
          <w:tcPr>
            <w:tcW w:w="306" w:type="pct"/>
            <w:tcBorders>
              <w:top w:val="single" w:sz="12" w:space="0" w:color="auto"/>
              <w:left w:val="single" w:sz="12" w:space="0" w:color="auto"/>
              <w:bottom w:val="single" w:sz="12" w:space="0" w:color="auto"/>
            </w:tcBorders>
            <w:shd w:val="clear" w:color="auto" w:fill="CCFFCC"/>
            <w:vAlign w:val="center"/>
          </w:tcPr>
          <w:p w:rsidR="00736921" w:rsidRPr="0086305F" w:rsidRDefault="00736921" w:rsidP="00736921">
            <w:pPr>
              <w:jc w:val="both"/>
              <w:rPr>
                <w:rFonts w:ascii="Arial" w:hAnsi="Arial" w:cs="Arial"/>
                <w:b/>
                <w:sz w:val="20"/>
                <w:szCs w:val="20"/>
              </w:rPr>
            </w:pPr>
            <w:r w:rsidRPr="0086305F">
              <w:rPr>
                <w:rFonts w:ascii="Arial" w:hAnsi="Arial" w:cs="Arial"/>
                <w:b/>
                <w:sz w:val="20"/>
                <w:szCs w:val="20"/>
              </w:rPr>
              <w:t>IV kw.</w:t>
            </w:r>
          </w:p>
        </w:tc>
        <w:tc>
          <w:tcPr>
            <w:tcW w:w="210" w:type="pct"/>
            <w:tcBorders>
              <w:top w:val="single" w:sz="12" w:space="0" w:color="auto"/>
              <w:bottom w:val="single" w:sz="12" w:space="0" w:color="auto"/>
            </w:tcBorders>
            <w:vAlign w:val="center"/>
          </w:tcPr>
          <w:p w:rsidR="00736921" w:rsidRPr="0086305F" w:rsidRDefault="00736921" w:rsidP="00736921">
            <w:pPr>
              <w:jc w:val="both"/>
              <w:rPr>
                <w:rFonts w:ascii="Arial" w:hAnsi="Arial" w:cs="Arial"/>
                <w:b/>
                <w:sz w:val="20"/>
                <w:szCs w:val="20"/>
              </w:rPr>
            </w:pPr>
          </w:p>
        </w:tc>
      </w:tr>
      <w:tr w:rsidR="00736921" w:rsidRPr="006C5AAA" w:rsidTr="00736921">
        <w:trPr>
          <w:cantSplit/>
          <w:trHeight w:val="67"/>
        </w:trPr>
        <w:tc>
          <w:tcPr>
            <w:tcW w:w="855" w:type="pct"/>
            <w:gridSpan w:val="2"/>
            <w:vMerge w:val="restart"/>
            <w:tcBorders>
              <w:top w:val="single" w:sz="12" w:space="0" w:color="auto"/>
              <w:right w:val="single" w:sz="12" w:space="0" w:color="auto"/>
            </w:tcBorders>
            <w:shd w:val="clear" w:color="auto" w:fill="CCFFCC"/>
            <w:vAlign w:val="center"/>
          </w:tcPr>
          <w:p w:rsidR="00736921" w:rsidRPr="0086305F" w:rsidRDefault="00736921" w:rsidP="00736921">
            <w:pPr>
              <w:jc w:val="both"/>
              <w:rPr>
                <w:rFonts w:ascii="Arial" w:hAnsi="Arial" w:cs="Arial"/>
                <w:b/>
                <w:sz w:val="20"/>
                <w:szCs w:val="20"/>
              </w:rPr>
            </w:pPr>
            <w:r w:rsidRPr="0086305F">
              <w:rPr>
                <w:rFonts w:ascii="Arial" w:hAnsi="Arial" w:cs="Arial"/>
                <w:b/>
                <w:sz w:val="20"/>
                <w:szCs w:val="20"/>
              </w:rPr>
              <w:t>Typ konkursu</w:t>
            </w:r>
          </w:p>
        </w:tc>
        <w:tc>
          <w:tcPr>
            <w:tcW w:w="1002" w:type="pct"/>
            <w:gridSpan w:val="2"/>
            <w:tcBorders>
              <w:left w:val="single" w:sz="12" w:space="0" w:color="auto"/>
            </w:tcBorders>
            <w:shd w:val="clear" w:color="auto" w:fill="CCFFCC"/>
            <w:vAlign w:val="center"/>
          </w:tcPr>
          <w:p w:rsidR="00736921" w:rsidRPr="0086305F" w:rsidRDefault="00736921" w:rsidP="00736921">
            <w:pPr>
              <w:jc w:val="both"/>
              <w:rPr>
                <w:rFonts w:ascii="Arial" w:hAnsi="Arial" w:cs="Arial"/>
                <w:b/>
                <w:sz w:val="20"/>
                <w:szCs w:val="20"/>
              </w:rPr>
            </w:pPr>
            <w:r w:rsidRPr="0086305F">
              <w:rPr>
                <w:rFonts w:ascii="Arial" w:hAnsi="Arial" w:cs="Arial"/>
                <w:b/>
                <w:sz w:val="20"/>
                <w:szCs w:val="20"/>
              </w:rPr>
              <w:t>Otwarty</w:t>
            </w:r>
          </w:p>
        </w:tc>
        <w:tc>
          <w:tcPr>
            <w:tcW w:w="178" w:type="pct"/>
            <w:tcBorders>
              <w:top w:val="single" w:sz="6" w:space="0" w:color="auto"/>
              <w:left w:val="single" w:sz="12" w:space="0" w:color="auto"/>
              <w:bottom w:val="single" w:sz="6" w:space="0" w:color="auto"/>
            </w:tcBorders>
            <w:vAlign w:val="center"/>
          </w:tcPr>
          <w:p w:rsidR="00736921" w:rsidRPr="0086305F" w:rsidRDefault="00736921" w:rsidP="00736921">
            <w:pPr>
              <w:jc w:val="both"/>
              <w:rPr>
                <w:rFonts w:ascii="Arial" w:hAnsi="Arial" w:cs="Arial"/>
                <w:b/>
                <w:sz w:val="20"/>
                <w:szCs w:val="20"/>
              </w:rPr>
            </w:pPr>
          </w:p>
        </w:tc>
        <w:tc>
          <w:tcPr>
            <w:tcW w:w="2965" w:type="pct"/>
            <w:gridSpan w:val="10"/>
            <w:vMerge w:val="restart"/>
            <w:tcBorders>
              <w:left w:val="single" w:sz="12" w:space="0" w:color="auto"/>
            </w:tcBorders>
            <w:shd w:val="clear" w:color="auto" w:fill="CCFFCC"/>
            <w:vAlign w:val="center"/>
          </w:tcPr>
          <w:p w:rsidR="00736921" w:rsidRPr="0086305F" w:rsidRDefault="00736921" w:rsidP="00736921">
            <w:pPr>
              <w:jc w:val="both"/>
              <w:rPr>
                <w:rFonts w:ascii="Arial" w:hAnsi="Arial" w:cs="Arial"/>
                <w:b/>
                <w:sz w:val="20"/>
                <w:szCs w:val="20"/>
              </w:rPr>
            </w:pPr>
          </w:p>
        </w:tc>
      </w:tr>
      <w:tr w:rsidR="00736921" w:rsidRPr="006C5AAA" w:rsidTr="00736921">
        <w:trPr>
          <w:cantSplit/>
          <w:trHeight w:val="112"/>
        </w:trPr>
        <w:tc>
          <w:tcPr>
            <w:tcW w:w="855" w:type="pct"/>
            <w:gridSpan w:val="2"/>
            <w:vMerge/>
            <w:tcBorders>
              <w:bottom w:val="single" w:sz="12" w:space="0" w:color="auto"/>
              <w:right w:val="single" w:sz="12" w:space="0" w:color="auto"/>
            </w:tcBorders>
            <w:shd w:val="clear" w:color="auto" w:fill="CCFFCC"/>
            <w:vAlign w:val="center"/>
          </w:tcPr>
          <w:p w:rsidR="00736921" w:rsidRPr="0086305F" w:rsidRDefault="00736921" w:rsidP="00736921">
            <w:pPr>
              <w:jc w:val="both"/>
              <w:rPr>
                <w:rFonts w:ascii="Arial" w:hAnsi="Arial" w:cs="Arial"/>
                <w:b/>
                <w:sz w:val="20"/>
                <w:szCs w:val="20"/>
              </w:rPr>
            </w:pPr>
          </w:p>
        </w:tc>
        <w:tc>
          <w:tcPr>
            <w:tcW w:w="1002" w:type="pct"/>
            <w:gridSpan w:val="2"/>
            <w:tcBorders>
              <w:left w:val="single" w:sz="12" w:space="0" w:color="auto"/>
            </w:tcBorders>
            <w:shd w:val="clear" w:color="auto" w:fill="CCFFCC"/>
            <w:vAlign w:val="center"/>
          </w:tcPr>
          <w:p w:rsidR="00736921" w:rsidRPr="0086305F" w:rsidRDefault="00736921" w:rsidP="00736921">
            <w:pPr>
              <w:jc w:val="both"/>
              <w:rPr>
                <w:rFonts w:ascii="Arial" w:hAnsi="Arial" w:cs="Arial"/>
                <w:b/>
                <w:sz w:val="20"/>
                <w:szCs w:val="20"/>
              </w:rPr>
            </w:pPr>
            <w:r w:rsidRPr="0086305F">
              <w:rPr>
                <w:rFonts w:ascii="Arial" w:hAnsi="Arial" w:cs="Arial"/>
                <w:b/>
                <w:sz w:val="20"/>
                <w:szCs w:val="20"/>
              </w:rPr>
              <w:t>Zamknięty</w:t>
            </w:r>
          </w:p>
        </w:tc>
        <w:tc>
          <w:tcPr>
            <w:tcW w:w="178" w:type="pct"/>
            <w:tcBorders>
              <w:top w:val="single" w:sz="6" w:space="0" w:color="auto"/>
              <w:left w:val="single" w:sz="12" w:space="0" w:color="auto"/>
              <w:bottom w:val="single" w:sz="6" w:space="0" w:color="auto"/>
            </w:tcBorders>
            <w:vAlign w:val="center"/>
          </w:tcPr>
          <w:p w:rsidR="00736921" w:rsidRPr="0086305F" w:rsidRDefault="00736921" w:rsidP="00736921">
            <w:pPr>
              <w:jc w:val="both"/>
              <w:rPr>
                <w:rFonts w:ascii="Arial" w:hAnsi="Arial" w:cs="Arial"/>
                <w:b/>
                <w:sz w:val="20"/>
                <w:szCs w:val="20"/>
              </w:rPr>
            </w:pPr>
            <w:r w:rsidRPr="0086305F">
              <w:rPr>
                <w:rFonts w:ascii="Arial" w:hAnsi="Arial" w:cs="Arial"/>
                <w:b/>
                <w:sz w:val="20"/>
                <w:szCs w:val="20"/>
              </w:rPr>
              <w:t>X</w:t>
            </w:r>
          </w:p>
        </w:tc>
        <w:tc>
          <w:tcPr>
            <w:tcW w:w="2965" w:type="pct"/>
            <w:gridSpan w:val="10"/>
            <w:vMerge/>
            <w:tcBorders>
              <w:left w:val="single" w:sz="12" w:space="0" w:color="auto"/>
            </w:tcBorders>
            <w:shd w:val="clear" w:color="auto" w:fill="CCFFCC"/>
            <w:vAlign w:val="center"/>
          </w:tcPr>
          <w:p w:rsidR="00736921" w:rsidRPr="0086305F" w:rsidRDefault="00736921" w:rsidP="00736921">
            <w:pPr>
              <w:jc w:val="both"/>
              <w:rPr>
                <w:rFonts w:ascii="Arial" w:hAnsi="Arial" w:cs="Arial"/>
                <w:b/>
                <w:sz w:val="20"/>
                <w:szCs w:val="20"/>
              </w:rPr>
            </w:pPr>
          </w:p>
        </w:tc>
      </w:tr>
      <w:tr w:rsidR="00736921" w:rsidRPr="006C5AAA" w:rsidTr="00736921">
        <w:tc>
          <w:tcPr>
            <w:tcW w:w="855" w:type="pct"/>
            <w:gridSpan w:val="2"/>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Planowana alokacja</w:t>
            </w:r>
          </w:p>
        </w:tc>
        <w:tc>
          <w:tcPr>
            <w:tcW w:w="4145" w:type="pct"/>
            <w:gridSpan w:val="13"/>
            <w:vAlign w:val="center"/>
          </w:tcPr>
          <w:p w:rsidR="00736921" w:rsidRPr="0086305F" w:rsidRDefault="00736921" w:rsidP="00736921">
            <w:pPr>
              <w:ind w:left="57"/>
              <w:jc w:val="both"/>
              <w:rPr>
                <w:rFonts w:ascii="Arial" w:hAnsi="Arial" w:cs="Arial"/>
                <w:b/>
                <w:sz w:val="20"/>
                <w:szCs w:val="20"/>
              </w:rPr>
            </w:pPr>
            <w:r w:rsidRPr="0086305F">
              <w:rPr>
                <w:rFonts w:ascii="Arial" w:hAnsi="Arial" w:cs="Arial"/>
                <w:b/>
                <w:sz w:val="20"/>
                <w:szCs w:val="20"/>
              </w:rPr>
              <w:t>21 182 000 zł</w:t>
            </w:r>
          </w:p>
        </w:tc>
      </w:tr>
      <w:tr w:rsidR="00736921" w:rsidRPr="006C5AAA" w:rsidTr="00736921">
        <w:trPr>
          <w:trHeight w:val="261"/>
        </w:trPr>
        <w:tc>
          <w:tcPr>
            <w:tcW w:w="855" w:type="pct"/>
            <w:gridSpan w:val="2"/>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Typy projektów   przewidziane do realizacji w ramach konkursu</w:t>
            </w:r>
          </w:p>
        </w:tc>
        <w:tc>
          <w:tcPr>
            <w:tcW w:w="4145" w:type="pct"/>
            <w:gridSpan w:val="13"/>
            <w:vAlign w:val="center"/>
          </w:tcPr>
          <w:p w:rsidR="00736921" w:rsidRPr="0086305F" w:rsidRDefault="00736921" w:rsidP="0086305F">
            <w:pPr>
              <w:pStyle w:val="Akapitzlist"/>
              <w:numPr>
                <w:ilvl w:val="0"/>
                <w:numId w:val="153"/>
              </w:numPr>
              <w:autoSpaceDE/>
              <w:autoSpaceDN/>
              <w:spacing w:before="60" w:after="60"/>
              <w:contextualSpacing/>
              <w:jc w:val="both"/>
              <w:rPr>
                <w:rFonts w:ascii="Arial" w:hAnsi="Arial" w:cs="Arial"/>
                <w:szCs w:val="20"/>
              </w:rPr>
            </w:pPr>
            <w:r w:rsidRPr="0086305F">
              <w:rPr>
                <w:rFonts w:ascii="Arial" w:hAnsi="Arial" w:cs="Arial"/>
                <w:szCs w:val="20"/>
              </w:rPr>
              <w:t xml:space="preserve">Rozwój profilaktyki nowotworowej w kierunku wykrywania </w:t>
            </w:r>
            <w:r w:rsidRPr="0086305F">
              <w:rPr>
                <w:rFonts w:ascii="Arial" w:eastAsiaTheme="minorEastAsia" w:hAnsi="Arial" w:cs="Arial"/>
                <w:szCs w:val="20"/>
              </w:rPr>
              <w:t>raka piersi, szyjki macicy  i </w:t>
            </w:r>
            <w:r w:rsidRPr="0086305F">
              <w:rPr>
                <w:rFonts w:ascii="Arial" w:hAnsi="Arial" w:cs="Arial"/>
                <w:szCs w:val="20"/>
              </w:rPr>
              <w:t>raka jelita grubego:</w:t>
            </w:r>
          </w:p>
          <w:p w:rsidR="00736921" w:rsidRPr="0086305F" w:rsidRDefault="00736921" w:rsidP="0086305F">
            <w:pPr>
              <w:pStyle w:val="Akapitzlist"/>
              <w:numPr>
                <w:ilvl w:val="0"/>
                <w:numId w:val="154"/>
              </w:numPr>
              <w:tabs>
                <w:tab w:val="left" w:pos="4865"/>
              </w:tabs>
              <w:autoSpaceDE/>
              <w:autoSpaceDN/>
              <w:spacing w:before="120" w:after="40"/>
              <w:contextualSpacing/>
              <w:jc w:val="both"/>
              <w:rPr>
                <w:rFonts w:ascii="Arial" w:eastAsiaTheme="minorEastAsia" w:hAnsi="Arial" w:cs="Arial"/>
                <w:szCs w:val="20"/>
              </w:rPr>
            </w:pPr>
            <w:r w:rsidRPr="0086305F">
              <w:rPr>
                <w:rFonts w:ascii="Arial" w:eastAsiaTheme="minorEastAsia" w:hAnsi="Arial" w:cs="Arial"/>
                <w:szCs w:val="20"/>
              </w:rPr>
              <w:t>realizacja usług zdrowotnych,</w:t>
            </w:r>
          </w:p>
          <w:p w:rsidR="00736921" w:rsidRPr="0086305F" w:rsidRDefault="00736921" w:rsidP="0086305F">
            <w:pPr>
              <w:pStyle w:val="Akapitzlist"/>
              <w:numPr>
                <w:ilvl w:val="0"/>
                <w:numId w:val="154"/>
              </w:numPr>
              <w:tabs>
                <w:tab w:val="left" w:pos="4865"/>
              </w:tabs>
              <w:autoSpaceDE/>
              <w:autoSpaceDN/>
              <w:spacing w:before="120" w:after="40"/>
              <w:contextualSpacing/>
              <w:jc w:val="both"/>
              <w:rPr>
                <w:rFonts w:ascii="Arial" w:eastAsiaTheme="minorEastAsia" w:hAnsi="Arial" w:cs="Arial"/>
                <w:szCs w:val="20"/>
              </w:rPr>
            </w:pPr>
            <w:r w:rsidRPr="0086305F">
              <w:rPr>
                <w:rFonts w:ascii="Arial" w:eastAsiaTheme="minorEastAsia" w:hAnsi="Arial" w:cs="Arial"/>
                <w:szCs w:val="20"/>
              </w:rPr>
              <w:t>działania informacyjno-edukacyjne oraz dotyczące edukacji prozdrowotnej o charakterze lokalnym polegające na zachęcaniu do badań profilaktycznych</w:t>
            </w:r>
          </w:p>
          <w:p w:rsidR="00736921" w:rsidRPr="0086305F" w:rsidRDefault="00736921" w:rsidP="0086305F">
            <w:pPr>
              <w:pStyle w:val="Akapitzlist"/>
              <w:numPr>
                <w:ilvl w:val="0"/>
                <w:numId w:val="154"/>
              </w:numPr>
              <w:tabs>
                <w:tab w:val="left" w:pos="4865"/>
              </w:tabs>
              <w:autoSpaceDE/>
              <w:autoSpaceDN/>
              <w:spacing w:before="120" w:after="40"/>
              <w:contextualSpacing/>
              <w:jc w:val="both"/>
              <w:rPr>
                <w:rFonts w:ascii="Arial" w:eastAsiaTheme="minorEastAsia" w:hAnsi="Arial" w:cs="Arial"/>
                <w:szCs w:val="20"/>
              </w:rPr>
            </w:pPr>
            <w:r w:rsidRPr="0086305F">
              <w:rPr>
                <w:rFonts w:ascii="Arial" w:eastAsiaTheme="minorEastAsia" w:hAnsi="Arial" w:cs="Arial"/>
                <w:szCs w:val="20"/>
              </w:rPr>
              <w:t>działania edukacyjne z zakresu profilaktyki</w:t>
            </w:r>
            <w:r w:rsidRPr="0086305F">
              <w:rPr>
                <w:rFonts w:ascii="Arial" w:hAnsi="Arial" w:cs="Arial"/>
                <w:szCs w:val="20"/>
              </w:rPr>
              <w:t xml:space="preserve"> nowotworowej w kierunku wykrywania </w:t>
            </w:r>
            <w:r w:rsidRPr="0086305F">
              <w:rPr>
                <w:rFonts w:ascii="Arial" w:eastAsiaTheme="minorEastAsia" w:hAnsi="Arial" w:cs="Arial"/>
                <w:szCs w:val="20"/>
              </w:rPr>
              <w:t>raka piersi, szyjki macicy kierowane do lekarzy POZ,</w:t>
            </w:r>
          </w:p>
          <w:p w:rsidR="00736921" w:rsidRPr="0086305F" w:rsidRDefault="00736921" w:rsidP="0086305F">
            <w:pPr>
              <w:pStyle w:val="Akapitzlist"/>
              <w:numPr>
                <w:ilvl w:val="0"/>
                <w:numId w:val="154"/>
              </w:numPr>
              <w:tabs>
                <w:tab w:val="left" w:pos="4865"/>
              </w:tabs>
              <w:autoSpaceDE/>
              <w:autoSpaceDN/>
              <w:spacing w:before="120" w:after="40"/>
              <w:contextualSpacing/>
              <w:jc w:val="both"/>
              <w:rPr>
                <w:rFonts w:ascii="Arial" w:eastAsiaTheme="minorEastAsia" w:hAnsi="Arial" w:cs="Arial"/>
                <w:szCs w:val="20"/>
              </w:rPr>
            </w:pPr>
            <w:r w:rsidRPr="0086305F">
              <w:rPr>
                <w:rFonts w:ascii="Arial" w:eastAsiaTheme="minorEastAsia" w:hAnsi="Arial" w:cs="Arial"/>
                <w:szCs w:val="20"/>
              </w:rPr>
              <w:t>zapewnienie dojazdu z miejsca zamieszkania do miejsca wykonania badania i z powrotem,</w:t>
            </w:r>
          </w:p>
          <w:p w:rsidR="00736921" w:rsidRPr="0086305F" w:rsidRDefault="00736921" w:rsidP="0086305F">
            <w:pPr>
              <w:pStyle w:val="Akapitzlist"/>
              <w:numPr>
                <w:ilvl w:val="0"/>
                <w:numId w:val="154"/>
              </w:numPr>
              <w:tabs>
                <w:tab w:val="left" w:pos="4865"/>
              </w:tabs>
              <w:autoSpaceDE/>
              <w:autoSpaceDN/>
              <w:spacing w:before="120" w:after="40"/>
              <w:contextualSpacing/>
              <w:jc w:val="both"/>
              <w:rPr>
                <w:rFonts w:ascii="Arial" w:eastAsiaTheme="minorEastAsia" w:hAnsi="Arial" w:cs="Arial"/>
                <w:szCs w:val="20"/>
              </w:rPr>
            </w:pPr>
            <w:r w:rsidRPr="0086305F">
              <w:rPr>
                <w:rFonts w:ascii="Arial" w:eastAsiaTheme="minorEastAsia" w:hAnsi="Arial" w:cs="Arial"/>
                <w:szCs w:val="20"/>
              </w:rPr>
              <w:t>zapewnienie opieki nad osobą niesamodzielną, którą opiekuje się osoba objęta wsparciem w ramach projektu, w czasie korzystania ze wsparcia.</w:t>
            </w:r>
          </w:p>
          <w:p w:rsidR="00736921" w:rsidRPr="0086305F" w:rsidRDefault="00736921" w:rsidP="0086305F">
            <w:pPr>
              <w:pStyle w:val="Akapitzlist"/>
              <w:numPr>
                <w:ilvl w:val="0"/>
                <w:numId w:val="154"/>
              </w:numPr>
              <w:autoSpaceDE/>
              <w:autoSpaceDN/>
              <w:spacing w:before="40" w:after="120"/>
              <w:ind w:left="714" w:hanging="357"/>
              <w:contextualSpacing/>
              <w:jc w:val="both"/>
              <w:rPr>
                <w:rFonts w:ascii="Arial" w:hAnsi="Arial" w:cs="Arial"/>
                <w:szCs w:val="20"/>
              </w:rPr>
            </w:pPr>
            <w:r w:rsidRPr="0086305F">
              <w:rPr>
                <w:rFonts w:ascii="Arial" w:hAnsi="Arial" w:cs="Arial"/>
                <w:szCs w:val="20"/>
              </w:rPr>
              <w:t>zakup aparatury i sprzętu medycznego oraz wykonanie innych inwestycji koniecznych do realizacji zadań wynikających z realizowanego programu (m.in. mammobus, cytobus, kolonoskop).</w:t>
            </w:r>
          </w:p>
        </w:tc>
      </w:tr>
      <w:tr w:rsidR="00736921" w:rsidRPr="006C5AAA" w:rsidTr="00736921">
        <w:trPr>
          <w:trHeight w:val="258"/>
        </w:trPr>
        <w:tc>
          <w:tcPr>
            <w:tcW w:w="855" w:type="pct"/>
            <w:gridSpan w:val="2"/>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Wnioskodawcy do których skierowany jest  konkurs</w:t>
            </w:r>
          </w:p>
        </w:tc>
        <w:tc>
          <w:tcPr>
            <w:tcW w:w="4145" w:type="pct"/>
            <w:gridSpan w:val="13"/>
            <w:vAlign w:val="center"/>
          </w:tcPr>
          <w:p w:rsidR="00736921" w:rsidRPr="0086305F" w:rsidRDefault="00736921" w:rsidP="0086305F">
            <w:pPr>
              <w:pStyle w:val="Akapitzlist"/>
              <w:numPr>
                <w:ilvl w:val="0"/>
                <w:numId w:val="155"/>
              </w:numPr>
              <w:ind w:left="714" w:hanging="357"/>
              <w:jc w:val="both"/>
              <w:rPr>
                <w:rFonts w:ascii="Arial" w:hAnsi="Arial" w:cs="Arial"/>
                <w:szCs w:val="20"/>
              </w:rPr>
            </w:pPr>
            <w:r w:rsidRPr="0086305F">
              <w:rPr>
                <w:rFonts w:ascii="Arial" w:hAnsi="Arial" w:cs="Arial"/>
                <w:szCs w:val="20"/>
              </w:rPr>
              <w:t>Jednostki samorządu terytorialnego (w tym w szczególności gminy i powiaty);</w:t>
            </w:r>
          </w:p>
          <w:p w:rsidR="00736921" w:rsidRPr="0086305F" w:rsidRDefault="00736921" w:rsidP="0086305F">
            <w:pPr>
              <w:pStyle w:val="Akapitzlist"/>
              <w:numPr>
                <w:ilvl w:val="0"/>
                <w:numId w:val="155"/>
              </w:numPr>
              <w:ind w:left="714" w:hanging="357"/>
              <w:jc w:val="both"/>
              <w:rPr>
                <w:rFonts w:ascii="Arial" w:hAnsi="Arial" w:cs="Arial"/>
                <w:szCs w:val="20"/>
              </w:rPr>
            </w:pPr>
            <w:r w:rsidRPr="0086305F">
              <w:rPr>
                <w:rFonts w:ascii="Arial" w:hAnsi="Arial" w:cs="Arial"/>
                <w:szCs w:val="20"/>
              </w:rPr>
              <w:t>Podmioty lecznicze wykonujące działalność leczniczą;</w:t>
            </w:r>
          </w:p>
          <w:p w:rsidR="00736921" w:rsidRPr="0086305F" w:rsidRDefault="00736921" w:rsidP="0086305F">
            <w:pPr>
              <w:pStyle w:val="Akapitzlist"/>
              <w:numPr>
                <w:ilvl w:val="0"/>
                <w:numId w:val="155"/>
              </w:numPr>
              <w:ind w:left="714" w:hanging="357"/>
              <w:jc w:val="both"/>
              <w:rPr>
                <w:rFonts w:ascii="Arial" w:hAnsi="Arial" w:cs="Arial"/>
                <w:szCs w:val="20"/>
              </w:rPr>
            </w:pPr>
            <w:r w:rsidRPr="0086305F">
              <w:rPr>
                <w:rFonts w:ascii="Arial" w:hAnsi="Arial" w:cs="Arial"/>
                <w:szCs w:val="20"/>
              </w:rPr>
              <w:t xml:space="preserve">Organizacje pozarządowe, których działalność statutowa dotyczy promocji zdrowia; </w:t>
            </w:r>
          </w:p>
          <w:p w:rsidR="00736921" w:rsidRPr="0086305F" w:rsidRDefault="00736921" w:rsidP="0086305F">
            <w:pPr>
              <w:pStyle w:val="Akapitzlist"/>
              <w:numPr>
                <w:ilvl w:val="0"/>
                <w:numId w:val="155"/>
              </w:numPr>
              <w:ind w:left="714" w:hanging="357"/>
              <w:jc w:val="both"/>
              <w:rPr>
                <w:rFonts w:ascii="Arial" w:hAnsi="Arial" w:cs="Arial"/>
                <w:szCs w:val="20"/>
              </w:rPr>
            </w:pPr>
            <w:r w:rsidRPr="0086305F">
              <w:rPr>
                <w:rFonts w:ascii="Arial" w:hAnsi="Arial" w:cs="Arial"/>
                <w:szCs w:val="20"/>
              </w:rPr>
              <w:t>Podmioty ekonomii społecznej, których założenia statutowe przewidują działania w zakresie lecznictwa lub promocji zdrowia.</w:t>
            </w:r>
            <w:r w:rsidRPr="0086305F">
              <w:rPr>
                <w:rFonts w:ascii="Arial" w:hAnsi="Arial" w:cs="Arial"/>
                <w:color w:val="000000"/>
                <w:szCs w:val="20"/>
              </w:rPr>
              <w:t> </w:t>
            </w:r>
          </w:p>
        </w:tc>
      </w:tr>
      <w:tr w:rsidR="00736921" w:rsidRPr="006C5AAA" w:rsidTr="00736921">
        <w:trPr>
          <w:trHeight w:val="258"/>
        </w:trPr>
        <w:tc>
          <w:tcPr>
            <w:tcW w:w="855" w:type="pct"/>
            <w:gridSpan w:val="2"/>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Szczegółowy opis, zakładany cel konkursu</w:t>
            </w:r>
          </w:p>
        </w:tc>
        <w:tc>
          <w:tcPr>
            <w:tcW w:w="4145" w:type="pct"/>
            <w:gridSpan w:val="13"/>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Celem konkursu jest wdrożenie programów profilaktycznych skoncentrowanych na chorobach negatywnie wpływających na rynek pracy, dedykowanych osobom w wieku aktywności zawodowej. Realizacja interwencji ma na celu wydłużenie aktywności zawodowej oraz niwelowanie ryzyka jej przerwania z powodów zdrowotnych. Działania podejmowane w ramach EFS mają charakter uzupełniający i rozszerzający w stosunku do realizowanych programów profilaktycznych  dotyczących nowotworów szyjki macicy, piersi i jelita grubego oraz do programów pilotażowych w ramach PO WER.</w:t>
            </w:r>
          </w:p>
          <w:p w:rsidR="00736921" w:rsidRPr="0086305F" w:rsidRDefault="00736921" w:rsidP="00736921">
            <w:pPr>
              <w:jc w:val="both"/>
              <w:rPr>
                <w:rFonts w:ascii="Arial" w:hAnsi="Arial" w:cs="Arial"/>
                <w:sz w:val="20"/>
                <w:szCs w:val="20"/>
              </w:rPr>
            </w:pPr>
            <w:r w:rsidRPr="0086305F">
              <w:rPr>
                <w:rFonts w:ascii="Arial" w:hAnsi="Arial" w:cs="Arial"/>
                <w:sz w:val="20"/>
                <w:szCs w:val="20"/>
              </w:rPr>
              <w:t xml:space="preserve">Dokonując analizy dokumentów opracowanych przez instytuty naukowe oraz ośrodki zajmujące się monitorowaniem zachorowalności na nowotwory należy zauważyć konieczność wzmocnienia działań prowadzonych w ramach standardowej profilaktyki zapewnionej w ramach NFZ. </w:t>
            </w:r>
          </w:p>
          <w:p w:rsidR="00736921" w:rsidRPr="0086305F" w:rsidRDefault="00736921" w:rsidP="00736921">
            <w:pPr>
              <w:jc w:val="both"/>
              <w:rPr>
                <w:rFonts w:ascii="Arial" w:hAnsi="Arial" w:cs="Arial"/>
                <w:sz w:val="20"/>
                <w:szCs w:val="20"/>
              </w:rPr>
            </w:pPr>
            <w:r w:rsidRPr="0086305F">
              <w:rPr>
                <w:rFonts w:ascii="Arial" w:hAnsi="Arial" w:cs="Arial"/>
                <w:sz w:val="20"/>
                <w:szCs w:val="20"/>
              </w:rPr>
              <w:t xml:space="preserve">Prognoza na lata 2020-2025 wskazuje przede wszystkim, na wzrost zachorowalności na raka piersi (dane z Centrum Onkologii Instytut i. M. Skłodowskiej-Curie, </w:t>
            </w:r>
            <w:r w:rsidRPr="0086305F">
              <w:rPr>
                <w:rFonts w:ascii="Arial" w:hAnsi="Arial" w:cs="Arial"/>
                <w:i/>
                <w:iCs/>
                <w:sz w:val="20"/>
                <w:szCs w:val="20"/>
              </w:rPr>
              <w:t>Prognozy zachorowalności i umieralności na nowotwory złośliwe w Polsce do 2025 roku</w:t>
            </w:r>
            <w:r w:rsidRPr="0086305F">
              <w:rPr>
                <w:rFonts w:ascii="Arial" w:hAnsi="Arial" w:cs="Arial"/>
                <w:sz w:val="20"/>
                <w:szCs w:val="20"/>
              </w:rPr>
              <w:t xml:space="preserve">). Największego wzrostu zachorowalności należy spodziewać się u kobiet pomiędzy 50-69 rokiem życia. Z dokumentu tego wynika również, że prognozowana liczba zachorowań na nowotwory piersi jest o ponad 50% większa niż obserwowana w roku 2006.  Zauważalny jest zarówno spadek zachorowalności na nowotwory złośliwe szyjki macicy w odniesieniu do roku bazowego 2006, co nie zmienia faktu iż poziom zachorowalności w kraju nadal jest wysoki. </w:t>
            </w:r>
          </w:p>
          <w:p w:rsidR="00736921" w:rsidRPr="0086305F" w:rsidRDefault="00736921" w:rsidP="00736921">
            <w:pPr>
              <w:jc w:val="both"/>
              <w:rPr>
                <w:rFonts w:ascii="Arial" w:hAnsi="Arial" w:cs="Arial"/>
                <w:sz w:val="20"/>
                <w:szCs w:val="20"/>
              </w:rPr>
            </w:pPr>
            <w:r w:rsidRPr="0086305F">
              <w:rPr>
                <w:rFonts w:ascii="Arial" w:hAnsi="Arial" w:cs="Arial"/>
                <w:sz w:val="20"/>
                <w:szCs w:val="20"/>
              </w:rPr>
              <w:t xml:space="preserve">Z diagnozy zawartej w Narodowym Programie Zwalczania Chorób Nowotworowych, przygotowanym przez Ministerstwo Zdrowia, wynika że liczba zachorowań na nowotwory złośliwe będzie systematycznie wzrastać. Jest to skorelowane ze starzeniem się społeczeństwa oraz wzrostem narażenia na czynniki ryzyka związane ze stylem życia, np. nadmierna otyłość, palenie tytoniu, nadmierna konsumpcja alkoholu. </w:t>
            </w:r>
          </w:p>
          <w:p w:rsidR="00736921" w:rsidRPr="0086305F" w:rsidRDefault="00736921" w:rsidP="00736921">
            <w:pPr>
              <w:jc w:val="both"/>
              <w:rPr>
                <w:rFonts w:ascii="Arial" w:hAnsi="Arial" w:cs="Arial"/>
                <w:sz w:val="20"/>
                <w:szCs w:val="20"/>
              </w:rPr>
            </w:pPr>
            <w:r w:rsidRPr="0086305F">
              <w:rPr>
                <w:rFonts w:ascii="Arial" w:hAnsi="Arial" w:cs="Arial"/>
                <w:sz w:val="20"/>
                <w:szCs w:val="20"/>
              </w:rPr>
              <w:t>Wskaźnik zgonów monitorowany na poziomie krajowym oraz w podziale na poszczególne województwa dodatkowo wskazuje, że województwo zachodniopomorskie ma jedną z wyższych umieralności z tytułu zachorowalności na nowotwory złośliwe. Reasumując, wdrożenie programów profilaktycznych skoncentrowanych na chorobach negatywnie wpływających na rynek pracy, dedykowanych osobom w wieku aktywności zawodowej wpłynie znacząco na poprawę dostępu do badań profilaktycznych co może przełożyć się na wydłużenie aktywności zawodowej oraz niwelowanie ryzyka jej przerwania z powodów zdrowotnych.</w:t>
            </w:r>
          </w:p>
        </w:tc>
      </w:tr>
      <w:tr w:rsidR="00736921" w:rsidRPr="006C5AAA" w:rsidTr="00736921">
        <w:trPr>
          <w:cantSplit/>
        </w:trPr>
        <w:tc>
          <w:tcPr>
            <w:tcW w:w="855" w:type="pct"/>
            <w:gridSpan w:val="2"/>
            <w:vMerge w:val="restart"/>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Specyficzne dla konkursu kryteria wyboru projektów</w:t>
            </w:r>
          </w:p>
        </w:tc>
        <w:tc>
          <w:tcPr>
            <w:tcW w:w="4145" w:type="pct"/>
            <w:gridSpan w:val="13"/>
            <w:shd w:val="clear" w:color="auto" w:fill="CCFFCC"/>
            <w:vAlign w:val="center"/>
          </w:tcPr>
          <w:p w:rsidR="00736921" w:rsidRPr="0086305F" w:rsidRDefault="00736921" w:rsidP="00736921">
            <w:pPr>
              <w:jc w:val="center"/>
              <w:rPr>
                <w:rFonts w:ascii="Arial" w:hAnsi="Arial" w:cs="Arial"/>
                <w:b/>
                <w:sz w:val="20"/>
                <w:szCs w:val="20"/>
              </w:rPr>
            </w:pPr>
            <w:r w:rsidRPr="0086305F">
              <w:rPr>
                <w:rFonts w:ascii="Arial" w:hAnsi="Arial" w:cs="Arial"/>
                <w:b/>
                <w:sz w:val="20"/>
                <w:szCs w:val="20"/>
              </w:rPr>
              <w:t>Kryteria dopuszczalności</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4145" w:type="pct"/>
            <w:gridSpan w:val="13"/>
            <w:vAlign w:val="center"/>
          </w:tcPr>
          <w:p w:rsidR="00736921" w:rsidRPr="0086305F" w:rsidRDefault="00736921" w:rsidP="0086305F">
            <w:pPr>
              <w:numPr>
                <w:ilvl w:val="0"/>
                <w:numId w:val="78"/>
              </w:numPr>
              <w:spacing w:before="40" w:after="40"/>
              <w:ind w:left="357" w:hanging="357"/>
              <w:jc w:val="both"/>
              <w:rPr>
                <w:rFonts w:ascii="Arial" w:hAnsi="Arial" w:cs="Arial"/>
                <w:sz w:val="20"/>
                <w:szCs w:val="20"/>
              </w:rPr>
            </w:pPr>
            <w:r w:rsidRPr="0086305F">
              <w:rPr>
                <w:rFonts w:ascii="Arial" w:hAnsi="Arial" w:cs="Arial"/>
                <w:sz w:val="20"/>
                <w:szCs w:val="20"/>
              </w:rPr>
              <w:t xml:space="preserve">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 Beneficjent od co najmniej 1 roku na dzień złożenia wniosku posiada siedzibę, </w:t>
            </w:r>
            <w:r w:rsidRPr="0086305F">
              <w:rPr>
                <w:rFonts w:ascii="Arial" w:hAnsi="Arial" w:cs="Arial"/>
                <w:bCs/>
                <w:sz w:val="20"/>
                <w:szCs w:val="20"/>
              </w:rPr>
              <w:t>filię, delegaturę, oddział czy inną prawnie dozwoloną formę organizacyjną działalności podmiotu</w:t>
            </w:r>
            <w:r w:rsidRPr="0086305F">
              <w:rPr>
                <w:rFonts w:ascii="Arial" w:hAnsi="Arial" w:cs="Arial"/>
                <w:sz w:val="20"/>
                <w:szCs w:val="20"/>
              </w:rPr>
              <w:t xml:space="preserve"> na terenie województwa zachodniopomorskiego.</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bottom w:val="single" w:sz="6" w:space="0" w:color="auto"/>
            </w:tcBorders>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Uzasadnienie:</w:t>
            </w:r>
          </w:p>
        </w:tc>
        <w:tc>
          <w:tcPr>
            <w:tcW w:w="1709" w:type="pct"/>
            <w:gridSpan w:val="6"/>
            <w:tcBorders>
              <w:bottom w:val="single" w:sz="6" w:space="0" w:color="auto"/>
            </w:tcBorders>
            <w:vAlign w:val="center"/>
          </w:tcPr>
          <w:p w:rsidR="00736921" w:rsidRPr="0086305F" w:rsidRDefault="00736921" w:rsidP="00736921">
            <w:pPr>
              <w:spacing w:before="40" w:after="40"/>
              <w:jc w:val="both"/>
              <w:rPr>
                <w:rFonts w:ascii="Arial" w:hAnsi="Arial" w:cs="Arial"/>
                <w:sz w:val="20"/>
                <w:szCs w:val="20"/>
              </w:rPr>
            </w:pPr>
            <w:r w:rsidRPr="0086305F">
              <w:rPr>
                <w:rFonts w:ascii="Arial" w:hAnsi="Arial" w:cs="Arial"/>
                <w:sz w:val="20"/>
                <w:szCs w:val="20"/>
              </w:rPr>
              <w:t>Zlokalizowanie podmiotów odpowiedzialnych za realizację projektów na terenie województwa zachodniopomorskiego zagwarantuje dostępność beneficjenta dla grupy docelowej projektu. Ponadto powyższe kryterium obniży koszty realizacji projektu, jak również koszty związane z jego kontrolą.</w:t>
            </w:r>
          </w:p>
          <w:p w:rsidR="00736921" w:rsidRPr="0086305F" w:rsidRDefault="00736921" w:rsidP="00736921">
            <w:pPr>
              <w:pStyle w:val="Default"/>
              <w:spacing w:before="20" w:after="20"/>
              <w:jc w:val="both"/>
              <w:rPr>
                <w:rFonts w:ascii="Arial" w:hAnsi="Arial" w:cs="Arial"/>
                <w:sz w:val="20"/>
                <w:szCs w:val="20"/>
              </w:rPr>
            </w:pPr>
            <w:r w:rsidRPr="0086305F">
              <w:rPr>
                <w:rFonts w:ascii="Arial" w:hAnsi="Arial" w:cs="Arial"/>
                <w:sz w:val="20"/>
                <w:szCs w:val="20"/>
              </w:rPr>
              <w:t xml:space="preserve">Zlokalizowanie podmiotów odpowiedzialnych za realizację projektów na terenie województwa zachodniopomorskiego przez okres minimum 1 roku przed dniem złożenia wniosku zagwarantuje, iż podmioty te będą znały specyfikę obszaru, na którym będą realizowane projekty.  </w:t>
            </w:r>
          </w:p>
          <w:p w:rsidR="00736921" w:rsidRPr="0086305F" w:rsidRDefault="00736921" w:rsidP="00736921">
            <w:pPr>
              <w:spacing w:before="40" w:after="40"/>
              <w:jc w:val="both"/>
              <w:rPr>
                <w:rFonts w:ascii="Arial" w:hAnsi="Arial" w:cs="Arial"/>
                <w:sz w:val="20"/>
                <w:szCs w:val="20"/>
              </w:rPr>
            </w:pPr>
          </w:p>
          <w:p w:rsidR="00736921" w:rsidRPr="0086305F" w:rsidRDefault="00736921" w:rsidP="00736921">
            <w:pPr>
              <w:spacing w:before="40" w:after="40"/>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4145" w:type="pct"/>
            <w:gridSpan w:val="13"/>
            <w:tcBorders>
              <w:top w:val="single" w:sz="6" w:space="0" w:color="auto"/>
              <w:bottom w:val="single" w:sz="6" w:space="0" w:color="auto"/>
            </w:tcBorders>
            <w:shd w:val="clear" w:color="auto" w:fill="FFFFFF" w:themeFill="background1"/>
            <w:vAlign w:val="center"/>
          </w:tcPr>
          <w:p w:rsidR="00736921" w:rsidRPr="0086305F" w:rsidRDefault="00736921" w:rsidP="0086305F">
            <w:pPr>
              <w:numPr>
                <w:ilvl w:val="0"/>
                <w:numId w:val="78"/>
              </w:numPr>
              <w:spacing w:before="40" w:after="40"/>
              <w:ind w:left="357" w:hanging="357"/>
              <w:jc w:val="both"/>
              <w:rPr>
                <w:rFonts w:ascii="Arial" w:hAnsi="Arial" w:cs="Arial"/>
                <w:sz w:val="20"/>
                <w:szCs w:val="20"/>
              </w:rPr>
            </w:pPr>
            <w:r w:rsidRPr="0086305F">
              <w:rPr>
                <w:rFonts w:ascii="Arial" w:hAnsi="Arial" w:cs="Arial"/>
                <w:sz w:val="20"/>
                <w:szCs w:val="20"/>
              </w:rPr>
              <w:t xml:space="preserve">Beneficjent składa nie więcej niż jeden wniosek o dofinansowanie na realizację danego programu zdrowotnego.  </w:t>
            </w:r>
          </w:p>
        </w:tc>
      </w:tr>
      <w:tr w:rsidR="00736921" w:rsidRPr="006C5AAA" w:rsidTr="00736921">
        <w:trPr>
          <w:cantSplit/>
          <w:trHeight w:val="2020"/>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top w:val="single" w:sz="6" w:space="0" w:color="auto"/>
              <w:bottom w:val="single" w:sz="6" w:space="0" w:color="auto"/>
            </w:tcBorders>
            <w:shd w:val="clear" w:color="auto" w:fill="CCFFCC"/>
            <w:vAlign w:val="center"/>
          </w:tcPr>
          <w:p w:rsidR="00736921" w:rsidRPr="0086305F" w:rsidRDefault="00736921" w:rsidP="00736921">
            <w:pPr>
              <w:jc w:val="both"/>
              <w:rPr>
                <w:rFonts w:ascii="Arial" w:hAnsi="Arial" w:cs="Arial"/>
                <w:sz w:val="20"/>
                <w:szCs w:val="20"/>
              </w:rPr>
            </w:pPr>
          </w:p>
        </w:tc>
        <w:tc>
          <w:tcPr>
            <w:tcW w:w="1709" w:type="pct"/>
            <w:gridSpan w:val="6"/>
            <w:tcBorders>
              <w:top w:val="single" w:sz="6" w:space="0" w:color="auto"/>
              <w:bottom w:val="single" w:sz="6" w:space="0" w:color="auto"/>
            </w:tcBorders>
            <w:vAlign w:val="center"/>
          </w:tcPr>
          <w:p w:rsidR="00736921" w:rsidRPr="0086305F" w:rsidRDefault="00736921" w:rsidP="00736921">
            <w:pPr>
              <w:pStyle w:val="Default"/>
              <w:spacing w:before="20" w:after="20"/>
              <w:jc w:val="both"/>
              <w:rPr>
                <w:rFonts w:ascii="Arial" w:hAnsi="Arial" w:cs="Arial"/>
                <w:sz w:val="20"/>
                <w:szCs w:val="20"/>
              </w:rPr>
            </w:pPr>
            <w:r w:rsidRPr="0086305F">
              <w:rPr>
                <w:rFonts w:ascii="Arial" w:hAnsi="Arial" w:cs="Arial"/>
                <w:sz w:val="20"/>
                <w:szCs w:val="20"/>
              </w:rPr>
              <w:t xml:space="preserve">Kryterium to stwarza możliwość objęcia wsparciem większej liczby beneficjentów, a także wyboru najlepszych projektów, które odpowiadają na potrzeby regionu. </w:t>
            </w:r>
          </w:p>
          <w:p w:rsidR="00736921" w:rsidRPr="0086305F" w:rsidRDefault="00736921" w:rsidP="00736921">
            <w:pPr>
              <w:pStyle w:val="Default"/>
              <w:spacing w:before="20" w:after="20"/>
              <w:jc w:val="both"/>
              <w:rPr>
                <w:rFonts w:ascii="Arial" w:hAnsi="Arial" w:cs="Arial"/>
                <w:sz w:val="20"/>
                <w:szCs w:val="20"/>
              </w:rPr>
            </w:pPr>
            <w:r w:rsidRPr="0086305F">
              <w:rPr>
                <w:rFonts w:ascii="Arial" w:hAnsi="Arial" w:cs="Arial"/>
                <w:sz w:val="20"/>
                <w:szCs w:val="20"/>
              </w:rPr>
              <w:t xml:space="preserve">Kryterium odnosi się wyłącznie do występowania danego podmiotu </w:t>
            </w:r>
            <w:r w:rsidRPr="0086305F">
              <w:rPr>
                <w:rFonts w:ascii="Arial" w:hAnsi="Arial" w:cs="Arial"/>
                <w:sz w:val="20"/>
                <w:szCs w:val="20"/>
              </w:rPr>
              <w:br/>
              <w:t>w charakterze beneficjenta, a nie partnera.</w:t>
            </w:r>
          </w:p>
        </w:tc>
        <w:tc>
          <w:tcPr>
            <w:tcW w:w="918" w:type="pct"/>
            <w:gridSpan w:val="3"/>
            <w:tcBorders>
              <w:top w:val="single" w:sz="6" w:space="0" w:color="auto"/>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top w:val="single" w:sz="6" w:space="0" w:color="auto"/>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4145" w:type="pct"/>
            <w:gridSpan w:val="13"/>
            <w:tcBorders>
              <w:top w:val="single" w:sz="6" w:space="0" w:color="auto"/>
              <w:bottom w:val="single" w:sz="6" w:space="0" w:color="auto"/>
            </w:tcBorders>
            <w:shd w:val="clear" w:color="auto" w:fill="FFFFFF" w:themeFill="background1"/>
            <w:vAlign w:val="center"/>
          </w:tcPr>
          <w:p w:rsidR="00736921" w:rsidRPr="0086305F" w:rsidRDefault="00736921" w:rsidP="0086305F">
            <w:pPr>
              <w:pStyle w:val="Akapitzlist"/>
              <w:numPr>
                <w:ilvl w:val="0"/>
                <w:numId w:val="78"/>
              </w:numPr>
              <w:spacing w:before="40" w:after="40"/>
              <w:ind w:left="324" w:hanging="284"/>
              <w:jc w:val="both"/>
              <w:rPr>
                <w:rFonts w:ascii="Arial" w:hAnsi="Arial" w:cs="Arial"/>
                <w:szCs w:val="20"/>
              </w:rPr>
            </w:pPr>
            <w:r w:rsidRPr="0086305F">
              <w:rPr>
                <w:rFonts w:ascii="Arial" w:hAnsi="Arial" w:cs="Arial"/>
                <w:szCs w:val="20"/>
              </w:rPr>
              <w:t xml:space="preserve">W przypadku programów profilaktyki raka piersi  20% grupy docelowej stanowią kobiety, które na podstawie Systemu Informatycznego Monitorowania Profilaktyki nigdy nie  wykonywały badań profilaktycznych w kierunku wykrycia raka piersi, a które kwalifikują się do udziału w programie. </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top w:val="single" w:sz="6" w:space="0" w:color="auto"/>
            </w:tcBorders>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Uzasadnienie:</w:t>
            </w:r>
          </w:p>
        </w:tc>
        <w:tc>
          <w:tcPr>
            <w:tcW w:w="1709" w:type="pct"/>
            <w:gridSpan w:val="6"/>
            <w:tcBorders>
              <w:top w:val="single" w:sz="6" w:space="0" w:color="auto"/>
            </w:tcBorders>
            <w:vAlign w:val="center"/>
          </w:tcPr>
          <w:p w:rsidR="00736921" w:rsidRPr="0086305F" w:rsidRDefault="00736921" w:rsidP="00736921">
            <w:pPr>
              <w:spacing w:before="40" w:after="40"/>
              <w:jc w:val="both"/>
              <w:rPr>
                <w:rFonts w:ascii="Arial" w:hAnsi="Arial" w:cs="Arial"/>
                <w:sz w:val="20"/>
                <w:szCs w:val="20"/>
              </w:rPr>
            </w:pPr>
            <w:r w:rsidRPr="0086305F">
              <w:rPr>
                <w:rFonts w:ascii="Arial" w:hAnsi="Arial" w:cs="Arial"/>
                <w:sz w:val="20"/>
                <w:szCs w:val="20"/>
              </w:rPr>
              <w:t xml:space="preserve">Kryterium zapewni obligatoryjne ukierunkowanie wsparcia na wskazanym poziomie dla kobiet, które nie wykonywały badań profilaktycznych w kierunku raka piersi. </w:t>
            </w:r>
          </w:p>
          <w:p w:rsidR="00736921" w:rsidRPr="0086305F" w:rsidRDefault="00736921" w:rsidP="00736921">
            <w:pPr>
              <w:spacing w:before="40" w:after="40"/>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top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top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4145" w:type="pct"/>
            <w:gridSpan w:val="13"/>
            <w:tcBorders>
              <w:top w:val="single" w:sz="6" w:space="0" w:color="auto"/>
            </w:tcBorders>
            <w:shd w:val="clear" w:color="auto" w:fill="auto"/>
            <w:vAlign w:val="center"/>
          </w:tcPr>
          <w:p w:rsidR="00736921" w:rsidRPr="0086305F" w:rsidRDefault="00736921" w:rsidP="0086305F">
            <w:pPr>
              <w:pStyle w:val="Akapitzlist"/>
              <w:numPr>
                <w:ilvl w:val="0"/>
                <w:numId w:val="78"/>
              </w:numPr>
              <w:spacing w:before="40" w:after="40"/>
              <w:ind w:left="324" w:hanging="284"/>
              <w:jc w:val="both"/>
              <w:rPr>
                <w:rFonts w:ascii="Arial" w:hAnsi="Arial" w:cs="Arial"/>
                <w:szCs w:val="20"/>
              </w:rPr>
            </w:pPr>
            <w:r w:rsidRPr="0086305F">
              <w:rPr>
                <w:rFonts w:ascii="Arial" w:hAnsi="Arial" w:cs="Arial"/>
                <w:szCs w:val="20"/>
              </w:rPr>
              <w:t>W przypadku programów profilaktyki raka szyjki macicy 20% grupy docelowej stanowią kobiety, które na podstawie Systemu Informatycznego Monitorowania Profilaktyki nigdy nie wykonywały badań profilaktycznych w kierunku wykrycia raka szyjki macicy, a które kwalifikują się do udziału w programie.</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top w:val="single" w:sz="6" w:space="0" w:color="auto"/>
            </w:tcBorders>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Uzasadnienie:</w:t>
            </w:r>
          </w:p>
        </w:tc>
        <w:tc>
          <w:tcPr>
            <w:tcW w:w="1709" w:type="pct"/>
            <w:gridSpan w:val="6"/>
            <w:tcBorders>
              <w:top w:val="single" w:sz="6" w:space="0" w:color="auto"/>
            </w:tcBorders>
            <w:vAlign w:val="center"/>
          </w:tcPr>
          <w:p w:rsidR="00736921" w:rsidRPr="0086305F" w:rsidRDefault="00736921" w:rsidP="00736921">
            <w:pPr>
              <w:spacing w:before="40" w:after="40"/>
              <w:jc w:val="both"/>
              <w:rPr>
                <w:rFonts w:ascii="Arial" w:hAnsi="Arial" w:cs="Arial"/>
                <w:sz w:val="20"/>
                <w:szCs w:val="20"/>
              </w:rPr>
            </w:pPr>
            <w:r w:rsidRPr="0086305F">
              <w:rPr>
                <w:rFonts w:ascii="Arial" w:hAnsi="Arial" w:cs="Arial"/>
                <w:sz w:val="20"/>
                <w:szCs w:val="20"/>
              </w:rPr>
              <w:t>Kryterium zapewni obligatoryjne ukierunkowanie wsparcia na wskazanym poziomie dla kobiet, które nie wykonywały badań profilaktycznych w kierunku raka szyjki macicy Kryterium weryfikowane będzie na podstawie treści wniosku o dofinansowanie.</w:t>
            </w:r>
          </w:p>
        </w:tc>
        <w:tc>
          <w:tcPr>
            <w:tcW w:w="918" w:type="pct"/>
            <w:gridSpan w:val="3"/>
            <w:tcBorders>
              <w:top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top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4145" w:type="pct"/>
            <w:gridSpan w:val="13"/>
            <w:tcBorders>
              <w:top w:val="single" w:sz="6" w:space="0" w:color="auto"/>
            </w:tcBorders>
            <w:shd w:val="clear" w:color="auto" w:fill="auto"/>
            <w:vAlign w:val="center"/>
          </w:tcPr>
          <w:p w:rsidR="00736921" w:rsidRPr="0086305F" w:rsidRDefault="00736921" w:rsidP="0086305F">
            <w:pPr>
              <w:pStyle w:val="Akapitzlist"/>
              <w:numPr>
                <w:ilvl w:val="0"/>
                <w:numId w:val="78"/>
              </w:numPr>
              <w:ind w:left="296" w:hanging="284"/>
              <w:jc w:val="both"/>
              <w:rPr>
                <w:rFonts w:ascii="Arial" w:hAnsi="Arial" w:cs="Arial"/>
                <w:szCs w:val="20"/>
              </w:rPr>
            </w:pPr>
            <w:r w:rsidRPr="0086305F">
              <w:rPr>
                <w:rFonts w:ascii="Arial" w:hAnsi="Arial" w:cs="Arial"/>
                <w:szCs w:val="20"/>
              </w:rPr>
              <w:t xml:space="preserve">W przypadku gdy projekt przewiduje udzielanie świadczeń opieki zdrowotnej wnioskodawcą  jest wyłącznie podmiot wykonujący działalność leczniczą, uprawniony do tego na mocy prawa powszechnie obowiązującego. </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top w:val="single" w:sz="6" w:space="0" w:color="auto"/>
            </w:tcBorders>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Uzasadnienie:</w:t>
            </w:r>
          </w:p>
        </w:tc>
        <w:tc>
          <w:tcPr>
            <w:tcW w:w="1709" w:type="pct"/>
            <w:gridSpan w:val="6"/>
            <w:tcBorders>
              <w:top w:val="single" w:sz="6" w:space="0" w:color="auto"/>
            </w:tcBorders>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 xml:space="preserve">Wprowadzenie kryterium zapewni, że w przypadku gdy projekt przewiduje udzielanie świadczeń opieki zdrowotnej będzie to możliwe wyłącznie przez podmioty wykonujące działalność leczniczą. </w:t>
            </w:r>
          </w:p>
          <w:p w:rsidR="00736921" w:rsidRPr="0086305F" w:rsidRDefault="00736921" w:rsidP="00736921">
            <w:pPr>
              <w:jc w:val="both"/>
              <w:rPr>
                <w:rFonts w:ascii="Arial" w:hAnsi="Arial" w:cs="Arial"/>
                <w:sz w:val="20"/>
                <w:szCs w:val="20"/>
              </w:rPr>
            </w:pPr>
            <w:r w:rsidRPr="0086305F">
              <w:rPr>
                <w:rFonts w:ascii="Arial" w:hAnsi="Arial" w:cs="Arial"/>
                <w:sz w:val="20"/>
                <w:szCs w:val="20"/>
              </w:rPr>
              <w:t>Kryterium będzie weryfikowane na podstawie treści wniosku o dofinansowanie projektu.</w:t>
            </w:r>
          </w:p>
        </w:tc>
        <w:tc>
          <w:tcPr>
            <w:tcW w:w="918" w:type="pct"/>
            <w:gridSpan w:val="3"/>
            <w:tcBorders>
              <w:top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top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4145" w:type="pct"/>
            <w:gridSpan w:val="13"/>
            <w:tcBorders>
              <w:top w:val="single" w:sz="6" w:space="0" w:color="auto"/>
            </w:tcBorders>
            <w:shd w:val="clear" w:color="auto" w:fill="auto"/>
            <w:vAlign w:val="center"/>
          </w:tcPr>
          <w:p w:rsidR="00736921" w:rsidRPr="0086305F" w:rsidRDefault="00736921" w:rsidP="0086305F">
            <w:pPr>
              <w:pStyle w:val="Akapitzlist"/>
              <w:numPr>
                <w:ilvl w:val="0"/>
                <w:numId w:val="78"/>
              </w:numPr>
              <w:ind w:left="394" w:hanging="283"/>
              <w:rPr>
                <w:rFonts w:ascii="Arial" w:hAnsi="Arial" w:cs="Arial"/>
                <w:szCs w:val="20"/>
              </w:rPr>
            </w:pPr>
            <w:r w:rsidRPr="0086305F">
              <w:rPr>
                <w:rFonts w:ascii="Arial" w:hAnsi="Arial" w:cs="Arial"/>
                <w:szCs w:val="20"/>
              </w:rPr>
              <w:t xml:space="preserve">Wsparcie skierowane jest do osób w wieku aktywności zawodowej – zamieszkujących i/lub pracujących na terenie województwa zachodniopomorskiego. </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top w:val="single" w:sz="6" w:space="0" w:color="auto"/>
            </w:tcBorders>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Uzasadnienie:</w:t>
            </w:r>
          </w:p>
        </w:tc>
        <w:tc>
          <w:tcPr>
            <w:tcW w:w="1709" w:type="pct"/>
            <w:gridSpan w:val="6"/>
            <w:tcBorders>
              <w:top w:val="single" w:sz="6" w:space="0" w:color="auto"/>
            </w:tcBorders>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Kryterium ma za zadanie wdrożenie programów profilaktycznych skoncentrowanych na chorobach negatywnie wpływających na rynek pracy, dedykowanych osobom w wieku aktywności zawodowej z terenu województwa zachodniopomorskiego. Realizacja projektów skierowanych  wyłącznie  do mieszkańców województwa jest uzasadniona regionalnym charakterem   przewidzianego wsparcia.</w:t>
            </w:r>
          </w:p>
          <w:p w:rsidR="00736921" w:rsidRPr="0086305F" w:rsidRDefault="00736921" w:rsidP="00736921">
            <w:pPr>
              <w:jc w:val="both"/>
              <w:rPr>
                <w:rFonts w:ascii="Arial" w:hAnsi="Arial" w:cs="Arial"/>
                <w:sz w:val="20"/>
                <w:szCs w:val="20"/>
              </w:rPr>
            </w:pPr>
          </w:p>
          <w:p w:rsidR="00736921" w:rsidRPr="0086305F" w:rsidRDefault="00736921" w:rsidP="00736921">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top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top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4145" w:type="pct"/>
            <w:gridSpan w:val="13"/>
            <w:tcBorders>
              <w:top w:val="single" w:sz="6" w:space="0" w:color="auto"/>
              <w:bottom w:val="single" w:sz="6" w:space="0" w:color="auto"/>
            </w:tcBorders>
            <w:shd w:val="clear" w:color="auto" w:fill="auto"/>
            <w:vAlign w:val="center"/>
          </w:tcPr>
          <w:p w:rsidR="00736921" w:rsidRPr="0086305F" w:rsidRDefault="00736921" w:rsidP="0086305F">
            <w:pPr>
              <w:pStyle w:val="Akapitzlist"/>
              <w:numPr>
                <w:ilvl w:val="0"/>
                <w:numId w:val="78"/>
              </w:numPr>
              <w:ind w:left="324" w:hanging="284"/>
              <w:jc w:val="both"/>
              <w:rPr>
                <w:rFonts w:ascii="Arial" w:hAnsi="Arial" w:cs="Arial"/>
                <w:szCs w:val="20"/>
              </w:rPr>
            </w:pPr>
            <w:r w:rsidRPr="0086305F">
              <w:rPr>
                <w:rFonts w:ascii="Arial" w:hAnsi="Arial" w:cs="Arial"/>
                <w:szCs w:val="20"/>
              </w:rPr>
              <w:t>W przypadku realizacji projektu przez podmioty nie będące POZ realizacja projektu w zakresie profilaktyki raka piersi i/lub profilaktyki raka szyjki macicy odbywa się w partnerstwie z co najmniej jedną placówką POZ.</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top w:val="single" w:sz="6" w:space="0" w:color="auto"/>
              <w:bottom w:val="single" w:sz="6" w:space="0" w:color="auto"/>
            </w:tcBorders>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Uzasadnienie:</w:t>
            </w:r>
          </w:p>
        </w:tc>
        <w:tc>
          <w:tcPr>
            <w:tcW w:w="1709" w:type="pct"/>
            <w:gridSpan w:val="6"/>
            <w:tcBorders>
              <w:top w:val="single" w:sz="6" w:space="0" w:color="auto"/>
              <w:bottom w:val="single" w:sz="6" w:space="0" w:color="auto"/>
            </w:tcBorders>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 xml:space="preserve">Kryterium ma za zadanie zapewnić odpowiedni potencjał do realizacji projektu: potencjał beneficjenta zostanie wzmocniony o potencjał co najmniej jednej placówki POZ w celu zagwarantowania wysokiej jakości oferowanych usług w ramach profilaktyki raka piersi lub profilaktyki raka szyjki macicy. </w:t>
            </w:r>
          </w:p>
          <w:p w:rsidR="00736921" w:rsidRPr="0086305F" w:rsidRDefault="00736921" w:rsidP="00736921">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top w:val="single" w:sz="6" w:space="0" w:color="auto"/>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top w:val="single" w:sz="6" w:space="0" w:color="auto"/>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4145" w:type="pct"/>
            <w:gridSpan w:val="13"/>
            <w:tcBorders>
              <w:top w:val="single" w:sz="6" w:space="0" w:color="auto"/>
              <w:bottom w:val="single" w:sz="6" w:space="0" w:color="auto"/>
            </w:tcBorders>
            <w:shd w:val="clear" w:color="auto" w:fill="FFFFFF" w:themeFill="background1"/>
            <w:vAlign w:val="center"/>
          </w:tcPr>
          <w:p w:rsidR="00736921" w:rsidRPr="0086305F" w:rsidRDefault="00736921" w:rsidP="0086305F">
            <w:pPr>
              <w:pStyle w:val="Akapitzlist"/>
              <w:numPr>
                <w:ilvl w:val="0"/>
                <w:numId w:val="78"/>
              </w:numPr>
              <w:ind w:left="438" w:hanging="398"/>
              <w:jc w:val="both"/>
              <w:rPr>
                <w:rFonts w:ascii="Arial" w:hAnsi="Arial" w:cs="Arial"/>
                <w:szCs w:val="20"/>
              </w:rPr>
            </w:pPr>
            <w:r w:rsidRPr="0086305F" w:rsidDel="00094346">
              <w:rPr>
                <w:rFonts w:ascii="Arial" w:hAnsi="Arial" w:cs="Arial"/>
                <w:szCs w:val="20"/>
              </w:rPr>
              <w:t>Beneficjent</w:t>
            </w:r>
            <w:r w:rsidRPr="0086305F">
              <w:rPr>
                <w:rFonts w:ascii="Arial" w:hAnsi="Arial" w:cs="Arial"/>
                <w:szCs w:val="20"/>
              </w:rPr>
              <w:t xml:space="preserve"> </w:t>
            </w:r>
            <w:r w:rsidRPr="0086305F" w:rsidDel="00094346">
              <w:rPr>
                <w:rFonts w:ascii="Arial" w:hAnsi="Arial" w:cs="Arial"/>
                <w:szCs w:val="20"/>
              </w:rPr>
              <w:t xml:space="preserve"> wniesie wkład własn</w:t>
            </w:r>
            <w:r w:rsidRPr="0086305F">
              <w:rPr>
                <w:rFonts w:ascii="Arial" w:hAnsi="Arial" w:cs="Arial"/>
                <w:szCs w:val="20"/>
              </w:rPr>
              <w:t>y</w:t>
            </w:r>
            <w:r w:rsidRPr="0086305F" w:rsidDel="00094346">
              <w:rPr>
                <w:rFonts w:ascii="Arial" w:hAnsi="Arial" w:cs="Arial"/>
                <w:szCs w:val="20"/>
              </w:rPr>
              <w:t xml:space="preserve"> w wysokości </w:t>
            </w:r>
            <w:r w:rsidRPr="0086305F">
              <w:rPr>
                <w:rFonts w:ascii="Arial" w:hAnsi="Arial" w:cs="Arial"/>
                <w:szCs w:val="20"/>
              </w:rPr>
              <w:t xml:space="preserve">nie mniejszej niż określona w </w:t>
            </w:r>
            <w:r w:rsidRPr="0086305F">
              <w:rPr>
                <w:rFonts w:ascii="Arial" w:hAnsi="Arial" w:cs="Arial"/>
                <w:i/>
                <w:szCs w:val="20"/>
              </w:rPr>
              <w:t xml:space="preserve">Szczegółowym Opisie Osi Priorytetowych  Regionalnego Programu Operacyjnego  Województwa Zachodniopomorskiego  2014-2020.  </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top w:val="single" w:sz="6" w:space="0" w:color="auto"/>
            </w:tcBorders>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Uzasadnienie:</w:t>
            </w:r>
          </w:p>
        </w:tc>
        <w:tc>
          <w:tcPr>
            <w:tcW w:w="1709" w:type="pct"/>
            <w:gridSpan w:val="6"/>
            <w:tcBorders>
              <w:top w:val="single" w:sz="6" w:space="0" w:color="auto"/>
            </w:tcBorders>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 xml:space="preserve">Kryterium wprowadzono celem zaangażowania potencjału tak społecznego jak i finansowego beneficjenta/partnera na rzecz budowania trwałych efektów </w:t>
            </w:r>
            <w:r w:rsidRPr="0086305F">
              <w:rPr>
                <w:rFonts w:ascii="Arial" w:hAnsi="Arial" w:cs="Arial"/>
                <w:sz w:val="20"/>
                <w:szCs w:val="20"/>
              </w:rPr>
              <w:br/>
              <w:t>w poszczególnych obszarach interwencji EFS poprzez zwiększenie partycypacji beneficjenta/partnera w budżecie projektu EFS w ramach wkładu własnego.</w:t>
            </w:r>
          </w:p>
          <w:p w:rsidR="00736921" w:rsidRPr="0086305F" w:rsidRDefault="00736921" w:rsidP="00736921">
            <w:pPr>
              <w:jc w:val="both"/>
              <w:rPr>
                <w:rFonts w:ascii="Arial" w:hAnsi="Arial" w:cs="Arial"/>
                <w:sz w:val="20"/>
                <w:szCs w:val="20"/>
              </w:rPr>
            </w:pPr>
            <w:r w:rsidRPr="0086305F">
              <w:rPr>
                <w:rFonts w:ascii="Arial" w:hAnsi="Arial" w:cs="Arial"/>
                <w:sz w:val="20"/>
                <w:szCs w:val="20"/>
              </w:rPr>
              <w:t xml:space="preserve">Partycypacja beneficjenta/partnera </w:t>
            </w:r>
            <w:r w:rsidRPr="0086305F">
              <w:rPr>
                <w:rFonts w:ascii="Arial" w:hAnsi="Arial" w:cs="Arial"/>
                <w:sz w:val="20"/>
                <w:szCs w:val="20"/>
              </w:rPr>
              <w:br/>
              <w:t>w finansowaniu projektu zwiększy ich odpowiedzialność o jakość realizowanych działań jak również pozwoli na zapewnienie większej trwałości działań finansowanych z EFS.</w:t>
            </w:r>
          </w:p>
          <w:p w:rsidR="00736921" w:rsidRPr="0086305F" w:rsidRDefault="00736921" w:rsidP="00736921">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top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top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4145" w:type="pct"/>
            <w:gridSpan w:val="13"/>
            <w:tcBorders>
              <w:top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b/>
                <w:sz w:val="20"/>
                <w:szCs w:val="20"/>
              </w:rPr>
              <w:t>Kryteria premiujące</w:t>
            </w:r>
          </w:p>
        </w:tc>
      </w:tr>
      <w:tr w:rsidR="00736921" w:rsidRPr="006C5AAA" w:rsidTr="00736921">
        <w:trPr>
          <w:cantSplit/>
          <w:trHeight w:val="1159"/>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2711" w:type="pct"/>
            <w:gridSpan w:val="8"/>
            <w:tcBorders>
              <w:top w:val="single" w:sz="6" w:space="0" w:color="auto"/>
              <w:bottom w:val="single" w:sz="6" w:space="0" w:color="auto"/>
            </w:tcBorders>
            <w:shd w:val="clear" w:color="auto" w:fill="FFFFFF" w:themeFill="background1"/>
            <w:vAlign w:val="center"/>
          </w:tcPr>
          <w:p w:rsidR="00736921" w:rsidRPr="0086305F" w:rsidRDefault="00736921" w:rsidP="0086305F">
            <w:pPr>
              <w:pStyle w:val="Akapitzlist"/>
              <w:numPr>
                <w:ilvl w:val="0"/>
                <w:numId w:val="156"/>
              </w:numPr>
              <w:spacing w:before="40" w:after="40"/>
              <w:ind w:left="403" w:hanging="283"/>
              <w:jc w:val="both"/>
              <w:rPr>
                <w:rFonts w:ascii="Arial" w:hAnsi="Arial" w:cs="Arial"/>
                <w:szCs w:val="20"/>
              </w:rPr>
            </w:pPr>
            <w:r w:rsidRPr="0086305F">
              <w:rPr>
                <w:rFonts w:ascii="Arial" w:hAnsi="Arial" w:cs="Arial"/>
                <w:szCs w:val="20"/>
              </w:rPr>
              <w:t xml:space="preserve">Projekt, realizowany jest w partnerstwie z co najmniej jedną organizacją pozarządową reprezentującą interesy pacjentów i posiadającą co najmniej 2 letnie doświadczenie w zakresie działań profilaktycznych z zakresu grupy chorób, których dotyczy projekt. </w:t>
            </w:r>
          </w:p>
          <w:p w:rsidR="00736921" w:rsidRPr="0086305F" w:rsidRDefault="00736921" w:rsidP="00736921">
            <w:pPr>
              <w:pStyle w:val="Akapitzlist"/>
              <w:spacing w:before="40" w:after="40"/>
              <w:ind w:left="438"/>
              <w:jc w:val="both"/>
              <w:rPr>
                <w:rFonts w:ascii="Arial" w:hAnsi="Arial" w:cs="Arial"/>
                <w:szCs w:val="20"/>
              </w:rPr>
            </w:pPr>
          </w:p>
        </w:tc>
        <w:tc>
          <w:tcPr>
            <w:tcW w:w="918" w:type="pct"/>
            <w:gridSpan w:val="3"/>
            <w:tcBorders>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b/>
                <w:sz w:val="20"/>
                <w:szCs w:val="20"/>
              </w:rPr>
              <w:t>LICZBA PUNKTÓW</w:t>
            </w:r>
          </w:p>
        </w:tc>
        <w:tc>
          <w:tcPr>
            <w:tcW w:w="516" w:type="pct"/>
            <w:gridSpan w:val="2"/>
            <w:tcBorders>
              <w:bottom w:val="single" w:sz="6" w:space="0" w:color="auto"/>
            </w:tcBorders>
            <w:vAlign w:val="center"/>
          </w:tcPr>
          <w:p w:rsidR="00736921" w:rsidRPr="0086305F" w:rsidRDefault="00736921" w:rsidP="00736921">
            <w:pPr>
              <w:jc w:val="center"/>
              <w:rPr>
                <w:rFonts w:ascii="Arial" w:hAnsi="Arial" w:cs="Arial"/>
                <w:b/>
                <w:sz w:val="20"/>
                <w:szCs w:val="20"/>
              </w:rPr>
            </w:pPr>
            <w:r w:rsidRPr="0086305F">
              <w:rPr>
                <w:rFonts w:ascii="Arial" w:hAnsi="Arial" w:cs="Arial"/>
                <w:b/>
                <w:sz w:val="20"/>
                <w:szCs w:val="20"/>
              </w:rPr>
              <w:t>5</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bottom w:val="single" w:sz="6" w:space="0" w:color="auto"/>
            </w:tcBorders>
            <w:shd w:val="clear" w:color="auto" w:fill="CCFFCC"/>
            <w:vAlign w:val="center"/>
          </w:tcPr>
          <w:p w:rsidR="00736921" w:rsidRPr="0086305F" w:rsidRDefault="00736921" w:rsidP="00736921">
            <w:pPr>
              <w:ind w:left="466" w:hanging="426"/>
              <w:jc w:val="both"/>
              <w:rPr>
                <w:rFonts w:ascii="Arial" w:hAnsi="Arial" w:cs="Arial"/>
                <w:sz w:val="20"/>
                <w:szCs w:val="20"/>
              </w:rPr>
            </w:pPr>
            <w:r w:rsidRPr="0086305F">
              <w:rPr>
                <w:rFonts w:ascii="Arial" w:hAnsi="Arial" w:cs="Arial"/>
                <w:sz w:val="20"/>
                <w:szCs w:val="20"/>
              </w:rPr>
              <w:t>Uzasadnienie:</w:t>
            </w:r>
          </w:p>
        </w:tc>
        <w:tc>
          <w:tcPr>
            <w:tcW w:w="1709" w:type="pct"/>
            <w:gridSpan w:val="6"/>
            <w:tcBorders>
              <w:bottom w:val="single" w:sz="6" w:space="0" w:color="auto"/>
            </w:tcBorders>
            <w:vAlign w:val="center"/>
          </w:tcPr>
          <w:p w:rsidR="00736921" w:rsidRPr="0086305F" w:rsidRDefault="00736921" w:rsidP="00736921">
            <w:pPr>
              <w:ind w:left="16" w:firstLine="24"/>
              <w:jc w:val="both"/>
              <w:rPr>
                <w:rFonts w:ascii="Arial" w:hAnsi="Arial" w:cs="Arial"/>
                <w:sz w:val="20"/>
                <w:szCs w:val="20"/>
              </w:rPr>
            </w:pPr>
            <w:r w:rsidRPr="0086305F">
              <w:rPr>
                <w:rFonts w:ascii="Arial" w:hAnsi="Arial" w:cs="Arial"/>
                <w:sz w:val="20"/>
                <w:szCs w:val="20"/>
              </w:rPr>
              <w:t>Kryterium ma na celu promować partnerstwa z doświadczonymi organizacjami pozarządowymi w celu zapewnienia wysokiej jakości i kompleksowości udzielanego wsparcia.</w:t>
            </w:r>
          </w:p>
          <w:p w:rsidR="00736921" w:rsidRPr="0086305F" w:rsidRDefault="00736921" w:rsidP="00736921">
            <w:pPr>
              <w:ind w:left="16" w:firstLine="24"/>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2711" w:type="pct"/>
            <w:gridSpan w:val="8"/>
            <w:tcBorders>
              <w:top w:val="single" w:sz="6" w:space="0" w:color="auto"/>
              <w:bottom w:val="single" w:sz="6" w:space="0" w:color="auto"/>
            </w:tcBorders>
            <w:shd w:val="clear" w:color="auto" w:fill="FFFFFF" w:themeFill="background1"/>
            <w:vAlign w:val="center"/>
          </w:tcPr>
          <w:p w:rsidR="00736921" w:rsidRPr="0086305F" w:rsidRDefault="00736921" w:rsidP="0086305F">
            <w:pPr>
              <w:pStyle w:val="Akapitzlist"/>
              <w:numPr>
                <w:ilvl w:val="0"/>
                <w:numId w:val="156"/>
              </w:numPr>
              <w:ind w:left="394" w:hanging="283"/>
              <w:jc w:val="both"/>
              <w:rPr>
                <w:rFonts w:ascii="Arial" w:hAnsi="Arial" w:cs="Arial"/>
                <w:szCs w:val="20"/>
              </w:rPr>
            </w:pPr>
            <w:r w:rsidRPr="0086305F">
              <w:rPr>
                <w:rFonts w:ascii="Arial" w:hAnsi="Arial" w:cs="Arial"/>
                <w:szCs w:val="20"/>
              </w:rPr>
              <w:t>100% grupy docelowej kierowanej na badania profilaktyczne z zakresu raka szyjki macicy stanowią osoby zamieszkujące i/lub pracujące na obszarach „białych plam” w zakresie profilaktyki raka szyjki wskazanych przez Centrum Onkologii – Instytut im. Marii Skłodowskiej – Curie.</w:t>
            </w:r>
          </w:p>
        </w:tc>
        <w:tc>
          <w:tcPr>
            <w:tcW w:w="918" w:type="pct"/>
            <w:gridSpan w:val="3"/>
            <w:tcBorders>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b/>
                <w:sz w:val="20"/>
                <w:szCs w:val="20"/>
              </w:rPr>
              <w:t>LICZBA PUNKTÓW</w:t>
            </w:r>
          </w:p>
        </w:tc>
        <w:tc>
          <w:tcPr>
            <w:tcW w:w="516" w:type="pct"/>
            <w:gridSpan w:val="2"/>
            <w:tcBorders>
              <w:bottom w:val="single" w:sz="6" w:space="0" w:color="auto"/>
            </w:tcBorders>
            <w:vAlign w:val="center"/>
          </w:tcPr>
          <w:p w:rsidR="00736921" w:rsidRPr="0086305F" w:rsidRDefault="00736921" w:rsidP="00736921">
            <w:pPr>
              <w:jc w:val="center"/>
              <w:rPr>
                <w:rFonts w:ascii="Arial" w:hAnsi="Arial" w:cs="Arial"/>
                <w:b/>
                <w:sz w:val="20"/>
                <w:szCs w:val="20"/>
              </w:rPr>
            </w:pPr>
            <w:r w:rsidRPr="0086305F">
              <w:rPr>
                <w:rFonts w:ascii="Arial" w:hAnsi="Arial" w:cs="Arial"/>
                <w:b/>
                <w:sz w:val="20"/>
                <w:szCs w:val="20"/>
              </w:rPr>
              <w:t>10</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bottom w:val="single" w:sz="6" w:space="0" w:color="auto"/>
            </w:tcBorders>
            <w:shd w:val="clear" w:color="auto" w:fill="CCFFCC"/>
            <w:vAlign w:val="center"/>
          </w:tcPr>
          <w:p w:rsidR="00736921" w:rsidRPr="0086305F" w:rsidRDefault="00736921" w:rsidP="00736921">
            <w:pPr>
              <w:ind w:left="466" w:hanging="426"/>
              <w:jc w:val="both"/>
              <w:rPr>
                <w:rFonts w:ascii="Arial" w:hAnsi="Arial" w:cs="Arial"/>
                <w:sz w:val="20"/>
                <w:szCs w:val="20"/>
              </w:rPr>
            </w:pPr>
            <w:r w:rsidRPr="0086305F">
              <w:rPr>
                <w:rFonts w:ascii="Arial" w:hAnsi="Arial" w:cs="Arial"/>
                <w:sz w:val="20"/>
                <w:szCs w:val="20"/>
              </w:rPr>
              <w:t>Uzasadnienie:</w:t>
            </w:r>
          </w:p>
        </w:tc>
        <w:tc>
          <w:tcPr>
            <w:tcW w:w="1709" w:type="pct"/>
            <w:gridSpan w:val="6"/>
            <w:tcBorders>
              <w:bottom w:val="single" w:sz="6" w:space="0" w:color="auto"/>
            </w:tcBorders>
            <w:vAlign w:val="center"/>
          </w:tcPr>
          <w:p w:rsidR="00736921" w:rsidRPr="0086305F" w:rsidRDefault="00736921" w:rsidP="00736921">
            <w:pPr>
              <w:ind w:left="16" w:firstLine="24"/>
              <w:jc w:val="both"/>
              <w:rPr>
                <w:rFonts w:ascii="Arial" w:hAnsi="Arial" w:cs="Arial"/>
                <w:sz w:val="20"/>
                <w:szCs w:val="20"/>
              </w:rPr>
            </w:pPr>
            <w:r w:rsidRPr="0086305F">
              <w:rPr>
                <w:rFonts w:ascii="Arial" w:hAnsi="Arial" w:cs="Arial"/>
                <w:sz w:val="20"/>
                <w:szCs w:val="20"/>
              </w:rPr>
              <w:t xml:space="preserve">Wprowadzenie przedmiotowego kryterium ma na celu ukierunkowanie i premiowanie wsparcia na obszary o szczególnie niskim poziomie zgłaszalności na badania cytologicznych. Dzięki przedmiotowemu kryterium poziom zgłaszalności na badania ulegnie podwyższeniu, co korzystnie wpłynie na obniżenie wskaźnika umieralności z powodu raka szyjki macicy. </w:t>
            </w:r>
          </w:p>
          <w:p w:rsidR="00736921" w:rsidRPr="0086305F" w:rsidRDefault="00736921" w:rsidP="00736921">
            <w:pPr>
              <w:ind w:left="16" w:firstLine="24"/>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2711" w:type="pct"/>
            <w:gridSpan w:val="8"/>
            <w:tcBorders>
              <w:bottom w:val="single" w:sz="6" w:space="0" w:color="auto"/>
            </w:tcBorders>
            <w:shd w:val="clear" w:color="auto" w:fill="auto"/>
            <w:vAlign w:val="center"/>
          </w:tcPr>
          <w:p w:rsidR="00736921" w:rsidRPr="0086305F" w:rsidRDefault="00736921" w:rsidP="0086305F">
            <w:pPr>
              <w:pStyle w:val="Akapitzlist"/>
              <w:numPr>
                <w:ilvl w:val="0"/>
                <w:numId w:val="156"/>
              </w:numPr>
              <w:ind w:left="253" w:hanging="253"/>
              <w:jc w:val="both"/>
              <w:rPr>
                <w:rFonts w:ascii="Arial" w:hAnsi="Arial" w:cs="Arial"/>
                <w:szCs w:val="20"/>
              </w:rPr>
            </w:pPr>
            <w:r w:rsidRPr="0086305F">
              <w:rPr>
                <w:rFonts w:ascii="Arial" w:hAnsi="Arial" w:cs="Arial"/>
                <w:szCs w:val="20"/>
              </w:rPr>
              <w:t>100% grupy docelowej kierowanej na badania profilaktyczne z zakresu raka piersi stanowią osoby zamieszkujące i/lub pracujące na obszarach „białych plam” w zakresie profilaktyki raka piersi, wskazanych przez Centrum Onkologii – Instytut im. Marii Skłodowskiej – Curie.</w:t>
            </w:r>
          </w:p>
        </w:tc>
        <w:tc>
          <w:tcPr>
            <w:tcW w:w="918" w:type="pct"/>
            <w:gridSpan w:val="3"/>
            <w:tcBorders>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b/>
                <w:sz w:val="20"/>
                <w:szCs w:val="20"/>
              </w:rPr>
              <w:t>LICZBA PUNKTÓW</w:t>
            </w:r>
          </w:p>
        </w:tc>
        <w:tc>
          <w:tcPr>
            <w:tcW w:w="516" w:type="pct"/>
            <w:gridSpan w:val="2"/>
            <w:tcBorders>
              <w:bottom w:val="single" w:sz="6" w:space="0" w:color="auto"/>
            </w:tcBorders>
            <w:vAlign w:val="center"/>
          </w:tcPr>
          <w:p w:rsidR="00736921" w:rsidRPr="0086305F" w:rsidRDefault="00736921" w:rsidP="00736921">
            <w:pPr>
              <w:jc w:val="center"/>
              <w:rPr>
                <w:rFonts w:ascii="Arial" w:hAnsi="Arial" w:cs="Arial"/>
                <w:b/>
                <w:sz w:val="20"/>
                <w:szCs w:val="20"/>
              </w:rPr>
            </w:pPr>
            <w:r w:rsidRPr="0086305F">
              <w:rPr>
                <w:rFonts w:ascii="Arial" w:hAnsi="Arial" w:cs="Arial"/>
                <w:b/>
                <w:sz w:val="20"/>
                <w:szCs w:val="20"/>
              </w:rPr>
              <w:t>10</w:t>
            </w:r>
          </w:p>
        </w:tc>
      </w:tr>
      <w:tr w:rsidR="00736921" w:rsidRPr="006C5AAA" w:rsidTr="00736921">
        <w:trPr>
          <w:cantSplit/>
          <w:trHeight w:val="2362"/>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bottom w:val="single" w:sz="6" w:space="0" w:color="auto"/>
            </w:tcBorders>
            <w:shd w:val="clear" w:color="auto" w:fill="CCFFCC"/>
            <w:vAlign w:val="center"/>
          </w:tcPr>
          <w:p w:rsidR="00736921" w:rsidRPr="0086305F" w:rsidRDefault="00736921" w:rsidP="00736921">
            <w:pPr>
              <w:ind w:left="466" w:hanging="426"/>
              <w:jc w:val="both"/>
              <w:rPr>
                <w:rFonts w:ascii="Arial" w:hAnsi="Arial" w:cs="Arial"/>
                <w:sz w:val="20"/>
                <w:szCs w:val="20"/>
              </w:rPr>
            </w:pPr>
            <w:r w:rsidRPr="0086305F">
              <w:rPr>
                <w:rFonts w:ascii="Arial" w:hAnsi="Arial" w:cs="Arial"/>
                <w:sz w:val="20"/>
                <w:szCs w:val="20"/>
              </w:rPr>
              <w:t>Uzasadnienie:</w:t>
            </w:r>
          </w:p>
        </w:tc>
        <w:tc>
          <w:tcPr>
            <w:tcW w:w="1709" w:type="pct"/>
            <w:gridSpan w:val="6"/>
            <w:tcBorders>
              <w:bottom w:val="single" w:sz="6" w:space="0" w:color="auto"/>
            </w:tcBorders>
            <w:vAlign w:val="center"/>
          </w:tcPr>
          <w:p w:rsidR="00736921" w:rsidRPr="0086305F" w:rsidRDefault="00736921" w:rsidP="00736921">
            <w:pPr>
              <w:ind w:left="16" w:firstLine="24"/>
              <w:jc w:val="both"/>
              <w:rPr>
                <w:rFonts w:ascii="Arial" w:hAnsi="Arial" w:cs="Arial"/>
                <w:sz w:val="20"/>
                <w:szCs w:val="20"/>
              </w:rPr>
            </w:pPr>
            <w:r w:rsidRPr="0086305F">
              <w:rPr>
                <w:rFonts w:ascii="Arial" w:hAnsi="Arial" w:cs="Arial"/>
                <w:sz w:val="20"/>
                <w:szCs w:val="20"/>
              </w:rPr>
              <w:t xml:space="preserve">Wprowadzenie przedmiotowego kryterium ma na celu ukierunkowanie i premiowanie wsparcia na obszary o szczególnie niskim poziomie zgłaszalności na badania mammograficzne. Dzięki przedmiotowemu kryterium poziom zgłaszalności na badania ulegnie podwyższeniu, co korzystnie wpłynie na obniżenie wskaźnika umieralności z powodu raka piersi. </w:t>
            </w:r>
          </w:p>
          <w:p w:rsidR="00736921" w:rsidRPr="0086305F" w:rsidRDefault="00736921" w:rsidP="00736921">
            <w:pPr>
              <w:ind w:left="16" w:firstLine="24"/>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Height w:val="978"/>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2711" w:type="pct"/>
            <w:gridSpan w:val="8"/>
            <w:tcBorders>
              <w:bottom w:val="single" w:sz="6" w:space="0" w:color="auto"/>
            </w:tcBorders>
            <w:shd w:val="clear" w:color="auto" w:fill="auto"/>
            <w:vAlign w:val="center"/>
          </w:tcPr>
          <w:p w:rsidR="00736921" w:rsidRPr="0086305F" w:rsidRDefault="00736921" w:rsidP="0086305F">
            <w:pPr>
              <w:pStyle w:val="Akapitzlist"/>
              <w:numPr>
                <w:ilvl w:val="0"/>
                <w:numId w:val="156"/>
              </w:numPr>
              <w:ind w:left="394" w:hanging="283"/>
              <w:jc w:val="both"/>
              <w:rPr>
                <w:rFonts w:ascii="Arial" w:hAnsi="Arial" w:cs="Arial"/>
                <w:szCs w:val="20"/>
              </w:rPr>
            </w:pPr>
            <w:r w:rsidRPr="0086305F">
              <w:rPr>
                <w:rFonts w:ascii="Arial" w:hAnsi="Arial" w:cs="Arial"/>
                <w:szCs w:val="20"/>
              </w:rPr>
              <w:t>100% grupy docelowej kierowanej na badania profilaktyczne z zakresu raka jelita grubego stanowią osoby zamieszkujące i/lub pracujące  na obszarach „białych plam” w zakresie profilaktyki raka jelita grubego wskazanych przez Centrum Onkologii – Instytut im. Marii Skłodowskiej – Curie.</w:t>
            </w:r>
          </w:p>
        </w:tc>
        <w:tc>
          <w:tcPr>
            <w:tcW w:w="918" w:type="pct"/>
            <w:gridSpan w:val="3"/>
            <w:tcBorders>
              <w:bottom w:val="single" w:sz="6" w:space="0" w:color="auto"/>
            </w:tcBorders>
            <w:shd w:val="clear" w:color="auto" w:fill="auto"/>
            <w:vAlign w:val="center"/>
          </w:tcPr>
          <w:p w:rsidR="00736921" w:rsidRPr="0086305F" w:rsidRDefault="00736921" w:rsidP="00736921">
            <w:pPr>
              <w:pStyle w:val="Akapitzlist"/>
              <w:ind w:left="0"/>
              <w:jc w:val="center"/>
              <w:rPr>
                <w:rFonts w:ascii="Arial" w:hAnsi="Arial" w:cs="Arial"/>
                <w:szCs w:val="20"/>
              </w:rPr>
            </w:pPr>
            <w:r w:rsidRPr="0086305F">
              <w:rPr>
                <w:rFonts w:ascii="Arial" w:hAnsi="Arial" w:cs="Arial"/>
                <w:b/>
                <w:szCs w:val="20"/>
              </w:rPr>
              <w:t>LICZBA PUNKTÓW</w:t>
            </w:r>
          </w:p>
        </w:tc>
        <w:tc>
          <w:tcPr>
            <w:tcW w:w="516" w:type="pct"/>
            <w:gridSpan w:val="2"/>
            <w:tcBorders>
              <w:bottom w:val="single" w:sz="6" w:space="0" w:color="auto"/>
            </w:tcBorders>
            <w:shd w:val="clear" w:color="auto" w:fill="auto"/>
            <w:vAlign w:val="center"/>
          </w:tcPr>
          <w:p w:rsidR="00736921" w:rsidRPr="0086305F" w:rsidRDefault="00736921" w:rsidP="00736921">
            <w:pPr>
              <w:pStyle w:val="Akapitzlist"/>
              <w:ind w:left="394"/>
              <w:jc w:val="both"/>
              <w:rPr>
                <w:rFonts w:ascii="Arial" w:hAnsi="Arial" w:cs="Arial"/>
                <w:szCs w:val="20"/>
              </w:rPr>
            </w:pPr>
            <w:r w:rsidRPr="0086305F">
              <w:rPr>
                <w:rFonts w:ascii="Arial" w:hAnsi="Arial" w:cs="Arial"/>
                <w:szCs w:val="20"/>
              </w:rPr>
              <w:t>10</w:t>
            </w:r>
          </w:p>
        </w:tc>
      </w:tr>
      <w:tr w:rsidR="00736921" w:rsidRPr="006C5AAA" w:rsidTr="00736921">
        <w:trPr>
          <w:cantSplit/>
          <w:trHeight w:val="2362"/>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bottom w:val="single" w:sz="6" w:space="0" w:color="auto"/>
            </w:tcBorders>
            <w:shd w:val="clear" w:color="auto" w:fill="auto"/>
            <w:vAlign w:val="center"/>
          </w:tcPr>
          <w:p w:rsidR="00736921" w:rsidRPr="0086305F" w:rsidRDefault="00736921" w:rsidP="00736921">
            <w:pPr>
              <w:ind w:left="466" w:hanging="426"/>
              <w:jc w:val="both"/>
              <w:rPr>
                <w:rFonts w:ascii="Arial" w:hAnsi="Arial" w:cs="Arial"/>
                <w:sz w:val="20"/>
                <w:szCs w:val="20"/>
              </w:rPr>
            </w:pPr>
            <w:r w:rsidRPr="0086305F">
              <w:rPr>
                <w:rFonts w:ascii="Arial" w:hAnsi="Arial" w:cs="Arial"/>
                <w:sz w:val="20"/>
                <w:szCs w:val="20"/>
              </w:rPr>
              <w:t>Uzasadnienie:</w:t>
            </w:r>
          </w:p>
        </w:tc>
        <w:tc>
          <w:tcPr>
            <w:tcW w:w="1709" w:type="pct"/>
            <w:gridSpan w:val="6"/>
            <w:tcBorders>
              <w:bottom w:val="single" w:sz="6" w:space="0" w:color="auto"/>
            </w:tcBorders>
            <w:shd w:val="clear" w:color="auto" w:fill="auto"/>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 xml:space="preserve">Wprowadzenie przedmiotowego kryterium ma na celu ukierunkowanie i premiowanie wsparcia na obszary o szczególnie niskim poziomie zgłaszalności na badania kolonoskopowe. Dzięki przedmiotowemu kryterium poziom zgłaszalności na badania ulegnie podwyższeniu, co korzystnie wpłynie na obniżenie wskaźnika umieralności z powodu raka jelita grubego. </w:t>
            </w:r>
          </w:p>
          <w:p w:rsidR="00736921" w:rsidRPr="0086305F" w:rsidRDefault="00736921" w:rsidP="00736921">
            <w:pPr>
              <w:ind w:left="16" w:firstLine="24"/>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2711" w:type="pct"/>
            <w:gridSpan w:val="8"/>
            <w:tcBorders>
              <w:top w:val="single" w:sz="6" w:space="0" w:color="auto"/>
              <w:bottom w:val="single" w:sz="6" w:space="0" w:color="auto"/>
            </w:tcBorders>
            <w:shd w:val="clear" w:color="auto" w:fill="FFFFFF" w:themeFill="background1"/>
            <w:vAlign w:val="center"/>
          </w:tcPr>
          <w:p w:rsidR="00736921" w:rsidRPr="0086305F" w:rsidRDefault="00736921" w:rsidP="0086305F">
            <w:pPr>
              <w:pStyle w:val="Akapitzlist"/>
              <w:numPr>
                <w:ilvl w:val="0"/>
                <w:numId w:val="156"/>
              </w:numPr>
              <w:ind w:left="440" w:hanging="440"/>
              <w:jc w:val="both"/>
              <w:rPr>
                <w:rFonts w:ascii="Arial" w:hAnsi="Arial" w:cs="Arial"/>
                <w:szCs w:val="20"/>
              </w:rPr>
            </w:pPr>
            <w:r w:rsidRPr="0086305F">
              <w:rPr>
                <w:rFonts w:ascii="Arial" w:hAnsi="Arial" w:cs="Arial"/>
                <w:szCs w:val="20"/>
              </w:rPr>
              <w:t>W przypadku programów profilaktyki raka szyjki macicy i/lub programów profilaktyki raka piersi 100% grupy docelowej stanowią osoby zamieszkujące, w miejscowościach poniżej 20 000 mieszkańców.</w:t>
            </w:r>
          </w:p>
        </w:tc>
        <w:tc>
          <w:tcPr>
            <w:tcW w:w="918" w:type="pct"/>
            <w:gridSpan w:val="3"/>
            <w:tcBorders>
              <w:top w:val="single" w:sz="6" w:space="0" w:color="auto"/>
              <w:bottom w:val="single" w:sz="6" w:space="0" w:color="auto"/>
            </w:tcBorders>
            <w:shd w:val="clear" w:color="auto" w:fill="FFFFFF" w:themeFill="background1"/>
            <w:vAlign w:val="center"/>
          </w:tcPr>
          <w:p w:rsidR="00736921" w:rsidRPr="0086305F" w:rsidRDefault="00736921" w:rsidP="00736921">
            <w:pPr>
              <w:pStyle w:val="Akapitzlist"/>
              <w:ind w:left="0"/>
              <w:jc w:val="center"/>
              <w:rPr>
                <w:rFonts w:ascii="Arial" w:hAnsi="Arial" w:cs="Arial"/>
                <w:szCs w:val="20"/>
              </w:rPr>
            </w:pPr>
            <w:r w:rsidRPr="0086305F">
              <w:rPr>
                <w:rFonts w:ascii="Arial" w:hAnsi="Arial" w:cs="Arial"/>
                <w:b/>
                <w:szCs w:val="20"/>
              </w:rPr>
              <w:t>LICZBA PUNKTÓW</w:t>
            </w:r>
          </w:p>
        </w:tc>
        <w:tc>
          <w:tcPr>
            <w:tcW w:w="516" w:type="pct"/>
            <w:gridSpan w:val="2"/>
            <w:tcBorders>
              <w:top w:val="single" w:sz="6" w:space="0" w:color="auto"/>
              <w:bottom w:val="single" w:sz="6" w:space="0" w:color="auto"/>
            </w:tcBorders>
            <w:shd w:val="clear" w:color="auto" w:fill="FFFFFF" w:themeFill="background1"/>
            <w:vAlign w:val="center"/>
          </w:tcPr>
          <w:p w:rsidR="00736921" w:rsidRPr="0086305F" w:rsidRDefault="00736921" w:rsidP="00736921">
            <w:pPr>
              <w:pStyle w:val="Akapitzlist"/>
              <w:ind w:left="440"/>
              <w:jc w:val="both"/>
              <w:rPr>
                <w:rFonts w:ascii="Arial" w:hAnsi="Arial" w:cs="Arial"/>
                <w:szCs w:val="20"/>
              </w:rPr>
            </w:pPr>
            <w:r w:rsidRPr="0086305F">
              <w:rPr>
                <w:rFonts w:ascii="Arial" w:hAnsi="Arial" w:cs="Arial"/>
                <w:szCs w:val="20"/>
              </w:rPr>
              <w:t>5</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top w:val="single" w:sz="6" w:space="0" w:color="auto"/>
              <w:bottom w:val="single" w:sz="6" w:space="0" w:color="auto"/>
              <w:right w:val="single" w:sz="4" w:space="0" w:color="auto"/>
            </w:tcBorders>
            <w:shd w:val="clear" w:color="auto" w:fill="FFFFFF" w:themeFill="background1"/>
            <w:vAlign w:val="center"/>
          </w:tcPr>
          <w:p w:rsidR="00736921" w:rsidRPr="0086305F" w:rsidRDefault="00736921" w:rsidP="00736921">
            <w:pPr>
              <w:pStyle w:val="Akapitzlist"/>
              <w:ind w:left="466"/>
              <w:jc w:val="both"/>
              <w:rPr>
                <w:rFonts w:ascii="Arial" w:hAnsi="Arial" w:cs="Arial"/>
                <w:szCs w:val="20"/>
              </w:rPr>
            </w:pPr>
            <w:r w:rsidRPr="0086305F">
              <w:rPr>
                <w:rFonts w:ascii="Arial" w:hAnsi="Arial" w:cs="Arial"/>
                <w:szCs w:val="20"/>
              </w:rPr>
              <w:t>Uzasadnienie:</w:t>
            </w:r>
          </w:p>
        </w:tc>
        <w:tc>
          <w:tcPr>
            <w:tcW w:w="1709" w:type="pct"/>
            <w:gridSpan w:val="6"/>
            <w:tcBorders>
              <w:top w:val="single" w:sz="6" w:space="0" w:color="auto"/>
              <w:left w:val="single" w:sz="4" w:space="0" w:color="auto"/>
              <w:bottom w:val="single" w:sz="6" w:space="0" w:color="auto"/>
            </w:tcBorders>
            <w:shd w:val="clear" w:color="auto" w:fill="FFFFFF" w:themeFill="background1"/>
            <w:vAlign w:val="center"/>
          </w:tcPr>
          <w:p w:rsidR="00736921" w:rsidRPr="0086305F" w:rsidRDefault="00736921" w:rsidP="00736921">
            <w:pPr>
              <w:ind w:left="16" w:firstLine="24"/>
              <w:jc w:val="both"/>
              <w:rPr>
                <w:rFonts w:ascii="Arial" w:hAnsi="Arial" w:cs="Arial"/>
                <w:sz w:val="20"/>
                <w:szCs w:val="20"/>
              </w:rPr>
            </w:pPr>
            <w:r w:rsidRPr="0086305F">
              <w:rPr>
                <w:rFonts w:ascii="Arial" w:hAnsi="Arial" w:cs="Arial"/>
                <w:sz w:val="20"/>
                <w:szCs w:val="20"/>
              </w:rPr>
              <w:t>Kryterium będzie premiować ukierunkowanie wsparcia dla osób, które zamieszkują obszary wiejskie, gdzie dostęp do badań jest mniejszy. Dzięki przedmiotowemu kryterium poziom zgłaszalności na badania profilaktyczne ulegnie podwyższeniu, co korzystnie wpłynie na obniżenie wskaźnika umieralności z powodu chorób nowotworowych.</w:t>
            </w:r>
          </w:p>
          <w:p w:rsidR="00736921" w:rsidRPr="0086305F" w:rsidRDefault="00736921" w:rsidP="00736921">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bottom w:val="single" w:sz="6" w:space="0" w:color="auto"/>
            </w:tcBorders>
            <w:shd w:val="clear" w:color="auto" w:fill="CCFFCC"/>
            <w:vAlign w:val="center"/>
          </w:tcPr>
          <w:p w:rsidR="00736921" w:rsidRPr="0086305F" w:rsidRDefault="00736921" w:rsidP="00736921">
            <w:pPr>
              <w:pStyle w:val="Akapitzlist"/>
              <w:ind w:left="170"/>
              <w:jc w:val="center"/>
              <w:rPr>
                <w:rFonts w:ascii="Arial" w:hAnsi="Arial" w:cs="Arial"/>
                <w:b/>
                <w:szCs w:val="20"/>
              </w:rPr>
            </w:pPr>
            <w:r w:rsidRPr="0086305F">
              <w:rPr>
                <w:rFonts w:ascii="Arial" w:hAnsi="Arial" w:cs="Arial"/>
                <w:szCs w:val="20"/>
              </w:rPr>
              <w:t>Stosuje się do typów projektów (nr)</w:t>
            </w:r>
          </w:p>
        </w:tc>
        <w:tc>
          <w:tcPr>
            <w:tcW w:w="516" w:type="pct"/>
            <w:gridSpan w:val="2"/>
            <w:tcBorders>
              <w:bottom w:val="single" w:sz="6" w:space="0" w:color="auto"/>
            </w:tcBorders>
            <w:vAlign w:val="center"/>
          </w:tcPr>
          <w:p w:rsidR="00736921" w:rsidRPr="0086305F" w:rsidRDefault="00736921" w:rsidP="00736921">
            <w:pPr>
              <w:jc w:val="center"/>
              <w:rPr>
                <w:rFonts w:ascii="Arial" w:hAnsi="Arial" w:cs="Arial"/>
                <w:b/>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2711" w:type="pct"/>
            <w:gridSpan w:val="8"/>
            <w:tcBorders>
              <w:top w:val="single" w:sz="6" w:space="0" w:color="auto"/>
              <w:bottom w:val="single" w:sz="6" w:space="0" w:color="auto"/>
            </w:tcBorders>
            <w:shd w:val="clear" w:color="auto" w:fill="FFFFFF" w:themeFill="background1"/>
            <w:vAlign w:val="center"/>
          </w:tcPr>
          <w:p w:rsidR="00736921" w:rsidRPr="0086305F" w:rsidRDefault="00736921" w:rsidP="0086305F">
            <w:pPr>
              <w:pStyle w:val="Akapitzlist"/>
              <w:numPr>
                <w:ilvl w:val="0"/>
                <w:numId w:val="156"/>
              </w:numPr>
              <w:ind w:left="440" w:hanging="440"/>
              <w:jc w:val="both"/>
              <w:rPr>
                <w:rFonts w:ascii="Arial" w:hAnsi="Arial" w:cs="Arial"/>
                <w:b/>
                <w:szCs w:val="20"/>
              </w:rPr>
            </w:pPr>
            <w:r w:rsidRPr="0086305F">
              <w:rPr>
                <w:rFonts w:ascii="Arial" w:hAnsi="Arial" w:cs="Arial"/>
                <w:szCs w:val="20"/>
              </w:rPr>
              <w:t>Wnioskodawca lub Partner jest podmiotem wykonującym działalność leczniczą udzielającym świadczenia opieki zdrowotnej w rodzaju podstawowa opieka zdrowotna na podstawie zawartej umowy o udzielenie świadczeń opieki zdrowotnej z dyrektorem właściwego Oddziału Wojewódzkiego Narodowego Funduszu Zdrowia.</w:t>
            </w:r>
          </w:p>
        </w:tc>
        <w:tc>
          <w:tcPr>
            <w:tcW w:w="918" w:type="pct"/>
            <w:gridSpan w:val="3"/>
            <w:tcBorders>
              <w:top w:val="single" w:sz="6" w:space="0" w:color="auto"/>
              <w:bottom w:val="single" w:sz="6" w:space="0" w:color="auto"/>
            </w:tcBorders>
            <w:shd w:val="clear" w:color="auto" w:fill="FFFFFF" w:themeFill="background1"/>
            <w:vAlign w:val="center"/>
          </w:tcPr>
          <w:p w:rsidR="00736921" w:rsidRPr="0086305F" w:rsidRDefault="00736921" w:rsidP="00736921">
            <w:pPr>
              <w:jc w:val="center"/>
              <w:rPr>
                <w:rFonts w:ascii="Arial" w:hAnsi="Arial" w:cs="Arial"/>
                <w:b/>
                <w:sz w:val="20"/>
                <w:szCs w:val="20"/>
              </w:rPr>
            </w:pPr>
            <w:r w:rsidRPr="0086305F">
              <w:rPr>
                <w:rFonts w:ascii="Arial" w:hAnsi="Arial" w:cs="Arial"/>
                <w:b/>
                <w:sz w:val="20"/>
                <w:szCs w:val="20"/>
              </w:rPr>
              <w:t>LICZBA PUNKTÓW</w:t>
            </w:r>
          </w:p>
        </w:tc>
        <w:tc>
          <w:tcPr>
            <w:tcW w:w="516" w:type="pct"/>
            <w:gridSpan w:val="2"/>
            <w:tcBorders>
              <w:top w:val="single" w:sz="6" w:space="0" w:color="auto"/>
              <w:bottom w:val="single" w:sz="6" w:space="0" w:color="auto"/>
            </w:tcBorders>
            <w:shd w:val="clear" w:color="auto" w:fill="FFFFFF" w:themeFill="background1"/>
            <w:vAlign w:val="center"/>
          </w:tcPr>
          <w:p w:rsidR="00736921" w:rsidRPr="0086305F" w:rsidRDefault="00736921" w:rsidP="00736921">
            <w:pPr>
              <w:jc w:val="center"/>
              <w:rPr>
                <w:rFonts w:ascii="Arial" w:hAnsi="Arial" w:cs="Arial"/>
                <w:b/>
                <w:sz w:val="20"/>
                <w:szCs w:val="20"/>
              </w:rPr>
            </w:pPr>
            <w:r w:rsidRPr="0086305F">
              <w:rPr>
                <w:rFonts w:ascii="Arial" w:hAnsi="Arial" w:cs="Arial"/>
                <w:b/>
                <w:sz w:val="20"/>
                <w:szCs w:val="20"/>
              </w:rPr>
              <w:t>5</w:t>
            </w:r>
          </w:p>
        </w:tc>
      </w:tr>
      <w:tr w:rsidR="00736921" w:rsidRPr="006C5AAA" w:rsidTr="00736921">
        <w:trPr>
          <w:cantSplit/>
          <w:trHeight w:val="1126"/>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958" w:type="pct"/>
            <w:tcBorders>
              <w:top w:val="single" w:sz="6" w:space="0" w:color="auto"/>
              <w:bottom w:val="single" w:sz="6" w:space="0" w:color="auto"/>
              <w:right w:val="single" w:sz="4" w:space="0" w:color="auto"/>
            </w:tcBorders>
            <w:shd w:val="clear" w:color="auto" w:fill="FFFFFF" w:themeFill="background1"/>
            <w:vAlign w:val="center"/>
          </w:tcPr>
          <w:p w:rsidR="00736921" w:rsidRPr="0086305F" w:rsidRDefault="00736921" w:rsidP="00736921">
            <w:pPr>
              <w:pStyle w:val="Akapitzlist"/>
              <w:ind w:left="466"/>
              <w:jc w:val="both"/>
              <w:rPr>
                <w:rFonts w:ascii="Arial" w:hAnsi="Arial" w:cs="Arial"/>
                <w:szCs w:val="20"/>
              </w:rPr>
            </w:pPr>
            <w:r w:rsidRPr="0086305F">
              <w:rPr>
                <w:rFonts w:ascii="Arial" w:hAnsi="Arial" w:cs="Arial"/>
                <w:szCs w:val="20"/>
              </w:rPr>
              <w:t>Uzasadnienie:</w:t>
            </w:r>
          </w:p>
        </w:tc>
        <w:tc>
          <w:tcPr>
            <w:tcW w:w="1753" w:type="pct"/>
            <w:gridSpan w:val="7"/>
            <w:tcBorders>
              <w:top w:val="single" w:sz="6" w:space="0" w:color="auto"/>
              <w:left w:val="single" w:sz="4" w:space="0" w:color="auto"/>
              <w:bottom w:val="single" w:sz="6" w:space="0" w:color="auto"/>
            </w:tcBorders>
            <w:shd w:val="clear" w:color="auto" w:fill="FFFFFF" w:themeFill="background1"/>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Kryterium zgodne z rekomendacjami Komitetu Sterującego do spraw koordynacji interwencji EFSI w sektorze zdrowia (Uchwała nr 24/2016).</w:t>
            </w:r>
          </w:p>
          <w:p w:rsidR="00736921" w:rsidRPr="0086305F" w:rsidRDefault="00736921" w:rsidP="00736921">
            <w:pPr>
              <w:ind w:left="40"/>
              <w:jc w:val="both"/>
              <w:rPr>
                <w:rFonts w:ascii="Arial" w:hAnsi="Arial" w:cs="Arial"/>
                <w:sz w:val="20"/>
                <w:szCs w:val="20"/>
              </w:rPr>
            </w:pPr>
          </w:p>
          <w:p w:rsidR="00736921" w:rsidRPr="0086305F" w:rsidRDefault="00736921" w:rsidP="00736921">
            <w:pPr>
              <w:ind w:left="40"/>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bottom w:val="single" w:sz="6" w:space="0" w:color="auto"/>
            </w:tcBorders>
            <w:shd w:val="clear" w:color="auto" w:fill="CCFFCC"/>
            <w:vAlign w:val="center"/>
          </w:tcPr>
          <w:p w:rsidR="00736921" w:rsidRPr="0086305F" w:rsidRDefault="00736921" w:rsidP="00736921">
            <w:pPr>
              <w:pStyle w:val="Akapitzlist"/>
              <w:ind w:left="170"/>
              <w:jc w:val="center"/>
              <w:rPr>
                <w:rFonts w:ascii="Arial" w:hAnsi="Arial" w:cs="Arial"/>
                <w:b/>
                <w:szCs w:val="20"/>
              </w:rPr>
            </w:pPr>
            <w:r w:rsidRPr="0086305F">
              <w:rPr>
                <w:rFonts w:ascii="Arial" w:hAnsi="Arial" w:cs="Arial"/>
                <w:szCs w:val="20"/>
              </w:rPr>
              <w:t>Stosuje się do typów projektów (nr)</w:t>
            </w:r>
          </w:p>
        </w:tc>
        <w:tc>
          <w:tcPr>
            <w:tcW w:w="516" w:type="pct"/>
            <w:gridSpan w:val="2"/>
            <w:tcBorders>
              <w:bottom w:val="single" w:sz="6" w:space="0" w:color="auto"/>
            </w:tcBorders>
            <w:vAlign w:val="center"/>
          </w:tcPr>
          <w:p w:rsidR="00736921" w:rsidRPr="0086305F" w:rsidRDefault="00736921" w:rsidP="00736921">
            <w:pPr>
              <w:jc w:val="center"/>
              <w:rPr>
                <w:rFonts w:ascii="Arial" w:hAnsi="Arial" w:cs="Arial"/>
                <w:b/>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2711" w:type="pct"/>
            <w:gridSpan w:val="8"/>
            <w:tcBorders>
              <w:top w:val="single" w:sz="6" w:space="0" w:color="auto"/>
              <w:bottom w:val="single" w:sz="6" w:space="0" w:color="auto"/>
            </w:tcBorders>
            <w:shd w:val="clear" w:color="auto" w:fill="FFFFFF" w:themeFill="background1"/>
            <w:vAlign w:val="center"/>
          </w:tcPr>
          <w:p w:rsidR="00736921" w:rsidRPr="0086305F" w:rsidRDefault="00736921" w:rsidP="0086305F">
            <w:pPr>
              <w:pStyle w:val="Akapitzlist"/>
              <w:numPr>
                <w:ilvl w:val="0"/>
                <w:numId w:val="156"/>
              </w:numPr>
              <w:ind w:left="394" w:hanging="283"/>
              <w:jc w:val="both"/>
              <w:rPr>
                <w:rFonts w:ascii="Arial" w:hAnsi="Arial" w:cs="Arial"/>
                <w:b/>
                <w:szCs w:val="20"/>
              </w:rPr>
            </w:pPr>
            <w:r w:rsidRPr="0086305F">
              <w:rPr>
                <w:rFonts w:ascii="Arial" w:hAnsi="Arial" w:cs="Arial"/>
                <w:szCs w:val="20"/>
              </w:rPr>
              <w:t xml:space="preserve">W ramach projektu realizowane jest wsparcie również w godzinach popołudniowych i wieczornych oraz w soboty.  </w:t>
            </w:r>
          </w:p>
        </w:tc>
        <w:tc>
          <w:tcPr>
            <w:tcW w:w="918" w:type="pct"/>
            <w:gridSpan w:val="3"/>
            <w:tcBorders>
              <w:top w:val="single" w:sz="6" w:space="0" w:color="auto"/>
              <w:bottom w:val="single" w:sz="6" w:space="0" w:color="auto"/>
            </w:tcBorders>
            <w:shd w:val="clear" w:color="auto" w:fill="FFFFFF" w:themeFill="background1"/>
            <w:vAlign w:val="center"/>
          </w:tcPr>
          <w:p w:rsidR="00736921" w:rsidRPr="0086305F" w:rsidRDefault="00736921" w:rsidP="00736921">
            <w:pPr>
              <w:pStyle w:val="Akapitzlist"/>
              <w:ind w:left="67"/>
              <w:jc w:val="center"/>
              <w:rPr>
                <w:rFonts w:ascii="Arial" w:hAnsi="Arial" w:cs="Arial"/>
                <w:b/>
                <w:szCs w:val="20"/>
              </w:rPr>
            </w:pPr>
            <w:r w:rsidRPr="0086305F">
              <w:rPr>
                <w:rFonts w:ascii="Arial" w:hAnsi="Arial" w:cs="Arial"/>
                <w:b/>
                <w:szCs w:val="20"/>
              </w:rPr>
              <w:t>LICZBA PUNKTÓW</w:t>
            </w:r>
          </w:p>
        </w:tc>
        <w:tc>
          <w:tcPr>
            <w:tcW w:w="516" w:type="pct"/>
            <w:gridSpan w:val="2"/>
            <w:tcBorders>
              <w:top w:val="single" w:sz="6" w:space="0" w:color="auto"/>
              <w:bottom w:val="single" w:sz="6" w:space="0" w:color="auto"/>
            </w:tcBorders>
            <w:shd w:val="clear" w:color="auto" w:fill="FFFFFF" w:themeFill="background1"/>
            <w:vAlign w:val="center"/>
          </w:tcPr>
          <w:p w:rsidR="00736921" w:rsidRPr="0086305F" w:rsidRDefault="00736921" w:rsidP="00736921">
            <w:pPr>
              <w:pStyle w:val="Akapitzlist"/>
              <w:ind w:left="394"/>
              <w:jc w:val="both"/>
              <w:rPr>
                <w:rFonts w:ascii="Arial" w:hAnsi="Arial" w:cs="Arial"/>
                <w:b/>
                <w:szCs w:val="20"/>
              </w:rPr>
            </w:pPr>
            <w:r w:rsidRPr="0086305F">
              <w:rPr>
                <w:rFonts w:ascii="Arial" w:hAnsi="Arial" w:cs="Arial"/>
                <w:b/>
                <w:szCs w:val="20"/>
              </w:rPr>
              <w:t>10</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bottom w:val="single" w:sz="6" w:space="0" w:color="auto"/>
            </w:tcBorders>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Uzasadnienie:</w:t>
            </w:r>
          </w:p>
        </w:tc>
        <w:tc>
          <w:tcPr>
            <w:tcW w:w="1709" w:type="pct"/>
            <w:gridSpan w:val="6"/>
            <w:tcBorders>
              <w:bottom w:val="single" w:sz="6" w:space="0" w:color="auto"/>
            </w:tcBorders>
            <w:vAlign w:val="center"/>
          </w:tcPr>
          <w:p w:rsidR="00736921" w:rsidRPr="0086305F" w:rsidRDefault="00736921" w:rsidP="00736921">
            <w:pPr>
              <w:ind w:left="16" w:firstLine="24"/>
              <w:jc w:val="both"/>
              <w:rPr>
                <w:rFonts w:ascii="Arial" w:hAnsi="Arial" w:cs="Arial"/>
                <w:sz w:val="20"/>
                <w:szCs w:val="20"/>
              </w:rPr>
            </w:pPr>
            <w:r w:rsidRPr="0086305F">
              <w:rPr>
                <w:rFonts w:ascii="Arial" w:hAnsi="Arial" w:cs="Arial"/>
                <w:sz w:val="20"/>
                <w:szCs w:val="20"/>
              </w:rPr>
              <w:t xml:space="preserve">Kryterium zapewni upowszechnienie badań oraz większą dostępność do wsparcia dla osób w wieku aktywności zawodowej w województwie zachodniopomorskim. </w:t>
            </w:r>
          </w:p>
          <w:p w:rsidR="00736921" w:rsidRPr="0086305F" w:rsidRDefault="00736921" w:rsidP="00736921">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tcBorders>
              <w:bottom w:val="single" w:sz="6" w:space="0" w:color="auto"/>
            </w:tcBorders>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Kwalifikowalność wydatków</w:t>
            </w:r>
          </w:p>
        </w:tc>
        <w:tc>
          <w:tcPr>
            <w:tcW w:w="4145" w:type="pct"/>
            <w:gridSpan w:val="13"/>
            <w:tcBorders>
              <w:top w:val="single" w:sz="6" w:space="0" w:color="auto"/>
              <w:bottom w:val="single" w:sz="6" w:space="0" w:color="auto"/>
            </w:tcBorders>
            <w:shd w:val="clear" w:color="auto" w:fill="auto"/>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 xml:space="preserve">Zgodnie z </w:t>
            </w:r>
            <w:r w:rsidRPr="0086305F">
              <w:rPr>
                <w:rFonts w:ascii="Arial" w:hAnsi="Arial" w:cs="Arial"/>
                <w:i/>
                <w:sz w:val="20"/>
                <w:szCs w:val="20"/>
              </w:rPr>
              <w:t>Wytycznymi w zakresie kwalifikowalności wydatków w ramach Europejskiego Funduszu Rozwoju Regionalnego, Europejskiego Funduszu Społecznego oraz Funduszu Spójności na lata 2014-2020</w:t>
            </w:r>
            <w:r w:rsidRPr="0086305F">
              <w:rPr>
                <w:rFonts w:ascii="Arial" w:hAnsi="Arial" w:cs="Arial"/>
                <w:sz w:val="20"/>
                <w:szCs w:val="20"/>
              </w:rPr>
              <w:t>.</w:t>
            </w:r>
          </w:p>
        </w:tc>
      </w:tr>
      <w:tr w:rsidR="00736921" w:rsidRPr="006C5AAA" w:rsidTr="00736921">
        <w:trPr>
          <w:cantSplit/>
        </w:trPr>
        <w:tc>
          <w:tcPr>
            <w:tcW w:w="5000" w:type="pct"/>
            <w:gridSpan w:val="15"/>
            <w:tcBorders>
              <w:top w:val="single" w:sz="6" w:space="0" w:color="auto"/>
              <w:bottom w:val="single" w:sz="6" w:space="0" w:color="auto"/>
            </w:tcBorders>
            <w:shd w:val="clear" w:color="auto" w:fill="CCFFCC"/>
            <w:vAlign w:val="center"/>
          </w:tcPr>
          <w:p w:rsidR="00736921" w:rsidRPr="0086305F" w:rsidRDefault="00736921" w:rsidP="00736921">
            <w:pPr>
              <w:jc w:val="center"/>
              <w:rPr>
                <w:rFonts w:ascii="Arial" w:hAnsi="Arial" w:cs="Arial"/>
                <w:b/>
                <w:sz w:val="20"/>
                <w:szCs w:val="20"/>
              </w:rPr>
            </w:pPr>
            <w:r w:rsidRPr="0086305F">
              <w:rPr>
                <w:rFonts w:ascii="Arial" w:hAnsi="Arial" w:cs="Arial"/>
                <w:b/>
                <w:sz w:val="20"/>
                <w:szCs w:val="20"/>
              </w:rPr>
              <w:t>Wskaźniki produktu i rezultatu planowane do osiągnięcia w ramach konkursu</w:t>
            </w:r>
          </w:p>
        </w:tc>
      </w:tr>
      <w:tr w:rsidR="00736921" w:rsidRPr="006C5AAA" w:rsidTr="00736921">
        <w:trPr>
          <w:cantSplit/>
          <w:trHeight w:val="236"/>
        </w:trPr>
        <w:tc>
          <w:tcPr>
            <w:tcW w:w="855" w:type="pct"/>
            <w:gridSpan w:val="2"/>
            <w:vMerge w:val="restart"/>
            <w:tcBorders>
              <w:top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Nazwa wskaźnika</w:t>
            </w:r>
          </w:p>
        </w:tc>
        <w:tc>
          <w:tcPr>
            <w:tcW w:w="1002" w:type="pct"/>
            <w:gridSpan w:val="2"/>
            <w:vMerge w:val="restart"/>
            <w:tcBorders>
              <w:top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Jednostka</w:t>
            </w:r>
          </w:p>
        </w:tc>
        <w:tc>
          <w:tcPr>
            <w:tcW w:w="1709" w:type="pct"/>
            <w:gridSpan w:val="6"/>
            <w:tcBorders>
              <w:top w:val="single" w:sz="6" w:space="0" w:color="auto"/>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Wartość wskaźnika planowana do osiągnięcia w ramach konkursu w podziale na lata</w:t>
            </w:r>
          </w:p>
        </w:tc>
        <w:tc>
          <w:tcPr>
            <w:tcW w:w="1434" w:type="pct"/>
            <w:gridSpan w:val="5"/>
            <w:vMerge w:val="restart"/>
            <w:tcBorders>
              <w:top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Wskaźnik realizujący ramy wykonania</w:t>
            </w:r>
          </w:p>
          <w:p w:rsidR="00736921" w:rsidRPr="0086305F" w:rsidRDefault="00736921" w:rsidP="00736921">
            <w:pPr>
              <w:jc w:val="center"/>
              <w:rPr>
                <w:rFonts w:ascii="Arial" w:hAnsi="Arial" w:cs="Arial"/>
                <w:sz w:val="20"/>
                <w:szCs w:val="20"/>
              </w:rPr>
            </w:pPr>
            <w:r w:rsidRPr="0086305F">
              <w:rPr>
                <w:rFonts w:ascii="Arial" w:hAnsi="Arial" w:cs="Arial"/>
                <w:sz w:val="20"/>
                <w:szCs w:val="20"/>
              </w:rPr>
              <w:t>T/N</w:t>
            </w:r>
          </w:p>
        </w:tc>
      </w:tr>
      <w:tr w:rsidR="00736921" w:rsidRPr="006C5AAA" w:rsidTr="00736921">
        <w:trPr>
          <w:cantSplit/>
          <w:trHeight w:val="236"/>
        </w:trPr>
        <w:tc>
          <w:tcPr>
            <w:tcW w:w="855" w:type="pct"/>
            <w:gridSpan w:val="2"/>
            <w:vMerge/>
            <w:tcBorders>
              <w:bottom w:val="single" w:sz="6" w:space="0" w:color="auto"/>
            </w:tcBorders>
            <w:shd w:val="clear" w:color="auto" w:fill="CCFFCC"/>
            <w:vAlign w:val="center"/>
          </w:tcPr>
          <w:p w:rsidR="00736921" w:rsidRPr="0086305F" w:rsidRDefault="00736921" w:rsidP="00736921">
            <w:pPr>
              <w:jc w:val="both"/>
              <w:rPr>
                <w:rFonts w:ascii="Arial" w:hAnsi="Arial" w:cs="Arial"/>
                <w:color w:val="FF0000"/>
                <w:sz w:val="20"/>
                <w:szCs w:val="20"/>
              </w:rPr>
            </w:pPr>
          </w:p>
        </w:tc>
        <w:tc>
          <w:tcPr>
            <w:tcW w:w="1002" w:type="pct"/>
            <w:gridSpan w:val="2"/>
            <w:vMerge/>
            <w:tcBorders>
              <w:bottom w:val="single" w:sz="6" w:space="0" w:color="auto"/>
            </w:tcBorders>
            <w:shd w:val="clear" w:color="auto" w:fill="CCFFCC"/>
            <w:vAlign w:val="center"/>
          </w:tcPr>
          <w:p w:rsidR="00736921" w:rsidRPr="0086305F" w:rsidRDefault="00736921" w:rsidP="00736921">
            <w:pPr>
              <w:jc w:val="both"/>
              <w:rPr>
                <w:rFonts w:ascii="Arial" w:hAnsi="Arial" w:cs="Arial"/>
                <w:color w:val="FF0000"/>
                <w:sz w:val="20"/>
                <w:szCs w:val="20"/>
              </w:rPr>
            </w:pPr>
          </w:p>
        </w:tc>
        <w:tc>
          <w:tcPr>
            <w:tcW w:w="668" w:type="pct"/>
            <w:gridSpan w:val="2"/>
            <w:tcBorders>
              <w:top w:val="single" w:sz="6" w:space="0" w:color="auto"/>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Rok</w:t>
            </w:r>
          </w:p>
        </w:tc>
        <w:tc>
          <w:tcPr>
            <w:tcW w:w="1041" w:type="pct"/>
            <w:gridSpan w:val="4"/>
            <w:tcBorders>
              <w:top w:val="single" w:sz="6" w:space="0" w:color="auto"/>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Wartość</w:t>
            </w:r>
          </w:p>
        </w:tc>
        <w:tc>
          <w:tcPr>
            <w:tcW w:w="1434" w:type="pct"/>
            <w:gridSpan w:val="5"/>
            <w:vMerge/>
            <w:tcBorders>
              <w:bottom w:val="single" w:sz="6" w:space="0" w:color="auto"/>
            </w:tcBorders>
            <w:shd w:val="clear" w:color="auto" w:fill="CCFFCC"/>
            <w:vAlign w:val="center"/>
          </w:tcPr>
          <w:p w:rsidR="00736921" w:rsidRPr="0086305F" w:rsidRDefault="00736921" w:rsidP="00736921">
            <w:pPr>
              <w:jc w:val="both"/>
              <w:rPr>
                <w:rFonts w:ascii="Arial" w:hAnsi="Arial" w:cs="Arial"/>
                <w:color w:val="FF0000"/>
                <w:sz w:val="20"/>
                <w:szCs w:val="20"/>
              </w:rPr>
            </w:pPr>
          </w:p>
        </w:tc>
      </w:tr>
      <w:tr w:rsidR="00736921" w:rsidRPr="006C5AAA" w:rsidTr="00736921">
        <w:trPr>
          <w:cantSplit/>
        </w:trPr>
        <w:tc>
          <w:tcPr>
            <w:tcW w:w="855" w:type="pct"/>
            <w:gridSpan w:val="2"/>
            <w:tcBorders>
              <w:top w:val="single" w:sz="6" w:space="0" w:color="auto"/>
              <w:bottom w:val="single" w:sz="6" w:space="0" w:color="auto"/>
            </w:tcBorders>
            <w:vAlign w:val="center"/>
          </w:tcPr>
          <w:p w:rsidR="00736921" w:rsidRPr="0086305F" w:rsidRDefault="00736921" w:rsidP="00736921">
            <w:pPr>
              <w:jc w:val="both"/>
              <w:rPr>
                <w:rFonts w:ascii="Arial" w:hAnsi="Arial" w:cs="Arial"/>
                <w:i/>
                <w:color w:val="D9D9D9" w:themeColor="background1" w:themeShade="D9"/>
                <w:sz w:val="20"/>
                <w:szCs w:val="20"/>
              </w:rPr>
            </w:pPr>
            <w:r w:rsidRPr="0086305F">
              <w:rPr>
                <w:rFonts w:ascii="Arial" w:hAnsi="Arial" w:cs="Arial"/>
                <w:iCs/>
                <w:color w:val="000000"/>
                <w:sz w:val="20"/>
                <w:szCs w:val="20"/>
              </w:rPr>
              <w:t>Liczba osób, które po opuszczeniu programu podjęły pracę lub kontynuowały zatrudnienie</w:t>
            </w:r>
          </w:p>
        </w:tc>
        <w:tc>
          <w:tcPr>
            <w:tcW w:w="1002" w:type="pct"/>
            <w:gridSpan w:val="2"/>
            <w:tcBorders>
              <w:top w:val="single" w:sz="6" w:space="0" w:color="auto"/>
              <w:bottom w:val="single" w:sz="6" w:space="0" w:color="auto"/>
            </w:tcBorders>
            <w:shd w:val="clear" w:color="auto" w:fill="FFFFFF" w:themeFill="background1"/>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osoby</w:t>
            </w:r>
          </w:p>
        </w:tc>
        <w:tc>
          <w:tcPr>
            <w:tcW w:w="668" w:type="pct"/>
            <w:gridSpan w:val="2"/>
            <w:tcBorders>
              <w:top w:val="single" w:sz="6" w:space="0" w:color="auto"/>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2017</w:t>
            </w:r>
          </w:p>
        </w:tc>
        <w:tc>
          <w:tcPr>
            <w:tcW w:w="1041" w:type="pct"/>
            <w:gridSpan w:val="4"/>
            <w:tcBorders>
              <w:top w:val="single" w:sz="6" w:space="0" w:color="auto"/>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60%</w:t>
            </w:r>
          </w:p>
        </w:tc>
        <w:tc>
          <w:tcPr>
            <w:tcW w:w="1434" w:type="pct"/>
            <w:gridSpan w:val="5"/>
            <w:tcBorders>
              <w:top w:val="single" w:sz="6" w:space="0" w:color="auto"/>
              <w:bottom w:val="single" w:sz="6" w:space="0" w:color="auto"/>
            </w:tcBorders>
            <w:shd w:val="clear" w:color="auto" w:fill="FFFFFF" w:themeFill="background1"/>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N</w:t>
            </w:r>
          </w:p>
        </w:tc>
      </w:tr>
      <w:tr w:rsidR="00736921" w:rsidRPr="006C5AAA" w:rsidTr="00736921">
        <w:trPr>
          <w:cantSplit/>
          <w:trHeight w:val="978"/>
        </w:trPr>
        <w:tc>
          <w:tcPr>
            <w:tcW w:w="855" w:type="pct"/>
            <w:gridSpan w:val="2"/>
            <w:tcBorders>
              <w:top w:val="single" w:sz="6" w:space="0" w:color="auto"/>
              <w:bottom w:val="single" w:sz="6" w:space="0" w:color="auto"/>
            </w:tcBorders>
            <w:vAlign w:val="center"/>
          </w:tcPr>
          <w:p w:rsidR="00736921" w:rsidRPr="0086305F" w:rsidRDefault="00736921" w:rsidP="00736921">
            <w:pPr>
              <w:jc w:val="both"/>
              <w:rPr>
                <w:rFonts w:ascii="Arial" w:hAnsi="Arial" w:cs="Arial"/>
                <w:iCs/>
                <w:color w:val="000000"/>
                <w:sz w:val="20"/>
                <w:szCs w:val="20"/>
              </w:rPr>
            </w:pPr>
            <w:r w:rsidRPr="0086305F">
              <w:rPr>
                <w:rFonts w:ascii="Arial" w:hAnsi="Arial" w:cs="Arial"/>
                <w:iCs/>
                <w:color w:val="000000"/>
                <w:sz w:val="20"/>
                <w:szCs w:val="20"/>
              </w:rPr>
              <w:t>Liczba osób, które dzięki interwencji EFS zgłosiły się na badanie profilaktyczne</w:t>
            </w:r>
          </w:p>
        </w:tc>
        <w:tc>
          <w:tcPr>
            <w:tcW w:w="1002" w:type="pct"/>
            <w:gridSpan w:val="2"/>
            <w:tcBorders>
              <w:top w:val="single" w:sz="6" w:space="0" w:color="auto"/>
              <w:bottom w:val="single" w:sz="6" w:space="0" w:color="auto"/>
            </w:tcBorders>
            <w:shd w:val="clear" w:color="auto" w:fill="FFFFFF" w:themeFill="background1"/>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osoby</w:t>
            </w:r>
          </w:p>
        </w:tc>
        <w:tc>
          <w:tcPr>
            <w:tcW w:w="668" w:type="pct"/>
            <w:gridSpan w:val="2"/>
            <w:tcBorders>
              <w:top w:val="single" w:sz="6" w:space="0" w:color="auto"/>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2017</w:t>
            </w:r>
          </w:p>
        </w:tc>
        <w:tc>
          <w:tcPr>
            <w:tcW w:w="1041" w:type="pct"/>
            <w:gridSpan w:val="4"/>
            <w:tcBorders>
              <w:top w:val="single" w:sz="6" w:space="0" w:color="auto"/>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60%</w:t>
            </w:r>
          </w:p>
        </w:tc>
        <w:tc>
          <w:tcPr>
            <w:tcW w:w="1434" w:type="pct"/>
            <w:gridSpan w:val="5"/>
            <w:tcBorders>
              <w:top w:val="single" w:sz="6" w:space="0" w:color="auto"/>
              <w:bottom w:val="single" w:sz="6" w:space="0" w:color="auto"/>
            </w:tcBorders>
            <w:shd w:val="clear" w:color="auto" w:fill="FFFFFF" w:themeFill="background1"/>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N</w:t>
            </w:r>
          </w:p>
        </w:tc>
      </w:tr>
      <w:tr w:rsidR="00736921" w:rsidRPr="006C5AAA" w:rsidTr="00736921">
        <w:trPr>
          <w:cantSplit/>
        </w:trPr>
        <w:tc>
          <w:tcPr>
            <w:tcW w:w="855" w:type="pct"/>
            <w:gridSpan w:val="2"/>
            <w:tcBorders>
              <w:top w:val="single" w:sz="6" w:space="0" w:color="auto"/>
              <w:bottom w:val="single" w:sz="6" w:space="0" w:color="auto"/>
            </w:tcBorders>
            <w:vAlign w:val="center"/>
          </w:tcPr>
          <w:p w:rsidR="00736921" w:rsidRPr="0086305F" w:rsidRDefault="00736921" w:rsidP="00736921">
            <w:pPr>
              <w:jc w:val="both"/>
              <w:rPr>
                <w:rFonts w:ascii="Arial" w:hAnsi="Arial" w:cs="Arial"/>
                <w:iCs/>
                <w:color w:val="000000"/>
                <w:sz w:val="20"/>
                <w:szCs w:val="20"/>
              </w:rPr>
            </w:pPr>
            <w:r w:rsidRPr="0086305F">
              <w:rPr>
                <w:rFonts w:ascii="Arial" w:hAnsi="Arial" w:cs="Arial"/>
                <w:iCs/>
                <w:color w:val="000000"/>
                <w:sz w:val="20"/>
                <w:szCs w:val="20"/>
              </w:rPr>
              <w:t>Liczba osób objętych programem profilaktycznym dzięki EFS</w:t>
            </w:r>
          </w:p>
        </w:tc>
        <w:tc>
          <w:tcPr>
            <w:tcW w:w="1002" w:type="pct"/>
            <w:gridSpan w:val="2"/>
            <w:tcBorders>
              <w:top w:val="single" w:sz="6" w:space="0" w:color="auto"/>
              <w:bottom w:val="single" w:sz="6" w:space="0" w:color="auto"/>
            </w:tcBorders>
            <w:shd w:val="clear" w:color="auto" w:fill="FFFFFF" w:themeFill="background1"/>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osoby</w:t>
            </w:r>
          </w:p>
        </w:tc>
        <w:tc>
          <w:tcPr>
            <w:tcW w:w="668" w:type="pct"/>
            <w:gridSpan w:val="2"/>
            <w:tcBorders>
              <w:top w:val="single" w:sz="6" w:space="0" w:color="auto"/>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2017</w:t>
            </w:r>
          </w:p>
        </w:tc>
        <w:tc>
          <w:tcPr>
            <w:tcW w:w="1041" w:type="pct"/>
            <w:gridSpan w:val="4"/>
            <w:tcBorders>
              <w:top w:val="single" w:sz="6" w:space="0" w:color="auto"/>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25 500</w:t>
            </w:r>
          </w:p>
        </w:tc>
        <w:tc>
          <w:tcPr>
            <w:tcW w:w="1434" w:type="pct"/>
            <w:gridSpan w:val="5"/>
            <w:tcBorders>
              <w:top w:val="single" w:sz="6" w:space="0" w:color="auto"/>
              <w:bottom w:val="single" w:sz="6" w:space="0" w:color="auto"/>
            </w:tcBorders>
            <w:shd w:val="clear" w:color="auto" w:fill="FFFFFF" w:themeFill="background1"/>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N</w:t>
            </w:r>
          </w:p>
        </w:tc>
      </w:tr>
    </w:tbl>
    <w:p w:rsidR="00736921" w:rsidRPr="006C5AAA" w:rsidRDefault="00736921" w:rsidP="00736921">
      <w:pPr>
        <w:spacing w:after="200" w:line="276" w:lineRule="auto"/>
        <w:contextualSpacing/>
        <w:jc w:val="both"/>
        <w:rPr>
          <w:rFonts w:ascii="Arial" w:hAnsi="Arial" w:cs="Arial"/>
          <w:sz w:val="20"/>
          <w:szCs w:val="20"/>
        </w:rPr>
      </w:pPr>
    </w:p>
    <w:p w:rsidR="00736921" w:rsidRPr="0086305F" w:rsidRDefault="00736921" w:rsidP="00736921">
      <w:pPr>
        <w:spacing w:after="200" w:line="276" w:lineRule="auto"/>
        <w:contextualSpacing/>
        <w:jc w:val="both"/>
        <w:rPr>
          <w:rFonts w:ascii="Arial" w:hAnsi="Arial" w:cs="Arial"/>
          <w:b/>
          <w:sz w:val="20"/>
          <w:szCs w:val="20"/>
        </w:rPr>
      </w:pPr>
    </w:p>
    <w:p w:rsidR="00736921" w:rsidRPr="0086305F" w:rsidRDefault="00736921" w:rsidP="00736921">
      <w:pPr>
        <w:jc w:val="both"/>
        <w:rPr>
          <w:rFonts w:ascii="Arial" w:hAnsi="Arial" w:cs="Arial"/>
          <w:sz w:val="20"/>
          <w:szCs w:val="20"/>
        </w:rPr>
      </w:pPr>
    </w:p>
    <w:p w:rsidR="00EA4198" w:rsidRPr="0086305F" w:rsidRDefault="00EA4198" w:rsidP="00D35C6C">
      <w:pPr>
        <w:rPr>
          <w:rFonts w:ascii="Arial" w:hAnsi="Arial" w:cs="Arial"/>
          <w:b/>
          <w:sz w:val="20"/>
          <w:szCs w:val="20"/>
        </w:rPr>
        <w:sectPr w:rsidR="00EA4198" w:rsidRPr="0086305F" w:rsidSect="00EA4198">
          <w:pgSz w:w="11906" w:h="16838"/>
          <w:pgMar w:top="1417" w:right="1417" w:bottom="1417" w:left="1417" w:header="708" w:footer="708" w:gutter="0"/>
          <w:cols w:space="708"/>
          <w:docGrid w:linePitch="360"/>
        </w:sectPr>
      </w:pPr>
    </w:p>
    <w:p w:rsidR="00EA4198" w:rsidRPr="0086305F" w:rsidRDefault="00EA4198" w:rsidP="00D35C6C">
      <w:pPr>
        <w:ind w:right="-157"/>
        <w:jc w:val="center"/>
        <w:rPr>
          <w:rFonts w:ascii="Arial" w:hAnsi="Arial" w:cs="Arial"/>
          <w:sz w:val="20"/>
          <w:szCs w:val="20"/>
        </w:rPr>
      </w:pPr>
    </w:p>
    <w:p w:rsidR="00872E93" w:rsidRPr="0086305F" w:rsidRDefault="00872E93" w:rsidP="00D35C6C">
      <w:pPr>
        <w:ind w:right="-157"/>
        <w:jc w:val="center"/>
        <w:rPr>
          <w:rFonts w:ascii="Arial" w:hAnsi="Arial" w:cs="Arial"/>
          <w:sz w:val="20"/>
          <w:szCs w:val="20"/>
        </w:rPr>
      </w:pPr>
    </w:p>
    <w:p w:rsidR="00872E93" w:rsidRPr="0086305F" w:rsidRDefault="00872E93" w:rsidP="00D35C6C">
      <w:pPr>
        <w:jc w:val="center"/>
        <w:rPr>
          <w:rFonts w:ascii="Arial" w:hAnsi="Arial" w:cs="Arial"/>
          <w:sz w:val="20"/>
          <w:szCs w:val="20"/>
        </w:rPr>
      </w:pPr>
    </w:p>
    <w:p w:rsidR="00872E93" w:rsidRPr="0086305F" w:rsidRDefault="00872E93" w:rsidP="00D35C6C">
      <w:pPr>
        <w:jc w:val="center"/>
        <w:rPr>
          <w:rFonts w:ascii="Arial" w:hAnsi="Arial" w:cs="Arial"/>
          <w:b/>
          <w:sz w:val="20"/>
          <w:szCs w:val="20"/>
        </w:rPr>
      </w:pPr>
      <w:r w:rsidRPr="0086305F">
        <w:rPr>
          <w:rFonts w:ascii="Arial" w:hAnsi="Arial" w:cs="Arial"/>
          <w:b/>
          <w:sz w:val="20"/>
          <w:szCs w:val="20"/>
        </w:rPr>
        <w:t>Plan działania na rok 2017</w:t>
      </w:r>
    </w:p>
    <w:p w:rsidR="00872E93" w:rsidRPr="0086305F" w:rsidRDefault="00872E93" w:rsidP="00D35C6C">
      <w:pPr>
        <w:jc w:val="center"/>
        <w:rPr>
          <w:rFonts w:ascii="Arial" w:hAnsi="Arial" w:cs="Arial"/>
          <w:b/>
          <w:sz w:val="20"/>
          <w:szCs w:val="20"/>
        </w:rPr>
      </w:pPr>
    </w:p>
    <w:p w:rsidR="00872E93" w:rsidRPr="0086305F" w:rsidRDefault="00872E93"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872E93" w:rsidRPr="0086305F" w:rsidRDefault="00872E93"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88"/>
        <w:gridCol w:w="760"/>
        <w:gridCol w:w="1804"/>
        <w:gridCol w:w="1418"/>
        <w:gridCol w:w="788"/>
        <w:gridCol w:w="1948"/>
      </w:tblGrid>
      <w:tr w:rsidR="00872E93" w:rsidRPr="006C5AAA" w:rsidTr="00872E93">
        <w:trPr>
          <w:trHeight w:val="362"/>
        </w:trPr>
        <w:tc>
          <w:tcPr>
            <w:tcW w:w="10315" w:type="dxa"/>
            <w:gridSpan w:val="6"/>
            <w:shd w:val="clear" w:color="auto" w:fill="D9D9D9"/>
            <w:vAlign w:val="center"/>
          </w:tcPr>
          <w:p w:rsidR="00872E93" w:rsidRPr="0086305F" w:rsidRDefault="00872E93" w:rsidP="00872E93">
            <w:pPr>
              <w:jc w:val="center"/>
              <w:rPr>
                <w:rFonts w:ascii="Arial" w:hAnsi="Arial" w:cs="Arial"/>
                <w:b/>
                <w:sz w:val="20"/>
                <w:szCs w:val="20"/>
              </w:rPr>
            </w:pPr>
            <w:r w:rsidRPr="0086305F">
              <w:rPr>
                <w:rFonts w:ascii="Arial" w:hAnsi="Arial" w:cs="Arial"/>
                <w:b/>
                <w:sz w:val="20"/>
                <w:szCs w:val="20"/>
              </w:rPr>
              <w:t>INFORMACJE O INSTYTUCJI POŚREDNICZĄCEJ</w:t>
            </w:r>
          </w:p>
        </w:tc>
      </w:tr>
      <w:tr w:rsidR="00872E93" w:rsidRPr="006C5AAA" w:rsidTr="00872E93">
        <w:trPr>
          <w:trHeight w:val="511"/>
        </w:trPr>
        <w:tc>
          <w:tcPr>
            <w:tcW w:w="3034" w:type="dxa"/>
            <w:shd w:val="clear" w:color="auto" w:fill="D9D9D9"/>
            <w:vAlign w:val="center"/>
          </w:tcPr>
          <w:p w:rsidR="00872E93" w:rsidRPr="0086305F" w:rsidRDefault="00872E93" w:rsidP="0086305F">
            <w:pPr>
              <w:rPr>
                <w:rFonts w:ascii="Arial" w:hAnsi="Arial" w:cs="Arial"/>
                <w:sz w:val="20"/>
                <w:szCs w:val="20"/>
              </w:rPr>
            </w:pPr>
            <w:r w:rsidRPr="0086305F">
              <w:rPr>
                <w:rFonts w:ascii="Arial" w:hAnsi="Arial" w:cs="Arial"/>
                <w:sz w:val="20"/>
                <w:szCs w:val="20"/>
              </w:rPr>
              <w:t>Numer i nazwa osi priorytetowej</w:t>
            </w:r>
          </w:p>
        </w:tc>
        <w:tc>
          <w:tcPr>
            <w:tcW w:w="7281" w:type="dxa"/>
            <w:gridSpan w:val="5"/>
            <w:vAlign w:val="center"/>
          </w:tcPr>
          <w:p w:rsidR="00872E93" w:rsidRPr="0086305F" w:rsidRDefault="00872E93" w:rsidP="0086305F">
            <w:pPr>
              <w:pStyle w:val="Nagwek1"/>
              <w:rPr>
                <w:sz w:val="20"/>
                <w:szCs w:val="20"/>
              </w:rPr>
            </w:pPr>
            <w:bookmarkStart w:id="78" w:name="_Toc473121074"/>
            <w:r w:rsidRPr="0086305F">
              <w:rPr>
                <w:sz w:val="20"/>
                <w:szCs w:val="20"/>
              </w:rPr>
              <w:t>VII Włączenie społeczne</w:t>
            </w:r>
            <w:bookmarkEnd w:id="78"/>
          </w:p>
        </w:tc>
      </w:tr>
      <w:tr w:rsidR="00872E93" w:rsidRPr="006C5AAA" w:rsidTr="00872E93">
        <w:trPr>
          <w:trHeight w:val="519"/>
        </w:trPr>
        <w:tc>
          <w:tcPr>
            <w:tcW w:w="3034" w:type="dxa"/>
            <w:shd w:val="clear" w:color="auto" w:fill="D9D9D9"/>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Instytucja Pośrednicząca</w:t>
            </w:r>
          </w:p>
        </w:tc>
        <w:tc>
          <w:tcPr>
            <w:tcW w:w="7281" w:type="dxa"/>
            <w:gridSpan w:val="5"/>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Wojewódzki Urząd Pracy w Szczecinie</w:t>
            </w:r>
          </w:p>
        </w:tc>
      </w:tr>
      <w:tr w:rsidR="00872E93" w:rsidRPr="006C5AAA" w:rsidTr="00872E93">
        <w:trPr>
          <w:trHeight w:val="348"/>
        </w:trPr>
        <w:tc>
          <w:tcPr>
            <w:tcW w:w="3034" w:type="dxa"/>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Adres korespondencyjny</w:t>
            </w:r>
          </w:p>
        </w:tc>
        <w:tc>
          <w:tcPr>
            <w:tcW w:w="7281" w:type="dxa"/>
            <w:gridSpan w:val="5"/>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872E93" w:rsidRPr="006C5AAA" w:rsidTr="00872E93">
        <w:trPr>
          <w:trHeight w:val="358"/>
        </w:trPr>
        <w:tc>
          <w:tcPr>
            <w:tcW w:w="3034" w:type="dxa"/>
            <w:tcBorders>
              <w:bottom w:val="single" w:sz="2" w:space="0" w:color="auto"/>
            </w:tcBorders>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Telefon</w:t>
            </w:r>
          </w:p>
        </w:tc>
        <w:tc>
          <w:tcPr>
            <w:tcW w:w="804" w:type="dxa"/>
            <w:tcBorders>
              <w:bottom w:val="single" w:sz="2" w:space="0" w:color="auto"/>
            </w:tcBorders>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91</w:t>
            </w:r>
          </w:p>
        </w:tc>
        <w:tc>
          <w:tcPr>
            <w:tcW w:w="1977" w:type="dxa"/>
            <w:tcBorders>
              <w:bottom w:val="single" w:sz="2" w:space="0" w:color="auto"/>
            </w:tcBorders>
            <w:vAlign w:val="center"/>
          </w:tcPr>
          <w:p w:rsidR="00872E93" w:rsidRPr="0086305F" w:rsidRDefault="00872E93" w:rsidP="00EC673B">
            <w:pPr>
              <w:jc w:val="center"/>
              <w:rPr>
                <w:rFonts w:ascii="Arial" w:hAnsi="Arial" w:cs="Arial"/>
                <w:b/>
                <w:sz w:val="20"/>
                <w:szCs w:val="20"/>
              </w:rPr>
            </w:pPr>
            <w:r w:rsidRPr="0086305F">
              <w:rPr>
                <w:rFonts w:ascii="Arial" w:hAnsi="Arial" w:cs="Arial"/>
                <w:sz w:val="20"/>
                <w:szCs w:val="20"/>
              </w:rPr>
              <w:t>91 42 56 101</w:t>
            </w:r>
          </w:p>
        </w:tc>
        <w:tc>
          <w:tcPr>
            <w:tcW w:w="1524" w:type="dxa"/>
            <w:tcBorders>
              <w:bottom w:val="single" w:sz="2" w:space="0" w:color="auto"/>
            </w:tcBorders>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Faks</w:t>
            </w:r>
          </w:p>
        </w:tc>
        <w:tc>
          <w:tcPr>
            <w:tcW w:w="836" w:type="dxa"/>
            <w:tcBorders>
              <w:bottom w:val="single" w:sz="2" w:space="0" w:color="auto"/>
            </w:tcBorders>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91</w:t>
            </w:r>
          </w:p>
        </w:tc>
        <w:tc>
          <w:tcPr>
            <w:tcW w:w="2140" w:type="dxa"/>
            <w:tcBorders>
              <w:bottom w:val="single" w:sz="2" w:space="0" w:color="auto"/>
            </w:tcBorders>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42 56 103</w:t>
            </w:r>
          </w:p>
        </w:tc>
      </w:tr>
      <w:tr w:rsidR="00872E93" w:rsidRPr="006C5AAA" w:rsidTr="00872E93">
        <w:trPr>
          <w:trHeight w:val="354"/>
        </w:trPr>
        <w:tc>
          <w:tcPr>
            <w:tcW w:w="3034" w:type="dxa"/>
            <w:tcBorders>
              <w:top w:val="single" w:sz="2" w:space="0" w:color="auto"/>
              <w:bottom w:val="single" w:sz="2" w:space="0" w:color="auto"/>
            </w:tcBorders>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E-mail</w:t>
            </w:r>
          </w:p>
        </w:tc>
        <w:tc>
          <w:tcPr>
            <w:tcW w:w="7281" w:type="dxa"/>
            <w:gridSpan w:val="5"/>
            <w:tcBorders>
              <w:top w:val="single" w:sz="2" w:space="0" w:color="auto"/>
              <w:bottom w:val="single" w:sz="2" w:space="0" w:color="auto"/>
            </w:tcBorders>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sekretariat@wup.pl</w:t>
            </w:r>
          </w:p>
        </w:tc>
      </w:tr>
      <w:tr w:rsidR="00872E93" w:rsidRPr="006C5AAA" w:rsidTr="00872E93">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Dane kontaktowe osoby (osób) w Instytucji Pośredniczącej do kontaktów roboczych</w:t>
            </w:r>
          </w:p>
        </w:tc>
        <w:tc>
          <w:tcPr>
            <w:tcW w:w="7281" w:type="dxa"/>
            <w:gridSpan w:val="5"/>
            <w:tcBorders>
              <w:top w:val="single" w:sz="2" w:space="0" w:color="auto"/>
              <w:left w:val="single" w:sz="2" w:space="0" w:color="auto"/>
              <w:bottom w:val="single" w:sz="12" w:space="0" w:color="auto"/>
            </w:tcBorders>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Alina Szydłowska</w:t>
            </w:r>
          </w:p>
          <w:p w:rsidR="00872E93" w:rsidRPr="0086305F" w:rsidRDefault="00872E93" w:rsidP="00872E93">
            <w:pPr>
              <w:jc w:val="center"/>
              <w:rPr>
                <w:rFonts w:ascii="Arial" w:hAnsi="Arial" w:cs="Arial"/>
                <w:sz w:val="20"/>
                <w:szCs w:val="20"/>
              </w:rPr>
            </w:pPr>
            <w:r w:rsidRPr="0086305F">
              <w:rPr>
                <w:rFonts w:ascii="Arial" w:hAnsi="Arial" w:cs="Arial"/>
                <w:sz w:val="20"/>
                <w:szCs w:val="20"/>
              </w:rPr>
              <w:t>tel.: 91 42 56 173</w:t>
            </w:r>
          </w:p>
          <w:p w:rsidR="00872E93" w:rsidRPr="0086305F" w:rsidRDefault="00872E93" w:rsidP="00872E93">
            <w:pPr>
              <w:jc w:val="center"/>
              <w:rPr>
                <w:rFonts w:ascii="Arial" w:hAnsi="Arial" w:cs="Arial"/>
                <w:sz w:val="20"/>
                <w:szCs w:val="20"/>
              </w:rPr>
            </w:pPr>
            <w:r w:rsidRPr="0086305F">
              <w:rPr>
                <w:rFonts w:ascii="Arial" w:hAnsi="Arial" w:cs="Arial"/>
                <w:sz w:val="20"/>
                <w:szCs w:val="20"/>
              </w:rPr>
              <w:t>e-mail: alina_szydlowska@wup.pl</w:t>
            </w:r>
          </w:p>
        </w:tc>
      </w:tr>
    </w:tbl>
    <w:p w:rsidR="00872E93" w:rsidRPr="0086305F" w:rsidRDefault="00872E93" w:rsidP="00D35C6C">
      <w:pPr>
        <w:rPr>
          <w:rFonts w:ascii="Arial" w:hAnsi="Arial" w:cs="Arial"/>
          <w:b/>
          <w:sz w:val="20"/>
          <w:szCs w:val="20"/>
        </w:rPr>
      </w:pPr>
      <w:r w:rsidRPr="0086305F">
        <w:rPr>
          <w:rFonts w:ascii="Arial" w:hAnsi="Arial" w:cs="Arial"/>
          <w:b/>
          <w:sz w:val="20"/>
          <w:szCs w:val="20"/>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872E93" w:rsidRPr="006C5AAA" w:rsidTr="00872E93">
        <w:trPr>
          <w:trHeight w:val="362"/>
        </w:trPr>
        <w:tc>
          <w:tcPr>
            <w:tcW w:w="9889" w:type="dxa"/>
            <w:shd w:val="clear" w:color="auto" w:fill="E77B39"/>
            <w:vAlign w:val="center"/>
          </w:tcPr>
          <w:p w:rsidR="00872E93" w:rsidRPr="0086305F" w:rsidRDefault="00872E93" w:rsidP="0086305F">
            <w:pPr>
              <w:rPr>
                <w:rFonts w:ascii="Arial" w:hAnsi="Arial" w:cs="Arial"/>
                <w:sz w:val="20"/>
                <w:szCs w:val="20"/>
              </w:rPr>
            </w:pPr>
            <w:r w:rsidRPr="0086305F">
              <w:rPr>
                <w:rFonts w:ascii="Arial" w:hAnsi="Arial" w:cs="Arial"/>
                <w:sz w:val="20"/>
                <w:szCs w:val="20"/>
              </w:rPr>
              <w:t xml:space="preserve">KARTA DZIAŁANIA </w:t>
            </w:r>
          </w:p>
          <w:p w:rsidR="00872E93" w:rsidRPr="0086305F" w:rsidRDefault="00872E93" w:rsidP="0086305F">
            <w:pPr>
              <w:pStyle w:val="Nagwek2"/>
              <w:rPr>
                <w:b/>
                <w:sz w:val="20"/>
                <w:szCs w:val="20"/>
              </w:rPr>
            </w:pPr>
            <w:bookmarkStart w:id="79" w:name="_Toc473121075"/>
            <w:r w:rsidRPr="0086305F">
              <w:rPr>
                <w:b/>
                <w:sz w:val="20"/>
                <w:szCs w:val="20"/>
              </w:rPr>
              <w:t xml:space="preserve">7.1 </w:t>
            </w:r>
            <w:r w:rsidRPr="0086305F">
              <w:rPr>
                <w:b/>
                <w:bCs/>
                <w:sz w:val="20"/>
                <w:szCs w:val="20"/>
              </w:rPr>
              <w:t>Programy na rzecz integracji osób i rodzin zagrożonych ubóstwem i/lub wykluczeniem społecznym ukierunkowane na aktywizację społeczno-zawodową wykorzystującą instrumenty aktywizacji edukacyjnej, społecznej, zawodowej</w:t>
            </w:r>
            <w:bookmarkEnd w:id="79"/>
          </w:p>
        </w:tc>
      </w:tr>
    </w:tbl>
    <w:p w:rsidR="00872E93" w:rsidRPr="0086305F" w:rsidRDefault="00872E93" w:rsidP="00D35C6C">
      <w:pPr>
        <w:rPr>
          <w:rFonts w:ascii="Arial" w:hAnsi="Arial" w:cs="Arial"/>
          <w:b/>
          <w:spacing w:val="24"/>
          <w:sz w:val="20"/>
          <w:szCs w:val="20"/>
        </w:rPr>
      </w:pPr>
    </w:p>
    <w:p w:rsidR="00872E93" w:rsidRPr="0086305F" w:rsidRDefault="00872E93" w:rsidP="00D35C6C">
      <w:pPr>
        <w:rPr>
          <w:rFonts w:ascii="Arial" w:hAnsi="Arial" w:cs="Arial"/>
          <w:b/>
          <w:spacing w:val="24"/>
          <w:sz w:val="20"/>
          <w:szCs w:val="20"/>
        </w:rPr>
      </w:pPr>
    </w:p>
    <w:tbl>
      <w:tblPr>
        <w:tblW w:w="5247" w:type="pct"/>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6"/>
        <w:gridCol w:w="643"/>
        <w:gridCol w:w="1008"/>
        <w:gridCol w:w="583"/>
        <w:gridCol w:w="1197"/>
        <w:gridCol w:w="373"/>
        <w:gridCol w:w="1349"/>
        <w:gridCol w:w="488"/>
        <w:gridCol w:w="773"/>
        <w:gridCol w:w="488"/>
        <w:gridCol w:w="362"/>
        <w:gridCol w:w="212"/>
        <w:gridCol w:w="294"/>
        <w:gridCol w:w="294"/>
        <w:gridCol w:w="306"/>
        <w:gridCol w:w="221"/>
        <w:gridCol w:w="280"/>
      </w:tblGrid>
      <w:tr w:rsidR="00872E93" w:rsidRPr="006C5AAA" w:rsidTr="00872E93">
        <w:trPr>
          <w:trHeight w:val="218"/>
        </w:trPr>
        <w:tc>
          <w:tcPr>
            <w:tcW w:w="462" w:type="pct"/>
            <w:shd w:val="clear" w:color="auto" w:fill="CCFFCC"/>
            <w:vAlign w:val="center"/>
          </w:tcPr>
          <w:p w:rsidR="00872E93" w:rsidRPr="0086305F" w:rsidRDefault="00872E93" w:rsidP="00EC673B">
            <w:pPr>
              <w:rPr>
                <w:rFonts w:ascii="Arial" w:hAnsi="Arial" w:cs="Arial"/>
                <w:b/>
                <w:sz w:val="20"/>
                <w:szCs w:val="20"/>
              </w:rPr>
            </w:pPr>
            <w:r w:rsidRPr="0086305F">
              <w:rPr>
                <w:rFonts w:ascii="Arial" w:hAnsi="Arial" w:cs="Arial"/>
                <w:b/>
                <w:sz w:val="20"/>
                <w:szCs w:val="20"/>
              </w:rPr>
              <w:t xml:space="preserve">LP. Konkursu: </w:t>
            </w:r>
          </w:p>
        </w:tc>
        <w:tc>
          <w:tcPr>
            <w:tcW w:w="325" w:type="pct"/>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2</w:t>
            </w:r>
          </w:p>
        </w:tc>
        <w:tc>
          <w:tcPr>
            <w:tcW w:w="1636" w:type="pct"/>
            <w:gridSpan w:val="4"/>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Planowany termin ogłoszenia konkursu</w:t>
            </w:r>
          </w:p>
        </w:tc>
        <w:tc>
          <w:tcPr>
            <w:tcW w:w="740" w:type="pct"/>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I kw.</w:t>
            </w:r>
          </w:p>
        </w:tc>
        <w:tc>
          <w:tcPr>
            <w:tcW w:w="233" w:type="pct"/>
            <w:vAlign w:val="center"/>
          </w:tcPr>
          <w:p w:rsidR="00872E93" w:rsidRPr="0086305F" w:rsidRDefault="00872E93" w:rsidP="00EC673B">
            <w:pPr>
              <w:jc w:val="center"/>
              <w:rPr>
                <w:rFonts w:ascii="Arial" w:hAnsi="Arial" w:cs="Arial"/>
                <w:b/>
                <w:sz w:val="20"/>
                <w:szCs w:val="20"/>
              </w:rPr>
            </w:pPr>
          </w:p>
        </w:tc>
        <w:tc>
          <w:tcPr>
            <w:tcW w:w="401" w:type="pct"/>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II kw.</w:t>
            </w:r>
          </w:p>
        </w:tc>
        <w:tc>
          <w:tcPr>
            <w:tcW w:w="233" w:type="pct"/>
            <w:vAlign w:val="center"/>
          </w:tcPr>
          <w:p w:rsidR="00872E93" w:rsidRPr="0086305F" w:rsidRDefault="00872E93" w:rsidP="00EC673B">
            <w:pPr>
              <w:jc w:val="center"/>
              <w:rPr>
                <w:rFonts w:ascii="Arial" w:hAnsi="Arial" w:cs="Arial"/>
                <w:b/>
                <w:sz w:val="20"/>
                <w:szCs w:val="20"/>
              </w:rPr>
            </w:pPr>
          </w:p>
        </w:tc>
        <w:tc>
          <w:tcPr>
            <w:tcW w:w="413" w:type="pct"/>
            <w:gridSpan w:val="3"/>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III kw.</w:t>
            </w:r>
          </w:p>
        </w:tc>
        <w:tc>
          <w:tcPr>
            <w:tcW w:w="146" w:type="pct"/>
            <w:vAlign w:val="center"/>
          </w:tcPr>
          <w:p w:rsidR="00872E93" w:rsidRPr="0086305F" w:rsidRDefault="00872E93" w:rsidP="00EC673B">
            <w:pPr>
              <w:jc w:val="center"/>
              <w:rPr>
                <w:rFonts w:ascii="Arial" w:hAnsi="Arial" w:cs="Arial"/>
                <w:b/>
                <w:sz w:val="20"/>
                <w:szCs w:val="20"/>
              </w:rPr>
            </w:pPr>
          </w:p>
        </w:tc>
        <w:tc>
          <w:tcPr>
            <w:tcW w:w="266" w:type="pct"/>
            <w:gridSpan w:val="2"/>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IV kw.</w:t>
            </w:r>
          </w:p>
        </w:tc>
        <w:tc>
          <w:tcPr>
            <w:tcW w:w="145" w:type="pct"/>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x</w:t>
            </w:r>
          </w:p>
        </w:tc>
      </w:tr>
      <w:tr w:rsidR="00872E93" w:rsidRPr="006C5AAA" w:rsidTr="00872E93">
        <w:trPr>
          <w:cantSplit/>
          <w:trHeight w:val="113"/>
        </w:trPr>
        <w:tc>
          <w:tcPr>
            <w:tcW w:w="787" w:type="pct"/>
            <w:gridSpan w:val="2"/>
            <w:vMerge w:val="restart"/>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Typ konkursu</w:t>
            </w:r>
          </w:p>
        </w:tc>
        <w:tc>
          <w:tcPr>
            <w:tcW w:w="530" w:type="pct"/>
            <w:shd w:val="clear" w:color="auto" w:fill="CCFFCC"/>
            <w:vAlign w:val="center"/>
          </w:tcPr>
          <w:p w:rsidR="00872E93" w:rsidRPr="0086305F" w:rsidRDefault="00872E93" w:rsidP="00EC673B">
            <w:pPr>
              <w:rPr>
                <w:rFonts w:ascii="Arial" w:hAnsi="Arial" w:cs="Arial"/>
                <w:b/>
                <w:sz w:val="20"/>
                <w:szCs w:val="20"/>
              </w:rPr>
            </w:pPr>
            <w:r w:rsidRPr="0086305F">
              <w:rPr>
                <w:rFonts w:ascii="Arial" w:hAnsi="Arial" w:cs="Arial"/>
                <w:b/>
                <w:sz w:val="20"/>
                <w:szCs w:val="20"/>
              </w:rPr>
              <w:t>Otwarty</w:t>
            </w:r>
          </w:p>
        </w:tc>
        <w:tc>
          <w:tcPr>
            <w:tcW w:w="289" w:type="pct"/>
            <w:vAlign w:val="center"/>
          </w:tcPr>
          <w:p w:rsidR="00872E93" w:rsidRPr="0086305F" w:rsidRDefault="00872E93" w:rsidP="00EC673B">
            <w:pPr>
              <w:jc w:val="center"/>
              <w:rPr>
                <w:rFonts w:ascii="Arial" w:hAnsi="Arial" w:cs="Arial"/>
                <w:b/>
                <w:sz w:val="20"/>
                <w:szCs w:val="20"/>
              </w:rPr>
            </w:pPr>
          </w:p>
        </w:tc>
        <w:tc>
          <w:tcPr>
            <w:tcW w:w="3393" w:type="pct"/>
            <w:gridSpan w:val="13"/>
            <w:vMerge w:val="restart"/>
            <w:shd w:val="clear" w:color="auto" w:fill="CCFFCC"/>
            <w:vAlign w:val="center"/>
          </w:tcPr>
          <w:p w:rsidR="00872E93" w:rsidRPr="0086305F" w:rsidRDefault="00872E93" w:rsidP="00EC673B">
            <w:pPr>
              <w:jc w:val="center"/>
              <w:rPr>
                <w:rFonts w:ascii="Arial" w:hAnsi="Arial" w:cs="Arial"/>
                <w:b/>
                <w:sz w:val="20"/>
                <w:szCs w:val="20"/>
              </w:rPr>
            </w:pPr>
          </w:p>
        </w:tc>
      </w:tr>
      <w:tr w:rsidR="00872E93" w:rsidRPr="006C5AAA" w:rsidTr="00872E93">
        <w:trPr>
          <w:cantSplit/>
          <w:trHeight w:val="235"/>
        </w:trPr>
        <w:tc>
          <w:tcPr>
            <w:tcW w:w="787" w:type="pct"/>
            <w:gridSpan w:val="2"/>
            <w:vMerge/>
            <w:shd w:val="clear" w:color="auto" w:fill="CCFFCC"/>
            <w:vAlign w:val="center"/>
          </w:tcPr>
          <w:p w:rsidR="00872E93" w:rsidRPr="0086305F" w:rsidRDefault="00872E93" w:rsidP="00EC673B">
            <w:pPr>
              <w:jc w:val="center"/>
              <w:rPr>
                <w:rFonts w:ascii="Arial" w:hAnsi="Arial" w:cs="Arial"/>
                <w:b/>
                <w:sz w:val="20"/>
                <w:szCs w:val="20"/>
              </w:rPr>
            </w:pPr>
          </w:p>
        </w:tc>
        <w:tc>
          <w:tcPr>
            <w:tcW w:w="530" w:type="pct"/>
            <w:shd w:val="clear" w:color="auto" w:fill="CCFFCC"/>
            <w:vAlign w:val="center"/>
          </w:tcPr>
          <w:p w:rsidR="00872E93" w:rsidRPr="0086305F" w:rsidRDefault="00872E93" w:rsidP="00EC673B">
            <w:pPr>
              <w:rPr>
                <w:rFonts w:ascii="Arial" w:hAnsi="Arial" w:cs="Arial"/>
                <w:b/>
                <w:sz w:val="20"/>
                <w:szCs w:val="20"/>
              </w:rPr>
            </w:pPr>
            <w:r w:rsidRPr="0086305F">
              <w:rPr>
                <w:rFonts w:ascii="Arial" w:hAnsi="Arial" w:cs="Arial"/>
                <w:b/>
                <w:sz w:val="20"/>
                <w:szCs w:val="20"/>
              </w:rPr>
              <w:t>Zamknięty</w:t>
            </w:r>
          </w:p>
        </w:tc>
        <w:tc>
          <w:tcPr>
            <w:tcW w:w="289" w:type="pct"/>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x</w:t>
            </w:r>
          </w:p>
        </w:tc>
        <w:tc>
          <w:tcPr>
            <w:tcW w:w="3393" w:type="pct"/>
            <w:gridSpan w:val="13"/>
            <w:vMerge/>
            <w:shd w:val="clear" w:color="auto" w:fill="CCFFCC"/>
            <w:vAlign w:val="center"/>
          </w:tcPr>
          <w:p w:rsidR="00872E93" w:rsidRPr="0086305F" w:rsidRDefault="00872E93" w:rsidP="00EC673B">
            <w:pPr>
              <w:jc w:val="center"/>
              <w:rPr>
                <w:rFonts w:ascii="Arial" w:hAnsi="Arial" w:cs="Arial"/>
                <w:b/>
                <w:sz w:val="20"/>
                <w:szCs w:val="20"/>
              </w:rPr>
            </w:pPr>
          </w:p>
        </w:tc>
      </w:tr>
      <w:tr w:rsidR="00872E93" w:rsidRPr="006C5AAA" w:rsidTr="00872E93">
        <w:tc>
          <w:tcPr>
            <w:tcW w:w="787" w:type="pct"/>
            <w:gridSpan w:val="2"/>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Planowana alokacja</w:t>
            </w:r>
          </w:p>
        </w:tc>
        <w:tc>
          <w:tcPr>
            <w:tcW w:w="4213" w:type="pct"/>
            <w:gridSpan w:val="15"/>
            <w:vAlign w:val="center"/>
          </w:tcPr>
          <w:p w:rsidR="00872E93" w:rsidRPr="0086305F" w:rsidRDefault="00872E93" w:rsidP="00872E93">
            <w:pPr>
              <w:rPr>
                <w:rFonts w:ascii="Arial" w:hAnsi="Arial" w:cs="Arial"/>
                <w:sz w:val="20"/>
                <w:szCs w:val="20"/>
              </w:rPr>
            </w:pPr>
          </w:p>
          <w:p w:rsidR="00872E93" w:rsidRPr="0086305F" w:rsidRDefault="00872E93" w:rsidP="00872E93">
            <w:pPr>
              <w:rPr>
                <w:rFonts w:ascii="Arial" w:hAnsi="Arial" w:cs="Arial"/>
                <w:sz w:val="20"/>
                <w:szCs w:val="20"/>
              </w:rPr>
            </w:pPr>
            <w:r w:rsidRPr="0086305F">
              <w:rPr>
                <w:rFonts w:ascii="Arial" w:hAnsi="Arial" w:cs="Arial"/>
                <w:sz w:val="20"/>
                <w:szCs w:val="20"/>
              </w:rPr>
              <w:t>11 500 000 zł</w:t>
            </w:r>
          </w:p>
          <w:p w:rsidR="00872E93" w:rsidRPr="0086305F" w:rsidRDefault="00872E93" w:rsidP="00872E93">
            <w:pPr>
              <w:rPr>
                <w:rFonts w:ascii="Arial" w:hAnsi="Arial" w:cs="Arial"/>
                <w:sz w:val="20"/>
                <w:szCs w:val="20"/>
              </w:rPr>
            </w:pPr>
          </w:p>
        </w:tc>
      </w:tr>
      <w:tr w:rsidR="00872E93" w:rsidRPr="006C5AAA" w:rsidTr="00872E93">
        <w:trPr>
          <w:trHeight w:val="261"/>
        </w:trPr>
        <w:tc>
          <w:tcPr>
            <w:tcW w:w="787" w:type="pct"/>
            <w:gridSpan w:val="2"/>
            <w:shd w:val="clear" w:color="auto" w:fill="CCFFCC"/>
            <w:vAlign w:val="center"/>
          </w:tcPr>
          <w:p w:rsidR="00872E93" w:rsidRPr="0086305F" w:rsidRDefault="00872E93" w:rsidP="006F5165">
            <w:pPr>
              <w:jc w:val="center"/>
              <w:rPr>
                <w:rFonts w:ascii="Arial" w:hAnsi="Arial" w:cs="Arial"/>
                <w:sz w:val="20"/>
                <w:szCs w:val="20"/>
              </w:rPr>
            </w:pPr>
            <w:r w:rsidRPr="0086305F">
              <w:rPr>
                <w:rFonts w:ascii="Arial" w:hAnsi="Arial" w:cs="Arial"/>
                <w:sz w:val="20"/>
                <w:szCs w:val="20"/>
              </w:rPr>
              <w:t>Typy projektów   przewidziane do realizacji w ramach konkursu</w:t>
            </w:r>
          </w:p>
        </w:tc>
        <w:tc>
          <w:tcPr>
            <w:tcW w:w="4213" w:type="pct"/>
            <w:gridSpan w:val="15"/>
            <w:vAlign w:val="center"/>
          </w:tcPr>
          <w:p w:rsidR="00872E93" w:rsidRPr="0086305F" w:rsidRDefault="00872E93" w:rsidP="0086305F">
            <w:pPr>
              <w:numPr>
                <w:ilvl w:val="0"/>
                <w:numId w:val="92"/>
              </w:numPr>
              <w:ind w:left="353" w:hanging="284"/>
              <w:jc w:val="both"/>
              <w:rPr>
                <w:rFonts w:ascii="Arial" w:hAnsi="Arial" w:cs="Arial"/>
                <w:sz w:val="20"/>
                <w:szCs w:val="20"/>
              </w:rPr>
            </w:pPr>
            <w:r w:rsidRPr="0086305F">
              <w:rPr>
                <w:rFonts w:ascii="Arial" w:hAnsi="Arial" w:cs="Arial"/>
                <w:sz w:val="20"/>
                <w:szCs w:val="20"/>
              </w:rPr>
              <w:t>Kompleksowe programy aktywizacji społeczno-zawodowej na rzecz integracji osób i rodzin zagrożonych ubóstwem i/lub wykluczeniem społecznym obejmujące następujące typy operacji:</w:t>
            </w:r>
          </w:p>
          <w:p w:rsidR="00872E93" w:rsidRPr="0086305F" w:rsidRDefault="00872E93" w:rsidP="0086305F">
            <w:pPr>
              <w:numPr>
                <w:ilvl w:val="0"/>
                <w:numId w:val="93"/>
              </w:numPr>
              <w:jc w:val="both"/>
              <w:rPr>
                <w:rFonts w:ascii="Arial" w:hAnsi="Arial" w:cs="Arial"/>
                <w:sz w:val="20"/>
                <w:szCs w:val="20"/>
              </w:rPr>
            </w:pPr>
            <w:r w:rsidRPr="0086305F">
              <w:rPr>
                <w:rFonts w:ascii="Arial" w:hAnsi="Arial" w:cs="Arial"/>
                <w:sz w:val="20"/>
                <w:szCs w:val="20"/>
              </w:rPr>
              <w:t>Instrumenty aktywizacji zawodowej uwzględniające wsparcie osób i rodzin zagrożonych ubóstwem i/lub wykluczeniem społecznym w ramach usług Centrum Integracji Społecznej, Klubu Integracji Społecznej,</w:t>
            </w:r>
          </w:p>
          <w:p w:rsidR="00872E93" w:rsidRPr="0086305F" w:rsidRDefault="00872E93" w:rsidP="0086305F">
            <w:pPr>
              <w:numPr>
                <w:ilvl w:val="0"/>
                <w:numId w:val="93"/>
              </w:numPr>
              <w:jc w:val="both"/>
              <w:rPr>
                <w:rFonts w:ascii="Arial" w:hAnsi="Arial" w:cs="Arial"/>
                <w:sz w:val="20"/>
                <w:szCs w:val="20"/>
              </w:rPr>
            </w:pPr>
            <w:r w:rsidRPr="0086305F">
              <w:rPr>
                <w:rFonts w:ascii="Arial" w:hAnsi="Arial" w:cs="Arial"/>
                <w:sz w:val="20"/>
                <w:szCs w:val="20"/>
              </w:rPr>
              <w:t>Instrumenty aktywizacji zawodowej uwzględniające wsparcie osób i rodzin osób niepełnosprawnych w ramach usług Zakładu Aktywności Zawodowej</w:t>
            </w:r>
            <w:r w:rsidRPr="0086305F">
              <w:rPr>
                <w:rStyle w:val="Odwoanieprzypisudolnego"/>
                <w:rFonts w:ascii="Arial" w:hAnsi="Arial" w:cs="Arial"/>
                <w:sz w:val="20"/>
                <w:szCs w:val="20"/>
              </w:rPr>
              <w:footnoteReference w:id="3"/>
            </w:r>
            <w:r w:rsidRPr="0086305F">
              <w:rPr>
                <w:rFonts w:ascii="Arial" w:hAnsi="Arial" w:cs="Arial"/>
                <w:sz w:val="20"/>
                <w:szCs w:val="20"/>
              </w:rPr>
              <w:t xml:space="preserve"> </w:t>
            </w:r>
            <w:r w:rsidRPr="0086305F">
              <w:rPr>
                <w:rStyle w:val="Odwoanieprzypisudolnego"/>
                <w:rFonts w:ascii="Arial" w:hAnsi="Arial" w:cs="Arial"/>
                <w:sz w:val="20"/>
                <w:szCs w:val="20"/>
              </w:rPr>
              <w:footnoteReference w:id="4"/>
            </w:r>
            <w:r w:rsidRPr="0086305F">
              <w:rPr>
                <w:rFonts w:ascii="Arial" w:hAnsi="Arial" w:cs="Arial"/>
                <w:sz w:val="20"/>
                <w:szCs w:val="20"/>
              </w:rPr>
              <w:t xml:space="preserve"> oraz Warsztatów Terapii Zajęciowej</w:t>
            </w:r>
            <w:r w:rsidRPr="0086305F">
              <w:rPr>
                <w:rStyle w:val="Odwoanieprzypisudolnego"/>
                <w:rFonts w:ascii="Arial" w:hAnsi="Arial" w:cs="Arial"/>
                <w:sz w:val="20"/>
                <w:szCs w:val="20"/>
              </w:rPr>
              <w:footnoteReference w:id="5"/>
            </w:r>
            <w:r w:rsidRPr="0086305F">
              <w:rPr>
                <w:rStyle w:val="Odwoanieprzypisudolnego"/>
                <w:rFonts w:ascii="Arial" w:hAnsi="Arial" w:cs="Arial"/>
                <w:sz w:val="20"/>
                <w:szCs w:val="20"/>
              </w:rPr>
              <w:footnoteReference w:id="6"/>
            </w:r>
            <w:r w:rsidRPr="0086305F">
              <w:rPr>
                <w:rFonts w:ascii="Arial" w:hAnsi="Arial" w:cs="Arial"/>
                <w:sz w:val="20"/>
                <w:szCs w:val="20"/>
              </w:rPr>
              <w:t>,</w:t>
            </w:r>
          </w:p>
          <w:p w:rsidR="00872E93" w:rsidRPr="0086305F" w:rsidRDefault="00872E93" w:rsidP="0086305F">
            <w:pPr>
              <w:numPr>
                <w:ilvl w:val="0"/>
                <w:numId w:val="93"/>
              </w:numPr>
              <w:jc w:val="both"/>
              <w:rPr>
                <w:rFonts w:ascii="Arial" w:hAnsi="Arial" w:cs="Arial"/>
                <w:sz w:val="20"/>
                <w:szCs w:val="20"/>
              </w:rPr>
            </w:pPr>
            <w:r w:rsidRPr="0086305F">
              <w:rPr>
                <w:rFonts w:ascii="Arial" w:hAnsi="Arial" w:cs="Arial"/>
                <w:sz w:val="20"/>
                <w:szCs w:val="20"/>
              </w:rPr>
              <w:t>Kompleksowe programy, realizowane na podstawie indywidualnych planów działań, obejmujące co najmniej dwie formy wsparcia spośród następujących:</w:t>
            </w:r>
          </w:p>
          <w:p w:rsidR="00872E93" w:rsidRPr="0086305F" w:rsidRDefault="00872E93" w:rsidP="0086305F">
            <w:pPr>
              <w:numPr>
                <w:ilvl w:val="0"/>
                <w:numId w:val="94"/>
              </w:numPr>
              <w:jc w:val="both"/>
              <w:rPr>
                <w:rFonts w:ascii="Arial" w:hAnsi="Arial" w:cs="Arial"/>
                <w:sz w:val="20"/>
                <w:szCs w:val="20"/>
              </w:rPr>
            </w:pPr>
            <w:r w:rsidRPr="0086305F">
              <w:rPr>
                <w:rFonts w:ascii="Arial" w:hAnsi="Arial" w:cs="Arial"/>
                <w:sz w:val="20"/>
                <w:szCs w:val="20"/>
              </w:rPr>
              <w:t>Usługi wspierające aktywizację zawodową w tym m.in.: finansowanie trenera pracy, doradcy zawodowego,</w:t>
            </w:r>
          </w:p>
          <w:p w:rsidR="00872E93" w:rsidRPr="0086305F" w:rsidRDefault="00872E93" w:rsidP="0086305F">
            <w:pPr>
              <w:numPr>
                <w:ilvl w:val="0"/>
                <w:numId w:val="94"/>
              </w:numPr>
              <w:jc w:val="both"/>
              <w:rPr>
                <w:rFonts w:ascii="Arial" w:hAnsi="Arial" w:cs="Arial"/>
                <w:sz w:val="20"/>
                <w:szCs w:val="20"/>
              </w:rPr>
            </w:pPr>
            <w:r w:rsidRPr="0086305F">
              <w:rPr>
                <w:rFonts w:ascii="Arial" w:hAnsi="Arial" w:cs="Arial"/>
                <w:sz w:val="20"/>
                <w:szCs w:val="20"/>
              </w:rPr>
              <w:t>Poradnictwo psychologiczne i psychospołeczne, prowadzące do integracji społecznej i zawodowej,</w:t>
            </w:r>
          </w:p>
          <w:p w:rsidR="00872E93" w:rsidRPr="0086305F" w:rsidRDefault="00872E93" w:rsidP="0086305F">
            <w:pPr>
              <w:numPr>
                <w:ilvl w:val="0"/>
                <w:numId w:val="94"/>
              </w:numPr>
              <w:jc w:val="both"/>
              <w:rPr>
                <w:rFonts w:ascii="Arial" w:hAnsi="Arial" w:cs="Arial"/>
                <w:sz w:val="20"/>
                <w:szCs w:val="20"/>
              </w:rPr>
            </w:pPr>
            <w:r w:rsidRPr="0086305F">
              <w:rPr>
                <w:rFonts w:ascii="Arial" w:hAnsi="Arial" w:cs="Arial"/>
                <w:sz w:val="20"/>
                <w:szCs w:val="20"/>
              </w:rPr>
              <w:t>Kursy i szkolenia umożliwiające nabycie, podniesienie lub zmianę kwalifikacji i kompetencji, zawodowych oraz rozwijanie umiejętności i kompetencji społecznych, niezbędnych na rynku pracy,</w:t>
            </w:r>
          </w:p>
          <w:p w:rsidR="00872E93" w:rsidRPr="0086305F" w:rsidRDefault="00872E93" w:rsidP="0086305F">
            <w:pPr>
              <w:numPr>
                <w:ilvl w:val="0"/>
                <w:numId w:val="94"/>
              </w:numPr>
              <w:jc w:val="both"/>
              <w:rPr>
                <w:rFonts w:ascii="Arial" w:hAnsi="Arial" w:cs="Arial"/>
                <w:sz w:val="20"/>
                <w:szCs w:val="20"/>
              </w:rPr>
            </w:pPr>
            <w:r w:rsidRPr="0086305F">
              <w:rPr>
                <w:rFonts w:ascii="Arial" w:hAnsi="Arial" w:cs="Arial"/>
                <w:sz w:val="20"/>
                <w:szCs w:val="20"/>
              </w:rPr>
              <w:t>Poradnictwo zawodowe,</w:t>
            </w:r>
          </w:p>
          <w:p w:rsidR="00872E93" w:rsidRPr="0086305F" w:rsidRDefault="00872E93" w:rsidP="0086305F">
            <w:pPr>
              <w:numPr>
                <w:ilvl w:val="0"/>
                <w:numId w:val="94"/>
              </w:numPr>
              <w:jc w:val="both"/>
              <w:rPr>
                <w:rFonts w:ascii="Arial" w:hAnsi="Arial" w:cs="Arial"/>
                <w:sz w:val="20"/>
                <w:szCs w:val="20"/>
              </w:rPr>
            </w:pPr>
            <w:r w:rsidRPr="0086305F">
              <w:rPr>
                <w:rFonts w:ascii="Arial" w:hAnsi="Arial" w:cs="Arial"/>
                <w:sz w:val="20"/>
                <w:szCs w:val="20"/>
              </w:rPr>
              <w:t>Pośrednictwo pracy,</w:t>
            </w:r>
          </w:p>
          <w:p w:rsidR="00872E93" w:rsidRPr="0086305F" w:rsidRDefault="00872E93" w:rsidP="0086305F">
            <w:pPr>
              <w:numPr>
                <w:ilvl w:val="0"/>
                <w:numId w:val="94"/>
              </w:numPr>
              <w:jc w:val="both"/>
              <w:rPr>
                <w:rFonts w:ascii="Arial" w:hAnsi="Arial" w:cs="Arial"/>
                <w:sz w:val="20"/>
                <w:szCs w:val="20"/>
              </w:rPr>
            </w:pPr>
            <w:r w:rsidRPr="0086305F">
              <w:rPr>
                <w:rFonts w:ascii="Arial" w:hAnsi="Arial" w:cs="Arial"/>
                <w:sz w:val="20"/>
                <w:szCs w:val="20"/>
              </w:rPr>
              <w:t>Zatrudnienie wspomagane obejmujące wsparcie osoby niepełnosprawnej przez trenera pracy/asystenta zawodowego u pracodawcy,</w:t>
            </w:r>
          </w:p>
          <w:p w:rsidR="00872E93" w:rsidRPr="0086305F" w:rsidRDefault="00872E93" w:rsidP="0086305F">
            <w:pPr>
              <w:numPr>
                <w:ilvl w:val="0"/>
                <w:numId w:val="94"/>
              </w:numPr>
              <w:jc w:val="both"/>
              <w:rPr>
                <w:rFonts w:ascii="Arial" w:hAnsi="Arial" w:cs="Arial"/>
                <w:sz w:val="20"/>
                <w:szCs w:val="20"/>
              </w:rPr>
            </w:pPr>
            <w:r w:rsidRPr="0086305F">
              <w:rPr>
                <w:rFonts w:ascii="Arial" w:hAnsi="Arial" w:cs="Arial"/>
                <w:sz w:val="20"/>
                <w:szCs w:val="20"/>
              </w:rPr>
              <w:t>Staże i praktyki zawodowe,</w:t>
            </w:r>
          </w:p>
          <w:p w:rsidR="00872E93" w:rsidRPr="0086305F" w:rsidRDefault="00872E93" w:rsidP="0086305F">
            <w:pPr>
              <w:numPr>
                <w:ilvl w:val="0"/>
                <w:numId w:val="94"/>
              </w:numPr>
              <w:jc w:val="both"/>
              <w:rPr>
                <w:rFonts w:ascii="Arial" w:hAnsi="Arial" w:cs="Arial"/>
                <w:sz w:val="20"/>
                <w:szCs w:val="20"/>
              </w:rPr>
            </w:pPr>
            <w:r w:rsidRPr="0086305F">
              <w:rPr>
                <w:rFonts w:ascii="Arial" w:hAnsi="Arial" w:cs="Arial"/>
                <w:sz w:val="20"/>
                <w:szCs w:val="20"/>
              </w:rPr>
              <w:t>Subsydiowane zatrudnienie,</w:t>
            </w:r>
          </w:p>
          <w:p w:rsidR="00872E93" w:rsidRPr="0086305F" w:rsidRDefault="00872E93" w:rsidP="0086305F">
            <w:pPr>
              <w:numPr>
                <w:ilvl w:val="0"/>
                <w:numId w:val="94"/>
              </w:numPr>
              <w:jc w:val="both"/>
              <w:rPr>
                <w:rFonts w:ascii="Arial" w:hAnsi="Arial" w:cs="Arial"/>
                <w:sz w:val="20"/>
                <w:szCs w:val="20"/>
              </w:rPr>
            </w:pPr>
            <w:r w:rsidRPr="0086305F">
              <w:rPr>
                <w:rFonts w:ascii="Arial" w:hAnsi="Arial" w:cs="Arial"/>
                <w:sz w:val="20"/>
                <w:szCs w:val="20"/>
              </w:rPr>
              <w:t>Skierowanie do pracy w Zakładzie Aktywności Zawodowej i sfinansowanie kosztów zatrudnienia w ZAZ,</w:t>
            </w:r>
          </w:p>
          <w:p w:rsidR="00872E93" w:rsidRPr="0086305F" w:rsidRDefault="00872E93" w:rsidP="0086305F">
            <w:pPr>
              <w:numPr>
                <w:ilvl w:val="0"/>
                <w:numId w:val="94"/>
              </w:numPr>
              <w:jc w:val="both"/>
              <w:rPr>
                <w:rFonts w:ascii="Arial" w:hAnsi="Arial" w:cs="Arial"/>
                <w:sz w:val="20"/>
                <w:szCs w:val="20"/>
              </w:rPr>
            </w:pPr>
            <w:r w:rsidRPr="0086305F">
              <w:rPr>
                <w:rFonts w:ascii="Arial" w:hAnsi="Arial" w:cs="Arial"/>
                <w:sz w:val="20"/>
                <w:szCs w:val="20"/>
              </w:rPr>
              <w:t>Usługi społeczne przezwyciężające indywidualne bariery w integracji społecznej i powrocie na rynek pracy, w tym usługi asystenta osobistego,</w:t>
            </w:r>
          </w:p>
          <w:p w:rsidR="00872E93" w:rsidRPr="0086305F" w:rsidRDefault="00872E93" w:rsidP="0086305F">
            <w:pPr>
              <w:numPr>
                <w:ilvl w:val="0"/>
                <w:numId w:val="94"/>
              </w:numPr>
              <w:jc w:val="both"/>
              <w:rPr>
                <w:rFonts w:ascii="Arial" w:hAnsi="Arial" w:cs="Arial"/>
                <w:sz w:val="20"/>
                <w:szCs w:val="20"/>
              </w:rPr>
            </w:pPr>
            <w:r w:rsidRPr="0086305F">
              <w:rPr>
                <w:rFonts w:ascii="Arial" w:hAnsi="Arial" w:cs="Arial"/>
                <w:sz w:val="20"/>
                <w:szCs w:val="20"/>
              </w:rPr>
              <w:t>Wyposażenie lub doposażenie stanowiska pracy (wyłącznie w połączeniu z subsydiowaniem zatrudnienia); Specjalistyczne (wynikające z danej niepełnosprawności i indywidualnych potrzeb) wyposażenie lub doposażenie stanowiska pracy dla zatrudnionej osoby niepełnosprawnej,</w:t>
            </w:r>
          </w:p>
          <w:p w:rsidR="00872E93" w:rsidRPr="0086305F" w:rsidRDefault="00872E93" w:rsidP="0086305F">
            <w:pPr>
              <w:numPr>
                <w:ilvl w:val="0"/>
                <w:numId w:val="94"/>
              </w:numPr>
              <w:jc w:val="both"/>
              <w:rPr>
                <w:rFonts w:ascii="Arial" w:hAnsi="Arial" w:cs="Arial"/>
                <w:sz w:val="20"/>
                <w:szCs w:val="20"/>
              </w:rPr>
            </w:pPr>
            <w:r w:rsidRPr="0086305F">
              <w:rPr>
                <w:rFonts w:ascii="Arial" w:hAnsi="Arial" w:cs="Arial"/>
                <w:sz w:val="20"/>
                <w:szCs w:val="20"/>
              </w:rPr>
              <w:t>Jednorazowy dodatek relokacyjny,</w:t>
            </w:r>
          </w:p>
          <w:p w:rsidR="00872E93" w:rsidRPr="0086305F" w:rsidRDefault="00872E93" w:rsidP="0086305F">
            <w:pPr>
              <w:numPr>
                <w:ilvl w:val="0"/>
                <w:numId w:val="94"/>
              </w:numPr>
              <w:jc w:val="both"/>
              <w:rPr>
                <w:rFonts w:ascii="Arial" w:hAnsi="Arial" w:cs="Arial"/>
                <w:sz w:val="20"/>
                <w:szCs w:val="20"/>
              </w:rPr>
            </w:pPr>
            <w:r w:rsidRPr="0086305F">
              <w:rPr>
                <w:rFonts w:ascii="Arial" w:hAnsi="Arial" w:cs="Arial"/>
                <w:sz w:val="20"/>
                <w:szCs w:val="20"/>
              </w:rPr>
              <w:t>Wsparcie w zakresie przygotowania do uczestnictwa w warsztatach terapii zajęciowej.</w:t>
            </w:r>
          </w:p>
          <w:p w:rsidR="00872E93" w:rsidRPr="0086305F" w:rsidRDefault="00872E93" w:rsidP="0086305F">
            <w:pPr>
              <w:pStyle w:val="Akapitzlist"/>
              <w:numPr>
                <w:ilvl w:val="0"/>
                <w:numId w:val="93"/>
              </w:numPr>
              <w:autoSpaceDE/>
              <w:autoSpaceDN/>
              <w:spacing w:before="40" w:after="40" w:line="276" w:lineRule="auto"/>
              <w:contextualSpacing/>
              <w:rPr>
                <w:rFonts w:ascii="Arial" w:hAnsi="Arial" w:cs="Arial"/>
                <w:szCs w:val="20"/>
              </w:rPr>
            </w:pPr>
            <w:r w:rsidRPr="0086305F">
              <w:rPr>
                <w:rFonts w:ascii="Arial" w:hAnsi="Arial" w:cs="Arial"/>
                <w:szCs w:val="20"/>
              </w:rPr>
              <w:t>Wsparcie realizowane przez środowiskowe domy samopomocy w celu przygotowania do podjęcia zatrudnienia.</w:t>
            </w:r>
          </w:p>
          <w:p w:rsidR="00872E93" w:rsidRPr="0086305F" w:rsidRDefault="00872E93" w:rsidP="00872E93">
            <w:pPr>
              <w:pStyle w:val="Akapitzlist"/>
              <w:ind w:left="720"/>
              <w:jc w:val="both"/>
              <w:rPr>
                <w:rFonts w:ascii="Arial" w:hAnsi="Arial" w:cs="Arial"/>
                <w:szCs w:val="20"/>
              </w:rPr>
            </w:pPr>
          </w:p>
        </w:tc>
      </w:tr>
      <w:tr w:rsidR="00872E93" w:rsidRPr="006C5AAA" w:rsidTr="00872E93">
        <w:trPr>
          <w:trHeight w:val="258"/>
        </w:trPr>
        <w:tc>
          <w:tcPr>
            <w:tcW w:w="787" w:type="pct"/>
            <w:gridSpan w:val="2"/>
            <w:shd w:val="clear" w:color="auto" w:fill="CCFFCC"/>
            <w:vAlign w:val="center"/>
          </w:tcPr>
          <w:p w:rsidR="00872E93" w:rsidRPr="0086305F" w:rsidRDefault="00872E93" w:rsidP="00655EC0">
            <w:pPr>
              <w:jc w:val="center"/>
              <w:rPr>
                <w:rFonts w:ascii="Arial" w:hAnsi="Arial" w:cs="Arial"/>
                <w:sz w:val="20"/>
                <w:szCs w:val="20"/>
              </w:rPr>
            </w:pPr>
            <w:r w:rsidRPr="0086305F">
              <w:rPr>
                <w:rFonts w:ascii="Arial" w:hAnsi="Arial" w:cs="Arial"/>
                <w:sz w:val="20"/>
                <w:szCs w:val="20"/>
              </w:rPr>
              <w:t>Wnioskodawcy do których skierowany jest  konkurs</w:t>
            </w:r>
          </w:p>
        </w:tc>
        <w:tc>
          <w:tcPr>
            <w:tcW w:w="4213" w:type="pct"/>
            <w:gridSpan w:val="15"/>
            <w:vAlign w:val="center"/>
          </w:tcPr>
          <w:p w:rsidR="00872E93" w:rsidRPr="0086305F" w:rsidRDefault="00872E93" w:rsidP="0086305F">
            <w:pPr>
              <w:numPr>
                <w:ilvl w:val="0"/>
                <w:numId w:val="95"/>
              </w:numPr>
              <w:rPr>
                <w:rFonts w:ascii="Arial" w:hAnsi="Arial" w:cs="Arial"/>
                <w:sz w:val="20"/>
                <w:szCs w:val="20"/>
              </w:rPr>
            </w:pPr>
            <w:r w:rsidRPr="0086305F">
              <w:rPr>
                <w:rFonts w:ascii="Arial" w:hAnsi="Arial" w:cs="Arial"/>
                <w:sz w:val="20"/>
                <w:szCs w:val="20"/>
              </w:rPr>
              <w:t>jednostki samorządu terytorialnego i ich jednostki organizacyjne, związki, porozumienia i stowarzyszenia JST,</w:t>
            </w:r>
          </w:p>
          <w:p w:rsidR="00872E93" w:rsidRPr="0086305F" w:rsidRDefault="00872E93" w:rsidP="0086305F">
            <w:pPr>
              <w:numPr>
                <w:ilvl w:val="0"/>
                <w:numId w:val="95"/>
              </w:numPr>
              <w:rPr>
                <w:rFonts w:ascii="Arial" w:hAnsi="Arial" w:cs="Arial"/>
                <w:sz w:val="20"/>
                <w:szCs w:val="20"/>
              </w:rPr>
            </w:pPr>
            <w:r w:rsidRPr="0086305F">
              <w:rPr>
                <w:rFonts w:ascii="Arial" w:hAnsi="Arial" w:cs="Arial"/>
                <w:sz w:val="20"/>
                <w:szCs w:val="20"/>
              </w:rPr>
              <w:t>podmioty ekonomii społecznej zajmujące się aktywizacją społeczno-zawodową osób i rodzin zagrożonych ubóstwem i/lub wykluczeniem społecznym,</w:t>
            </w:r>
          </w:p>
          <w:p w:rsidR="00872E93" w:rsidRPr="0086305F" w:rsidRDefault="00872E93" w:rsidP="0086305F">
            <w:pPr>
              <w:numPr>
                <w:ilvl w:val="0"/>
                <w:numId w:val="95"/>
              </w:numPr>
              <w:rPr>
                <w:rFonts w:ascii="Arial" w:hAnsi="Arial" w:cs="Arial"/>
                <w:sz w:val="20"/>
                <w:szCs w:val="20"/>
              </w:rPr>
            </w:pPr>
            <w:r w:rsidRPr="0086305F">
              <w:rPr>
                <w:rFonts w:ascii="Arial" w:hAnsi="Arial" w:cs="Arial"/>
                <w:sz w:val="20"/>
                <w:szCs w:val="20"/>
              </w:rPr>
              <w:t>podmioty działające na rzecz aktywizacji społeczno-zawodowej, których podstawowym zadaniem nie jest działalność gospodarcza</w:t>
            </w:r>
          </w:p>
        </w:tc>
      </w:tr>
      <w:tr w:rsidR="00872E93" w:rsidRPr="006C5AAA" w:rsidTr="00872E93">
        <w:trPr>
          <w:trHeight w:val="258"/>
        </w:trPr>
        <w:tc>
          <w:tcPr>
            <w:tcW w:w="787" w:type="pct"/>
            <w:gridSpan w:val="2"/>
            <w:shd w:val="clear" w:color="auto" w:fill="CCFFCC"/>
            <w:vAlign w:val="center"/>
          </w:tcPr>
          <w:p w:rsidR="00872E93" w:rsidRPr="0086305F" w:rsidRDefault="00872E93" w:rsidP="00CA0708">
            <w:pPr>
              <w:jc w:val="center"/>
              <w:rPr>
                <w:rFonts w:ascii="Arial" w:hAnsi="Arial" w:cs="Arial"/>
                <w:sz w:val="20"/>
                <w:szCs w:val="20"/>
              </w:rPr>
            </w:pPr>
            <w:r w:rsidRPr="0086305F">
              <w:rPr>
                <w:rFonts w:ascii="Arial" w:hAnsi="Arial" w:cs="Arial"/>
                <w:sz w:val="20"/>
                <w:szCs w:val="20"/>
              </w:rPr>
              <w:t>Szczegółowy opis, zakładany cel konkursu</w:t>
            </w:r>
          </w:p>
        </w:tc>
        <w:tc>
          <w:tcPr>
            <w:tcW w:w="4213" w:type="pct"/>
            <w:gridSpan w:val="15"/>
            <w:vAlign w:val="center"/>
          </w:tcPr>
          <w:p w:rsidR="00872E93" w:rsidRPr="0086305F" w:rsidRDefault="00872E93" w:rsidP="00872E93">
            <w:pPr>
              <w:ind w:left="57"/>
              <w:jc w:val="both"/>
              <w:rPr>
                <w:rFonts w:ascii="Arial" w:hAnsi="Arial" w:cs="Arial"/>
                <w:bCs/>
                <w:sz w:val="20"/>
                <w:szCs w:val="20"/>
              </w:rPr>
            </w:pPr>
            <w:r w:rsidRPr="0086305F">
              <w:rPr>
                <w:rFonts w:ascii="Arial" w:hAnsi="Arial" w:cs="Arial"/>
                <w:bCs/>
                <w:sz w:val="20"/>
                <w:szCs w:val="20"/>
              </w:rPr>
              <w:t xml:space="preserve">Spośród najważniejszych współczesnych problemów społecznych można wskazać zagrożenie ubóstwem lub wykluczeniem społecznym. Jedną z głównych przyczyn tych zjawisk jest brak pracy. Prowadzi on do braku zaspokojenia podstawowych potrzeb człowieka. Brak pracy związany jest często z problemami zdrowotnymi oraz niepełnosprawnością. Wsparcie lub wyeliminowanie przeszkód stanowiących bariery w skutecznej aktywizacji społecznej i zawodowej stanowi istotny element w zmianie sytuacji osób zagrożonych ubóstwem lub wykluczeniem społecznym. </w:t>
            </w:r>
          </w:p>
          <w:p w:rsidR="00872E93" w:rsidRPr="0086305F" w:rsidRDefault="00872E93" w:rsidP="00872E93">
            <w:pPr>
              <w:ind w:left="57"/>
              <w:jc w:val="both"/>
              <w:rPr>
                <w:rFonts w:ascii="Arial" w:hAnsi="Arial" w:cs="Arial"/>
                <w:sz w:val="20"/>
                <w:szCs w:val="20"/>
              </w:rPr>
            </w:pPr>
            <w:r w:rsidRPr="0086305F">
              <w:rPr>
                <w:rFonts w:ascii="Arial" w:hAnsi="Arial" w:cs="Arial"/>
                <w:sz w:val="20"/>
                <w:szCs w:val="20"/>
              </w:rPr>
              <w:t>Najczęstszym powodem trudnej sytuacji życiowej zachodniopomorskich rodzin jest ubóstwo. W 2015 roku problem ten zaistniał w przypadku 35 596 rodzin w województwie, a dotyczył 86 502 tworzących je osób. Następnym, najczęstszym powodem trudnej sytuacji jest bezrobocie, które dotyczyło 31 362 rodzin (ogółem: 87 247 osób). Brak pracy jest istotnym czynnikiem zwiększającym zagrożenie ubóstwem, brak dochodów powoduje powstawanie niestabilności finansowej gospodarstw domowych. Problem alkoholizmu dotyczył 4 645 rodzin (ogółem: 9 162 osoby).</w:t>
            </w:r>
          </w:p>
          <w:p w:rsidR="00872E93" w:rsidRPr="0086305F" w:rsidRDefault="00872E93" w:rsidP="00872E93">
            <w:pPr>
              <w:ind w:left="57"/>
              <w:jc w:val="both"/>
              <w:rPr>
                <w:rFonts w:ascii="Arial" w:hAnsi="Arial" w:cs="Arial"/>
                <w:sz w:val="20"/>
                <w:szCs w:val="20"/>
              </w:rPr>
            </w:pPr>
            <w:r w:rsidRPr="0086305F">
              <w:rPr>
                <w:rFonts w:ascii="Arial" w:hAnsi="Arial" w:cs="Arial"/>
                <w:sz w:val="20"/>
                <w:szCs w:val="20"/>
              </w:rPr>
              <w:t>O zapotrzebowaniu na zaplanowane typy wsparcia może świadczyć również wskaźnik dot. ustawowej granicy ubóstwa oraz wskaźnik dot. osób w gospodarstwach domowych poniżej minimum egzystencji (ubóstwa skrajnego). W 2014 roku, w województwie zachodniopomorskim 7,2% osób w gospodarstwach domowych znajdowało się poniżej minimum egzystencji (ubóstwa skrajnego). W IV kwartale 2014 roku udział osób żyjących w województwie zachodniopomorskim poniżej ustawowej granicy ubóstwa wyniósł 12,0% i był o 0,4 pkt proc. wyższy niż w roku poprzednim. W skali kraju zachodniopomorskie zajęło 7 miejsce. Udział osób znajdujących się poniżej ustawowej granicy ubóstwa w woj. zachodniopomorskim był wyższy o 3,9 pkt proc. od najniższego w kraju (woj. mazowieckie) oraz o 9,0 pkt proc. niższy od najwyższego w kraju (woj. warmińsko-mazurskie).</w:t>
            </w:r>
          </w:p>
          <w:p w:rsidR="00872E93" w:rsidRPr="0086305F" w:rsidRDefault="00872E93" w:rsidP="00872E93">
            <w:pPr>
              <w:ind w:left="57"/>
              <w:jc w:val="both"/>
              <w:rPr>
                <w:rFonts w:ascii="Arial" w:hAnsi="Arial" w:cs="Arial"/>
                <w:sz w:val="20"/>
                <w:szCs w:val="20"/>
              </w:rPr>
            </w:pPr>
            <w:r w:rsidRPr="0086305F">
              <w:rPr>
                <w:rFonts w:ascii="Arial" w:hAnsi="Arial" w:cs="Arial"/>
                <w:sz w:val="20"/>
                <w:szCs w:val="20"/>
              </w:rPr>
              <w:t>Innym ważnym wskaźnikiem świadczącym o zapotrzebowaniu na przedmiotowe formy wsparcia to wskaźnik dotyczący liczby przyznanych świadczeń pomocy społecznej. W województwie zachodniopomorskim w 2015 roku świadczenia pomocy społecznej przyznano 86 001 osobom. W zdecydowanej większości była to pomoc pieniężna (85 211 świadczeń), bardzo popularna była również pomoc pieniężna w formie zasiłków celowych (44 094).</w:t>
            </w:r>
            <w:r w:rsidRPr="0086305F">
              <w:rPr>
                <w:rStyle w:val="Odwoanieprzypisudolnego"/>
                <w:rFonts w:ascii="Arial" w:hAnsi="Arial" w:cs="Arial"/>
                <w:sz w:val="20"/>
                <w:szCs w:val="20"/>
              </w:rPr>
              <w:footnoteReference w:id="7"/>
            </w:r>
          </w:p>
          <w:p w:rsidR="00872E93" w:rsidRPr="0086305F" w:rsidRDefault="00872E93" w:rsidP="00872E93">
            <w:pPr>
              <w:ind w:left="57"/>
              <w:jc w:val="both"/>
              <w:rPr>
                <w:rFonts w:ascii="Arial" w:hAnsi="Arial" w:cs="Arial"/>
                <w:sz w:val="20"/>
                <w:szCs w:val="20"/>
              </w:rPr>
            </w:pPr>
          </w:p>
          <w:p w:rsidR="00872E93" w:rsidRPr="0086305F" w:rsidRDefault="00872E93" w:rsidP="00872E93">
            <w:pPr>
              <w:ind w:left="57"/>
              <w:jc w:val="both"/>
              <w:rPr>
                <w:rFonts w:ascii="Arial" w:hAnsi="Arial" w:cs="Arial"/>
                <w:sz w:val="20"/>
                <w:szCs w:val="20"/>
              </w:rPr>
            </w:pPr>
            <w:r w:rsidRPr="0086305F">
              <w:rPr>
                <w:rFonts w:ascii="Arial" w:hAnsi="Arial" w:cs="Arial"/>
                <w:sz w:val="20"/>
                <w:szCs w:val="20"/>
              </w:rPr>
              <w:t xml:space="preserve">Z uwagi na wielopłaszczyznowy charakter wykluczenia społecznego oraz na potrzebę wsparcia otoczenia osób zagrożonych ubóstwem i/lub wykluczeniem społecznym należy prowadzić kompleksowe działania, których celem jest przywrócenie na rynek pracy oraz do pełnego uczestnictwa w życiu społecznym. W związku z czym w ramach przedmiotowego priorytetu inwestycyjnego planowana interwencja ukierunkowana będzie przede wszystkim na aktywizację społeczno-zawodową z wykorzystaniem m.in. instrumentów aktywizacji: edukacyjnej, społecznej czy zawodowej. </w:t>
            </w:r>
          </w:p>
        </w:tc>
      </w:tr>
      <w:tr w:rsidR="00872E93" w:rsidRPr="006C5AAA" w:rsidTr="00872E93">
        <w:trPr>
          <w:cantSplit/>
        </w:trPr>
        <w:tc>
          <w:tcPr>
            <w:tcW w:w="787" w:type="pct"/>
            <w:gridSpan w:val="2"/>
            <w:vMerge w:val="restart"/>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 xml:space="preserve">Specyficzne dla konkursu kryteria wyboru projektów. </w:t>
            </w:r>
          </w:p>
        </w:tc>
        <w:tc>
          <w:tcPr>
            <w:tcW w:w="4213" w:type="pct"/>
            <w:gridSpan w:val="15"/>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 xml:space="preserve">Kryteria dopuszczalności </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4213" w:type="pct"/>
            <w:gridSpan w:val="15"/>
            <w:vAlign w:val="center"/>
          </w:tcPr>
          <w:p w:rsidR="00872E93" w:rsidRPr="0086305F" w:rsidRDefault="00872E93" w:rsidP="0086305F">
            <w:pPr>
              <w:numPr>
                <w:ilvl w:val="0"/>
                <w:numId w:val="96"/>
              </w:numPr>
              <w:ind w:left="111" w:hanging="34"/>
              <w:jc w:val="both"/>
              <w:rPr>
                <w:rFonts w:ascii="Arial" w:hAnsi="Arial" w:cs="Arial"/>
                <w:sz w:val="20"/>
                <w:szCs w:val="20"/>
              </w:rPr>
            </w:pPr>
            <w:r w:rsidRPr="0086305F">
              <w:rPr>
                <w:rFonts w:ascii="Arial" w:hAnsi="Arial" w:cs="Arial"/>
                <w:sz w:val="20"/>
                <w:szCs w:val="20"/>
              </w:rPr>
              <w:t>Beneficjent  od co najmniej 1 roku na dzień złożenia wniosku posiada siedzibę, filię, delegaturę, oddział lub inną prawnie dozwoloną formę organizacyjną działalności podmiotu na terenie województwa zachodniopomorskiego.</w:t>
            </w:r>
            <w:r w:rsidRPr="0086305F">
              <w:rPr>
                <w:rFonts w:ascii="Arial" w:eastAsia="Calibri" w:hAnsi="Arial" w:cs="Arial"/>
                <w:sz w:val="20"/>
                <w:szCs w:val="20"/>
                <w:lang w:eastAsia="en-US"/>
              </w:rPr>
              <w:t xml:space="preserve"> </w:t>
            </w:r>
            <w:r w:rsidRPr="0086305F" w:rsidDel="00094346">
              <w:rPr>
                <w:rFonts w:ascii="Arial" w:hAnsi="Arial" w:cs="Arial"/>
                <w:sz w:val="20"/>
                <w:szCs w:val="20"/>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2872"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Zlokalizowanie podmiotów odpowiedzialnych za realizację projektów na terenie województwa zachodniopomorskiego zagwarantuje dostępność beneficjenta dla grupy docelowej projektu. Ponadto powyższe kryterium obniży koszty realizacji projektu, jak również koszty związane z jego kontrolą.</w:t>
            </w:r>
          </w:p>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Zlokalizowanie podmiotów odpowiedzialnych za realizację projektów na terenie województwa zachodniopomorskiego przez okres minimum 1 roku przed dniem złożenia wniosku zagwarantuje, iż podmioty te będą znały specyfikę obszaru, na którym będą realizowane projekty.  </w:t>
            </w:r>
          </w:p>
          <w:p w:rsidR="00872E93" w:rsidRPr="0086305F" w:rsidRDefault="00872E93" w:rsidP="00872E93">
            <w:pPr>
              <w:jc w:val="both"/>
              <w:rPr>
                <w:rFonts w:ascii="Arial" w:hAnsi="Arial" w:cs="Arial"/>
                <w:sz w:val="20"/>
                <w:szCs w:val="20"/>
              </w:rPr>
            </w:pPr>
          </w:p>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Kryterium weryfikowane będzie na podstawie treści wniosku o dofinansowanie. </w:t>
            </w:r>
          </w:p>
        </w:tc>
        <w:tc>
          <w:tcPr>
            <w:tcW w:w="555" w:type="pct"/>
            <w:gridSpan w:val="4"/>
            <w:shd w:val="clear" w:color="auto" w:fill="CCFFCC"/>
            <w:vAlign w:val="center"/>
          </w:tcPr>
          <w:p w:rsidR="00872E93" w:rsidRPr="0086305F" w:rsidRDefault="00872E93" w:rsidP="006F5165">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4213" w:type="pct"/>
            <w:gridSpan w:val="15"/>
            <w:vAlign w:val="center"/>
          </w:tcPr>
          <w:p w:rsidR="00872E93" w:rsidRPr="0086305F" w:rsidRDefault="00872E93" w:rsidP="0086305F">
            <w:pPr>
              <w:numPr>
                <w:ilvl w:val="0"/>
                <w:numId w:val="96"/>
              </w:numPr>
              <w:ind w:left="111" w:hanging="34"/>
              <w:rPr>
                <w:rFonts w:ascii="Arial" w:hAnsi="Arial" w:cs="Arial"/>
                <w:sz w:val="20"/>
                <w:szCs w:val="20"/>
              </w:rPr>
            </w:pPr>
            <w:r w:rsidRPr="0086305F">
              <w:rPr>
                <w:rFonts w:ascii="Arial" w:hAnsi="Arial" w:cs="Arial"/>
                <w:sz w:val="20"/>
                <w:szCs w:val="20"/>
              </w:rPr>
              <w:t>Beneficjent</w:t>
            </w:r>
            <w:r w:rsidRPr="0086305F">
              <w:rPr>
                <w:rFonts w:ascii="Arial" w:hAnsi="Arial" w:cs="Arial"/>
                <w:bCs/>
                <w:sz w:val="20"/>
                <w:szCs w:val="20"/>
              </w:rPr>
              <w:t xml:space="preserve"> składa nie więcej niż jeden wniosek o dofinansowanie.</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2872"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Kryterium to stwarza możliwość objęcia wsparciem większej liczby potencjalnych projektodawców, a także wyboru najlepszych projektów, które odpowiadają na potrzeby regionu.</w:t>
            </w:r>
          </w:p>
          <w:p w:rsidR="00872E93" w:rsidRPr="0086305F" w:rsidRDefault="00872E93" w:rsidP="00872E93">
            <w:pPr>
              <w:jc w:val="both"/>
              <w:rPr>
                <w:rFonts w:ascii="Arial" w:hAnsi="Arial" w:cs="Arial"/>
                <w:sz w:val="20"/>
                <w:szCs w:val="20"/>
              </w:rPr>
            </w:pPr>
            <w:r w:rsidRPr="0086305F">
              <w:rPr>
                <w:rFonts w:ascii="Arial" w:hAnsi="Arial" w:cs="Arial"/>
                <w:sz w:val="20"/>
                <w:szCs w:val="20"/>
              </w:rPr>
              <w:t>Projekty złożone w odpowiedzi na konkurs będą miały charakter kompleksowy w odniesieniu do problemu występującego w danym obszarze, a możliwym do rozwiązania przez danego Beneficjenta.</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odnosi się wyłącznie do występowania danego podmiotu w charakterze beneficjenta, a nie partnera.</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4213" w:type="pct"/>
            <w:gridSpan w:val="15"/>
            <w:vAlign w:val="center"/>
          </w:tcPr>
          <w:p w:rsidR="00872E93" w:rsidRPr="0086305F" w:rsidRDefault="00872E93" w:rsidP="0086305F">
            <w:pPr>
              <w:numPr>
                <w:ilvl w:val="0"/>
                <w:numId w:val="96"/>
              </w:numPr>
              <w:ind w:left="111" w:hanging="34"/>
              <w:jc w:val="both"/>
              <w:rPr>
                <w:rFonts w:ascii="Arial" w:hAnsi="Arial" w:cs="Arial"/>
                <w:sz w:val="20"/>
                <w:szCs w:val="20"/>
              </w:rPr>
            </w:pPr>
            <w:r w:rsidRPr="0086305F">
              <w:rPr>
                <w:rFonts w:ascii="Arial" w:hAnsi="Arial" w:cs="Arial"/>
                <w:bCs/>
                <w:sz w:val="20"/>
                <w:szCs w:val="20"/>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2872"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Kryterium to przyczyni się do rozwoju kapitału ludzkiego w regionie oraz zwiększenia aktywności społecznej i zawodowej grupy docelowej wskazanej w projekcie. Zakłada się, że dzięki temu kryterium ograniczone zostanie zjawisko wykluczenia społecznego w regionie oraz zmniejszy się liczba osób korzystających z pomocy społecznej.</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4213" w:type="pct"/>
            <w:gridSpan w:val="15"/>
            <w:shd w:val="clear" w:color="auto" w:fill="auto"/>
            <w:vAlign w:val="center"/>
          </w:tcPr>
          <w:p w:rsidR="00872E93" w:rsidRPr="0086305F" w:rsidRDefault="00872E93" w:rsidP="0086305F">
            <w:pPr>
              <w:numPr>
                <w:ilvl w:val="0"/>
                <w:numId w:val="96"/>
              </w:numPr>
              <w:ind w:left="111" w:hanging="34"/>
              <w:jc w:val="both"/>
              <w:rPr>
                <w:rFonts w:ascii="Arial" w:hAnsi="Arial" w:cs="Arial"/>
                <w:sz w:val="20"/>
                <w:szCs w:val="20"/>
              </w:rPr>
            </w:pPr>
            <w:r w:rsidRPr="0086305F">
              <w:rPr>
                <w:rFonts w:ascii="Arial" w:hAnsi="Arial" w:cs="Arial"/>
                <w:sz w:val="20"/>
                <w:szCs w:val="20"/>
              </w:rPr>
              <w:t xml:space="preserve">Grupę docelową w projekcie stanowi co najmniej 10% osób z niepełnosprawnościami. </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2872"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Kryterium ma na celu skierowanie wsparcia do osób w szczególnie trudnej sytuacji na rynku pracy. Pozwoli to również na wyrównywanie szans osób, które znajdują się z założenia w gorszej sytuacji, choćby ze względu na dostęp do oferowanego wsparcia. </w:t>
            </w:r>
          </w:p>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Kryterium weryfikowane będzie na podstawie treści wniosku o dofinansowanie. </w:t>
            </w:r>
          </w:p>
        </w:tc>
        <w:tc>
          <w:tcPr>
            <w:tcW w:w="555" w:type="pct"/>
            <w:gridSpan w:val="4"/>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vAlign w:val="center"/>
          </w:tcPr>
          <w:p w:rsidR="00872E93" w:rsidRPr="0086305F" w:rsidRDefault="00872E93" w:rsidP="00872E93">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4213" w:type="pct"/>
            <w:gridSpan w:val="15"/>
            <w:shd w:val="clear" w:color="auto" w:fill="auto"/>
            <w:vAlign w:val="center"/>
          </w:tcPr>
          <w:p w:rsidR="00872E93" w:rsidRPr="0086305F" w:rsidRDefault="00872E93" w:rsidP="0086305F">
            <w:pPr>
              <w:numPr>
                <w:ilvl w:val="0"/>
                <w:numId w:val="96"/>
              </w:numPr>
              <w:ind w:left="111" w:hanging="34"/>
              <w:jc w:val="both"/>
              <w:rPr>
                <w:rFonts w:ascii="Arial" w:hAnsi="Arial" w:cs="Arial"/>
                <w:sz w:val="20"/>
                <w:szCs w:val="20"/>
              </w:rPr>
            </w:pPr>
            <w:r w:rsidRPr="0086305F" w:rsidDel="00094346">
              <w:rPr>
                <w:rFonts w:ascii="Arial" w:hAnsi="Arial" w:cs="Arial"/>
                <w:sz w:val="20"/>
                <w:szCs w:val="20"/>
              </w:rPr>
              <w:t>Beneficjent wniesie wkład własn</w:t>
            </w:r>
            <w:r w:rsidRPr="0086305F">
              <w:rPr>
                <w:rFonts w:ascii="Arial" w:hAnsi="Arial" w:cs="Arial"/>
                <w:sz w:val="20"/>
                <w:szCs w:val="20"/>
              </w:rPr>
              <w:t>y</w:t>
            </w:r>
            <w:r w:rsidRPr="0086305F" w:rsidDel="00094346">
              <w:rPr>
                <w:rFonts w:ascii="Arial" w:hAnsi="Arial" w:cs="Arial"/>
                <w:sz w:val="20"/>
                <w:szCs w:val="20"/>
              </w:rPr>
              <w:t xml:space="preserve"> w wysokości </w:t>
            </w:r>
            <w:r w:rsidRPr="0086305F">
              <w:rPr>
                <w:rFonts w:ascii="Arial" w:hAnsi="Arial" w:cs="Arial"/>
                <w:sz w:val="20"/>
                <w:szCs w:val="20"/>
              </w:rPr>
              <w:t>nie mniejszej niż określona w Szczegółowym Opisie Osi Priorytetowych Regionalnego Programu Operacyjnego Województwa Zachodniopomorskiego 2014 - 2020.</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2872"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Kryterium wprowadzono celem zaangażowania potencjału tak społecznego jak i finansowego beneficjenta/partnera na rzecz budowania trwałych efektów w poszczególnych obszarach interwencji EFS poprzez zwiększenie partycypacji beneficjenta/partnera w budżecie projektu EFS w ramach wkładu własnego.</w:t>
            </w:r>
          </w:p>
          <w:p w:rsidR="00872E93" w:rsidRPr="0086305F" w:rsidRDefault="00872E93" w:rsidP="00872E93">
            <w:pPr>
              <w:jc w:val="both"/>
              <w:rPr>
                <w:rFonts w:ascii="Arial" w:hAnsi="Arial" w:cs="Arial"/>
                <w:sz w:val="20"/>
                <w:szCs w:val="20"/>
              </w:rPr>
            </w:pPr>
            <w:r w:rsidRPr="0086305F">
              <w:rPr>
                <w:rFonts w:ascii="Arial" w:hAnsi="Arial" w:cs="Arial"/>
                <w:sz w:val="20"/>
                <w:szCs w:val="20"/>
              </w:rPr>
              <w:t>Partycypacja beneficjenta/partnera w finansowaniu projektu zwiększy ich odpowiedzialność o jakość realizowanych działań jak również pozwoli na zapewnienie większej trwałości działań finansowanych z EFS.</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555" w:type="pct"/>
            <w:gridSpan w:val="4"/>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vAlign w:val="center"/>
          </w:tcPr>
          <w:p w:rsidR="00872E93" w:rsidRPr="0086305F" w:rsidRDefault="00872E93" w:rsidP="00872E93">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4213" w:type="pct"/>
            <w:gridSpan w:val="15"/>
            <w:shd w:val="clear" w:color="auto" w:fill="auto"/>
            <w:vAlign w:val="center"/>
          </w:tcPr>
          <w:p w:rsidR="00872E93" w:rsidRPr="0086305F" w:rsidRDefault="00872E93" w:rsidP="0086305F">
            <w:pPr>
              <w:numPr>
                <w:ilvl w:val="0"/>
                <w:numId w:val="96"/>
              </w:numPr>
              <w:ind w:left="111" w:hanging="34"/>
              <w:jc w:val="both"/>
              <w:rPr>
                <w:rFonts w:ascii="Arial" w:hAnsi="Arial" w:cs="Arial"/>
                <w:bCs/>
                <w:sz w:val="20"/>
                <w:szCs w:val="20"/>
              </w:rPr>
            </w:pPr>
            <w:r w:rsidRPr="0086305F">
              <w:rPr>
                <w:rFonts w:ascii="Arial" w:hAnsi="Arial" w:cs="Arial"/>
                <w:bCs/>
                <w:sz w:val="20"/>
                <w:szCs w:val="20"/>
              </w:rPr>
              <w:t>Projekt zakłada osiągnięcie wskaźnika efektywności społecznej i zatrudnieniowej</w:t>
            </w:r>
            <w:r w:rsidRPr="0086305F">
              <w:rPr>
                <w:rStyle w:val="Odwoanieprzypisudolnego"/>
                <w:rFonts w:ascii="Arial" w:hAnsi="Arial" w:cs="Arial"/>
                <w:bCs/>
                <w:sz w:val="20"/>
                <w:szCs w:val="20"/>
              </w:rPr>
              <w:footnoteReference w:id="8"/>
            </w:r>
            <w:r w:rsidRPr="0086305F">
              <w:rPr>
                <w:rFonts w:ascii="Arial" w:hAnsi="Arial" w:cs="Arial"/>
                <w:bCs/>
                <w:sz w:val="20"/>
                <w:szCs w:val="20"/>
              </w:rPr>
              <w:t xml:space="preserve"> dla uczestników na poziomie zgodnym z Komunikatem Ministra Rozwoju w sprawie wyznaczenia minimalnych poziomów kryterium efektywności społecznej i zatrudnieniowej dla Regionalnych Programów Operacyjnych:</w:t>
            </w:r>
          </w:p>
          <w:p w:rsidR="00872E93" w:rsidRPr="0086305F" w:rsidRDefault="00872E93" w:rsidP="0086305F">
            <w:pPr>
              <w:pStyle w:val="Akapitzlist"/>
              <w:numPr>
                <w:ilvl w:val="0"/>
                <w:numId w:val="98"/>
              </w:numPr>
              <w:adjustRightInd w:val="0"/>
              <w:spacing w:before="40" w:after="40"/>
              <w:ind w:left="357" w:hanging="357"/>
              <w:rPr>
                <w:rFonts w:ascii="Arial" w:hAnsi="Arial" w:cs="Arial"/>
                <w:szCs w:val="20"/>
              </w:rPr>
            </w:pPr>
            <w:r w:rsidRPr="0086305F">
              <w:rPr>
                <w:rFonts w:ascii="Arial" w:hAnsi="Arial" w:cs="Arial"/>
                <w:bCs/>
                <w:szCs w:val="20"/>
              </w:rPr>
              <w:t>w odniesieniu do osób lub środowisk zagrożonych ubóstwem lub wykluczeniem społecznym,</w:t>
            </w:r>
          </w:p>
          <w:p w:rsidR="00872E93" w:rsidRPr="0086305F" w:rsidRDefault="00872E93" w:rsidP="0086305F">
            <w:pPr>
              <w:pStyle w:val="Akapitzlist"/>
              <w:numPr>
                <w:ilvl w:val="0"/>
                <w:numId w:val="98"/>
              </w:numPr>
              <w:adjustRightInd w:val="0"/>
              <w:spacing w:before="40" w:after="40"/>
              <w:ind w:left="357" w:hanging="357"/>
              <w:rPr>
                <w:rFonts w:ascii="Arial" w:hAnsi="Arial" w:cs="Arial"/>
                <w:szCs w:val="20"/>
              </w:rPr>
            </w:pPr>
            <w:r w:rsidRPr="0086305F">
              <w:rPr>
                <w:rFonts w:ascii="Arial" w:hAnsi="Arial" w:cs="Arial"/>
                <w:bCs/>
                <w:szCs w:val="20"/>
              </w:rPr>
              <w:t>w odniesieniu do osób o znacznym stopniu niepełnosprawności, osób z niepełnosprawnością intelektualną oraz osób z niepełnosprawnościami sprzężonymi</w:t>
            </w:r>
            <w:r w:rsidRPr="0086305F">
              <w:rPr>
                <w:rFonts w:ascii="Arial" w:hAnsi="Arial" w:cs="Arial"/>
                <w:szCs w:val="20"/>
              </w:rPr>
              <w:t>.</w:t>
            </w:r>
            <w:r w:rsidRPr="0086305F" w:rsidDel="00F41C7F">
              <w:rPr>
                <w:rStyle w:val="Odwoanieprzypisudolnego"/>
                <w:rFonts w:ascii="Arial" w:hAnsi="Arial" w:cs="Arial"/>
                <w:szCs w:val="20"/>
              </w:rPr>
              <w:t xml:space="preserve"> </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auto"/>
            <w:vAlign w:val="center"/>
          </w:tcPr>
          <w:p w:rsidR="00872E93" w:rsidRPr="0086305F" w:rsidRDefault="00872E93" w:rsidP="00872E93">
            <w:pPr>
              <w:ind w:left="111"/>
              <w:rPr>
                <w:rFonts w:ascii="Arial" w:hAnsi="Arial" w:cs="Arial"/>
                <w:bCs/>
                <w:sz w:val="20"/>
                <w:szCs w:val="20"/>
              </w:rPr>
            </w:pPr>
          </w:p>
        </w:tc>
        <w:tc>
          <w:tcPr>
            <w:tcW w:w="2980" w:type="pct"/>
            <w:gridSpan w:val="9"/>
            <w:shd w:val="clear" w:color="auto" w:fill="auto"/>
            <w:vAlign w:val="center"/>
          </w:tcPr>
          <w:p w:rsidR="00872E93" w:rsidRPr="0086305F" w:rsidRDefault="00872E93" w:rsidP="00872E93">
            <w:pPr>
              <w:jc w:val="both"/>
              <w:rPr>
                <w:rFonts w:ascii="Arial" w:hAnsi="Arial" w:cs="Arial"/>
                <w:bCs/>
                <w:sz w:val="20"/>
                <w:szCs w:val="20"/>
              </w:rPr>
            </w:pPr>
            <w:r w:rsidRPr="0086305F">
              <w:rPr>
                <w:rFonts w:ascii="Arial" w:hAnsi="Arial" w:cs="Arial"/>
                <w:bCs/>
                <w:sz w:val="20"/>
                <w:szCs w:val="20"/>
              </w:rPr>
              <w:t xml:space="preserve">Województwo zachodniopomorskie charakteryzuje się jednym z najwyższych w skali kraju odsetkiem ludności zagrożonej wykluczeniem społecznym lub ubóstwem. </w:t>
            </w:r>
          </w:p>
          <w:p w:rsidR="00872E93" w:rsidRPr="0086305F" w:rsidRDefault="00872E93" w:rsidP="00872E93">
            <w:pPr>
              <w:jc w:val="both"/>
              <w:rPr>
                <w:rFonts w:ascii="Arial" w:hAnsi="Arial" w:cs="Arial"/>
                <w:bCs/>
                <w:sz w:val="20"/>
                <w:szCs w:val="20"/>
              </w:rPr>
            </w:pPr>
            <w:r w:rsidRPr="0086305F">
              <w:rPr>
                <w:rFonts w:ascii="Arial" w:hAnsi="Arial" w:cs="Arial"/>
                <w:bCs/>
                <w:sz w:val="20"/>
                <w:szCs w:val="20"/>
              </w:rPr>
              <w:t xml:space="preserve">Jak wskazuje </w:t>
            </w:r>
            <w:r w:rsidRPr="0086305F">
              <w:rPr>
                <w:rFonts w:ascii="Arial" w:hAnsi="Arial" w:cs="Arial"/>
                <w:bCs/>
                <w:i/>
                <w:sz w:val="20"/>
                <w:szCs w:val="20"/>
              </w:rPr>
              <w:t xml:space="preserve">Krajowy Program Przeciwdziałania Ubóstwu i Wykluczeniu Społecznemu 2020 Nowy wymiar aktywnej integracji </w:t>
            </w:r>
            <w:r w:rsidRPr="0086305F">
              <w:rPr>
                <w:rFonts w:ascii="Arial" w:hAnsi="Arial" w:cs="Arial"/>
                <w:bCs/>
                <w:sz w:val="20"/>
                <w:szCs w:val="20"/>
              </w:rPr>
              <w:t xml:space="preserve">(KPPUiWS), województwo zachodniopomorskie plasuje się na czwartym miejscu w kraju pod względem liczby osób zagrożonych ubóstwem lub wykluczeniem społecznym – wskaźnik ten w 2011 r. osiągnął wartość 33,9%. Ponadto, jak wskazuje KPPUiWS województwo zachodniopomorskie zagrożone jest najsilniejszą deprywacją materialną – 23,5% (najwyższa wartość w skali kraju). </w:t>
            </w:r>
          </w:p>
          <w:p w:rsidR="00872E93" w:rsidRPr="0086305F" w:rsidRDefault="00872E93" w:rsidP="00872E93">
            <w:pPr>
              <w:jc w:val="both"/>
              <w:rPr>
                <w:rFonts w:ascii="Arial" w:hAnsi="Arial" w:cs="Arial"/>
                <w:bCs/>
                <w:sz w:val="20"/>
                <w:szCs w:val="20"/>
              </w:rPr>
            </w:pPr>
            <w:r w:rsidRPr="0086305F">
              <w:rPr>
                <w:rFonts w:ascii="Arial" w:hAnsi="Arial" w:cs="Arial"/>
                <w:bCs/>
                <w:sz w:val="20"/>
                <w:szCs w:val="20"/>
              </w:rPr>
              <w:t xml:space="preserve">Jednocześnie analizując sytuację zawodową osób z niepełnosprawnościami z perspektywy dekady (okres 2002-2012) stwierdzić można, iż zarówno w skali regionu jak i całego kraju zaobserwowano nieznaczną poprawę. Mimo to, najniższy wskaźnik zatrudnienia osób z niepełnosprawnościami w 2012 roku odnotowano w województwie zachodniopomorskim – 15,6%. W badanym okresie tylko w województwie zachodniopomorskim wartość ww. wskaźnika spadła poniżej 10% (w roku 2006 – 8,3%). (Źródło: </w:t>
            </w:r>
            <w:r w:rsidRPr="0086305F">
              <w:rPr>
                <w:rFonts w:ascii="Arial" w:hAnsi="Arial" w:cs="Arial"/>
                <w:bCs/>
                <w:i/>
                <w:sz w:val="20"/>
                <w:szCs w:val="20"/>
              </w:rPr>
              <w:t>Osoby niepełnosprawne na Pomorzu Zachodnim</w:t>
            </w:r>
            <w:r w:rsidRPr="0086305F">
              <w:rPr>
                <w:rFonts w:ascii="Arial" w:hAnsi="Arial" w:cs="Arial"/>
                <w:bCs/>
                <w:sz w:val="20"/>
                <w:szCs w:val="20"/>
              </w:rPr>
              <w:t>, Biuletyn Obserwatorium Integracji Społecznej Nr 2(12)/14, ROPS Szczecin). Niezbędne jest zatem ukierunkowanie wsparcia dla ww. grup docelowych.</w:t>
            </w:r>
          </w:p>
          <w:p w:rsidR="00872E93" w:rsidRPr="0086305F" w:rsidRDefault="00872E93" w:rsidP="00872E93">
            <w:pPr>
              <w:jc w:val="both"/>
              <w:rPr>
                <w:rFonts w:ascii="Arial" w:hAnsi="Arial" w:cs="Arial"/>
                <w:bCs/>
                <w:sz w:val="20"/>
                <w:szCs w:val="20"/>
              </w:rPr>
            </w:pPr>
            <w:r w:rsidRPr="0086305F">
              <w:rPr>
                <w:rFonts w:ascii="Arial" w:hAnsi="Arial" w:cs="Arial"/>
                <w:sz w:val="20"/>
                <w:szCs w:val="20"/>
              </w:rPr>
              <w:t>Kryterium weryfikowane będzie na podstawie treści wniosku o dofinansowanie.</w:t>
            </w:r>
          </w:p>
        </w:tc>
        <w:tc>
          <w:tcPr>
            <w:tcW w:w="446" w:type="pct"/>
            <w:gridSpan w:val="3"/>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shd w:val="clear" w:color="auto" w:fill="auto"/>
            <w:vAlign w:val="center"/>
          </w:tcPr>
          <w:p w:rsidR="00872E93" w:rsidRPr="0086305F" w:rsidRDefault="00872E93" w:rsidP="00872E93">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4213" w:type="pct"/>
            <w:gridSpan w:val="15"/>
            <w:shd w:val="clear" w:color="auto" w:fill="auto"/>
            <w:vAlign w:val="center"/>
          </w:tcPr>
          <w:p w:rsidR="00872E93" w:rsidRPr="0086305F" w:rsidRDefault="00872E93" w:rsidP="0086305F">
            <w:pPr>
              <w:numPr>
                <w:ilvl w:val="0"/>
                <w:numId w:val="96"/>
              </w:numPr>
              <w:ind w:left="111" w:hanging="34"/>
              <w:jc w:val="both"/>
              <w:rPr>
                <w:rFonts w:ascii="Arial" w:hAnsi="Arial" w:cs="Arial"/>
                <w:b/>
                <w:sz w:val="20"/>
                <w:szCs w:val="20"/>
              </w:rPr>
            </w:pPr>
            <w:r w:rsidRPr="0086305F">
              <w:rPr>
                <w:rFonts w:ascii="Arial" w:hAnsi="Arial" w:cs="Arial"/>
                <w:bCs/>
                <w:sz w:val="20"/>
                <w:szCs w:val="20"/>
              </w:rPr>
              <w:t xml:space="preserve">Szkolenia realizowane w ramach projektu kończą się uzyskaniem dokumentu potwierdzającym nabyte kompetencje lub kwalifikacje </w:t>
            </w:r>
            <w:r w:rsidRPr="0086305F">
              <w:rPr>
                <w:rFonts w:ascii="Arial" w:hAnsi="Arial" w:cs="Arial"/>
                <w:sz w:val="20"/>
                <w:szCs w:val="20"/>
              </w:rPr>
              <w:t xml:space="preserve">potwierdzonych dokumentem w rozumieniu </w:t>
            </w:r>
            <w:r w:rsidRPr="0086305F">
              <w:rPr>
                <w:rFonts w:ascii="Arial" w:hAnsi="Arial" w:cs="Arial"/>
                <w:i/>
                <w:sz w:val="20"/>
                <w:szCs w:val="20"/>
              </w:rPr>
              <w:t>Wytycznych w zakresie monitorowania postępu rzeczowego realizacji programów operacyjnych na lata 2014-2020</w:t>
            </w:r>
            <w:r w:rsidRPr="0086305F">
              <w:rPr>
                <w:rFonts w:ascii="Arial" w:hAnsi="Arial" w:cs="Arial"/>
                <w:bCs/>
                <w:sz w:val="20"/>
                <w:szCs w:val="20"/>
              </w:rPr>
              <w:t>.</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auto"/>
            <w:vAlign w:val="center"/>
          </w:tcPr>
          <w:p w:rsidR="00872E93" w:rsidRPr="0086305F" w:rsidRDefault="00872E93" w:rsidP="00872E93">
            <w:pPr>
              <w:ind w:left="111"/>
              <w:rPr>
                <w:rFonts w:ascii="Arial" w:hAnsi="Arial" w:cs="Arial"/>
                <w:bCs/>
                <w:sz w:val="20"/>
                <w:szCs w:val="20"/>
              </w:rPr>
            </w:pPr>
            <w:r w:rsidRPr="0086305F">
              <w:rPr>
                <w:rFonts w:ascii="Arial" w:hAnsi="Arial" w:cs="Arial"/>
                <w:sz w:val="20"/>
                <w:szCs w:val="20"/>
              </w:rPr>
              <w:t>Uzasadnienie:</w:t>
            </w:r>
          </w:p>
        </w:tc>
        <w:tc>
          <w:tcPr>
            <w:tcW w:w="2980" w:type="pct"/>
            <w:gridSpan w:val="9"/>
            <w:shd w:val="clear" w:color="auto" w:fill="auto"/>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Kryterium to przyczyni się do rozwoju kapitału ludzkiego w regionie oraz zwiększenia aktywności społecznej i zawodowej mieszkańców województwa zachodniopomorskiego. </w:t>
            </w:r>
          </w:p>
          <w:p w:rsidR="00872E93" w:rsidRPr="0086305F" w:rsidRDefault="00872E93" w:rsidP="00872E93">
            <w:pPr>
              <w:jc w:val="both"/>
              <w:rPr>
                <w:rFonts w:ascii="Arial" w:hAnsi="Arial" w:cs="Arial"/>
                <w:bCs/>
                <w:sz w:val="20"/>
                <w:szCs w:val="20"/>
              </w:rPr>
            </w:pPr>
            <w:r w:rsidRPr="0086305F">
              <w:rPr>
                <w:rFonts w:ascii="Arial" w:hAnsi="Arial" w:cs="Arial"/>
                <w:sz w:val="20"/>
                <w:szCs w:val="20"/>
              </w:rPr>
              <w:t>Kryterium weryfikowane będzie na podstawie treści wniosku o dofinansowanie.</w:t>
            </w:r>
          </w:p>
        </w:tc>
        <w:tc>
          <w:tcPr>
            <w:tcW w:w="446" w:type="pct"/>
            <w:gridSpan w:val="3"/>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shd w:val="clear" w:color="auto" w:fill="auto"/>
            <w:vAlign w:val="center"/>
          </w:tcPr>
          <w:p w:rsidR="00872E93" w:rsidRPr="0086305F" w:rsidRDefault="00872E93" w:rsidP="00872E93">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4213" w:type="pct"/>
            <w:gridSpan w:val="15"/>
            <w:shd w:val="clear" w:color="auto" w:fill="auto"/>
            <w:vAlign w:val="center"/>
          </w:tcPr>
          <w:p w:rsidR="00872E93" w:rsidRPr="0086305F" w:rsidRDefault="00872E93" w:rsidP="0086305F">
            <w:pPr>
              <w:pStyle w:val="Akapitzlist"/>
              <w:numPr>
                <w:ilvl w:val="0"/>
                <w:numId w:val="96"/>
              </w:numPr>
              <w:rPr>
                <w:rFonts w:ascii="Arial" w:hAnsi="Arial" w:cs="Arial"/>
                <w:szCs w:val="20"/>
              </w:rPr>
            </w:pPr>
            <w:r w:rsidRPr="0086305F">
              <w:rPr>
                <w:rFonts w:ascii="Arial" w:hAnsi="Arial" w:cs="Arial"/>
                <w:szCs w:val="20"/>
              </w:rPr>
              <w:t xml:space="preserve">Projekt zakłada współpracę w zakresie rekrutacji uczestników z właściwym terytorialnie ośrodkiem pomocy społecznej lub powiatowym centrum pomocy rodzinie oraz informowanie właściwych terytorialne ośrodków pomocy społecznej i powiatowych centrów pomocy rodzinie o udzielonych formach wsparcia. </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auto"/>
            <w:vAlign w:val="center"/>
          </w:tcPr>
          <w:p w:rsidR="00872E93" w:rsidRPr="0086305F" w:rsidRDefault="00872E93" w:rsidP="00872E93">
            <w:pPr>
              <w:ind w:left="111"/>
              <w:rPr>
                <w:rFonts w:ascii="Arial" w:hAnsi="Arial" w:cs="Arial"/>
                <w:sz w:val="20"/>
                <w:szCs w:val="20"/>
              </w:rPr>
            </w:pPr>
          </w:p>
        </w:tc>
        <w:tc>
          <w:tcPr>
            <w:tcW w:w="2980" w:type="pct"/>
            <w:gridSpan w:val="9"/>
            <w:shd w:val="clear" w:color="auto" w:fill="auto"/>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Nawiązanie współpracy z właściwą terytorialnie jednostką pomocy społecznej zagwarantować ma odpowiedni dobór uczestników do projektu. Jednostki organizacyjne pomocy społecznej dysponują kompleksowymi i aktualnymi informacjami na temat osób zagrożonych i/lub wykluczonych społecznie, zamieszkujących obszar realizacji projektu. Nawiązanie współpracy z ośrodkiem pomocy społecznej lub powiatowym centrum pomocy rodzinie pozwoli na właściwą koordynację różnych form pomocy. </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446" w:type="pct"/>
            <w:gridSpan w:val="3"/>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shd w:val="clear" w:color="auto" w:fill="auto"/>
            <w:vAlign w:val="center"/>
          </w:tcPr>
          <w:p w:rsidR="00872E93" w:rsidRPr="0086305F" w:rsidRDefault="00872E93" w:rsidP="00872E93">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4213" w:type="pct"/>
            <w:gridSpan w:val="15"/>
            <w:shd w:val="clear" w:color="auto" w:fill="auto"/>
            <w:vAlign w:val="center"/>
          </w:tcPr>
          <w:p w:rsidR="00872E93" w:rsidRPr="0086305F" w:rsidRDefault="00872E93" w:rsidP="0086305F">
            <w:pPr>
              <w:pStyle w:val="Akapitzlist"/>
              <w:numPr>
                <w:ilvl w:val="0"/>
                <w:numId w:val="96"/>
              </w:numPr>
              <w:rPr>
                <w:rFonts w:ascii="Arial" w:hAnsi="Arial" w:cs="Arial"/>
                <w:szCs w:val="20"/>
              </w:rPr>
            </w:pPr>
            <w:r w:rsidRPr="0086305F">
              <w:rPr>
                <w:rFonts w:ascii="Arial" w:hAnsi="Arial" w:cs="Arial"/>
                <w:szCs w:val="20"/>
              </w:rPr>
              <w:t xml:space="preserve">Wnioskodawca lub partner posiada co najmniej 2 letnie doświadczenie w okresie minimum 5 lat przed złożeniem wniosku w prowadzeniu działalności w obszarze pomocy i integracji społecznej oraz aktywizacji zawodowej. </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auto"/>
            <w:vAlign w:val="center"/>
          </w:tcPr>
          <w:p w:rsidR="00872E93" w:rsidRPr="0086305F" w:rsidRDefault="00872E93" w:rsidP="00872E93">
            <w:pPr>
              <w:ind w:left="111"/>
              <w:rPr>
                <w:rFonts w:ascii="Arial" w:hAnsi="Arial" w:cs="Arial"/>
                <w:sz w:val="20"/>
                <w:szCs w:val="20"/>
              </w:rPr>
            </w:pPr>
          </w:p>
        </w:tc>
        <w:tc>
          <w:tcPr>
            <w:tcW w:w="2980" w:type="pct"/>
            <w:gridSpan w:val="9"/>
            <w:shd w:val="clear" w:color="auto" w:fill="auto"/>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Posiadanie takiego doświadczenia przez wnioskodawcę lub partnera wymagane jest ze względu na specyfikę wskazanej grupy docelowej i pozwala na zapewnienie efektywnego i celowego wykorzystania środków. </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446" w:type="pct"/>
            <w:gridSpan w:val="3"/>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shd w:val="clear" w:color="auto" w:fill="auto"/>
            <w:vAlign w:val="center"/>
          </w:tcPr>
          <w:p w:rsidR="00872E93" w:rsidRPr="0086305F" w:rsidRDefault="00872E93" w:rsidP="00872E93">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4213" w:type="pct"/>
            <w:gridSpan w:val="15"/>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Kryteria premiujące</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3402" w:type="pct"/>
            <w:gridSpan w:val="9"/>
            <w:vAlign w:val="center"/>
          </w:tcPr>
          <w:p w:rsidR="00872E93" w:rsidRPr="0086305F" w:rsidRDefault="00872E93" w:rsidP="0086305F">
            <w:pPr>
              <w:pStyle w:val="Akapitzlist"/>
              <w:numPr>
                <w:ilvl w:val="0"/>
                <w:numId w:val="100"/>
              </w:numPr>
              <w:adjustRightInd w:val="0"/>
              <w:spacing w:before="40" w:after="40"/>
              <w:rPr>
                <w:rFonts w:ascii="Arial" w:hAnsi="Arial" w:cs="Arial"/>
                <w:bCs/>
                <w:szCs w:val="20"/>
              </w:rPr>
            </w:pPr>
            <w:r w:rsidRPr="0086305F">
              <w:rPr>
                <w:rFonts w:ascii="Arial" w:hAnsi="Arial" w:cs="Arial"/>
                <w:bCs/>
                <w:szCs w:val="20"/>
              </w:rPr>
              <w:t>Efektywność społeczna i zatrudnieniowa wynosi co najmniej o 10 pp więcej niż określona w Komunikacie Ministra Rozwoju w sprawie wyznaczenia minimalnych poziomów kryterium efektywności społecznej i zatrudnieniowej</w:t>
            </w:r>
            <w:r w:rsidRPr="0086305F">
              <w:rPr>
                <w:rStyle w:val="Odwoanieprzypisudolnego"/>
                <w:rFonts w:ascii="Arial" w:hAnsi="Arial" w:cs="Arial"/>
                <w:bCs/>
                <w:szCs w:val="20"/>
              </w:rPr>
              <w:footnoteReference w:id="9"/>
            </w:r>
            <w:r w:rsidRPr="0086305F">
              <w:rPr>
                <w:rFonts w:ascii="Arial" w:hAnsi="Arial" w:cs="Arial"/>
                <w:bCs/>
                <w:szCs w:val="20"/>
              </w:rPr>
              <w:t xml:space="preserve"> dla Regionalnych Programów Operacyjnych:</w:t>
            </w:r>
          </w:p>
          <w:p w:rsidR="00872E93" w:rsidRPr="0086305F" w:rsidRDefault="00872E93" w:rsidP="0086305F">
            <w:pPr>
              <w:pStyle w:val="Akapitzlist"/>
              <w:numPr>
                <w:ilvl w:val="0"/>
                <w:numId w:val="98"/>
              </w:numPr>
              <w:adjustRightInd w:val="0"/>
              <w:spacing w:before="40" w:after="40"/>
              <w:ind w:left="357" w:hanging="357"/>
              <w:jc w:val="both"/>
              <w:rPr>
                <w:rFonts w:ascii="Arial" w:hAnsi="Arial" w:cs="Arial"/>
                <w:bCs/>
                <w:szCs w:val="20"/>
              </w:rPr>
            </w:pPr>
            <w:r w:rsidRPr="0086305F">
              <w:rPr>
                <w:rFonts w:ascii="Arial" w:hAnsi="Arial" w:cs="Arial"/>
                <w:bCs/>
                <w:szCs w:val="20"/>
              </w:rPr>
              <w:t>w odniesieniu do osób zagrożonych ubóstwem lub wykluczeniem społecznym,</w:t>
            </w:r>
          </w:p>
          <w:p w:rsidR="00872E93" w:rsidRPr="0086305F" w:rsidRDefault="00872E93" w:rsidP="0086305F">
            <w:pPr>
              <w:pStyle w:val="Akapitzlist"/>
              <w:numPr>
                <w:ilvl w:val="0"/>
                <w:numId w:val="98"/>
              </w:numPr>
              <w:adjustRightInd w:val="0"/>
              <w:spacing w:before="40" w:after="40"/>
              <w:ind w:left="357" w:hanging="357"/>
              <w:jc w:val="both"/>
              <w:rPr>
                <w:rFonts w:ascii="Arial" w:hAnsi="Arial" w:cs="Arial"/>
                <w:bCs/>
                <w:szCs w:val="20"/>
              </w:rPr>
            </w:pPr>
            <w:r w:rsidRPr="0086305F">
              <w:rPr>
                <w:rFonts w:ascii="Arial" w:hAnsi="Arial" w:cs="Arial"/>
                <w:bCs/>
                <w:szCs w:val="20"/>
              </w:rPr>
              <w:t>w odniesieniu do osób o znacznym stopniu niepełnosprawności, osób z niepełnosprawnością intelektualną oraz osób z niepełnosprawnościami sprzężonymi</w:t>
            </w:r>
            <w:r w:rsidRPr="0086305F">
              <w:rPr>
                <w:rFonts w:ascii="Arial" w:hAnsi="Arial" w:cs="Arial"/>
                <w:szCs w:val="20"/>
              </w:rPr>
              <w:t>.</w:t>
            </w:r>
          </w:p>
        </w:tc>
        <w:tc>
          <w:tcPr>
            <w:tcW w:w="555" w:type="pct"/>
            <w:gridSpan w:val="4"/>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Liczba punktów</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10</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2872"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Województwo zachodniopomorskie charakteryzuje się jednym z najwyższych w skali kraju odsetkiem ludności zagrożonej wykluczeniem społecznym lub ubóstwem. Jak wskazuje </w:t>
            </w:r>
            <w:r w:rsidRPr="0086305F">
              <w:rPr>
                <w:rFonts w:ascii="Arial" w:hAnsi="Arial" w:cs="Arial"/>
                <w:i/>
                <w:sz w:val="20"/>
                <w:szCs w:val="20"/>
              </w:rPr>
              <w:t xml:space="preserve">Krajowy Program Przeciwdziałania Ubóstwu i Wykluczeniu Społecznemu 2020 </w:t>
            </w:r>
            <w:r w:rsidRPr="0086305F">
              <w:rPr>
                <w:rFonts w:ascii="Arial" w:hAnsi="Arial" w:cs="Arial"/>
                <w:bCs/>
                <w:i/>
                <w:sz w:val="20"/>
                <w:szCs w:val="20"/>
              </w:rPr>
              <w:t xml:space="preserve">Nowy wymiar aktywnej integracji </w:t>
            </w:r>
            <w:r w:rsidRPr="0086305F">
              <w:rPr>
                <w:rFonts w:ascii="Arial" w:hAnsi="Arial" w:cs="Arial"/>
                <w:bCs/>
                <w:sz w:val="20"/>
                <w:szCs w:val="20"/>
              </w:rPr>
              <w:t>(</w:t>
            </w:r>
            <w:r w:rsidRPr="0086305F">
              <w:rPr>
                <w:rFonts w:ascii="Arial" w:hAnsi="Arial" w:cs="Arial"/>
                <w:sz w:val="20"/>
                <w:szCs w:val="20"/>
              </w:rPr>
              <w:t xml:space="preserve">KPPUiWS), województwo zachodniopomorskie plasuje się na czwartym miejscu w kraju pod względem liczby osób zagrożonych ubóstwem lub wykluczeniem społecznym – wskaźnik ten w 2011 r. osiągnął wartość 33,9%. Ponadto, jak wskazuje KPPUiWS województwo zachodniopomorskie zagrożone jest najsilniejszą deprywacją materialną – 23,5% (najwyższa wartość w skali kraju). </w:t>
            </w:r>
          </w:p>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Jednocześnie analizując sytuację zawodową osób z niepełnosprawnościami z perspektywy dekady (okres 2002-2012) stwierdzić można, iż zarówno w skali regionu jak i całego kraju zaobserwowano nieznaczną poprawę. Mimo to, najniższy wskaźnik zatrudnienia osób z niepełnosprawnościami w 2012 roku odnotowano w województwie zachodniopomorskim – 15,6%. W badanym okresie tylko w województwie zachodniopomorskim wartość ww. wskaźnika spadła poniżej 10% (w roku 2006 – 8,3%). (Źródło: </w:t>
            </w:r>
            <w:r w:rsidRPr="0086305F">
              <w:rPr>
                <w:rFonts w:ascii="Arial" w:hAnsi="Arial" w:cs="Arial"/>
                <w:i/>
                <w:sz w:val="20"/>
                <w:szCs w:val="20"/>
              </w:rPr>
              <w:t>Osoby niepełnosprawne na Pomorzu Zachodnim</w:t>
            </w:r>
            <w:r w:rsidRPr="0086305F">
              <w:rPr>
                <w:rFonts w:ascii="Arial" w:hAnsi="Arial" w:cs="Arial"/>
                <w:sz w:val="20"/>
                <w:szCs w:val="20"/>
              </w:rPr>
              <w:t>, Biuletyn Obserwatorium Integracji Społecznej Nr 2(12)/14, ROPS Szczecin). Niezbędne jest zatem ukierunkowanie wsparcia do ww. grup docelowych.</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3402" w:type="pct"/>
            <w:gridSpan w:val="9"/>
            <w:shd w:val="clear" w:color="auto" w:fill="auto"/>
            <w:vAlign w:val="center"/>
          </w:tcPr>
          <w:p w:rsidR="00872E93" w:rsidRPr="0086305F" w:rsidRDefault="00872E93" w:rsidP="0086305F">
            <w:pPr>
              <w:pStyle w:val="Akapitzlist"/>
              <w:numPr>
                <w:ilvl w:val="0"/>
                <w:numId w:val="100"/>
              </w:numPr>
              <w:adjustRightInd w:val="0"/>
              <w:spacing w:before="40" w:after="40"/>
              <w:jc w:val="both"/>
              <w:rPr>
                <w:rFonts w:ascii="Arial" w:hAnsi="Arial" w:cs="Arial"/>
                <w:szCs w:val="20"/>
              </w:rPr>
            </w:pPr>
            <w:r w:rsidRPr="0086305F">
              <w:rPr>
                <w:rFonts w:ascii="Arial" w:hAnsi="Arial" w:cs="Arial"/>
                <w:szCs w:val="20"/>
              </w:rPr>
              <w:t xml:space="preserve">Minimum 50 % grupy docelowej  stanowią osoby zagrożone ubóstwem lub wykluczeniem społecznym, doświadczające wielokrotnego wykluczenia społecznego rozumianego jako wykluczenie z powodu więcej niż jednej z przesłanek, o których mowa poniżej: </w:t>
            </w:r>
          </w:p>
          <w:p w:rsidR="00872E93" w:rsidRPr="0086305F" w:rsidRDefault="00872E93" w:rsidP="0086305F">
            <w:pPr>
              <w:pStyle w:val="Akapitzlist"/>
              <w:numPr>
                <w:ilvl w:val="0"/>
                <w:numId w:val="99"/>
              </w:numPr>
              <w:autoSpaceDE/>
              <w:autoSpaceDN/>
              <w:spacing w:before="40" w:after="40"/>
              <w:ind w:left="357" w:hanging="357"/>
              <w:rPr>
                <w:rFonts w:ascii="Arial" w:hAnsi="Arial" w:cs="Arial"/>
                <w:szCs w:val="20"/>
              </w:rPr>
            </w:pPr>
            <w:r w:rsidRPr="0086305F">
              <w:rPr>
                <w:rFonts w:ascii="Arial" w:hAnsi="Arial" w:cs="Arial"/>
                <w:szCs w:val="20"/>
              </w:rPr>
              <w:t>osoby korzystające ze świadczeń z pomocy społecznej zgodnie z ustawą z dnia 12 marca 2004 r. o pomocy społecznej lub kwalifikujące się do objęcia wsparciem pomocy społecznej, tj. spełniające co najmniej jedną z przesłanek określonych w  art. 7 ustawy z dnia 12 marca 2004 r. o pomocy społecznej;</w:t>
            </w:r>
          </w:p>
          <w:p w:rsidR="00872E93" w:rsidRPr="0086305F" w:rsidRDefault="00872E93" w:rsidP="0086305F">
            <w:pPr>
              <w:pStyle w:val="Akapitzlist"/>
              <w:numPr>
                <w:ilvl w:val="0"/>
                <w:numId w:val="99"/>
              </w:numPr>
              <w:autoSpaceDE/>
              <w:autoSpaceDN/>
              <w:spacing w:before="40" w:after="40"/>
              <w:ind w:left="357" w:hanging="357"/>
              <w:rPr>
                <w:rFonts w:ascii="Arial" w:hAnsi="Arial" w:cs="Arial"/>
                <w:szCs w:val="20"/>
              </w:rPr>
            </w:pPr>
            <w:r w:rsidRPr="0086305F">
              <w:rPr>
                <w:rFonts w:ascii="Arial" w:hAnsi="Arial" w:cs="Arial"/>
                <w:szCs w:val="20"/>
              </w:rPr>
              <w:t>osoby, o których mowa w art. 1 ust. 2 ustawy z dnia 13 czerwca 2003 r. o zatrudnieniu socjalnym;</w:t>
            </w:r>
          </w:p>
          <w:p w:rsidR="00872E93" w:rsidRPr="0086305F" w:rsidRDefault="00872E93" w:rsidP="0086305F">
            <w:pPr>
              <w:pStyle w:val="Akapitzlist"/>
              <w:numPr>
                <w:ilvl w:val="0"/>
                <w:numId w:val="99"/>
              </w:numPr>
              <w:autoSpaceDE/>
              <w:autoSpaceDN/>
              <w:spacing w:before="40" w:after="40"/>
              <w:ind w:left="357" w:hanging="357"/>
              <w:rPr>
                <w:rFonts w:ascii="Arial" w:hAnsi="Arial" w:cs="Arial"/>
                <w:szCs w:val="20"/>
              </w:rPr>
            </w:pPr>
            <w:r w:rsidRPr="0086305F">
              <w:rPr>
                <w:rFonts w:ascii="Arial" w:hAnsi="Arial" w:cs="Arial"/>
                <w:szCs w:val="20"/>
              </w:rPr>
              <w:t>osoby przebywające w pieczy zastępczej lub opuszczające pieczę zastępczą oraz rodziny przeżywające trudności w pełnieniu funkcji opiekuńczo-wychowawczych, o których mowa w ustawie z dnia 9 czerwca 2011 r. o wspieraniu rodziny i systemie pieczy zastępczej;</w:t>
            </w:r>
          </w:p>
          <w:p w:rsidR="00872E93" w:rsidRPr="0086305F" w:rsidRDefault="00872E93" w:rsidP="0086305F">
            <w:pPr>
              <w:pStyle w:val="Akapitzlist"/>
              <w:numPr>
                <w:ilvl w:val="0"/>
                <w:numId w:val="99"/>
              </w:numPr>
              <w:autoSpaceDE/>
              <w:autoSpaceDN/>
              <w:spacing w:before="40" w:after="40"/>
              <w:ind w:left="357" w:hanging="357"/>
              <w:rPr>
                <w:rFonts w:ascii="Arial" w:hAnsi="Arial" w:cs="Arial"/>
                <w:szCs w:val="20"/>
              </w:rPr>
            </w:pPr>
            <w:r w:rsidRPr="0086305F">
              <w:rPr>
                <w:rFonts w:ascii="Arial" w:hAnsi="Arial" w:cs="Arial"/>
                <w:szCs w:val="20"/>
              </w:rPr>
              <w:t xml:space="preserve">osoby nieletnie, wobec których zastosowano środki zapobiegania i zwalczania demoralizacji </w:t>
            </w:r>
            <w:r w:rsidRPr="0086305F">
              <w:rPr>
                <w:rFonts w:ascii="Arial" w:hAnsi="Arial" w:cs="Arial"/>
                <w:szCs w:val="20"/>
              </w:rPr>
              <w:br/>
              <w:t>i przestępczości zgodnie z ustawą z dnia 26 października 1982 r. o postępowaniu w sprawach nieletnich;</w:t>
            </w:r>
          </w:p>
          <w:p w:rsidR="00872E93" w:rsidRPr="0086305F" w:rsidRDefault="00872E93" w:rsidP="0086305F">
            <w:pPr>
              <w:pStyle w:val="Akapitzlist"/>
              <w:numPr>
                <w:ilvl w:val="0"/>
                <w:numId w:val="99"/>
              </w:numPr>
              <w:autoSpaceDE/>
              <w:autoSpaceDN/>
              <w:spacing w:before="40" w:after="40"/>
              <w:ind w:left="357" w:hanging="357"/>
              <w:rPr>
                <w:rFonts w:ascii="Arial" w:hAnsi="Arial" w:cs="Arial"/>
                <w:szCs w:val="20"/>
              </w:rPr>
            </w:pPr>
            <w:r w:rsidRPr="0086305F">
              <w:rPr>
                <w:rFonts w:ascii="Arial" w:hAnsi="Arial" w:cs="Arial"/>
                <w:szCs w:val="20"/>
              </w:rPr>
              <w:t>osoby przebywające w młodzieżowych ośrodkach wychowawczych i młodzieżowych ośrodkach socjoterapii, o których mowa w ustawie z dnia 7 września 1991 r. o systemie oświaty;</w:t>
            </w:r>
          </w:p>
          <w:p w:rsidR="00872E93" w:rsidRPr="0086305F" w:rsidRDefault="00872E93" w:rsidP="0086305F">
            <w:pPr>
              <w:pStyle w:val="Akapitzlist"/>
              <w:numPr>
                <w:ilvl w:val="0"/>
                <w:numId w:val="99"/>
              </w:numPr>
              <w:autoSpaceDE/>
              <w:autoSpaceDN/>
              <w:spacing w:before="40" w:after="40"/>
              <w:ind w:left="357" w:hanging="357"/>
              <w:rPr>
                <w:rFonts w:ascii="Arial" w:hAnsi="Arial" w:cs="Arial"/>
                <w:szCs w:val="20"/>
              </w:rPr>
            </w:pPr>
            <w:r w:rsidRPr="0086305F">
              <w:rPr>
                <w:rFonts w:ascii="Arial" w:hAnsi="Arial" w:cs="Arial"/>
                <w:szCs w:val="20"/>
              </w:rPr>
              <w:t>osoby z niepełnosprawnością – osoby niepełnosprawne w rozumieniu ustawy z dnia 27 sierpnia 1997 r. o rehabilitacji zawodowej i społecznej oraz zatrudnianiu osób niepełnosprawnych, a także osoby z zaburzeniami psychicznymi, w rozumieniu ustawy z dnia 19 sierpnia 1994 r. o ochronie zdrowia psychicznego;</w:t>
            </w:r>
          </w:p>
          <w:p w:rsidR="00872E93" w:rsidRPr="0086305F" w:rsidRDefault="00872E93" w:rsidP="0086305F">
            <w:pPr>
              <w:pStyle w:val="Akapitzlist"/>
              <w:numPr>
                <w:ilvl w:val="0"/>
                <w:numId w:val="99"/>
              </w:numPr>
              <w:autoSpaceDE/>
              <w:autoSpaceDN/>
              <w:spacing w:before="40" w:after="40"/>
              <w:ind w:left="357" w:hanging="357"/>
              <w:rPr>
                <w:rFonts w:ascii="Arial" w:hAnsi="Arial" w:cs="Arial"/>
                <w:szCs w:val="20"/>
              </w:rPr>
            </w:pPr>
            <w:r w:rsidRPr="0086305F">
              <w:rPr>
                <w:rFonts w:ascii="Arial" w:hAnsi="Arial" w:cs="Arial"/>
                <w:szCs w:val="20"/>
              </w:rPr>
              <w:t>rodziny z dzieckiem z niepełnosprawnością, o ile co najmniej jeden z rodziców lub opiekunów nie pracuje ze względu na konieczność sprawowania opieki nad dzieckiem z niepełnosprawnością;</w:t>
            </w:r>
          </w:p>
          <w:p w:rsidR="00872E93" w:rsidRPr="0086305F" w:rsidRDefault="00872E93" w:rsidP="0086305F">
            <w:pPr>
              <w:pStyle w:val="Akapitzlist"/>
              <w:numPr>
                <w:ilvl w:val="0"/>
                <w:numId w:val="99"/>
              </w:numPr>
              <w:autoSpaceDE/>
              <w:autoSpaceDN/>
              <w:spacing w:before="40" w:after="40"/>
              <w:ind w:left="357" w:hanging="357"/>
              <w:rPr>
                <w:rFonts w:ascii="Arial" w:hAnsi="Arial" w:cs="Arial"/>
                <w:szCs w:val="20"/>
              </w:rPr>
            </w:pPr>
            <w:r w:rsidRPr="0086305F">
              <w:rPr>
                <w:rFonts w:ascii="Arial" w:hAnsi="Arial" w:cs="Arial"/>
                <w:szCs w:val="20"/>
              </w:rPr>
              <w:t>osoby, dla których ustalono III profil pomocy, zgodnie z ustawą z dnia 20 kwietnia 2004 r. o promocji zatrudnienia i instytucjach rynku pracy;</w:t>
            </w:r>
          </w:p>
          <w:p w:rsidR="00872E93" w:rsidRPr="0086305F" w:rsidRDefault="00872E93" w:rsidP="0086305F">
            <w:pPr>
              <w:pStyle w:val="Akapitzlist"/>
              <w:numPr>
                <w:ilvl w:val="0"/>
                <w:numId w:val="99"/>
              </w:numPr>
              <w:autoSpaceDE/>
              <w:autoSpaceDN/>
              <w:spacing w:before="40" w:after="40"/>
              <w:ind w:left="357" w:hanging="357"/>
              <w:rPr>
                <w:rFonts w:ascii="Arial" w:hAnsi="Arial" w:cs="Arial"/>
                <w:szCs w:val="20"/>
              </w:rPr>
            </w:pPr>
            <w:r w:rsidRPr="0086305F">
              <w:rPr>
                <w:rFonts w:ascii="Arial" w:hAnsi="Arial" w:cs="Arial"/>
                <w:szCs w:val="20"/>
              </w:rPr>
              <w:t>osoby niesamodzielne;</w:t>
            </w:r>
          </w:p>
          <w:p w:rsidR="00872E93" w:rsidRPr="0086305F" w:rsidRDefault="00872E93" w:rsidP="0086305F">
            <w:pPr>
              <w:pStyle w:val="Akapitzlist"/>
              <w:numPr>
                <w:ilvl w:val="0"/>
                <w:numId w:val="99"/>
              </w:numPr>
              <w:autoSpaceDE/>
              <w:autoSpaceDN/>
              <w:spacing w:before="40" w:after="40"/>
              <w:ind w:left="357" w:hanging="357"/>
              <w:rPr>
                <w:rFonts w:ascii="Arial" w:hAnsi="Arial" w:cs="Arial"/>
                <w:szCs w:val="20"/>
              </w:rPr>
            </w:pPr>
            <w:r w:rsidRPr="0086305F">
              <w:rPr>
                <w:rFonts w:ascii="Arial" w:hAnsi="Arial" w:cs="Arial"/>
                <w:szCs w:val="20"/>
              </w:rPr>
              <w:t xml:space="preserve">osoby bezdomne lub dotknięte wykluczeniem z dostępu do mieszkań w rozumieniu </w:t>
            </w:r>
            <w:r w:rsidRPr="0086305F">
              <w:rPr>
                <w:rFonts w:ascii="Arial" w:hAnsi="Arial" w:cs="Arial"/>
                <w:i/>
                <w:szCs w:val="20"/>
              </w:rPr>
              <w:t>Wytycznych w zakresie monitorowania postępu rzeczowego realizacji programów operacyjnych na lata 2014-2020</w:t>
            </w:r>
            <w:r w:rsidRPr="0086305F">
              <w:rPr>
                <w:rFonts w:ascii="Arial" w:hAnsi="Arial" w:cs="Arial"/>
                <w:szCs w:val="20"/>
              </w:rPr>
              <w:t>;</w:t>
            </w:r>
          </w:p>
          <w:p w:rsidR="00872E93" w:rsidRPr="0086305F" w:rsidRDefault="00872E93" w:rsidP="0086305F">
            <w:pPr>
              <w:pStyle w:val="Akapitzlist"/>
              <w:numPr>
                <w:ilvl w:val="0"/>
                <w:numId w:val="99"/>
              </w:numPr>
              <w:autoSpaceDE/>
              <w:autoSpaceDN/>
              <w:spacing w:before="40" w:after="40"/>
              <w:ind w:left="357" w:hanging="357"/>
              <w:rPr>
                <w:rFonts w:ascii="Arial" w:hAnsi="Arial" w:cs="Arial"/>
                <w:szCs w:val="20"/>
              </w:rPr>
            </w:pPr>
            <w:r w:rsidRPr="0086305F">
              <w:rPr>
                <w:rFonts w:ascii="Arial" w:hAnsi="Arial" w:cs="Arial"/>
                <w:szCs w:val="20"/>
              </w:rPr>
              <w:t xml:space="preserve">osoby korzystające z </w:t>
            </w:r>
            <w:r w:rsidRPr="0086305F">
              <w:rPr>
                <w:rFonts w:ascii="Arial" w:hAnsi="Arial" w:cs="Arial"/>
                <w:i/>
                <w:szCs w:val="20"/>
              </w:rPr>
              <w:t>Programu Operacyjnego Pomoc Żywnościowa</w:t>
            </w:r>
            <w:r w:rsidRPr="0086305F">
              <w:rPr>
                <w:rFonts w:ascii="Arial" w:hAnsi="Arial" w:cs="Arial"/>
                <w:szCs w:val="20"/>
              </w:rPr>
              <w:t>.</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b/>
                <w:sz w:val="20"/>
                <w:szCs w:val="20"/>
              </w:rPr>
              <w:t>Liczba punktów</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5</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2872" w:type="pct"/>
            <w:gridSpan w:val="8"/>
            <w:vAlign w:val="center"/>
          </w:tcPr>
          <w:p w:rsidR="00872E93" w:rsidRPr="0086305F" w:rsidRDefault="00872E93" w:rsidP="00EC673B">
            <w:pPr>
              <w:jc w:val="both"/>
              <w:rPr>
                <w:rFonts w:ascii="Arial" w:hAnsi="Arial" w:cs="Arial"/>
                <w:sz w:val="20"/>
                <w:szCs w:val="20"/>
              </w:rPr>
            </w:pPr>
            <w:r w:rsidRPr="0086305F">
              <w:rPr>
                <w:rFonts w:ascii="Arial" w:hAnsi="Arial" w:cs="Arial"/>
                <w:sz w:val="20"/>
                <w:szCs w:val="20"/>
              </w:rPr>
              <w:t>Kryterium powinno przyczynić się do zwiększenia udziału w projektach osób w szczególnie trudnej sytuacji, a tym samym wpłynie na poprawę ich sytuacji społeczno – zawodowej.</w:t>
            </w:r>
          </w:p>
          <w:p w:rsidR="00872E93" w:rsidRPr="0086305F" w:rsidRDefault="00872E93" w:rsidP="00EC673B">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3402" w:type="pct"/>
            <w:gridSpan w:val="9"/>
            <w:shd w:val="clear" w:color="auto" w:fill="auto"/>
            <w:vAlign w:val="center"/>
          </w:tcPr>
          <w:p w:rsidR="00872E93" w:rsidRPr="0086305F" w:rsidRDefault="00872E93" w:rsidP="0086305F">
            <w:pPr>
              <w:pStyle w:val="Akapitzlist"/>
              <w:numPr>
                <w:ilvl w:val="0"/>
                <w:numId w:val="100"/>
              </w:numPr>
              <w:adjustRightInd w:val="0"/>
              <w:spacing w:before="40" w:after="40"/>
              <w:jc w:val="both"/>
              <w:rPr>
                <w:rFonts w:ascii="Arial" w:hAnsi="Arial" w:cs="Arial"/>
                <w:szCs w:val="20"/>
              </w:rPr>
            </w:pPr>
            <w:r w:rsidRPr="0086305F">
              <w:rPr>
                <w:rFonts w:ascii="Arial" w:hAnsi="Arial" w:cs="Arial"/>
                <w:szCs w:val="20"/>
              </w:rPr>
              <w:t>Minimum 10% uczestników projektu stanowią osoby:</w:t>
            </w:r>
          </w:p>
          <w:p w:rsidR="00872E93" w:rsidRPr="0086305F" w:rsidRDefault="00872E93" w:rsidP="0086305F">
            <w:pPr>
              <w:pStyle w:val="Akapitzlist"/>
              <w:numPr>
                <w:ilvl w:val="0"/>
                <w:numId w:val="99"/>
              </w:numPr>
              <w:autoSpaceDE/>
              <w:autoSpaceDN/>
              <w:spacing w:before="40" w:after="40"/>
              <w:ind w:left="357" w:hanging="357"/>
              <w:rPr>
                <w:rFonts w:ascii="Arial" w:hAnsi="Arial" w:cs="Arial"/>
                <w:szCs w:val="20"/>
              </w:rPr>
            </w:pPr>
            <w:r w:rsidRPr="0086305F">
              <w:rPr>
                <w:rFonts w:ascii="Arial" w:hAnsi="Arial" w:cs="Arial"/>
                <w:szCs w:val="20"/>
              </w:rPr>
              <w:t xml:space="preserve">o znacznym lub umiarkowanym stopniu niepełnosprawności; </w:t>
            </w:r>
          </w:p>
          <w:p w:rsidR="00872E93" w:rsidRPr="0086305F" w:rsidRDefault="00872E93" w:rsidP="0086305F">
            <w:pPr>
              <w:pStyle w:val="Akapitzlist"/>
              <w:numPr>
                <w:ilvl w:val="0"/>
                <w:numId w:val="99"/>
              </w:numPr>
              <w:autoSpaceDE/>
              <w:autoSpaceDN/>
              <w:spacing w:before="40" w:after="40"/>
              <w:ind w:left="357" w:hanging="357"/>
              <w:rPr>
                <w:rFonts w:ascii="Arial" w:hAnsi="Arial" w:cs="Arial"/>
                <w:szCs w:val="20"/>
              </w:rPr>
            </w:pPr>
            <w:r w:rsidRPr="0086305F">
              <w:rPr>
                <w:rFonts w:ascii="Arial" w:hAnsi="Arial" w:cs="Arial"/>
                <w:szCs w:val="20"/>
              </w:rPr>
              <w:t>z niepełnosprawnością sprzężoną oraz osoby z zaburzeniami psychicznymi, w tym osoby z niepełnosprawnością intelektualną i osoby z całościowymi zaburzeniami rozwojowymi.</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b/>
                <w:sz w:val="20"/>
                <w:szCs w:val="20"/>
              </w:rPr>
              <w:t>Liczba punktów</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10</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2872"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Kryterium ma na celu skierowanie wsparcia do osób w szczególnie trudnej sytuacji na rynku pracy. Pozwoli to również na wyrównywanie szans osób, które znajdują się z założenia w gorszej sytuacji, choćby ze względu na dostęp do oferowanego wsparcia.</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shd w:val="clear" w:color="auto" w:fill="CCFFCC"/>
            <w:vAlign w:val="center"/>
          </w:tcPr>
          <w:p w:rsidR="00872E93" w:rsidRPr="0086305F" w:rsidRDefault="00872E93" w:rsidP="00EC673B">
            <w:pPr>
              <w:rPr>
                <w:rFonts w:ascii="Arial" w:hAnsi="Arial" w:cs="Arial"/>
                <w:sz w:val="20"/>
                <w:szCs w:val="20"/>
              </w:rPr>
            </w:pPr>
          </w:p>
        </w:tc>
        <w:tc>
          <w:tcPr>
            <w:tcW w:w="3402" w:type="pct"/>
            <w:gridSpan w:val="9"/>
            <w:shd w:val="clear" w:color="auto" w:fill="auto"/>
            <w:vAlign w:val="center"/>
          </w:tcPr>
          <w:p w:rsidR="00872E93" w:rsidRPr="0086305F" w:rsidRDefault="00872E93" w:rsidP="0086305F">
            <w:pPr>
              <w:pStyle w:val="Akapitzlist"/>
              <w:numPr>
                <w:ilvl w:val="0"/>
                <w:numId w:val="100"/>
              </w:numPr>
              <w:spacing w:line="276" w:lineRule="auto"/>
              <w:jc w:val="both"/>
              <w:rPr>
                <w:rFonts w:ascii="Arial" w:hAnsi="Arial" w:cs="Arial"/>
                <w:szCs w:val="20"/>
                <w:lang w:eastAsia="en-US"/>
              </w:rPr>
            </w:pPr>
            <w:r w:rsidRPr="0086305F">
              <w:rPr>
                <w:rFonts w:ascii="Arial" w:hAnsi="Arial" w:cs="Arial"/>
                <w:szCs w:val="20"/>
                <w:lang w:eastAsia="en-US"/>
              </w:rPr>
              <w:t>Grupę docelową w projekcie stanowi co najmniej 50% osób z obszarów wiejskich.</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b/>
                <w:sz w:val="20"/>
                <w:szCs w:val="20"/>
              </w:rPr>
              <w:t>Liczba punktów</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5</w:t>
            </w:r>
          </w:p>
        </w:tc>
      </w:tr>
      <w:tr w:rsidR="00872E93" w:rsidRPr="006C5AAA" w:rsidTr="00872E93">
        <w:trPr>
          <w:cantSplit/>
        </w:trPr>
        <w:tc>
          <w:tcPr>
            <w:tcW w:w="787" w:type="pct"/>
            <w:gridSpan w:val="2"/>
            <w:shd w:val="clear" w:color="auto" w:fill="CCFFCC"/>
            <w:vAlign w:val="center"/>
          </w:tcPr>
          <w:p w:rsidR="00872E93" w:rsidRPr="0086305F" w:rsidRDefault="00872E93" w:rsidP="00EC673B">
            <w:pPr>
              <w:rPr>
                <w:rFonts w:ascii="Arial" w:hAnsi="Arial" w:cs="Arial"/>
                <w:sz w:val="20"/>
                <w:szCs w:val="20"/>
              </w:rPr>
            </w:pPr>
          </w:p>
        </w:tc>
        <w:tc>
          <w:tcPr>
            <w:tcW w:w="53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2872" w:type="pct"/>
            <w:gridSpan w:val="8"/>
            <w:shd w:val="clear" w:color="auto" w:fill="auto"/>
            <w:vAlign w:val="center"/>
          </w:tcPr>
          <w:p w:rsidR="00872E93" w:rsidRPr="0086305F" w:rsidRDefault="00872E93" w:rsidP="00872E93">
            <w:pPr>
              <w:spacing w:line="276" w:lineRule="auto"/>
              <w:jc w:val="both"/>
              <w:rPr>
                <w:rFonts w:ascii="Arial" w:hAnsi="Arial" w:cs="Arial"/>
                <w:sz w:val="20"/>
                <w:szCs w:val="20"/>
                <w:lang w:eastAsia="en-US"/>
              </w:rPr>
            </w:pPr>
            <w:r w:rsidRPr="0086305F">
              <w:rPr>
                <w:rFonts w:ascii="Arial" w:hAnsi="Arial" w:cs="Arial"/>
                <w:sz w:val="20"/>
                <w:szCs w:val="20"/>
                <w:lang w:eastAsia="en-US"/>
              </w:rPr>
              <w:t xml:space="preserve">Obszary wiejskie  to tereny o utrudnionym dostępie do usług, charakteryzujące się wysokim bezrobociem, ubóstwem i zagrożeniem depopulacją. Przedmiotowy obszar charakteryzuje się koncentracją negatywnych zjawisk rozwojowych, których ograniczenie wymaga interwencji. </w:t>
            </w:r>
          </w:p>
          <w:p w:rsidR="00872E93" w:rsidRPr="0086305F" w:rsidRDefault="00872E93" w:rsidP="00872E93">
            <w:pPr>
              <w:spacing w:line="276" w:lineRule="auto"/>
              <w:jc w:val="both"/>
              <w:rPr>
                <w:rFonts w:ascii="Arial" w:hAnsi="Arial" w:cs="Arial"/>
                <w:sz w:val="20"/>
                <w:szCs w:val="20"/>
                <w:lang w:eastAsia="en-US"/>
              </w:rPr>
            </w:pPr>
          </w:p>
          <w:p w:rsidR="00872E93" w:rsidRPr="0086305F" w:rsidRDefault="00872E93" w:rsidP="00872E93">
            <w:pPr>
              <w:spacing w:line="276" w:lineRule="auto"/>
              <w:jc w:val="both"/>
              <w:rPr>
                <w:rFonts w:ascii="Arial" w:hAnsi="Arial" w:cs="Arial"/>
                <w:sz w:val="20"/>
                <w:szCs w:val="20"/>
                <w:lang w:eastAsia="en-US"/>
              </w:rPr>
            </w:pPr>
            <w:r w:rsidRPr="0086305F">
              <w:rPr>
                <w:rFonts w:ascii="Arial" w:hAnsi="Arial" w:cs="Arial"/>
                <w:sz w:val="20"/>
                <w:szCs w:val="20"/>
                <w:lang w:eastAsia="en-US"/>
              </w:rPr>
              <w:t>Kryterium zostanie zweryfikowanie na podstawie treści wniosku o dofinansowanie.</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shd w:val="clear" w:color="auto" w:fill="CCFFCC"/>
            <w:vAlign w:val="center"/>
          </w:tcPr>
          <w:p w:rsidR="00872E93" w:rsidRPr="0086305F" w:rsidRDefault="00872E93" w:rsidP="00EC673B">
            <w:pPr>
              <w:rPr>
                <w:rFonts w:ascii="Arial" w:hAnsi="Arial" w:cs="Arial"/>
                <w:sz w:val="20"/>
                <w:szCs w:val="20"/>
              </w:rPr>
            </w:pPr>
          </w:p>
        </w:tc>
        <w:tc>
          <w:tcPr>
            <w:tcW w:w="3402" w:type="pct"/>
            <w:gridSpan w:val="9"/>
            <w:shd w:val="clear" w:color="auto" w:fill="auto"/>
            <w:vAlign w:val="center"/>
          </w:tcPr>
          <w:p w:rsidR="00872E93" w:rsidRPr="0086305F" w:rsidRDefault="00872E93" w:rsidP="0086305F">
            <w:pPr>
              <w:pStyle w:val="Akapitzlist"/>
              <w:numPr>
                <w:ilvl w:val="0"/>
                <w:numId w:val="100"/>
              </w:numPr>
              <w:spacing w:line="276" w:lineRule="auto"/>
              <w:jc w:val="both"/>
              <w:rPr>
                <w:rFonts w:ascii="Arial" w:hAnsi="Arial" w:cs="Arial"/>
                <w:szCs w:val="20"/>
                <w:lang w:eastAsia="en-US"/>
              </w:rPr>
            </w:pPr>
            <w:r w:rsidRPr="0086305F">
              <w:rPr>
                <w:rFonts w:ascii="Arial" w:hAnsi="Arial" w:cs="Arial"/>
                <w:szCs w:val="20"/>
                <w:lang w:eastAsia="en-US"/>
              </w:rPr>
              <w:t xml:space="preserve">Projekt uwzględnia wykorzystanie zwalidowanych narzędzi i/lub produktów wypracowanych w ramach projektów innowacyjnych Programu Operacyjnego Kapitał Ludzki 2007 – 2013 i/lub Inicjatywy Wspólnotowej EQUAL. </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b/>
                <w:sz w:val="20"/>
                <w:szCs w:val="20"/>
              </w:rPr>
              <w:t>Liczba punktów</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5</w:t>
            </w:r>
          </w:p>
        </w:tc>
      </w:tr>
      <w:tr w:rsidR="00872E93" w:rsidRPr="006C5AAA" w:rsidTr="00872E93">
        <w:trPr>
          <w:cantSplit/>
        </w:trPr>
        <w:tc>
          <w:tcPr>
            <w:tcW w:w="787" w:type="pct"/>
            <w:gridSpan w:val="2"/>
            <w:shd w:val="clear" w:color="auto" w:fill="CCFFCC"/>
            <w:vAlign w:val="center"/>
          </w:tcPr>
          <w:p w:rsidR="00872E93" w:rsidRPr="0086305F" w:rsidRDefault="00872E93" w:rsidP="00EC673B">
            <w:pPr>
              <w:rPr>
                <w:rFonts w:ascii="Arial" w:hAnsi="Arial" w:cs="Arial"/>
                <w:sz w:val="20"/>
                <w:szCs w:val="20"/>
              </w:rPr>
            </w:pPr>
          </w:p>
        </w:tc>
        <w:tc>
          <w:tcPr>
            <w:tcW w:w="53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2872" w:type="pct"/>
            <w:gridSpan w:val="8"/>
            <w:shd w:val="clear" w:color="auto" w:fill="auto"/>
            <w:vAlign w:val="center"/>
          </w:tcPr>
          <w:p w:rsidR="00872E93" w:rsidRPr="0086305F" w:rsidRDefault="00872E93" w:rsidP="00872E93">
            <w:pPr>
              <w:spacing w:line="276" w:lineRule="auto"/>
              <w:jc w:val="both"/>
              <w:rPr>
                <w:rFonts w:ascii="Arial" w:hAnsi="Arial" w:cs="Arial"/>
                <w:bCs/>
                <w:sz w:val="20"/>
                <w:szCs w:val="20"/>
                <w:lang w:eastAsia="en-US"/>
              </w:rPr>
            </w:pPr>
            <w:r w:rsidRPr="0086305F">
              <w:rPr>
                <w:rFonts w:ascii="Arial" w:hAnsi="Arial" w:cs="Arial"/>
                <w:bCs/>
                <w:sz w:val="20"/>
                <w:szCs w:val="20"/>
                <w:lang w:eastAsia="en-US"/>
              </w:rPr>
              <w:t xml:space="preserve">Wykorzystanie rozwiązań wypracowanych z udziałem środków EFS w realizacji wsparcia pozwoli na wdrożenie skutecznych </w:t>
            </w:r>
            <w:r w:rsidRPr="0086305F">
              <w:rPr>
                <w:rFonts w:ascii="Arial" w:hAnsi="Arial" w:cs="Arial"/>
                <w:bCs/>
                <w:sz w:val="20"/>
                <w:szCs w:val="20"/>
                <w:lang w:eastAsia="en-US"/>
              </w:rPr>
              <w:br/>
              <w:t xml:space="preserve">i efektywnych rozwiązań lub produktów wypracowanych w ramach projektów innowacyjnych Inicjatywy Wspólnotowej EQUAL 2004-2006 lub Programu Operacyjnego Kapitał Ludzki 2007-2013. Opisy projektów oraz lista produktów i rezultatów znajdują się m.in. na stronach: </w:t>
            </w:r>
          </w:p>
          <w:p w:rsidR="00872E93" w:rsidRPr="0086305F" w:rsidRDefault="00994C04" w:rsidP="00872E93">
            <w:pPr>
              <w:spacing w:line="276" w:lineRule="auto"/>
              <w:jc w:val="both"/>
              <w:rPr>
                <w:rFonts w:ascii="Arial" w:hAnsi="Arial" w:cs="Arial"/>
                <w:sz w:val="20"/>
                <w:szCs w:val="20"/>
                <w:lang w:eastAsia="en-US"/>
              </w:rPr>
            </w:pPr>
            <w:hyperlink r:id="rId42" w:history="1">
              <w:r w:rsidR="00872E93" w:rsidRPr="0086305F">
                <w:rPr>
                  <w:rStyle w:val="Hipercze"/>
                  <w:rFonts w:ascii="Arial" w:hAnsi="Arial" w:cs="Arial"/>
                  <w:bCs/>
                  <w:sz w:val="20"/>
                  <w:szCs w:val="20"/>
                  <w:lang w:eastAsia="en-US"/>
                </w:rPr>
                <w:t>http://kiw-pokl.org.pl/index.php?option=com_k2&amp;view=item&amp;layout=item&amp;id=1522&amp;Itemid=776&amp;lang=pl</w:t>
              </w:r>
            </w:hyperlink>
            <w:r w:rsidR="00872E93" w:rsidRPr="0086305F">
              <w:rPr>
                <w:rFonts w:ascii="Arial" w:hAnsi="Arial" w:cs="Arial"/>
                <w:bCs/>
                <w:sz w:val="20"/>
                <w:szCs w:val="20"/>
                <w:lang w:eastAsia="en-US"/>
              </w:rPr>
              <w:t xml:space="preserve"> oraz </w:t>
            </w:r>
            <w:hyperlink r:id="rId43" w:history="1">
              <w:r w:rsidR="00872E93" w:rsidRPr="0086305F">
                <w:rPr>
                  <w:rStyle w:val="Hipercze"/>
                  <w:rFonts w:ascii="Arial" w:hAnsi="Arial" w:cs="Arial"/>
                  <w:bCs/>
                  <w:sz w:val="20"/>
                  <w:szCs w:val="20"/>
                  <w:lang w:eastAsia="en-US"/>
                </w:rPr>
                <w:t>http://www.equal.org.pl/baza.php?lang=p</w:t>
              </w:r>
            </w:hyperlink>
            <w:r w:rsidR="00872E93" w:rsidRPr="0086305F">
              <w:rPr>
                <w:rFonts w:ascii="Arial" w:hAnsi="Arial" w:cs="Arial"/>
                <w:bCs/>
                <w:sz w:val="20"/>
                <w:szCs w:val="20"/>
                <w:lang w:eastAsia="en-US"/>
              </w:rPr>
              <w:t xml:space="preserve"> </w:t>
            </w:r>
          </w:p>
          <w:p w:rsidR="00872E93" w:rsidRPr="0086305F" w:rsidRDefault="00872E93" w:rsidP="00872E93">
            <w:pPr>
              <w:spacing w:line="276" w:lineRule="auto"/>
              <w:jc w:val="both"/>
              <w:rPr>
                <w:rFonts w:ascii="Arial" w:hAnsi="Arial" w:cs="Arial"/>
                <w:sz w:val="20"/>
                <w:szCs w:val="20"/>
                <w:lang w:eastAsia="en-US"/>
              </w:rPr>
            </w:pPr>
          </w:p>
          <w:p w:rsidR="00872E93" w:rsidRPr="0086305F" w:rsidRDefault="00872E93" w:rsidP="00872E93">
            <w:pPr>
              <w:spacing w:line="276" w:lineRule="auto"/>
              <w:jc w:val="both"/>
              <w:rPr>
                <w:rFonts w:ascii="Arial" w:hAnsi="Arial" w:cs="Arial"/>
                <w:sz w:val="20"/>
                <w:szCs w:val="20"/>
                <w:lang w:eastAsia="en-US"/>
              </w:rPr>
            </w:pPr>
            <w:r w:rsidRPr="0086305F">
              <w:rPr>
                <w:rFonts w:ascii="Arial" w:hAnsi="Arial" w:cs="Arial"/>
                <w:sz w:val="20"/>
                <w:szCs w:val="20"/>
                <w:lang w:eastAsia="en-US"/>
              </w:rPr>
              <w:t>Kryterium zostanie zweryfikowanie na podstawie treści wniosku o dofinansowanie.</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shd w:val="clear" w:color="auto" w:fill="CCFFCC"/>
            <w:vAlign w:val="center"/>
          </w:tcPr>
          <w:p w:rsidR="00872E93" w:rsidRPr="0086305F" w:rsidRDefault="00872E93" w:rsidP="00EC673B">
            <w:pPr>
              <w:rPr>
                <w:rFonts w:ascii="Arial" w:hAnsi="Arial" w:cs="Arial"/>
                <w:sz w:val="20"/>
                <w:szCs w:val="20"/>
              </w:rPr>
            </w:pPr>
          </w:p>
        </w:tc>
        <w:tc>
          <w:tcPr>
            <w:tcW w:w="3402" w:type="pct"/>
            <w:gridSpan w:val="9"/>
            <w:shd w:val="clear" w:color="auto" w:fill="auto"/>
            <w:vAlign w:val="center"/>
          </w:tcPr>
          <w:p w:rsidR="00872E93" w:rsidRPr="0086305F" w:rsidRDefault="00872E93" w:rsidP="0086305F">
            <w:pPr>
              <w:pStyle w:val="Akapitzlist"/>
              <w:numPr>
                <w:ilvl w:val="0"/>
                <w:numId w:val="100"/>
              </w:numPr>
              <w:spacing w:line="276" w:lineRule="auto"/>
              <w:jc w:val="both"/>
              <w:rPr>
                <w:rFonts w:ascii="Arial" w:hAnsi="Arial" w:cs="Arial"/>
                <w:szCs w:val="20"/>
                <w:lang w:eastAsia="en-US"/>
              </w:rPr>
            </w:pPr>
            <w:r w:rsidRPr="0086305F">
              <w:rPr>
                <w:rFonts w:ascii="Arial" w:hAnsi="Arial" w:cs="Arial"/>
                <w:szCs w:val="20"/>
                <w:lang w:eastAsia="en-US"/>
              </w:rPr>
              <w:t xml:space="preserve">Projekt jest realizowany przez podmiot ekonomii społecznej lub w partnerstwie z podmiotem ekonomii społecznej. </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b/>
                <w:sz w:val="20"/>
                <w:szCs w:val="20"/>
              </w:rPr>
              <w:t>Liczba punktów</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5</w:t>
            </w:r>
          </w:p>
        </w:tc>
      </w:tr>
      <w:tr w:rsidR="00872E93" w:rsidRPr="006C5AAA" w:rsidTr="00872E93">
        <w:trPr>
          <w:cantSplit/>
        </w:trPr>
        <w:tc>
          <w:tcPr>
            <w:tcW w:w="787" w:type="pct"/>
            <w:gridSpan w:val="2"/>
            <w:shd w:val="clear" w:color="auto" w:fill="CCFFCC"/>
            <w:vAlign w:val="center"/>
          </w:tcPr>
          <w:p w:rsidR="00872E93" w:rsidRPr="0086305F" w:rsidRDefault="00872E93" w:rsidP="00EC673B">
            <w:pPr>
              <w:rPr>
                <w:rFonts w:ascii="Arial" w:hAnsi="Arial" w:cs="Arial"/>
                <w:sz w:val="20"/>
                <w:szCs w:val="20"/>
              </w:rPr>
            </w:pPr>
          </w:p>
        </w:tc>
        <w:tc>
          <w:tcPr>
            <w:tcW w:w="53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2872" w:type="pct"/>
            <w:gridSpan w:val="8"/>
            <w:shd w:val="clear" w:color="auto" w:fill="auto"/>
            <w:vAlign w:val="center"/>
          </w:tcPr>
          <w:p w:rsidR="00872E93" w:rsidRPr="0086305F" w:rsidRDefault="00872E93" w:rsidP="00872E93">
            <w:pPr>
              <w:spacing w:line="276" w:lineRule="auto"/>
              <w:jc w:val="both"/>
              <w:rPr>
                <w:rFonts w:ascii="Arial" w:hAnsi="Arial" w:cs="Arial"/>
                <w:sz w:val="20"/>
                <w:szCs w:val="20"/>
                <w:lang w:eastAsia="en-US"/>
              </w:rPr>
            </w:pPr>
            <w:r w:rsidRPr="0086305F">
              <w:rPr>
                <w:rFonts w:ascii="Arial" w:hAnsi="Arial" w:cs="Arial"/>
                <w:sz w:val="20"/>
                <w:szCs w:val="20"/>
                <w:lang w:eastAsia="en-US"/>
              </w:rPr>
              <w:t xml:space="preserve">Kryterium ma na celu zwiększenie aktywności podmiotów ekonomii społecznej na obszarze województwa i zaoferowanie bardziej kompleksowej oferty wsparcia dla uczestników. Zgodnie z </w:t>
            </w:r>
            <w:r w:rsidRPr="0086305F">
              <w:rPr>
                <w:rFonts w:ascii="Arial" w:hAnsi="Arial" w:cs="Arial"/>
                <w:i/>
                <w:sz w:val="20"/>
                <w:szCs w:val="20"/>
                <w:lang w:eastAsia="en-US"/>
              </w:rPr>
              <w:t>Wieloletnim regionalnym planem działań na rzecz promocji i upowszechniania ekonomii społecznej oraz rozwoju instytucji sektora ekonomii społecznej i jej otoczenia w województwie zachodniopomorskim na lata 2012 – 2020</w:t>
            </w:r>
            <w:r w:rsidRPr="0086305F">
              <w:rPr>
                <w:rFonts w:ascii="Arial" w:hAnsi="Arial" w:cs="Arial"/>
                <w:sz w:val="20"/>
                <w:szCs w:val="20"/>
                <w:lang w:eastAsia="en-US"/>
              </w:rPr>
              <w:t xml:space="preserve"> podmioty ekonomii społecznej mają istotne znaczenie we wspieraniu osób stanowiących grupę docelową określoną dla konkursu. </w:t>
            </w:r>
          </w:p>
          <w:p w:rsidR="00872E93" w:rsidRPr="0086305F" w:rsidRDefault="00872E93" w:rsidP="00872E93">
            <w:pPr>
              <w:spacing w:line="276" w:lineRule="auto"/>
              <w:jc w:val="both"/>
              <w:rPr>
                <w:rFonts w:ascii="Arial" w:hAnsi="Arial" w:cs="Arial"/>
                <w:sz w:val="20"/>
                <w:szCs w:val="20"/>
                <w:lang w:eastAsia="en-US"/>
              </w:rPr>
            </w:pPr>
            <w:r w:rsidRPr="0086305F">
              <w:rPr>
                <w:rFonts w:ascii="Arial" w:hAnsi="Arial" w:cs="Arial"/>
                <w:sz w:val="20"/>
                <w:szCs w:val="20"/>
                <w:lang w:eastAsia="en-US"/>
              </w:rPr>
              <w:t>Kryterium zostanie zweryfikowanie na podstawie treści wniosku o dofinansowanie.</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Align w:val="center"/>
          </w:tcPr>
          <w:p w:rsidR="00872E93" w:rsidRPr="0086305F" w:rsidRDefault="00872E93" w:rsidP="007B5F22">
            <w:pPr>
              <w:rPr>
                <w:rFonts w:ascii="Arial" w:hAnsi="Arial" w:cs="Arial"/>
                <w:sz w:val="20"/>
                <w:szCs w:val="20"/>
              </w:rPr>
            </w:pPr>
            <w:r w:rsidRPr="0086305F">
              <w:rPr>
                <w:rFonts w:ascii="Arial" w:hAnsi="Arial" w:cs="Arial"/>
                <w:sz w:val="20"/>
                <w:szCs w:val="20"/>
              </w:rPr>
              <w:t>Kwalifikowalność wydatków</w:t>
            </w:r>
          </w:p>
        </w:tc>
        <w:tc>
          <w:tcPr>
            <w:tcW w:w="4213" w:type="pct"/>
            <w:gridSpan w:val="15"/>
            <w:shd w:val="clear" w:color="auto" w:fill="auto"/>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 xml:space="preserve">Zgodnie z </w:t>
            </w:r>
            <w:r w:rsidRPr="0086305F">
              <w:rPr>
                <w:rFonts w:ascii="Arial" w:hAnsi="Arial" w:cs="Arial"/>
                <w:bCs/>
                <w:i/>
                <w:sz w:val="20"/>
                <w:szCs w:val="20"/>
              </w:rPr>
              <w:t>Wytycznymi w zakresie kwalifikowalno</w:t>
            </w:r>
            <w:r w:rsidRPr="0086305F">
              <w:rPr>
                <w:rFonts w:ascii="Arial" w:hAnsi="Arial" w:cs="Arial"/>
                <w:i/>
                <w:sz w:val="20"/>
                <w:szCs w:val="20"/>
              </w:rPr>
              <w:t>ś</w:t>
            </w:r>
            <w:r w:rsidRPr="0086305F">
              <w:rPr>
                <w:rFonts w:ascii="Arial" w:hAnsi="Arial" w:cs="Arial"/>
                <w:bCs/>
                <w:i/>
                <w:sz w:val="20"/>
                <w:szCs w:val="20"/>
              </w:rPr>
              <w:t>ci wydatków w ramach Europejskiego Funduszu Rozwoju Regionalnego, Europejskiego Funduszu Społecznego oraz Funduszu Spójno</w:t>
            </w:r>
            <w:r w:rsidRPr="0086305F">
              <w:rPr>
                <w:rFonts w:ascii="Arial" w:hAnsi="Arial" w:cs="Arial"/>
                <w:i/>
                <w:sz w:val="20"/>
                <w:szCs w:val="20"/>
              </w:rPr>
              <w:t>ś</w:t>
            </w:r>
            <w:r w:rsidRPr="0086305F">
              <w:rPr>
                <w:rFonts w:ascii="Arial" w:hAnsi="Arial" w:cs="Arial"/>
                <w:bCs/>
                <w:i/>
                <w:sz w:val="20"/>
                <w:szCs w:val="20"/>
              </w:rPr>
              <w:t>ci na lata 2014-2020.</w:t>
            </w:r>
          </w:p>
        </w:tc>
      </w:tr>
      <w:tr w:rsidR="00872E93" w:rsidRPr="006C5AAA" w:rsidTr="00872E93">
        <w:trPr>
          <w:cantSplit/>
        </w:trPr>
        <w:tc>
          <w:tcPr>
            <w:tcW w:w="5000" w:type="pct"/>
            <w:gridSpan w:val="17"/>
            <w:shd w:val="clear" w:color="auto" w:fill="CCFFCC"/>
            <w:vAlign w:val="center"/>
          </w:tcPr>
          <w:p w:rsidR="00872E93" w:rsidRPr="0086305F" w:rsidRDefault="00872E93" w:rsidP="00872E93">
            <w:pPr>
              <w:jc w:val="center"/>
              <w:rPr>
                <w:rFonts w:ascii="Arial" w:hAnsi="Arial" w:cs="Arial"/>
                <w:b/>
                <w:sz w:val="20"/>
                <w:szCs w:val="20"/>
              </w:rPr>
            </w:pPr>
            <w:r w:rsidRPr="0086305F">
              <w:rPr>
                <w:rFonts w:ascii="Arial" w:hAnsi="Arial" w:cs="Arial"/>
                <w:b/>
                <w:sz w:val="20"/>
                <w:szCs w:val="20"/>
              </w:rPr>
              <w:t>Wskaźniki produktu i rezultatu planowane do osiągnięcia w ramach konkursu</w:t>
            </w:r>
          </w:p>
        </w:tc>
      </w:tr>
      <w:tr w:rsidR="00872E93" w:rsidRPr="006C5AAA" w:rsidTr="00872E93">
        <w:trPr>
          <w:cantSplit/>
          <w:trHeight w:val="236"/>
        </w:trPr>
        <w:tc>
          <w:tcPr>
            <w:tcW w:w="787" w:type="pct"/>
            <w:gridSpan w:val="2"/>
            <w:vMerge w:val="restart"/>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Nazwa wskaźnika</w:t>
            </w:r>
          </w:p>
        </w:tc>
        <w:tc>
          <w:tcPr>
            <w:tcW w:w="530" w:type="pct"/>
            <w:vMerge w:val="restart"/>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Jednostka</w:t>
            </w:r>
          </w:p>
        </w:tc>
        <w:tc>
          <w:tcPr>
            <w:tcW w:w="2872" w:type="pct"/>
            <w:gridSpan w:val="8"/>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Wartość wskaźnika planowana do osiągnięcia w ramach konkursu w podziale na lata</w:t>
            </w:r>
          </w:p>
        </w:tc>
        <w:tc>
          <w:tcPr>
            <w:tcW w:w="811" w:type="pct"/>
            <w:gridSpan w:val="6"/>
            <w:vMerge w:val="restart"/>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Wskaźnik realizujący ramy wykonania</w:t>
            </w:r>
          </w:p>
          <w:p w:rsidR="00872E93" w:rsidRPr="0086305F" w:rsidRDefault="00872E93" w:rsidP="00872E93">
            <w:pPr>
              <w:jc w:val="center"/>
              <w:rPr>
                <w:rFonts w:ascii="Arial" w:hAnsi="Arial" w:cs="Arial"/>
                <w:sz w:val="20"/>
                <w:szCs w:val="20"/>
              </w:rPr>
            </w:pPr>
            <w:r w:rsidRPr="0086305F">
              <w:rPr>
                <w:rFonts w:ascii="Arial" w:hAnsi="Arial" w:cs="Arial"/>
                <w:sz w:val="20"/>
                <w:szCs w:val="20"/>
              </w:rPr>
              <w:t>T/N</w:t>
            </w:r>
          </w:p>
        </w:tc>
      </w:tr>
      <w:tr w:rsidR="00872E93" w:rsidRPr="006C5AAA" w:rsidTr="00872E93">
        <w:trPr>
          <w:cantSplit/>
          <w:trHeight w:val="236"/>
        </w:trPr>
        <w:tc>
          <w:tcPr>
            <w:tcW w:w="787" w:type="pct"/>
            <w:gridSpan w:val="2"/>
            <w:vMerge/>
            <w:shd w:val="clear" w:color="auto" w:fill="CCFFCC"/>
            <w:vAlign w:val="center"/>
          </w:tcPr>
          <w:p w:rsidR="00872E93" w:rsidRPr="0086305F" w:rsidRDefault="00872E93" w:rsidP="00872E93">
            <w:pPr>
              <w:jc w:val="center"/>
              <w:rPr>
                <w:rFonts w:ascii="Arial" w:hAnsi="Arial" w:cs="Arial"/>
                <w:sz w:val="20"/>
                <w:szCs w:val="20"/>
              </w:rPr>
            </w:pPr>
          </w:p>
        </w:tc>
        <w:tc>
          <w:tcPr>
            <w:tcW w:w="530" w:type="pct"/>
            <w:vMerge/>
            <w:shd w:val="clear" w:color="auto" w:fill="CCFFCC"/>
            <w:vAlign w:val="center"/>
          </w:tcPr>
          <w:p w:rsidR="00872E93" w:rsidRPr="0086305F" w:rsidRDefault="00872E93" w:rsidP="00872E93">
            <w:pPr>
              <w:jc w:val="center"/>
              <w:rPr>
                <w:rFonts w:ascii="Arial" w:hAnsi="Arial" w:cs="Arial"/>
                <w:color w:val="FF0000"/>
                <w:sz w:val="20"/>
                <w:szCs w:val="20"/>
              </w:rPr>
            </w:pPr>
          </w:p>
        </w:tc>
        <w:tc>
          <w:tcPr>
            <w:tcW w:w="940" w:type="pct"/>
            <w:gridSpan w:val="2"/>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Rok</w:t>
            </w:r>
          </w:p>
        </w:tc>
        <w:tc>
          <w:tcPr>
            <w:tcW w:w="1932" w:type="pct"/>
            <w:gridSpan w:val="6"/>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Wartość</w:t>
            </w:r>
          </w:p>
        </w:tc>
        <w:tc>
          <w:tcPr>
            <w:tcW w:w="811" w:type="pct"/>
            <w:gridSpan w:val="6"/>
            <w:vMerge/>
            <w:shd w:val="clear" w:color="auto" w:fill="CCFFCC"/>
            <w:vAlign w:val="center"/>
          </w:tcPr>
          <w:p w:rsidR="00872E93" w:rsidRPr="0086305F" w:rsidRDefault="00872E93" w:rsidP="00872E93">
            <w:pPr>
              <w:jc w:val="center"/>
              <w:rPr>
                <w:rFonts w:ascii="Arial" w:hAnsi="Arial" w:cs="Arial"/>
                <w:color w:val="FF0000"/>
                <w:sz w:val="20"/>
                <w:szCs w:val="20"/>
              </w:rPr>
            </w:pPr>
          </w:p>
        </w:tc>
      </w:tr>
      <w:tr w:rsidR="00872E93" w:rsidRPr="006C5AAA" w:rsidTr="00872E93">
        <w:trPr>
          <w:cantSplit/>
        </w:trPr>
        <w:tc>
          <w:tcPr>
            <w:tcW w:w="787" w:type="pct"/>
            <w:gridSpan w:val="2"/>
            <w:vAlign w:val="center"/>
          </w:tcPr>
          <w:p w:rsidR="00872E93" w:rsidRPr="0086305F" w:rsidRDefault="00872E93" w:rsidP="0086305F">
            <w:pPr>
              <w:pStyle w:val="Akapitzlist"/>
              <w:numPr>
                <w:ilvl w:val="0"/>
                <w:numId w:val="101"/>
              </w:numPr>
              <w:ind w:left="33" w:firstLine="43"/>
              <w:rPr>
                <w:rFonts w:ascii="Arial" w:hAnsi="Arial" w:cs="Arial"/>
                <w:i/>
                <w:szCs w:val="20"/>
              </w:rPr>
            </w:pPr>
            <w:r w:rsidRPr="0086305F">
              <w:rPr>
                <w:rFonts w:ascii="Arial" w:hAnsi="Arial" w:cs="Arial"/>
                <w:i/>
                <w:szCs w:val="20"/>
              </w:rPr>
              <w:t xml:space="preserve">Liczba osób zagrożonych ubóstwem lub wykluczeniem społecznym, które uzyskały kwalifikacje po opuszczeniu programu </w:t>
            </w:r>
          </w:p>
        </w:tc>
        <w:tc>
          <w:tcPr>
            <w:tcW w:w="530" w:type="pct"/>
            <w:shd w:val="clear" w:color="auto" w:fill="FFFFFF" w:themeFill="background1"/>
            <w:vAlign w:val="center"/>
          </w:tcPr>
          <w:p w:rsidR="00872E93" w:rsidRPr="0086305F" w:rsidRDefault="00872E93" w:rsidP="00872E93">
            <w:pPr>
              <w:jc w:val="center"/>
              <w:rPr>
                <w:rFonts w:ascii="Arial" w:hAnsi="Arial" w:cs="Arial"/>
                <w:i/>
                <w:color w:val="D9D9D9" w:themeColor="background1" w:themeShade="D9"/>
                <w:sz w:val="20"/>
                <w:szCs w:val="20"/>
              </w:rPr>
            </w:pPr>
            <w:r w:rsidRPr="0086305F">
              <w:rPr>
                <w:rFonts w:ascii="Arial" w:hAnsi="Arial" w:cs="Arial"/>
                <w:i/>
                <w:sz w:val="20"/>
                <w:szCs w:val="20"/>
              </w:rPr>
              <w:t>[osoby]</w:t>
            </w:r>
          </w:p>
        </w:tc>
        <w:tc>
          <w:tcPr>
            <w:tcW w:w="940" w:type="pct"/>
            <w:gridSpan w:val="2"/>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2017</w:t>
            </w:r>
          </w:p>
        </w:tc>
        <w:tc>
          <w:tcPr>
            <w:tcW w:w="1932" w:type="pct"/>
            <w:gridSpan w:val="6"/>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31%</w:t>
            </w:r>
          </w:p>
        </w:tc>
        <w:tc>
          <w:tcPr>
            <w:tcW w:w="811" w:type="pct"/>
            <w:gridSpan w:val="6"/>
            <w:shd w:val="clear" w:color="auto" w:fill="FFFFFF" w:themeFill="background1"/>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N</w:t>
            </w:r>
          </w:p>
        </w:tc>
      </w:tr>
      <w:tr w:rsidR="00872E93" w:rsidRPr="006C5AAA" w:rsidTr="00872E93">
        <w:trPr>
          <w:cantSplit/>
        </w:trPr>
        <w:tc>
          <w:tcPr>
            <w:tcW w:w="787" w:type="pct"/>
            <w:gridSpan w:val="2"/>
            <w:vAlign w:val="center"/>
          </w:tcPr>
          <w:p w:rsidR="00872E93" w:rsidRPr="0086305F" w:rsidRDefault="00872E93" w:rsidP="0086305F">
            <w:pPr>
              <w:pStyle w:val="Akapitzlist"/>
              <w:numPr>
                <w:ilvl w:val="0"/>
                <w:numId w:val="101"/>
              </w:numPr>
              <w:ind w:left="33" w:firstLine="43"/>
              <w:rPr>
                <w:rFonts w:ascii="Arial" w:hAnsi="Arial" w:cs="Arial"/>
                <w:i/>
                <w:szCs w:val="20"/>
              </w:rPr>
            </w:pPr>
            <w:r w:rsidRPr="0086305F">
              <w:rPr>
                <w:rFonts w:ascii="Arial" w:hAnsi="Arial" w:cs="Arial"/>
                <w:i/>
                <w:szCs w:val="20"/>
              </w:rPr>
              <w:t xml:space="preserve">Liczba osób zagrożonych ubóstwem lub wykluczeniem społecznym poszukujących pracy po opuszczeniu programu </w:t>
            </w:r>
          </w:p>
        </w:tc>
        <w:tc>
          <w:tcPr>
            <w:tcW w:w="530" w:type="pct"/>
            <w:shd w:val="clear" w:color="auto" w:fill="FFFFFF" w:themeFill="background1"/>
            <w:vAlign w:val="center"/>
          </w:tcPr>
          <w:p w:rsidR="00872E93" w:rsidRPr="0086305F" w:rsidRDefault="00872E93" w:rsidP="00872E93">
            <w:pPr>
              <w:jc w:val="center"/>
              <w:rPr>
                <w:rFonts w:ascii="Arial" w:hAnsi="Arial" w:cs="Arial"/>
                <w:i/>
                <w:color w:val="D9D9D9" w:themeColor="background1" w:themeShade="D9"/>
                <w:sz w:val="20"/>
                <w:szCs w:val="20"/>
              </w:rPr>
            </w:pPr>
            <w:r w:rsidRPr="0086305F">
              <w:rPr>
                <w:rFonts w:ascii="Arial" w:hAnsi="Arial" w:cs="Arial"/>
                <w:i/>
                <w:color w:val="D9D9D9" w:themeColor="background1" w:themeShade="D9"/>
                <w:sz w:val="20"/>
                <w:szCs w:val="20"/>
              </w:rPr>
              <w:t>J</w:t>
            </w:r>
            <w:r w:rsidRPr="0086305F">
              <w:rPr>
                <w:rFonts w:ascii="Arial" w:hAnsi="Arial" w:cs="Arial"/>
                <w:i/>
                <w:sz w:val="20"/>
                <w:szCs w:val="20"/>
              </w:rPr>
              <w:t>[osoby]</w:t>
            </w:r>
          </w:p>
        </w:tc>
        <w:tc>
          <w:tcPr>
            <w:tcW w:w="940" w:type="pct"/>
            <w:gridSpan w:val="2"/>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2017</w:t>
            </w:r>
          </w:p>
        </w:tc>
        <w:tc>
          <w:tcPr>
            <w:tcW w:w="1932" w:type="pct"/>
            <w:gridSpan w:val="6"/>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25%</w:t>
            </w:r>
          </w:p>
        </w:tc>
        <w:tc>
          <w:tcPr>
            <w:tcW w:w="811" w:type="pct"/>
            <w:gridSpan w:val="6"/>
            <w:shd w:val="clear" w:color="auto" w:fill="FFFFFF" w:themeFill="background1"/>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N</w:t>
            </w:r>
          </w:p>
        </w:tc>
      </w:tr>
      <w:tr w:rsidR="00872E93" w:rsidRPr="006C5AAA" w:rsidTr="00872E93">
        <w:trPr>
          <w:cantSplit/>
        </w:trPr>
        <w:tc>
          <w:tcPr>
            <w:tcW w:w="787" w:type="pct"/>
            <w:gridSpan w:val="2"/>
            <w:vAlign w:val="center"/>
          </w:tcPr>
          <w:p w:rsidR="00872E93" w:rsidRPr="0086305F" w:rsidRDefault="00872E93" w:rsidP="0086305F">
            <w:pPr>
              <w:pStyle w:val="Akapitzlist"/>
              <w:numPr>
                <w:ilvl w:val="0"/>
                <w:numId w:val="101"/>
              </w:numPr>
              <w:ind w:left="33" w:firstLine="43"/>
              <w:rPr>
                <w:rFonts w:ascii="Arial" w:hAnsi="Arial" w:cs="Arial"/>
                <w:i/>
                <w:szCs w:val="20"/>
              </w:rPr>
            </w:pPr>
            <w:r w:rsidRPr="0086305F">
              <w:rPr>
                <w:rFonts w:ascii="Arial" w:hAnsi="Arial" w:cs="Arial"/>
                <w:i/>
                <w:szCs w:val="20"/>
              </w:rPr>
              <w:t xml:space="preserve">Liczba osób zagrożonych ubóstwem lub wykluczeniem społecznym pracujących po opuszczeniu programu (łącznie z pracującymi na własny rachunek) </w:t>
            </w:r>
          </w:p>
        </w:tc>
        <w:tc>
          <w:tcPr>
            <w:tcW w:w="530" w:type="pct"/>
            <w:shd w:val="clear" w:color="auto" w:fill="FFFFFF" w:themeFill="background1"/>
            <w:vAlign w:val="center"/>
          </w:tcPr>
          <w:p w:rsidR="00872E93" w:rsidRPr="0086305F" w:rsidRDefault="00872E93" w:rsidP="00872E93">
            <w:pPr>
              <w:jc w:val="center"/>
              <w:rPr>
                <w:rFonts w:ascii="Arial" w:hAnsi="Arial" w:cs="Arial"/>
                <w:i/>
                <w:color w:val="D9D9D9" w:themeColor="background1" w:themeShade="D9"/>
                <w:sz w:val="20"/>
                <w:szCs w:val="20"/>
              </w:rPr>
            </w:pPr>
            <w:r w:rsidRPr="0086305F">
              <w:rPr>
                <w:rFonts w:ascii="Arial" w:hAnsi="Arial" w:cs="Arial"/>
                <w:i/>
                <w:sz w:val="20"/>
                <w:szCs w:val="20"/>
              </w:rPr>
              <w:t>[osoby]</w:t>
            </w:r>
          </w:p>
        </w:tc>
        <w:tc>
          <w:tcPr>
            <w:tcW w:w="940" w:type="pct"/>
            <w:gridSpan w:val="2"/>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2017</w:t>
            </w:r>
          </w:p>
        </w:tc>
        <w:tc>
          <w:tcPr>
            <w:tcW w:w="1932" w:type="pct"/>
            <w:gridSpan w:val="6"/>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15%</w:t>
            </w:r>
          </w:p>
        </w:tc>
        <w:tc>
          <w:tcPr>
            <w:tcW w:w="811" w:type="pct"/>
            <w:gridSpan w:val="6"/>
            <w:shd w:val="clear" w:color="auto" w:fill="FFFFFF" w:themeFill="background1"/>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N</w:t>
            </w:r>
          </w:p>
        </w:tc>
      </w:tr>
      <w:tr w:rsidR="00872E93" w:rsidRPr="006C5AAA" w:rsidTr="00872E93">
        <w:trPr>
          <w:cantSplit/>
        </w:trPr>
        <w:tc>
          <w:tcPr>
            <w:tcW w:w="787" w:type="pct"/>
            <w:gridSpan w:val="2"/>
            <w:vAlign w:val="center"/>
          </w:tcPr>
          <w:p w:rsidR="00872E93" w:rsidRPr="0086305F" w:rsidRDefault="00872E93" w:rsidP="0086305F">
            <w:pPr>
              <w:pStyle w:val="Akapitzlist"/>
              <w:numPr>
                <w:ilvl w:val="0"/>
                <w:numId w:val="101"/>
              </w:numPr>
              <w:ind w:left="33" w:firstLine="43"/>
              <w:rPr>
                <w:rFonts w:ascii="Arial" w:hAnsi="Arial" w:cs="Arial"/>
                <w:i/>
                <w:szCs w:val="20"/>
              </w:rPr>
            </w:pPr>
            <w:r w:rsidRPr="0086305F">
              <w:rPr>
                <w:rFonts w:ascii="Arial" w:hAnsi="Arial" w:cs="Arial"/>
                <w:i/>
                <w:szCs w:val="20"/>
              </w:rPr>
              <w:t xml:space="preserve">Liczba osób zagrożonych ubóstwem lub wykluczeniem społecznym objętych wsparciem w programie </w:t>
            </w:r>
          </w:p>
        </w:tc>
        <w:tc>
          <w:tcPr>
            <w:tcW w:w="530" w:type="pct"/>
            <w:shd w:val="clear" w:color="auto" w:fill="FFFFFF" w:themeFill="background1"/>
            <w:vAlign w:val="center"/>
          </w:tcPr>
          <w:p w:rsidR="00872E93" w:rsidRPr="0086305F" w:rsidRDefault="00872E93" w:rsidP="00872E93">
            <w:pPr>
              <w:jc w:val="center"/>
              <w:rPr>
                <w:rFonts w:ascii="Arial" w:hAnsi="Arial" w:cs="Arial"/>
                <w:i/>
                <w:color w:val="D9D9D9" w:themeColor="background1" w:themeShade="D9"/>
                <w:sz w:val="20"/>
                <w:szCs w:val="20"/>
              </w:rPr>
            </w:pPr>
            <w:r w:rsidRPr="0086305F">
              <w:rPr>
                <w:rFonts w:ascii="Arial" w:hAnsi="Arial" w:cs="Arial"/>
                <w:i/>
                <w:sz w:val="20"/>
                <w:szCs w:val="20"/>
              </w:rPr>
              <w:t>[osoby]</w:t>
            </w:r>
          </w:p>
        </w:tc>
        <w:tc>
          <w:tcPr>
            <w:tcW w:w="940" w:type="pct"/>
            <w:gridSpan w:val="2"/>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2017</w:t>
            </w:r>
          </w:p>
        </w:tc>
        <w:tc>
          <w:tcPr>
            <w:tcW w:w="1932" w:type="pct"/>
            <w:gridSpan w:val="6"/>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873</w:t>
            </w:r>
          </w:p>
        </w:tc>
        <w:tc>
          <w:tcPr>
            <w:tcW w:w="811" w:type="pct"/>
            <w:gridSpan w:val="6"/>
            <w:shd w:val="clear" w:color="auto" w:fill="FFFFFF" w:themeFill="background1"/>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T</w:t>
            </w:r>
          </w:p>
        </w:tc>
      </w:tr>
      <w:tr w:rsidR="00872E93" w:rsidRPr="006C5AAA" w:rsidTr="00872E93">
        <w:trPr>
          <w:cantSplit/>
        </w:trPr>
        <w:tc>
          <w:tcPr>
            <w:tcW w:w="787" w:type="pct"/>
            <w:gridSpan w:val="2"/>
            <w:vAlign w:val="center"/>
          </w:tcPr>
          <w:p w:rsidR="00872E93" w:rsidRPr="0086305F" w:rsidRDefault="00872E93" w:rsidP="0086305F">
            <w:pPr>
              <w:pStyle w:val="Akapitzlist"/>
              <w:numPr>
                <w:ilvl w:val="0"/>
                <w:numId w:val="101"/>
              </w:numPr>
              <w:ind w:left="33" w:firstLine="43"/>
              <w:rPr>
                <w:rFonts w:ascii="Arial" w:hAnsi="Arial" w:cs="Arial"/>
                <w:i/>
                <w:szCs w:val="20"/>
              </w:rPr>
            </w:pPr>
            <w:r w:rsidRPr="0086305F">
              <w:rPr>
                <w:rFonts w:ascii="Arial" w:hAnsi="Arial" w:cs="Arial"/>
                <w:i/>
                <w:szCs w:val="20"/>
              </w:rPr>
              <w:t xml:space="preserve">Liczba osób z niepełnosprawnościami objętych wsparciem w programie (CI) </w:t>
            </w:r>
          </w:p>
        </w:tc>
        <w:tc>
          <w:tcPr>
            <w:tcW w:w="530" w:type="pct"/>
            <w:shd w:val="clear" w:color="auto" w:fill="FFFFFF" w:themeFill="background1"/>
            <w:vAlign w:val="center"/>
          </w:tcPr>
          <w:p w:rsidR="00872E93" w:rsidRPr="0086305F" w:rsidRDefault="00872E93" w:rsidP="00872E93">
            <w:pPr>
              <w:jc w:val="center"/>
              <w:rPr>
                <w:rFonts w:ascii="Arial" w:hAnsi="Arial" w:cs="Arial"/>
                <w:i/>
                <w:color w:val="D9D9D9" w:themeColor="background1" w:themeShade="D9"/>
                <w:sz w:val="20"/>
                <w:szCs w:val="20"/>
              </w:rPr>
            </w:pPr>
            <w:r w:rsidRPr="0086305F">
              <w:rPr>
                <w:rFonts w:ascii="Arial" w:hAnsi="Arial" w:cs="Arial"/>
                <w:i/>
                <w:sz w:val="20"/>
                <w:szCs w:val="20"/>
              </w:rPr>
              <w:t>[osoby]</w:t>
            </w:r>
          </w:p>
        </w:tc>
        <w:tc>
          <w:tcPr>
            <w:tcW w:w="940" w:type="pct"/>
            <w:gridSpan w:val="2"/>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2017</w:t>
            </w:r>
          </w:p>
        </w:tc>
        <w:tc>
          <w:tcPr>
            <w:tcW w:w="1932" w:type="pct"/>
            <w:gridSpan w:val="6"/>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67</w:t>
            </w:r>
          </w:p>
        </w:tc>
        <w:tc>
          <w:tcPr>
            <w:tcW w:w="811" w:type="pct"/>
            <w:gridSpan w:val="6"/>
            <w:shd w:val="clear" w:color="auto" w:fill="FFFFFF" w:themeFill="background1"/>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N</w:t>
            </w:r>
          </w:p>
        </w:tc>
      </w:tr>
    </w:tbl>
    <w:p w:rsidR="00872E93" w:rsidRPr="0086305F" w:rsidRDefault="00872E93" w:rsidP="00872E93">
      <w:pPr>
        <w:rPr>
          <w:rFonts w:ascii="Arial" w:hAnsi="Arial" w:cs="Arial"/>
          <w:b/>
          <w:spacing w:val="24"/>
          <w:sz w:val="20"/>
          <w:szCs w:val="20"/>
        </w:rPr>
      </w:pPr>
    </w:p>
    <w:p w:rsidR="00EA4198" w:rsidRPr="0086305F" w:rsidRDefault="00EA4198" w:rsidP="00D35C6C">
      <w:pPr>
        <w:rPr>
          <w:rFonts w:ascii="Arial" w:hAnsi="Arial" w:cs="Arial"/>
          <w:b/>
          <w:sz w:val="20"/>
          <w:szCs w:val="20"/>
        </w:rPr>
        <w:sectPr w:rsidR="00EA4198" w:rsidRPr="0086305F" w:rsidSect="00EA4198">
          <w:pgSz w:w="11906" w:h="16838"/>
          <w:pgMar w:top="1417" w:right="1417" w:bottom="1417" w:left="1417" w:header="708" w:footer="708" w:gutter="0"/>
          <w:cols w:space="708"/>
          <w:docGrid w:linePitch="360"/>
        </w:sectPr>
      </w:pPr>
    </w:p>
    <w:p w:rsidR="00EA4198" w:rsidRPr="0086305F" w:rsidRDefault="00EA4198" w:rsidP="00D35C6C">
      <w:pPr>
        <w:ind w:right="-157"/>
        <w:jc w:val="center"/>
        <w:rPr>
          <w:rFonts w:ascii="Arial" w:hAnsi="Arial" w:cs="Arial"/>
          <w:sz w:val="20"/>
          <w:szCs w:val="20"/>
        </w:rPr>
      </w:pPr>
      <w:r w:rsidRPr="0086305F">
        <w:rPr>
          <w:rFonts w:ascii="Arial" w:hAnsi="Arial" w:cs="Arial"/>
          <w:sz w:val="20"/>
          <w:szCs w:val="20"/>
        </w:rPr>
        <w:t xml:space="preserve"> </w:t>
      </w:r>
    </w:p>
    <w:p w:rsidR="00EA4198" w:rsidRPr="0086305F" w:rsidRDefault="00EA4198" w:rsidP="00D35C6C">
      <w:pPr>
        <w:ind w:right="-157"/>
        <w:jc w:val="center"/>
        <w:rPr>
          <w:rFonts w:ascii="Arial" w:hAnsi="Arial" w:cs="Arial"/>
          <w:sz w:val="20"/>
          <w:szCs w:val="20"/>
        </w:rPr>
      </w:pPr>
    </w:p>
    <w:p w:rsidR="00EA4198" w:rsidRPr="0086305F" w:rsidRDefault="00EA4198" w:rsidP="00D35C6C">
      <w:pPr>
        <w:jc w:val="center"/>
        <w:rPr>
          <w:rFonts w:ascii="Arial" w:hAnsi="Arial" w:cs="Arial"/>
          <w:sz w:val="20"/>
          <w:szCs w:val="20"/>
        </w:rPr>
      </w:pPr>
    </w:p>
    <w:p w:rsidR="00872E93" w:rsidRPr="0086305F" w:rsidRDefault="00EA4198" w:rsidP="00D35C6C">
      <w:pPr>
        <w:ind w:right="-157"/>
        <w:jc w:val="center"/>
        <w:rPr>
          <w:rFonts w:ascii="Arial" w:hAnsi="Arial" w:cs="Arial"/>
          <w:sz w:val="20"/>
          <w:szCs w:val="20"/>
        </w:rPr>
      </w:pPr>
      <w:r w:rsidRPr="0086305F">
        <w:rPr>
          <w:rFonts w:ascii="Arial" w:hAnsi="Arial" w:cs="Arial"/>
          <w:b/>
          <w:sz w:val="20"/>
          <w:szCs w:val="20"/>
        </w:rPr>
        <w:br w:type="column"/>
      </w:r>
      <w:r w:rsidR="00872E93" w:rsidRPr="0086305F">
        <w:rPr>
          <w:rFonts w:ascii="Arial" w:hAnsi="Arial" w:cs="Arial"/>
          <w:sz w:val="20"/>
          <w:szCs w:val="20"/>
        </w:rPr>
        <w:t xml:space="preserve"> </w:t>
      </w:r>
    </w:p>
    <w:p w:rsidR="00872E93" w:rsidRPr="0086305F" w:rsidRDefault="00872E93" w:rsidP="00D35C6C">
      <w:pPr>
        <w:ind w:right="-157"/>
        <w:jc w:val="center"/>
        <w:rPr>
          <w:rFonts w:ascii="Arial" w:hAnsi="Arial" w:cs="Arial"/>
          <w:sz w:val="20"/>
          <w:szCs w:val="20"/>
        </w:rPr>
      </w:pPr>
    </w:p>
    <w:p w:rsidR="00872E93" w:rsidRPr="0086305F" w:rsidRDefault="00872E93" w:rsidP="00D35C6C">
      <w:pPr>
        <w:jc w:val="center"/>
        <w:rPr>
          <w:rFonts w:ascii="Arial" w:hAnsi="Arial" w:cs="Arial"/>
          <w:sz w:val="20"/>
          <w:szCs w:val="20"/>
        </w:rPr>
      </w:pPr>
    </w:p>
    <w:p w:rsidR="00872E93" w:rsidRPr="0086305F" w:rsidRDefault="00872E93" w:rsidP="00D35C6C">
      <w:pPr>
        <w:jc w:val="center"/>
        <w:rPr>
          <w:rFonts w:ascii="Arial" w:hAnsi="Arial" w:cs="Arial"/>
          <w:b/>
          <w:sz w:val="20"/>
          <w:szCs w:val="20"/>
        </w:rPr>
      </w:pPr>
      <w:r w:rsidRPr="0086305F">
        <w:rPr>
          <w:rFonts w:ascii="Arial" w:hAnsi="Arial" w:cs="Arial"/>
          <w:b/>
          <w:sz w:val="20"/>
          <w:szCs w:val="20"/>
        </w:rPr>
        <w:t>Plan działania na rok 2017</w:t>
      </w:r>
    </w:p>
    <w:p w:rsidR="00872E93" w:rsidRPr="0086305F" w:rsidRDefault="00872E93" w:rsidP="00D35C6C">
      <w:pPr>
        <w:jc w:val="center"/>
        <w:rPr>
          <w:rFonts w:ascii="Arial" w:hAnsi="Arial" w:cs="Arial"/>
          <w:b/>
          <w:sz w:val="20"/>
          <w:szCs w:val="20"/>
        </w:rPr>
      </w:pPr>
    </w:p>
    <w:p w:rsidR="00872E93" w:rsidRPr="0086305F" w:rsidRDefault="00872E93"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872E93" w:rsidRPr="0086305F" w:rsidRDefault="00872E93"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88"/>
        <w:gridCol w:w="760"/>
        <w:gridCol w:w="1804"/>
        <w:gridCol w:w="1418"/>
        <w:gridCol w:w="788"/>
        <w:gridCol w:w="1948"/>
      </w:tblGrid>
      <w:tr w:rsidR="00872E93" w:rsidRPr="006C5AAA" w:rsidTr="00872E93">
        <w:trPr>
          <w:trHeight w:val="362"/>
        </w:trPr>
        <w:tc>
          <w:tcPr>
            <w:tcW w:w="10315" w:type="dxa"/>
            <w:gridSpan w:val="6"/>
            <w:shd w:val="clear" w:color="auto" w:fill="D9D9D9"/>
            <w:vAlign w:val="center"/>
          </w:tcPr>
          <w:p w:rsidR="00872E93" w:rsidRPr="0086305F" w:rsidRDefault="00872E93" w:rsidP="00872E93">
            <w:pPr>
              <w:jc w:val="center"/>
              <w:rPr>
                <w:rFonts w:ascii="Arial" w:hAnsi="Arial" w:cs="Arial"/>
                <w:b/>
                <w:sz w:val="20"/>
                <w:szCs w:val="20"/>
              </w:rPr>
            </w:pPr>
            <w:r w:rsidRPr="0086305F">
              <w:rPr>
                <w:rFonts w:ascii="Arial" w:hAnsi="Arial" w:cs="Arial"/>
                <w:b/>
                <w:sz w:val="20"/>
                <w:szCs w:val="20"/>
              </w:rPr>
              <w:t>INFORMACJE O INSTYTUCJI POŚREDNICZĄCEJ</w:t>
            </w:r>
          </w:p>
        </w:tc>
      </w:tr>
      <w:tr w:rsidR="00872E93" w:rsidRPr="006C5AAA" w:rsidTr="00872E93">
        <w:trPr>
          <w:trHeight w:val="511"/>
        </w:trPr>
        <w:tc>
          <w:tcPr>
            <w:tcW w:w="3034" w:type="dxa"/>
            <w:shd w:val="clear" w:color="auto" w:fill="D9D9D9"/>
            <w:vAlign w:val="center"/>
          </w:tcPr>
          <w:p w:rsidR="00872E93" w:rsidRPr="0086305F" w:rsidRDefault="00872E93" w:rsidP="006F5165">
            <w:pPr>
              <w:jc w:val="center"/>
              <w:rPr>
                <w:rFonts w:ascii="Arial" w:hAnsi="Arial" w:cs="Arial"/>
                <w:sz w:val="20"/>
                <w:szCs w:val="20"/>
              </w:rPr>
            </w:pPr>
            <w:r w:rsidRPr="0086305F">
              <w:rPr>
                <w:rFonts w:ascii="Arial" w:hAnsi="Arial" w:cs="Arial"/>
                <w:sz w:val="20"/>
                <w:szCs w:val="20"/>
              </w:rPr>
              <w:t>Numer i nazwa osi priorytetowej</w:t>
            </w:r>
          </w:p>
        </w:tc>
        <w:tc>
          <w:tcPr>
            <w:tcW w:w="7281" w:type="dxa"/>
            <w:gridSpan w:val="5"/>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VII Włączenie społeczne</w:t>
            </w:r>
          </w:p>
        </w:tc>
      </w:tr>
      <w:tr w:rsidR="00872E93" w:rsidRPr="006C5AAA" w:rsidTr="00872E93">
        <w:trPr>
          <w:trHeight w:val="519"/>
        </w:trPr>
        <w:tc>
          <w:tcPr>
            <w:tcW w:w="3034" w:type="dxa"/>
            <w:shd w:val="clear" w:color="auto" w:fill="D9D9D9"/>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Instytucja Pośrednicząca</w:t>
            </w:r>
          </w:p>
        </w:tc>
        <w:tc>
          <w:tcPr>
            <w:tcW w:w="7281" w:type="dxa"/>
            <w:gridSpan w:val="5"/>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Wojewódzki Urząd Pracy w Szczecinie</w:t>
            </w:r>
          </w:p>
        </w:tc>
      </w:tr>
      <w:tr w:rsidR="00872E93" w:rsidRPr="006C5AAA" w:rsidTr="00872E93">
        <w:trPr>
          <w:trHeight w:val="348"/>
        </w:trPr>
        <w:tc>
          <w:tcPr>
            <w:tcW w:w="3034" w:type="dxa"/>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Adres korespondencyjny</w:t>
            </w:r>
          </w:p>
        </w:tc>
        <w:tc>
          <w:tcPr>
            <w:tcW w:w="7281" w:type="dxa"/>
            <w:gridSpan w:val="5"/>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872E93" w:rsidRPr="006C5AAA" w:rsidTr="00872E93">
        <w:trPr>
          <w:trHeight w:val="358"/>
        </w:trPr>
        <w:tc>
          <w:tcPr>
            <w:tcW w:w="3034" w:type="dxa"/>
            <w:tcBorders>
              <w:bottom w:val="single" w:sz="2" w:space="0" w:color="auto"/>
            </w:tcBorders>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Telefon</w:t>
            </w:r>
          </w:p>
        </w:tc>
        <w:tc>
          <w:tcPr>
            <w:tcW w:w="804" w:type="dxa"/>
            <w:tcBorders>
              <w:bottom w:val="single" w:sz="2" w:space="0" w:color="auto"/>
            </w:tcBorders>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91</w:t>
            </w:r>
          </w:p>
        </w:tc>
        <w:tc>
          <w:tcPr>
            <w:tcW w:w="1977" w:type="dxa"/>
            <w:tcBorders>
              <w:bottom w:val="single" w:sz="2" w:space="0" w:color="auto"/>
            </w:tcBorders>
            <w:vAlign w:val="center"/>
          </w:tcPr>
          <w:p w:rsidR="00872E93" w:rsidRPr="0086305F" w:rsidRDefault="00872E93" w:rsidP="00EC673B">
            <w:pPr>
              <w:jc w:val="center"/>
              <w:rPr>
                <w:rFonts w:ascii="Arial" w:hAnsi="Arial" w:cs="Arial"/>
                <w:b/>
                <w:sz w:val="20"/>
                <w:szCs w:val="20"/>
              </w:rPr>
            </w:pPr>
            <w:r w:rsidRPr="0086305F">
              <w:rPr>
                <w:rFonts w:ascii="Arial" w:hAnsi="Arial" w:cs="Arial"/>
                <w:sz w:val="20"/>
                <w:szCs w:val="20"/>
              </w:rPr>
              <w:t>91 42 56 101</w:t>
            </w:r>
          </w:p>
        </w:tc>
        <w:tc>
          <w:tcPr>
            <w:tcW w:w="1524" w:type="dxa"/>
            <w:tcBorders>
              <w:bottom w:val="single" w:sz="2" w:space="0" w:color="auto"/>
            </w:tcBorders>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Faks</w:t>
            </w:r>
          </w:p>
        </w:tc>
        <w:tc>
          <w:tcPr>
            <w:tcW w:w="836" w:type="dxa"/>
            <w:tcBorders>
              <w:bottom w:val="single" w:sz="2" w:space="0" w:color="auto"/>
            </w:tcBorders>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91</w:t>
            </w:r>
          </w:p>
        </w:tc>
        <w:tc>
          <w:tcPr>
            <w:tcW w:w="2140" w:type="dxa"/>
            <w:tcBorders>
              <w:bottom w:val="single" w:sz="2" w:space="0" w:color="auto"/>
            </w:tcBorders>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42 56 103</w:t>
            </w:r>
          </w:p>
        </w:tc>
      </w:tr>
      <w:tr w:rsidR="00872E93" w:rsidRPr="006C5AAA" w:rsidTr="00872E93">
        <w:trPr>
          <w:trHeight w:val="354"/>
        </w:trPr>
        <w:tc>
          <w:tcPr>
            <w:tcW w:w="3034" w:type="dxa"/>
            <w:tcBorders>
              <w:top w:val="single" w:sz="2" w:space="0" w:color="auto"/>
              <w:bottom w:val="single" w:sz="2" w:space="0" w:color="auto"/>
            </w:tcBorders>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E-mail</w:t>
            </w:r>
          </w:p>
        </w:tc>
        <w:tc>
          <w:tcPr>
            <w:tcW w:w="7281" w:type="dxa"/>
            <w:gridSpan w:val="5"/>
            <w:tcBorders>
              <w:top w:val="single" w:sz="2" w:space="0" w:color="auto"/>
              <w:bottom w:val="single" w:sz="2" w:space="0" w:color="auto"/>
            </w:tcBorders>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sekretariat@wup.pl</w:t>
            </w:r>
          </w:p>
        </w:tc>
      </w:tr>
      <w:tr w:rsidR="00872E93" w:rsidRPr="006C5AAA" w:rsidTr="00872E93">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Dane kontaktowe osoby (osób) w Instytucji Pośredniczącej do kontaktów roboczych</w:t>
            </w:r>
          </w:p>
        </w:tc>
        <w:tc>
          <w:tcPr>
            <w:tcW w:w="7281" w:type="dxa"/>
            <w:gridSpan w:val="5"/>
            <w:tcBorders>
              <w:top w:val="single" w:sz="2" w:space="0" w:color="auto"/>
              <w:left w:val="single" w:sz="2" w:space="0" w:color="auto"/>
              <w:bottom w:val="single" w:sz="12" w:space="0" w:color="auto"/>
            </w:tcBorders>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Alina Szydłowska</w:t>
            </w:r>
          </w:p>
          <w:p w:rsidR="00872E93" w:rsidRPr="0086305F" w:rsidRDefault="00872E93" w:rsidP="00872E93">
            <w:pPr>
              <w:jc w:val="center"/>
              <w:rPr>
                <w:rFonts w:ascii="Arial" w:hAnsi="Arial" w:cs="Arial"/>
                <w:sz w:val="20"/>
                <w:szCs w:val="20"/>
              </w:rPr>
            </w:pPr>
            <w:r w:rsidRPr="0086305F">
              <w:rPr>
                <w:rFonts w:ascii="Arial" w:hAnsi="Arial" w:cs="Arial"/>
                <w:sz w:val="20"/>
                <w:szCs w:val="20"/>
              </w:rPr>
              <w:t>tel.: 91 42 56 173</w:t>
            </w:r>
          </w:p>
          <w:p w:rsidR="00872E93" w:rsidRPr="0086305F" w:rsidRDefault="00872E93" w:rsidP="00872E93">
            <w:pPr>
              <w:jc w:val="center"/>
              <w:rPr>
                <w:rFonts w:ascii="Arial" w:hAnsi="Arial" w:cs="Arial"/>
                <w:sz w:val="20"/>
                <w:szCs w:val="20"/>
              </w:rPr>
            </w:pPr>
            <w:r w:rsidRPr="0086305F">
              <w:rPr>
                <w:rFonts w:ascii="Arial" w:hAnsi="Arial" w:cs="Arial"/>
                <w:sz w:val="20"/>
                <w:szCs w:val="20"/>
              </w:rPr>
              <w:t>e-mail: alina_szydlowska@wup.pl</w:t>
            </w:r>
          </w:p>
        </w:tc>
      </w:tr>
    </w:tbl>
    <w:p w:rsidR="00872E93" w:rsidRPr="0086305F" w:rsidRDefault="00872E93" w:rsidP="00D35C6C">
      <w:pPr>
        <w:rPr>
          <w:rFonts w:ascii="Arial" w:hAnsi="Arial" w:cs="Arial"/>
          <w:b/>
          <w:sz w:val="20"/>
          <w:szCs w:val="20"/>
        </w:rPr>
      </w:pPr>
      <w:r w:rsidRPr="0086305F">
        <w:rPr>
          <w:rFonts w:ascii="Arial" w:hAnsi="Arial" w:cs="Arial"/>
          <w:b/>
          <w:sz w:val="20"/>
          <w:szCs w:val="20"/>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872E93" w:rsidRPr="006C5AAA" w:rsidTr="00872E93">
        <w:trPr>
          <w:trHeight w:val="362"/>
        </w:trPr>
        <w:tc>
          <w:tcPr>
            <w:tcW w:w="9889" w:type="dxa"/>
            <w:shd w:val="clear" w:color="auto" w:fill="E77B39"/>
            <w:vAlign w:val="center"/>
          </w:tcPr>
          <w:p w:rsidR="00872E93" w:rsidRPr="0086305F" w:rsidRDefault="00872E93" w:rsidP="0086305F">
            <w:pPr>
              <w:rPr>
                <w:rFonts w:ascii="Arial" w:hAnsi="Arial" w:cs="Arial"/>
                <w:sz w:val="20"/>
                <w:szCs w:val="20"/>
              </w:rPr>
            </w:pPr>
            <w:r w:rsidRPr="0086305F">
              <w:rPr>
                <w:rFonts w:ascii="Arial" w:hAnsi="Arial" w:cs="Arial"/>
                <w:sz w:val="20"/>
                <w:szCs w:val="20"/>
              </w:rPr>
              <w:t xml:space="preserve">KARTA DZIAŁANIA </w:t>
            </w:r>
          </w:p>
          <w:p w:rsidR="00872E93" w:rsidRPr="0086305F" w:rsidRDefault="00872E93" w:rsidP="0086305F">
            <w:pPr>
              <w:rPr>
                <w:rFonts w:ascii="Arial" w:hAnsi="Arial" w:cs="Arial"/>
                <w:b/>
                <w:sz w:val="20"/>
                <w:szCs w:val="20"/>
              </w:rPr>
            </w:pPr>
            <w:r w:rsidRPr="0086305F">
              <w:rPr>
                <w:rFonts w:ascii="Arial" w:hAnsi="Arial" w:cs="Arial"/>
                <w:b/>
                <w:sz w:val="20"/>
                <w:szCs w:val="20"/>
              </w:rPr>
              <w:t xml:space="preserve">7.1 </w:t>
            </w:r>
            <w:r w:rsidRPr="0086305F">
              <w:rPr>
                <w:rFonts w:ascii="Arial" w:hAnsi="Arial" w:cs="Arial"/>
                <w:b/>
                <w:bCs/>
                <w:sz w:val="20"/>
                <w:szCs w:val="20"/>
              </w:rPr>
              <w:t>Programy na rzecz integracji osób i rodzin zagrożonych ubóstwem i/lub wykluczeniem społecznym ukierunkowane na aktywizację społeczno-zawodową wykorzystującą instrumenty aktywizacji edukacyjnej, społecznej, zawodowej</w:t>
            </w:r>
          </w:p>
        </w:tc>
      </w:tr>
    </w:tbl>
    <w:p w:rsidR="00872E93" w:rsidRPr="0086305F" w:rsidRDefault="00872E93" w:rsidP="00911D37">
      <w:pPr>
        <w:rPr>
          <w:rFonts w:ascii="Arial" w:hAnsi="Arial" w:cs="Arial"/>
          <w:b/>
          <w:spacing w:val="24"/>
          <w:sz w:val="20"/>
          <w:szCs w:val="20"/>
        </w:rPr>
      </w:pPr>
    </w:p>
    <w:p w:rsidR="00872E93" w:rsidRPr="0086305F" w:rsidRDefault="00872E93" w:rsidP="00D35C6C">
      <w:pPr>
        <w:rPr>
          <w:rFonts w:ascii="Arial" w:hAnsi="Arial" w:cs="Arial"/>
          <w:b/>
          <w:spacing w:val="24"/>
          <w:sz w:val="20"/>
          <w:szCs w:val="20"/>
        </w:rPr>
      </w:pPr>
    </w:p>
    <w:tbl>
      <w:tblPr>
        <w:tblW w:w="5000"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438"/>
        <w:gridCol w:w="891"/>
        <w:gridCol w:w="1595"/>
        <w:gridCol w:w="329"/>
        <w:gridCol w:w="894"/>
        <w:gridCol w:w="74"/>
        <w:gridCol w:w="1046"/>
        <w:gridCol w:w="310"/>
        <w:gridCol w:w="540"/>
        <w:gridCol w:w="223"/>
        <w:gridCol w:w="7"/>
        <w:gridCol w:w="59"/>
        <w:gridCol w:w="689"/>
        <w:gridCol w:w="303"/>
        <w:gridCol w:w="341"/>
        <w:gridCol w:w="199"/>
        <w:gridCol w:w="350"/>
      </w:tblGrid>
      <w:tr w:rsidR="00872E93" w:rsidRPr="006C5AAA" w:rsidTr="00872E93">
        <w:trPr>
          <w:trHeight w:val="218"/>
        </w:trPr>
        <w:tc>
          <w:tcPr>
            <w:tcW w:w="769" w:type="pct"/>
            <w:tcBorders>
              <w:top w:val="single" w:sz="12" w:space="0" w:color="auto"/>
              <w:bottom w:val="single" w:sz="12" w:space="0" w:color="auto"/>
            </w:tcBorders>
            <w:shd w:val="clear" w:color="auto" w:fill="CCFFCC"/>
            <w:vAlign w:val="center"/>
          </w:tcPr>
          <w:p w:rsidR="00872E93" w:rsidRPr="0086305F" w:rsidRDefault="00872E93" w:rsidP="00EC673B">
            <w:pPr>
              <w:rPr>
                <w:rFonts w:ascii="Arial" w:hAnsi="Arial" w:cs="Arial"/>
                <w:b/>
                <w:sz w:val="20"/>
                <w:szCs w:val="20"/>
              </w:rPr>
            </w:pPr>
            <w:r w:rsidRPr="0086305F">
              <w:rPr>
                <w:rFonts w:ascii="Arial" w:hAnsi="Arial" w:cs="Arial"/>
                <w:b/>
                <w:sz w:val="20"/>
                <w:szCs w:val="20"/>
              </w:rPr>
              <w:t xml:space="preserve">LP. Konkursu: </w:t>
            </w:r>
          </w:p>
        </w:tc>
        <w:tc>
          <w:tcPr>
            <w:tcW w:w="475" w:type="pct"/>
            <w:tcBorders>
              <w:top w:val="single" w:sz="12" w:space="0" w:color="auto"/>
              <w:bottom w:val="single" w:sz="12" w:space="0" w:color="auto"/>
              <w:right w:val="single" w:sz="12" w:space="0" w:color="auto"/>
            </w:tcBorders>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2</w:t>
            </w:r>
          </w:p>
        </w:tc>
        <w:tc>
          <w:tcPr>
            <w:tcW w:w="1513" w:type="pct"/>
            <w:gridSpan w:val="4"/>
            <w:tcBorders>
              <w:left w:val="single" w:sz="12" w:space="0" w:color="auto"/>
              <w:right w:val="single" w:sz="12" w:space="0" w:color="auto"/>
            </w:tcBorders>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Planowany termin ogłoszenia konkursu</w:t>
            </w:r>
          </w:p>
        </w:tc>
        <w:tc>
          <w:tcPr>
            <w:tcW w:w="578" w:type="pct"/>
            <w:tcBorders>
              <w:top w:val="single" w:sz="12" w:space="0" w:color="auto"/>
              <w:left w:val="single" w:sz="12" w:space="0" w:color="auto"/>
              <w:bottom w:val="single" w:sz="12" w:space="0" w:color="auto"/>
              <w:right w:val="single" w:sz="6" w:space="0" w:color="auto"/>
            </w:tcBorders>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I kw.</w:t>
            </w:r>
          </w:p>
        </w:tc>
        <w:tc>
          <w:tcPr>
            <w:tcW w:w="182" w:type="pct"/>
            <w:tcBorders>
              <w:top w:val="single" w:sz="12" w:space="0" w:color="auto"/>
              <w:left w:val="single" w:sz="6" w:space="0" w:color="auto"/>
              <w:bottom w:val="single" w:sz="12" w:space="0" w:color="auto"/>
              <w:right w:val="single" w:sz="12" w:space="0" w:color="auto"/>
            </w:tcBorders>
            <w:vAlign w:val="center"/>
          </w:tcPr>
          <w:p w:rsidR="00872E93" w:rsidRPr="0086305F" w:rsidRDefault="00872E93" w:rsidP="00EC673B">
            <w:pPr>
              <w:jc w:val="center"/>
              <w:rPr>
                <w:rFonts w:ascii="Arial" w:hAnsi="Arial" w:cs="Arial"/>
                <w:b/>
                <w:sz w:val="20"/>
                <w:szCs w:val="20"/>
              </w:rPr>
            </w:pPr>
          </w:p>
        </w:tc>
        <w:tc>
          <w:tcPr>
            <w:tcW w:w="273" w:type="pct"/>
            <w:tcBorders>
              <w:top w:val="single" w:sz="12" w:space="0" w:color="auto"/>
              <w:left w:val="single" w:sz="12" w:space="0" w:color="auto"/>
              <w:bottom w:val="single" w:sz="12" w:space="0" w:color="auto"/>
            </w:tcBorders>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II kw.</w:t>
            </w:r>
          </w:p>
        </w:tc>
        <w:tc>
          <w:tcPr>
            <w:tcW w:w="120" w:type="pct"/>
            <w:tcBorders>
              <w:top w:val="single" w:sz="12" w:space="0" w:color="auto"/>
              <w:bottom w:val="single" w:sz="12" w:space="0" w:color="auto"/>
              <w:right w:val="single" w:sz="12" w:space="0" w:color="auto"/>
            </w:tcBorders>
            <w:vAlign w:val="center"/>
          </w:tcPr>
          <w:p w:rsidR="00872E93" w:rsidRPr="0086305F" w:rsidRDefault="00872E93" w:rsidP="00EC673B">
            <w:pPr>
              <w:jc w:val="center"/>
              <w:rPr>
                <w:rFonts w:ascii="Arial" w:hAnsi="Arial" w:cs="Arial"/>
                <w:b/>
                <w:sz w:val="20"/>
                <w:szCs w:val="20"/>
              </w:rPr>
            </w:pPr>
          </w:p>
        </w:tc>
        <w:tc>
          <w:tcPr>
            <w:tcW w:w="452" w:type="pct"/>
            <w:gridSpan w:val="3"/>
            <w:tcBorders>
              <w:top w:val="single" w:sz="12" w:space="0" w:color="auto"/>
              <w:left w:val="single" w:sz="12" w:space="0" w:color="auto"/>
              <w:bottom w:val="single" w:sz="12" w:space="0" w:color="auto"/>
            </w:tcBorders>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III kw.</w:t>
            </w:r>
          </w:p>
        </w:tc>
        <w:tc>
          <w:tcPr>
            <w:tcW w:w="178" w:type="pct"/>
            <w:tcBorders>
              <w:top w:val="single" w:sz="12" w:space="0" w:color="auto"/>
              <w:bottom w:val="single" w:sz="12" w:space="0" w:color="auto"/>
              <w:right w:val="single" w:sz="12" w:space="0" w:color="auto"/>
            </w:tcBorders>
            <w:vAlign w:val="center"/>
          </w:tcPr>
          <w:p w:rsidR="00872E93" w:rsidRPr="0086305F" w:rsidRDefault="00872E93" w:rsidP="00EC673B">
            <w:pPr>
              <w:jc w:val="center"/>
              <w:rPr>
                <w:rFonts w:ascii="Arial" w:hAnsi="Arial" w:cs="Arial"/>
                <w:b/>
                <w:sz w:val="20"/>
                <w:szCs w:val="20"/>
              </w:rPr>
            </w:pPr>
          </w:p>
        </w:tc>
        <w:tc>
          <w:tcPr>
            <w:tcW w:w="278" w:type="pct"/>
            <w:gridSpan w:val="2"/>
            <w:tcBorders>
              <w:top w:val="single" w:sz="12" w:space="0" w:color="auto"/>
              <w:left w:val="single" w:sz="12" w:space="0" w:color="auto"/>
              <w:bottom w:val="single" w:sz="12" w:space="0" w:color="auto"/>
            </w:tcBorders>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IV kw.</w:t>
            </w:r>
          </w:p>
        </w:tc>
        <w:tc>
          <w:tcPr>
            <w:tcW w:w="181" w:type="pct"/>
            <w:tcBorders>
              <w:top w:val="single" w:sz="12" w:space="0" w:color="auto"/>
              <w:bottom w:val="single" w:sz="12" w:space="0" w:color="auto"/>
            </w:tcBorders>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X</w:t>
            </w:r>
          </w:p>
        </w:tc>
      </w:tr>
      <w:tr w:rsidR="00872E93" w:rsidRPr="006C5AAA" w:rsidTr="00872E93">
        <w:trPr>
          <w:cantSplit/>
          <w:trHeight w:val="113"/>
        </w:trPr>
        <w:tc>
          <w:tcPr>
            <w:tcW w:w="1245" w:type="pct"/>
            <w:gridSpan w:val="2"/>
            <w:vMerge w:val="restart"/>
            <w:tcBorders>
              <w:top w:val="single" w:sz="12" w:space="0" w:color="auto"/>
              <w:right w:val="single" w:sz="12" w:space="0" w:color="auto"/>
            </w:tcBorders>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Typ konkursu</w:t>
            </w:r>
          </w:p>
        </w:tc>
        <w:tc>
          <w:tcPr>
            <w:tcW w:w="790" w:type="pct"/>
            <w:tcBorders>
              <w:left w:val="single" w:sz="12" w:space="0" w:color="auto"/>
            </w:tcBorders>
            <w:shd w:val="clear" w:color="auto" w:fill="CCFFCC"/>
            <w:vAlign w:val="center"/>
          </w:tcPr>
          <w:p w:rsidR="00872E93" w:rsidRPr="0086305F" w:rsidRDefault="00872E93" w:rsidP="00EC673B">
            <w:pPr>
              <w:rPr>
                <w:rFonts w:ascii="Arial" w:hAnsi="Arial" w:cs="Arial"/>
                <w:b/>
                <w:sz w:val="20"/>
                <w:szCs w:val="20"/>
              </w:rPr>
            </w:pPr>
            <w:r w:rsidRPr="0086305F">
              <w:rPr>
                <w:rFonts w:ascii="Arial" w:hAnsi="Arial" w:cs="Arial"/>
                <w:b/>
                <w:sz w:val="20"/>
                <w:szCs w:val="20"/>
              </w:rPr>
              <w:t>Otwarty</w:t>
            </w:r>
          </w:p>
        </w:tc>
        <w:tc>
          <w:tcPr>
            <w:tcW w:w="171" w:type="pct"/>
            <w:tcBorders>
              <w:top w:val="single" w:sz="6" w:space="0" w:color="auto"/>
              <w:left w:val="single" w:sz="12" w:space="0" w:color="auto"/>
              <w:bottom w:val="single" w:sz="6" w:space="0" w:color="auto"/>
            </w:tcBorders>
            <w:vAlign w:val="center"/>
          </w:tcPr>
          <w:p w:rsidR="00872E93" w:rsidRPr="0086305F" w:rsidRDefault="00872E93" w:rsidP="00EC673B">
            <w:pPr>
              <w:jc w:val="center"/>
              <w:rPr>
                <w:rFonts w:ascii="Arial" w:hAnsi="Arial" w:cs="Arial"/>
                <w:b/>
                <w:sz w:val="20"/>
                <w:szCs w:val="20"/>
              </w:rPr>
            </w:pPr>
          </w:p>
        </w:tc>
        <w:tc>
          <w:tcPr>
            <w:tcW w:w="2794" w:type="pct"/>
            <w:gridSpan w:val="13"/>
            <w:vMerge w:val="restart"/>
            <w:tcBorders>
              <w:left w:val="single" w:sz="12" w:space="0" w:color="auto"/>
            </w:tcBorders>
            <w:shd w:val="clear" w:color="auto" w:fill="CCFFCC"/>
            <w:vAlign w:val="center"/>
          </w:tcPr>
          <w:p w:rsidR="00872E93" w:rsidRPr="0086305F" w:rsidRDefault="00872E93" w:rsidP="00EC673B">
            <w:pPr>
              <w:jc w:val="center"/>
              <w:rPr>
                <w:rFonts w:ascii="Arial" w:hAnsi="Arial" w:cs="Arial"/>
                <w:b/>
                <w:sz w:val="20"/>
                <w:szCs w:val="20"/>
              </w:rPr>
            </w:pPr>
          </w:p>
        </w:tc>
      </w:tr>
      <w:tr w:rsidR="00872E93" w:rsidRPr="006C5AAA" w:rsidTr="00872E93">
        <w:trPr>
          <w:cantSplit/>
          <w:trHeight w:val="235"/>
        </w:trPr>
        <w:tc>
          <w:tcPr>
            <w:tcW w:w="1245" w:type="pct"/>
            <w:gridSpan w:val="2"/>
            <w:vMerge/>
            <w:tcBorders>
              <w:bottom w:val="single" w:sz="12" w:space="0" w:color="auto"/>
              <w:right w:val="single" w:sz="12" w:space="0" w:color="auto"/>
            </w:tcBorders>
            <w:shd w:val="clear" w:color="auto" w:fill="CCFFCC"/>
            <w:vAlign w:val="center"/>
          </w:tcPr>
          <w:p w:rsidR="00872E93" w:rsidRPr="0086305F" w:rsidRDefault="00872E93" w:rsidP="00EC673B">
            <w:pPr>
              <w:jc w:val="center"/>
              <w:rPr>
                <w:rFonts w:ascii="Arial" w:hAnsi="Arial" w:cs="Arial"/>
                <w:b/>
                <w:sz w:val="20"/>
                <w:szCs w:val="20"/>
              </w:rPr>
            </w:pPr>
          </w:p>
        </w:tc>
        <w:tc>
          <w:tcPr>
            <w:tcW w:w="790" w:type="pct"/>
            <w:tcBorders>
              <w:left w:val="single" w:sz="12" w:space="0" w:color="auto"/>
            </w:tcBorders>
            <w:shd w:val="clear" w:color="auto" w:fill="CCFFCC"/>
            <w:vAlign w:val="center"/>
          </w:tcPr>
          <w:p w:rsidR="00872E93" w:rsidRPr="0086305F" w:rsidRDefault="00872E93" w:rsidP="00EC673B">
            <w:pPr>
              <w:rPr>
                <w:rFonts w:ascii="Arial" w:hAnsi="Arial" w:cs="Arial"/>
                <w:b/>
                <w:sz w:val="20"/>
                <w:szCs w:val="20"/>
              </w:rPr>
            </w:pPr>
            <w:r w:rsidRPr="0086305F">
              <w:rPr>
                <w:rFonts w:ascii="Arial" w:hAnsi="Arial" w:cs="Arial"/>
                <w:b/>
                <w:sz w:val="20"/>
                <w:szCs w:val="20"/>
              </w:rPr>
              <w:t>Zamknięty</w:t>
            </w:r>
          </w:p>
        </w:tc>
        <w:tc>
          <w:tcPr>
            <w:tcW w:w="171" w:type="pct"/>
            <w:tcBorders>
              <w:top w:val="single" w:sz="6" w:space="0" w:color="auto"/>
              <w:left w:val="single" w:sz="12" w:space="0" w:color="auto"/>
              <w:bottom w:val="single" w:sz="6" w:space="0" w:color="auto"/>
            </w:tcBorders>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x</w:t>
            </w:r>
          </w:p>
        </w:tc>
        <w:tc>
          <w:tcPr>
            <w:tcW w:w="2794" w:type="pct"/>
            <w:gridSpan w:val="13"/>
            <w:vMerge/>
            <w:tcBorders>
              <w:left w:val="single" w:sz="12" w:space="0" w:color="auto"/>
            </w:tcBorders>
            <w:shd w:val="clear" w:color="auto" w:fill="CCFFCC"/>
            <w:vAlign w:val="center"/>
          </w:tcPr>
          <w:p w:rsidR="00872E93" w:rsidRPr="0086305F" w:rsidRDefault="00872E93" w:rsidP="00EC673B">
            <w:pPr>
              <w:jc w:val="center"/>
              <w:rPr>
                <w:rFonts w:ascii="Arial" w:hAnsi="Arial" w:cs="Arial"/>
                <w:b/>
                <w:sz w:val="20"/>
                <w:szCs w:val="20"/>
              </w:rPr>
            </w:pPr>
          </w:p>
        </w:tc>
      </w:tr>
      <w:tr w:rsidR="00872E93" w:rsidRPr="006C5AAA" w:rsidTr="00872E93">
        <w:tc>
          <w:tcPr>
            <w:tcW w:w="1245" w:type="pct"/>
            <w:gridSpan w:val="2"/>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Planowana alokacja</w:t>
            </w:r>
          </w:p>
        </w:tc>
        <w:tc>
          <w:tcPr>
            <w:tcW w:w="3755" w:type="pct"/>
            <w:gridSpan w:val="15"/>
            <w:vAlign w:val="center"/>
          </w:tcPr>
          <w:p w:rsidR="00872E93" w:rsidRPr="0086305F" w:rsidRDefault="00872E93" w:rsidP="00872E93">
            <w:pPr>
              <w:ind w:left="57"/>
              <w:rPr>
                <w:rFonts w:ascii="Arial" w:hAnsi="Arial" w:cs="Arial"/>
                <w:sz w:val="20"/>
                <w:szCs w:val="20"/>
              </w:rPr>
            </w:pPr>
          </w:p>
          <w:p w:rsidR="00872E93" w:rsidRPr="0086305F" w:rsidRDefault="00872E93" w:rsidP="00872E93">
            <w:pPr>
              <w:ind w:left="57"/>
              <w:rPr>
                <w:rFonts w:ascii="Arial" w:hAnsi="Arial" w:cs="Arial"/>
                <w:sz w:val="20"/>
                <w:szCs w:val="20"/>
              </w:rPr>
            </w:pPr>
            <w:r w:rsidRPr="0086305F">
              <w:rPr>
                <w:rFonts w:ascii="Arial" w:hAnsi="Arial" w:cs="Arial"/>
                <w:sz w:val="20"/>
                <w:szCs w:val="20"/>
              </w:rPr>
              <w:t xml:space="preserve">61 600 000 zł </w:t>
            </w:r>
          </w:p>
          <w:p w:rsidR="00872E93" w:rsidRPr="0086305F" w:rsidRDefault="00872E93" w:rsidP="00872E93">
            <w:pPr>
              <w:ind w:left="57"/>
              <w:rPr>
                <w:rFonts w:ascii="Arial" w:hAnsi="Arial" w:cs="Arial"/>
                <w:sz w:val="20"/>
                <w:szCs w:val="20"/>
              </w:rPr>
            </w:pPr>
          </w:p>
        </w:tc>
      </w:tr>
      <w:tr w:rsidR="00872E93" w:rsidRPr="006C5AAA" w:rsidTr="00872E93">
        <w:trPr>
          <w:trHeight w:val="261"/>
        </w:trPr>
        <w:tc>
          <w:tcPr>
            <w:tcW w:w="1245" w:type="pct"/>
            <w:gridSpan w:val="2"/>
            <w:shd w:val="clear" w:color="auto" w:fill="CCFFCC"/>
            <w:vAlign w:val="center"/>
          </w:tcPr>
          <w:p w:rsidR="00872E93" w:rsidRPr="0086305F" w:rsidRDefault="00872E93" w:rsidP="006F5165">
            <w:pPr>
              <w:jc w:val="center"/>
              <w:rPr>
                <w:rFonts w:ascii="Arial" w:hAnsi="Arial" w:cs="Arial"/>
                <w:sz w:val="20"/>
                <w:szCs w:val="20"/>
              </w:rPr>
            </w:pPr>
            <w:r w:rsidRPr="0086305F">
              <w:rPr>
                <w:rFonts w:ascii="Arial" w:hAnsi="Arial" w:cs="Arial"/>
                <w:sz w:val="20"/>
                <w:szCs w:val="20"/>
              </w:rPr>
              <w:t>Typy projektów   przewidziane do realizacji w ramach konkursu</w:t>
            </w:r>
          </w:p>
        </w:tc>
        <w:tc>
          <w:tcPr>
            <w:tcW w:w="3755" w:type="pct"/>
            <w:gridSpan w:val="15"/>
            <w:vAlign w:val="center"/>
          </w:tcPr>
          <w:p w:rsidR="00872E93" w:rsidRPr="0086305F" w:rsidRDefault="00872E93" w:rsidP="0086305F">
            <w:pPr>
              <w:numPr>
                <w:ilvl w:val="0"/>
                <w:numId w:val="103"/>
              </w:numPr>
              <w:tabs>
                <w:tab w:val="left" w:pos="284"/>
              </w:tabs>
              <w:spacing w:before="60" w:after="60"/>
              <w:ind w:left="0" w:firstLine="0"/>
              <w:rPr>
                <w:rFonts w:ascii="Arial" w:hAnsi="Arial" w:cs="Arial"/>
                <w:sz w:val="20"/>
                <w:szCs w:val="20"/>
              </w:rPr>
            </w:pPr>
            <w:r w:rsidRPr="0086305F">
              <w:rPr>
                <w:rFonts w:ascii="Arial" w:hAnsi="Arial" w:cs="Arial"/>
                <w:sz w:val="20"/>
                <w:szCs w:val="20"/>
              </w:rPr>
              <w:t>Rozwój form aktywnej integracji oraz upowszechnianie aktywnej integracji i pracy socjalnej przez ośrodki pomocy społecznej oraz powiatowe centra pomocy rodzinie z wykorzystaniem usług aktywnej integracji o charakterze:</w:t>
            </w:r>
          </w:p>
          <w:p w:rsidR="00872E93" w:rsidRPr="0086305F" w:rsidRDefault="00872E93" w:rsidP="0086305F">
            <w:pPr>
              <w:numPr>
                <w:ilvl w:val="1"/>
                <w:numId w:val="102"/>
              </w:numPr>
              <w:autoSpaceDE w:val="0"/>
              <w:autoSpaceDN w:val="0"/>
              <w:adjustRightInd w:val="0"/>
              <w:spacing w:before="60" w:after="60"/>
              <w:ind w:left="714" w:hanging="357"/>
              <w:rPr>
                <w:rFonts w:ascii="Arial" w:hAnsi="Arial" w:cs="Arial"/>
                <w:sz w:val="20"/>
                <w:szCs w:val="20"/>
              </w:rPr>
            </w:pPr>
            <w:r w:rsidRPr="0086305F">
              <w:rPr>
                <w:rFonts w:ascii="Arial" w:hAnsi="Arial" w:cs="Arial"/>
                <w:sz w:val="20"/>
                <w:szCs w:val="20"/>
              </w:rPr>
              <w:t>społecznym, których celem jest przywrócenie lub wzmocnienie kompetencji społecznych, zaradności, samodzielności i aktywności społecznej,</w:t>
            </w:r>
          </w:p>
          <w:p w:rsidR="00872E93" w:rsidRPr="0086305F" w:rsidRDefault="00872E93" w:rsidP="0086305F">
            <w:pPr>
              <w:numPr>
                <w:ilvl w:val="1"/>
                <w:numId w:val="102"/>
              </w:numPr>
              <w:autoSpaceDE w:val="0"/>
              <w:autoSpaceDN w:val="0"/>
              <w:adjustRightInd w:val="0"/>
              <w:spacing w:before="60" w:after="60"/>
              <w:ind w:left="714" w:hanging="357"/>
              <w:rPr>
                <w:rFonts w:ascii="Arial" w:hAnsi="Arial" w:cs="Arial"/>
                <w:sz w:val="20"/>
                <w:szCs w:val="20"/>
              </w:rPr>
            </w:pPr>
            <w:r w:rsidRPr="0086305F">
              <w:rPr>
                <w:rFonts w:ascii="Arial" w:hAnsi="Arial" w:cs="Arial"/>
                <w:sz w:val="20"/>
                <w:szCs w:val="20"/>
              </w:rPr>
              <w:t>zawodowym, których celem jest pomoc w podjęciu decyzji dotyczącej wyboru lub zmiany zawodu, wyposażenie w kompetencje i kwalifikacje zawodowe oraz umiejętności pożądane na rynku pracy (poprzez m.in. udział w zajęciach w CIS, KIS lub WTZ), pomoc w utrzymaniu zatrudnienia</w:t>
            </w:r>
          </w:p>
          <w:p w:rsidR="00872E93" w:rsidRPr="0086305F" w:rsidRDefault="00872E93" w:rsidP="0086305F">
            <w:pPr>
              <w:numPr>
                <w:ilvl w:val="1"/>
                <w:numId w:val="102"/>
              </w:numPr>
              <w:autoSpaceDE w:val="0"/>
              <w:autoSpaceDN w:val="0"/>
              <w:adjustRightInd w:val="0"/>
              <w:spacing w:before="60" w:after="60"/>
              <w:ind w:left="714" w:hanging="357"/>
              <w:rPr>
                <w:rFonts w:ascii="Arial" w:hAnsi="Arial" w:cs="Arial"/>
                <w:sz w:val="20"/>
                <w:szCs w:val="20"/>
              </w:rPr>
            </w:pPr>
            <w:r w:rsidRPr="0086305F">
              <w:rPr>
                <w:rFonts w:ascii="Arial" w:hAnsi="Arial" w:cs="Arial"/>
                <w:sz w:val="20"/>
                <w:szCs w:val="20"/>
              </w:rPr>
              <w:t>edukacyjnym, których celem jest wzrost poziomu wykształcenia lub jego dostosowanie do potrzeb rynku pracy (m.in. edukacja formalna, kursy i szkolenia zawodowe),</w:t>
            </w:r>
          </w:p>
          <w:p w:rsidR="00872E93" w:rsidRPr="0086305F" w:rsidRDefault="00872E93" w:rsidP="0086305F">
            <w:pPr>
              <w:numPr>
                <w:ilvl w:val="1"/>
                <w:numId w:val="102"/>
              </w:numPr>
              <w:autoSpaceDE w:val="0"/>
              <w:autoSpaceDN w:val="0"/>
              <w:adjustRightInd w:val="0"/>
              <w:spacing w:before="60" w:after="60"/>
              <w:ind w:left="714" w:hanging="357"/>
              <w:rPr>
                <w:rFonts w:ascii="Arial" w:hAnsi="Arial" w:cs="Arial"/>
                <w:sz w:val="20"/>
                <w:szCs w:val="20"/>
              </w:rPr>
            </w:pPr>
            <w:r w:rsidRPr="0086305F">
              <w:rPr>
                <w:rFonts w:ascii="Arial" w:hAnsi="Arial" w:cs="Arial"/>
                <w:sz w:val="20"/>
                <w:szCs w:val="20"/>
              </w:rPr>
              <w:t>zdrowotnym, których celem jest wyeliminowanie lub złagodzenie barier zdrowotnych utrudniających funkcjonowanie w społeczeństwie lub powodujących oddalenie od rynku pracy.</w:t>
            </w:r>
          </w:p>
        </w:tc>
      </w:tr>
      <w:tr w:rsidR="00872E93" w:rsidRPr="006C5AAA" w:rsidTr="00872E93">
        <w:trPr>
          <w:trHeight w:val="258"/>
        </w:trPr>
        <w:tc>
          <w:tcPr>
            <w:tcW w:w="1245" w:type="pct"/>
            <w:gridSpan w:val="2"/>
            <w:shd w:val="clear" w:color="auto" w:fill="CCFFCC"/>
            <w:vAlign w:val="center"/>
          </w:tcPr>
          <w:p w:rsidR="00872E93" w:rsidRPr="0086305F" w:rsidRDefault="00872E93" w:rsidP="00655EC0">
            <w:pPr>
              <w:jc w:val="center"/>
              <w:rPr>
                <w:rFonts w:ascii="Arial" w:hAnsi="Arial" w:cs="Arial"/>
                <w:sz w:val="20"/>
                <w:szCs w:val="20"/>
              </w:rPr>
            </w:pPr>
            <w:r w:rsidRPr="0086305F">
              <w:rPr>
                <w:rFonts w:ascii="Arial" w:hAnsi="Arial" w:cs="Arial"/>
                <w:sz w:val="20"/>
                <w:szCs w:val="20"/>
              </w:rPr>
              <w:t>Wnioskodawcy do których skierowany jest  konkurs</w:t>
            </w:r>
          </w:p>
        </w:tc>
        <w:tc>
          <w:tcPr>
            <w:tcW w:w="3755" w:type="pct"/>
            <w:gridSpan w:val="15"/>
            <w:vAlign w:val="center"/>
          </w:tcPr>
          <w:p w:rsidR="00872E93" w:rsidRPr="0086305F" w:rsidRDefault="00872E93" w:rsidP="0086305F">
            <w:pPr>
              <w:numPr>
                <w:ilvl w:val="0"/>
                <w:numId w:val="95"/>
              </w:numPr>
              <w:rPr>
                <w:rFonts w:ascii="Arial" w:hAnsi="Arial" w:cs="Arial"/>
                <w:sz w:val="20"/>
                <w:szCs w:val="20"/>
              </w:rPr>
            </w:pPr>
            <w:r w:rsidRPr="0086305F">
              <w:rPr>
                <w:rFonts w:ascii="Arial" w:hAnsi="Arial" w:cs="Arial"/>
                <w:sz w:val="20"/>
                <w:szCs w:val="20"/>
              </w:rPr>
              <w:t>ośrodki pomocy społecznej</w:t>
            </w:r>
          </w:p>
          <w:p w:rsidR="00872E93" w:rsidRPr="0086305F" w:rsidRDefault="00872E93" w:rsidP="0086305F">
            <w:pPr>
              <w:numPr>
                <w:ilvl w:val="0"/>
                <w:numId w:val="95"/>
              </w:numPr>
              <w:rPr>
                <w:rFonts w:ascii="Arial" w:hAnsi="Arial" w:cs="Arial"/>
                <w:sz w:val="20"/>
                <w:szCs w:val="20"/>
              </w:rPr>
            </w:pPr>
            <w:r w:rsidRPr="0086305F">
              <w:rPr>
                <w:rFonts w:ascii="Arial" w:hAnsi="Arial" w:cs="Arial"/>
                <w:sz w:val="20"/>
                <w:szCs w:val="20"/>
              </w:rPr>
              <w:t>powiatowe centra pomocy rodzinie</w:t>
            </w:r>
          </w:p>
        </w:tc>
      </w:tr>
      <w:tr w:rsidR="00872E93" w:rsidRPr="006C5AAA" w:rsidTr="00872E93">
        <w:trPr>
          <w:trHeight w:val="258"/>
        </w:trPr>
        <w:tc>
          <w:tcPr>
            <w:tcW w:w="1245" w:type="pct"/>
            <w:gridSpan w:val="2"/>
            <w:shd w:val="clear" w:color="auto" w:fill="CCFFCC"/>
            <w:vAlign w:val="center"/>
          </w:tcPr>
          <w:p w:rsidR="00872E93" w:rsidRPr="0086305F" w:rsidRDefault="00872E93" w:rsidP="00CA0708">
            <w:pPr>
              <w:jc w:val="center"/>
              <w:rPr>
                <w:rFonts w:ascii="Arial" w:hAnsi="Arial" w:cs="Arial"/>
                <w:sz w:val="20"/>
                <w:szCs w:val="20"/>
              </w:rPr>
            </w:pPr>
            <w:r w:rsidRPr="0086305F">
              <w:rPr>
                <w:rFonts w:ascii="Arial" w:hAnsi="Arial" w:cs="Arial"/>
                <w:sz w:val="20"/>
                <w:szCs w:val="20"/>
              </w:rPr>
              <w:t>Szczegółowy opis, zakładany cel konkursu</w:t>
            </w:r>
          </w:p>
        </w:tc>
        <w:tc>
          <w:tcPr>
            <w:tcW w:w="3755" w:type="pct"/>
            <w:gridSpan w:val="15"/>
            <w:vAlign w:val="center"/>
          </w:tcPr>
          <w:p w:rsidR="00872E93" w:rsidRPr="0086305F" w:rsidRDefault="00872E93" w:rsidP="00872E93">
            <w:pPr>
              <w:ind w:left="57"/>
              <w:jc w:val="both"/>
              <w:rPr>
                <w:rFonts w:ascii="Arial" w:hAnsi="Arial" w:cs="Arial"/>
                <w:bCs/>
                <w:sz w:val="20"/>
                <w:szCs w:val="20"/>
              </w:rPr>
            </w:pPr>
            <w:r w:rsidRPr="0086305F">
              <w:rPr>
                <w:rFonts w:ascii="Arial" w:hAnsi="Arial" w:cs="Arial"/>
                <w:bCs/>
                <w:sz w:val="20"/>
                <w:szCs w:val="20"/>
              </w:rPr>
              <w:t xml:space="preserve">Spośród najważniejszych współczesnych problemów społecznych można wskazać zagrożenie ubóstwem lub wykluczeniem społecznym. Jedną z głównych przyczyn tych zjawisk jest brak pracy. Prowadzi on do braku zaspokojenia podstawowych potrzeb człowieka. Brak pracy związany jest często z problemami zdrowotnymi oraz niepełnosprawnością. Wsparcie lub wyeliminowanie przeszkód stanowiących bariery w skutecznej aktywizacji społecznej i zawodowej stanowi istotny element w zmianie sytuacji osób zagrożonych ubóstwem lub wykluczeniem społecznym. </w:t>
            </w:r>
          </w:p>
          <w:p w:rsidR="00872E93" w:rsidRPr="0086305F" w:rsidRDefault="00872E93" w:rsidP="00872E93">
            <w:pPr>
              <w:ind w:left="57"/>
              <w:jc w:val="both"/>
              <w:rPr>
                <w:rFonts w:ascii="Arial" w:hAnsi="Arial" w:cs="Arial"/>
                <w:sz w:val="20"/>
                <w:szCs w:val="20"/>
              </w:rPr>
            </w:pPr>
            <w:r w:rsidRPr="0086305F">
              <w:rPr>
                <w:rFonts w:ascii="Arial" w:hAnsi="Arial" w:cs="Arial"/>
                <w:sz w:val="20"/>
                <w:szCs w:val="20"/>
              </w:rPr>
              <w:t>Najczęstszym powodem trudnej sytuacji życiowej zachodniopomorskich rodzin jest ubóstwo. W 2015 roku problem ten zaistniał w przypadku 35 596 rodzin w województwie, a dotyczył 86 502 tworzących je osób. Następnym, najczęstszym powodem trudnej sytuacji jest bezrobocie, które dotyczyło 31 362 rodzin (ogółem: 87 247 osób). Brak pracy jest istotnym czynnikiem zwiększającym zagrożenie ubóstwem, brak dochodów powoduje powstawanie niestabilności finansowej gospodarstw domowych. Problem alkoholizmu dotyczył 4 645 rodzin (ogółem: 9 162 osoby).</w:t>
            </w:r>
          </w:p>
          <w:p w:rsidR="00872E93" w:rsidRPr="0086305F" w:rsidRDefault="00872E93" w:rsidP="00872E93">
            <w:pPr>
              <w:ind w:left="57"/>
              <w:jc w:val="both"/>
              <w:rPr>
                <w:rFonts w:ascii="Arial" w:hAnsi="Arial" w:cs="Arial"/>
                <w:sz w:val="20"/>
                <w:szCs w:val="20"/>
              </w:rPr>
            </w:pPr>
            <w:r w:rsidRPr="0086305F">
              <w:rPr>
                <w:rFonts w:ascii="Arial" w:hAnsi="Arial" w:cs="Arial"/>
                <w:sz w:val="20"/>
                <w:szCs w:val="20"/>
              </w:rPr>
              <w:t xml:space="preserve">O zapotrzebowaniu na zaplanowane typy wsparcia może świadczyć również wskaźnik dot. ustawowej granicy ubóstwa oraz wskaźnik dot. osób w gospodarstwach domowych poniżej minimum egzystencji (ubóstwa skrajnego). </w:t>
            </w:r>
          </w:p>
          <w:p w:rsidR="00872E93" w:rsidRPr="0086305F" w:rsidRDefault="00872E93" w:rsidP="00872E93">
            <w:pPr>
              <w:ind w:left="57"/>
              <w:jc w:val="both"/>
              <w:rPr>
                <w:rFonts w:ascii="Arial" w:hAnsi="Arial" w:cs="Arial"/>
                <w:sz w:val="20"/>
                <w:szCs w:val="20"/>
              </w:rPr>
            </w:pPr>
            <w:r w:rsidRPr="0086305F">
              <w:rPr>
                <w:rFonts w:ascii="Arial" w:hAnsi="Arial" w:cs="Arial"/>
                <w:sz w:val="20"/>
                <w:szCs w:val="20"/>
              </w:rPr>
              <w:t>W 2014 roku, w województwie zachodniopomorskim 7,2% osób w gospodarstwach domowych znajdowało się poniżej minimum egzystencji (ubóstwa skrajnego).</w:t>
            </w:r>
          </w:p>
          <w:p w:rsidR="00872E93" w:rsidRPr="0086305F" w:rsidRDefault="00872E93" w:rsidP="00872E93">
            <w:pPr>
              <w:ind w:left="57"/>
              <w:jc w:val="both"/>
              <w:rPr>
                <w:rFonts w:ascii="Arial" w:hAnsi="Arial" w:cs="Arial"/>
                <w:sz w:val="20"/>
                <w:szCs w:val="20"/>
              </w:rPr>
            </w:pPr>
            <w:r w:rsidRPr="0086305F">
              <w:rPr>
                <w:rFonts w:ascii="Arial" w:hAnsi="Arial" w:cs="Arial"/>
                <w:sz w:val="20"/>
                <w:szCs w:val="20"/>
              </w:rPr>
              <w:t>W IV kwartale 2014 roku udział osób żyjących w województwie zachodniopomorskim poniżej ustawowej granicy ubóstwa wyniósł 12,0% i był o 0,4 pkt proc. wyższy niż w roku poprzednim. W skali kraju zachodniopomorskie zajęło 7 miejsce. Udział osób znajdujących się poniżej ustawowej granicy ubóstwa w woj. zachodniopomorskim był wyższy o 3,9 pkt proc. od najniższego w kraju (woj. mazowieckie) oraz o 9,0 pkt proc. niższy od najwyższego w kraju (woj. warmińsko-mazurskie).</w:t>
            </w:r>
            <w:r w:rsidRPr="0086305F">
              <w:rPr>
                <w:rStyle w:val="Odwoanieprzypisudolnego"/>
                <w:rFonts w:ascii="Arial" w:hAnsi="Arial" w:cs="Arial"/>
                <w:sz w:val="20"/>
                <w:szCs w:val="20"/>
              </w:rPr>
              <w:footnoteReference w:id="10"/>
            </w:r>
          </w:p>
          <w:p w:rsidR="00872E93" w:rsidRPr="0086305F" w:rsidRDefault="00872E93" w:rsidP="00872E93">
            <w:pPr>
              <w:ind w:left="57"/>
              <w:jc w:val="both"/>
              <w:rPr>
                <w:rFonts w:ascii="Arial" w:hAnsi="Arial" w:cs="Arial"/>
                <w:sz w:val="20"/>
                <w:szCs w:val="20"/>
              </w:rPr>
            </w:pPr>
            <w:r w:rsidRPr="0086305F">
              <w:rPr>
                <w:rFonts w:ascii="Arial" w:hAnsi="Arial" w:cs="Arial"/>
                <w:sz w:val="20"/>
                <w:szCs w:val="20"/>
              </w:rPr>
              <w:t>Innym ważnym wskaźnikiem świadczącym o zapotrzebowaniu na przedmiotowe formy wsparcia to wskaźnik dotyczący liczby przyznanych świadczeń pomocy społecznej. W województwie zachodniopomorskim w 2015 roku świadczenia pomocy społecznej przyznano 86 001 osobom. W zdecydowanej większości była to pomoc pieniężna (85 211 świadczeń), bardzo popularna była również pomoc pieniężna w formie zasiłków celowych (44 094).</w:t>
            </w:r>
          </w:p>
          <w:p w:rsidR="00872E93" w:rsidRPr="0086305F" w:rsidRDefault="00872E93" w:rsidP="00872E93">
            <w:pPr>
              <w:ind w:left="57"/>
              <w:jc w:val="both"/>
              <w:rPr>
                <w:rFonts w:ascii="Arial" w:hAnsi="Arial" w:cs="Arial"/>
                <w:sz w:val="20"/>
                <w:szCs w:val="20"/>
              </w:rPr>
            </w:pPr>
          </w:p>
          <w:p w:rsidR="00872E93" w:rsidRPr="0086305F" w:rsidRDefault="00872E93" w:rsidP="00872E93">
            <w:pPr>
              <w:ind w:left="57"/>
              <w:jc w:val="both"/>
              <w:rPr>
                <w:rFonts w:ascii="Arial" w:hAnsi="Arial" w:cs="Arial"/>
                <w:sz w:val="20"/>
                <w:szCs w:val="20"/>
              </w:rPr>
            </w:pPr>
            <w:r w:rsidRPr="0086305F">
              <w:rPr>
                <w:rFonts w:ascii="Arial" w:hAnsi="Arial" w:cs="Arial"/>
                <w:sz w:val="20"/>
                <w:szCs w:val="20"/>
              </w:rPr>
              <w:t xml:space="preserve">Z uwagi na wielopłaszczyznowy charakter wykluczenia społecznego oraz na potrzebę wsparcia otoczenia osób zagrożonych ubóstwem i/lub wykluczeniem społecznym należy prowadzić kompleksowe działania, których celem jest przywrócenie na rynek pracy oraz do pełnego uczestnictwa w życiu społecznym. W związku z czym w ramach przedmiotowego priorytetu inwestycyjnego planowana interwencja ukierunkowana będzie przede wszystkim na aktywizację społeczno-zawodową z wykorzystaniem m.in. instrumentów aktywizacji: edukacyjnej, społecznej czy zawodowej. </w:t>
            </w:r>
          </w:p>
        </w:tc>
      </w:tr>
      <w:tr w:rsidR="00872E93" w:rsidRPr="006C5AAA" w:rsidTr="00872E93">
        <w:trPr>
          <w:cantSplit/>
        </w:trPr>
        <w:tc>
          <w:tcPr>
            <w:tcW w:w="1245" w:type="pct"/>
            <w:gridSpan w:val="2"/>
            <w:vMerge w:val="restart"/>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Specyficzne dla konkursu kryteria wyboru projektów</w:t>
            </w:r>
          </w:p>
        </w:tc>
        <w:tc>
          <w:tcPr>
            <w:tcW w:w="3755" w:type="pct"/>
            <w:gridSpan w:val="15"/>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 xml:space="preserve">Kryteria dopuszczalności </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3755" w:type="pct"/>
            <w:gridSpan w:val="15"/>
            <w:vAlign w:val="center"/>
          </w:tcPr>
          <w:p w:rsidR="00872E93" w:rsidRPr="0086305F" w:rsidRDefault="00872E93" w:rsidP="0086305F">
            <w:pPr>
              <w:numPr>
                <w:ilvl w:val="0"/>
                <w:numId w:val="96"/>
              </w:numPr>
              <w:ind w:left="111" w:hanging="34"/>
              <w:rPr>
                <w:rFonts w:ascii="Arial" w:hAnsi="Arial" w:cs="Arial"/>
                <w:sz w:val="20"/>
                <w:szCs w:val="20"/>
              </w:rPr>
            </w:pPr>
            <w:r w:rsidRPr="0086305F">
              <w:rPr>
                <w:rFonts w:ascii="Arial" w:hAnsi="Arial" w:cs="Arial"/>
                <w:sz w:val="20"/>
                <w:szCs w:val="20"/>
              </w:rPr>
              <w:t>Beneficjent</w:t>
            </w:r>
            <w:r w:rsidRPr="0086305F">
              <w:rPr>
                <w:rFonts w:ascii="Arial" w:hAnsi="Arial" w:cs="Arial"/>
                <w:bCs/>
                <w:sz w:val="20"/>
                <w:szCs w:val="20"/>
              </w:rPr>
              <w:t xml:space="preserve"> składa nie więcej niż jeden wniosek o dofinansowanie.</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79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1881"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Kryterium to stwarza możliwość objęcia wsparciem większej liczby potencjalnych projektodawców, a także wyboru najlepszych projektów, które odpowiadają na potrzeby regionu.</w:t>
            </w:r>
          </w:p>
          <w:p w:rsidR="00872E93" w:rsidRPr="0086305F" w:rsidRDefault="00872E93" w:rsidP="00872E93">
            <w:pPr>
              <w:jc w:val="both"/>
              <w:rPr>
                <w:rFonts w:ascii="Arial" w:hAnsi="Arial" w:cs="Arial"/>
                <w:sz w:val="20"/>
                <w:szCs w:val="20"/>
              </w:rPr>
            </w:pPr>
            <w:r w:rsidRPr="0086305F">
              <w:rPr>
                <w:rFonts w:ascii="Arial" w:hAnsi="Arial" w:cs="Arial"/>
                <w:sz w:val="20"/>
                <w:szCs w:val="20"/>
              </w:rPr>
              <w:t>Projekty złożone w odpowiedzi na konkurs będą miały charakter kompleksowy w odniesieniu do problemu występującego w danym obszarze, a możliwym do rozwiązania przez danego Beneficjenta.</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odnosi się wyłącznie do występowania danego podmiotu w charakterze beneficjenta, a nie partnera.</w:t>
            </w:r>
          </w:p>
        </w:tc>
        <w:tc>
          <w:tcPr>
            <w:tcW w:w="800"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Stosuje się do typów projektów (nr)</w:t>
            </w:r>
          </w:p>
        </w:tc>
        <w:tc>
          <w:tcPr>
            <w:tcW w:w="284"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2</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3755" w:type="pct"/>
            <w:gridSpan w:val="15"/>
            <w:vAlign w:val="center"/>
          </w:tcPr>
          <w:p w:rsidR="00872E93" w:rsidRPr="0086305F" w:rsidRDefault="00872E93" w:rsidP="0086305F">
            <w:pPr>
              <w:numPr>
                <w:ilvl w:val="0"/>
                <w:numId w:val="96"/>
              </w:numPr>
              <w:ind w:left="111" w:hanging="34"/>
              <w:jc w:val="both"/>
              <w:rPr>
                <w:rFonts w:ascii="Arial" w:hAnsi="Arial" w:cs="Arial"/>
                <w:sz w:val="20"/>
                <w:szCs w:val="20"/>
              </w:rPr>
            </w:pPr>
            <w:r w:rsidRPr="0086305F">
              <w:rPr>
                <w:rFonts w:ascii="Arial" w:hAnsi="Arial" w:cs="Arial"/>
                <w:bCs/>
                <w:sz w:val="20"/>
                <w:szCs w:val="20"/>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79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1881"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Kryterium to przyczyni się do rozwoju kapitału ludzkiego w regionie oraz zwiększenia aktywności społecznej i zawodowej grupy docelowej wskazanej w projekcie.. Zakłada się, że dzięki temu kryterium ograniczone zostanie zjawisko wykluczenia społecznego w regionie oraz zmniejszy się liczba osób korzystających z pomocy społecznej.</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800"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Stosuje się do typów projektów (nr)</w:t>
            </w:r>
          </w:p>
        </w:tc>
        <w:tc>
          <w:tcPr>
            <w:tcW w:w="284"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2</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3755" w:type="pct"/>
            <w:gridSpan w:val="15"/>
            <w:shd w:val="clear" w:color="auto" w:fill="auto"/>
            <w:vAlign w:val="center"/>
          </w:tcPr>
          <w:p w:rsidR="00872E93" w:rsidRPr="0086305F" w:rsidRDefault="00872E93" w:rsidP="0086305F">
            <w:pPr>
              <w:numPr>
                <w:ilvl w:val="0"/>
                <w:numId w:val="96"/>
              </w:numPr>
              <w:ind w:left="111" w:hanging="34"/>
              <w:jc w:val="both"/>
              <w:rPr>
                <w:rFonts w:ascii="Arial" w:hAnsi="Arial" w:cs="Arial"/>
                <w:sz w:val="20"/>
                <w:szCs w:val="20"/>
              </w:rPr>
            </w:pPr>
            <w:r w:rsidRPr="0086305F">
              <w:rPr>
                <w:rFonts w:ascii="Arial" w:hAnsi="Arial" w:cs="Arial"/>
                <w:sz w:val="20"/>
                <w:szCs w:val="20"/>
              </w:rPr>
              <w:t>Projekt skierowany jest do osób z niepełnosprawnościami w proporcji co najmniej takiej samej jak proporcja osób z niepełnosprawnościami będących klientami danego powiatowego centrum pomocy rodzinie lub ośrodka pomocy społecznej, w stosunku do ogólnej liczby wszystkich klientów danego powiatowego centrum pomocy rodzinie lub ośrodka pomocy społecznej w 2016 roku.</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79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1881"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Kryterium ma na celu skierowanie wsparcia do osób w szczególnie trudnej sytuacji na rynku pracy. Pozwoli to również na wyrównywanie szans osób, które znajdują się z założenia w gorszej sytuacji, choćby ze względu na dostęp do oferowanego wsparcia. </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800" w:type="pct"/>
            <w:gridSpan w:val="4"/>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Stosuje się do typów projektów (nr)</w:t>
            </w:r>
          </w:p>
        </w:tc>
        <w:tc>
          <w:tcPr>
            <w:tcW w:w="284" w:type="pct"/>
            <w:gridSpan w:val="2"/>
            <w:vAlign w:val="center"/>
          </w:tcPr>
          <w:p w:rsidR="00872E93" w:rsidRPr="0086305F" w:rsidRDefault="00872E93" w:rsidP="00872E93">
            <w:pPr>
              <w:rPr>
                <w:rFonts w:ascii="Arial" w:hAnsi="Arial" w:cs="Arial"/>
                <w:sz w:val="20"/>
                <w:szCs w:val="20"/>
              </w:rPr>
            </w:pPr>
            <w:r w:rsidRPr="0086305F">
              <w:rPr>
                <w:rFonts w:ascii="Arial" w:hAnsi="Arial" w:cs="Arial"/>
                <w:sz w:val="20"/>
                <w:szCs w:val="20"/>
              </w:rPr>
              <w:t>2</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3755" w:type="pct"/>
            <w:gridSpan w:val="15"/>
            <w:shd w:val="clear" w:color="auto" w:fill="auto"/>
            <w:vAlign w:val="center"/>
          </w:tcPr>
          <w:p w:rsidR="00872E93" w:rsidRPr="0086305F" w:rsidRDefault="00872E93" w:rsidP="0086305F">
            <w:pPr>
              <w:numPr>
                <w:ilvl w:val="0"/>
                <w:numId w:val="96"/>
              </w:numPr>
              <w:ind w:left="111" w:hanging="34"/>
              <w:jc w:val="both"/>
              <w:rPr>
                <w:rFonts w:ascii="Arial" w:hAnsi="Arial" w:cs="Arial"/>
                <w:sz w:val="20"/>
                <w:szCs w:val="20"/>
              </w:rPr>
            </w:pPr>
            <w:r w:rsidRPr="0086305F" w:rsidDel="00094346">
              <w:rPr>
                <w:rFonts w:ascii="Arial" w:hAnsi="Arial" w:cs="Arial"/>
                <w:sz w:val="20"/>
                <w:szCs w:val="20"/>
              </w:rPr>
              <w:t>Beneficjent</w:t>
            </w:r>
            <w:r w:rsidRPr="0086305F">
              <w:rPr>
                <w:rFonts w:ascii="Arial" w:hAnsi="Arial" w:cs="Arial"/>
                <w:sz w:val="20"/>
                <w:szCs w:val="20"/>
              </w:rPr>
              <w:t xml:space="preserve"> </w:t>
            </w:r>
            <w:r w:rsidRPr="0086305F" w:rsidDel="00094346">
              <w:rPr>
                <w:rFonts w:ascii="Arial" w:hAnsi="Arial" w:cs="Arial"/>
                <w:sz w:val="20"/>
                <w:szCs w:val="20"/>
              </w:rPr>
              <w:t xml:space="preserve"> wniesie wkład własn</w:t>
            </w:r>
            <w:r w:rsidRPr="0086305F">
              <w:rPr>
                <w:rFonts w:ascii="Arial" w:hAnsi="Arial" w:cs="Arial"/>
                <w:sz w:val="20"/>
                <w:szCs w:val="20"/>
              </w:rPr>
              <w:t>y</w:t>
            </w:r>
            <w:r w:rsidRPr="0086305F" w:rsidDel="00094346">
              <w:rPr>
                <w:rFonts w:ascii="Arial" w:hAnsi="Arial" w:cs="Arial"/>
                <w:sz w:val="20"/>
                <w:szCs w:val="20"/>
              </w:rPr>
              <w:t xml:space="preserve"> w wysokości </w:t>
            </w:r>
            <w:r w:rsidRPr="0086305F">
              <w:rPr>
                <w:rFonts w:ascii="Arial" w:hAnsi="Arial" w:cs="Arial"/>
                <w:sz w:val="20"/>
                <w:szCs w:val="20"/>
              </w:rPr>
              <w:t>nie mniejszej niż określona w Szczegółowym Opisie Osi Priorytetowych Regionalnego Programu Operacyjnego Województwa Zachodniopomorskiego 2014 - 2020</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79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1881"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Kryterium wprowadzono celem zaangażowania potencjału tak społecznego jak i finansowego beneficjenta/partnera na rzecz budowania trwałych efektów </w:t>
            </w:r>
            <w:r w:rsidRPr="0086305F">
              <w:rPr>
                <w:rFonts w:ascii="Arial" w:hAnsi="Arial" w:cs="Arial"/>
                <w:sz w:val="20"/>
                <w:szCs w:val="20"/>
              </w:rPr>
              <w:br/>
              <w:t>w poszczególnych obszarach interwencji EFS poprzez zwiększenie partycypacji beneficjenta/partnera w budżecie projektu EFS w ramach wkładu własnego.</w:t>
            </w:r>
          </w:p>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Partycypacja beneficjenta/partnera </w:t>
            </w:r>
            <w:r w:rsidRPr="0086305F">
              <w:rPr>
                <w:rFonts w:ascii="Arial" w:hAnsi="Arial" w:cs="Arial"/>
                <w:sz w:val="20"/>
                <w:szCs w:val="20"/>
              </w:rPr>
              <w:br/>
              <w:t>w finansowaniu projektu zwiększy ich odpowiedzialność o jakość realizowanych działań jak również pozwoli na zapewnienie większej trwałości działań finansowanych z EFS.</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800" w:type="pct"/>
            <w:gridSpan w:val="4"/>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Stosuje się do typów projektów (nr)</w:t>
            </w:r>
          </w:p>
        </w:tc>
        <w:tc>
          <w:tcPr>
            <w:tcW w:w="284" w:type="pct"/>
            <w:gridSpan w:val="2"/>
            <w:vAlign w:val="center"/>
          </w:tcPr>
          <w:p w:rsidR="00872E93" w:rsidRPr="0086305F" w:rsidRDefault="00872E93" w:rsidP="00872E93">
            <w:pPr>
              <w:rPr>
                <w:rFonts w:ascii="Arial" w:hAnsi="Arial" w:cs="Arial"/>
                <w:sz w:val="20"/>
                <w:szCs w:val="20"/>
              </w:rPr>
            </w:pPr>
            <w:r w:rsidRPr="0086305F">
              <w:rPr>
                <w:rFonts w:ascii="Arial" w:hAnsi="Arial" w:cs="Arial"/>
                <w:sz w:val="20"/>
                <w:szCs w:val="20"/>
              </w:rPr>
              <w:t>2</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3755" w:type="pct"/>
            <w:gridSpan w:val="15"/>
            <w:shd w:val="clear" w:color="auto" w:fill="auto"/>
            <w:vAlign w:val="center"/>
          </w:tcPr>
          <w:p w:rsidR="00872E93" w:rsidRPr="0086305F" w:rsidRDefault="00872E93" w:rsidP="0086305F">
            <w:pPr>
              <w:numPr>
                <w:ilvl w:val="0"/>
                <w:numId w:val="96"/>
              </w:numPr>
              <w:ind w:left="111" w:hanging="34"/>
              <w:rPr>
                <w:rFonts w:ascii="Arial" w:hAnsi="Arial" w:cs="Arial"/>
                <w:bCs/>
                <w:sz w:val="20"/>
                <w:szCs w:val="20"/>
              </w:rPr>
            </w:pPr>
            <w:r w:rsidRPr="0086305F">
              <w:rPr>
                <w:rFonts w:ascii="Arial" w:hAnsi="Arial" w:cs="Arial"/>
                <w:bCs/>
                <w:sz w:val="20"/>
                <w:szCs w:val="20"/>
              </w:rPr>
              <w:t>Projekt zakłada osiągnięcie wskaźnika efektywności społecznej i zatrudnieniowej</w:t>
            </w:r>
            <w:r w:rsidRPr="0086305F">
              <w:rPr>
                <w:rStyle w:val="Odwoanieprzypisudolnego"/>
                <w:rFonts w:ascii="Arial" w:hAnsi="Arial" w:cs="Arial"/>
                <w:bCs/>
                <w:sz w:val="20"/>
                <w:szCs w:val="20"/>
              </w:rPr>
              <w:footnoteReference w:id="11"/>
            </w:r>
            <w:r w:rsidRPr="0086305F">
              <w:rPr>
                <w:rFonts w:ascii="Arial" w:hAnsi="Arial" w:cs="Arial"/>
                <w:bCs/>
                <w:sz w:val="20"/>
                <w:szCs w:val="20"/>
              </w:rPr>
              <w:t xml:space="preserve"> dla uczestników na poziomie zgodnym z Komunikatem Ministra Rozwoju w sprawie wyznaczenia minimalnych poziomów kryterium efektywności społecznej i zatrudnieniowej dla Regionalnych Programów Operacyjnych:</w:t>
            </w:r>
          </w:p>
          <w:p w:rsidR="00872E93" w:rsidRPr="0086305F" w:rsidRDefault="00872E93" w:rsidP="0086305F">
            <w:pPr>
              <w:pStyle w:val="Akapitzlist"/>
              <w:numPr>
                <w:ilvl w:val="0"/>
                <w:numId w:val="98"/>
              </w:numPr>
              <w:adjustRightInd w:val="0"/>
              <w:spacing w:before="40" w:after="40"/>
              <w:ind w:left="357" w:hanging="357"/>
              <w:rPr>
                <w:rFonts w:ascii="Arial" w:hAnsi="Arial" w:cs="Arial"/>
                <w:szCs w:val="20"/>
              </w:rPr>
            </w:pPr>
            <w:r w:rsidRPr="0086305F">
              <w:rPr>
                <w:rFonts w:ascii="Arial" w:hAnsi="Arial" w:cs="Arial"/>
                <w:bCs/>
                <w:szCs w:val="20"/>
              </w:rPr>
              <w:t>w odniesieniu do osób zagrożonych ubóstwem lub wykluczeniem społecznym,</w:t>
            </w:r>
          </w:p>
          <w:p w:rsidR="00872E93" w:rsidRPr="0086305F" w:rsidRDefault="00872E93" w:rsidP="0086305F">
            <w:pPr>
              <w:pStyle w:val="Akapitzlist"/>
              <w:numPr>
                <w:ilvl w:val="0"/>
                <w:numId w:val="98"/>
              </w:numPr>
              <w:adjustRightInd w:val="0"/>
              <w:spacing w:before="40" w:after="40"/>
              <w:ind w:left="357" w:hanging="357"/>
              <w:rPr>
                <w:rFonts w:ascii="Arial" w:hAnsi="Arial" w:cs="Arial"/>
                <w:szCs w:val="20"/>
              </w:rPr>
            </w:pPr>
            <w:r w:rsidRPr="0086305F">
              <w:rPr>
                <w:rFonts w:ascii="Arial" w:hAnsi="Arial" w:cs="Arial"/>
                <w:bCs/>
                <w:szCs w:val="20"/>
              </w:rPr>
              <w:t>w odniesieniu do osób o znacznym stopniu niepełnosprawności, osób z niepełnosprawnością intelektualną oraz osób z niepełnosprawnościami sprzężonymi</w:t>
            </w:r>
            <w:r w:rsidRPr="0086305F">
              <w:rPr>
                <w:rFonts w:ascii="Arial" w:hAnsi="Arial" w:cs="Arial"/>
                <w:szCs w:val="20"/>
              </w:rPr>
              <w:t>.</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790" w:type="pct"/>
            <w:tcBorders>
              <w:right w:val="single" w:sz="4" w:space="0" w:color="auto"/>
            </w:tcBorders>
            <w:shd w:val="clear" w:color="auto" w:fill="auto"/>
            <w:vAlign w:val="center"/>
          </w:tcPr>
          <w:p w:rsidR="00872E93" w:rsidRPr="0086305F" w:rsidRDefault="00872E93" w:rsidP="00872E93">
            <w:pPr>
              <w:ind w:left="111"/>
              <w:rPr>
                <w:rFonts w:ascii="Arial" w:hAnsi="Arial" w:cs="Arial"/>
                <w:bCs/>
                <w:sz w:val="20"/>
                <w:szCs w:val="20"/>
              </w:rPr>
            </w:pPr>
          </w:p>
        </w:tc>
        <w:tc>
          <w:tcPr>
            <w:tcW w:w="1930" w:type="pct"/>
            <w:gridSpan w:val="9"/>
            <w:tcBorders>
              <w:left w:val="single" w:sz="4" w:space="0" w:color="auto"/>
              <w:right w:val="single" w:sz="4" w:space="0" w:color="auto"/>
            </w:tcBorders>
            <w:shd w:val="clear" w:color="auto" w:fill="auto"/>
            <w:vAlign w:val="center"/>
          </w:tcPr>
          <w:p w:rsidR="00872E93" w:rsidRPr="0086305F" w:rsidRDefault="00872E93" w:rsidP="00872E93">
            <w:pPr>
              <w:jc w:val="both"/>
              <w:rPr>
                <w:rFonts w:ascii="Arial" w:hAnsi="Arial" w:cs="Arial"/>
                <w:bCs/>
                <w:sz w:val="20"/>
                <w:szCs w:val="20"/>
              </w:rPr>
            </w:pPr>
            <w:r w:rsidRPr="0086305F">
              <w:rPr>
                <w:rFonts w:ascii="Arial" w:hAnsi="Arial" w:cs="Arial"/>
                <w:bCs/>
                <w:sz w:val="20"/>
                <w:szCs w:val="20"/>
              </w:rPr>
              <w:t xml:space="preserve">Województwo zachodniopomorskie charakteryzuje się jednym z najwyższych w skali kraju odsetkiem ludności zagrożonej wykluczeniem społecznym lub ubóstwem. </w:t>
            </w:r>
          </w:p>
          <w:p w:rsidR="00872E93" w:rsidRPr="0086305F" w:rsidRDefault="00872E93" w:rsidP="00872E93">
            <w:pPr>
              <w:jc w:val="both"/>
              <w:rPr>
                <w:rFonts w:ascii="Arial" w:hAnsi="Arial" w:cs="Arial"/>
                <w:bCs/>
                <w:sz w:val="20"/>
                <w:szCs w:val="20"/>
              </w:rPr>
            </w:pPr>
            <w:r w:rsidRPr="0086305F">
              <w:rPr>
                <w:rFonts w:ascii="Arial" w:hAnsi="Arial" w:cs="Arial"/>
                <w:bCs/>
                <w:sz w:val="20"/>
                <w:szCs w:val="20"/>
              </w:rPr>
              <w:t xml:space="preserve">Jak wskazuje </w:t>
            </w:r>
            <w:r w:rsidRPr="0086305F">
              <w:rPr>
                <w:rFonts w:ascii="Arial" w:hAnsi="Arial" w:cs="Arial"/>
                <w:bCs/>
                <w:i/>
                <w:sz w:val="20"/>
                <w:szCs w:val="20"/>
              </w:rPr>
              <w:t xml:space="preserve">Krajowy Program Przeciwdziałania Ubóstwu i Wykluczeniu Społecznemu 2020 Nowy wymiar aktywnej integracji </w:t>
            </w:r>
            <w:r w:rsidRPr="0086305F">
              <w:rPr>
                <w:rFonts w:ascii="Arial" w:hAnsi="Arial" w:cs="Arial"/>
                <w:bCs/>
                <w:sz w:val="20"/>
                <w:szCs w:val="20"/>
              </w:rPr>
              <w:t xml:space="preserve">(KPPUiWS), województwo zachodniopomorskie plasuje się na czwartym miejscu w kraju pod względem liczby osób zagrożonych ubóstwem lub wykluczeniem społecznym – wskaźnik ten w 2011 r. osiągnął wartość 33,9%. Ponadto, jak wskazuje KPPUiWS województwo zachodniopomorskie zagrożone jest najsilniejszą deprywacją materialną – 23,5% (najwyższa wartość w skali kraju). </w:t>
            </w:r>
          </w:p>
          <w:p w:rsidR="00872E93" w:rsidRPr="0086305F" w:rsidRDefault="00872E93" w:rsidP="00872E93">
            <w:pPr>
              <w:jc w:val="both"/>
              <w:rPr>
                <w:rFonts w:ascii="Arial" w:hAnsi="Arial" w:cs="Arial"/>
                <w:bCs/>
                <w:sz w:val="20"/>
                <w:szCs w:val="20"/>
              </w:rPr>
            </w:pPr>
            <w:r w:rsidRPr="0086305F">
              <w:rPr>
                <w:rFonts w:ascii="Arial" w:hAnsi="Arial" w:cs="Arial"/>
                <w:bCs/>
                <w:sz w:val="20"/>
                <w:szCs w:val="20"/>
              </w:rPr>
              <w:t xml:space="preserve">Jednocześnie analizując sytuację zawodową osób z niepełnosprawnościami z perspektywy dekady (okres 2002-2012) stwierdzić można, iż zarówno w skali regionu jak i całego kraju zaobserwowano nieznaczną poprawę. Mimo to, najniższy wskaźnik zatrudnienia osób niepełnosprawnych w 2012 roku odnotowano w województwie zachodniopomorskim – 15,6%. W badanym okresie tylko w województwie zachodniopomorskim wartość ww. wskaźnika spadła poniżej 10% (w roku 2006 – 8,3%). (Źródło: </w:t>
            </w:r>
            <w:r w:rsidRPr="0086305F">
              <w:rPr>
                <w:rFonts w:ascii="Arial" w:hAnsi="Arial" w:cs="Arial"/>
                <w:bCs/>
                <w:i/>
                <w:sz w:val="20"/>
                <w:szCs w:val="20"/>
              </w:rPr>
              <w:t>Osoby niepełnosprawne na Pomorzu Zachodnim</w:t>
            </w:r>
            <w:r w:rsidRPr="0086305F">
              <w:rPr>
                <w:rFonts w:ascii="Arial" w:hAnsi="Arial" w:cs="Arial"/>
                <w:bCs/>
                <w:sz w:val="20"/>
                <w:szCs w:val="20"/>
              </w:rPr>
              <w:t>, Biuletyn Obserwatorium Integracji Społecznej Nr 2(12)/14, ROPS Szczecin). Niezbędne jest zatem ukierunkowanie wsparcia dla ww. grup docelowych.</w:t>
            </w:r>
          </w:p>
          <w:p w:rsidR="00872E93" w:rsidRPr="0086305F" w:rsidRDefault="00872E93" w:rsidP="00872E93">
            <w:pPr>
              <w:jc w:val="both"/>
              <w:rPr>
                <w:rFonts w:ascii="Arial" w:hAnsi="Arial" w:cs="Arial"/>
                <w:bCs/>
                <w:sz w:val="20"/>
                <w:szCs w:val="20"/>
              </w:rPr>
            </w:pPr>
            <w:r w:rsidRPr="0086305F">
              <w:rPr>
                <w:rFonts w:ascii="Arial" w:hAnsi="Arial" w:cs="Arial"/>
                <w:sz w:val="20"/>
                <w:szCs w:val="20"/>
              </w:rPr>
              <w:t>Kryterium weryfikowane będzie na podstawie treści wniosku o dofinansowanie.</w:t>
            </w:r>
          </w:p>
        </w:tc>
        <w:tc>
          <w:tcPr>
            <w:tcW w:w="751" w:type="pct"/>
            <w:gridSpan w:val="3"/>
            <w:tcBorders>
              <w:left w:val="single" w:sz="4" w:space="0" w:color="auto"/>
              <w:right w:val="single" w:sz="4" w:space="0" w:color="auto"/>
            </w:tcBorders>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Stosuje się do typów projektów (nr)</w:t>
            </w:r>
          </w:p>
        </w:tc>
        <w:tc>
          <w:tcPr>
            <w:tcW w:w="284" w:type="pct"/>
            <w:gridSpan w:val="2"/>
            <w:tcBorders>
              <w:left w:val="single" w:sz="4" w:space="0" w:color="auto"/>
            </w:tcBorders>
            <w:shd w:val="clear" w:color="auto" w:fill="auto"/>
            <w:vAlign w:val="center"/>
          </w:tcPr>
          <w:p w:rsidR="00872E93" w:rsidRPr="0086305F" w:rsidRDefault="00872E93" w:rsidP="00872E93">
            <w:pPr>
              <w:rPr>
                <w:rFonts w:ascii="Arial" w:hAnsi="Arial" w:cs="Arial"/>
                <w:sz w:val="20"/>
                <w:szCs w:val="20"/>
              </w:rPr>
            </w:pPr>
            <w:r w:rsidRPr="0086305F">
              <w:rPr>
                <w:rFonts w:ascii="Arial" w:hAnsi="Arial" w:cs="Arial"/>
                <w:sz w:val="20"/>
                <w:szCs w:val="20"/>
              </w:rPr>
              <w:t>2</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3755" w:type="pct"/>
            <w:gridSpan w:val="15"/>
            <w:shd w:val="clear" w:color="auto" w:fill="auto"/>
            <w:vAlign w:val="center"/>
          </w:tcPr>
          <w:p w:rsidR="00872E93" w:rsidRPr="0086305F" w:rsidRDefault="00872E93" w:rsidP="0086305F">
            <w:pPr>
              <w:numPr>
                <w:ilvl w:val="0"/>
                <w:numId w:val="96"/>
              </w:numPr>
              <w:ind w:left="111" w:hanging="34"/>
              <w:jc w:val="both"/>
              <w:rPr>
                <w:rFonts w:ascii="Arial" w:hAnsi="Arial" w:cs="Arial"/>
                <w:b/>
                <w:sz w:val="20"/>
                <w:szCs w:val="20"/>
              </w:rPr>
            </w:pPr>
            <w:r w:rsidRPr="0086305F">
              <w:rPr>
                <w:rFonts w:ascii="Arial" w:hAnsi="Arial" w:cs="Arial"/>
                <w:sz w:val="20"/>
                <w:szCs w:val="20"/>
              </w:rPr>
              <w:t xml:space="preserve">Usługi szkoleniowe oferowane w projekcie gwarantują efektywność wsparcia poprzez nabycie kwalifikacji lub nabycie kompetencji potwierdzonych dokumentem w rozumieniu </w:t>
            </w:r>
            <w:r w:rsidRPr="0086305F">
              <w:rPr>
                <w:rFonts w:ascii="Arial" w:hAnsi="Arial" w:cs="Arial"/>
                <w:i/>
                <w:sz w:val="20"/>
                <w:szCs w:val="20"/>
              </w:rPr>
              <w:t>Wytycznych w zakresie monitorowania postępu rzeczowego realizacji programów operacyjnych na lata 2014-2020</w:t>
            </w:r>
            <w:r w:rsidRPr="0086305F">
              <w:rPr>
                <w:rFonts w:ascii="Arial" w:hAnsi="Arial" w:cs="Arial"/>
                <w:bCs/>
                <w:sz w:val="20"/>
                <w:szCs w:val="20"/>
              </w:rPr>
              <w:t>.</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790" w:type="pct"/>
            <w:tcBorders>
              <w:right w:val="single" w:sz="4" w:space="0" w:color="auto"/>
            </w:tcBorders>
            <w:shd w:val="clear" w:color="auto" w:fill="auto"/>
            <w:vAlign w:val="center"/>
          </w:tcPr>
          <w:p w:rsidR="00872E93" w:rsidRPr="0086305F" w:rsidRDefault="00872E93" w:rsidP="00872E93">
            <w:pPr>
              <w:ind w:left="111"/>
              <w:rPr>
                <w:rFonts w:ascii="Arial" w:hAnsi="Arial" w:cs="Arial"/>
                <w:bCs/>
                <w:sz w:val="20"/>
                <w:szCs w:val="20"/>
              </w:rPr>
            </w:pPr>
            <w:r w:rsidRPr="0086305F">
              <w:rPr>
                <w:rFonts w:ascii="Arial" w:hAnsi="Arial" w:cs="Arial"/>
                <w:sz w:val="20"/>
                <w:szCs w:val="20"/>
              </w:rPr>
              <w:t>Uzasadnienie:</w:t>
            </w:r>
          </w:p>
        </w:tc>
        <w:tc>
          <w:tcPr>
            <w:tcW w:w="1930" w:type="pct"/>
            <w:gridSpan w:val="9"/>
            <w:tcBorders>
              <w:left w:val="single" w:sz="4" w:space="0" w:color="auto"/>
              <w:right w:val="single" w:sz="4" w:space="0" w:color="auto"/>
            </w:tcBorders>
            <w:shd w:val="clear" w:color="auto" w:fill="auto"/>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Kryterium to przyczyni się do rozwoju kapitału ludzkiego w regionie oraz zwiększenia aktywności społecznej i zawodowej mieszkańców województwa</w:t>
            </w:r>
          </w:p>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zachodniopomorskiego. </w:t>
            </w:r>
          </w:p>
          <w:p w:rsidR="00872E93" w:rsidRPr="0086305F" w:rsidRDefault="00872E93" w:rsidP="00872E93">
            <w:pPr>
              <w:jc w:val="both"/>
              <w:rPr>
                <w:rFonts w:ascii="Arial" w:hAnsi="Arial" w:cs="Arial"/>
                <w:bCs/>
                <w:sz w:val="20"/>
                <w:szCs w:val="20"/>
              </w:rPr>
            </w:pPr>
            <w:r w:rsidRPr="0086305F">
              <w:rPr>
                <w:rFonts w:ascii="Arial" w:hAnsi="Arial" w:cs="Arial"/>
                <w:sz w:val="20"/>
                <w:szCs w:val="20"/>
              </w:rPr>
              <w:t>Kryterium weryfikowane będzie na podstawie treści wniosku o dofinansowanie.</w:t>
            </w:r>
          </w:p>
        </w:tc>
        <w:tc>
          <w:tcPr>
            <w:tcW w:w="751" w:type="pct"/>
            <w:gridSpan w:val="3"/>
            <w:tcBorders>
              <w:left w:val="single" w:sz="4" w:space="0" w:color="auto"/>
              <w:right w:val="single" w:sz="4" w:space="0" w:color="auto"/>
            </w:tcBorders>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Stosuje się do typów projektów (nr)</w:t>
            </w:r>
          </w:p>
        </w:tc>
        <w:tc>
          <w:tcPr>
            <w:tcW w:w="284" w:type="pct"/>
            <w:gridSpan w:val="2"/>
            <w:tcBorders>
              <w:left w:val="single" w:sz="4" w:space="0" w:color="auto"/>
            </w:tcBorders>
            <w:shd w:val="clear" w:color="auto" w:fill="auto"/>
            <w:vAlign w:val="center"/>
          </w:tcPr>
          <w:p w:rsidR="00872E93" w:rsidRPr="0086305F" w:rsidRDefault="00872E93" w:rsidP="00872E93">
            <w:pPr>
              <w:rPr>
                <w:rFonts w:ascii="Arial" w:hAnsi="Arial" w:cs="Arial"/>
                <w:sz w:val="20"/>
                <w:szCs w:val="20"/>
              </w:rPr>
            </w:pPr>
            <w:r w:rsidRPr="0086305F">
              <w:rPr>
                <w:rFonts w:ascii="Arial" w:hAnsi="Arial" w:cs="Arial"/>
                <w:sz w:val="20"/>
                <w:szCs w:val="20"/>
              </w:rPr>
              <w:t>2</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3755" w:type="pct"/>
            <w:gridSpan w:val="15"/>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Kryteria premiujące</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2671" w:type="pct"/>
            <w:gridSpan w:val="9"/>
            <w:vAlign w:val="center"/>
          </w:tcPr>
          <w:p w:rsidR="00872E93" w:rsidRPr="0086305F" w:rsidRDefault="00872E93" w:rsidP="0086305F">
            <w:pPr>
              <w:pStyle w:val="Akapitzlist"/>
              <w:numPr>
                <w:ilvl w:val="0"/>
                <w:numId w:val="100"/>
              </w:numPr>
              <w:adjustRightInd w:val="0"/>
              <w:spacing w:before="40" w:after="40"/>
              <w:rPr>
                <w:rFonts w:ascii="Arial" w:hAnsi="Arial" w:cs="Arial"/>
                <w:bCs/>
                <w:szCs w:val="20"/>
              </w:rPr>
            </w:pPr>
            <w:r w:rsidRPr="0086305F">
              <w:rPr>
                <w:rFonts w:ascii="Arial" w:hAnsi="Arial" w:cs="Arial"/>
                <w:bCs/>
                <w:szCs w:val="20"/>
              </w:rPr>
              <w:t>Efektywność społeczna i zatrudnieniowa</w:t>
            </w:r>
            <w:r w:rsidRPr="0086305F">
              <w:rPr>
                <w:rStyle w:val="Odwoanieprzypisudolnego"/>
                <w:rFonts w:ascii="Arial" w:hAnsi="Arial" w:cs="Arial"/>
                <w:bCs/>
                <w:szCs w:val="20"/>
              </w:rPr>
              <w:footnoteReference w:id="12"/>
            </w:r>
            <w:r w:rsidRPr="0086305F">
              <w:rPr>
                <w:rFonts w:ascii="Arial" w:hAnsi="Arial" w:cs="Arial"/>
                <w:bCs/>
                <w:szCs w:val="20"/>
              </w:rPr>
              <w:t xml:space="preserve"> wynosi co najmniej o 10 pp więcej niż określona w Komunikacie Ministra Rozwoju w sprawie wyznaczenia minimalnych poziomów kryterium efektywności społecznej i zatrudnieniowej dla Regionalnych Programów Operacyjnych</w:t>
            </w:r>
            <w:r w:rsidRPr="0086305F">
              <w:rPr>
                <w:rStyle w:val="Odwoanieprzypisudolnego"/>
                <w:rFonts w:ascii="Arial" w:hAnsi="Arial" w:cs="Arial"/>
                <w:szCs w:val="20"/>
              </w:rPr>
              <w:t xml:space="preserve"> </w:t>
            </w:r>
            <w:r w:rsidRPr="0086305F">
              <w:rPr>
                <w:rStyle w:val="Odwoanieprzypisudolnego"/>
                <w:rFonts w:ascii="Arial" w:hAnsi="Arial" w:cs="Arial"/>
                <w:szCs w:val="20"/>
              </w:rPr>
              <w:footnoteReference w:id="13"/>
            </w:r>
            <w:r w:rsidRPr="0086305F">
              <w:rPr>
                <w:rFonts w:ascii="Arial" w:hAnsi="Arial" w:cs="Arial"/>
                <w:bCs/>
                <w:szCs w:val="20"/>
              </w:rPr>
              <w:t>:</w:t>
            </w:r>
          </w:p>
          <w:p w:rsidR="00872E93" w:rsidRPr="0086305F" w:rsidRDefault="00872E93" w:rsidP="0086305F">
            <w:pPr>
              <w:pStyle w:val="Akapitzlist"/>
              <w:numPr>
                <w:ilvl w:val="0"/>
                <w:numId w:val="98"/>
              </w:numPr>
              <w:adjustRightInd w:val="0"/>
              <w:spacing w:before="40" w:after="40"/>
              <w:ind w:left="357" w:hanging="357"/>
              <w:jc w:val="both"/>
              <w:rPr>
                <w:rFonts w:ascii="Arial" w:hAnsi="Arial" w:cs="Arial"/>
                <w:bCs/>
                <w:szCs w:val="20"/>
              </w:rPr>
            </w:pPr>
            <w:r w:rsidRPr="0086305F">
              <w:rPr>
                <w:rFonts w:ascii="Arial" w:hAnsi="Arial" w:cs="Arial"/>
                <w:bCs/>
                <w:szCs w:val="20"/>
              </w:rPr>
              <w:t>w odniesieniu do osób zagrożonych ubóstwem lub wykluczeniem społecznym,</w:t>
            </w:r>
          </w:p>
          <w:p w:rsidR="00872E93" w:rsidRPr="0086305F" w:rsidRDefault="00872E93" w:rsidP="0086305F">
            <w:pPr>
              <w:pStyle w:val="Akapitzlist"/>
              <w:numPr>
                <w:ilvl w:val="0"/>
                <w:numId w:val="98"/>
              </w:numPr>
              <w:adjustRightInd w:val="0"/>
              <w:spacing w:before="40" w:after="40"/>
              <w:ind w:left="357" w:hanging="357"/>
              <w:jc w:val="both"/>
              <w:rPr>
                <w:rFonts w:ascii="Arial" w:hAnsi="Arial" w:cs="Arial"/>
                <w:bCs/>
                <w:szCs w:val="20"/>
              </w:rPr>
            </w:pPr>
            <w:r w:rsidRPr="0086305F">
              <w:rPr>
                <w:rFonts w:ascii="Arial" w:hAnsi="Arial" w:cs="Arial"/>
                <w:bCs/>
                <w:szCs w:val="20"/>
              </w:rPr>
              <w:t>w odniesieniu do osób o znacznym stopniu niepełnosprawności, osób z niepełnosprawnością intelektualną oraz osób z niepełnosprawnościami sprzężonymi</w:t>
            </w:r>
            <w:r w:rsidRPr="0086305F">
              <w:rPr>
                <w:rFonts w:ascii="Arial" w:hAnsi="Arial" w:cs="Arial"/>
                <w:szCs w:val="20"/>
              </w:rPr>
              <w:t>.</w:t>
            </w:r>
          </w:p>
        </w:tc>
        <w:tc>
          <w:tcPr>
            <w:tcW w:w="800" w:type="pct"/>
            <w:gridSpan w:val="4"/>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Liczba punktów</w:t>
            </w:r>
          </w:p>
        </w:tc>
        <w:tc>
          <w:tcPr>
            <w:tcW w:w="284"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20</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79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1881"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Województwo zachodniopomorskie charakteryzuje się jednym z najwyższych w skali kraju odsetkiem ludności zagrożonej wykluczeniem społecznym lub ubóstwem. Jak wskazuje </w:t>
            </w:r>
            <w:r w:rsidRPr="0086305F">
              <w:rPr>
                <w:rFonts w:ascii="Arial" w:hAnsi="Arial" w:cs="Arial"/>
                <w:i/>
                <w:sz w:val="20"/>
                <w:szCs w:val="20"/>
              </w:rPr>
              <w:t xml:space="preserve">Krajowy Program Przeciwdziałania Ubóstwu i Wykluczeniu Społecznemu 2020 </w:t>
            </w:r>
            <w:r w:rsidRPr="0086305F">
              <w:rPr>
                <w:rFonts w:ascii="Arial" w:hAnsi="Arial" w:cs="Arial"/>
                <w:bCs/>
                <w:i/>
                <w:sz w:val="20"/>
                <w:szCs w:val="20"/>
              </w:rPr>
              <w:t xml:space="preserve">Nowy wymiar aktywnej integracji </w:t>
            </w:r>
            <w:r w:rsidRPr="0086305F">
              <w:rPr>
                <w:rFonts w:ascii="Arial" w:hAnsi="Arial" w:cs="Arial"/>
                <w:bCs/>
                <w:sz w:val="20"/>
                <w:szCs w:val="20"/>
              </w:rPr>
              <w:t>(</w:t>
            </w:r>
            <w:r w:rsidRPr="0086305F">
              <w:rPr>
                <w:rFonts w:ascii="Arial" w:hAnsi="Arial" w:cs="Arial"/>
                <w:sz w:val="20"/>
                <w:szCs w:val="20"/>
              </w:rPr>
              <w:t xml:space="preserve">KPPUiWS), województwo zachodniopomorskie plasuje się na czwartym miejscu w kraju pod względem liczby osób zagrożonych ubóstwem lub wykluczeniem społecznym – wskaźnik ten w 2011 r. osiągnął wartość 33,9%. Ponadto, jak wskazuje KPPUiWS województwo zachodniopomorskie zagrożone jest najsilniejszą deprywacją materialną – 23,5% (najwyższa wartość w skali kraju). </w:t>
            </w:r>
          </w:p>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Jednocześnie analizując sytuację zawodową osób z niepełnosprawnościami  z perspektywy dekady (okres 2002-2012) stwierdzić można, iż zarówno w skali regionu jak i całego kraju zaobserwowano nieznaczną poprawę. Mimo to, najniższy wskaźnik zatrudnienia osób niepełnosprawnych w 2012 roku odnotowano w województwie zachodniopomorskim – 15,6%. W badanym okresie tylko w województwie zachodniopomorskim wartość ww. wskaźnika spadła poniżej 10% (w roku 2006 – 8,3%). (Źródło: </w:t>
            </w:r>
            <w:r w:rsidRPr="0086305F">
              <w:rPr>
                <w:rFonts w:ascii="Arial" w:hAnsi="Arial" w:cs="Arial"/>
                <w:i/>
                <w:sz w:val="20"/>
                <w:szCs w:val="20"/>
              </w:rPr>
              <w:t>Osoby niepełnosprawne na Pomorzu Zachodnim</w:t>
            </w:r>
            <w:r w:rsidRPr="0086305F">
              <w:rPr>
                <w:rFonts w:ascii="Arial" w:hAnsi="Arial" w:cs="Arial"/>
                <w:sz w:val="20"/>
                <w:szCs w:val="20"/>
              </w:rPr>
              <w:t>, Biuletyn Obserwatorium Integracji Społecznej Nr 2(12)/14, ROPS Szczecin). Niezbędne jest zatem ukierunkowanie wsparcia do ww. grup docelowych.</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800"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Stosuje się do typów projektów (nr)</w:t>
            </w:r>
          </w:p>
        </w:tc>
        <w:tc>
          <w:tcPr>
            <w:tcW w:w="284"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2</w:t>
            </w:r>
          </w:p>
        </w:tc>
      </w:tr>
      <w:tr w:rsidR="00872E93" w:rsidRPr="006C5AAA" w:rsidTr="00872E93">
        <w:trPr>
          <w:cantSplit/>
        </w:trPr>
        <w:tc>
          <w:tcPr>
            <w:tcW w:w="1245" w:type="pct"/>
            <w:gridSpan w:val="2"/>
            <w:tcBorders>
              <w:bottom w:val="single" w:sz="6" w:space="0" w:color="auto"/>
              <w:right w:val="single" w:sz="4" w:space="0" w:color="auto"/>
            </w:tcBorders>
            <w:vAlign w:val="center"/>
          </w:tcPr>
          <w:p w:rsidR="00872E93" w:rsidRPr="0086305F" w:rsidRDefault="00872E93" w:rsidP="007B5F22">
            <w:pPr>
              <w:rPr>
                <w:rFonts w:ascii="Arial" w:hAnsi="Arial" w:cs="Arial"/>
                <w:sz w:val="20"/>
                <w:szCs w:val="20"/>
              </w:rPr>
            </w:pPr>
            <w:r w:rsidRPr="0086305F">
              <w:rPr>
                <w:rFonts w:ascii="Arial" w:hAnsi="Arial" w:cs="Arial"/>
                <w:sz w:val="20"/>
                <w:szCs w:val="20"/>
              </w:rPr>
              <w:t>Kwalifikowalność wydatków</w:t>
            </w:r>
          </w:p>
        </w:tc>
        <w:tc>
          <w:tcPr>
            <w:tcW w:w="3755" w:type="pct"/>
            <w:gridSpan w:val="15"/>
            <w:tcBorders>
              <w:top w:val="single" w:sz="4" w:space="0" w:color="auto"/>
              <w:left w:val="single" w:sz="4" w:space="0" w:color="auto"/>
              <w:bottom w:val="single" w:sz="4" w:space="0" w:color="auto"/>
              <w:right w:val="single" w:sz="12" w:space="0" w:color="auto"/>
            </w:tcBorders>
            <w:shd w:val="clear" w:color="auto" w:fill="auto"/>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 xml:space="preserve">Zgodnie z </w:t>
            </w:r>
            <w:r w:rsidRPr="0086305F">
              <w:rPr>
                <w:rFonts w:ascii="Arial" w:hAnsi="Arial" w:cs="Arial"/>
                <w:bCs/>
                <w:i/>
                <w:sz w:val="20"/>
                <w:szCs w:val="20"/>
              </w:rPr>
              <w:t>Wytycznymi w zakresie kwalifikowalno</w:t>
            </w:r>
            <w:r w:rsidRPr="0086305F">
              <w:rPr>
                <w:rFonts w:ascii="Arial" w:hAnsi="Arial" w:cs="Arial"/>
                <w:i/>
                <w:sz w:val="20"/>
                <w:szCs w:val="20"/>
              </w:rPr>
              <w:t>ś</w:t>
            </w:r>
            <w:r w:rsidRPr="0086305F">
              <w:rPr>
                <w:rFonts w:ascii="Arial" w:hAnsi="Arial" w:cs="Arial"/>
                <w:bCs/>
                <w:i/>
                <w:sz w:val="20"/>
                <w:szCs w:val="20"/>
              </w:rPr>
              <w:t>ci wydatków w ramach Europejskiego Funduszu Rozwoju Regionalnego, Europejskiego Funduszu Społecznego oraz Funduszu Spójno</w:t>
            </w:r>
            <w:r w:rsidRPr="0086305F">
              <w:rPr>
                <w:rFonts w:ascii="Arial" w:hAnsi="Arial" w:cs="Arial"/>
                <w:i/>
                <w:sz w:val="20"/>
                <w:szCs w:val="20"/>
              </w:rPr>
              <w:t>ś</w:t>
            </w:r>
            <w:r w:rsidRPr="0086305F">
              <w:rPr>
                <w:rFonts w:ascii="Arial" w:hAnsi="Arial" w:cs="Arial"/>
                <w:bCs/>
                <w:i/>
                <w:sz w:val="20"/>
                <w:szCs w:val="20"/>
              </w:rPr>
              <w:t>ci na lata 2014-2020.</w:t>
            </w:r>
          </w:p>
        </w:tc>
      </w:tr>
      <w:tr w:rsidR="00872E93" w:rsidRPr="006C5AAA" w:rsidTr="00872E93">
        <w:trPr>
          <w:cantSplit/>
        </w:trPr>
        <w:tc>
          <w:tcPr>
            <w:tcW w:w="5000" w:type="pct"/>
            <w:gridSpan w:val="17"/>
            <w:tcBorders>
              <w:top w:val="single" w:sz="6" w:space="0" w:color="auto"/>
              <w:bottom w:val="single" w:sz="6" w:space="0" w:color="auto"/>
            </w:tcBorders>
            <w:shd w:val="clear" w:color="auto" w:fill="CCFFCC"/>
            <w:vAlign w:val="center"/>
          </w:tcPr>
          <w:p w:rsidR="00872E93" w:rsidRPr="0086305F" w:rsidRDefault="00872E93" w:rsidP="00872E93">
            <w:pPr>
              <w:jc w:val="center"/>
              <w:rPr>
                <w:rFonts w:ascii="Arial" w:hAnsi="Arial" w:cs="Arial"/>
                <w:b/>
                <w:sz w:val="20"/>
                <w:szCs w:val="20"/>
              </w:rPr>
            </w:pPr>
            <w:r w:rsidRPr="0086305F">
              <w:rPr>
                <w:rFonts w:ascii="Arial" w:hAnsi="Arial" w:cs="Arial"/>
                <w:b/>
                <w:sz w:val="20"/>
                <w:szCs w:val="20"/>
              </w:rPr>
              <w:t>Wskaźniki produktu i rezultatu planowane do osiągnięcia w ramach konkursu</w:t>
            </w:r>
          </w:p>
        </w:tc>
      </w:tr>
      <w:tr w:rsidR="00872E93" w:rsidRPr="006C5AAA" w:rsidTr="00872E93">
        <w:trPr>
          <w:cantSplit/>
          <w:trHeight w:val="236"/>
        </w:trPr>
        <w:tc>
          <w:tcPr>
            <w:tcW w:w="1245" w:type="pct"/>
            <w:gridSpan w:val="2"/>
            <w:vMerge w:val="restart"/>
            <w:tcBorders>
              <w:top w:val="single" w:sz="6" w:space="0" w:color="auto"/>
            </w:tcBorders>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Nazwa wskaźnika</w:t>
            </w:r>
          </w:p>
        </w:tc>
        <w:tc>
          <w:tcPr>
            <w:tcW w:w="790" w:type="pct"/>
            <w:vMerge w:val="restart"/>
            <w:tcBorders>
              <w:top w:val="single" w:sz="6" w:space="0" w:color="auto"/>
            </w:tcBorders>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Jednostka</w:t>
            </w:r>
          </w:p>
        </w:tc>
        <w:tc>
          <w:tcPr>
            <w:tcW w:w="1881" w:type="pct"/>
            <w:gridSpan w:val="8"/>
            <w:tcBorders>
              <w:top w:val="single" w:sz="6" w:space="0" w:color="auto"/>
              <w:bottom w:val="single" w:sz="6" w:space="0" w:color="auto"/>
            </w:tcBorders>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Wartość wskaźnika planowana do osiągnięcia w ramach konkursu w podziale na lata</w:t>
            </w:r>
          </w:p>
        </w:tc>
        <w:tc>
          <w:tcPr>
            <w:tcW w:w="1084" w:type="pct"/>
            <w:gridSpan w:val="6"/>
            <w:vMerge w:val="restart"/>
            <w:tcBorders>
              <w:top w:val="single" w:sz="6" w:space="0" w:color="auto"/>
            </w:tcBorders>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Wskaźnik realizujący ramy wykonania</w:t>
            </w:r>
          </w:p>
          <w:p w:rsidR="00872E93" w:rsidRPr="0086305F" w:rsidRDefault="00872E93" w:rsidP="00872E93">
            <w:pPr>
              <w:jc w:val="center"/>
              <w:rPr>
                <w:rFonts w:ascii="Arial" w:hAnsi="Arial" w:cs="Arial"/>
                <w:sz w:val="20"/>
                <w:szCs w:val="20"/>
              </w:rPr>
            </w:pPr>
            <w:r w:rsidRPr="0086305F">
              <w:rPr>
                <w:rFonts w:ascii="Arial" w:hAnsi="Arial" w:cs="Arial"/>
                <w:sz w:val="20"/>
                <w:szCs w:val="20"/>
              </w:rPr>
              <w:t>T/N</w:t>
            </w:r>
          </w:p>
        </w:tc>
      </w:tr>
      <w:tr w:rsidR="00872E93" w:rsidRPr="006C5AAA" w:rsidTr="00872E93">
        <w:trPr>
          <w:cantSplit/>
          <w:trHeight w:val="236"/>
        </w:trPr>
        <w:tc>
          <w:tcPr>
            <w:tcW w:w="1245" w:type="pct"/>
            <w:gridSpan w:val="2"/>
            <w:vMerge/>
            <w:tcBorders>
              <w:bottom w:val="single" w:sz="6" w:space="0" w:color="auto"/>
            </w:tcBorders>
            <w:shd w:val="clear" w:color="auto" w:fill="CCFFCC"/>
            <w:vAlign w:val="center"/>
          </w:tcPr>
          <w:p w:rsidR="00872E93" w:rsidRPr="0086305F" w:rsidRDefault="00872E93" w:rsidP="00872E93">
            <w:pPr>
              <w:jc w:val="center"/>
              <w:rPr>
                <w:rFonts w:ascii="Arial" w:hAnsi="Arial" w:cs="Arial"/>
                <w:sz w:val="20"/>
                <w:szCs w:val="20"/>
              </w:rPr>
            </w:pPr>
          </w:p>
        </w:tc>
        <w:tc>
          <w:tcPr>
            <w:tcW w:w="790" w:type="pct"/>
            <w:vMerge/>
            <w:tcBorders>
              <w:bottom w:val="single" w:sz="6" w:space="0" w:color="auto"/>
            </w:tcBorders>
            <w:shd w:val="clear" w:color="auto" w:fill="CCFFCC"/>
            <w:vAlign w:val="center"/>
          </w:tcPr>
          <w:p w:rsidR="00872E93" w:rsidRPr="0086305F" w:rsidRDefault="00872E93" w:rsidP="00872E93">
            <w:pPr>
              <w:jc w:val="center"/>
              <w:rPr>
                <w:rFonts w:ascii="Arial" w:hAnsi="Arial" w:cs="Arial"/>
                <w:color w:val="FF0000"/>
                <w:sz w:val="20"/>
                <w:szCs w:val="20"/>
              </w:rPr>
            </w:pPr>
          </w:p>
        </w:tc>
        <w:tc>
          <w:tcPr>
            <w:tcW w:w="668" w:type="pct"/>
            <w:gridSpan w:val="2"/>
            <w:tcBorders>
              <w:top w:val="single" w:sz="6" w:space="0" w:color="auto"/>
              <w:bottom w:val="single" w:sz="6" w:space="0" w:color="auto"/>
            </w:tcBorders>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Rok</w:t>
            </w:r>
          </w:p>
        </w:tc>
        <w:tc>
          <w:tcPr>
            <w:tcW w:w="1213" w:type="pct"/>
            <w:gridSpan w:val="6"/>
            <w:tcBorders>
              <w:top w:val="single" w:sz="6" w:space="0" w:color="auto"/>
              <w:bottom w:val="single" w:sz="6" w:space="0" w:color="auto"/>
            </w:tcBorders>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Wartość</w:t>
            </w:r>
          </w:p>
        </w:tc>
        <w:tc>
          <w:tcPr>
            <w:tcW w:w="1084" w:type="pct"/>
            <w:gridSpan w:val="6"/>
            <w:vMerge/>
            <w:tcBorders>
              <w:bottom w:val="single" w:sz="6" w:space="0" w:color="auto"/>
            </w:tcBorders>
            <w:shd w:val="clear" w:color="auto" w:fill="CCFFCC"/>
            <w:vAlign w:val="center"/>
          </w:tcPr>
          <w:p w:rsidR="00872E93" w:rsidRPr="0086305F" w:rsidRDefault="00872E93" w:rsidP="00872E93">
            <w:pPr>
              <w:jc w:val="center"/>
              <w:rPr>
                <w:rFonts w:ascii="Arial" w:hAnsi="Arial" w:cs="Arial"/>
                <w:color w:val="FF0000"/>
                <w:sz w:val="20"/>
                <w:szCs w:val="20"/>
              </w:rPr>
            </w:pPr>
          </w:p>
        </w:tc>
      </w:tr>
      <w:tr w:rsidR="00872E93" w:rsidRPr="006C5AAA" w:rsidTr="00872E93">
        <w:trPr>
          <w:cantSplit/>
        </w:trPr>
        <w:tc>
          <w:tcPr>
            <w:tcW w:w="1245" w:type="pct"/>
            <w:gridSpan w:val="2"/>
            <w:tcBorders>
              <w:top w:val="single" w:sz="6" w:space="0" w:color="auto"/>
              <w:bottom w:val="single" w:sz="6" w:space="0" w:color="auto"/>
            </w:tcBorders>
            <w:vAlign w:val="center"/>
          </w:tcPr>
          <w:p w:rsidR="00872E93" w:rsidRPr="0086305F" w:rsidRDefault="00872E93" w:rsidP="0086305F">
            <w:pPr>
              <w:pStyle w:val="Akapitzlist"/>
              <w:numPr>
                <w:ilvl w:val="0"/>
                <w:numId w:val="101"/>
              </w:numPr>
              <w:ind w:left="33" w:firstLine="43"/>
              <w:rPr>
                <w:rFonts w:ascii="Arial" w:hAnsi="Arial" w:cs="Arial"/>
                <w:i/>
                <w:szCs w:val="20"/>
              </w:rPr>
            </w:pPr>
            <w:r w:rsidRPr="0086305F">
              <w:rPr>
                <w:rFonts w:ascii="Arial" w:hAnsi="Arial" w:cs="Arial"/>
                <w:i/>
                <w:szCs w:val="20"/>
              </w:rPr>
              <w:t xml:space="preserve">Liczba osób zagrożonych ubóstwem lub wykluczeniem społecznym, które uzyskały kwalifikacje po opuszczeniu programu </w:t>
            </w:r>
          </w:p>
        </w:tc>
        <w:tc>
          <w:tcPr>
            <w:tcW w:w="790" w:type="pct"/>
            <w:tcBorders>
              <w:top w:val="single" w:sz="6" w:space="0" w:color="auto"/>
              <w:bottom w:val="single" w:sz="6" w:space="0" w:color="auto"/>
            </w:tcBorders>
            <w:shd w:val="clear" w:color="auto" w:fill="FFFFFF" w:themeFill="background1"/>
            <w:vAlign w:val="center"/>
          </w:tcPr>
          <w:p w:rsidR="00872E93" w:rsidRPr="0086305F" w:rsidRDefault="00872E93" w:rsidP="00872E93">
            <w:pPr>
              <w:jc w:val="center"/>
              <w:rPr>
                <w:rFonts w:ascii="Arial" w:hAnsi="Arial" w:cs="Arial"/>
                <w:i/>
                <w:color w:val="D9D9D9" w:themeColor="background1" w:themeShade="D9"/>
                <w:sz w:val="20"/>
                <w:szCs w:val="20"/>
              </w:rPr>
            </w:pPr>
            <w:r w:rsidRPr="0086305F">
              <w:rPr>
                <w:rFonts w:ascii="Arial" w:hAnsi="Arial" w:cs="Arial"/>
                <w:i/>
                <w:sz w:val="20"/>
                <w:szCs w:val="20"/>
              </w:rPr>
              <w:t>[osoby]</w:t>
            </w:r>
          </w:p>
        </w:tc>
        <w:tc>
          <w:tcPr>
            <w:tcW w:w="668" w:type="pct"/>
            <w:gridSpan w:val="2"/>
            <w:tcBorders>
              <w:top w:val="single" w:sz="6" w:space="0" w:color="auto"/>
              <w:bottom w:val="single" w:sz="6" w:space="0" w:color="auto"/>
            </w:tcBorders>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2017</w:t>
            </w:r>
          </w:p>
        </w:tc>
        <w:tc>
          <w:tcPr>
            <w:tcW w:w="1213" w:type="pct"/>
            <w:gridSpan w:val="6"/>
            <w:tcBorders>
              <w:top w:val="single" w:sz="6" w:space="0" w:color="auto"/>
              <w:bottom w:val="single" w:sz="6" w:space="0" w:color="auto"/>
            </w:tcBorders>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31%</w:t>
            </w:r>
          </w:p>
        </w:tc>
        <w:tc>
          <w:tcPr>
            <w:tcW w:w="1084" w:type="pct"/>
            <w:gridSpan w:val="6"/>
            <w:tcBorders>
              <w:top w:val="single" w:sz="6" w:space="0" w:color="auto"/>
              <w:bottom w:val="single" w:sz="6" w:space="0" w:color="auto"/>
            </w:tcBorders>
            <w:shd w:val="clear" w:color="auto" w:fill="FFFFFF" w:themeFill="background1"/>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N</w:t>
            </w:r>
          </w:p>
        </w:tc>
      </w:tr>
      <w:tr w:rsidR="00872E93" w:rsidRPr="006C5AAA" w:rsidTr="00872E93">
        <w:trPr>
          <w:cantSplit/>
        </w:trPr>
        <w:tc>
          <w:tcPr>
            <w:tcW w:w="1245" w:type="pct"/>
            <w:gridSpan w:val="2"/>
            <w:tcBorders>
              <w:top w:val="single" w:sz="6" w:space="0" w:color="auto"/>
              <w:bottom w:val="single" w:sz="6" w:space="0" w:color="auto"/>
            </w:tcBorders>
            <w:vAlign w:val="center"/>
          </w:tcPr>
          <w:p w:rsidR="00872E93" w:rsidRPr="0086305F" w:rsidRDefault="00872E93" w:rsidP="0086305F">
            <w:pPr>
              <w:pStyle w:val="Akapitzlist"/>
              <w:numPr>
                <w:ilvl w:val="0"/>
                <w:numId w:val="101"/>
              </w:numPr>
              <w:ind w:left="33" w:firstLine="43"/>
              <w:rPr>
                <w:rFonts w:ascii="Arial" w:hAnsi="Arial" w:cs="Arial"/>
                <w:i/>
                <w:szCs w:val="20"/>
              </w:rPr>
            </w:pPr>
            <w:r w:rsidRPr="0086305F">
              <w:rPr>
                <w:rFonts w:ascii="Arial" w:hAnsi="Arial" w:cs="Arial"/>
                <w:i/>
                <w:szCs w:val="20"/>
              </w:rPr>
              <w:t xml:space="preserve">Liczba osób zagrożonych ubóstwem lub wykluczeniem społecznym poszukujących pracy po opuszczeniu programu </w:t>
            </w:r>
          </w:p>
        </w:tc>
        <w:tc>
          <w:tcPr>
            <w:tcW w:w="790" w:type="pct"/>
            <w:tcBorders>
              <w:top w:val="single" w:sz="6" w:space="0" w:color="auto"/>
              <w:bottom w:val="single" w:sz="6" w:space="0" w:color="auto"/>
            </w:tcBorders>
            <w:shd w:val="clear" w:color="auto" w:fill="FFFFFF" w:themeFill="background1"/>
            <w:vAlign w:val="center"/>
          </w:tcPr>
          <w:p w:rsidR="00872E93" w:rsidRPr="0086305F" w:rsidRDefault="00872E93" w:rsidP="00872E93">
            <w:pPr>
              <w:jc w:val="center"/>
              <w:rPr>
                <w:rFonts w:ascii="Arial" w:hAnsi="Arial" w:cs="Arial"/>
                <w:i/>
                <w:color w:val="D9D9D9" w:themeColor="background1" w:themeShade="D9"/>
                <w:sz w:val="20"/>
                <w:szCs w:val="20"/>
              </w:rPr>
            </w:pPr>
            <w:r w:rsidRPr="0086305F">
              <w:rPr>
                <w:rFonts w:ascii="Arial" w:hAnsi="Arial" w:cs="Arial"/>
                <w:i/>
                <w:color w:val="D9D9D9" w:themeColor="background1" w:themeShade="D9"/>
                <w:sz w:val="20"/>
                <w:szCs w:val="20"/>
              </w:rPr>
              <w:t>J</w:t>
            </w:r>
            <w:r w:rsidRPr="0086305F">
              <w:rPr>
                <w:rFonts w:ascii="Arial" w:hAnsi="Arial" w:cs="Arial"/>
                <w:i/>
                <w:sz w:val="20"/>
                <w:szCs w:val="20"/>
              </w:rPr>
              <w:t>[osoby]</w:t>
            </w:r>
          </w:p>
        </w:tc>
        <w:tc>
          <w:tcPr>
            <w:tcW w:w="668" w:type="pct"/>
            <w:gridSpan w:val="2"/>
            <w:tcBorders>
              <w:top w:val="single" w:sz="6" w:space="0" w:color="auto"/>
              <w:bottom w:val="single" w:sz="6" w:space="0" w:color="auto"/>
            </w:tcBorders>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2017</w:t>
            </w:r>
          </w:p>
        </w:tc>
        <w:tc>
          <w:tcPr>
            <w:tcW w:w="1213" w:type="pct"/>
            <w:gridSpan w:val="6"/>
            <w:tcBorders>
              <w:top w:val="single" w:sz="6" w:space="0" w:color="auto"/>
              <w:bottom w:val="single" w:sz="6" w:space="0" w:color="auto"/>
            </w:tcBorders>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25%</w:t>
            </w:r>
          </w:p>
        </w:tc>
        <w:tc>
          <w:tcPr>
            <w:tcW w:w="1084" w:type="pct"/>
            <w:gridSpan w:val="6"/>
            <w:tcBorders>
              <w:top w:val="single" w:sz="6" w:space="0" w:color="auto"/>
              <w:bottom w:val="single" w:sz="6" w:space="0" w:color="auto"/>
            </w:tcBorders>
            <w:shd w:val="clear" w:color="auto" w:fill="FFFFFF" w:themeFill="background1"/>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N</w:t>
            </w:r>
          </w:p>
        </w:tc>
      </w:tr>
      <w:tr w:rsidR="00872E93" w:rsidRPr="006C5AAA" w:rsidTr="00872E93">
        <w:trPr>
          <w:cantSplit/>
        </w:trPr>
        <w:tc>
          <w:tcPr>
            <w:tcW w:w="1245" w:type="pct"/>
            <w:gridSpan w:val="2"/>
            <w:tcBorders>
              <w:top w:val="single" w:sz="6" w:space="0" w:color="auto"/>
              <w:bottom w:val="single" w:sz="12" w:space="0" w:color="auto"/>
            </w:tcBorders>
            <w:vAlign w:val="center"/>
          </w:tcPr>
          <w:p w:rsidR="00872E93" w:rsidRPr="0086305F" w:rsidRDefault="00872E93" w:rsidP="0086305F">
            <w:pPr>
              <w:pStyle w:val="Akapitzlist"/>
              <w:numPr>
                <w:ilvl w:val="0"/>
                <w:numId w:val="101"/>
              </w:numPr>
              <w:ind w:left="33" w:firstLine="43"/>
              <w:rPr>
                <w:rFonts w:ascii="Arial" w:hAnsi="Arial" w:cs="Arial"/>
                <w:i/>
                <w:szCs w:val="20"/>
              </w:rPr>
            </w:pPr>
            <w:r w:rsidRPr="0086305F">
              <w:rPr>
                <w:rFonts w:ascii="Arial" w:hAnsi="Arial" w:cs="Arial"/>
                <w:i/>
                <w:szCs w:val="20"/>
              </w:rPr>
              <w:t xml:space="preserve">Liczba osób zagrożonych ubóstwem lub wykluczeniem społecznym pracujących po opuszczeniu programu (łącznie z pracującymi na własny rachunek) </w:t>
            </w:r>
          </w:p>
        </w:tc>
        <w:tc>
          <w:tcPr>
            <w:tcW w:w="790" w:type="pct"/>
            <w:tcBorders>
              <w:top w:val="single" w:sz="6" w:space="0" w:color="auto"/>
              <w:bottom w:val="single" w:sz="12" w:space="0" w:color="auto"/>
            </w:tcBorders>
            <w:shd w:val="clear" w:color="auto" w:fill="FFFFFF" w:themeFill="background1"/>
            <w:vAlign w:val="center"/>
          </w:tcPr>
          <w:p w:rsidR="00872E93" w:rsidRPr="0086305F" w:rsidRDefault="00872E93" w:rsidP="00872E93">
            <w:pPr>
              <w:jc w:val="center"/>
              <w:rPr>
                <w:rFonts w:ascii="Arial" w:hAnsi="Arial" w:cs="Arial"/>
                <w:i/>
                <w:color w:val="D9D9D9" w:themeColor="background1" w:themeShade="D9"/>
                <w:sz w:val="20"/>
                <w:szCs w:val="20"/>
              </w:rPr>
            </w:pPr>
            <w:r w:rsidRPr="0086305F">
              <w:rPr>
                <w:rFonts w:ascii="Arial" w:hAnsi="Arial" w:cs="Arial"/>
                <w:i/>
                <w:sz w:val="20"/>
                <w:szCs w:val="20"/>
              </w:rPr>
              <w:t>[osoby]</w:t>
            </w:r>
          </w:p>
        </w:tc>
        <w:tc>
          <w:tcPr>
            <w:tcW w:w="668" w:type="pct"/>
            <w:gridSpan w:val="2"/>
            <w:tcBorders>
              <w:top w:val="single" w:sz="6" w:space="0" w:color="auto"/>
              <w:bottom w:val="single" w:sz="12" w:space="0" w:color="auto"/>
            </w:tcBorders>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2017</w:t>
            </w:r>
          </w:p>
        </w:tc>
        <w:tc>
          <w:tcPr>
            <w:tcW w:w="1213" w:type="pct"/>
            <w:gridSpan w:val="6"/>
            <w:tcBorders>
              <w:top w:val="single" w:sz="6" w:space="0" w:color="auto"/>
              <w:bottom w:val="single" w:sz="12" w:space="0" w:color="auto"/>
            </w:tcBorders>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15%</w:t>
            </w:r>
          </w:p>
        </w:tc>
        <w:tc>
          <w:tcPr>
            <w:tcW w:w="1084" w:type="pct"/>
            <w:gridSpan w:val="6"/>
            <w:tcBorders>
              <w:top w:val="single" w:sz="6" w:space="0" w:color="auto"/>
              <w:bottom w:val="single" w:sz="12" w:space="0" w:color="auto"/>
            </w:tcBorders>
            <w:shd w:val="clear" w:color="auto" w:fill="FFFFFF" w:themeFill="background1"/>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N</w:t>
            </w:r>
          </w:p>
        </w:tc>
      </w:tr>
      <w:tr w:rsidR="00872E93" w:rsidRPr="006C5AAA" w:rsidTr="00872E93">
        <w:trPr>
          <w:cantSplit/>
        </w:trPr>
        <w:tc>
          <w:tcPr>
            <w:tcW w:w="1245" w:type="pct"/>
            <w:gridSpan w:val="2"/>
            <w:tcBorders>
              <w:top w:val="single" w:sz="12" w:space="0" w:color="auto"/>
              <w:bottom w:val="single" w:sz="6" w:space="0" w:color="auto"/>
            </w:tcBorders>
            <w:vAlign w:val="center"/>
          </w:tcPr>
          <w:p w:rsidR="00872E93" w:rsidRPr="0086305F" w:rsidRDefault="00872E93" w:rsidP="0086305F">
            <w:pPr>
              <w:pStyle w:val="Akapitzlist"/>
              <w:numPr>
                <w:ilvl w:val="0"/>
                <w:numId w:val="101"/>
              </w:numPr>
              <w:ind w:left="33" w:firstLine="43"/>
              <w:rPr>
                <w:rFonts w:ascii="Arial" w:hAnsi="Arial" w:cs="Arial"/>
                <w:i/>
                <w:szCs w:val="20"/>
              </w:rPr>
            </w:pPr>
            <w:r w:rsidRPr="0086305F">
              <w:rPr>
                <w:rFonts w:ascii="Arial" w:hAnsi="Arial" w:cs="Arial"/>
                <w:i/>
                <w:szCs w:val="20"/>
              </w:rPr>
              <w:t xml:space="preserve">Liczba osób zagrożonych ubóstwem lub wykluczeniem społecznym objętych wsparciem w programie </w:t>
            </w:r>
          </w:p>
        </w:tc>
        <w:tc>
          <w:tcPr>
            <w:tcW w:w="790" w:type="pct"/>
            <w:tcBorders>
              <w:top w:val="single" w:sz="12" w:space="0" w:color="auto"/>
              <w:bottom w:val="single" w:sz="6" w:space="0" w:color="auto"/>
            </w:tcBorders>
            <w:shd w:val="clear" w:color="auto" w:fill="FFFFFF" w:themeFill="background1"/>
            <w:vAlign w:val="center"/>
          </w:tcPr>
          <w:p w:rsidR="00872E93" w:rsidRPr="0086305F" w:rsidRDefault="00872E93" w:rsidP="00872E93">
            <w:pPr>
              <w:jc w:val="center"/>
              <w:rPr>
                <w:rFonts w:ascii="Arial" w:hAnsi="Arial" w:cs="Arial"/>
                <w:i/>
                <w:color w:val="D9D9D9" w:themeColor="background1" w:themeShade="D9"/>
                <w:sz w:val="20"/>
                <w:szCs w:val="20"/>
              </w:rPr>
            </w:pPr>
            <w:r w:rsidRPr="0086305F">
              <w:rPr>
                <w:rFonts w:ascii="Arial" w:hAnsi="Arial" w:cs="Arial"/>
                <w:i/>
                <w:sz w:val="20"/>
                <w:szCs w:val="20"/>
              </w:rPr>
              <w:t>[osoby]</w:t>
            </w:r>
          </w:p>
        </w:tc>
        <w:tc>
          <w:tcPr>
            <w:tcW w:w="668" w:type="pct"/>
            <w:gridSpan w:val="2"/>
            <w:tcBorders>
              <w:top w:val="single" w:sz="12" w:space="0" w:color="auto"/>
              <w:bottom w:val="single" w:sz="6" w:space="0" w:color="auto"/>
            </w:tcBorders>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2017</w:t>
            </w:r>
          </w:p>
        </w:tc>
        <w:tc>
          <w:tcPr>
            <w:tcW w:w="1213" w:type="pct"/>
            <w:gridSpan w:val="6"/>
            <w:tcBorders>
              <w:top w:val="single" w:sz="12" w:space="0" w:color="auto"/>
              <w:bottom w:val="single" w:sz="6" w:space="0" w:color="auto"/>
            </w:tcBorders>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5 259</w:t>
            </w:r>
          </w:p>
        </w:tc>
        <w:tc>
          <w:tcPr>
            <w:tcW w:w="1084" w:type="pct"/>
            <w:gridSpan w:val="6"/>
            <w:tcBorders>
              <w:top w:val="single" w:sz="12" w:space="0" w:color="auto"/>
              <w:bottom w:val="single" w:sz="6" w:space="0" w:color="auto"/>
            </w:tcBorders>
            <w:shd w:val="clear" w:color="auto" w:fill="FFFFFF" w:themeFill="background1"/>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T</w:t>
            </w:r>
          </w:p>
        </w:tc>
      </w:tr>
      <w:tr w:rsidR="00872E93" w:rsidRPr="006C5AAA" w:rsidTr="00872E93">
        <w:trPr>
          <w:cantSplit/>
        </w:trPr>
        <w:tc>
          <w:tcPr>
            <w:tcW w:w="1245" w:type="pct"/>
            <w:gridSpan w:val="2"/>
            <w:tcBorders>
              <w:top w:val="single" w:sz="6" w:space="0" w:color="auto"/>
            </w:tcBorders>
            <w:vAlign w:val="center"/>
          </w:tcPr>
          <w:p w:rsidR="00872E93" w:rsidRPr="0086305F" w:rsidRDefault="00872E93" w:rsidP="0086305F">
            <w:pPr>
              <w:pStyle w:val="Akapitzlist"/>
              <w:numPr>
                <w:ilvl w:val="0"/>
                <w:numId w:val="101"/>
              </w:numPr>
              <w:ind w:left="33" w:firstLine="43"/>
              <w:rPr>
                <w:rFonts w:ascii="Arial" w:hAnsi="Arial" w:cs="Arial"/>
                <w:i/>
                <w:szCs w:val="20"/>
              </w:rPr>
            </w:pPr>
            <w:r w:rsidRPr="0086305F">
              <w:rPr>
                <w:rFonts w:ascii="Arial" w:hAnsi="Arial" w:cs="Arial"/>
                <w:i/>
                <w:szCs w:val="20"/>
              </w:rPr>
              <w:t xml:space="preserve">Liczba osób z niepełnosprawnościami objętych wsparciem w programie (CI) </w:t>
            </w:r>
          </w:p>
        </w:tc>
        <w:tc>
          <w:tcPr>
            <w:tcW w:w="790" w:type="pct"/>
            <w:tcBorders>
              <w:top w:val="single" w:sz="6" w:space="0" w:color="auto"/>
              <w:bottom w:val="single" w:sz="12" w:space="0" w:color="auto"/>
            </w:tcBorders>
            <w:shd w:val="clear" w:color="auto" w:fill="FFFFFF" w:themeFill="background1"/>
            <w:vAlign w:val="center"/>
          </w:tcPr>
          <w:p w:rsidR="00872E93" w:rsidRPr="0086305F" w:rsidRDefault="00872E93" w:rsidP="00872E93">
            <w:pPr>
              <w:jc w:val="center"/>
              <w:rPr>
                <w:rFonts w:ascii="Arial" w:hAnsi="Arial" w:cs="Arial"/>
                <w:i/>
                <w:color w:val="D9D9D9" w:themeColor="background1" w:themeShade="D9"/>
                <w:sz w:val="20"/>
                <w:szCs w:val="20"/>
              </w:rPr>
            </w:pPr>
            <w:r w:rsidRPr="0086305F">
              <w:rPr>
                <w:rFonts w:ascii="Arial" w:hAnsi="Arial" w:cs="Arial"/>
                <w:i/>
                <w:sz w:val="20"/>
                <w:szCs w:val="20"/>
              </w:rPr>
              <w:t>[osoby]</w:t>
            </w:r>
          </w:p>
        </w:tc>
        <w:tc>
          <w:tcPr>
            <w:tcW w:w="668" w:type="pct"/>
            <w:gridSpan w:val="2"/>
            <w:tcBorders>
              <w:top w:val="single" w:sz="6" w:space="0" w:color="auto"/>
              <w:bottom w:val="single" w:sz="12" w:space="0" w:color="auto"/>
            </w:tcBorders>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2017</w:t>
            </w:r>
          </w:p>
        </w:tc>
        <w:tc>
          <w:tcPr>
            <w:tcW w:w="1213" w:type="pct"/>
            <w:gridSpan w:val="6"/>
            <w:tcBorders>
              <w:top w:val="single" w:sz="6" w:space="0" w:color="auto"/>
              <w:bottom w:val="single" w:sz="12" w:space="0" w:color="auto"/>
            </w:tcBorders>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406</w:t>
            </w:r>
          </w:p>
        </w:tc>
        <w:tc>
          <w:tcPr>
            <w:tcW w:w="1084" w:type="pct"/>
            <w:gridSpan w:val="6"/>
            <w:tcBorders>
              <w:top w:val="single" w:sz="6" w:space="0" w:color="auto"/>
              <w:bottom w:val="single" w:sz="12" w:space="0" w:color="auto"/>
            </w:tcBorders>
            <w:shd w:val="clear" w:color="auto" w:fill="FFFFFF" w:themeFill="background1"/>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N</w:t>
            </w:r>
          </w:p>
        </w:tc>
      </w:tr>
    </w:tbl>
    <w:p w:rsidR="00872E93" w:rsidRPr="0086305F" w:rsidRDefault="00872E93" w:rsidP="00872E93">
      <w:pPr>
        <w:rPr>
          <w:rFonts w:ascii="Arial" w:hAnsi="Arial" w:cs="Arial"/>
          <w:b/>
          <w:spacing w:val="24"/>
          <w:sz w:val="20"/>
          <w:szCs w:val="20"/>
        </w:rPr>
      </w:pPr>
    </w:p>
    <w:p w:rsidR="00EA4198" w:rsidRPr="0086305F" w:rsidRDefault="00EA4198" w:rsidP="00EA4198">
      <w:pPr>
        <w:rPr>
          <w:rFonts w:ascii="Arial" w:hAnsi="Arial" w:cs="Arial"/>
          <w:b/>
          <w:spacing w:val="24"/>
          <w:sz w:val="20"/>
          <w:szCs w:val="20"/>
        </w:rPr>
      </w:pPr>
    </w:p>
    <w:p w:rsidR="00EA4198" w:rsidRPr="0086305F" w:rsidRDefault="00EA4198" w:rsidP="00D35C6C">
      <w:pPr>
        <w:rPr>
          <w:rFonts w:ascii="Arial" w:hAnsi="Arial" w:cs="Arial"/>
          <w:b/>
          <w:sz w:val="20"/>
          <w:szCs w:val="20"/>
        </w:rPr>
        <w:sectPr w:rsidR="00EA4198" w:rsidRPr="0086305F" w:rsidSect="00EA4198">
          <w:pgSz w:w="11906" w:h="16838"/>
          <w:pgMar w:top="1417" w:right="1417" w:bottom="1417" w:left="1417" w:header="708" w:footer="708" w:gutter="0"/>
          <w:cols w:space="708"/>
          <w:docGrid w:linePitch="360"/>
        </w:sectPr>
      </w:pPr>
    </w:p>
    <w:p w:rsidR="002E3960" w:rsidRPr="00A4243D" w:rsidRDefault="002E3960" w:rsidP="00D35C6C">
      <w:pPr>
        <w:ind w:right="-157"/>
        <w:jc w:val="center"/>
        <w:rPr>
          <w:rFonts w:ascii="Arial" w:hAnsi="Arial" w:cs="Arial"/>
        </w:rPr>
      </w:pPr>
    </w:p>
    <w:p w:rsidR="002E3960" w:rsidRPr="00076E1A" w:rsidRDefault="002E3960" w:rsidP="00D35C6C">
      <w:pPr>
        <w:ind w:right="-157"/>
        <w:jc w:val="center"/>
        <w:rPr>
          <w:rFonts w:ascii="Arial" w:hAnsi="Arial" w:cs="Arial"/>
          <w:sz w:val="20"/>
          <w:szCs w:val="20"/>
        </w:rPr>
      </w:pPr>
    </w:p>
    <w:p w:rsidR="002E3960" w:rsidRPr="00076E1A" w:rsidRDefault="002E3960" w:rsidP="00D35C6C">
      <w:pPr>
        <w:jc w:val="center"/>
        <w:rPr>
          <w:rFonts w:ascii="Arial" w:hAnsi="Arial" w:cs="Arial"/>
          <w:sz w:val="20"/>
          <w:szCs w:val="20"/>
        </w:rPr>
      </w:pPr>
    </w:p>
    <w:p w:rsidR="002E3960" w:rsidRPr="00076E1A" w:rsidRDefault="002E3960" w:rsidP="00D35C6C">
      <w:pPr>
        <w:jc w:val="center"/>
        <w:rPr>
          <w:rFonts w:ascii="Arial" w:hAnsi="Arial" w:cs="Arial"/>
          <w:b/>
          <w:sz w:val="20"/>
          <w:szCs w:val="20"/>
        </w:rPr>
      </w:pPr>
      <w:r w:rsidRPr="00076E1A">
        <w:rPr>
          <w:rFonts w:ascii="Arial" w:hAnsi="Arial" w:cs="Arial"/>
          <w:b/>
          <w:sz w:val="20"/>
          <w:szCs w:val="20"/>
        </w:rPr>
        <w:t>Plan działania na rok 2017</w:t>
      </w:r>
    </w:p>
    <w:p w:rsidR="002E3960" w:rsidRPr="00076E1A" w:rsidRDefault="002E3960" w:rsidP="00D35C6C">
      <w:pPr>
        <w:jc w:val="center"/>
        <w:rPr>
          <w:rFonts w:ascii="Arial" w:hAnsi="Arial" w:cs="Arial"/>
          <w:b/>
          <w:sz w:val="20"/>
          <w:szCs w:val="20"/>
        </w:rPr>
      </w:pPr>
    </w:p>
    <w:p w:rsidR="002E3960" w:rsidRPr="00076E1A" w:rsidRDefault="002E3960" w:rsidP="00D35C6C">
      <w:pPr>
        <w:jc w:val="center"/>
        <w:rPr>
          <w:rFonts w:ascii="Arial" w:hAnsi="Arial" w:cs="Arial"/>
          <w:b/>
          <w:spacing w:val="20"/>
          <w:sz w:val="20"/>
          <w:szCs w:val="20"/>
        </w:rPr>
      </w:pPr>
      <w:r w:rsidRPr="00076E1A">
        <w:rPr>
          <w:rFonts w:ascii="Arial" w:hAnsi="Arial" w:cs="Arial"/>
          <w:b/>
          <w:spacing w:val="20"/>
          <w:sz w:val="20"/>
          <w:szCs w:val="20"/>
        </w:rPr>
        <w:t xml:space="preserve">REGIONALNY PROGRAM OPERACYJNY </w:t>
      </w:r>
      <w:r w:rsidRPr="00076E1A">
        <w:rPr>
          <w:rFonts w:ascii="Arial" w:hAnsi="Arial" w:cs="Arial"/>
          <w:b/>
          <w:spacing w:val="20"/>
          <w:sz w:val="20"/>
          <w:szCs w:val="20"/>
        </w:rPr>
        <w:br/>
        <w:t>WOJEWÓDZTWA ZACHODNIOPOMORSKIEGO</w:t>
      </w:r>
    </w:p>
    <w:p w:rsidR="002E3960" w:rsidRPr="00A4243D" w:rsidRDefault="002E3960" w:rsidP="00D35C6C">
      <w:pPr>
        <w:jc w:val="center"/>
        <w:rPr>
          <w:rFonts w:ascii="Arial" w:hAnsi="Arial" w:cs="Arial"/>
          <w:b/>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6"/>
        <w:gridCol w:w="760"/>
        <w:gridCol w:w="1809"/>
        <w:gridCol w:w="1419"/>
        <w:gridCol w:w="788"/>
        <w:gridCol w:w="1954"/>
      </w:tblGrid>
      <w:tr w:rsidR="002E3960" w:rsidRPr="00A4243D" w:rsidTr="00C22A3C">
        <w:trPr>
          <w:trHeight w:val="362"/>
        </w:trPr>
        <w:tc>
          <w:tcPr>
            <w:tcW w:w="10315" w:type="dxa"/>
            <w:gridSpan w:val="6"/>
            <w:shd w:val="clear" w:color="auto" w:fill="D9D9D9"/>
            <w:vAlign w:val="center"/>
          </w:tcPr>
          <w:p w:rsidR="002E3960" w:rsidRPr="00A4243D" w:rsidRDefault="002E3960" w:rsidP="00EE19B0">
            <w:pPr>
              <w:jc w:val="center"/>
              <w:rPr>
                <w:rFonts w:ascii="Arial" w:hAnsi="Arial" w:cs="Arial"/>
                <w:b/>
                <w:sz w:val="18"/>
                <w:szCs w:val="18"/>
              </w:rPr>
            </w:pPr>
            <w:r w:rsidRPr="00A4243D">
              <w:rPr>
                <w:rFonts w:ascii="Arial" w:hAnsi="Arial" w:cs="Arial"/>
                <w:b/>
                <w:sz w:val="18"/>
                <w:szCs w:val="18"/>
              </w:rPr>
              <w:t>INFORMACJE O INSTYTUCJI POŚREDNICZĄCEJ</w:t>
            </w:r>
          </w:p>
        </w:tc>
      </w:tr>
      <w:tr w:rsidR="002E3960" w:rsidRPr="00A4243D" w:rsidTr="00C22A3C">
        <w:trPr>
          <w:trHeight w:val="511"/>
        </w:trPr>
        <w:tc>
          <w:tcPr>
            <w:tcW w:w="3034" w:type="dxa"/>
            <w:shd w:val="clear" w:color="auto" w:fill="D9D9D9"/>
            <w:vAlign w:val="center"/>
          </w:tcPr>
          <w:p w:rsidR="002E3960" w:rsidRPr="00A4243D" w:rsidRDefault="002E3960" w:rsidP="006F5165">
            <w:pPr>
              <w:jc w:val="center"/>
              <w:rPr>
                <w:rFonts w:ascii="Arial" w:hAnsi="Arial" w:cs="Arial"/>
                <w:sz w:val="18"/>
                <w:szCs w:val="18"/>
              </w:rPr>
            </w:pPr>
            <w:r w:rsidRPr="00A4243D">
              <w:rPr>
                <w:rFonts w:ascii="Arial" w:hAnsi="Arial" w:cs="Arial"/>
                <w:sz w:val="18"/>
                <w:szCs w:val="18"/>
              </w:rPr>
              <w:t>Numer i nazwa osi priorytetowej</w:t>
            </w:r>
          </w:p>
        </w:tc>
        <w:tc>
          <w:tcPr>
            <w:tcW w:w="7281" w:type="dxa"/>
            <w:gridSpan w:val="5"/>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VII Włączenie społeczne</w:t>
            </w:r>
          </w:p>
        </w:tc>
      </w:tr>
      <w:tr w:rsidR="002E3960" w:rsidRPr="00A4243D" w:rsidTr="00C22A3C">
        <w:trPr>
          <w:trHeight w:val="519"/>
        </w:trPr>
        <w:tc>
          <w:tcPr>
            <w:tcW w:w="3034" w:type="dxa"/>
            <w:shd w:val="clear" w:color="auto" w:fill="D9D9D9"/>
            <w:vAlign w:val="center"/>
          </w:tcPr>
          <w:p w:rsidR="002E3960" w:rsidRPr="00A4243D" w:rsidRDefault="002E3960" w:rsidP="0094098C">
            <w:pPr>
              <w:jc w:val="center"/>
              <w:rPr>
                <w:rFonts w:ascii="Arial" w:hAnsi="Arial" w:cs="Arial"/>
                <w:sz w:val="18"/>
                <w:szCs w:val="18"/>
              </w:rPr>
            </w:pPr>
            <w:r w:rsidRPr="00A4243D">
              <w:rPr>
                <w:rFonts w:ascii="Arial" w:hAnsi="Arial" w:cs="Arial"/>
                <w:sz w:val="18"/>
                <w:szCs w:val="18"/>
              </w:rPr>
              <w:t>Instytucja Pośrednicząca</w:t>
            </w:r>
          </w:p>
        </w:tc>
        <w:tc>
          <w:tcPr>
            <w:tcW w:w="7281" w:type="dxa"/>
            <w:gridSpan w:val="5"/>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Wojewódzki Urząd Pracy w Szczecinie</w:t>
            </w:r>
          </w:p>
        </w:tc>
      </w:tr>
      <w:tr w:rsidR="002E3960" w:rsidRPr="00A4243D" w:rsidTr="00C22A3C">
        <w:trPr>
          <w:trHeight w:val="348"/>
        </w:trPr>
        <w:tc>
          <w:tcPr>
            <w:tcW w:w="3034" w:type="dxa"/>
            <w:shd w:val="clear" w:color="auto" w:fill="D9D9D9"/>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Adres korespondencyjny</w:t>
            </w:r>
          </w:p>
        </w:tc>
        <w:tc>
          <w:tcPr>
            <w:tcW w:w="7281" w:type="dxa"/>
            <w:gridSpan w:val="5"/>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ul. A. Mickiewicza 41</w:t>
            </w:r>
            <w:r w:rsidRPr="00A4243D">
              <w:rPr>
                <w:rFonts w:ascii="Arial" w:hAnsi="Arial" w:cs="Arial"/>
                <w:sz w:val="18"/>
                <w:szCs w:val="18"/>
              </w:rPr>
              <w:br/>
              <w:t>70-383 Szczecin</w:t>
            </w:r>
          </w:p>
        </w:tc>
      </w:tr>
      <w:tr w:rsidR="002E3960" w:rsidRPr="00A4243D" w:rsidTr="00C22A3C">
        <w:trPr>
          <w:trHeight w:val="358"/>
        </w:trPr>
        <w:tc>
          <w:tcPr>
            <w:tcW w:w="3034" w:type="dxa"/>
            <w:tcBorders>
              <w:bottom w:val="single" w:sz="2" w:space="0" w:color="auto"/>
            </w:tcBorders>
            <w:shd w:val="clear" w:color="auto" w:fill="D9D9D9"/>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Telefon</w:t>
            </w:r>
          </w:p>
        </w:tc>
        <w:tc>
          <w:tcPr>
            <w:tcW w:w="804" w:type="dxa"/>
            <w:tcBorders>
              <w:bottom w:val="single" w:sz="2" w:space="0" w:color="auto"/>
            </w:tcBorders>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91</w:t>
            </w:r>
          </w:p>
        </w:tc>
        <w:tc>
          <w:tcPr>
            <w:tcW w:w="1977" w:type="dxa"/>
            <w:tcBorders>
              <w:bottom w:val="single" w:sz="2" w:space="0" w:color="auto"/>
            </w:tcBorders>
            <w:vAlign w:val="center"/>
          </w:tcPr>
          <w:p w:rsidR="002E3960" w:rsidRPr="00A4243D" w:rsidRDefault="002E3960" w:rsidP="00EC673B">
            <w:pPr>
              <w:jc w:val="center"/>
              <w:rPr>
                <w:rFonts w:ascii="Arial" w:hAnsi="Arial" w:cs="Arial"/>
                <w:b/>
                <w:sz w:val="18"/>
                <w:szCs w:val="18"/>
              </w:rPr>
            </w:pPr>
            <w:r w:rsidRPr="00A4243D">
              <w:rPr>
                <w:rFonts w:ascii="Arial" w:hAnsi="Arial" w:cs="Arial"/>
                <w:sz w:val="18"/>
                <w:szCs w:val="18"/>
              </w:rPr>
              <w:t>91 42 56 101</w:t>
            </w:r>
          </w:p>
        </w:tc>
        <w:tc>
          <w:tcPr>
            <w:tcW w:w="1524" w:type="dxa"/>
            <w:tcBorders>
              <w:bottom w:val="single" w:sz="2" w:space="0" w:color="auto"/>
            </w:tcBorders>
            <w:shd w:val="clear" w:color="auto" w:fill="D9D9D9"/>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Faks</w:t>
            </w:r>
          </w:p>
        </w:tc>
        <w:tc>
          <w:tcPr>
            <w:tcW w:w="836" w:type="dxa"/>
            <w:tcBorders>
              <w:bottom w:val="single" w:sz="2" w:space="0" w:color="auto"/>
            </w:tcBorders>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91</w:t>
            </w:r>
          </w:p>
        </w:tc>
        <w:tc>
          <w:tcPr>
            <w:tcW w:w="2140" w:type="dxa"/>
            <w:tcBorders>
              <w:bottom w:val="single" w:sz="2" w:space="0" w:color="auto"/>
            </w:tcBorders>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42 56 103</w:t>
            </w:r>
          </w:p>
        </w:tc>
      </w:tr>
      <w:tr w:rsidR="002E3960" w:rsidRPr="00A4243D" w:rsidTr="00C22A3C">
        <w:trPr>
          <w:trHeight w:val="354"/>
        </w:trPr>
        <w:tc>
          <w:tcPr>
            <w:tcW w:w="3034" w:type="dxa"/>
            <w:tcBorders>
              <w:top w:val="single" w:sz="2" w:space="0" w:color="auto"/>
              <w:bottom w:val="single" w:sz="2" w:space="0" w:color="auto"/>
            </w:tcBorders>
            <w:shd w:val="clear" w:color="auto" w:fill="D9D9D9"/>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E-mail</w:t>
            </w:r>
          </w:p>
        </w:tc>
        <w:tc>
          <w:tcPr>
            <w:tcW w:w="7281" w:type="dxa"/>
            <w:gridSpan w:val="5"/>
            <w:tcBorders>
              <w:top w:val="single" w:sz="2" w:space="0" w:color="auto"/>
              <w:bottom w:val="single" w:sz="2" w:space="0" w:color="auto"/>
            </w:tcBorders>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sekretariat@wup.pl</w:t>
            </w:r>
          </w:p>
        </w:tc>
      </w:tr>
      <w:tr w:rsidR="002E3960" w:rsidRPr="00A4243D" w:rsidTr="00C22A3C">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2E3960" w:rsidRPr="00A4243D" w:rsidRDefault="002E3960" w:rsidP="002A78AE">
            <w:pPr>
              <w:jc w:val="center"/>
              <w:rPr>
                <w:rFonts w:ascii="Arial" w:hAnsi="Arial" w:cs="Arial"/>
                <w:sz w:val="18"/>
                <w:szCs w:val="18"/>
              </w:rPr>
            </w:pPr>
            <w:r w:rsidRPr="00A4243D">
              <w:rPr>
                <w:rFonts w:ascii="Arial" w:hAnsi="Arial" w:cs="Arial"/>
                <w:sz w:val="18"/>
                <w:szCs w:val="18"/>
              </w:rPr>
              <w:t>Dane kontaktowe osoby (osób) w Instytucji Pośredniczącej do kontaktów roboczych</w:t>
            </w:r>
          </w:p>
        </w:tc>
        <w:tc>
          <w:tcPr>
            <w:tcW w:w="7281" w:type="dxa"/>
            <w:gridSpan w:val="5"/>
            <w:tcBorders>
              <w:top w:val="single" w:sz="2" w:space="0" w:color="auto"/>
              <w:left w:val="single" w:sz="2" w:space="0" w:color="auto"/>
              <w:bottom w:val="single" w:sz="12" w:space="0" w:color="auto"/>
            </w:tcBorders>
            <w:vAlign w:val="center"/>
          </w:tcPr>
          <w:p w:rsidR="002E3960" w:rsidRPr="00A4243D" w:rsidRDefault="002E3960" w:rsidP="0094098C">
            <w:pPr>
              <w:jc w:val="center"/>
              <w:rPr>
                <w:rFonts w:ascii="Arial" w:hAnsi="Arial" w:cs="Arial"/>
                <w:sz w:val="18"/>
                <w:szCs w:val="18"/>
              </w:rPr>
            </w:pPr>
            <w:r w:rsidRPr="00A4243D">
              <w:rPr>
                <w:rFonts w:ascii="Arial" w:hAnsi="Arial" w:cs="Arial"/>
                <w:sz w:val="18"/>
                <w:szCs w:val="18"/>
              </w:rPr>
              <w:t>Alina Szydłowska</w:t>
            </w:r>
          </w:p>
          <w:p w:rsidR="002E3960" w:rsidRPr="00A4243D" w:rsidRDefault="002E3960" w:rsidP="0094098C">
            <w:pPr>
              <w:jc w:val="center"/>
              <w:rPr>
                <w:rFonts w:ascii="Arial" w:hAnsi="Arial" w:cs="Arial"/>
                <w:sz w:val="18"/>
                <w:szCs w:val="18"/>
              </w:rPr>
            </w:pPr>
            <w:r w:rsidRPr="00A4243D">
              <w:rPr>
                <w:rFonts w:ascii="Arial" w:hAnsi="Arial" w:cs="Arial"/>
                <w:sz w:val="18"/>
                <w:szCs w:val="18"/>
              </w:rPr>
              <w:t>tel.: 91 42 56 1</w:t>
            </w:r>
            <w:r>
              <w:rPr>
                <w:rFonts w:ascii="Arial" w:hAnsi="Arial" w:cs="Arial"/>
                <w:sz w:val="18"/>
                <w:szCs w:val="18"/>
              </w:rPr>
              <w:t>73</w:t>
            </w:r>
          </w:p>
          <w:p w:rsidR="002E3960" w:rsidRPr="00A4243D" w:rsidRDefault="002E3960" w:rsidP="0094098C">
            <w:pPr>
              <w:jc w:val="center"/>
              <w:rPr>
                <w:rFonts w:ascii="Arial" w:hAnsi="Arial" w:cs="Arial"/>
                <w:sz w:val="18"/>
                <w:szCs w:val="18"/>
              </w:rPr>
            </w:pPr>
            <w:r w:rsidRPr="00A4243D">
              <w:rPr>
                <w:rFonts w:ascii="Arial" w:hAnsi="Arial" w:cs="Arial"/>
                <w:sz w:val="18"/>
                <w:szCs w:val="18"/>
              </w:rPr>
              <w:t>e-mail: alina_szydlowska@wup.pl</w:t>
            </w:r>
          </w:p>
        </w:tc>
      </w:tr>
    </w:tbl>
    <w:p w:rsidR="002E3960" w:rsidRPr="00A4243D" w:rsidRDefault="002E3960" w:rsidP="00D35C6C">
      <w:pPr>
        <w:rPr>
          <w:rFonts w:ascii="Arial" w:hAnsi="Arial" w:cs="Arial"/>
          <w:b/>
        </w:rPr>
      </w:pPr>
      <w:r w:rsidRPr="00A4243D">
        <w:rPr>
          <w:rFonts w:ascii="Arial" w:hAnsi="Arial" w:cs="Arial"/>
          <w:b/>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2E3960" w:rsidRPr="00A4243D" w:rsidTr="00C22A3C">
        <w:trPr>
          <w:trHeight w:val="362"/>
        </w:trPr>
        <w:tc>
          <w:tcPr>
            <w:tcW w:w="9889" w:type="dxa"/>
            <w:shd w:val="clear" w:color="auto" w:fill="E77B39"/>
            <w:vAlign w:val="center"/>
          </w:tcPr>
          <w:p w:rsidR="002E3960" w:rsidRDefault="002E3960" w:rsidP="00076E1A">
            <w:pPr>
              <w:rPr>
                <w:rFonts w:ascii="Arial" w:hAnsi="Arial" w:cs="Arial"/>
                <w:b/>
                <w:sz w:val="20"/>
                <w:szCs w:val="20"/>
              </w:rPr>
            </w:pPr>
            <w:r w:rsidRPr="00076E1A">
              <w:rPr>
                <w:rFonts w:ascii="Arial" w:hAnsi="Arial" w:cs="Arial"/>
                <w:b/>
                <w:sz w:val="20"/>
                <w:szCs w:val="20"/>
              </w:rPr>
              <w:t xml:space="preserve">KARTA DZIAŁANIA </w:t>
            </w:r>
          </w:p>
          <w:p w:rsidR="002E3960" w:rsidRPr="00076E1A" w:rsidRDefault="002E3960" w:rsidP="00076E1A">
            <w:pPr>
              <w:pStyle w:val="Nagwek2"/>
              <w:rPr>
                <w:b/>
                <w:sz w:val="20"/>
                <w:szCs w:val="20"/>
              </w:rPr>
            </w:pPr>
            <w:bookmarkStart w:id="80" w:name="_Toc473121076"/>
            <w:r w:rsidRPr="00076E1A">
              <w:rPr>
                <w:b/>
                <w:sz w:val="20"/>
                <w:szCs w:val="20"/>
              </w:rPr>
              <w:t>7.2 Wsparcie dla tworzenia podmiotów integracji społecznej oraz podmiotów działających na rzecz aktywizacji społeczno-zawodowej</w:t>
            </w:r>
            <w:bookmarkEnd w:id="80"/>
          </w:p>
        </w:tc>
      </w:tr>
    </w:tbl>
    <w:p w:rsidR="002E3960" w:rsidRPr="00A4243D" w:rsidRDefault="002E3960" w:rsidP="00D35C6C">
      <w:pPr>
        <w:rPr>
          <w:rFonts w:ascii="Arial" w:hAnsi="Arial" w:cs="Arial"/>
          <w:b/>
          <w:spacing w:val="24"/>
          <w:sz w:val="28"/>
          <w:szCs w:val="28"/>
        </w:rPr>
      </w:pPr>
    </w:p>
    <w:tbl>
      <w:tblPr>
        <w:tblW w:w="5265"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1356"/>
        <w:gridCol w:w="448"/>
        <w:gridCol w:w="331"/>
        <w:gridCol w:w="1469"/>
        <w:gridCol w:w="951"/>
        <w:gridCol w:w="900"/>
        <w:gridCol w:w="80"/>
        <w:gridCol w:w="651"/>
        <w:gridCol w:w="319"/>
        <w:gridCol w:w="747"/>
        <w:gridCol w:w="266"/>
        <w:gridCol w:w="217"/>
        <w:gridCol w:w="491"/>
        <w:gridCol w:w="237"/>
        <w:gridCol w:w="268"/>
        <w:gridCol w:w="413"/>
        <w:gridCol w:w="636"/>
      </w:tblGrid>
      <w:tr w:rsidR="002E3960" w:rsidTr="000B7A99">
        <w:trPr>
          <w:trHeight w:val="218"/>
        </w:trPr>
        <w:tc>
          <w:tcPr>
            <w:tcW w:w="694" w:type="pct"/>
            <w:tcBorders>
              <w:top w:val="single" w:sz="12" w:space="0" w:color="auto"/>
              <w:bottom w:val="single" w:sz="12" w:space="0" w:color="auto"/>
            </w:tcBorders>
            <w:shd w:val="clear" w:color="auto" w:fill="CCFFCC"/>
            <w:vAlign w:val="center"/>
          </w:tcPr>
          <w:p w:rsidR="002E3960" w:rsidRDefault="002E3960" w:rsidP="009E1E2A">
            <w:pPr>
              <w:rPr>
                <w:rFonts w:ascii="Arial" w:hAnsi="Arial" w:cs="Arial"/>
                <w:b/>
                <w:sz w:val="18"/>
                <w:szCs w:val="18"/>
              </w:rPr>
            </w:pPr>
            <w:r>
              <w:rPr>
                <w:rFonts w:ascii="Arial" w:hAnsi="Arial" w:cs="Arial"/>
                <w:b/>
                <w:sz w:val="18"/>
                <w:szCs w:val="18"/>
              </w:rPr>
              <w:t xml:space="preserve">LP. Konkursu: </w:t>
            </w:r>
          </w:p>
        </w:tc>
        <w:tc>
          <w:tcPr>
            <w:tcW w:w="229" w:type="pct"/>
            <w:tcBorders>
              <w:top w:val="single" w:sz="12" w:space="0" w:color="auto"/>
              <w:bottom w:val="single" w:sz="12" w:space="0" w:color="auto"/>
              <w:right w:val="single" w:sz="12" w:space="0" w:color="auto"/>
            </w:tcBorders>
            <w:vAlign w:val="center"/>
          </w:tcPr>
          <w:p w:rsidR="002E3960" w:rsidRPr="00940634" w:rsidRDefault="002E3960" w:rsidP="009E1E2A">
            <w:pPr>
              <w:jc w:val="center"/>
              <w:rPr>
                <w:rFonts w:ascii="Arial" w:hAnsi="Arial" w:cs="Arial"/>
                <w:b/>
                <w:sz w:val="18"/>
                <w:szCs w:val="18"/>
              </w:rPr>
            </w:pPr>
            <w:r>
              <w:rPr>
                <w:rFonts w:ascii="Arial" w:hAnsi="Arial" w:cs="Arial"/>
                <w:b/>
                <w:sz w:val="18"/>
                <w:szCs w:val="18"/>
              </w:rPr>
              <w:t>1</w:t>
            </w:r>
          </w:p>
        </w:tc>
        <w:tc>
          <w:tcPr>
            <w:tcW w:w="1866" w:type="pct"/>
            <w:gridSpan w:val="4"/>
            <w:tcBorders>
              <w:left w:val="single" w:sz="12" w:space="0" w:color="auto"/>
              <w:right w:val="single" w:sz="12" w:space="0" w:color="auto"/>
            </w:tcBorders>
            <w:shd w:val="clear" w:color="auto" w:fill="CCFFCC"/>
            <w:vAlign w:val="center"/>
          </w:tcPr>
          <w:p w:rsidR="002E3960" w:rsidRDefault="002E3960" w:rsidP="009E1E2A">
            <w:pPr>
              <w:jc w:val="center"/>
              <w:rPr>
                <w:rFonts w:ascii="Arial" w:hAnsi="Arial" w:cs="Arial"/>
                <w:b/>
                <w:sz w:val="18"/>
                <w:szCs w:val="18"/>
              </w:rPr>
            </w:pPr>
            <w:r>
              <w:rPr>
                <w:rFonts w:ascii="Arial" w:hAnsi="Arial" w:cs="Arial"/>
                <w:b/>
                <w:sz w:val="18"/>
                <w:szCs w:val="18"/>
              </w:rPr>
              <w:t>Planowany termin ogłoszenia konkursu</w:t>
            </w:r>
          </w:p>
        </w:tc>
        <w:tc>
          <w:tcPr>
            <w:tcW w:w="374" w:type="pct"/>
            <w:gridSpan w:val="2"/>
            <w:tcBorders>
              <w:top w:val="single" w:sz="12" w:space="0" w:color="auto"/>
              <w:left w:val="single" w:sz="12" w:space="0" w:color="auto"/>
              <w:bottom w:val="single" w:sz="12" w:space="0" w:color="auto"/>
              <w:right w:val="single" w:sz="6" w:space="0" w:color="auto"/>
            </w:tcBorders>
            <w:shd w:val="clear" w:color="auto" w:fill="CCFFCC"/>
            <w:vAlign w:val="center"/>
          </w:tcPr>
          <w:p w:rsidR="002E3960" w:rsidRDefault="002E3960" w:rsidP="009E1E2A">
            <w:pPr>
              <w:jc w:val="center"/>
              <w:rPr>
                <w:rFonts w:ascii="Arial" w:hAnsi="Arial" w:cs="Arial"/>
                <w:b/>
                <w:sz w:val="18"/>
                <w:szCs w:val="18"/>
              </w:rPr>
            </w:pPr>
            <w:r>
              <w:rPr>
                <w:rFonts w:ascii="Arial" w:hAnsi="Arial" w:cs="Arial"/>
                <w:b/>
                <w:sz w:val="18"/>
                <w:szCs w:val="18"/>
              </w:rPr>
              <w:t>I kw.</w:t>
            </w:r>
          </w:p>
        </w:tc>
        <w:tc>
          <w:tcPr>
            <w:tcW w:w="163" w:type="pct"/>
            <w:tcBorders>
              <w:top w:val="single" w:sz="12" w:space="0" w:color="auto"/>
              <w:left w:val="single" w:sz="6" w:space="0" w:color="auto"/>
              <w:bottom w:val="single" w:sz="12" w:space="0" w:color="auto"/>
              <w:right w:val="single" w:sz="12" w:space="0" w:color="auto"/>
            </w:tcBorders>
            <w:vAlign w:val="center"/>
          </w:tcPr>
          <w:p w:rsidR="002E3960" w:rsidRDefault="002E3960" w:rsidP="009E1E2A">
            <w:pPr>
              <w:jc w:val="center"/>
              <w:rPr>
                <w:rFonts w:ascii="Arial" w:hAnsi="Arial" w:cs="Arial"/>
                <w:b/>
                <w:sz w:val="18"/>
                <w:szCs w:val="18"/>
              </w:rPr>
            </w:pPr>
            <w:r>
              <w:rPr>
                <w:rFonts w:ascii="Arial" w:hAnsi="Arial" w:cs="Arial"/>
                <w:b/>
                <w:sz w:val="18"/>
                <w:szCs w:val="18"/>
              </w:rPr>
              <w:t>x</w:t>
            </w:r>
          </w:p>
        </w:tc>
        <w:tc>
          <w:tcPr>
            <w:tcW w:w="382" w:type="pct"/>
            <w:tcBorders>
              <w:top w:val="single" w:sz="12" w:space="0" w:color="auto"/>
              <w:left w:val="single" w:sz="12" w:space="0" w:color="auto"/>
              <w:bottom w:val="single" w:sz="12" w:space="0" w:color="auto"/>
            </w:tcBorders>
            <w:shd w:val="clear" w:color="auto" w:fill="CCFFCC"/>
            <w:vAlign w:val="center"/>
          </w:tcPr>
          <w:p w:rsidR="002E3960" w:rsidRDefault="002E3960" w:rsidP="009E1E2A">
            <w:pPr>
              <w:jc w:val="center"/>
              <w:rPr>
                <w:rFonts w:ascii="Arial" w:hAnsi="Arial" w:cs="Arial"/>
                <w:b/>
                <w:sz w:val="18"/>
                <w:szCs w:val="18"/>
              </w:rPr>
            </w:pPr>
            <w:r>
              <w:rPr>
                <w:rFonts w:ascii="Arial" w:hAnsi="Arial" w:cs="Arial"/>
                <w:b/>
                <w:sz w:val="18"/>
                <w:szCs w:val="18"/>
              </w:rPr>
              <w:t>II kw.</w:t>
            </w:r>
          </w:p>
        </w:tc>
        <w:tc>
          <w:tcPr>
            <w:tcW w:w="136" w:type="pct"/>
            <w:tcBorders>
              <w:top w:val="single" w:sz="12" w:space="0" w:color="auto"/>
              <w:bottom w:val="single" w:sz="12" w:space="0" w:color="auto"/>
              <w:right w:val="single" w:sz="12" w:space="0" w:color="auto"/>
            </w:tcBorders>
            <w:vAlign w:val="center"/>
          </w:tcPr>
          <w:p w:rsidR="002E3960" w:rsidRDefault="002E3960" w:rsidP="009E1E2A">
            <w:pPr>
              <w:jc w:val="center"/>
              <w:rPr>
                <w:rFonts w:ascii="Arial" w:hAnsi="Arial" w:cs="Arial"/>
                <w:b/>
                <w:sz w:val="18"/>
                <w:szCs w:val="18"/>
              </w:rPr>
            </w:pPr>
          </w:p>
        </w:tc>
        <w:tc>
          <w:tcPr>
            <w:tcW w:w="362" w:type="pct"/>
            <w:gridSpan w:val="2"/>
            <w:tcBorders>
              <w:top w:val="single" w:sz="12" w:space="0" w:color="auto"/>
              <w:left w:val="single" w:sz="12" w:space="0" w:color="auto"/>
              <w:bottom w:val="single" w:sz="12" w:space="0" w:color="auto"/>
            </w:tcBorders>
            <w:shd w:val="clear" w:color="auto" w:fill="CCFFCC"/>
            <w:vAlign w:val="center"/>
          </w:tcPr>
          <w:p w:rsidR="002E3960" w:rsidRDefault="002E3960" w:rsidP="009E1E2A">
            <w:pPr>
              <w:jc w:val="center"/>
              <w:rPr>
                <w:rFonts w:ascii="Arial" w:hAnsi="Arial" w:cs="Arial"/>
                <w:b/>
                <w:sz w:val="18"/>
                <w:szCs w:val="18"/>
              </w:rPr>
            </w:pPr>
            <w:r>
              <w:rPr>
                <w:rFonts w:ascii="Arial" w:hAnsi="Arial" w:cs="Arial"/>
                <w:b/>
                <w:sz w:val="18"/>
                <w:szCs w:val="18"/>
              </w:rPr>
              <w:t>III kw.</w:t>
            </w:r>
          </w:p>
        </w:tc>
        <w:tc>
          <w:tcPr>
            <w:tcW w:w="121" w:type="pct"/>
            <w:tcBorders>
              <w:top w:val="single" w:sz="12" w:space="0" w:color="auto"/>
              <w:bottom w:val="single" w:sz="12" w:space="0" w:color="auto"/>
              <w:right w:val="single" w:sz="12" w:space="0" w:color="auto"/>
            </w:tcBorders>
            <w:vAlign w:val="center"/>
          </w:tcPr>
          <w:p w:rsidR="002E3960" w:rsidRDefault="002E3960" w:rsidP="009E1E2A">
            <w:pPr>
              <w:jc w:val="center"/>
              <w:rPr>
                <w:rFonts w:ascii="Arial" w:hAnsi="Arial" w:cs="Arial"/>
                <w:b/>
                <w:sz w:val="18"/>
                <w:szCs w:val="18"/>
              </w:rPr>
            </w:pPr>
          </w:p>
        </w:tc>
        <w:tc>
          <w:tcPr>
            <w:tcW w:w="348" w:type="pct"/>
            <w:gridSpan w:val="2"/>
            <w:tcBorders>
              <w:top w:val="single" w:sz="12" w:space="0" w:color="auto"/>
              <w:left w:val="single" w:sz="12" w:space="0" w:color="auto"/>
              <w:bottom w:val="single" w:sz="12" w:space="0" w:color="auto"/>
            </w:tcBorders>
            <w:shd w:val="clear" w:color="auto" w:fill="CCFFCC"/>
            <w:vAlign w:val="center"/>
          </w:tcPr>
          <w:p w:rsidR="002E3960" w:rsidRDefault="002E3960" w:rsidP="009E1E2A">
            <w:pPr>
              <w:jc w:val="center"/>
              <w:rPr>
                <w:rFonts w:ascii="Arial" w:hAnsi="Arial" w:cs="Arial"/>
                <w:b/>
                <w:sz w:val="18"/>
                <w:szCs w:val="18"/>
              </w:rPr>
            </w:pPr>
            <w:r>
              <w:rPr>
                <w:rFonts w:ascii="Arial" w:hAnsi="Arial" w:cs="Arial"/>
                <w:b/>
                <w:sz w:val="18"/>
                <w:szCs w:val="18"/>
              </w:rPr>
              <w:t>IV kw.</w:t>
            </w:r>
          </w:p>
        </w:tc>
        <w:tc>
          <w:tcPr>
            <w:tcW w:w="325" w:type="pct"/>
            <w:tcBorders>
              <w:top w:val="single" w:sz="12" w:space="0" w:color="auto"/>
              <w:bottom w:val="single" w:sz="12" w:space="0" w:color="auto"/>
            </w:tcBorders>
            <w:vAlign w:val="center"/>
          </w:tcPr>
          <w:p w:rsidR="002E3960" w:rsidRDefault="002E3960" w:rsidP="009E1E2A">
            <w:pPr>
              <w:jc w:val="center"/>
              <w:rPr>
                <w:rFonts w:ascii="Arial" w:hAnsi="Arial" w:cs="Arial"/>
                <w:b/>
                <w:sz w:val="18"/>
                <w:szCs w:val="18"/>
              </w:rPr>
            </w:pP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3"/>
        </w:trPr>
        <w:tc>
          <w:tcPr>
            <w:tcW w:w="1092" w:type="pct"/>
            <w:gridSpan w:val="3"/>
            <w:vMerge w:val="restart"/>
            <w:shd w:val="clear" w:color="auto" w:fill="CCFFCC"/>
            <w:vAlign w:val="center"/>
          </w:tcPr>
          <w:p w:rsidR="002E3960" w:rsidRPr="00A4243D" w:rsidRDefault="002E3960" w:rsidP="00EC673B">
            <w:pPr>
              <w:jc w:val="center"/>
              <w:rPr>
                <w:rFonts w:ascii="Arial" w:hAnsi="Arial" w:cs="Arial"/>
                <w:b/>
                <w:sz w:val="18"/>
                <w:szCs w:val="18"/>
              </w:rPr>
            </w:pPr>
            <w:r w:rsidRPr="00A4243D">
              <w:rPr>
                <w:rFonts w:ascii="Arial" w:hAnsi="Arial" w:cs="Arial"/>
                <w:b/>
                <w:sz w:val="18"/>
                <w:szCs w:val="18"/>
              </w:rPr>
              <w:t>Typ konkursu</w:t>
            </w:r>
          </w:p>
        </w:tc>
        <w:tc>
          <w:tcPr>
            <w:tcW w:w="751" w:type="pct"/>
            <w:shd w:val="clear" w:color="auto" w:fill="CCFFCC"/>
            <w:vAlign w:val="center"/>
          </w:tcPr>
          <w:p w:rsidR="002E3960" w:rsidRPr="00A4243D" w:rsidRDefault="002E3960" w:rsidP="00EC673B">
            <w:pPr>
              <w:rPr>
                <w:rFonts w:ascii="Arial" w:hAnsi="Arial" w:cs="Arial"/>
                <w:b/>
                <w:sz w:val="18"/>
                <w:szCs w:val="18"/>
              </w:rPr>
            </w:pPr>
            <w:r w:rsidRPr="00A4243D">
              <w:rPr>
                <w:rFonts w:ascii="Arial" w:hAnsi="Arial" w:cs="Arial"/>
                <w:b/>
                <w:sz w:val="18"/>
                <w:szCs w:val="18"/>
              </w:rPr>
              <w:t>Otwarty</w:t>
            </w:r>
          </w:p>
        </w:tc>
        <w:tc>
          <w:tcPr>
            <w:tcW w:w="486" w:type="pct"/>
            <w:vAlign w:val="center"/>
          </w:tcPr>
          <w:p w:rsidR="002E3960" w:rsidRPr="00A4243D" w:rsidRDefault="002E3960" w:rsidP="00EC673B">
            <w:pPr>
              <w:jc w:val="center"/>
              <w:rPr>
                <w:rFonts w:ascii="Arial" w:hAnsi="Arial" w:cs="Arial"/>
                <w:b/>
                <w:sz w:val="18"/>
                <w:szCs w:val="18"/>
              </w:rPr>
            </w:pPr>
          </w:p>
        </w:tc>
        <w:tc>
          <w:tcPr>
            <w:tcW w:w="2671" w:type="pct"/>
            <w:gridSpan w:val="12"/>
            <w:vMerge w:val="restart"/>
            <w:shd w:val="clear" w:color="auto" w:fill="CCFFCC"/>
            <w:vAlign w:val="center"/>
          </w:tcPr>
          <w:p w:rsidR="002E3960" w:rsidRPr="00A4243D" w:rsidRDefault="002E3960" w:rsidP="00EC673B">
            <w:pPr>
              <w:jc w:val="center"/>
              <w:rPr>
                <w:rFonts w:ascii="Arial" w:hAnsi="Arial" w:cs="Arial"/>
                <w:b/>
                <w:sz w:val="18"/>
                <w:szCs w:val="18"/>
              </w:rPr>
            </w:pP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35"/>
        </w:trPr>
        <w:tc>
          <w:tcPr>
            <w:tcW w:w="1092" w:type="pct"/>
            <w:gridSpan w:val="3"/>
            <w:vMerge/>
            <w:shd w:val="clear" w:color="auto" w:fill="CCFFCC"/>
            <w:vAlign w:val="center"/>
          </w:tcPr>
          <w:p w:rsidR="002E3960" w:rsidRPr="00A4243D" w:rsidRDefault="002E3960" w:rsidP="00EC673B">
            <w:pPr>
              <w:jc w:val="center"/>
              <w:rPr>
                <w:rFonts w:ascii="Arial" w:hAnsi="Arial" w:cs="Arial"/>
                <w:b/>
                <w:sz w:val="18"/>
                <w:szCs w:val="18"/>
              </w:rPr>
            </w:pPr>
          </w:p>
        </w:tc>
        <w:tc>
          <w:tcPr>
            <w:tcW w:w="751" w:type="pct"/>
            <w:shd w:val="clear" w:color="auto" w:fill="CCFFCC"/>
            <w:vAlign w:val="center"/>
          </w:tcPr>
          <w:p w:rsidR="002E3960" w:rsidRPr="00A4243D" w:rsidRDefault="002E3960" w:rsidP="00EC673B">
            <w:pPr>
              <w:rPr>
                <w:rFonts w:ascii="Arial" w:hAnsi="Arial" w:cs="Arial"/>
                <w:b/>
                <w:sz w:val="18"/>
                <w:szCs w:val="18"/>
              </w:rPr>
            </w:pPr>
            <w:r w:rsidRPr="00A4243D">
              <w:rPr>
                <w:rFonts w:ascii="Arial" w:hAnsi="Arial" w:cs="Arial"/>
                <w:b/>
                <w:sz w:val="18"/>
                <w:szCs w:val="18"/>
              </w:rPr>
              <w:t>Zamknięty</w:t>
            </w:r>
          </w:p>
        </w:tc>
        <w:tc>
          <w:tcPr>
            <w:tcW w:w="486" w:type="pct"/>
            <w:vAlign w:val="center"/>
          </w:tcPr>
          <w:p w:rsidR="002E3960" w:rsidRPr="00A4243D" w:rsidRDefault="002E3960" w:rsidP="00EC673B">
            <w:pPr>
              <w:jc w:val="center"/>
              <w:rPr>
                <w:rFonts w:ascii="Arial" w:hAnsi="Arial" w:cs="Arial"/>
                <w:b/>
                <w:sz w:val="18"/>
                <w:szCs w:val="18"/>
              </w:rPr>
            </w:pPr>
            <w:r w:rsidRPr="00A4243D">
              <w:rPr>
                <w:rFonts w:ascii="Arial" w:hAnsi="Arial" w:cs="Arial"/>
                <w:b/>
                <w:sz w:val="18"/>
                <w:szCs w:val="18"/>
              </w:rPr>
              <w:t>x</w:t>
            </w:r>
          </w:p>
        </w:tc>
        <w:tc>
          <w:tcPr>
            <w:tcW w:w="2671" w:type="pct"/>
            <w:gridSpan w:val="12"/>
            <w:vMerge/>
            <w:shd w:val="clear" w:color="auto" w:fill="CCFFCC"/>
            <w:vAlign w:val="center"/>
          </w:tcPr>
          <w:p w:rsidR="002E3960" w:rsidRPr="00A4243D" w:rsidRDefault="002E3960" w:rsidP="00EC673B">
            <w:pPr>
              <w:jc w:val="center"/>
              <w:rPr>
                <w:rFonts w:ascii="Arial" w:hAnsi="Arial" w:cs="Arial"/>
                <w:b/>
                <w:sz w:val="18"/>
                <w:szCs w:val="18"/>
              </w:rPr>
            </w:pP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92" w:type="pct"/>
            <w:gridSpan w:val="3"/>
            <w:shd w:val="clear" w:color="auto" w:fill="CCFFCC"/>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Planowana alokacja</w:t>
            </w:r>
          </w:p>
        </w:tc>
        <w:tc>
          <w:tcPr>
            <w:tcW w:w="3908" w:type="pct"/>
            <w:gridSpan w:val="14"/>
            <w:vAlign w:val="center"/>
          </w:tcPr>
          <w:p w:rsidR="002E3960" w:rsidRDefault="002E3960" w:rsidP="00E54F03">
            <w:pPr>
              <w:rPr>
                <w:rFonts w:ascii="Arial" w:hAnsi="Arial" w:cs="Arial"/>
                <w:sz w:val="18"/>
                <w:szCs w:val="18"/>
              </w:rPr>
            </w:pPr>
          </w:p>
          <w:p w:rsidR="002E3960" w:rsidRPr="008B7A3E" w:rsidRDefault="002E3960" w:rsidP="008B7A3E">
            <w:pPr>
              <w:pStyle w:val="Tekstkomentarza"/>
            </w:pPr>
            <w:r w:rsidRPr="0006008A">
              <w:rPr>
                <w:rFonts w:ascii="Arial" w:hAnsi="Arial" w:cs="Arial"/>
                <w:sz w:val="18"/>
                <w:szCs w:val="18"/>
              </w:rPr>
              <w:t>14</w:t>
            </w:r>
            <w:r>
              <w:rPr>
                <w:rFonts w:ascii="Arial" w:hAnsi="Arial" w:cs="Arial"/>
                <w:sz w:val="18"/>
                <w:szCs w:val="18"/>
              </w:rPr>
              <w:t> </w:t>
            </w:r>
            <w:r w:rsidRPr="0006008A">
              <w:rPr>
                <w:rFonts w:ascii="Arial" w:hAnsi="Arial" w:cs="Arial"/>
                <w:sz w:val="18"/>
                <w:szCs w:val="18"/>
              </w:rPr>
              <w:t>603</w:t>
            </w:r>
            <w:r>
              <w:rPr>
                <w:rFonts w:ascii="Arial" w:hAnsi="Arial" w:cs="Arial"/>
                <w:sz w:val="18"/>
                <w:szCs w:val="18"/>
              </w:rPr>
              <w:t> </w:t>
            </w:r>
            <w:r w:rsidRPr="0006008A">
              <w:rPr>
                <w:rFonts w:ascii="Arial" w:hAnsi="Arial" w:cs="Arial"/>
                <w:sz w:val="18"/>
                <w:szCs w:val="18"/>
              </w:rPr>
              <w:t>128</w:t>
            </w:r>
            <w:r>
              <w:rPr>
                <w:rFonts w:ascii="Arial" w:hAnsi="Arial" w:cs="Arial"/>
                <w:sz w:val="18"/>
                <w:szCs w:val="18"/>
              </w:rPr>
              <w:t>, 00  zł</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1"/>
        </w:trPr>
        <w:tc>
          <w:tcPr>
            <w:tcW w:w="1092" w:type="pct"/>
            <w:gridSpan w:val="3"/>
            <w:shd w:val="clear" w:color="auto" w:fill="CCFFCC"/>
            <w:vAlign w:val="center"/>
          </w:tcPr>
          <w:p w:rsidR="002E3960" w:rsidRPr="00A4243D" w:rsidRDefault="002E3960" w:rsidP="006F5165">
            <w:pPr>
              <w:jc w:val="center"/>
              <w:rPr>
                <w:rFonts w:ascii="Arial" w:hAnsi="Arial" w:cs="Arial"/>
                <w:sz w:val="18"/>
                <w:szCs w:val="18"/>
              </w:rPr>
            </w:pPr>
            <w:r w:rsidRPr="00A4243D">
              <w:rPr>
                <w:rFonts w:ascii="Arial" w:hAnsi="Arial" w:cs="Arial"/>
                <w:sz w:val="18"/>
                <w:szCs w:val="18"/>
              </w:rPr>
              <w:t>Typy projektów   przewidziane do realizacji w ramach konkursu</w:t>
            </w:r>
          </w:p>
        </w:tc>
        <w:tc>
          <w:tcPr>
            <w:tcW w:w="3908" w:type="pct"/>
            <w:gridSpan w:val="14"/>
            <w:vAlign w:val="center"/>
          </w:tcPr>
          <w:p w:rsidR="002E3960" w:rsidRDefault="002E3960" w:rsidP="00076E1A">
            <w:pPr>
              <w:numPr>
                <w:ilvl w:val="0"/>
                <w:numId w:val="94"/>
              </w:numPr>
              <w:rPr>
                <w:rFonts w:ascii="Arial" w:hAnsi="Arial" w:cs="Arial"/>
                <w:sz w:val="18"/>
                <w:szCs w:val="18"/>
              </w:rPr>
            </w:pPr>
            <w:r w:rsidRPr="008413B1">
              <w:rPr>
                <w:rFonts w:ascii="Arial" w:hAnsi="Arial" w:cs="Arial"/>
                <w:sz w:val="18"/>
                <w:szCs w:val="18"/>
              </w:rPr>
              <w:t>Aktywna integracja (społeczna, edukacyjna, zawodowa, zdrowotna) osób zagrożonych ubóstwem lub wykluczeniem społecznym poprzez tworzenie podmiotów  integracji społecznej, tj. Centrów Integracji Społecznej, Klubów Integracji Społecznej, Zakładów Aktywności Zawodowej , Warsztatów Terapii Zajęciowej oraz podmiotów działających na rzecz aktywizacji społeczno-zawodowej (których podstawowym zadaniem  nie jest działalność gospodarcza)</w:t>
            </w:r>
          </w:p>
          <w:p w:rsidR="002E3960" w:rsidRPr="00A4243D" w:rsidRDefault="002E3960" w:rsidP="008413B1">
            <w:pPr>
              <w:ind w:left="720"/>
              <w:rPr>
                <w:rFonts w:ascii="Arial" w:hAnsi="Arial" w:cs="Arial"/>
                <w:sz w:val="18"/>
                <w:szCs w:val="18"/>
              </w:rPr>
            </w:pPr>
            <w:r w:rsidRPr="00E46A16" w:rsidDel="008413B1">
              <w:rPr>
                <w:rFonts w:ascii="Arial" w:eastAsiaTheme="minorHAnsi" w:hAnsi="Arial" w:cs="Arial"/>
                <w:sz w:val="18"/>
                <w:szCs w:val="18"/>
                <w:lang w:eastAsia="en-US"/>
              </w:rPr>
              <w:t>Wsparcie dla tworzenia podmiotów integracji społecznej, tj. Centrów Integracji Społecznej, Klubów Integracji Społecznej, Zakładów Aktywności Zawodowej, Warsztatów Terapii Zajęciowej oraz podmiotów działających na rzecz aktywizacji społeczno-zawodowej (których podstawowym zadaniem nie jest działalność gospodarcza).</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8"/>
        </w:trPr>
        <w:tc>
          <w:tcPr>
            <w:tcW w:w="1092" w:type="pct"/>
            <w:gridSpan w:val="3"/>
            <w:shd w:val="clear" w:color="auto" w:fill="CCFFCC"/>
            <w:vAlign w:val="center"/>
          </w:tcPr>
          <w:p w:rsidR="002E3960" w:rsidRPr="00A4243D" w:rsidRDefault="002E3960" w:rsidP="00655EC0">
            <w:pPr>
              <w:jc w:val="center"/>
              <w:rPr>
                <w:rFonts w:ascii="Arial" w:hAnsi="Arial" w:cs="Arial"/>
                <w:sz w:val="18"/>
                <w:szCs w:val="18"/>
              </w:rPr>
            </w:pPr>
            <w:r w:rsidRPr="00A4243D">
              <w:rPr>
                <w:rFonts w:ascii="Arial" w:hAnsi="Arial" w:cs="Arial"/>
                <w:sz w:val="18"/>
                <w:szCs w:val="18"/>
              </w:rPr>
              <w:t>Wnioskodawcy do których skierowany jest  konkurs</w:t>
            </w:r>
          </w:p>
        </w:tc>
        <w:tc>
          <w:tcPr>
            <w:tcW w:w="3908" w:type="pct"/>
            <w:gridSpan w:val="14"/>
            <w:vAlign w:val="center"/>
          </w:tcPr>
          <w:p w:rsidR="002E3960" w:rsidRPr="00951694" w:rsidRDefault="002E3960" w:rsidP="00076E1A">
            <w:pPr>
              <w:numPr>
                <w:ilvl w:val="0"/>
                <w:numId w:val="95"/>
              </w:numPr>
              <w:rPr>
                <w:rFonts w:ascii="Arial" w:hAnsi="Arial" w:cs="Arial"/>
                <w:sz w:val="18"/>
                <w:szCs w:val="18"/>
              </w:rPr>
            </w:pPr>
            <w:r w:rsidRPr="00951694">
              <w:rPr>
                <w:rFonts w:ascii="Arial" w:hAnsi="Arial" w:cs="Arial"/>
                <w:sz w:val="18"/>
                <w:szCs w:val="18"/>
              </w:rPr>
              <w:t>jednostki samorządu terytorialnego i ich jednostki organizacyjne, związki, porozumienia i stowarzyszenia JST,</w:t>
            </w:r>
          </w:p>
          <w:p w:rsidR="002E3960" w:rsidRDefault="002E3960" w:rsidP="00076E1A">
            <w:pPr>
              <w:numPr>
                <w:ilvl w:val="0"/>
                <w:numId w:val="95"/>
              </w:numPr>
              <w:rPr>
                <w:rFonts w:ascii="Arial" w:hAnsi="Arial" w:cs="Arial"/>
                <w:sz w:val="18"/>
                <w:szCs w:val="18"/>
              </w:rPr>
            </w:pPr>
            <w:r w:rsidRPr="00951694">
              <w:rPr>
                <w:rFonts w:ascii="Arial" w:hAnsi="Arial" w:cs="Arial"/>
                <w:sz w:val="18"/>
                <w:szCs w:val="18"/>
              </w:rPr>
              <w:t xml:space="preserve">podmioty Ekonomii Społecznej zajmujące się aktywizacją społeczno-zawodową osób i rodzin zagrożonych ubóstwem i/lub wykluczeniem społecznym, </w:t>
            </w:r>
          </w:p>
          <w:p w:rsidR="002E3960" w:rsidRPr="008413B1" w:rsidRDefault="002E3960" w:rsidP="00076E1A">
            <w:pPr>
              <w:numPr>
                <w:ilvl w:val="0"/>
                <w:numId w:val="95"/>
              </w:numPr>
              <w:rPr>
                <w:rFonts w:ascii="Arial" w:hAnsi="Arial" w:cs="Arial"/>
                <w:sz w:val="18"/>
                <w:szCs w:val="18"/>
              </w:rPr>
            </w:pPr>
            <w:r w:rsidRPr="008413B1">
              <w:rPr>
                <w:rFonts w:ascii="Arial" w:hAnsi="Arial" w:cs="Arial"/>
                <w:sz w:val="18"/>
                <w:szCs w:val="18"/>
              </w:rPr>
              <w:t>podmioty integracji społecznej (w tym: centra integracji społecznej, kluby integracji społecznej, zakłady aktywności zawodowej, warsztaty terapii zajęciowej),</w:t>
            </w:r>
          </w:p>
          <w:p w:rsidR="002E3960" w:rsidRPr="00A4243D" w:rsidRDefault="002E3960" w:rsidP="00076E1A">
            <w:pPr>
              <w:numPr>
                <w:ilvl w:val="0"/>
                <w:numId w:val="95"/>
              </w:numPr>
              <w:rPr>
                <w:rFonts w:ascii="Arial" w:hAnsi="Arial" w:cs="Arial"/>
                <w:sz w:val="18"/>
                <w:szCs w:val="18"/>
              </w:rPr>
            </w:pPr>
            <w:r w:rsidRPr="00951694">
              <w:rPr>
                <w:rFonts w:ascii="Arial" w:hAnsi="Arial" w:cs="Arial"/>
                <w:sz w:val="18"/>
                <w:szCs w:val="18"/>
              </w:rPr>
              <w:t>podmioty działające na rzecz aktywizacji społeczno-zawodowej, których podstawowym zadaniem nie jest działalność gospodarcza.</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8"/>
        </w:trPr>
        <w:tc>
          <w:tcPr>
            <w:tcW w:w="1092" w:type="pct"/>
            <w:gridSpan w:val="3"/>
            <w:shd w:val="clear" w:color="auto" w:fill="CCFFCC"/>
            <w:vAlign w:val="center"/>
          </w:tcPr>
          <w:p w:rsidR="002E3960" w:rsidRPr="00A4243D" w:rsidRDefault="002E3960" w:rsidP="00CA0708">
            <w:pPr>
              <w:jc w:val="center"/>
              <w:rPr>
                <w:rFonts w:ascii="Arial" w:hAnsi="Arial" w:cs="Arial"/>
                <w:sz w:val="18"/>
                <w:szCs w:val="18"/>
              </w:rPr>
            </w:pPr>
            <w:r w:rsidRPr="00A4243D">
              <w:rPr>
                <w:rFonts w:ascii="Arial" w:hAnsi="Arial" w:cs="Arial"/>
                <w:sz w:val="18"/>
                <w:szCs w:val="18"/>
              </w:rPr>
              <w:t>Szczegółowy opis, zakładany cel konkursu</w:t>
            </w:r>
          </w:p>
        </w:tc>
        <w:tc>
          <w:tcPr>
            <w:tcW w:w="3908" w:type="pct"/>
            <w:gridSpan w:val="14"/>
            <w:vAlign w:val="center"/>
          </w:tcPr>
          <w:p w:rsidR="002E3960" w:rsidRDefault="002E3960" w:rsidP="000F0BA2">
            <w:pPr>
              <w:ind w:left="57"/>
              <w:jc w:val="both"/>
              <w:rPr>
                <w:rFonts w:ascii="Arial" w:hAnsi="Arial" w:cs="Arial"/>
                <w:bCs/>
                <w:sz w:val="18"/>
                <w:szCs w:val="18"/>
              </w:rPr>
            </w:pPr>
            <w:r w:rsidRPr="00951694">
              <w:rPr>
                <w:rFonts w:ascii="Arial" w:hAnsi="Arial" w:cs="Arial"/>
                <w:bCs/>
                <w:sz w:val="18"/>
                <w:szCs w:val="18"/>
              </w:rPr>
              <w:t>Ważnym aspektem w celu zmniejszenia lub wyeliminowania ryzyka wykluczenia społecznego jest udzielenie pomocy osobom i</w:t>
            </w:r>
            <w:r>
              <w:rPr>
                <w:rFonts w:ascii="Arial" w:hAnsi="Arial" w:cs="Arial"/>
                <w:bCs/>
                <w:sz w:val="18"/>
                <w:szCs w:val="18"/>
              </w:rPr>
              <w:t xml:space="preserve">ndywidualnym oraz ich rodzinom </w:t>
            </w:r>
            <w:r w:rsidRPr="00951694">
              <w:rPr>
                <w:rFonts w:ascii="Arial" w:hAnsi="Arial" w:cs="Arial"/>
                <w:bCs/>
                <w:sz w:val="18"/>
                <w:szCs w:val="18"/>
              </w:rPr>
              <w:t xml:space="preserve">w odbudowywaniu i podtrzymywaniu umiejętności uczestnictwa w życiu społeczności lokalnej, w powrocie do pełnienia ról społecznych oraz w podniesieniu kwalifikacji zawodowych, jako wartości na rynku pracy. Tego typu wsparcie oferują podmioty integracji społecznej oraz podmioty działające na rzecz aktywizacji społeczno-zawodowej. </w:t>
            </w:r>
          </w:p>
          <w:p w:rsidR="002E3960" w:rsidRPr="000F0BA2" w:rsidRDefault="002E3960" w:rsidP="000F0BA2">
            <w:pPr>
              <w:ind w:left="57"/>
              <w:jc w:val="both"/>
              <w:rPr>
                <w:rFonts w:ascii="Arial" w:hAnsi="Arial" w:cs="Arial"/>
                <w:bCs/>
                <w:sz w:val="18"/>
                <w:szCs w:val="18"/>
              </w:rPr>
            </w:pPr>
          </w:p>
          <w:p w:rsidR="002E3960" w:rsidRDefault="002E3960" w:rsidP="000F0BA2">
            <w:pPr>
              <w:tabs>
                <w:tab w:val="left" w:pos="1843"/>
                <w:tab w:val="left" w:leader="dot" w:pos="9072"/>
              </w:tabs>
              <w:jc w:val="both"/>
              <w:rPr>
                <w:rFonts w:ascii="Arial" w:hAnsi="Arial" w:cs="Arial"/>
                <w:sz w:val="18"/>
                <w:szCs w:val="18"/>
              </w:rPr>
            </w:pPr>
            <w:r w:rsidRPr="000F0BA2">
              <w:rPr>
                <w:rFonts w:ascii="Arial" w:hAnsi="Arial" w:cs="Arial"/>
                <w:sz w:val="18"/>
                <w:szCs w:val="18"/>
              </w:rPr>
              <w:t xml:space="preserve">Analizując sytuację wewnątrzregionalną należy zwrócić uwagę, na liczbę osób, którym udzielono pomocy i wsparcia </w:t>
            </w:r>
            <w:r>
              <w:rPr>
                <w:rFonts w:ascii="Arial" w:hAnsi="Arial" w:cs="Arial"/>
                <w:sz w:val="18"/>
                <w:szCs w:val="18"/>
              </w:rPr>
              <w:t xml:space="preserve">i tak w roku </w:t>
            </w:r>
            <w:r w:rsidRPr="000F0BA2">
              <w:rPr>
                <w:rFonts w:ascii="Arial" w:hAnsi="Arial" w:cs="Arial"/>
                <w:sz w:val="18"/>
                <w:szCs w:val="18"/>
              </w:rPr>
              <w:t>2015</w:t>
            </w:r>
            <w:r>
              <w:rPr>
                <w:rFonts w:ascii="Arial" w:hAnsi="Arial" w:cs="Arial"/>
                <w:sz w:val="18"/>
                <w:szCs w:val="18"/>
              </w:rPr>
              <w:t xml:space="preserve"> liczba ta </w:t>
            </w:r>
            <w:r w:rsidRPr="000F0BA2">
              <w:rPr>
                <w:rFonts w:ascii="Arial" w:hAnsi="Arial" w:cs="Arial"/>
                <w:sz w:val="18"/>
                <w:szCs w:val="18"/>
              </w:rPr>
              <w:t xml:space="preserve">wynosiła 145 799. </w:t>
            </w:r>
            <w:r>
              <w:rPr>
                <w:rFonts w:ascii="Arial" w:hAnsi="Arial" w:cs="Arial"/>
                <w:sz w:val="18"/>
                <w:szCs w:val="18"/>
              </w:rPr>
              <w:t xml:space="preserve"> Natomiast</w:t>
            </w:r>
            <w:r w:rsidRPr="000F0BA2">
              <w:rPr>
                <w:rFonts w:ascii="Arial" w:hAnsi="Arial" w:cs="Arial"/>
                <w:sz w:val="18"/>
                <w:szCs w:val="18"/>
              </w:rPr>
              <w:t xml:space="preserve"> liczba osób, którym przyznano świadczenie z pomocy społecznej wynosiło 86 838 osób, w tym 49 282 długotrwale korzystających (56% ogółu osób korzystających). Liczba rodzin, którym przyznano świadczenia z pomocy społecznej wynosiła 60 477, co przekłada się na 144 008 osób w tych rodzinach.</w:t>
            </w:r>
            <w:r>
              <w:rPr>
                <w:rFonts w:ascii="Arial" w:hAnsi="Arial" w:cs="Arial"/>
                <w:sz w:val="18"/>
                <w:szCs w:val="18"/>
              </w:rPr>
              <w:t xml:space="preserve"> Należy zaznaczyć, że z</w:t>
            </w:r>
            <w:r w:rsidRPr="000F0BA2">
              <w:rPr>
                <w:rFonts w:ascii="Arial" w:hAnsi="Arial" w:cs="Arial"/>
                <w:sz w:val="18"/>
                <w:szCs w:val="18"/>
              </w:rPr>
              <w:t>naczący odsetek beneficjentów korzystających z pomocy społecznej to osoby niepełnosprawne oraz długotrwale bądź ciężko chorujące. Problem niepełnosprawności dotyczy ponad 34% rodzin korzystających z pomocy, zaś długotrwała bądź ciężka choroba jest powodem przyznania pomocy w prawie 35% rodzinach objętych wsparciem.</w:t>
            </w:r>
            <w:r>
              <w:rPr>
                <w:rFonts w:ascii="Arial" w:hAnsi="Arial" w:cs="Arial"/>
                <w:sz w:val="18"/>
                <w:szCs w:val="18"/>
              </w:rPr>
              <w:t xml:space="preserve"> </w:t>
            </w:r>
          </w:p>
          <w:p w:rsidR="002E3960" w:rsidRPr="000F0BA2" w:rsidRDefault="002E3960" w:rsidP="000F0BA2">
            <w:pPr>
              <w:tabs>
                <w:tab w:val="left" w:pos="1843"/>
                <w:tab w:val="left" w:leader="dot" w:pos="9072"/>
              </w:tabs>
              <w:jc w:val="both"/>
              <w:rPr>
                <w:rFonts w:ascii="Arial" w:hAnsi="Arial" w:cs="Arial"/>
                <w:sz w:val="18"/>
                <w:szCs w:val="18"/>
              </w:rPr>
            </w:pPr>
          </w:p>
          <w:p w:rsidR="002E3960" w:rsidRDefault="002E3960" w:rsidP="000F0BA2">
            <w:pPr>
              <w:ind w:left="57"/>
              <w:jc w:val="both"/>
              <w:rPr>
                <w:rFonts w:ascii="Arial" w:hAnsi="Arial" w:cs="Arial"/>
                <w:bCs/>
                <w:sz w:val="18"/>
                <w:szCs w:val="18"/>
              </w:rPr>
            </w:pPr>
            <w:r w:rsidRPr="000F0BA2">
              <w:rPr>
                <w:rFonts w:ascii="Arial" w:hAnsi="Arial" w:cs="Arial"/>
                <w:bCs/>
                <w:sz w:val="18"/>
                <w:szCs w:val="18"/>
              </w:rPr>
              <w:t>W </w:t>
            </w:r>
            <w:r w:rsidRPr="000F0BA2">
              <w:rPr>
                <w:rFonts w:ascii="Arial" w:hAnsi="Arial" w:cs="Arial"/>
                <w:sz w:val="18"/>
                <w:szCs w:val="18"/>
              </w:rPr>
              <w:t xml:space="preserve">2015 roku, w regionie działało 9 centrów integracji społecznej, w ramach których wspartych zostało 412 osób. Wszystkie placówki prowadzone były przez organizacje pozarządowe.  W tym samym okresie, w regionie działało 15 klubów integracji społecznej, w tym 13 placówek prowadzonych przez JST, a 2 – przez NGO. Liczba uczestników zajęć wynosiła 414 osób. W przypadku WTZ – ich liczba w roku 2015 wyniosła 30 (w tym 13 prowadzone przez JST, a pozostałe 17 przez organizacje pozarządowe) . Ogólna liczba uczestników zajęć WTZ wynosiła 1 140 osób. W województwie zachodniopomorskim, w roku </w:t>
            </w:r>
            <w:r>
              <w:rPr>
                <w:rFonts w:ascii="Arial" w:hAnsi="Arial" w:cs="Arial"/>
                <w:sz w:val="18"/>
                <w:szCs w:val="18"/>
              </w:rPr>
              <w:t>2015</w:t>
            </w:r>
            <w:r w:rsidRPr="000F0BA2">
              <w:rPr>
                <w:rFonts w:ascii="Arial" w:hAnsi="Arial" w:cs="Arial"/>
                <w:sz w:val="18"/>
                <w:szCs w:val="18"/>
              </w:rPr>
              <w:t xml:space="preserve"> działały 4 ZAZ-y. Wszystkie zakłady prowadzone były przez NGO. Łącznie w czterech zakładach zatrudnione było 267 osób niepełnosprawnych. </w:t>
            </w:r>
            <w:r>
              <w:rPr>
                <w:rFonts w:ascii="Arial" w:hAnsi="Arial" w:cs="Arial"/>
                <w:sz w:val="18"/>
                <w:szCs w:val="18"/>
              </w:rPr>
              <w:t>Jak wskazują prognozy, z</w:t>
            </w:r>
            <w:r w:rsidRPr="000F0BA2">
              <w:rPr>
                <w:rFonts w:ascii="Arial" w:hAnsi="Arial" w:cs="Arial"/>
                <w:sz w:val="18"/>
                <w:szCs w:val="18"/>
              </w:rPr>
              <w:t>atrudnienie w ZAZ-ch w 2016 roku powinno się zwiększyć</w:t>
            </w:r>
            <w:r>
              <w:rPr>
                <w:rFonts w:ascii="Arial" w:hAnsi="Arial" w:cs="Arial"/>
                <w:sz w:val="18"/>
                <w:szCs w:val="18"/>
              </w:rPr>
              <w:t>, w związku z czym niezbędne jest dalsze wsparcie działalności przedmiotowych placówek</w:t>
            </w:r>
            <w:r w:rsidRPr="000F0BA2">
              <w:rPr>
                <w:rFonts w:ascii="Arial" w:hAnsi="Arial" w:cs="Arial"/>
                <w:sz w:val="18"/>
                <w:szCs w:val="18"/>
              </w:rPr>
              <w:t>.</w:t>
            </w:r>
            <w:r w:rsidRPr="000F0BA2">
              <w:rPr>
                <w:rStyle w:val="Odwoanieprzypisudolnego"/>
                <w:rFonts w:ascii="Arial" w:hAnsi="Arial" w:cs="Arial"/>
                <w:bCs/>
                <w:sz w:val="18"/>
                <w:szCs w:val="18"/>
              </w:rPr>
              <w:footnoteReference w:id="14"/>
            </w:r>
            <w:r>
              <w:rPr>
                <w:rFonts w:ascii="Arial" w:hAnsi="Arial" w:cs="Arial"/>
                <w:sz w:val="18"/>
                <w:szCs w:val="18"/>
              </w:rPr>
              <w:t xml:space="preserve"> </w:t>
            </w:r>
            <w:r w:rsidRPr="00951694">
              <w:rPr>
                <w:rFonts w:ascii="Arial" w:hAnsi="Arial" w:cs="Arial"/>
                <w:bCs/>
                <w:sz w:val="18"/>
                <w:szCs w:val="18"/>
              </w:rPr>
              <w:t xml:space="preserve">W związku z </w:t>
            </w:r>
            <w:r>
              <w:rPr>
                <w:rFonts w:ascii="Arial" w:hAnsi="Arial" w:cs="Arial"/>
                <w:bCs/>
                <w:sz w:val="18"/>
                <w:szCs w:val="18"/>
              </w:rPr>
              <w:t xml:space="preserve">powyższym istotne jest wsparcie osób zagrożonych ubóstwem lub wykluczeniem społecznym i podmiotów, które dają </w:t>
            </w:r>
            <w:r w:rsidRPr="000F0BA2">
              <w:rPr>
                <w:rFonts w:ascii="Arial" w:hAnsi="Arial" w:cs="Arial"/>
                <w:bCs/>
                <w:sz w:val="18"/>
                <w:szCs w:val="18"/>
              </w:rPr>
              <w:t>możliwość rehabilitacji społecznej i zawodowej w zakresie pozyskania lub przywracania umiejętności niezbędnych do podjęcia zatrudnienia</w:t>
            </w:r>
            <w:r>
              <w:rPr>
                <w:rFonts w:ascii="Arial" w:hAnsi="Arial" w:cs="Arial"/>
                <w:bCs/>
                <w:sz w:val="18"/>
                <w:szCs w:val="18"/>
              </w:rPr>
              <w:t>. W</w:t>
            </w:r>
            <w:r w:rsidRPr="00951694">
              <w:rPr>
                <w:rFonts w:ascii="Arial" w:hAnsi="Arial" w:cs="Arial"/>
                <w:bCs/>
                <w:sz w:val="18"/>
                <w:szCs w:val="18"/>
              </w:rPr>
              <w:t xml:space="preserve"> ramach danego Działania przewidziane jest wsparcie dla tworzenia ww. podmiotów integracji społecznej, a także podmiotów działających na rzecz aktywizacji społeczno-zawodowej, których podstawowym zadaniem nie jest działalność gospodarcza.</w:t>
            </w:r>
          </w:p>
          <w:p w:rsidR="002E3960" w:rsidRPr="00951694" w:rsidRDefault="002E3960" w:rsidP="000F0BA2">
            <w:pPr>
              <w:ind w:left="57"/>
              <w:jc w:val="both"/>
              <w:rPr>
                <w:rFonts w:ascii="Arial" w:hAnsi="Arial" w:cs="Arial"/>
                <w:bCs/>
                <w:sz w:val="18"/>
                <w:szCs w:val="18"/>
              </w:rPr>
            </w:pPr>
          </w:p>
          <w:p w:rsidR="002E3960" w:rsidRPr="00A4243D" w:rsidRDefault="002E3960" w:rsidP="000F0BA2">
            <w:pPr>
              <w:ind w:left="57"/>
              <w:jc w:val="both"/>
              <w:rPr>
                <w:rFonts w:ascii="Arial" w:hAnsi="Arial" w:cs="Arial"/>
                <w:sz w:val="18"/>
                <w:szCs w:val="18"/>
              </w:rPr>
            </w:pPr>
            <w:r w:rsidRPr="00951694">
              <w:rPr>
                <w:rFonts w:ascii="Arial" w:hAnsi="Arial" w:cs="Arial"/>
                <w:bCs/>
                <w:sz w:val="18"/>
                <w:szCs w:val="18"/>
              </w:rPr>
              <w:t xml:space="preserve">Cel konkursu jest zgodny z celem szczegółowym Działania, tj.: </w:t>
            </w:r>
            <w:r w:rsidRPr="00951694">
              <w:rPr>
                <w:rFonts w:ascii="Arial" w:hAnsi="Arial" w:cs="Arial"/>
                <w:bCs/>
                <w:i/>
                <w:sz w:val="18"/>
                <w:szCs w:val="18"/>
              </w:rPr>
              <w:t>Aktywna integracja osób zagrożonych ubóstwem i/lub wykluczeniem społecznym zwiększająca ich zatrudnienie</w:t>
            </w:r>
            <w:r w:rsidRPr="00951694">
              <w:rPr>
                <w:rFonts w:ascii="Arial" w:hAnsi="Arial" w:cs="Arial"/>
                <w:bCs/>
                <w:sz w:val="18"/>
                <w:szCs w:val="18"/>
              </w:rPr>
              <w:t>.</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restart"/>
            <w:shd w:val="clear" w:color="auto" w:fill="CCFFCC"/>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Specyficzne dla konkursu kryteria wyboru projektów</w:t>
            </w:r>
            <w:r>
              <w:rPr>
                <w:rFonts w:ascii="Arial" w:hAnsi="Arial" w:cs="Arial"/>
                <w:sz w:val="18"/>
                <w:szCs w:val="18"/>
              </w:rPr>
              <w:t xml:space="preserve">. </w:t>
            </w:r>
          </w:p>
        </w:tc>
        <w:tc>
          <w:tcPr>
            <w:tcW w:w="3908" w:type="pct"/>
            <w:gridSpan w:val="14"/>
            <w:shd w:val="clear" w:color="auto" w:fill="CCFFCC"/>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 xml:space="preserve">Kryteria dopuszczalności </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vAlign w:val="center"/>
          </w:tcPr>
          <w:p w:rsidR="002E3960" w:rsidRPr="00A4243D" w:rsidRDefault="002E3960" w:rsidP="00076E1A">
            <w:pPr>
              <w:numPr>
                <w:ilvl w:val="0"/>
                <w:numId w:val="96"/>
              </w:numPr>
              <w:ind w:left="111" w:hanging="34"/>
              <w:jc w:val="both"/>
              <w:rPr>
                <w:rFonts w:ascii="Arial" w:hAnsi="Arial" w:cs="Arial"/>
                <w:sz w:val="18"/>
                <w:szCs w:val="18"/>
              </w:rPr>
            </w:pPr>
            <w:r w:rsidRPr="00C861E5">
              <w:rPr>
                <w:rFonts w:ascii="Arial" w:hAnsi="Arial" w:cs="Arial"/>
                <w:sz w:val="18"/>
                <w:szCs w:val="18"/>
              </w:rPr>
              <w:t xml:space="preserve">Beneficjent  od co najmniej 1 roku </w:t>
            </w:r>
            <w:r w:rsidRPr="00871DC0">
              <w:rPr>
                <w:rFonts w:ascii="Arial" w:hAnsi="Arial" w:cs="Arial"/>
                <w:sz w:val="18"/>
                <w:szCs w:val="18"/>
              </w:rPr>
              <w:t>na dzień złożenia wniosku posiada siedzibę, filię, delegaturę, oddział lub inną prawnie dozwoloną formę organizacyjną działalności podmiotu na terenie województwa zachodniopomorskiego.</w:t>
            </w:r>
            <w:r w:rsidRPr="00871DC0">
              <w:rPr>
                <w:rFonts w:ascii="Arial" w:eastAsia="Calibri" w:hAnsi="Arial" w:cs="Arial"/>
                <w:szCs w:val="20"/>
                <w:lang w:eastAsia="en-US"/>
              </w:rPr>
              <w:t xml:space="preserve"> </w:t>
            </w:r>
            <w:r w:rsidRPr="00871DC0" w:rsidDel="00094346">
              <w:rPr>
                <w:rFonts w:ascii="Arial" w:hAnsi="Arial" w:cs="Arial"/>
                <w:sz w:val="18"/>
                <w:szCs w:val="18"/>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871DC0" w:rsidRDefault="002E3960" w:rsidP="00EC673B">
            <w:pPr>
              <w:rPr>
                <w:rFonts w:ascii="Arial" w:hAnsi="Arial" w:cs="Arial"/>
                <w:sz w:val="18"/>
                <w:szCs w:val="18"/>
              </w:rPr>
            </w:pPr>
            <w:r w:rsidRPr="00871DC0">
              <w:rPr>
                <w:rFonts w:ascii="Arial" w:hAnsi="Arial" w:cs="Arial"/>
                <w:sz w:val="18"/>
                <w:szCs w:val="18"/>
              </w:rPr>
              <w:t>Uzasadnienie:</w:t>
            </w:r>
          </w:p>
        </w:tc>
        <w:tc>
          <w:tcPr>
            <w:tcW w:w="2001" w:type="pct"/>
            <w:gridSpan w:val="7"/>
            <w:vAlign w:val="center"/>
          </w:tcPr>
          <w:p w:rsidR="002E3960" w:rsidRDefault="002E3960" w:rsidP="00B91190">
            <w:pPr>
              <w:jc w:val="both"/>
              <w:rPr>
                <w:rFonts w:ascii="Arial" w:hAnsi="Arial" w:cs="Arial"/>
                <w:sz w:val="18"/>
                <w:szCs w:val="18"/>
              </w:rPr>
            </w:pPr>
            <w:r w:rsidRPr="00A4243D">
              <w:rPr>
                <w:rFonts w:ascii="Arial" w:hAnsi="Arial" w:cs="Arial"/>
                <w:sz w:val="18"/>
                <w:szCs w:val="18"/>
              </w:rPr>
              <w:t>Zlokalizowanie podmiotów odpowiedzialnych za realizację projektów na terenie województwa zachodniopomorskiego zagwarantuje dostępność beneficjenta dla grupy docelowej projektu. Ponadto powyższe kryterium obniży koszty realizacji projektu, jak również koszty związane z jego kontrolą.</w:t>
            </w:r>
          </w:p>
          <w:p w:rsidR="002E3960" w:rsidRDefault="002E3960" w:rsidP="00B91190">
            <w:pPr>
              <w:jc w:val="both"/>
              <w:rPr>
                <w:rFonts w:ascii="Arial" w:hAnsi="Arial" w:cs="Arial"/>
                <w:sz w:val="18"/>
                <w:szCs w:val="18"/>
              </w:rPr>
            </w:pPr>
            <w:r w:rsidRPr="004621DA">
              <w:rPr>
                <w:rFonts w:ascii="Arial" w:hAnsi="Arial" w:cs="Arial"/>
                <w:sz w:val="18"/>
                <w:szCs w:val="18"/>
              </w:rPr>
              <w:t xml:space="preserve">Zlokalizowanie podmiotów odpowiedzialnych za realizację projektów na terenie województwa zachodniopomorskiego przez okres minimum 1 roku przed dniem złożenia wniosku zagwarantuje, iż podmioty te będą znały specyfikę obszaru, na którym będą realizowane projekty.  </w:t>
            </w:r>
          </w:p>
          <w:p w:rsidR="002E3960" w:rsidRDefault="002E3960" w:rsidP="00B91190">
            <w:pPr>
              <w:jc w:val="both"/>
              <w:rPr>
                <w:rFonts w:ascii="Arial" w:hAnsi="Arial" w:cs="Arial"/>
                <w:sz w:val="18"/>
                <w:szCs w:val="18"/>
              </w:rPr>
            </w:pPr>
          </w:p>
          <w:p w:rsidR="002E3960" w:rsidRPr="00A4243D" w:rsidRDefault="002E3960" w:rsidP="00B91190">
            <w:pPr>
              <w:jc w:val="both"/>
              <w:rPr>
                <w:rFonts w:ascii="Arial" w:hAnsi="Arial" w:cs="Arial"/>
                <w:sz w:val="18"/>
                <w:szCs w:val="18"/>
              </w:rPr>
            </w:pPr>
            <w:r>
              <w:rPr>
                <w:rFonts w:ascii="Arial" w:hAnsi="Arial" w:cs="Arial"/>
                <w:sz w:val="18"/>
                <w:szCs w:val="18"/>
              </w:rPr>
              <w:t xml:space="preserve">Kryterium weryfikowane będzie na podstawie treści wniosku o dofinansowanie. </w:t>
            </w:r>
          </w:p>
        </w:tc>
        <w:tc>
          <w:tcPr>
            <w:tcW w:w="620" w:type="pct"/>
            <w:gridSpan w:val="4"/>
            <w:shd w:val="clear" w:color="auto" w:fill="CCFFCC"/>
            <w:vAlign w:val="center"/>
          </w:tcPr>
          <w:p w:rsidR="002E3960" w:rsidRPr="00A4243D" w:rsidRDefault="002E3960" w:rsidP="006F5165">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1</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vAlign w:val="center"/>
          </w:tcPr>
          <w:p w:rsidR="002E3960" w:rsidRPr="00871DC0" w:rsidRDefault="002E3960" w:rsidP="00076E1A">
            <w:pPr>
              <w:numPr>
                <w:ilvl w:val="0"/>
                <w:numId w:val="96"/>
              </w:numPr>
              <w:ind w:left="111" w:hanging="34"/>
              <w:rPr>
                <w:rFonts w:ascii="Arial" w:hAnsi="Arial" w:cs="Arial"/>
                <w:sz w:val="18"/>
                <w:szCs w:val="18"/>
              </w:rPr>
            </w:pPr>
            <w:r w:rsidRPr="00871DC0">
              <w:rPr>
                <w:rFonts w:ascii="Arial" w:hAnsi="Arial" w:cs="Arial"/>
                <w:sz w:val="18"/>
                <w:szCs w:val="18"/>
              </w:rPr>
              <w:t>Beneficjent</w:t>
            </w:r>
            <w:r w:rsidRPr="00871DC0">
              <w:rPr>
                <w:rFonts w:ascii="Arial" w:hAnsi="Arial" w:cs="Arial"/>
                <w:bCs/>
                <w:sz w:val="18"/>
                <w:szCs w:val="18"/>
              </w:rPr>
              <w:t xml:space="preserve"> składa nie więcej niż jeden wniosek o dofinansowanie.</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Uzasadnienie:</w:t>
            </w:r>
          </w:p>
        </w:tc>
        <w:tc>
          <w:tcPr>
            <w:tcW w:w="2001" w:type="pct"/>
            <w:gridSpan w:val="7"/>
            <w:vAlign w:val="center"/>
          </w:tcPr>
          <w:p w:rsidR="002E3960" w:rsidRDefault="002E3960" w:rsidP="00B91190">
            <w:pPr>
              <w:jc w:val="both"/>
              <w:rPr>
                <w:rFonts w:ascii="Arial" w:hAnsi="Arial" w:cs="Arial"/>
                <w:sz w:val="18"/>
                <w:szCs w:val="18"/>
              </w:rPr>
            </w:pPr>
            <w:r w:rsidRPr="00A4243D">
              <w:rPr>
                <w:rFonts w:ascii="Arial" w:hAnsi="Arial" w:cs="Arial"/>
                <w:sz w:val="18"/>
                <w:szCs w:val="18"/>
              </w:rPr>
              <w:t>Kryterium to stwarza możliwość objęcia wsparciem większej liczby potencjalnych projektodawców, a także wyboru najlepszych projektów, które odpowiadają na potrzeby regionu.</w:t>
            </w:r>
          </w:p>
          <w:p w:rsidR="002E3960" w:rsidRPr="00A4243D" w:rsidRDefault="002E3960" w:rsidP="00B91190">
            <w:pPr>
              <w:jc w:val="both"/>
              <w:rPr>
                <w:rFonts w:ascii="Arial" w:hAnsi="Arial" w:cs="Arial"/>
                <w:sz w:val="18"/>
                <w:szCs w:val="18"/>
              </w:rPr>
            </w:pPr>
            <w:r>
              <w:rPr>
                <w:rFonts w:ascii="Arial" w:hAnsi="Arial" w:cs="Arial"/>
                <w:sz w:val="18"/>
                <w:szCs w:val="18"/>
              </w:rPr>
              <w:t>Projekty złożone w odpowiedzi na konkurs będą miały charakter kompleksowy w odniesieniu do problemu występującego w danym obszarze, a możliwym do rozwiązania przez danego Beneficjenta.</w:t>
            </w:r>
          </w:p>
          <w:p w:rsidR="002E3960" w:rsidRPr="00A4243D" w:rsidRDefault="002E3960" w:rsidP="00B91190">
            <w:pPr>
              <w:jc w:val="both"/>
              <w:rPr>
                <w:rFonts w:ascii="Arial" w:hAnsi="Arial" w:cs="Arial"/>
                <w:sz w:val="18"/>
                <w:szCs w:val="18"/>
              </w:rPr>
            </w:pPr>
            <w:r w:rsidRPr="00A4243D">
              <w:rPr>
                <w:rFonts w:ascii="Arial" w:hAnsi="Arial" w:cs="Arial"/>
                <w:sz w:val="18"/>
                <w:szCs w:val="18"/>
              </w:rPr>
              <w:t>Kryterium odnosi się wyłącznie do występowania danego podmiotu w charakterze beneficjenta, a nie partnera.</w:t>
            </w:r>
          </w:p>
        </w:tc>
        <w:tc>
          <w:tcPr>
            <w:tcW w:w="620" w:type="pct"/>
            <w:gridSpan w:val="4"/>
            <w:shd w:val="clear" w:color="auto" w:fill="CCFFCC"/>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1</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vAlign w:val="center"/>
          </w:tcPr>
          <w:p w:rsidR="002E3960" w:rsidRPr="00045252" w:rsidRDefault="002E3960" w:rsidP="00076E1A">
            <w:pPr>
              <w:numPr>
                <w:ilvl w:val="0"/>
                <w:numId w:val="96"/>
              </w:numPr>
              <w:ind w:left="111" w:hanging="34"/>
              <w:jc w:val="both"/>
              <w:rPr>
                <w:rFonts w:ascii="Myriad Pro" w:hAnsi="Myriad Pro"/>
                <w:sz w:val="20"/>
                <w:szCs w:val="20"/>
              </w:rPr>
            </w:pPr>
            <w:r w:rsidRPr="00406A24">
              <w:rPr>
                <w:rFonts w:ascii="Arial" w:hAnsi="Arial" w:cs="Arial"/>
                <w:bCs/>
                <w:sz w:val="18"/>
                <w:szCs w:val="18"/>
              </w:rPr>
              <w:t xml:space="preserve">Projekt skierowany do grup docelowych z obszaru województwa zachodniopomorskiego (w przypadku osób fizycznych  - pracujących, uczących się lub zamieszkujących na obszarze województwa zachodniopomorskiego w rozumieniu przepisów Kodeksu Cywilnego, a w przypadku </w:t>
            </w:r>
            <w:r>
              <w:rPr>
                <w:rFonts w:ascii="Arial" w:hAnsi="Arial" w:cs="Arial"/>
                <w:bCs/>
                <w:sz w:val="18"/>
                <w:szCs w:val="18"/>
              </w:rPr>
              <w:t xml:space="preserve">innych </w:t>
            </w:r>
            <w:r w:rsidRPr="00406A24">
              <w:rPr>
                <w:rFonts w:ascii="Arial" w:hAnsi="Arial" w:cs="Arial"/>
                <w:bCs/>
                <w:sz w:val="18"/>
                <w:szCs w:val="18"/>
              </w:rPr>
              <w:t>podmiotów - posiadających jednostkę organizacyjną na obszarze województwa zachodniopomorskiego).</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Uzasadnienie:</w:t>
            </w:r>
          </w:p>
        </w:tc>
        <w:tc>
          <w:tcPr>
            <w:tcW w:w="2001" w:type="pct"/>
            <w:gridSpan w:val="7"/>
            <w:vAlign w:val="center"/>
          </w:tcPr>
          <w:p w:rsidR="002E3960" w:rsidRDefault="002E3960" w:rsidP="00ED0FFB">
            <w:pPr>
              <w:jc w:val="both"/>
              <w:rPr>
                <w:rFonts w:ascii="Arial" w:hAnsi="Arial" w:cs="Arial"/>
                <w:sz w:val="18"/>
                <w:szCs w:val="18"/>
              </w:rPr>
            </w:pPr>
            <w:r w:rsidRPr="00A4243D">
              <w:rPr>
                <w:rFonts w:ascii="Arial" w:hAnsi="Arial" w:cs="Arial"/>
                <w:sz w:val="18"/>
                <w:szCs w:val="18"/>
              </w:rPr>
              <w:t xml:space="preserve">Kryterium to przyczyni się do rozwoju kapitału ludzkiego w regionie oraz zwiększenia aktywności społecznej i zawodowej </w:t>
            </w:r>
            <w:r>
              <w:rPr>
                <w:rFonts w:ascii="Arial" w:hAnsi="Arial" w:cs="Arial"/>
                <w:sz w:val="18"/>
                <w:szCs w:val="18"/>
              </w:rPr>
              <w:t>grupy docelowej wskazanej w projekcie</w:t>
            </w:r>
            <w:r w:rsidRPr="00A4243D">
              <w:rPr>
                <w:rFonts w:ascii="Arial" w:hAnsi="Arial" w:cs="Arial"/>
                <w:sz w:val="18"/>
                <w:szCs w:val="18"/>
              </w:rPr>
              <w:t>. Zakłada się, że dzięki temu kryterium ograniczone zostanie zjawisko wykluczenia społecznego w regionie oraz zmniejszy się liczba osób korzystających z pomocy społecznej.</w:t>
            </w:r>
          </w:p>
          <w:p w:rsidR="002E3960" w:rsidRPr="00A4243D" w:rsidRDefault="002E3960" w:rsidP="00B72BB9">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620" w:type="pct"/>
            <w:gridSpan w:val="4"/>
            <w:shd w:val="clear" w:color="auto" w:fill="CCFFCC"/>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1</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shd w:val="clear" w:color="auto" w:fill="auto"/>
            <w:vAlign w:val="center"/>
          </w:tcPr>
          <w:p w:rsidR="002E3960" w:rsidRPr="00BB5DAB" w:rsidRDefault="002E3960" w:rsidP="00076E1A">
            <w:pPr>
              <w:numPr>
                <w:ilvl w:val="0"/>
                <w:numId w:val="96"/>
              </w:numPr>
              <w:ind w:left="111" w:hanging="34"/>
              <w:jc w:val="both"/>
              <w:rPr>
                <w:rFonts w:ascii="Arial" w:hAnsi="Arial" w:cs="Arial"/>
                <w:sz w:val="18"/>
                <w:szCs w:val="18"/>
              </w:rPr>
            </w:pPr>
            <w:r w:rsidRPr="00406A24">
              <w:rPr>
                <w:rFonts w:ascii="Arial" w:hAnsi="Arial" w:cs="Arial"/>
                <w:sz w:val="18"/>
                <w:szCs w:val="18"/>
              </w:rPr>
              <w:t xml:space="preserve">Okres realizacji projektu jest zgodny z okresem wskazanym w </w:t>
            </w:r>
            <w:r w:rsidRPr="00406A24">
              <w:rPr>
                <w:rFonts w:ascii="Arial" w:hAnsi="Arial" w:cs="Arial"/>
                <w:i/>
                <w:sz w:val="18"/>
                <w:szCs w:val="18"/>
              </w:rPr>
              <w:t>Regulaminie konkursu</w:t>
            </w:r>
            <w:r w:rsidRPr="00406A24">
              <w:rPr>
                <w:rFonts w:ascii="Arial" w:hAnsi="Arial" w:cs="Arial"/>
                <w:sz w:val="18"/>
                <w:szCs w:val="18"/>
              </w:rPr>
              <w:t>.</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EC673B">
            <w:pPr>
              <w:rPr>
                <w:rFonts w:ascii="Arial" w:hAnsi="Arial" w:cs="Arial"/>
                <w:sz w:val="18"/>
                <w:szCs w:val="18"/>
              </w:rPr>
            </w:pPr>
          </w:p>
        </w:tc>
        <w:tc>
          <w:tcPr>
            <w:tcW w:w="2001" w:type="pct"/>
            <w:gridSpan w:val="7"/>
            <w:vAlign w:val="center"/>
          </w:tcPr>
          <w:p w:rsidR="002E3960" w:rsidRDefault="002E3960" w:rsidP="00406A24">
            <w:pPr>
              <w:tabs>
                <w:tab w:val="center" w:pos="4536"/>
                <w:tab w:val="right" w:pos="9072"/>
              </w:tabs>
              <w:jc w:val="both"/>
              <w:rPr>
                <w:rFonts w:ascii="Arial" w:hAnsi="Arial" w:cs="Arial"/>
                <w:bCs/>
                <w:sz w:val="18"/>
                <w:szCs w:val="18"/>
              </w:rPr>
            </w:pPr>
            <w:r w:rsidRPr="00F34802">
              <w:rPr>
                <w:rFonts w:ascii="Arial" w:hAnsi="Arial" w:cs="Arial"/>
                <w:bCs/>
                <w:sz w:val="18"/>
                <w:szCs w:val="18"/>
              </w:rPr>
              <w:t xml:space="preserve">Wyeliminowanie ryzyka niepowodzenia realizacji projektu pozwoli </w:t>
            </w:r>
            <w:r>
              <w:rPr>
                <w:rFonts w:ascii="Arial" w:hAnsi="Arial" w:cs="Arial"/>
                <w:bCs/>
                <w:sz w:val="18"/>
                <w:szCs w:val="18"/>
              </w:rPr>
              <w:t>projektodawcom</w:t>
            </w:r>
            <w:r w:rsidRPr="00F34802">
              <w:rPr>
                <w:rFonts w:ascii="Arial" w:hAnsi="Arial" w:cs="Arial"/>
                <w:bCs/>
                <w:sz w:val="18"/>
                <w:szCs w:val="18"/>
              </w:rPr>
              <w:t xml:space="preserve"> na precyzyjne zaplanowanie przedsięwzięć, co wpłynie na zwiększenie efektywności oraz sprawne rozliczenie finansowe wdrażanych projektów. </w:t>
            </w:r>
          </w:p>
          <w:p w:rsidR="002E3960" w:rsidRPr="00A4243D" w:rsidRDefault="002E3960" w:rsidP="00406A24">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620" w:type="pct"/>
            <w:gridSpan w:val="4"/>
            <w:shd w:val="clear" w:color="auto" w:fill="CCFFCC"/>
            <w:vAlign w:val="center"/>
          </w:tcPr>
          <w:p w:rsidR="002E3960" w:rsidRPr="00A4243D" w:rsidRDefault="002E3960" w:rsidP="00EC673B">
            <w:pPr>
              <w:jc w:val="center"/>
              <w:rPr>
                <w:rFonts w:ascii="Arial" w:hAnsi="Arial" w:cs="Arial"/>
                <w:sz w:val="18"/>
                <w:szCs w:val="18"/>
              </w:rPr>
            </w:pPr>
          </w:p>
        </w:tc>
        <w:tc>
          <w:tcPr>
            <w:tcW w:w="536" w:type="pct"/>
            <w:gridSpan w:val="2"/>
            <w:vAlign w:val="center"/>
          </w:tcPr>
          <w:p w:rsidR="002E3960" w:rsidRPr="00A4243D" w:rsidRDefault="002E3960" w:rsidP="00EC673B">
            <w:pPr>
              <w:rPr>
                <w:rFonts w:ascii="Arial" w:hAnsi="Arial" w:cs="Arial"/>
                <w:sz w:val="18"/>
                <w:szCs w:val="18"/>
              </w:rPr>
            </w:pPr>
            <w:r>
              <w:rPr>
                <w:rFonts w:ascii="Arial" w:hAnsi="Arial" w:cs="Arial"/>
                <w:sz w:val="18"/>
                <w:szCs w:val="18"/>
              </w:rPr>
              <w:t>1</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shd w:val="clear" w:color="auto" w:fill="auto"/>
            <w:vAlign w:val="center"/>
          </w:tcPr>
          <w:p w:rsidR="002E3960" w:rsidRPr="00A4243D" w:rsidRDefault="002E3960" w:rsidP="00076E1A">
            <w:pPr>
              <w:numPr>
                <w:ilvl w:val="0"/>
                <w:numId w:val="96"/>
              </w:numPr>
              <w:ind w:left="111" w:hanging="34"/>
              <w:jc w:val="both"/>
              <w:rPr>
                <w:rFonts w:ascii="Arial" w:hAnsi="Arial" w:cs="Arial"/>
                <w:sz w:val="18"/>
                <w:szCs w:val="18"/>
              </w:rPr>
            </w:pPr>
            <w:r w:rsidRPr="00871DC0" w:rsidDel="00094346">
              <w:rPr>
                <w:rFonts w:ascii="Arial" w:hAnsi="Arial" w:cs="Arial"/>
                <w:sz w:val="18"/>
                <w:szCs w:val="18"/>
              </w:rPr>
              <w:t>Beneficjent wniesie wkład własn</w:t>
            </w:r>
            <w:r w:rsidRPr="00871DC0">
              <w:rPr>
                <w:rFonts w:ascii="Arial" w:hAnsi="Arial" w:cs="Arial"/>
                <w:sz w:val="18"/>
                <w:szCs w:val="18"/>
              </w:rPr>
              <w:t>y</w:t>
            </w:r>
            <w:r w:rsidRPr="00871DC0" w:rsidDel="00094346">
              <w:rPr>
                <w:rFonts w:ascii="Arial" w:hAnsi="Arial" w:cs="Arial"/>
                <w:sz w:val="18"/>
                <w:szCs w:val="18"/>
              </w:rPr>
              <w:t xml:space="preserve"> w wysokości </w:t>
            </w:r>
            <w:r w:rsidRPr="00871DC0">
              <w:rPr>
                <w:rFonts w:ascii="Arial" w:hAnsi="Arial" w:cs="Arial"/>
                <w:sz w:val="18"/>
                <w:szCs w:val="18"/>
              </w:rPr>
              <w:t>nie mniejszej niż określona w Szczegółowym Opisie Osi Priorytetowych Regionalnego Programu Operacyjnego Województwa Zachodniopomorskiego 2014 - 2020.</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Uzasadnienie:</w:t>
            </w:r>
          </w:p>
        </w:tc>
        <w:tc>
          <w:tcPr>
            <w:tcW w:w="2001" w:type="pct"/>
            <w:gridSpan w:val="7"/>
            <w:vAlign w:val="center"/>
          </w:tcPr>
          <w:p w:rsidR="002E3960" w:rsidRPr="00A4243D" w:rsidRDefault="002E3960" w:rsidP="00CF2E4E">
            <w:pPr>
              <w:jc w:val="both"/>
              <w:rPr>
                <w:rFonts w:ascii="Arial" w:hAnsi="Arial" w:cs="Arial"/>
                <w:sz w:val="18"/>
                <w:szCs w:val="18"/>
              </w:rPr>
            </w:pPr>
            <w:r w:rsidRPr="00A4243D">
              <w:rPr>
                <w:rFonts w:ascii="Arial" w:hAnsi="Arial" w:cs="Arial"/>
                <w:sz w:val="18"/>
                <w:szCs w:val="18"/>
              </w:rPr>
              <w:t>Kryterium wprowadzono celem zaangażowania potencjału tak społecznego jak i finansowego beneficjenta/partnera na rzecz budowania trwałych efektów w poszczególnych obszarach interwencji EFS poprzez zwiększenie partycypacji beneficjenta/partnera w budżecie projektu EFS w ramach wkładu własnego.</w:t>
            </w:r>
          </w:p>
          <w:p w:rsidR="002E3960" w:rsidRDefault="002E3960" w:rsidP="00CF2E4E">
            <w:pPr>
              <w:jc w:val="both"/>
              <w:rPr>
                <w:rFonts w:ascii="Arial" w:hAnsi="Arial" w:cs="Arial"/>
                <w:sz w:val="18"/>
                <w:szCs w:val="18"/>
              </w:rPr>
            </w:pPr>
            <w:r w:rsidRPr="00A4243D">
              <w:rPr>
                <w:rFonts w:ascii="Arial" w:hAnsi="Arial" w:cs="Arial"/>
                <w:sz w:val="18"/>
                <w:szCs w:val="18"/>
              </w:rPr>
              <w:t>Partycypacja beneficjenta/partnera w finansowaniu projektu zwiększy ich odpowiedzialność o jakość realizowanych działań jak również pozwoli na zapewnienie większej trwałości działań finansowanych z EFS.</w:t>
            </w:r>
          </w:p>
          <w:p w:rsidR="002E3960" w:rsidRPr="00A4243D" w:rsidRDefault="002E3960" w:rsidP="00CF2E4E">
            <w:pPr>
              <w:jc w:val="both"/>
              <w:rPr>
                <w:rFonts w:ascii="Arial" w:hAnsi="Arial" w:cs="Arial"/>
                <w:sz w:val="18"/>
                <w:szCs w:val="18"/>
              </w:rPr>
            </w:pPr>
            <w:r w:rsidRPr="004621DA">
              <w:rPr>
                <w:rFonts w:ascii="Arial" w:hAnsi="Arial" w:cs="Arial"/>
                <w:sz w:val="18"/>
                <w:szCs w:val="18"/>
              </w:rPr>
              <w:t>Kryterium weryfikowane będzie na podstawie treści wniosku o dofinansowanie.</w:t>
            </w:r>
          </w:p>
        </w:tc>
        <w:tc>
          <w:tcPr>
            <w:tcW w:w="620" w:type="pct"/>
            <w:gridSpan w:val="4"/>
            <w:shd w:val="clear" w:color="auto" w:fill="CCFFCC"/>
            <w:vAlign w:val="center"/>
          </w:tcPr>
          <w:p w:rsidR="002E3960" w:rsidRPr="00A4243D" w:rsidRDefault="002E3960" w:rsidP="004621DA">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vAlign w:val="center"/>
          </w:tcPr>
          <w:p w:rsidR="002E3960" w:rsidRPr="00A4243D" w:rsidRDefault="002E3960" w:rsidP="004621DA">
            <w:pPr>
              <w:rPr>
                <w:rFonts w:ascii="Arial" w:hAnsi="Arial" w:cs="Arial"/>
                <w:sz w:val="18"/>
                <w:szCs w:val="18"/>
              </w:rPr>
            </w:pPr>
            <w:r w:rsidRPr="00A4243D">
              <w:rPr>
                <w:rFonts w:ascii="Arial" w:hAnsi="Arial" w:cs="Arial"/>
                <w:sz w:val="18"/>
                <w:szCs w:val="18"/>
              </w:rPr>
              <w:t>1</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shd w:val="clear" w:color="auto" w:fill="auto"/>
            <w:vAlign w:val="center"/>
          </w:tcPr>
          <w:p w:rsidR="002E3960" w:rsidRPr="00406A24" w:rsidRDefault="002E3960" w:rsidP="00076E1A">
            <w:pPr>
              <w:numPr>
                <w:ilvl w:val="0"/>
                <w:numId w:val="96"/>
              </w:numPr>
              <w:ind w:left="111" w:hanging="34"/>
              <w:jc w:val="both"/>
              <w:rPr>
                <w:rFonts w:ascii="Arial" w:hAnsi="Arial" w:cs="Arial"/>
                <w:bCs/>
                <w:sz w:val="18"/>
                <w:szCs w:val="18"/>
              </w:rPr>
            </w:pPr>
            <w:r w:rsidRPr="00406A24">
              <w:rPr>
                <w:rFonts w:ascii="Arial" w:hAnsi="Arial" w:cs="Arial"/>
                <w:bCs/>
                <w:sz w:val="18"/>
                <w:szCs w:val="18"/>
              </w:rPr>
              <w:t>Projekt zakłada osiągnięcie wskaźnik</w:t>
            </w:r>
            <w:r>
              <w:rPr>
                <w:rFonts w:ascii="Arial" w:hAnsi="Arial" w:cs="Arial"/>
                <w:bCs/>
                <w:sz w:val="18"/>
                <w:szCs w:val="18"/>
              </w:rPr>
              <w:t>ów</w:t>
            </w:r>
            <w:r w:rsidRPr="00406A24" w:rsidDel="008413B1">
              <w:rPr>
                <w:rFonts w:ascii="Arial" w:hAnsi="Arial" w:cs="Arial"/>
                <w:bCs/>
                <w:sz w:val="18"/>
                <w:szCs w:val="18"/>
              </w:rPr>
              <w:t>a</w:t>
            </w:r>
            <w:r w:rsidRPr="00406A24">
              <w:rPr>
                <w:rFonts w:ascii="Arial" w:hAnsi="Arial" w:cs="Arial"/>
                <w:bCs/>
                <w:sz w:val="18"/>
                <w:szCs w:val="18"/>
              </w:rPr>
              <w:t xml:space="preserve"> efektywności społecznej i zatrudnieniowej</w:t>
            </w:r>
            <w:r w:rsidRPr="00406A24">
              <w:rPr>
                <w:rFonts w:ascii="Arial" w:hAnsi="Arial" w:cs="Arial"/>
                <w:bCs/>
                <w:sz w:val="18"/>
                <w:szCs w:val="18"/>
                <w:vertAlign w:val="superscript"/>
              </w:rPr>
              <w:footnoteReference w:id="15"/>
            </w:r>
            <w:r w:rsidRPr="00406A24">
              <w:rPr>
                <w:rFonts w:ascii="Arial" w:hAnsi="Arial" w:cs="Arial"/>
                <w:bCs/>
                <w:sz w:val="18"/>
                <w:szCs w:val="18"/>
              </w:rPr>
              <w:t xml:space="preserve"> dla uczestników na poziomie zgodnym z Komunikatem Ministra  Rozwoju  w sprawie wyznaczenia minimalnych poziomów kryterium efektywności społecznej i zatrudnieniowej dla Regionalnych Programów Operacyjnych:</w:t>
            </w:r>
          </w:p>
          <w:p w:rsidR="002E3960" w:rsidRPr="00406A24" w:rsidRDefault="002E3960" w:rsidP="00BB5DAB">
            <w:pPr>
              <w:ind w:left="111"/>
              <w:jc w:val="both"/>
              <w:rPr>
                <w:rFonts w:ascii="Arial" w:hAnsi="Arial" w:cs="Arial"/>
                <w:bCs/>
                <w:sz w:val="18"/>
                <w:szCs w:val="18"/>
              </w:rPr>
            </w:pPr>
            <w:r w:rsidRPr="00406A24">
              <w:rPr>
                <w:rFonts w:ascii="Arial" w:hAnsi="Arial" w:cs="Arial"/>
                <w:bCs/>
                <w:sz w:val="18"/>
                <w:szCs w:val="18"/>
              </w:rPr>
              <w:t>- w odniesieniu do osób zagrożonych ubóstwem lub wykluczeniem społecznym,</w:t>
            </w:r>
          </w:p>
          <w:p w:rsidR="002E3960" w:rsidRPr="00BB5DAB" w:rsidRDefault="002E3960" w:rsidP="00BB5DAB">
            <w:pPr>
              <w:ind w:left="111"/>
              <w:jc w:val="both"/>
              <w:rPr>
                <w:rFonts w:ascii="Arial" w:hAnsi="Arial" w:cs="Arial"/>
                <w:bCs/>
                <w:sz w:val="18"/>
                <w:szCs w:val="18"/>
              </w:rPr>
            </w:pPr>
            <w:r w:rsidRPr="00406A24">
              <w:rPr>
                <w:rFonts w:ascii="Arial" w:hAnsi="Arial" w:cs="Arial"/>
                <w:bCs/>
                <w:sz w:val="18"/>
                <w:szCs w:val="18"/>
              </w:rPr>
              <w:t>- w odniesieniu do osób o znacznym stopniu niepełnosprawności, osób z niepełnosprawnością intelektualną oraz osób z niepełnosprawnościami sprzężonymi.</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0347D9">
            <w:pPr>
              <w:ind w:left="111"/>
              <w:rPr>
                <w:rFonts w:ascii="Arial" w:hAnsi="Arial" w:cs="Arial"/>
                <w:bCs/>
                <w:sz w:val="18"/>
                <w:szCs w:val="18"/>
              </w:rPr>
            </w:pPr>
            <w:r w:rsidRPr="00A4243D">
              <w:rPr>
                <w:rFonts w:ascii="Arial" w:hAnsi="Arial" w:cs="Arial"/>
                <w:sz w:val="18"/>
                <w:szCs w:val="18"/>
              </w:rPr>
              <w:t>Uzasadnienie:</w:t>
            </w:r>
          </w:p>
        </w:tc>
        <w:tc>
          <w:tcPr>
            <w:tcW w:w="2112" w:type="pct"/>
            <w:gridSpan w:val="8"/>
            <w:shd w:val="clear" w:color="auto" w:fill="auto"/>
            <w:vAlign w:val="center"/>
          </w:tcPr>
          <w:p w:rsidR="002E3960" w:rsidRDefault="002E3960" w:rsidP="00400B32">
            <w:pPr>
              <w:jc w:val="both"/>
              <w:rPr>
                <w:rFonts w:ascii="Arial" w:hAnsi="Arial" w:cs="Arial"/>
                <w:bCs/>
                <w:sz w:val="18"/>
                <w:szCs w:val="18"/>
              </w:rPr>
            </w:pPr>
            <w:r w:rsidRPr="00A4243D">
              <w:rPr>
                <w:rFonts w:ascii="Arial" w:hAnsi="Arial" w:cs="Arial"/>
                <w:bCs/>
                <w:sz w:val="18"/>
                <w:szCs w:val="18"/>
              </w:rPr>
              <w:t xml:space="preserve">Województwo zachodniopomorskie charakteryzuje się jednym z najwyższych w skali kraju odsetkiem ludności zagrożonej wykluczeniem społecznym lub ubóstwem. </w:t>
            </w:r>
          </w:p>
          <w:p w:rsidR="002E3960" w:rsidRPr="00A4243D" w:rsidRDefault="002E3960" w:rsidP="00400B32">
            <w:pPr>
              <w:jc w:val="both"/>
              <w:rPr>
                <w:rFonts w:ascii="Arial" w:hAnsi="Arial" w:cs="Arial"/>
                <w:bCs/>
                <w:sz w:val="18"/>
                <w:szCs w:val="18"/>
              </w:rPr>
            </w:pPr>
            <w:r w:rsidRPr="00A4243D">
              <w:rPr>
                <w:rFonts w:ascii="Arial" w:hAnsi="Arial" w:cs="Arial"/>
                <w:bCs/>
                <w:sz w:val="18"/>
                <w:szCs w:val="18"/>
              </w:rPr>
              <w:t xml:space="preserve">Jak wskazuje </w:t>
            </w:r>
            <w:r w:rsidRPr="00A4243D">
              <w:rPr>
                <w:rFonts w:ascii="Arial" w:hAnsi="Arial" w:cs="Arial"/>
                <w:bCs/>
                <w:i/>
                <w:sz w:val="18"/>
                <w:szCs w:val="18"/>
              </w:rPr>
              <w:t xml:space="preserve">Krajowy Program Przeciwdziałania Ubóstwu i Wykluczeniu Społecznemu 2020 Nowy wymiar aktywnej integracji </w:t>
            </w:r>
            <w:r w:rsidRPr="00A4243D">
              <w:rPr>
                <w:rFonts w:ascii="Arial" w:hAnsi="Arial" w:cs="Arial"/>
                <w:bCs/>
                <w:sz w:val="18"/>
                <w:szCs w:val="18"/>
              </w:rPr>
              <w:t xml:space="preserve">(KPPUiWS), województwo zachodniopomorskie plasuje się na czwartym miejscu w kraju pod względem liczby osób zagrożonych ubóstwem lub wykluczeniem społecznym – wskaźnik ten w 2011 r. osiągnął wartość 33,9%. Ponadto, jak wskazuje KPPUiWS województwo zachodniopomorskie zagrożone jest najsilniejszą deprywacją materialną – 23,5% (najwyższa wartość w skali kraju). </w:t>
            </w:r>
          </w:p>
          <w:p w:rsidR="002E3960" w:rsidRDefault="002E3960" w:rsidP="00400B32">
            <w:pPr>
              <w:jc w:val="both"/>
              <w:rPr>
                <w:rFonts w:ascii="Arial" w:hAnsi="Arial" w:cs="Arial"/>
                <w:bCs/>
                <w:sz w:val="18"/>
                <w:szCs w:val="18"/>
              </w:rPr>
            </w:pPr>
            <w:r w:rsidRPr="00A4243D">
              <w:rPr>
                <w:rFonts w:ascii="Arial" w:hAnsi="Arial" w:cs="Arial"/>
                <w:bCs/>
                <w:sz w:val="18"/>
                <w:szCs w:val="18"/>
              </w:rPr>
              <w:t>Jednocześnie analizując sytuację zawodową osób</w:t>
            </w:r>
            <w:r>
              <w:rPr>
                <w:rFonts w:ascii="Arial" w:hAnsi="Arial" w:cs="Arial"/>
                <w:bCs/>
                <w:sz w:val="18"/>
                <w:szCs w:val="18"/>
              </w:rPr>
              <w:t xml:space="preserve"> z </w:t>
            </w:r>
            <w:r w:rsidRPr="00A4243D">
              <w:rPr>
                <w:rFonts w:ascii="Arial" w:hAnsi="Arial" w:cs="Arial"/>
                <w:bCs/>
                <w:sz w:val="18"/>
                <w:szCs w:val="18"/>
              </w:rPr>
              <w:t>niepełnosprawn</w:t>
            </w:r>
            <w:r>
              <w:rPr>
                <w:rFonts w:ascii="Arial" w:hAnsi="Arial" w:cs="Arial"/>
                <w:bCs/>
                <w:sz w:val="18"/>
                <w:szCs w:val="18"/>
              </w:rPr>
              <w:t>ościami</w:t>
            </w:r>
            <w:r w:rsidRPr="00A4243D">
              <w:rPr>
                <w:rFonts w:ascii="Arial" w:hAnsi="Arial" w:cs="Arial"/>
                <w:bCs/>
                <w:sz w:val="18"/>
                <w:szCs w:val="18"/>
              </w:rPr>
              <w:t xml:space="preserve"> z perspektywy dekady (okres 2002-2012) stwierdzić można, iż zarówno w skali regionu jak i całego kraju zaobserwowano nieznaczną poprawę. Mimo to, najniższy wskaźnik zatrudnienia osób </w:t>
            </w:r>
            <w:r>
              <w:rPr>
                <w:rFonts w:ascii="Arial" w:hAnsi="Arial" w:cs="Arial"/>
                <w:bCs/>
                <w:sz w:val="18"/>
                <w:szCs w:val="18"/>
              </w:rPr>
              <w:t xml:space="preserve">z </w:t>
            </w:r>
            <w:r w:rsidRPr="00A4243D">
              <w:rPr>
                <w:rFonts w:ascii="Arial" w:hAnsi="Arial" w:cs="Arial"/>
                <w:bCs/>
                <w:sz w:val="18"/>
                <w:szCs w:val="18"/>
              </w:rPr>
              <w:t>niepełnosprawn</w:t>
            </w:r>
            <w:r>
              <w:rPr>
                <w:rFonts w:ascii="Arial" w:hAnsi="Arial" w:cs="Arial"/>
                <w:bCs/>
                <w:sz w:val="18"/>
                <w:szCs w:val="18"/>
              </w:rPr>
              <w:t>ościami</w:t>
            </w:r>
            <w:r w:rsidRPr="00A4243D">
              <w:rPr>
                <w:rFonts w:ascii="Arial" w:hAnsi="Arial" w:cs="Arial"/>
                <w:bCs/>
                <w:sz w:val="18"/>
                <w:szCs w:val="18"/>
              </w:rPr>
              <w:t xml:space="preserve"> w 2012 roku odnotowano w województwie zachodniopomorskim – 15,6%. W badanym okresie tylko w województwie zachodniopomorskim wartość ww. wskaźnika spadła poniżej 10% (w roku 2006 – 8,3%). (Źródło: </w:t>
            </w:r>
            <w:r w:rsidRPr="00A4243D">
              <w:rPr>
                <w:rFonts w:ascii="Arial" w:hAnsi="Arial" w:cs="Arial"/>
                <w:bCs/>
                <w:i/>
                <w:sz w:val="18"/>
                <w:szCs w:val="18"/>
              </w:rPr>
              <w:t>Osoby niepełnosprawne na Pomorzu Zachodnim</w:t>
            </w:r>
            <w:r w:rsidRPr="00A4243D">
              <w:rPr>
                <w:rFonts w:ascii="Arial" w:hAnsi="Arial" w:cs="Arial"/>
                <w:bCs/>
                <w:sz w:val="18"/>
                <w:szCs w:val="18"/>
              </w:rPr>
              <w:t>, Biuletyn Obserwatorium Integracji Społecznej Nr 2(12)/14, ROPS Szczecin). Niezbędne jest zatem ukierunkowanie wsparcia dla ww. grup docelowych.</w:t>
            </w:r>
          </w:p>
          <w:p w:rsidR="002E3960" w:rsidRPr="00A4243D" w:rsidRDefault="002E3960" w:rsidP="00400B32">
            <w:pPr>
              <w:jc w:val="both"/>
              <w:rPr>
                <w:rFonts w:ascii="Arial" w:hAnsi="Arial" w:cs="Arial"/>
                <w:bCs/>
                <w:sz w:val="18"/>
                <w:szCs w:val="18"/>
              </w:rPr>
            </w:pPr>
            <w:r>
              <w:rPr>
                <w:rFonts w:ascii="Arial" w:hAnsi="Arial" w:cs="Arial"/>
                <w:sz w:val="18"/>
                <w:szCs w:val="18"/>
              </w:rPr>
              <w:t>Kryterium weryfikowane będzie na podstawie treści wniosku o dofinansowanie.</w:t>
            </w:r>
          </w:p>
        </w:tc>
        <w:tc>
          <w:tcPr>
            <w:tcW w:w="509" w:type="pct"/>
            <w:gridSpan w:val="3"/>
            <w:shd w:val="clear" w:color="auto" w:fill="CCFFCC"/>
            <w:vAlign w:val="center"/>
          </w:tcPr>
          <w:p w:rsidR="002E3960" w:rsidRPr="00A4243D" w:rsidRDefault="002E3960" w:rsidP="004621DA">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shd w:val="clear" w:color="auto" w:fill="auto"/>
            <w:vAlign w:val="center"/>
          </w:tcPr>
          <w:p w:rsidR="002E3960" w:rsidRPr="00A4243D" w:rsidRDefault="002E3960" w:rsidP="004621DA">
            <w:pPr>
              <w:rPr>
                <w:rFonts w:ascii="Arial" w:hAnsi="Arial" w:cs="Arial"/>
                <w:sz w:val="18"/>
                <w:szCs w:val="18"/>
              </w:rPr>
            </w:pPr>
            <w:r w:rsidRPr="00A4243D">
              <w:rPr>
                <w:rFonts w:ascii="Arial" w:hAnsi="Arial" w:cs="Arial"/>
                <w:sz w:val="18"/>
                <w:szCs w:val="18"/>
              </w:rPr>
              <w:t>1</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shd w:val="clear" w:color="auto" w:fill="auto"/>
            <w:vAlign w:val="center"/>
          </w:tcPr>
          <w:p w:rsidR="002E3960" w:rsidRPr="000609E3" w:rsidRDefault="002E3960" w:rsidP="00076E1A">
            <w:pPr>
              <w:numPr>
                <w:ilvl w:val="0"/>
                <w:numId w:val="96"/>
              </w:numPr>
              <w:ind w:left="111" w:hanging="34"/>
              <w:jc w:val="both"/>
              <w:rPr>
                <w:rFonts w:ascii="Arial" w:hAnsi="Arial" w:cs="Arial"/>
                <w:sz w:val="18"/>
                <w:szCs w:val="18"/>
              </w:rPr>
            </w:pPr>
            <w:r w:rsidRPr="000609E3">
              <w:rPr>
                <w:rFonts w:ascii="Arial" w:hAnsi="Arial" w:cs="Arial"/>
                <w:sz w:val="18"/>
                <w:szCs w:val="18"/>
              </w:rPr>
              <w:t>W projekcie maksymalnie 20 % grupy docelowej mogą stanowić osoby:</w:t>
            </w:r>
          </w:p>
          <w:p w:rsidR="002E3960" w:rsidRPr="000B7A99" w:rsidRDefault="002E3960" w:rsidP="00076E1A">
            <w:pPr>
              <w:pStyle w:val="Akapitzlist"/>
              <w:numPr>
                <w:ilvl w:val="0"/>
                <w:numId w:val="169"/>
              </w:numPr>
              <w:jc w:val="both"/>
              <w:rPr>
                <w:rFonts w:ascii="Arial" w:hAnsi="Arial" w:cs="Arial"/>
                <w:sz w:val="18"/>
                <w:szCs w:val="18"/>
              </w:rPr>
            </w:pPr>
            <w:r w:rsidRPr="000B7A99">
              <w:rPr>
                <w:rFonts w:ascii="Arial" w:hAnsi="Arial" w:cs="Arial"/>
                <w:sz w:val="18"/>
                <w:szCs w:val="18"/>
              </w:rPr>
              <w:t>wspierane w ramach placówek wsparcia dziennego;</w:t>
            </w:r>
          </w:p>
          <w:p w:rsidR="002E3960" w:rsidRPr="000B7A99" w:rsidRDefault="002E3960" w:rsidP="00076E1A">
            <w:pPr>
              <w:pStyle w:val="Akapitzlist"/>
              <w:numPr>
                <w:ilvl w:val="0"/>
                <w:numId w:val="169"/>
              </w:numPr>
              <w:jc w:val="both"/>
              <w:rPr>
                <w:rFonts w:ascii="Arial" w:hAnsi="Arial" w:cs="Arial"/>
                <w:sz w:val="18"/>
                <w:szCs w:val="18"/>
              </w:rPr>
            </w:pPr>
            <w:r w:rsidRPr="000B7A99">
              <w:rPr>
                <w:rFonts w:ascii="Arial" w:hAnsi="Arial" w:cs="Arial"/>
                <w:sz w:val="18"/>
                <w:szCs w:val="18"/>
              </w:rPr>
              <w:t>będące w pieczy zastępczej i opuszczających tę pieczę;</w:t>
            </w:r>
          </w:p>
          <w:p w:rsidR="002E3960" w:rsidRPr="000B7A99" w:rsidRDefault="002E3960" w:rsidP="00076E1A">
            <w:pPr>
              <w:pStyle w:val="Akapitzlist"/>
              <w:numPr>
                <w:ilvl w:val="0"/>
                <w:numId w:val="169"/>
              </w:numPr>
              <w:jc w:val="both"/>
              <w:rPr>
                <w:rFonts w:ascii="Arial" w:hAnsi="Arial" w:cs="Arial"/>
                <w:sz w:val="18"/>
                <w:szCs w:val="18"/>
              </w:rPr>
            </w:pPr>
            <w:r w:rsidRPr="000B7A99">
              <w:rPr>
                <w:rFonts w:ascii="Arial" w:hAnsi="Arial" w:cs="Arial"/>
                <w:sz w:val="18"/>
                <w:szCs w:val="18"/>
              </w:rPr>
              <w:t>nieletnie, wobec których zastosowano środki zapobiegania i zwalczania demoralizacji i przestępczości;</w:t>
            </w:r>
          </w:p>
          <w:p w:rsidR="002E3960" w:rsidRPr="000B7A99" w:rsidRDefault="002E3960" w:rsidP="00076E1A">
            <w:pPr>
              <w:pStyle w:val="Akapitzlist"/>
              <w:numPr>
                <w:ilvl w:val="0"/>
                <w:numId w:val="169"/>
              </w:numPr>
              <w:jc w:val="both"/>
              <w:rPr>
                <w:rFonts w:ascii="Arial" w:hAnsi="Arial" w:cs="Arial"/>
                <w:sz w:val="18"/>
                <w:szCs w:val="18"/>
              </w:rPr>
            </w:pPr>
            <w:r w:rsidRPr="000B7A99">
              <w:rPr>
                <w:rFonts w:ascii="Arial" w:hAnsi="Arial" w:cs="Arial"/>
                <w:sz w:val="18"/>
                <w:szCs w:val="18"/>
              </w:rPr>
              <w:t xml:space="preserve">przebywające w młodzieżowych ośrodkach wychowawczych i młodzieżowych ośrodkach socjoterapii; </w:t>
            </w:r>
          </w:p>
          <w:p w:rsidR="002E3960" w:rsidRPr="000609E3" w:rsidRDefault="002E3960" w:rsidP="00076E1A">
            <w:pPr>
              <w:pStyle w:val="Akapitzlist"/>
              <w:numPr>
                <w:ilvl w:val="0"/>
                <w:numId w:val="169"/>
              </w:numPr>
              <w:jc w:val="both"/>
              <w:rPr>
                <w:rFonts w:ascii="Arial" w:hAnsi="Arial" w:cs="Arial"/>
                <w:bCs/>
                <w:sz w:val="16"/>
                <w:szCs w:val="16"/>
              </w:rPr>
            </w:pPr>
            <w:r w:rsidRPr="000B7A99">
              <w:rPr>
                <w:rFonts w:ascii="Arial" w:hAnsi="Arial" w:cs="Arial"/>
                <w:sz w:val="18"/>
                <w:szCs w:val="18"/>
              </w:rPr>
              <w:t>do 18. roku życia lub do zakończenia realizacji obowiązku szkolnego i obowiązku nauki.</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B7559" w:rsidRDefault="002E3960" w:rsidP="00D54129">
            <w:pPr>
              <w:rPr>
                <w:rFonts w:ascii="Arial" w:hAnsi="Arial" w:cs="Arial"/>
                <w:sz w:val="18"/>
                <w:szCs w:val="18"/>
              </w:rPr>
            </w:pPr>
            <w:r w:rsidRPr="00AB7559">
              <w:rPr>
                <w:rFonts w:ascii="Arial" w:hAnsi="Arial" w:cs="Arial"/>
                <w:sz w:val="18"/>
                <w:szCs w:val="18"/>
              </w:rPr>
              <w:t>Uzasadnienie:</w:t>
            </w:r>
          </w:p>
        </w:tc>
        <w:tc>
          <w:tcPr>
            <w:tcW w:w="2112" w:type="pct"/>
            <w:gridSpan w:val="8"/>
            <w:shd w:val="clear" w:color="auto" w:fill="auto"/>
            <w:vAlign w:val="center"/>
          </w:tcPr>
          <w:p w:rsidR="002E3960" w:rsidRDefault="002E3960" w:rsidP="00D54129">
            <w:pPr>
              <w:jc w:val="both"/>
              <w:rPr>
                <w:rFonts w:ascii="Arial" w:hAnsi="Arial" w:cs="Arial"/>
                <w:sz w:val="18"/>
                <w:szCs w:val="18"/>
              </w:rPr>
            </w:pPr>
            <w:r>
              <w:rPr>
                <w:rFonts w:ascii="Arial" w:hAnsi="Arial" w:cs="Arial"/>
                <w:sz w:val="18"/>
                <w:szCs w:val="18"/>
              </w:rPr>
              <w:t xml:space="preserve">Kryterium wprowadzono celem osiągnięcia założeń danego konkursu tj. </w:t>
            </w:r>
            <w:r w:rsidRPr="00951694">
              <w:rPr>
                <w:rFonts w:ascii="Arial" w:hAnsi="Arial" w:cs="Arial"/>
                <w:bCs/>
                <w:i/>
                <w:sz w:val="18"/>
                <w:szCs w:val="18"/>
              </w:rPr>
              <w:t>Aktywna integracja osób zagrożonych ubóstwem i/lub wykluczeniem społecznym zwiększająca ich zatrudnienie</w:t>
            </w:r>
            <w:r>
              <w:rPr>
                <w:rFonts w:ascii="Arial" w:hAnsi="Arial" w:cs="Arial"/>
                <w:sz w:val="18"/>
                <w:szCs w:val="18"/>
              </w:rPr>
              <w:t xml:space="preserve"> oraz założeń RPO WZ</w:t>
            </w:r>
            <w:r w:rsidRPr="00951694">
              <w:rPr>
                <w:rFonts w:ascii="Arial" w:hAnsi="Arial" w:cs="Arial"/>
                <w:bCs/>
                <w:sz w:val="18"/>
                <w:szCs w:val="18"/>
              </w:rPr>
              <w:t>.</w:t>
            </w:r>
            <w:r>
              <w:rPr>
                <w:rFonts w:ascii="Arial" w:hAnsi="Arial" w:cs="Arial"/>
                <w:sz w:val="18"/>
                <w:szCs w:val="18"/>
              </w:rPr>
              <w:t xml:space="preserve"> Aby móc osiągnąć dany cel należy objąć wsparciem osoby, wobec których możliwe jest zastosowanie instrumentów aktywnej integracji w wymiarze zawodowym. </w:t>
            </w:r>
          </w:p>
          <w:p w:rsidR="002E3960" w:rsidRDefault="002E3960" w:rsidP="00D54129">
            <w:pPr>
              <w:jc w:val="both"/>
              <w:rPr>
                <w:rFonts w:ascii="Arial" w:hAnsi="Arial" w:cs="Arial"/>
                <w:sz w:val="18"/>
                <w:szCs w:val="18"/>
              </w:rPr>
            </w:pPr>
            <w:r>
              <w:rPr>
                <w:rFonts w:ascii="Arial" w:hAnsi="Arial" w:cs="Arial"/>
                <w:sz w:val="18"/>
                <w:szCs w:val="18"/>
              </w:rPr>
              <w:t xml:space="preserve">Ponadto kryterium zastosowano celem demarkacji z Programem Operacyjnym Wiedza Edukacja Rozwój, w którym to wpierane są ww. osoby. </w:t>
            </w:r>
          </w:p>
          <w:p w:rsidR="002E3960" w:rsidRPr="00A4243D" w:rsidRDefault="002E3960" w:rsidP="00D54129">
            <w:pPr>
              <w:jc w:val="both"/>
              <w:rPr>
                <w:rFonts w:ascii="Arial" w:hAnsi="Arial" w:cs="Arial"/>
                <w:sz w:val="18"/>
                <w:szCs w:val="18"/>
              </w:rPr>
            </w:pPr>
            <w:r w:rsidRPr="004621DA">
              <w:rPr>
                <w:rFonts w:ascii="Arial" w:hAnsi="Arial" w:cs="Arial"/>
                <w:sz w:val="18"/>
                <w:szCs w:val="18"/>
              </w:rPr>
              <w:t>Kryterium weryfikowane będzie na podstawie treści wniosku o dofinansowanie.</w:t>
            </w:r>
          </w:p>
        </w:tc>
        <w:tc>
          <w:tcPr>
            <w:tcW w:w="509" w:type="pct"/>
            <w:gridSpan w:val="3"/>
            <w:shd w:val="clear" w:color="auto" w:fill="CCFFCC"/>
            <w:vAlign w:val="center"/>
          </w:tcPr>
          <w:p w:rsidR="002E3960" w:rsidRPr="00A4243D" w:rsidRDefault="002E3960" w:rsidP="00D54129">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shd w:val="clear" w:color="auto" w:fill="auto"/>
            <w:vAlign w:val="center"/>
          </w:tcPr>
          <w:p w:rsidR="002E3960" w:rsidRPr="00A4243D" w:rsidRDefault="002E3960" w:rsidP="00D54129">
            <w:pPr>
              <w:rPr>
                <w:rFonts w:ascii="Arial" w:hAnsi="Arial" w:cs="Arial"/>
                <w:sz w:val="18"/>
                <w:szCs w:val="18"/>
              </w:rPr>
            </w:pPr>
            <w:r w:rsidRPr="00A4243D">
              <w:rPr>
                <w:rFonts w:ascii="Arial" w:hAnsi="Arial" w:cs="Arial"/>
                <w:sz w:val="18"/>
                <w:szCs w:val="18"/>
              </w:rPr>
              <w:t>1</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shd w:val="clear" w:color="auto" w:fill="auto"/>
            <w:vAlign w:val="center"/>
          </w:tcPr>
          <w:p w:rsidR="002E3960" w:rsidRPr="00AB7559" w:rsidRDefault="002E3960" w:rsidP="00076E1A">
            <w:pPr>
              <w:numPr>
                <w:ilvl w:val="0"/>
                <w:numId w:val="96"/>
              </w:numPr>
              <w:ind w:left="111" w:hanging="34"/>
              <w:jc w:val="both"/>
              <w:rPr>
                <w:rFonts w:ascii="Arial" w:hAnsi="Arial" w:cs="Arial"/>
                <w:sz w:val="18"/>
                <w:szCs w:val="18"/>
              </w:rPr>
            </w:pPr>
            <w:r w:rsidRPr="00AB7559">
              <w:rPr>
                <w:rFonts w:ascii="Arial" w:hAnsi="Arial" w:cs="Arial"/>
                <w:sz w:val="18"/>
                <w:szCs w:val="18"/>
              </w:rPr>
              <w:t>Beneficjent zobowiązany jest do zachowania trwałości podmiotów, utworzonych ze środków EFS co najmniej przez okres odpowiadający okresowi realizacji projektu, jednak nie krótszy niż 2 lata od momentu zakończenia realizacji projektu.</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D54129">
            <w:pPr>
              <w:rPr>
                <w:rFonts w:ascii="Arial" w:hAnsi="Arial" w:cs="Arial"/>
                <w:sz w:val="18"/>
                <w:szCs w:val="18"/>
              </w:rPr>
            </w:pPr>
            <w:r w:rsidRPr="00A4243D">
              <w:rPr>
                <w:rFonts w:ascii="Arial" w:hAnsi="Arial" w:cs="Arial"/>
                <w:sz w:val="18"/>
                <w:szCs w:val="18"/>
              </w:rPr>
              <w:t>Uzasadnienie:</w:t>
            </w:r>
          </w:p>
        </w:tc>
        <w:tc>
          <w:tcPr>
            <w:tcW w:w="2112" w:type="pct"/>
            <w:gridSpan w:val="8"/>
            <w:shd w:val="clear" w:color="auto" w:fill="auto"/>
            <w:vAlign w:val="center"/>
          </w:tcPr>
          <w:p w:rsidR="002E3960" w:rsidRDefault="002E3960" w:rsidP="00D54129">
            <w:pPr>
              <w:jc w:val="both"/>
              <w:rPr>
                <w:rFonts w:ascii="Arial" w:hAnsi="Arial" w:cs="Arial"/>
                <w:sz w:val="18"/>
                <w:szCs w:val="18"/>
              </w:rPr>
            </w:pPr>
            <w:r w:rsidRPr="00AB7559">
              <w:rPr>
                <w:rFonts w:ascii="Arial" w:hAnsi="Arial" w:cs="Arial"/>
                <w:sz w:val="18"/>
                <w:szCs w:val="18"/>
              </w:rPr>
              <w:t>Wprowadzenie kryterium wynika z konieczności zapewnienia koncentracji wsparcia oraz zachowania trwałości projektu.</w:t>
            </w:r>
          </w:p>
          <w:p w:rsidR="002E3960" w:rsidRPr="00A4243D" w:rsidRDefault="002E3960" w:rsidP="00D54129">
            <w:pPr>
              <w:jc w:val="both"/>
              <w:rPr>
                <w:rFonts w:ascii="Arial" w:hAnsi="Arial" w:cs="Arial"/>
                <w:sz w:val="18"/>
                <w:szCs w:val="18"/>
              </w:rPr>
            </w:pPr>
            <w:r w:rsidRPr="004621DA">
              <w:rPr>
                <w:rFonts w:ascii="Arial" w:hAnsi="Arial" w:cs="Arial"/>
                <w:sz w:val="18"/>
                <w:szCs w:val="18"/>
              </w:rPr>
              <w:t>Kryterium weryfikowane będzie na podstawie treści wniosku o dofinansowanie.</w:t>
            </w:r>
          </w:p>
        </w:tc>
        <w:tc>
          <w:tcPr>
            <w:tcW w:w="509" w:type="pct"/>
            <w:gridSpan w:val="3"/>
            <w:shd w:val="clear" w:color="auto" w:fill="CCFFCC"/>
            <w:vAlign w:val="center"/>
          </w:tcPr>
          <w:p w:rsidR="002E3960" w:rsidRPr="00A4243D" w:rsidRDefault="002E3960" w:rsidP="00D54129">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shd w:val="clear" w:color="auto" w:fill="auto"/>
            <w:vAlign w:val="center"/>
          </w:tcPr>
          <w:p w:rsidR="002E3960" w:rsidRPr="00A4243D" w:rsidRDefault="002E3960" w:rsidP="00D54129">
            <w:pPr>
              <w:rPr>
                <w:rFonts w:ascii="Arial" w:hAnsi="Arial" w:cs="Arial"/>
                <w:sz w:val="18"/>
                <w:szCs w:val="18"/>
              </w:rPr>
            </w:pPr>
            <w:r w:rsidRPr="00A4243D">
              <w:rPr>
                <w:rFonts w:ascii="Arial" w:hAnsi="Arial" w:cs="Arial"/>
                <w:sz w:val="18"/>
                <w:szCs w:val="18"/>
              </w:rPr>
              <w:t>1</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shd w:val="clear" w:color="auto" w:fill="auto"/>
            <w:vAlign w:val="center"/>
          </w:tcPr>
          <w:p w:rsidR="002E3960" w:rsidRPr="00B31894" w:rsidRDefault="002E3960" w:rsidP="00076E1A">
            <w:pPr>
              <w:numPr>
                <w:ilvl w:val="0"/>
                <w:numId w:val="96"/>
              </w:numPr>
              <w:ind w:left="111" w:hanging="34"/>
              <w:jc w:val="both"/>
              <w:rPr>
                <w:rFonts w:ascii="Arial" w:hAnsi="Arial" w:cs="Arial"/>
                <w:sz w:val="18"/>
                <w:szCs w:val="18"/>
              </w:rPr>
            </w:pPr>
            <w:r w:rsidRPr="00B31894">
              <w:rPr>
                <w:rFonts w:ascii="Arial" w:hAnsi="Arial" w:cs="Arial"/>
                <w:sz w:val="18"/>
                <w:szCs w:val="18"/>
              </w:rPr>
              <w:t xml:space="preserve">Okres zatrudnienia osób z niepełnosprawnościami w ZAZ po zakończeniu realizacji projektu jest co najmniej równy okresowi zatrudnienia w ramach projektu (okres może być krótszy, wyłącznie w sytuacji, gdy osoba z niepełnosprawnością podejmie w tym okresie zatrudnienie poza ZAZ). </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D54129">
            <w:pPr>
              <w:rPr>
                <w:rFonts w:ascii="Arial" w:hAnsi="Arial" w:cs="Arial"/>
                <w:sz w:val="18"/>
                <w:szCs w:val="18"/>
              </w:rPr>
            </w:pPr>
            <w:r w:rsidRPr="00A4243D">
              <w:rPr>
                <w:rFonts w:ascii="Arial" w:hAnsi="Arial" w:cs="Arial"/>
                <w:sz w:val="18"/>
                <w:szCs w:val="18"/>
              </w:rPr>
              <w:t>Uzasadnienie:</w:t>
            </w:r>
          </w:p>
        </w:tc>
        <w:tc>
          <w:tcPr>
            <w:tcW w:w="2112" w:type="pct"/>
            <w:gridSpan w:val="8"/>
            <w:shd w:val="clear" w:color="auto" w:fill="auto"/>
            <w:vAlign w:val="center"/>
          </w:tcPr>
          <w:p w:rsidR="002E3960" w:rsidRPr="00DC680B" w:rsidRDefault="002E3960" w:rsidP="00B31894">
            <w:pPr>
              <w:tabs>
                <w:tab w:val="center" w:pos="4536"/>
                <w:tab w:val="right" w:pos="9072"/>
              </w:tabs>
              <w:jc w:val="both"/>
              <w:rPr>
                <w:rFonts w:ascii="Arial" w:hAnsi="Arial" w:cs="Arial"/>
                <w:bCs/>
                <w:sz w:val="18"/>
                <w:szCs w:val="18"/>
              </w:rPr>
            </w:pPr>
            <w:r w:rsidRPr="00DC680B">
              <w:rPr>
                <w:rFonts w:ascii="Arial" w:hAnsi="Arial" w:cs="Arial"/>
                <w:bCs/>
                <w:sz w:val="18"/>
                <w:szCs w:val="18"/>
              </w:rPr>
              <w:t xml:space="preserve">Kryterium wprowadzono celem trwałości wsparcia. Kryterium zapewni wysoką wydajność wykorzystania środków przyznanych na realizację projektu. </w:t>
            </w:r>
          </w:p>
          <w:p w:rsidR="002E3960" w:rsidRPr="00DC680B" w:rsidRDefault="002E3960" w:rsidP="00D54129">
            <w:pPr>
              <w:jc w:val="both"/>
              <w:rPr>
                <w:rFonts w:ascii="Arial" w:hAnsi="Arial" w:cs="Arial"/>
                <w:sz w:val="18"/>
                <w:szCs w:val="18"/>
              </w:rPr>
            </w:pPr>
            <w:r w:rsidRPr="00DC680B">
              <w:rPr>
                <w:rFonts w:ascii="Arial" w:hAnsi="Arial" w:cs="Arial"/>
                <w:sz w:val="18"/>
                <w:szCs w:val="18"/>
              </w:rPr>
              <w:t>Kryterium weryfikowane będzie na podstawie treści wniosku o dofinansowanie.</w:t>
            </w:r>
          </w:p>
        </w:tc>
        <w:tc>
          <w:tcPr>
            <w:tcW w:w="509" w:type="pct"/>
            <w:gridSpan w:val="3"/>
            <w:shd w:val="clear" w:color="auto" w:fill="CCFFCC"/>
            <w:vAlign w:val="center"/>
          </w:tcPr>
          <w:p w:rsidR="002E3960" w:rsidRPr="00A4243D" w:rsidRDefault="002E3960" w:rsidP="00D54129">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shd w:val="clear" w:color="auto" w:fill="auto"/>
            <w:vAlign w:val="center"/>
          </w:tcPr>
          <w:p w:rsidR="002E3960" w:rsidRPr="00A4243D" w:rsidRDefault="002E3960" w:rsidP="00D54129">
            <w:pPr>
              <w:rPr>
                <w:rFonts w:ascii="Arial" w:hAnsi="Arial" w:cs="Arial"/>
                <w:sz w:val="18"/>
                <w:szCs w:val="18"/>
              </w:rPr>
            </w:pPr>
            <w:r w:rsidRPr="00A4243D">
              <w:rPr>
                <w:rFonts w:ascii="Arial" w:hAnsi="Arial" w:cs="Arial"/>
                <w:sz w:val="18"/>
                <w:szCs w:val="18"/>
              </w:rPr>
              <w:t>1</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shd w:val="clear" w:color="auto" w:fill="auto"/>
            <w:vAlign w:val="center"/>
          </w:tcPr>
          <w:p w:rsidR="002E3960" w:rsidRPr="00DC680B" w:rsidRDefault="002E3960" w:rsidP="00076E1A">
            <w:pPr>
              <w:numPr>
                <w:ilvl w:val="0"/>
                <w:numId w:val="96"/>
              </w:numPr>
              <w:ind w:left="111" w:hanging="34"/>
              <w:jc w:val="both"/>
              <w:rPr>
                <w:rFonts w:ascii="Arial" w:hAnsi="Arial" w:cs="Arial"/>
                <w:sz w:val="18"/>
                <w:szCs w:val="18"/>
              </w:rPr>
            </w:pPr>
            <w:r w:rsidRPr="00DC680B">
              <w:rPr>
                <w:rFonts w:ascii="Arial" w:hAnsi="Arial" w:cs="Arial"/>
                <w:sz w:val="18"/>
                <w:szCs w:val="18"/>
              </w:rPr>
              <w:t>Zaplanowane w ramach projektu działania w zakresie aktywizacji zawodowej nie mogą stanowić pierwszego elementu wsparcia w ramach ścieżki reintegracyjnej.</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D54129">
            <w:pPr>
              <w:rPr>
                <w:rFonts w:ascii="Arial" w:hAnsi="Arial" w:cs="Arial"/>
                <w:sz w:val="18"/>
                <w:szCs w:val="18"/>
              </w:rPr>
            </w:pPr>
            <w:r w:rsidRPr="00A4243D">
              <w:rPr>
                <w:rFonts w:ascii="Arial" w:hAnsi="Arial" w:cs="Arial"/>
                <w:sz w:val="18"/>
                <w:szCs w:val="18"/>
              </w:rPr>
              <w:t>Uzasadnienie:</w:t>
            </w:r>
          </w:p>
        </w:tc>
        <w:tc>
          <w:tcPr>
            <w:tcW w:w="2112" w:type="pct"/>
            <w:gridSpan w:val="8"/>
            <w:shd w:val="clear" w:color="auto" w:fill="auto"/>
            <w:vAlign w:val="center"/>
          </w:tcPr>
          <w:p w:rsidR="002E3960" w:rsidRPr="00DC680B" w:rsidRDefault="002E3960" w:rsidP="00DC680B">
            <w:pPr>
              <w:spacing w:before="20" w:after="20"/>
              <w:rPr>
                <w:rFonts w:ascii="Arial" w:hAnsi="Arial" w:cs="Arial"/>
                <w:sz w:val="20"/>
                <w:szCs w:val="20"/>
              </w:rPr>
            </w:pPr>
            <w:r w:rsidRPr="00DC680B">
              <w:rPr>
                <w:rFonts w:ascii="Arial" w:hAnsi="Arial" w:cs="Arial"/>
                <w:sz w:val="20"/>
                <w:szCs w:val="20"/>
              </w:rPr>
              <w:t xml:space="preserve">Wprowadzenie kryterium ma na celu zapewnienie demarkacji pomiędzy celem tematycznym 8 a celem tematycznym 9 oraz zapewnienie kompleksowego i wsparcia dla grup docelowych objętych wsparciem. Zgodnie z </w:t>
            </w:r>
            <w:r w:rsidRPr="00DC680B">
              <w:rPr>
                <w:rFonts w:ascii="Arial" w:hAnsi="Arial" w:cs="Arial"/>
                <w:i/>
                <w:sz w:val="20"/>
                <w:szCs w:val="20"/>
              </w:rPr>
              <w:t>Umową Partnerstwa -</w:t>
            </w:r>
            <w:r w:rsidRPr="00DC680B">
              <w:rPr>
                <w:rFonts w:ascii="Arial" w:eastAsiaTheme="minorHAnsi" w:hAnsi="Arial" w:cs="Arial"/>
                <w:bCs/>
                <w:i/>
                <w:color w:val="808080"/>
                <w:sz w:val="20"/>
                <w:szCs w:val="20"/>
                <w:lang w:eastAsia="en-US"/>
              </w:rPr>
              <w:t xml:space="preserve"> </w:t>
            </w:r>
            <w:r w:rsidRPr="00DC680B">
              <w:rPr>
                <w:rFonts w:ascii="Arial" w:hAnsi="Arial" w:cs="Arial"/>
                <w:bCs/>
                <w:i/>
                <w:sz w:val="20"/>
                <w:szCs w:val="20"/>
              </w:rPr>
              <w:t xml:space="preserve">Programowanie perspektywy finansowej 2014 – 2020, </w:t>
            </w:r>
            <w:r w:rsidRPr="00DC680B">
              <w:rPr>
                <w:rFonts w:ascii="Arial" w:hAnsi="Arial" w:cs="Arial"/>
                <w:bCs/>
                <w:sz w:val="20"/>
                <w:szCs w:val="20"/>
              </w:rPr>
              <w:t>p</w:t>
            </w:r>
            <w:r w:rsidRPr="00DC680B">
              <w:rPr>
                <w:rFonts w:ascii="Arial" w:hAnsi="Arial" w:cs="Arial"/>
                <w:sz w:val="20"/>
                <w:szCs w:val="20"/>
              </w:rPr>
              <w:t>rzedsięwzięcia realizowane w ramach CT8 ukierunkowane są na poprawę sytuacji osób, które wymagają aktywizacji zawodowej pozwalającej wejść im na rynek pracy. Przedsięwzięcia podejmowane w ramach CT9 są natomiast skierowane do osób (lub na rzecz osób), których ścieżka integracji z rynkiem pracy jest dłuższa i wymaga podjęcia szeregu działań z zakresu integracji społecznej.</w:t>
            </w:r>
          </w:p>
          <w:p w:rsidR="002E3960" w:rsidRPr="00DC680B" w:rsidRDefault="002E3960" w:rsidP="00DC680B">
            <w:pPr>
              <w:jc w:val="both"/>
              <w:rPr>
                <w:rFonts w:ascii="Arial" w:hAnsi="Arial" w:cs="Arial"/>
                <w:sz w:val="18"/>
                <w:szCs w:val="18"/>
              </w:rPr>
            </w:pPr>
            <w:r w:rsidRPr="00DC680B">
              <w:rPr>
                <w:rFonts w:ascii="Arial" w:hAnsi="Arial" w:cs="Arial"/>
                <w:sz w:val="20"/>
                <w:szCs w:val="20"/>
              </w:rPr>
              <w:t xml:space="preserve">Zgodnie z tym podejściem, przedsięwzięcia realizowane </w:t>
            </w:r>
            <w:r w:rsidRPr="00DC680B">
              <w:rPr>
                <w:rFonts w:ascii="Arial" w:hAnsi="Arial" w:cs="Arial"/>
                <w:sz w:val="20"/>
                <w:szCs w:val="20"/>
              </w:rPr>
              <w:br/>
              <w:t>w obszarze rynku pracy i włączenia społecznego są komplementarne.</w:t>
            </w:r>
          </w:p>
          <w:p w:rsidR="002E3960" w:rsidRPr="00DC680B" w:rsidRDefault="002E3960" w:rsidP="00D54129">
            <w:pPr>
              <w:jc w:val="both"/>
              <w:rPr>
                <w:rFonts w:ascii="Arial" w:hAnsi="Arial" w:cs="Arial"/>
                <w:sz w:val="18"/>
                <w:szCs w:val="18"/>
              </w:rPr>
            </w:pPr>
            <w:r w:rsidRPr="00DC680B">
              <w:rPr>
                <w:rFonts w:ascii="Arial" w:hAnsi="Arial" w:cs="Arial"/>
                <w:sz w:val="18"/>
                <w:szCs w:val="18"/>
              </w:rPr>
              <w:t>Kryterium weryfikowane będzie na podstawie treści wniosku o dofinansowanie.</w:t>
            </w:r>
          </w:p>
        </w:tc>
        <w:tc>
          <w:tcPr>
            <w:tcW w:w="509" w:type="pct"/>
            <w:gridSpan w:val="3"/>
            <w:shd w:val="clear" w:color="auto" w:fill="CCFFCC"/>
            <w:vAlign w:val="center"/>
          </w:tcPr>
          <w:p w:rsidR="002E3960" w:rsidRPr="00A4243D" w:rsidRDefault="002E3960" w:rsidP="00D54129">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shd w:val="clear" w:color="auto" w:fill="auto"/>
            <w:vAlign w:val="center"/>
          </w:tcPr>
          <w:p w:rsidR="002E3960" w:rsidRPr="00A4243D" w:rsidRDefault="002E3960" w:rsidP="00D54129">
            <w:pPr>
              <w:rPr>
                <w:rFonts w:ascii="Arial" w:hAnsi="Arial" w:cs="Arial"/>
                <w:sz w:val="18"/>
                <w:szCs w:val="18"/>
              </w:rPr>
            </w:pPr>
            <w:r w:rsidRPr="00A4243D">
              <w:rPr>
                <w:rFonts w:ascii="Arial" w:hAnsi="Arial" w:cs="Arial"/>
                <w:sz w:val="18"/>
                <w:szCs w:val="18"/>
              </w:rPr>
              <w:t>1</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shd w:val="clear" w:color="auto" w:fill="auto"/>
            <w:vAlign w:val="center"/>
          </w:tcPr>
          <w:p w:rsidR="002E3960" w:rsidRPr="00A4243D" w:rsidRDefault="002E3960" w:rsidP="00076E1A">
            <w:pPr>
              <w:numPr>
                <w:ilvl w:val="0"/>
                <w:numId w:val="96"/>
              </w:numPr>
              <w:ind w:left="111" w:hanging="34"/>
              <w:jc w:val="both"/>
              <w:rPr>
                <w:rFonts w:ascii="Arial" w:hAnsi="Arial" w:cs="Arial"/>
                <w:b/>
                <w:sz w:val="18"/>
                <w:szCs w:val="18"/>
              </w:rPr>
            </w:pPr>
            <w:r w:rsidRPr="003925D1">
              <w:rPr>
                <w:rFonts w:ascii="Arial" w:hAnsi="Arial" w:cs="Arial"/>
                <w:sz w:val="18"/>
                <w:szCs w:val="18"/>
              </w:rPr>
              <w:t>Usługi szkoleniowe oferowane w projekcie gwarantują efektywność wsparcia poprzez nabycie kwalifikacji potwierdzonych dokumentem w rozumieniu Wytycznych w zakresie monitorowania postępu rzeczowego realizacji programów operacyjnych na lata 2014-2020</w:t>
            </w:r>
            <w:r>
              <w:rPr>
                <w:rFonts w:ascii="Arial" w:hAnsi="Arial" w:cs="Arial"/>
                <w:sz w:val="18"/>
                <w:szCs w:val="18"/>
              </w:rPr>
              <w:t xml:space="preserve"> lub nabycie kompetencji.</w:t>
            </w:r>
            <w:r w:rsidRPr="00CB1FB0">
              <w:rPr>
                <w:rFonts w:ascii="Myriad Pro" w:hAnsi="Myriad Pro"/>
                <w:sz w:val="20"/>
                <w:szCs w:val="20"/>
              </w:rPr>
              <w:t xml:space="preserve"> </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4621DA">
            <w:pPr>
              <w:ind w:left="111"/>
              <w:rPr>
                <w:rFonts w:ascii="Arial" w:hAnsi="Arial" w:cs="Arial"/>
                <w:bCs/>
                <w:sz w:val="18"/>
                <w:szCs w:val="18"/>
              </w:rPr>
            </w:pPr>
            <w:r w:rsidRPr="00A4243D">
              <w:rPr>
                <w:rFonts w:ascii="Arial" w:hAnsi="Arial" w:cs="Arial"/>
                <w:sz w:val="18"/>
                <w:szCs w:val="18"/>
              </w:rPr>
              <w:t>Uzasadnienie:</w:t>
            </w:r>
          </w:p>
        </w:tc>
        <w:tc>
          <w:tcPr>
            <w:tcW w:w="2112" w:type="pct"/>
            <w:gridSpan w:val="8"/>
            <w:shd w:val="clear" w:color="auto" w:fill="auto"/>
            <w:vAlign w:val="center"/>
          </w:tcPr>
          <w:p w:rsidR="002E3960" w:rsidRDefault="002E3960" w:rsidP="003E153A">
            <w:pPr>
              <w:jc w:val="both"/>
              <w:rPr>
                <w:rFonts w:ascii="Arial" w:hAnsi="Arial" w:cs="Arial"/>
                <w:sz w:val="18"/>
                <w:szCs w:val="18"/>
              </w:rPr>
            </w:pPr>
            <w:r w:rsidRPr="00A4243D">
              <w:rPr>
                <w:rFonts w:ascii="Arial" w:hAnsi="Arial" w:cs="Arial"/>
                <w:sz w:val="18"/>
                <w:szCs w:val="18"/>
              </w:rPr>
              <w:t>Kryterium to przyczyni się do rozwoju kapitału ludzkiego w regionie oraz zwiększenia aktywności społecznej i zawodowej mieszkańców województwa</w:t>
            </w:r>
            <w:r>
              <w:rPr>
                <w:rFonts w:ascii="Arial" w:hAnsi="Arial" w:cs="Arial"/>
                <w:sz w:val="18"/>
                <w:szCs w:val="18"/>
              </w:rPr>
              <w:t xml:space="preserve"> </w:t>
            </w:r>
            <w:r w:rsidRPr="00A4243D">
              <w:rPr>
                <w:rFonts w:ascii="Arial" w:hAnsi="Arial" w:cs="Arial"/>
                <w:sz w:val="18"/>
                <w:szCs w:val="18"/>
              </w:rPr>
              <w:t xml:space="preserve">zachodniopomorskiego. </w:t>
            </w:r>
          </w:p>
          <w:p w:rsidR="002E3960" w:rsidRPr="00A4243D" w:rsidRDefault="002E3960" w:rsidP="003E153A">
            <w:pPr>
              <w:jc w:val="both"/>
              <w:rPr>
                <w:rFonts w:ascii="Arial" w:hAnsi="Arial" w:cs="Arial"/>
                <w:bCs/>
                <w:sz w:val="18"/>
                <w:szCs w:val="18"/>
              </w:rPr>
            </w:pPr>
            <w:r>
              <w:rPr>
                <w:rFonts w:ascii="Arial" w:hAnsi="Arial" w:cs="Arial"/>
                <w:sz w:val="18"/>
                <w:szCs w:val="18"/>
              </w:rPr>
              <w:t>Kryterium weryfikowane będzie na podstawie treści wniosku o dofinansowanie.</w:t>
            </w:r>
          </w:p>
        </w:tc>
        <w:tc>
          <w:tcPr>
            <w:tcW w:w="509" w:type="pct"/>
            <w:gridSpan w:val="3"/>
            <w:shd w:val="clear" w:color="auto" w:fill="CCFFCC"/>
            <w:vAlign w:val="center"/>
          </w:tcPr>
          <w:p w:rsidR="002E3960" w:rsidRPr="00A4243D" w:rsidRDefault="002E3960" w:rsidP="004621DA">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shd w:val="clear" w:color="auto" w:fill="auto"/>
            <w:vAlign w:val="center"/>
          </w:tcPr>
          <w:p w:rsidR="002E3960" w:rsidRPr="00A4243D" w:rsidRDefault="002E3960" w:rsidP="004621DA">
            <w:pPr>
              <w:rPr>
                <w:rFonts w:ascii="Arial" w:hAnsi="Arial" w:cs="Arial"/>
                <w:sz w:val="18"/>
                <w:szCs w:val="18"/>
              </w:rPr>
            </w:pPr>
            <w:r w:rsidRPr="00A4243D">
              <w:rPr>
                <w:rFonts w:ascii="Arial" w:hAnsi="Arial" w:cs="Arial"/>
                <w:sz w:val="18"/>
                <w:szCs w:val="18"/>
              </w:rPr>
              <w:t>1</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shd w:val="clear" w:color="auto" w:fill="auto"/>
            <w:vAlign w:val="center"/>
          </w:tcPr>
          <w:p w:rsidR="002E3960" w:rsidRPr="00C861E5" w:rsidRDefault="002E3960" w:rsidP="00076E1A">
            <w:pPr>
              <w:pStyle w:val="Akapitzlist"/>
              <w:numPr>
                <w:ilvl w:val="0"/>
                <w:numId w:val="96"/>
              </w:numPr>
              <w:rPr>
                <w:rFonts w:ascii="Arial" w:hAnsi="Arial" w:cs="Arial"/>
                <w:sz w:val="18"/>
                <w:szCs w:val="18"/>
              </w:rPr>
            </w:pPr>
            <w:r>
              <w:rPr>
                <w:rFonts w:ascii="Arial" w:hAnsi="Arial" w:cs="Arial"/>
                <w:sz w:val="18"/>
                <w:szCs w:val="18"/>
              </w:rPr>
              <w:t xml:space="preserve">Projekt zakłada współpracę w zakresie rekrutacji uczestników z właściwym terytorialnie ośrodkiem pomocy społecznej lub powiatowym centrum pomocy rodzinie oraz informowanie właściwych terytorialne ośrodków pomocy społecznej i powiatowych centrów pomocy rodzinie o udzielonych formach wsparcia. </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4621DA">
            <w:pPr>
              <w:ind w:left="111"/>
              <w:rPr>
                <w:rFonts w:ascii="Arial" w:hAnsi="Arial" w:cs="Arial"/>
                <w:sz w:val="18"/>
                <w:szCs w:val="18"/>
              </w:rPr>
            </w:pPr>
            <w:r w:rsidRPr="00A4243D">
              <w:rPr>
                <w:rFonts w:ascii="Arial" w:hAnsi="Arial" w:cs="Arial"/>
                <w:sz w:val="18"/>
                <w:szCs w:val="18"/>
              </w:rPr>
              <w:t>Uzasadnienie:</w:t>
            </w:r>
          </w:p>
        </w:tc>
        <w:tc>
          <w:tcPr>
            <w:tcW w:w="2112" w:type="pct"/>
            <w:gridSpan w:val="8"/>
            <w:shd w:val="clear" w:color="auto" w:fill="auto"/>
            <w:vAlign w:val="center"/>
          </w:tcPr>
          <w:p w:rsidR="002E3960" w:rsidRDefault="002E3960" w:rsidP="00C861E5">
            <w:pPr>
              <w:jc w:val="both"/>
              <w:rPr>
                <w:rFonts w:ascii="Arial" w:hAnsi="Arial" w:cs="Arial"/>
                <w:sz w:val="18"/>
                <w:szCs w:val="18"/>
              </w:rPr>
            </w:pPr>
            <w:r>
              <w:rPr>
                <w:rFonts w:ascii="Arial" w:hAnsi="Arial" w:cs="Arial"/>
                <w:sz w:val="18"/>
                <w:szCs w:val="18"/>
              </w:rPr>
              <w:t xml:space="preserve">Nawiązanie współpracy z właściwą terytorialnie jednostką pomocy społecznej zagwarantować ma odpowiedni dobór uczestników do projektu. Jednostki organizacyjne pomocy społecznej dysponują kompleksowymi i aktualnymi informacjami na temat osób zagrożonych i/lub wykluczonych społecznie, zamieszkujących obszar realizacji projektu. Nawiązanie współpracy z ośrodkiem pomocy społecznej lub powiatowym centrum pomocy rodzinie pozwoli na właściwą koordynację różnych form pomocy. </w:t>
            </w:r>
          </w:p>
          <w:p w:rsidR="002E3960" w:rsidRPr="00A4243D" w:rsidRDefault="002E3960" w:rsidP="00C861E5">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509" w:type="pct"/>
            <w:gridSpan w:val="3"/>
            <w:shd w:val="clear" w:color="auto" w:fill="CCFFCC"/>
            <w:vAlign w:val="center"/>
          </w:tcPr>
          <w:p w:rsidR="002E3960" w:rsidRPr="00A4243D" w:rsidRDefault="002E3960" w:rsidP="004621DA">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shd w:val="clear" w:color="auto" w:fill="auto"/>
            <w:vAlign w:val="center"/>
          </w:tcPr>
          <w:p w:rsidR="002E3960" w:rsidRPr="00A4243D" w:rsidRDefault="002E3960" w:rsidP="004621DA">
            <w:pPr>
              <w:rPr>
                <w:rFonts w:ascii="Arial" w:hAnsi="Arial" w:cs="Arial"/>
                <w:sz w:val="18"/>
                <w:szCs w:val="18"/>
              </w:rPr>
            </w:pPr>
            <w:r>
              <w:rPr>
                <w:rFonts w:ascii="Arial" w:hAnsi="Arial" w:cs="Arial"/>
                <w:sz w:val="18"/>
                <w:szCs w:val="18"/>
              </w:rPr>
              <w:t>1</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shd w:val="clear" w:color="auto" w:fill="CCFFCC"/>
            <w:vAlign w:val="center"/>
          </w:tcPr>
          <w:p w:rsidR="002E3960" w:rsidRPr="00A4243D" w:rsidRDefault="002E3960" w:rsidP="00865B06">
            <w:pPr>
              <w:jc w:val="center"/>
              <w:rPr>
                <w:rFonts w:ascii="Arial" w:hAnsi="Arial" w:cs="Arial"/>
                <w:sz w:val="18"/>
                <w:szCs w:val="18"/>
              </w:rPr>
            </w:pPr>
            <w:r w:rsidRPr="00A4243D">
              <w:rPr>
                <w:rFonts w:ascii="Arial" w:hAnsi="Arial" w:cs="Arial"/>
                <w:sz w:val="18"/>
                <w:szCs w:val="18"/>
              </w:rPr>
              <w:t xml:space="preserve">Kryteria </w:t>
            </w:r>
            <w:r>
              <w:rPr>
                <w:rFonts w:ascii="Arial" w:hAnsi="Arial" w:cs="Arial"/>
                <w:sz w:val="18"/>
                <w:szCs w:val="18"/>
              </w:rPr>
              <w:t>premiujące</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2752" w:type="pct"/>
            <w:gridSpan w:val="8"/>
            <w:vAlign w:val="center"/>
          </w:tcPr>
          <w:p w:rsidR="002E3960" w:rsidRPr="003C1158" w:rsidRDefault="002E3960" w:rsidP="00076E1A">
            <w:pPr>
              <w:pStyle w:val="Akapitzlist"/>
              <w:numPr>
                <w:ilvl w:val="0"/>
                <w:numId w:val="100"/>
              </w:numPr>
              <w:adjustRightInd w:val="0"/>
              <w:jc w:val="both"/>
              <w:rPr>
                <w:rFonts w:ascii="Arial" w:hAnsi="Arial" w:cs="Arial"/>
                <w:bCs/>
                <w:sz w:val="18"/>
                <w:szCs w:val="18"/>
              </w:rPr>
            </w:pPr>
            <w:r w:rsidRPr="003C1158">
              <w:rPr>
                <w:rFonts w:ascii="Arial" w:hAnsi="Arial" w:cs="Arial"/>
                <w:bCs/>
                <w:sz w:val="18"/>
                <w:szCs w:val="18"/>
              </w:rPr>
              <w:t>Efektywność społeczna i zatrudnieniowa wynosi co najmniej o 10 pp więcej niż określona w Komunikacie Ministra Rozwoju w sprawie wyznaczenia minimalnych poziomów kryterium efektywności społecznej i zatrudnieniowej</w:t>
            </w:r>
            <w:r w:rsidRPr="003C1158">
              <w:rPr>
                <w:rFonts w:ascii="Arial" w:hAnsi="Arial" w:cs="Arial"/>
                <w:bCs/>
                <w:sz w:val="18"/>
                <w:szCs w:val="18"/>
                <w:vertAlign w:val="superscript"/>
              </w:rPr>
              <w:footnoteReference w:id="16"/>
            </w:r>
            <w:r w:rsidRPr="003C1158">
              <w:rPr>
                <w:rFonts w:ascii="Arial" w:hAnsi="Arial" w:cs="Arial"/>
                <w:bCs/>
                <w:sz w:val="18"/>
                <w:szCs w:val="18"/>
              </w:rPr>
              <w:t xml:space="preserve"> dla Regionalnych Programów Operacyjnych:</w:t>
            </w:r>
          </w:p>
          <w:p w:rsidR="002E3960" w:rsidRPr="003C1158" w:rsidRDefault="002E3960" w:rsidP="007947ED">
            <w:pPr>
              <w:pStyle w:val="Akapitzlist"/>
              <w:adjustRightInd w:val="0"/>
              <w:ind w:left="720"/>
              <w:jc w:val="both"/>
              <w:rPr>
                <w:rFonts w:ascii="Arial" w:hAnsi="Arial" w:cs="Arial"/>
                <w:bCs/>
                <w:sz w:val="18"/>
                <w:szCs w:val="18"/>
              </w:rPr>
            </w:pPr>
            <w:r w:rsidRPr="003C1158">
              <w:rPr>
                <w:rFonts w:ascii="Arial" w:hAnsi="Arial" w:cs="Arial"/>
                <w:bCs/>
                <w:sz w:val="18"/>
                <w:szCs w:val="18"/>
              </w:rPr>
              <w:t>- w odniesieniu do osób zagrożonych ubóstwem lub wykluczeniem społecznym,</w:t>
            </w:r>
          </w:p>
          <w:p w:rsidR="002E3960" w:rsidRPr="00A4243D" w:rsidRDefault="002E3960" w:rsidP="007947ED">
            <w:pPr>
              <w:pStyle w:val="Akapitzlist"/>
              <w:adjustRightInd w:val="0"/>
              <w:spacing w:before="40" w:after="40"/>
              <w:ind w:left="720"/>
              <w:jc w:val="both"/>
              <w:rPr>
                <w:rFonts w:ascii="Arial" w:hAnsi="Arial" w:cs="Arial"/>
                <w:bCs/>
                <w:sz w:val="18"/>
                <w:szCs w:val="18"/>
              </w:rPr>
            </w:pPr>
            <w:r w:rsidRPr="003C1158">
              <w:rPr>
                <w:rFonts w:ascii="Arial" w:hAnsi="Arial" w:cs="Arial"/>
                <w:bCs/>
                <w:sz w:val="18"/>
                <w:szCs w:val="18"/>
              </w:rPr>
              <w:t>- w odniesieniu do osób o znacznym stopniu niepełnosprawności, osób z niepełnosprawnością intelektualną oraz osób z niepełnosprawnościami sprzężonymi.</w:t>
            </w:r>
          </w:p>
        </w:tc>
        <w:tc>
          <w:tcPr>
            <w:tcW w:w="620" w:type="pct"/>
            <w:gridSpan w:val="4"/>
            <w:shd w:val="clear" w:color="auto" w:fill="CCFFCC"/>
            <w:vAlign w:val="center"/>
          </w:tcPr>
          <w:p w:rsidR="002E3960" w:rsidRPr="00A4243D" w:rsidRDefault="002E3960" w:rsidP="00EC673B">
            <w:pPr>
              <w:jc w:val="center"/>
              <w:rPr>
                <w:rFonts w:ascii="Arial" w:hAnsi="Arial" w:cs="Arial"/>
                <w:b/>
                <w:sz w:val="18"/>
                <w:szCs w:val="18"/>
              </w:rPr>
            </w:pPr>
            <w:r w:rsidRPr="00A4243D">
              <w:rPr>
                <w:rFonts w:ascii="Arial" w:hAnsi="Arial" w:cs="Arial"/>
                <w:b/>
                <w:sz w:val="18"/>
                <w:szCs w:val="18"/>
              </w:rPr>
              <w:t>Liczba punktów</w:t>
            </w:r>
          </w:p>
        </w:tc>
        <w:tc>
          <w:tcPr>
            <w:tcW w:w="536" w:type="pct"/>
            <w:gridSpan w:val="2"/>
            <w:vAlign w:val="center"/>
          </w:tcPr>
          <w:p w:rsidR="002E3960" w:rsidRPr="00A4243D" w:rsidRDefault="002E3960" w:rsidP="00EC673B">
            <w:pPr>
              <w:rPr>
                <w:rFonts w:ascii="Arial" w:hAnsi="Arial" w:cs="Arial"/>
                <w:sz w:val="18"/>
                <w:szCs w:val="18"/>
              </w:rPr>
            </w:pPr>
            <w:r>
              <w:rPr>
                <w:rFonts w:ascii="Arial" w:hAnsi="Arial" w:cs="Arial"/>
                <w:sz w:val="18"/>
                <w:szCs w:val="18"/>
              </w:rPr>
              <w:t>1</w:t>
            </w:r>
            <w:r w:rsidRPr="00A4243D">
              <w:rPr>
                <w:rFonts w:ascii="Arial" w:hAnsi="Arial" w:cs="Arial"/>
                <w:sz w:val="18"/>
                <w:szCs w:val="18"/>
              </w:rPr>
              <w:t>0</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Uzasadnienie:</w:t>
            </w:r>
          </w:p>
        </w:tc>
        <w:tc>
          <w:tcPr>
            <w:tcW w:w="2001" w:type="pct"/>
            <w:gridSpan w:val="7"/>
            <w:vAlign w:val="center"/>
          </w:tcPr>
          <w:p w:rsidR="002E3960" w:rsidRPr="00A4243D" w:rsidRDefault="002E3960" w:rsidP="00813CD4">
            <w:pPr>
              <w:jc w:val="both"/>
              <w:rPr>
                <w:rFonts w:ascii="Arial" w:hAnsi="Arial" w:cs="Arial"/>
                <w:sz w:val="18"/>
                <w:szCs w:val="18"/>
              </w:rPr>
            </w:pPr>
            <w:r w:rsidRPr="00A4243D">
              <w:rPr>
                <w:rFonts w:ascii="Arial" w:hAnsi="Arial" w:cs="Arial"/>
                <w:sz w:val="18"/>
                <w:szCs w:val="18"/>
              </w:rPr>
              <w:t xml:space="preserve">Województwo zachodniopomorskie charakteryzuje się jednym z najwyższych w skali kraju odsetkiem ludności zagrożonej wykluczeniem społecznym lub ubóstwem. Jak wskazuje </w:t>
            </w:r>
            <w:r w:rsidRPr="00A4243D">
              <w:rPr>
                <w:rFonts w:ascii="Arial" w:hAnsi="Arial" w:cs="Arial"/>
                <w:i/>
                <w:sz w:val="18"/>
                <w:szCs w:val="18"/>
              </w:rPr>
              <w:t xml:space="preserve">Krajowy Program Przeciwdziałania Ubóstwu i Wykluczeniu Społecznemu 2020 </w:t>
            </w:r>
            <w:r w:rsidRPr="00A4243D">
              <w:rPr>
                <w:rFonts w:ascii="Arial" w:hAnsi="Arial" w:cs="Arial"/>
                <w:bCs/>
                <w:i/>
                <w:sz w:val="18"/>
                <w:szCs w:val="18"/>
              </w:rPr>
              <w:t xml:space="preserve">Nowy wymiar aktywnej integracji </w:t>
            </w:r>
            <w:r w:rsidRPr="00A4243D">
              <w:rPr>
                <w:rFonts w:ascii="Arial" w:hAnsi="Arial" w:cs="Arial"/>
                <w:bCs/>
                <w:sz w:val="18"/>
                <w:szCs w:val="18"/>
              </w:rPr>
              <w:t>(</w:t>
            </w:r>
            <w:r w:rsidRPr="00A4243D">
              <w:rPr>
                <w:rFonts w:ascii="Arial" w:hAnsi="Arial" w:cs="Arial"/>
                <w:sz w:val="18"/>
                <w:szCs w:val="18"/>
              </w:rPr>
              <w:t xml:space="preserve">KPPUiWS), województwo zachodniopomorskie plasuje się na czwartym miejscu w kraju pod względem liczby osób zagrożonych ubóstwem lub wykluczeniem społecznym – wskaźnik ten w 2011 r. osiągnął wartość 33,9%. Ponadto, jak wskazuje KPPUiWS województwo zachodniopomorskie zagrożone jest najsilniejszą deprywacją materialną – 23,5% (najwyższa wartość w skali kraju). </w:t>
            </w:r>
          </w:p>
          <w:p w:rsidR="002E3960" w:rsidRDefault="002E3960" w:rsidP="00813CD4">
            <w:pPr>
              <w:jc w:val="both"/>
              <w:rPr>
                <w:rFonts w:ascii="Arial" w:hAnsi="Arial" w:cs="Arial"/>
                <w:sz w:val="18"/>
                <w:szCs w:val="18"/>
              </w:rPr>
            </w:pPr>
            <w:r w:rsidRPr="00A4243D">
              <w:rPr>
                <w:rFonts w:ascii="Arial" w:hAnsi="Arial" w:cs="Arial"/>
                <w:sz w:val="18"/>
                <w:szCs w:val="18"/>
              </w:rPr>
              <w:t xml:space="preserve">Jednocześnie analizując sytuację zawodową osób </w:t>
            </w:r>
            <w:r>
              <w:rPr>
                <w:rFonts w:ascii="Arial" w:hAnsi="Arial" w:cs="Arial"/>
                <w:sz w:val="18"/>
                <w:szCs w:val="18"/>
              </w:rPr>
              <w:t xml:space="preserve">z </w:t>
            </w:r>
            <w:r w:rsidRPr="00A4243D">
              <w:rPr>
                <w:rFonts w:ascii="Arial" w:hAnsi="Arial" w:cs="Arial"/>
                <w:sz w:val="18"/>
                <w:szCs w:val="18"/>
              </w:rPr>
              <w:t>niepełnosprawn</w:t>
            </w:r>
            <w:r>
              <w:rPr>
                <w:rFonts w:ascii="Arial" w:hAnsi="Arial" w:cs="Arial"/>
                <w:sz w:val="18"/>
                <w:szCs w:val="18"/>
              </w:rPr>
              <w:t>ościami</w:t>
            </w:r>
            <w:r w:rsidRPr="00A4243D">
              <w:rPr>
                <w:rFonts w:ascii="Arial" w:hAnsi="Arial" w:cs="Arial"/>
                <w:sz w:val="18"/>
                <w:szCs w:val="18"/>
              </w:rPr>
              <w:t xml:space="preserve"> z perspektywy dekady (okres 2002-2012) stwierdzić można, iż zarówno w skali regionu jak i całego kraju zaobserwowano nieznaczną poprawę. Mimo to, najniższy wskaźnik zatrudnienia osób </w:t>
            </w:r>
            <w:r>
              <w:rPr>
                <w:rFonts w:ascii="Arial" w:hAnsi="Arial" w:cs="Arial"/>
                <w:sz w:val="18"/>
                <w:szCs w:val="18"/>
              </w:rPr>
              <w:t xml:space="preserve">z </w:t>
            </w:r>
            <w:r w:rsidRPr="00A4243D">
              <w:rPr>
                <w:rFonts w:ascii="Arial" w:hAnsi="Arial" w:cs="Arial"/>
                <w:sz w:val="18"/>
                <w:szCs w:val="18"/>
              </w:rPr>
              <w:t>niepełnosprawn</w:t>
            </w:r>
            <w:r>
              <w:rPr>
                <w:rFonts w:ascii="Arial" w:hAnsi="Arial" w:cs="Arial"/>
                <w:sz w:val="18"/>
                <w:szCs w:val="18"/>
              </w:rPr>
              <w:t>ościami</w:t>
            </w:r>
            <w:r w:rsidRPr="00A4243D">
              <w:rPr>
                <w:rFonts w:ascii="Arial" w:hAnsi="Arial" w:cs="Arial"/>
                <w:sz w:val="18"/>
                <w:szCs w:val="18"/>
              </w:rPr>
              <w:t xml:space="preserve"> w 2012 roku odnotowano w województwie zachodniopomorskim – 15,6%. W badanym okresie tylko w województwie zachodniopomorskim wartość ww. wskaźnika spadła poniżej 10% (w roku 2006 – 8,3%). (Źródło: </w:t>
            </w:r>
            <w:r w:rsidRPr="00A4243D">
              <w:rPr>
                <w:rFonts w:ascii="Arial" w:hAnsi="Arial" w:cs="Arial"/>
                <w:i/>
                <w:sz w:val="18"/>
                <w:szCs w:val="18"/>
              </w:rPr>
              <w:t>Osoby niepełnosprawne na Pomorzu Zachodnim</w:t>
            </w:r>
            <w:r w:rsidRPr="00A4243D">
              <w:rPr>
                <w:rFonts w:ascii="Arial" w:hAnsi="Arial" w:cs="Arial"/>
                <w:sz w:val="18"/>
                <w:szCs w:val="18"/>
              </w:rPr>
              <w:t>, Biuletyn Obserwatorium Integracji Społecznej Nr 2(12)/14, ROPS Szczecin). Niezbędne jest zatem ukierunkowanie wsparcia do ww. grup docelowych.</w:t>
            </w:r>
          </w:p>
          <w:p w:rsidR="002E3960" w:rsidRPr="00A4243D" w:rsidRDefault="002E3960" w:rsidP="00813CD4">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620" w:type="pct"/>
            <w:gridSpan w:val="4"/>
            <w:shd w:val="clear" w:color="auto" w:fill="CCFFCC"/>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1</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2752" w:type="pct"/>
            <w:gridSpan w:val="8"/>
            <w:shd w:val="clear" w:color="auto" w:fill="auto"/>
            <w:vAlign w:val="center"/>
          </w:tcPr>
          <w:p w:rsidR="002E3960" w:rsidRPr="009F21DC" w:rsidRDefault="002E3960" w:rsidP="00076E1A">
            <w:pPr>
              <w:pStyle w:val="Akapitzlist"/>
              <w:numPr>
                <w:ilvl w:val="0"/>
                <w:numId w:val="100"/>
              </w:numPr>
              <w:adjustRightInd w:val="0"/>
              <w:jc w:val="both"/>
              <w:rPr>
                <w:rFonts w:ascii="Arial" w:hAnsi="Arial" w:cs="Arial"/>
                <w:sz w:val="18"/>
                <w:szCs w:val="18"/>
              </w:rPr>
            </w:pPr>
            <w:r w:rsidRPr="009F21DC">
              <w:rPr>
                <w:rFonts w:ascii="Arial" w:hAnsi="Arial" w:cs="Arial"/>
                <w:sz w:val="18"/>
                <w:szCs w:val="18"/>
              </w:rPr>
              <w:t>Projekt skierowany jest do osób:</w:t>
            </w:r>
          </w:p>
          <w:p w:rsidR="002E3960" w:rsidRPr="009F21DC" w:rsidRDefault="002E3960" w:rsidP="003925D1">
            <w:pPr>
              <w:pStyle w:val="Akapitzlist"/>
              <w:adjustRightInd w:val="0"/>
              <w:ind w:left="720"/>
              <w:jc w:val="both"/>
              <w:rPr>
                <w:rFonts w:ascii="Arial" w:hAnsi="Arial" w:cs="Arial"/>
                <w:sz w:val="18"/>
                <w:szCs w:val="18"/>
              </w:rPr>
            </w:pPr>
            <w:r w:rsidRPr="009F21DC">
              <w:rPr>
                <w:rFonts w:ascii="Arial" w:hAnsi="Arial" w:cs="Arial"/>
                <w:sz w:val="18"/>
                <w:szCs w:val="18"/>
              </w:rPr>
              <w:t xml:space="preserve">- o znacznym lub umiarkowanym stopniu niepełnosprawności; </w:t>
            </w:r>
          </w:p>
          <w:p w:rsidR="002E3960" w:rsidRPr="009F21DC" w:rsidRDefault="002E3960" w:rsidP="003925D1">
            <w:pPr>
              <w:pStyle w:val="Akapitzlist"/>
              <w:adjustRightInd w:val="0"/>
              <w:ind w:left="720"/>
              <w:jc w:val="both"/>
              <w:rPr>
                <w:rFonts w:ascii="Arial" w:hAnsi="Arial" w:cs="Arial"/>
                <w:sz w:val="18"/>
                <w:szCs w:val="18"/>
              </w:rPr>
            </w:pPr>
            <w:r w:rsidRPr="009F21DC">
              <w:rPr>
                <w:rFonts w:ascii="Arial" w:hAnsi="Arial" w:cs="Arial"/>
                <w:sz w:val="18"/>
                <w:szCs w:val="18"/>
              </w:rPr>
              <w:t>- z niepełnosprawnością sprzężoną oraz osoby z zaburzeniami psychicznymi, w tym osoby z niepełnosprawnością intelektualną i osoby z całościowymi zaburzeniami rozwojowymi</w:t>
            </w:r>
          </w:p>
          <w:p w:rsidR="002E3960" w:rsidRPr="007947ED" w:rsidRDefault="002E3960" w:rsidP="003925D1">
            <w:pPr>
              <w:spacing w:before="40" w:after="40"/>
              <w:rPr>
                <w:rFonts w:ascii="Arial" w:hAnsi="Arial" w:cs="Arial"/>
                <w:sz w:val="18"/>
                <w:szCs w:val="18"/>
                <w:highlight w:val="yellow"/>
              </w:rPr>
            </w:pPr>
            <w:r w:rsidRPr="009F21DC">
              <w:rPr>
                <w:rFonts w:ascii="Arial" w:hAnsi="Arial" w:cs="Arial"/>
                <w:sz w:val="18"/>
                <w:szCs w:val="18"/>
              </w:rPr>
              <w:t>na poziomie minimum 10% z ogółu uczestników projektu.</w:t>
            </w:r>
          </w:p>
        </w:tc>
        <w:tc>
          <w:tcPr>
            <w:tcW w:w="620" w:type="pct"/>
            <w:gridSpan w:val="4"/>
            <w:shd w:val="clear" w:color="auto" w:fill="CCFFCC"/>
            <w:vAlign w:val="center"/>
          </w:tcPr>
          <w:p w:rsidR="002E3960" w:rsidRPr="00A4243D" w:rsidRDefault="002E3960" w:rsidP="00EC673B">
            <w:pPr>
              <w:jc w:val="center"/>
              <w:rPr>
                <w:rFonts w:ascii="Arial" w:hAnsi="Arial" w:cs="Arial"/>
                <w:sz w:val="18"/>
                <w:szCs w:val="18"/>
              </w:rPr>
            </w:pPr>
            <w:r w:rsidRPr="00A4243D">
              <w:rPr>
                <w:rFonts w:ascii="Arial" w:hAnsi="Arial" w:cs="Arial"/>
                <w:b/>
                <w:sz w:val="18"/>
                <w:szCs w:val="18"/>
              </w:rPr>
              <w:t>Liczba punktów</w:t>
            </w:r>
          </w:p>
        </w:tc>
        <w:tc>
          <w:tcPr>
            <w:tcW w:w="536" w:type="pct"/>
            <w:gridSpan w:val="2"/>
            <w:vAlign w:val="center"/>
          </w:tcPr>
          <w:p w:rsidR="002E3960" w:rsidRPr="00A4243D" w:rsidRDefault="002E3960" w:rsidP="00EC673B">
            <w:pPr>
              <w:rPr>
                <w:rFonts w:ascii="Arial" w:hAnsi="Arial" w:cs="Arial"/>
                <w:sz w:val="18"/>
                <w:szCs w:val="18"/>
              </w:rPr>
            </w:pPr>
            <w:r>
              <w:rPr>
                <w:rFonts w:ascii="Arial" w:hAnsi="Arial" w:cs="Arial"/>
                <w:sz w:val="18"/>
                <w:szCs w:val="18"/>
              </w:rPr>
              <w:t>10</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Uzasadnienie:</w:t>
            </w:r>
          </w:p>
        </w:tc>
        <w:tc>
          <w:tcPr>
            <w:tcW w:w="2001" w:type="pct"/>
            <w:gridSpan w:val="7"/>
            <w:vAlign w:val="center"/>
          </w:tcPr>
          <w:p w:rsidR="002E3960" w:rsidRDefault="002E3960" w:rsidP="00B50A8D">
            <w:pPr>
              <w:jc w:val="both"/>
              <w:rPr>
                <w:rFonts w:ascii="Arial" w:hAnsi="Arial" w:cs="Arial"/>
                <w:sz w:val="18"/>
                <w:szCs w:val="18"/>
              </w:rPr>
            </w:pPr>
            <w:r w:rsidRPr="00A4243D">
              <w:rPr>
                <w:rFonts w:ascii="Arial" w:hAnsi="Arial" w:cs="Arial"/>
                <w:sz w:val="18"/>
                <w:szCs w:val="18"/>
              </w:rPr>
              <w:t xml:space="preserve">Kryterium ma na celu skierowanie wsparcia do osób w szczególnie trudnej sytuacji </w:t>
            </w:r>
            <w:r>
              <w:rPr>
                <w:rFonts w:ascii="Arial" w:hAnsi="Arial" w:cs="Arial"/>
                <w:sz w:val="18"/>
                <w:szCs w:val="18"/>
              </w:rPr>
              <w:t>n</w:t>
            </w:r>
            <w:r w:rsidRPr="00A4243D">
              <w:rPr>
                <w:rFonts w:ascii="Arial" w:hAnsi="Arial" w:cs="Arial"/>
                <w:sz w:val="18"/>
                <w:szCs w:val="18"/>
              </w:rPr>
              <w:t>a rynku pracy. Pozwoli to również na wyrównywanie szans osób, które znajdują się z założenia w gorszej sytuacji, choćby ze względu na dostęp do oferowanego wsparcia.</w:t>
            </w:r>
          </w:p>
          <w:p w:rsidR="002E3960" w:rsidRPr="00A4243D" w:rsidRDefault="002E3960" w:rsidP="00B50A8D">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620" w:type="pct"/>
            <w:gridSpan w:val="4"/>
            <w:shd w:val="clear" w:color="auto" w:fill="CCFFCC"/>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1</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2E3960" w:rsidRPr="00A4243D" w:rsidRDefault="002E3960" w:rsidP="00EC673B">
            <w:pPr>
              <w:rPr>
                <w:rFonts w:ascii="Arial" w:hAnsi="Arial" w:cs="Arial"/>
                <w:sz w:val="18"/>
                <w:szCs w:val="18"/>
              </w:rPr>
            </w:pPr>
          </w:p>
        </w:tc>
        <w:tc>
          <w:tcPr>
            <w:tcW w:w="2752" w:type="pct"/>
            <w:gridSpan w:val="8"/>
            <w:shd w:val="clear" w:color="auto" w:fill="auto"/>
            <w:vAlign w:val="center"/>
          </w:tcPr>
          <w:p w:rsidR="002E3960" w:rsidRPr="00F217F8" w:rsidRDefault="002E3960" w:rsidP="00076E1A">
            <w:pPr>
              <w:pStyle w:val="Akapitzlist"/>
              <w:numPr>
                <w:ilvl w:val="0"/>
                <w:numId w:val="100"/>
              </w:numPr>
              <w:spacing w:line="276" w:lineRule="auto"/>
              <w:jc w:val="both"/>
              <w:rPr>
                <w:rFonts w:ascii="Arial" w:hAnsi="Arial" w:cs="Arial"/>
                <w:sz w:val="18"/>
                <w:szCs w:val="18"/>
                <w:lang w:eastAsia="en-US"/>
              </w:rPr>
            </w:pPr>
            <w:r>
              <w:rPr>
                <w:rFonts w:ascii="Arial" w:hAnsi="Arial" w:cs="Arial"/>
                <w:sz w:val="18"/>
                <w:szCs w:val="18"/>
                <w:lang w:eastAsia="en-US"/>
              </w:rPr>
              <w:t xml:space="preserve">Projekt uwzględnia wykorzystanie zwalidowanych narzędzi i/lub produktów wypracowanych w ramach projektów innowacyjnych Programu Operacyjnego Kapitał Ludzki 2007 – 2013 i/lub Inicjatywy Wspólnotowej EQUAL. </w:t>
            </w:r>
          </w:p>
        </w:tc>
        <w:tc>
          <w:tcPr>
            <w:tcW w:w="620" w:type="pct"/>
            <w:gridSpan w:val="4"/>
            <w:shd w:val="clear" w:color="auto" w:fill="CCFFCC"/>
            <w:vAlign w:val="center"/>
          </w:tcPr>
          <w:p w:rsidR="002E3960" w:rsidRPr="00A4243D" w:rsidRDefault="002E3960" w:rsidP="00EC673B">
            <w:pPr>
              <w:jc w:val="center"/>
              <w:rPr>
                <w:rFonts w:ascii="Arial" w:hAnsi="Arial" w:cs="Arial"/>
                <w:sz w:val="18"/>
                <w:szCs w:val="18"/>
              </w:rPr>
            </w:pPr>
            <w:r w:rsidRPr="00A4243D">
              <w:rPr>
                <w:rFonts w:ascii="Arial" w:hAnsi="Arial" w:cs="Arial"/>
                <w:b/>
                <w:sz w:val="18"/>
                <w:szCs w:val="18"/>
              </w:rPr>
              <w:t>Liczba punktów</w:t>
            </w:r>
          </w:p>
        </w:tc>
        <w:tc>
          <w:tcPr>
            <w:tcW w:w="536" w:type="pct"/>
            <w:gridSpan w:val="2"/>
            <w:vAlign w:val="center"/>
          </w:tcPr>
          <w:p w:rsidR="002E3960" w:rsidRDefault="002E3960" w:rsidP="00EC673B">
            <w:pPr>
              <w:rPr>
                <w:rFonts w:ascii="Arial" w:hAnsi="Arial" w:cs="Arial"/>
                <w:sz w:val="18"/>
                <w:szCs w:val="18"/>
              </w:rPr>
            </w:pPr>
            <w:r>
              <w:rPr>
                <w:rFonts w:ascii="Arial" w:hAnsi="Arial" w:cs="Arial"/>
                <w:sz w:val="18"/>
                <w:szCs w:val="18"/>
              </w:rPr>
              <w:t>5</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Uzasadnienie:</w:t>
            </w:r>
          </w:p>
        </w:tc>
        <w:tc>
          <w:tcPr>
            <w:tcW w:w="2001" w:type="pct"/>
            <w:gridSpan w:val="7"/>
            <w:shd w:val="clear" w:color="auto" w:fill="auto"/>
            <w:vAlign w:val="center"/>
          </w:tcPr>
          <w:p w:rsidR="002E3960" w:rsidRDefault="002E3960" w:rsidP="001934DE">
            <w:pPr>
              <w:spacing w:line="276" w:lineRule="auto"/>
              <w:jc w:val="both"/>
              <w:rPr>
                <w:rFonts w:ascii="Arial" w:hAnsi="Arial" w:cs="Arial"/>
                <w:bCs/>
                <w:sz w:val="18"/>
                <w:szCs w:val="18"/>
                <w:lang w:eastAsia="en-US"/>
              </w:rPr>
            </w:pPr>
            <w:r w:rsidRPr="000012FC">
              <w:rPr>
                <w:rFonts w:ascii="Arial" w:hAnsi="Arial" w:cs="Arial"/>
                <w:bCs/>
                <w:sz w:val="18"/>
                <w:szCs w:val="18"/>
                <w:lang w:eastAsia="en-US"/>
              </w:rPr>
              <w:t xml:space="preserve">Wykorzystanie rozwiązań wypracowanych z udziałem środków EFS w realizacji wsparcia pozwoli na wdrożenie skutecznych </w:t>
            </w:r>
            <w:r>
              <w:rPr>
                <w:rFonts w:ascii="Arial" w:hAnsi="Arial" w:cs="Arial"/>
                <w:bCs/>
                <w:sz w:val="18"/>
                <w:szCs w:val="18"/>
                <w:lang w:eastAsia="en-US"/>
              </w:rPr>
              <w:br/>
            </w:r>
            <w:r w:rsidRPr="000012FC">
              <w:rPr>
                <w:rFonts w:ascii="Arial" w:hAnsi="Arial" w:cs="Arial"/>
                <w:bCs/>
                <w:sz w:val="18"/>
                <w:szCs w:val="18"/>
                <w:lang w:eastAsia="en-US"/>
              </w:rPr>
              <w:t xml:space="preserve">i efektywnych rozwiązań </w:t>
            </w:r>
            <w:r>
              <w:rPr>
                <w:rFonts w:ascii="Arial" w:hAnsi="Arial" w:cs="Arial"/>
                <w:bCs/>
                <w:sz w:val="18"/>
                <w:szCs w:val="18"/>
                <w:lang w:eastAsia="en-US"/>
              </w:rPr>
              <w:t>i/</w:t>
            </w:r>
            <w:r w:rsidRPr="000012FC">
              <w:rPr>
                <w:rFonts w:ascii="Arial" w:hAnsi="Arial" w:cs="Arial"/>
                <w:bCs/>
                <w:sz w:val="18"/>
                <w:szCs w:val="18"/>
                <w:lang w:eastAsia="en-US"/>
              </w:rPr>
              <w:t xml:space="preserve">lub produktów wypracowanych w ramach projektów innowacyjnych Inicjatywy Wspólnotowej EQUAL 2004-2006 lub Programu Operacyjnego Kapitał Ludzki 2007-2013. Opisy projektów oraz lista produktów i rezultatów znajdują się m.in. na stronach: </w:t>
            </w:r>
          </w:p>
          <w:p w:rsidR="002E3960" w:rsidRDefault="00994C04" w:rsidP="001934DE">
            <w:pPr>
              <w:spacing w:line="276" w:lineRule="auto"/>
              <w:jc w:val="both"/>
              <w:rPr>
                <w:rFonts w:ascii="Arial" w:hAnsi="Arial" w:cs="Arial"/>
                <w:sz w:val="18"/>
                <w:szCs w:val="18"/>
                <w:lang w:eastAsia="en-US"/>
              </w:rPr>
            </w:pPr>
            <w:hyperlink r:id="rId44" w:history="1">
              <w:r w:rsidR="002E3960" w:rsidRPr="000012FC">
                <w:rPr>
                  <w:rStyle w:val="Hipercze"/>
                  <w:rFonts w:ascii="Arial" w:hAnsi="Arial" w:cs="Arial"/>
                  <w:bCs/>
                  <w:sz w:val="18"/>
                  <w:szCs w:val="18"/>
                  <w:lang w:eastAsia="en-US"/>
                </w:rPr>
                <w:t>http://kiw-pokl.org.pl/index.php?option=com_k2&amp;view=item&amp;layout=item&amp;id=1522&amp;Itemid=776&amp;lang=pl</w:t>
              </w:r>
            </w:hyperlink>
            <w:r w:rsidR="002E3960" w:rsidRPr="000012FC">
              <w:rPr>
                <w:rFonts w:ascii="Arial" w:hAnsi="Arial" w:cs="Arial"/>
                <w:bCs/>
                <w:sz w:val="18"/>
                <w:szCs w:val="18"/>
                <w:lang w:eastAsia="en-US"/>
              </w:rPr>
              <w:t xml:space="preserve"> oraz </w:t>
            </w:r>
            <w:hyperlink r:id="rId45" w:history="1">
              <w:r w:rsidR="002E3960" w:rsidRPr="00F203A6">
                <w:rPr>
                  <w:rStyle w:val="Hipercze"/>
                  <w:rFonts w:ascii="Arial" w:hAnsi="Arial" w:cs="Arial"/>
                  <w:bCs/>
                  <w:sz w:val="18"/>
                  <w:szCs w:val="18"/>
                  <w:lang w:eastAsia="en-US"/>
                </w:rPr>
                <w:t>http://www.equal.org.pl/baza.php?lang=p</w:t>
              </w:r>
            </w:hyperlink>
            <w:r w:rsidR="002E3960">
              <w:rPr>
                <w:rFonts w:ascii="Arial" w:hAnsi="Arial" w:cs="Arial"/>
                <w:bCs/>
                <w:sz w:val="18"/>
                <w:szCs w:val="18"/>
                <w:lang w:eastAsia="en-US"/>
              </w:rPr>
              <w:t xml:space="preserve"> </w:t>
            </w:r>
          </w:p>
          <w:p w:rsidR="002E3960" w:rsidRDefault="002E3960" w:rsidP="001934DE">
            <w:pPr>
              <w:spacing w:line="276" w:lineRule="auto"/>
              <w:jc w:val="both"/>
              <w:rPr>
                <w:rFonts w:ascii="Arial" w:hAnsi="Arial" w:cs="Arial"/>
                <w:sz w:val="18"/>
                <w:szCs w:val="18"/>
                <w:lang w:eastAsia="en-US"/>
              </w:rPr>
            </w:pPr>
          </w:p>
          <w:p w:rsidR="002E3960" w:rsidRDefault="002E3960" w:rsidP="001934DE">
            <w:pPr>
              <w:spacing w:line="276" w:lineRule="auto"/>
              <w:jc w:val="both"/>
              <w:rPr>
                <w:rFonts w:ascii="Arial" w:hAnsi="Arial" w:cs="Arial"/>
                <w:sz w:val="18"/>
                <w:szCs w:val="18"/>
                <w:lang w:eastAsia="en-US"/>
              </w:rPr>
            </w:pPr>
            <w:r>
              <w:rPr>
                <w:rFonts w:ascii="Arial" w:hAnsi="Arial" w:cs="Arial"/>
                <w:sz w:val="18"/>
                <w:szCs w:val="18"/>
                <w:lang w:eastAsia="en-US"/>
              </w:rPr>
              <w:t>Kryterium zostanie zweryfikowanie na podstawie treści wniosku o dofinansowanie.</w:t>
            </w:r>
          </w:p>
        </w:tc>
        <w:tc>
          <w:tcPr>
            <w:tcW w:w="620" w:type="pct"/>
            <w:gridSpan w:val="4"/>
            <w:shd w:val="clear" w:color="auto" w:fill="CCFFCC"/>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vAlign w:val="center"/>
          </w:tcPr>
          <w:p w:rsidR="002E3960" w:rsidRDefault="002E3960" w:rsidP="00EC673B">
            <w:pPr>
              <w:rPr>
                <w:rFonts w:ascii="Arial" w:hAnsi="Arial" w:cs="Arial"/>
                <w:sz w:val="18"/>
                <w:szCs w:val="18"/>
              </w:rPr>
            </w:pPr>
            <w:r>
              <w:rPr>
                <w:rFonts w:ascii="Arial" w:hAnsi="Arial" w:cs="Arial"/>
                <w:sz w:val="18"/>
                <w:szCs w:val="18"/>
              </w:rPr>
              <w:t>1</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2E3960" w:rsidRPr="00A4243D" w:rsidRDefault="002E3960" w:rsidP="00EC673B">
            <w:pPr>
              <w:rPr>
                <w:rFonts w:ascii="Arial" w:hAnsi="Arial" w:cs="Arial"/>
                <w:sz w:val="18"/>
                <w:szCs w:val="18"/>
              </w:rPr>
            </w:pPr>
          </w:p>
        </w:tc>
        <w:tc>
          <w:tcPr>
            <w:tcW w:w="2752" w:type="pct"/>
            <w:gridSpan w:val="8"/>
            <w:shd w:val="clear" w:color="auto" w:fill="auto"/>
            <w:vAlign w:val="center"/>
          </w:tcPr>
          <w:p w:rsidR="002E3960" w:rsidRPr="00F34802" w:rsidRDefault="002E3960" w:rsidP="00076E1A">
            <w:pPr>
              <w:pStyle w:val="Akapitzlist"/>
              <w:numPr>
                <w:ilvl w:val="0"/>
                <w:numId w:val="100"/>
              </w:numPr>
              <w:spacing w:line="276" w:lineRule="auto"/>
              <w:jc w:val="both"/>
              <w:rPr>
                <w:rFonts w:ascii="Arial" w:hAnsi="Arial" w:cs="Arial"/>
                <w:bCs/>
                <w:sz w:val="18"/>
                <w:szCs w:val="18"/>
              </w:rPr>
            </w:pPr>
            <w:r w:rsidRPr="007947ED">
              <w:rPr>
                <w:rFonts w:ascii="Arial" w:hAnsi="Arial" w:cs="Arial"/>
                <w:sz w:val="18"/>
                <w:szCs w:val="18"/>
                <w:lang w:eastAsia="en-US"/>
              </w:rPr>
              <w:t xml:space="preserve">Projekt realizowany jest na terenie gmin typu A wskazanych w </w:t>
            </w:r>
            <w:r w:rsidRPr="007947ED">
              <w:rPr>
                <w:rFonts w:ascii="Arial" w:hAnsi="Arial" w:cs="Arial"/>
                <w:i/>
                <w:sz w:val="18"/>
                <w:szCs w:val="18"/>
                <w:lang w:eastAsia="en-US"/>
              </w:rPr>
              <w:t>Zasadach realizacji przedsięwzięć rewitalizacyjnych w ramach Regionalnego Programu Operacyjnego Województwa Zachodniopomorskiego 2014-2020</w:t>
            </w:r>
            <w:r w:rsidRPr="007947ED">
              <w:rPr>
                <w:rFonts w:ascii="Arial" w:hAnsi="Arial" w:cs="Arial"/>
                <w:sz w:val="18"/>
                <w:szCs w:val="18"/>
                <w:lang w:eastAsia="en-US"/>
              </w:rPr>
              <w:t xml:space="preserve"> (tj. gmin o najmniejszym potencjale rozwojowym, położone na terenie SSW).</w:t>
            </w:r>
          </w:p>
        </w:tc>
        <w:tc>
          <w:tcPr>
            <w:tcW w:w="620" w:type="pct"/>
            <w:gridSpan w:val="4"/>
            <w:shd w:val="clear" w:color="auto" w:fill="CCFFCC"/>
            <w:vAlign w:val="center"/>
          </w:tcPr>
          <w:p w:rsidR="002E3960" w:rsidRPr="00A4243D" w:rsidRDefault="002E3960" w:rsidP="00B1368D">
            <w:pPr>
              <w:jc w:val="center"/>
              <w:rPr>
                <w:rFonts w:ascii="Arial" w:hAnsi="Arial" w:cs="Arial"/>
                <w:sz w:val="18"/>
                <w:szCs w:val="18"/>
              </w:rPr>
            </w:pPr>
            <w:r w:rsidRPr="00A4243D">
              <w:rPr>
                <w:rFonts w:ascii="Arial" w:hAnsi="Arial" w:cs="Arial"/>
                <w:b/>
                <w:sz w:val="18"/>
                <w:szCs w:val="18"/>
              </w:rPr>
              <w:t>Liczba punktów</w:t>
            </w:r>
          </w:p>
        </w:tc>
        <w:tc>
          <w:tcPr>
            <w:tcW w:w="536" w:type="pct"/>
            <w:gridSpan w:val="2"/>
            <w:vAlign w:val="center"/>
          </w:tcPr>
          <w:p w:rsidR="002E3960" w:rsidRDefault="002E3960" w:rsidP="00B1368D">
            <w:pPr>
              <w:rPr>
                <w:rFonts w:ascii="Arial" w:hAnsi="Arial" w:cs="Arial"/>
                <w:sz w:val="18"/>
                <w:szCs w:val="18"/>
              </w:rPr>
            </w:pPr>
            <w:r>
              <w:rPr>
                <w:rFonts w:ascii="Arial" w:hAnsi="Arial" w:cs="Arial"/>
                <w:sz w:val="18"/>
                <w:szCs w:val="18"/>
              </w:rPr>
              <w:t>10</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2E3960" w:rsidRPr="00A4243D" w:rsidRDefault="002E3960" w:rsidP="00EC673B">
            <w:pPr>
              <w:rPr>
                <w:rFonts w:ascii="Arial" w:hAnsi="Arial" w:cs="Arial"/>
                <w:sz w:val="18"/>
                <w:szCs w:val="18"/>
              </w:rPr>
            </w:pPr>
          </w:p>
        </w:tc>
        <w:tc>
          <w:tcPr>
            <w:tcW w:w="751" w:type="pct"/>
            <w:tcBorders>
              <w:bottom w:val="single" w:sz="4" w:space="0" w:color="auto"/>
            </w:tcBorders>
            <w:shd w:val="clear" w:color="auto" w:fill="CCFFCC"/>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Uzasadnienie:</w:t>
            </w:r>
          </w:p>
        </w:tc>
        <w:tc>
          <w:tcPr>
            <w:tcW w:w="2001" w:type="pct"/>
            <w:gridSpan w:val="7"/>
            <w:tcBorders>
              <w:bottom w:val="single" w:sz="4" w:space="0" w:color="auto"/>
            </w:tcBorders>
            <w:shd w:val="clear" w:color="auto" w:fill="auto"/>
            <w:vAlign w:val="center"/>
          </w:tcPr>
          <w:p w:rsidR="002E3960" w:rsidRPr="008200C6" w:rsidRDefault="002E3960" w:rsidP="008200C6">
            <w:pPr>
              <w:tabs>
                <w:tab w:val="center" w:pos="4536"/>
                <w:tab w:val="right" w:pos="9072"/>
              </w:tabs>
              <w:jc w:val="both"/>
              <w:rPr>
                <w:rFonts w:ascii="Arial" w:hAnsi="Arial" w:cs="Arial"/>
                <w:bCs/>
                <w:sz w:val="18"/>
                <w:szCs w:val="18"/>
              </w:rPr>
            </w:pPr>
            <w:r w:rsidRPr="00F34802">
              <w:rPr>
                <w:rFonts w:ascii="Arial" w:hAnsi="Arial" w:cs="Arial"/>
                <w:bCs/>
                <w:sz w:val="18"/>
                <w:szCs w:val="18"/>
              </w:rPr>
              <w:t xml:space="preserve">Realizacja projektów </w:t>
            </w:r>
            <w:r>
              <w:rPr>
                <w:rFonts w:ascii="Arial" w:hAnsi="Arial" w:cs="Arial"/>
                <w:bCs/>
                <w:sz w:val="18"/>
                <w:szCs w:val="18"/>
              </w:rPr>
              <w:t>na obszarze rewitalizowanym wpłynie</w:t>
            </w:r>
            <w:r w:rsidRPr="00F34802">
              <w:rPr>
                <w:rFonts w:ascii="Arial" w:hAnsi="Arial" w:cs="Arial"/>
                <w:bCs/>
                <w:sz w:val="18"/>
                <w:szCs w:val="18"/>
              </w:rPr>
              <w:t xml:space="preserve"> pozytywnie na jakość i efektywność </w:t>
            </w:r>
            <w:r>
              <w:rPr>
                <w:rFonts w:ascii="Arial" w:hAnsi="Arial" w:cs="Arial"/>
                <w:bCs/>
                <w:sz w:val="18"/>
                <w:szCs w:val="18"/>
              </w:rPr>
              <w:t>realizowanych projektów.</w:t>
            </w:r>
          </w:p>
          <w:p w:rsidR="002E3960" w:rsidRPr="008200C6" w:rsidRDefault="002E3960" w:rsidP="008200C6">
            <w:pPr>
              <w:tabs>
                <w:tab w:val="center" w:pos="4536"/>
                <w:tab w:val="right" w:pos="9072"/>
              </w:tabs>
              <w:jc w:val="both"/>
              <w:rPr>
                <w:rFonts w:ascii="Arial" w:hAnsi="Arial" w:cs="Arial"/>
                <w:bCs/>
                <w:sz w:val="18"/>
                <w:szCs w:val="18"/>
              </w:rPr>
            </w:pPr>
            <w:r w:rsidRPr="008200C6">
              <w:rPr>
                <w:rFonts w:ascii="Arial" w:hAnsi="Arial" w:cs="Arial"/>
                <w:bCs/>
                <w:sz w:val="18"/>
                <w:szCs w:val="18"/>
              </w:rPr>
              <w:t xml:space="preserve">Powyższe kryterium zapewnia komplementarność działań </w:t>
            </w:r>
            <w:r>
              <w:rPr>
                <w:rFonts w:ascii="Arial" w:hAnsi="Arial" w:cs="Arial"/>
                <w:bCs/>
                <w:sz w:val="18"/>
                <w:szCs w:val="18"/>
              </w:rPr>
              <w:t>projektów realizowanych</w:t>
            </w:r>
            <w:r w:rsidRPr="008200C6">
              <w:rPr>
                <w:rFonts w:ascii="Arial" w:hAnsi="Arial" w:cs="Arial"/>
                <w:bCs/>
                <w:sz w:val="18"/>
                <w:szCs w:val="18"/>
              </w:rPr>
              <w:t xml:space="preserve"> w ramach RPO WZ. Jednocześnie umożliwia tworzenie nowych podmiotów na obszarach o największym problemie ubóstwa i wykluczenia.</w:t>
            </w:r>
          </w:p>
          <w:p w:rsidR="002E3960" w:rsidRPr="009C7842" w:rsidRDefault="002E3960" w:rsidP="009C7842">
            <w:pPr>
              <w:jc w:val="both"/>
              <w:rPr>
                <w:rFonts w:ascii="Arial" w:hAnsi="Arial" w:cs="Arial"/>
                <w:sz w:val="18"/>
                <w:szCs w:val="18"/>
                <w:highlight w:val="yellow"/>
              </w:rPr>
            </w:pPr>
          </w:p>
          <w:p w:rsidR="002E3960" w:rsidRDefault="002E3960" w:rsidP="008200C6">
            <w:pPr>
              <w:spacing w:line="276" w:lineRule="auto"/>
              <w:jc w:val="both"/>
              <w:rPr>
                <w:rFonts w:ascii="Arial" w:hAnsi="Arial" w:cs="Arial"/>
                <w:sz w:val="18"/>
                <w:szCs w:val="18"/>
                <w:lang w:eastAsia="en-US"/>
              </w:rPr>
            </w:pPr>
            <w:r>
              <w:rPr>
                <w:rFonts w:ascii="Arial" w:hAnsi="Arial" w:cs="Arial"/>
                <w:sz w:val="18"/>
                <w:szCs w:val="18"/>
                <w:lang w:eastAsia="en-US"/>
              </w:rPr>
              <w:t>Kryterium zostanie zweryfikowanie na podstawie treści wniosku o dofinansowanie.</w:t>
            </w:r>
          </w:p>
        </w:tc>
        <w:tc>
          <w:tcPr>
            <w:tcW w:w="620" w:type="pct"/>
            <w:gridSpan w:val="4"/>
            <w:shd w:val="clear" w:color="auto" w:fill="CCFFCC"/>
            <w:vAlign w:val="center"/>
          </w:tcPr>
          <w:p w:rsidR="002E3960" w:rsidRPr="00A4243D" w:rsidRDefault="002E3960" w:rsidP="00B1368D">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vAlign w:val="center"/>
          </w:tcPr>
          <w:p w:rsidR="002E3960" w:rsidRDefault="002E3960" w:rsidP="00B1368D">
            <w:pPr>
              <w:rPr>
                <w:rFonts w:ascii="Arial" w:hAnsi="Arial" w:cs="Arial"/>
                <w:sz w:val="18"/>
                <w:szCs w:val="18"/>
              </w:rPr>
            </w:pPr>
            <w:r>
              <w:rPr>
                <w:rFonts w:ascii="Arial" w:hAnsi="Arial" w:cs="Arial"/>
                <w:sz w:val="18"/>
                <w:szCs w:val="18"/>
              </w:rPr>
              <w:t>1</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restart"/>
            <w:shd w:val="clear" w:color="auto" w:fill="CCFFCC"/>
            <w:vAlign w:val="center"/>
          </w:tcPr>
          <w:p w:rsidR="002E3960" w:rsidRPr="00A4243D" w:rsidRDefault="002E3960" w:rsidP="009E1E2A">
            <w:pPr>
              <w:rPr>
                <w:rFonts w:ascii="Arial" w:hAnsi="Arial" w:cs="Arial"/>
                <w:sz w:val="18"/>
                <w:szCs w:val="18"/>
              </w:rPr>
            </w:pPr>
          </w:p>
        </w:tc>
        <w:tc>
          <w:tcPr>
            <w:tcW w:w="2752" w:type="pct"/>
            <w:gridSpan w:val="8"/>
            <w:shd w:val="clear" w:color="auto" w:fill="FFFFFF" w:themeFill="background1"/>
            <w:vAlign w:val="center"/>
          </w:tcPr>
          <w:p w:rsidR="002E3960" w:rsidRPr="00C40E9B" w:rsidRDefault="002E3960" w:rsidP="00076E1A">
            <w:pPr>
              <w:pStyle w:val="Akapitzlist"/>
              <w:numPr>
                <w:ilvl w:val="0"/>
                <w:numId w:val="100"/>
              </w:numPr>
              <w:tabs>
                <w:tab w:val="center" w:pos="4536"/>
                <w:tab w:val="right" w:pos="9072"/>
              </w:tabs>
              <w:jc w:val="both"/>
              <w:rPr>
                <w:rFonts w:ascii="Arial" w:hAnsi="Arial" w:cs="Arial"/>
                <w:bCs/>
                <w:sz w:val="18"/>
                <w:szCs w:val="18"/>
              </w:rPr>
            </w:pPr>
            <w:r w:rsidRPr="00E71472">
              <w:rPr>
                <w:rFonts w:ascii="Arial" w:hAnsi="Arial" w:cs="Arial"/>
                <w:sz w:val="18"/>
                <w:szCs w:val="18"/>
              </w:rPr>
              <w:t>Projekt realizowany jest w partnerstwie wielosektorowym</w:t>
            </w:r>
            <w:r>
              <w:rPr>
                <w:rFonts w:ascii="Arial" w:hAnsi="Arial" w:cs="Arial"/>
                <w:sz w:val="18"/>
                <w:szCs w:val="18"/>
              </w:rPr>
              <w:t xml:space="preserve"> (sektor społeczny, prywatny, publiczny):</w:t>
            </w:r>
          </w:p>
          <w:p w:rsidR="002E3960" w:rsidRDefault="002E3960" w:rsidP="009E1E2A">
            <w:pPr>
              <w:pStyle w:val="Akapitzlist"/>
              <w:tabs>
                <w:tab w:val="center" w:pos="4536"/>
                <w:tab w:val="right" w:pos="9072"/>
              </w:tabs>
              <w:ind w:left="720"/>
              <w:jc w:val="both"/>
              <w:rPr>
                <w:rFonts w:ascii="Arial" w:hAnsi="Arial" w:cs="Arial"/>
                <w:sz w:val="18"/>
                <w:szCs w:val="18"/>
              </w:rPr>
            </w:pPr>
          </w:p>
          <w:p w:rsidR="002E3960" w:rsidRDefault="002E3960" w:rsidP="009E1E2A">
            <w:pPr>
              <w:pStyle w:val="Akapitzlist"/>
              <w:tabs>
                <w:tab w:val="center" w:pos="4536"/>
                <w:tab w:val="right" w:pos="9072"/>
              </w:tabs>
              <w:ind w:left="720"/>
              <w:jc w:val="both"/>
              <w:rPr>
                <w:rFonts w:ascii="Arial" w:hAnsi="Arial" w:cs="Arial"/>
                <w:sz w:val="18"/>
                <w:szCs w:val="18"/>
              </w:rPr>
            </w:pPr>
            <w:r>
              <w:rPr>
                <w:rFonts w:ascii="Arial" w:hAnsi="Arial" w:cs="Arial"/>
                <w:sz w:val="18"/>
                <w:szCs w:val="18"/>
              </w:rPr>
              <w:t>- Partnerstwo 2 sektorów – 5 punktów</w:t>
            </w:r>
          </w:p>
          <w:p w:rsidR="002E3960" w:rsidRPr="00E71472" w:rsidRDefault="002E3960" w:rsidP="009E1E2A">
            <w:pPr>
              <w:pStyle w:val="Akapitzlist"/>
              <w:tabs>
                <w:tab w:val="center" w:pos="4536"/>
                <w:tab w:val="right" w:pos="9072"/>
              </w:tabs>
              <w:ind w:left="720"/>
              <w:jc w:val="both"/>
              <w:rPr>
                <w:rFonts w:ascii="Arial" w:hAnsi="Arial" w:cs="Arial"/>
                <w:bCs/>
                <w:sz w:val="18"/>
                <w:szCs w:val="18"/>
              </w:rPr>
            </w:pPr>
            <w:r>
              <w:rPr>
                <w:rFonts w:ascii="Arial" w:hAnsi="Arial" w:cs="Arial"/>
                <w:sz w:val="18"/>
                <w:szCs w:val="18"/>
              </w:rPr>
              <w:t>- Partnerstwo 3 sektorów – 10 punktów.</w:t>
            </w:r>
          </w:p>
        </w:tc>
        <w:tc>
          <w:tcPr>
            <w:tcW w:w="620" w:type="pct"/>
            <w:gridSpan w:val="4"/>
            <w:shd w:val="clear" w:color="auto" w:fill="CCFFCC"/>
            <w:vAlign w:val="center"/>
          </w:tcPr>
          <w:p w:rsidR="002E3960" w:rsidRDefault="002E3960" w:rsidP="009E1E2A">
            <w:pPr>
              <w:jc w:val="center"/>
              <w:rPr>
                <w:rFonts w:ascii="Arial" w:hAnsi="Arial" w:cs="Arial"/>
                <w:b/>
                <w:sz w:val="18"/>
                <w:szCs w:val="18"/>
              </w:rPr>
            </w:pPr>
            <w:r w:rsidRPr="00A4243D">
              <w:rPr>
                <w:rFonts w:ascii="Arial" w:hAnsi="Arial" w:cs="Arial"/>
                <w:b/>
                <w:sz w:val="18"/>
                <w:szCs w:val="18"/>
              </w:rPr>
              <w:t>Liczba punktów</w:t>
            </w:r>
          </w:p>
          <w:p w:rsidR="002E3960" w:rsidRDefault="002E3960" w:rsidP="009E1E2A">
            <w:pPr>
              <w:jc w:val="center"/>
              <w:rPr>
                <w:rFonts w:ascii="Arial" w:hAnsi="Arial" w:cs="Arial"/>
                <w:b/>
                <w:sz w:val="18"/>
                <w:szCs w:val="18"/>
              </w:rPr>
            </w:pPr>
          </w:p>
          <w:p w:rsidR="002E3960" w:rsidRPr="00A4243D" w:rsidRDefault="002E3960" w:rsidP="009E1E2A">
            <w:pPr>
              <w:jc w:val="center"/>
              <w:rPr>
                <w:rFonts w:ascii="Arial" w:hAnsi="Arial" w:cs="Arial"/>
                <w:sz w:val="18"/>
                <w:szCs w:val="18"/>
              </w:rPr>
            </w:pPr>
          </w:p>
        </w:tc>
        <w:tc>
          <w:tcPr>
            <w:tcW w:w="536" w:type="pct"/>
            <w:gridSpan w:val="2"/>
            <w:vAlign w:val="center"/>
          </w:tcPr>
          <w:p w:rsidR="002E3960" w:rsidRDefault="002E3960" w:rsidP="009E1E2A">
            <w:pPr>
              <w:rPr>
                <w:rFonts w:ascii="Arial" w:hAnsi="Arial" w:cs="Arial"/>
                <w:sz w:val="18"/>
                <w:szCs w:val="18"/>
              </w:rPr>
            </w:pPr>
            <w:r>
              <w:rPr>
                <w:rFonts w:ascii="Arial" w:hAnsi="Arial" w:cs="Arial"/>
                <w:sz w:val="18"/>
                <w:szCs w:val="18"/>
              </w:rPr>
              <w:t>5/10</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2E3960" w:rsidRPr="00A4243D" w:rsidRDefault="002E3960" w:rsidP="009E1E2A">
            <w:pPr>
              <w:rPr>
                <w:rFonts w:ascii="Arial" w:hAnsi="Arial" w:cs="Arial"/>
                <w:sz w:val="18"/>
                <w:szCs w:val="18"/>
              </w:rPr>
            </w:pPr>
          </w:p>
        </w:tc>
        <w:tc>
          <w:tcPr>
            <w:tcW w:w="751" w:type="pct"/>
            <w:shd w:val="clear" w:color="auto" w:fill="CCFFCC"/>
            <w:vAlign w:val="center"/>
          </w:tcPr>
          <w:p w:rsidR="002E3960" w:rsidRPr="00A4243D" w:rsidRDefault="002E3960" w:rsidP="009E1E2A">
            <w:pPr>
              <w:rPr>
                <w:rFonts w:ascii="Arial" w:hAnsi="Arial" w:cs="Arial"/>
                <w:sz w:val="18"/>
                <w:szCs w:val="18"/>
              </w:rPr>
            </w:pPr>
            <w:r w:rsidRPr="00A4243D">
              <w:rPr>
                <w:rFonts w:ascii="Arial" w:hAnsi="Arial" w:cs="Arial"/>
                <w:sz w:val="18"/>
                <w:szCs w:val="18"/>
              </w:rPr>
              <w:t>Uzasadnienie:</w:t>
            </w:r>
          </w:p>
        </w:tc>
        <w:tc>
          <w:tcPr>
            <w:tcW w:w="2001" w:type="pct"/>
            <w:gridSpan w:val="7"/>
            <w:shd w:val="clear" w:color="auto" w:fill="auto"/>
            <w:vAlign w:val="center"/>
          </w:tcPr>
          <w:p w:rsidR="002E3960" w:rsidRPr="00820E2A" w:rsidRDefault="002E3960" w:rsidP="009E1E2A">
            <w:pPr>
              <w:jc w:val="both"/>
              <w:rPr>
                <w:rFonts w:ascii="Arial" w:hAnsi="Arial" w:cs="Arial"/>
                <w:sz w:val="18"/>
                <w:szCs w:val="18"/>
              </w:rPr>
            </w:pPr>
            <w:r w:rsidRPr="00820E2A">
              <w:rPr>
                <w:rFonts w:ascii="Arial" w:hAnsi="Arial" w:cs="Arial"/>
                <w:sz w:val="18"/>
                <w:szCs w:val="18"/>
              </w:rPr>
              <w:t>Kryterium ma na celu zachęcić</w:t>
            </w:r>
            <w:r w:rsidRPr="00E974B2">
              <w:rPr>
                <w:rFonts w:ascii="Arial" w:hAnsi="Arial" w:cs="Arial"/>
                <w:sz w:val="18"/>
                <w:szCs w:val="18"/>
              </w:rPr>
              <w:t xml:space="preserve"> </w:t>
            </w:r>
            <w:r w:rsidRPr="00820E2A">
              <w:rPr>
                <w:rFonts w:ascii="Arial" w:hAnsi="Arial" w:cs="Arial"/>
                <w:sz w:val="18"/>
                <w:szCs w:val="18"/>
              </w:rPr>
              <w:t>projektodawców do realizowania projektów w partnerstwie wielosektorowym</w:t>
            </w:r>
            <w:r>
              <w:rPr>
                <w:rFonts w:ascii="Arial" w:hAnsi="Arial" w:cs="Arial"/>
                <w:sz w:val="18"/>
                <w:szCs w:val="18"/>
              </w:rPr>
              <w:t>, co pozwoli na poprawę jakości i efektywności realizowanego wsparcia</w:t>
            </w:r>
            <w:r w:rsidRPr="00820E2A">
              <w:rPr>
                <w:rFonts w:ascii="Arial" w:hAnsi="Arial" w:cs="Arial"/>
                <w:sz w:val="18"/>
                <w:szCs w:val="18"/>
              </w:rPr>
              <w:t xml:space="preserve">. </w:t>
            </w:r>
          </w:p>
          <w:p w:rsidR="002E3960" w:rsidRDefault="002E3960" w:rsidP="009E1E2A">
            <w:pPr>
              <w:jc w:val="both"/>
              <w:rPr>
                <w:rFonts w:ascii="Arial" w:hAnsi="Arial" w:cs="Arial"/>
                <w:bCs/>
                <w:sz w:val="18"/>
                <w:szCs w:val="18"/>
              </w:rPr>
            </w:pPr>
          </w:p>
          <w:p w:rsidR="002E3960" w:rsidRPr="00F34802" w:rsidRDefault="002E3960" w:rsidP="009E1E2A">
            <w:pPr>
              <w:jc w:val="both"/>
              <w:rPr>
                <w:rFonts w:ascii="Arial" w:hAnsi="Arial" w:cs="Arial"/>
                <w:bCs/>
                <w:sz w:val="18"/>
                <w:szCs w:val="18"/>
              </w:rPr>
            </w:pPr>
            <w:r>
              <w:rPr>
                <w:rFonts w:ascii="Arial" w:hAnsi="Arial" w:cs="Arial"/>
                <w:sz w:val="18"/>
                <w:szCs w:val="18"/>
                <w:lang w:eastAsia="en-US"/>
              </w:rPr>
              <w:t>Kryterium zostanie zweryfikowanie na podstawie treści wniosku o dofinansowanie.</w:t>
            </w:r>
          </w:p>
        </w:tc>
        <w:tc>
          <w:tcPr>
            <w:tcW w:w="620" w:type="pct"/>
            <w:gridSpan w:val="4"/>
            <w:shd w:val="clear" w:color="auto" w:fill="CCFFCC"/>
            <w:vAlign w:val="center"/>
          </w:tcPr>
          <w:p w:rsidR="002E3960" w:rsidRPr="00A4243D" w:rsidRDefault="002E3960" w:rsidP="009E1E2A">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vAlign w:val="center"/>
          </w:tcPr>
          <w:p w:rsidR="002E3960" w:rsidRDefault="002E3960" w:rsidP="009E1E2A">
            <w:pPr>
              <w:rPr>
                <w:rFonts w:ascii="Arial" w:hAnsi="Arial" w:cs="Arial"/>
                <w:sz w:val="18"/>
                <w:szCs w:val="18"/>
              </w:rPr>
            </w:pPr>
            <w:r w:rsidRPr="00A4243D">
              <w:rPr>
                <w:rFonts w:ascii="Arial" w:hAnsi="Arial" w:cs="Arial"/>
                <w:sz w:val="18"/>
                <w:szCs w:val="18"/>
              </w:rPr>
              <w:t>1</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restart"/>
            <w:shd w:val="clear" w:color="auto" w:fill="CCFFCC"/>
            <w:vAlign w:val="center"/>
          </w:tcPr>
          <w:p w:rsidR="002E3960" w:rsidRPr="00A4243D" w:rsidRDefault="002E3960" w:rsidP="00E71472">
            <w:pPr>
              <w:rPr>
                <w:rFonts w:ascii="Arial" w:hAnsi="Arial" w:cs="Arial"/>
                <w:sz w:val="18"/>
                <w:szCs w:val="18"/>
              </w:rPr>
            </w:pPr>
          </w:p>
        </w:tc>
        <w:tc>
          <w:tcPr>
            <w:tcW w:w="2752" w:type="pct"/>
            <w:gridSpan w:val="8"/>
            <w:shd w:val="clear" w:color="auto" w:fill="FFFFFF" w:themeFill="background1"/>
            <w:vAlign w:val="center"/>
          </w:tcPr>
          <w:p w:rsidR="002E3960" w:rsidRDefault="002E3960" w:rsidP="00076E1A">
            <w:pPr>
              <w:pStyle w:val="Akapitzlist"/>
              <w:numPr>
                <w:ilvl w:val="0"/>
                <w:numId w:val="100"/>
              </w:numPr>
              <w:adjustRightInd w:val="0"/>
              <w:spacing w:before="40" w:after="40"/>
              <w:jc w:val="both"/>
              <w:rPr>
                <w:rFonts w:ascii="Arial" w:hAnsi="Arial" w:cs="Arial"/>
                <w:sz w:val="18"/>
                <w:szCs w:val="18"/>
              </w:rPr>
            </w:pPr>
            <w:r w:rsidRPr="00A4243D">
              <w:rPr>
                <w:rFonts w:ascii="Arial" w:hAnsi="Arial" w:cs="Arial"/>
                <w:sz w:val="18"/>
                <w:szCs w:val="18"/>
              </w:rPr>
              <w:t>Minimum 50 % grupy docelowej  stanowią osoby</w:t>
            </w:r>
            <w:r>
              <w:rPr>
                <w:rFonts w:ascii="Arial" w:hAnsi="Arial" w:cs="Arial"/>
                <w:sz w:val="18"/>
                <w:szCs w:val="18"/>
              </w:rPr>
              <w:t>:</w:t>
            </w:r>
            <w:r w:rsidRPr="00A4243D">
              <w:rPr>
                <w:rFonts w:ascii="Arial" w:hAnsi="Arial" w:cs="Arial"/>
                <w:sz w:val="18"/>
                <w:szCs w:val="18"/>
              </w:rPr>
              <w:t xml:space="preserve"> </w:t>
            </w:r>
          </w:p>
          <w:p w:rsidR="002E3960" w:rsidRDefault="002E3960" w:rsidP="000C263D">
            <w:pPr>
              <w:pStyle w:val="Akapitzlist"/>
              <w:adjustRightInd w:val="0"/>
              <w:spacing w:before="40" w:after="40"/>
              <w:ind w:left="720"/>
              <w:jc w:val="both"/>
              <w:rPr>
                <w:rFonts w:ascii="Arial" w:hAnsi="Arial" w:cs="Arial"/>
                <w:sz w:val="18"/>
                <w:szCs w:val="18"/>
              </w:rPr>
            </w:pPr>
            <w:r>
              <w:rPr>
                <w:rFonts w:ascii="Arial" w:hAnsi="Arial" w:cs="Arial"/>
                <w:sz w:val="18"/>
                <w:szCs w:val="18"/>
              </w:rPr>
              <w:t xml:space="preserve">- </w:t>
            </w:r>
            <w:r w:rsidRPr="00A4243D">
              <w:rPr>
                <w:rFonts w:ascii="Arial" w:hAnsi="Arial" w:cs="Arial"/>
                <w:sz w:val="18"/>
                <w:szCs w:val="18"/>
              </w:rPr>
              <w:t xml:space="preserve">zagrożone ubóstwem lub wykluczeniem społecznym, doświadczające wielokrotnego wykluczenia społecznego rozumianego jako wykluczenie z powodu więcej niż jednej z przesłanek, o których mowa </w:t>
            </w:r>
            <w:r>
              <w:rPr>
                <w:rFonts w:ascii="Arial" w:hAnsi="Arial" w:cs="Arial"/>
                <w:sz w:val="18"/>
                <w:szCs w:val="18"/>
              </w:rPr>
              <w:t xml:space="preserve">w </w:t>
            </w:r>
            <w:r w:rsidRPr="000C263D">
              <w:rPr>
                <w:rFonts w:ascii="Arial" w:hAnsi="Arial" w:cs="Arial"/>
                <w:i/>
                <w:sz w:val="18"/>
                <w:szCs w:val="18"/>
              </w:rPr>
              <w:t>Wytycznych w zakresie realizacji przedsięwzięć w obszarze włączenia społecznego i zwalczania ubóstwa z wykorzystaniem środków EFS i EFRR na lata 2014 – 2020</w:t>
            </w:r>
            <w:r>
              <w:rPr>
                <w:rFonts w:ascii="Arial" w:hAnsi="Arial" w:cs="Arial"/>
                <w:sz w:val="18"/>
                <w:szCs w:val="18"/>
              </w:rPr>
              <w:t xml:space="preserve"> </w:t>
            </w:r>
          </w:p>
          <w:p w:rsidR="002E3960" w:rsidRPr="00A4243D" w:rsidRDefault="002E3960" w:rsidP="000C263D">
            <w:pPr>
              <w:pStyle w:val="Akapitzlist"/>
              <w:adjustRightInd w:val="0"/>
              <w:spacing w:before="40" w:after="40"/>
              <w:ind w:left="720"/>
              <w:jc w:val="both"/>
              <w:rPr>
                <w:rFonts w:ascii="Arial" w:hAnsi="Arial" w:cs="Arial"/>
                <w:sz w:val="18"/>
                <w:szCs w:val="18"/>
              </w:rPr>
            </w:pPr>
            <w:r>
              <w:rPr>
                <w:rFonts w:ascii="Arial" w:hAnsi="Arial" w:cs="Arial"/>
                <w:sz w:val="18"/>
                <w:szCs w:val="18"/>
              </w:rPr>
              <w:t>lub</w:t>
            </w:r>
          </w:p>
          <w:p w:rsidR="002E3960" w:rsidRPr="00E71472" w:rsidRDefault="002E3960" w:rsidP="000B7A99">
            <w:pPr>
              <w:pStyle w:val="Akapitzlist"/>
              <w:tabs>
                <w:tab w:val="center" w:pos="4536"/>
                <w:tab w:val="right" w:pos="9072"/>
              </w:tabs>
              <w:ind w:left="720"/>
              <w:jc w:val="both"/>
              <w:rPr>
                <w:rFonts w:ascii="Arial" w:hAnsi="Arial" w:cs="Arial"/>
                <w:bCs/>
                <w:sz w:val="18"/>
                <w:szCs w:val="18"/>
              </w:rPr>
            </w:pPr>
            <w:r>
              <w:rPr>
                <w:rFonts w:ascii="Arial" w:hAnsi="Arial" w:cs="Arial"/>
                <w:sz w:val="18"/>
                <w:szCs w:val="18"/>
              </w:rPr>
              <w:t xml:space="preserve">- </w:t>
            </w:r>
            <w:r w:rsidRPr="00A4243D">
              <w:rPr>
                <w:rFonts w:ascii="Arial" w:hAnsi="Arial" w:cs="Arial"/>
                <w:sz w:val="18"/>
                <w:szCs w:val="18"/>
              </w:rPr>
              <w:t xml:space="preserve">osoby korzystające z </w:t>
            </w:r>
            <w:r w:rsidRPr="00A4243D">
              <w:rPr>
                <w:rFonts w:ascii="Arial" w:hAnsi="Arial" w:cs="Arial"/>
                <w:i/>
                <w:sz w:val="18"/>
                <w:szCs w:val="18"/>
              </w:rPr>
              <w:t>Programu Operacyjnego Pomoc Żywnościowa</w:t>
            </w:r>
            <w:r w:rsidRPr="00A4243D">
              <w:rPr>
                <w:rFonts w:ascii="Arial" w:hAnsi="Arial" w:cs="Arial"/>
                <w:sz w:val="18"/>
                <w:szCs w:val="18"/>
              </w:rPr>
              <w:t>.</w:t>
            </w:r>
          </w:p>
        </w:tc>
        <w:tc>
          <w:tcPr>
            <w:tcW w:w="620" w:type="pct"/>
            <w:gridSpan w:val="4"/>
            <w:shd w:val="clear" w:color="auto" w:fill="CCFFCC"/>
            <w:vAlign w:val="center"/>
          </w:tcPr>
          <w:p w:rsidR="002E3960" w:rsidRDefault="002E3960" w:rsidP="00E71472">
            <w:pPr>
              <w:jc w:val="center"/>
              <w:rPr>
                <w:rFonts w:ascii="Arial" w:hAnsi="Arial" w:cs="Arial"/>
                <w:b/>
                <w:sz w:val="18"/>
                <w:szCs w:val="18"/>
              </w:rPr>
            </w:pPr>
            <w:r w:rsidRPr="00A4243D">
              <w:rPr>
                <w:rFonts w:ascii="Arial" w:hAnsi="Arial" w:cs="Arial"/>
                <w:b/>
                <w:sz w:val="18"/>
                <w:szCs w:val="18"/>
              </w:rPr>
              <w:t>Liczba punktów</w:t>
            </w:r>
          </w:p>
          <w:p w:rsidR="002E3960" w:rsidRDefault="002E3960" w:rsidP="00E71472">
            <w:pPr>
              <w:jc w:val="center"/>
              <w:rPr>
                <w:rFonts w:ascii="Arial" w:hAnsi="Arial" w:cs="Arial"/>
                <w:b/>
                <w:sz w:val="18"/>
                <w:szCs w:val="18"/>
              </w:rPr>
            </w:pPr>
          </w:p>
          <w:p w:rsidR="002E3960" w:rsidRPr="00A4243D" w:rsidRDefault="002E3960" w:rsidP="00C40E9B">
            <w:pPr>
              <w:jc w:val="center"/>
              <w:rPr>
                <w:rFonts w:ascii="Arial" w:hAnsi="Arial" w:cs="Arial"/>
                <w:sz w:val="18"/>
                <w:szCs w:val="18"/>
              </w:rPr>
            </w:pPr>
          </w:p>
        </w:tc>
        <w:tc>
          <w:tcPr>
            <w:tcW w:w="536" w:type="pct"/>
            <w:gridSpan w:val="2"/>
            <w:vAlign w:val="center"/>
          </w:tcPr>
          <w:p w:rsidR="002E3960" w:rsidRDefault="002E3960" w:rsidP="00E71472">
            <w:pPr>
              <w:rPr>
                <w:rFonts w:ascii="Arial" w:hAnsi="Arial" w:cs="Arial"/>
                <w:sz w:val="18"/>
                <w:szCs w:val="18"/>
              </w:rPr>
            </w:pPr>
            <w:r>
              <w:rPr>
                <w:rFonts w:ascii="Arial" w:hAnsi="Arial" w:cs="Arial"/>
                <w:sz w:val="18"/>
                <w:szCs w:val="18"/>
              </w:rPr>
              <w:t>5</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2E3960" w:rsidRPr="00A4243D" w:rsidRDefault="002E3960" w:rsidP="00E71472">
            <w:pPr>
              <w:rPr>
                <w:rFonts w:ascii="Arial" w:hAnsi="Arial" w:cs="Arial"/>
                <w:sz w:val="18"/>
                <w:szCs w:val="18"/>
              </w:rPr>
            </w:pPr>
          </w:p>
        </w:tc>
        <w:tc>
          <w:tcPr>
            <w:tcW w:w="751" w:type="pct"/>
            <w:shd w:val="clear" w:color="auto" w:fill="CCFFCC"/>
            <w:vAlign w:val="center"/>
          </w:tcPr>
          <w:p w:rsidR="002E3960" w:rsidRPr="00A4243D" w:rsidRDefault="002E3960" w:rsidP="00E71472">
            <w:pPr>
              <w:rPr>
                <w:rFonts w:ascii="Arial" w:hAnsi="Arial" w:cs="Arial"/>
                <w:sz w:val="18"/>
                <w:szCs w:val="18"/>
              </w:rPr>
            </w:pPr>
            <w:r w:rsidRPr="00A4243D">
              <w:rPr>
                <w:rFonts w:ascii="Arial" w:hAnsi="Arial" w:cs="Arial"/>
                <w:sz w:val="18"/>
                <w:szCs w:val="18"/>
              </w:rPr>
              <w:t>Uzasadnienie:</w:t>
            </w:r>
          </w:p>
        </w:tc>
        <w:tc>
          <w:tcPr>
            <w:tcW w:w="2001" w:type="pct"/>
            <w:gridSpan w:val="7"/>
            <w:shd w:val="clear" w:color="auto" w:fill="auto"/>
            <w:vAlign w:val="center"/>
          </w:tcPr>
          <w:p w:rsidR="002E3960" w:rsidRDefault="002E3960" w:rsidP="009E1E2A">
            <w:pPr>
              <w:jc w:val="both"/>
              <w:rPr>
                <w:rFonts w:ascii="Arial" w:hAnsi="Arial" w:cs="Arial"/>
                <w:sz w:val="18"/>
                <w:szCs w:val="18"/>
              </w:rPr>
            </w:pPr>
            <w:r w:rsidRPr="00A4243D">
              <w:rPr>
                <w:rFonts w:ascii="Arial" w:hAnsi="Arial" w:cs="Arial"/>
                <w:sz w:val="18"/>
                <w:szCs w:val="18"/>
              </w:rPr>
              <w:t>Kryterium powinno przyczynić się do zwiększenia udziału w projektach osób w szczególnie trudnej sytuacji, a tym samym wpłynie na poprawę ich sytuacji społeczno – zawodowej.</w:t>
            </w:r>
          </w:p>
          <w:p w:rsidR="002E3960" w:rsidRDefault="002E3960" w:rsidP="009E1E2A">
            <w:pPr>
              <w:jc w:val="both"/>
              <w:rPr>
                <w:rFonts w:ascii="Arial" w:hAnsi="Arial" w:cs="Arial"/>
                <w:sz w:val="18"/>
                <w:szCs w:val="18"/>
              </w:rPr>
            </w:pPr>
          </w:p>
          <w:p w:rsidR="002E3960" w:rsidRPr="00A4243D" w:rsidRDefault="002E3960" w:rsidP="009E1E2A">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620" w:type="pct"/>
            <w:gridSpan w:val="4"/>
            <w:shd w:val="clear" w:color="auto" w:fill="CCFFCC"/>
            <w:vAlign w:val="center"/>
          </w:tcPr>
          <w:p w:rsidR="002E3960" w:rsidRPr="00A4243D" w:rsidRDefault="002E3960" w:rsidP="00E71472">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vAlign w:val="center"/>
          </w:tcPr>
          <w:p w:rsidR="002E3960" w:rsidRDefault="002E3960" w:rsidP="00E71472">
            <w:pPr>
              <w:rPr>
                <w:rFonts w:ascii="Arial" w:hAnsi="Arial" w:cs="Arial"/>
                <w:sz w:val="18"/>
                <w:szCs w:val="18"/>
              </w:rPr>
            </w:pPr>
            <w:r w:rsidRPr="00A4243D">
              <w:rPr>
                <w:rFonts w:ascii="Arial" w:hAnsi="Arial" w:cs="Arial"/>
                <w:sz w:val="18"/>
                <w:szCs w:val="18"/>
              </w:rPr>
              <w:t>1</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Align w:val="center"/>
          </w:tcPr>
          <w:p w:rsidR="002E3960" w:rsidRPr="00A4243D" w:rsidRDefault="002E3960" w:rsidP="007B5F22">
            <w:pPr>
              <w:rPr>
                <w:rFonts w:ascii="Arial" w:hAnsi="Arial" w:cs="Arial"/>
                <w:sz w:val="18"/>
                <w:szCs w:val="18"/>
              </w:rPr>
            </w:pPr>
            <w:r w:rsidRPr="00A4243D">
              <w:rPr>
                <w:rFonts w:ascii="Arial" w:hAnsi="Arial" w:cs="Arial"/>
                <w:sz w:val="18"/>
                <w:szCs w:val="18"/>
              </w:rPr>
              <w:t>Kwalifikowalność wydatków</w:t>
            </w:r>
          </w:p>
        </w:tc>
        <w:tc>
          <w:tcPr>
            <w:tcW w:w="3908" w:type="pct"/>
            <w:gridSpan w:val="14"/>
            <w:shd w:val="clear" w:color="auto" w:fill="auto"/>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 xml:space="preserve">Zgodnie z </w:t>
            </w:r>
            <w:r w:rsidRPr="00A4243D">
              <w:rPr>
                <w:rFonts w:ascii="Arial" w:hAnsi="Arial" w:cs="Arial"/>
                <w:bCs/>
                <w:i/>
                <w:sz w:val="18"/>
                <w:szCs w:val="18"/>
              </w:rPr>
              <w:t>Wytycznymi w zakresie kwalifikowalno</w:t>
            </w:r>
            <w:r w:rsidRPr="00A4243D">
              <w:rPr>
                <w:rFonts w:ascii="Arial" w:hAnsi="Arial" w:cs="Arial"/>
                <w:i/>
                <w:sz w:val="18"/>
                <w:szCs w:val="18"/>
              </w:rPr>
              <w:t>ś</w:t>
            </w:r>
            <w:r w:rsidRPr="00A4243D">
              <w:rPr>
                <w:rFonts w:ascii="Arial" w:hAnsi="Arial" w:cs="Arial"/>
                <w:bCs/>
                <w:i/>
                <w:sz w:val="18"/>
                <w:szCs w:val="18"/>
              </w:rPr>
              <w:t>ci wydatków w ramach Europejskiego Funduszu Rozwoju Regionalnego, Europejskiego Funduszu Społecznego oraz Funduszu Spójno</w:t>
            </w:r>
            <w:r w:rsidRPr="00A4243D">
              <w:rPr>
                <w:rFonts w:ascii="Arial" w:hAnsi="Arial" w:cs="Arial"/>
                <w:i/>
                <w:sz w:val="18"/>
                <w:szCs w:val="18"/>
              </w:rPr>
              <w:t>ś</w:t>
            </w:r>
            <w:r w:rsidRPr="00A4243D">
              <w:rPr>
                <w:rFonts w:ascii="Arial" w:hAnsi="Arial" w:cs="Arial"/>
                <w:bCs/>
                <w:i/>
                <w:sz w:val="18"/>
                <w:szCs w:val="18"/>
              </w:rPr>
              <w:t>ci na lata 2014-2020.</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000" w:type="pct"/>
            <w:gridSpan w:val="17"/>
            <w:shd w:val="clear" w:color="auto" w:fill="CCFFCC"/>
            <w:vAlign w:val="center"/>
          </w:tcPr>
          <w:p w:rsidR="002E3960" w:rsidRPr="00A4243D" w:rsidRDefault="002E3960" w:rsidP="00BE6BE9">
            <w:pPr>
              <w:jc w:val="center"/>
              <w:rPr>
                <w:rFonts w:ascii="Arial" w:hAnsi="Arial" w:cs="Arial"/>
                <w:b/>
                <w:sz w:val="18"/>
                <w:szCs w:val="18"/>
              </w:rPr>
            </w:pPr>
            <w:r w:rsidRPr="00A4243D">
              <w:rPr>
                <w:rFonts w:ascii="Arial" w:hAnsi="Arial" w:cs="Arial"/>
                <w:b/>
                <w:sz w:val="18"/>
                <w:szCs w:val="18"/>
              </w:rPr>
              <w:t>Wskaźniki produktu i rezultatu planowane do osiągnięcia w ramach konkursu</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36"/>
        </w:trPr>
        <w:tc>
          <w:tcPr>
            <w:tcW w:w="1092" w:type="pct"/>
            <w:gridSpan w:val="3"/>
            <w:vMerge w:val="restart"/>
            <w:shd w:val="clear" w:color="auto" w:fill="CCFFCC"/>
            <w:vAlign w:val="center"/>
          </w:tcPr>
          <w:p w:rsidR="002E3960" w:rsidRPr="00A4243D" w:rsidRDefault="002E3960" w:rsidP="00406AC9">
            <w:pPr>
              <w:jc w:val="center"/>
              <w:rPr>
                <w:rFonts w:ascii="Arial" w:hAnsi="Arial" w:cs="Arial"/>
                <w:sz w:val="18"/>
                <w:szCs w:val="18"/>
              </w:rPr>
            </w:pPr>
            <w:r w:rsidRPr="00A4243D">
              <w:rPr>
                <w:rFonts w:ascii="Arial" w:hAnsi="Arial" w:cs="Arial"/>
                <w:sz w:val="18"/>
                <w:szCs w:val="18"/>
              </w:rPr>
              <w:t>Nazwa wskaźnika</w:t>
            </w:r>
          </w:p>
        </w:tc>
        <w:tc>
          <w:tcPr>
            <w:tcW w:w="751" w:type="pct"/>
            <w:vMerge w:val="restart"/>
            <w:shd w:val="clear" w:color="auto" w:fill="CCFFCC"/>
            <w:vAlign w:val="center"/>
          </w:tcPr>
          <w:p w:rsidR="002E3960" w:rsidRPr="00A4243D" w:rsidRDefault="002E3960" w:rsidP="00406AC9">
            <w:pPr>
              <w:jc w:val="center"/>
              <w:rPr>
                <w:rFonts w:ascii="Arial" w:hAnsi="Arial" w:cs="Arial"/>
                <w:sz w:val="18"/>
                <w:szCs w:val="18"/>
              </w:rPr>
            </w:pPr>
            <w:r w:rsidRPr="00A4243D">
              <w:rPr>
                <w:rFonts w:ascii="Arial" w:hAnsi="Arial" w:cs="Arial"/>
                <w:sz w:val="18"/>
                <w:szCs w:val="18"/>
              </w:rPr>
              <w:t>Jednostka</w:t>
            </w:r>
          </w:p>
        </w:tc>
        <w:tc>
          <w:tcPr>
            <w:tcW w:w="2001" w:type="pct"/>
            <w:gridSpan w:val="7"/>
            <w:shd w:val="clear" w:color="auto" w:fill="CCFFCC"/>
            <w:vAlign w:val="center"/>
          </w:tcPr>
          <w:p w:rsidR="002E3960" w:rsidRPr="00A4243D" w:rsidRDefault="002E3960" w:rsidP="00A658B0">
            <w:pPr>
              <w:jc w:val="center"/>
              <w:rPr>
                <w:rFonts w:ascii="Arial" w:hAnsi="Arial" w:cs="Arial"/>
                <w:sz w:val="18"/>
                <w:szCs w:val="18"/>
              </w:rPr>
            </w:pPr>
            <w:r w:rsidRPr="00A4243D">
              <w:rPr>
                <w:rFonts w:ascii="Arial" w:hAnsi="Arial" w:cs="Arial"/>
                <w:sz w:val="18"/>
                <w:szCs w:val="18"/>
              </w:rPr>
              <w:t>Wartość wskaźnika planowana do osiągnięcia w ramach konkursu w podziale na lata</w:t>
            </w:r>
          </w:p>
        </w:tc>
        <w:tc>
          <w:tcPr>
            <w:tcW w:w="1156" w:type="pct"/>
            <w:gridSpan w:val="6"/>
            <w:vMerge w:val="restart"/>
            <w:shd w:val="clear" w:color="auto" w:fill="CCFFCC"/>
            <w:vAlign w:val="center"/>
          </w:tcPr>
          <w:p w:rsidR="002E3960" w:rsidRPr="00A4243D" w:rsidRDefault="002E3960" w:rsidP="00406AC9">
            <w:pPr>
              <w:jc w:val="center"/>
              <w:rPr>
                <w:rFonts w:ascii="Arial" w:hAnsi="Arial" w:cs="Arial"/>
                <w:sz w:val="18"/>
                <w:szCs w:val="18"/>
              </w:rPr>
            </w:pPr>
            <w:r w:rsidRPr="00A4243D">
              <w:rPr>
                <w:rFonts w:ascii="Arial" w:hAnsi="Arial" w:cs="Arial"/>
                <w:sz w:val="18"/>
                <w:szCs w:val="18"/>
              </w:rPr>
              <w:t>Wskaźnik realizujący ramy wykonania</w:t>
            </w:r>
          </w:p>
          <w:p w:rsidR="002E3960" w:rsidRPr="00A4243D" w:rsidRDefault="002E3960" w:rsidP="00406AC9">
            <w:pPr>
              <w:jc w:val="center"/>
              <w:rPr>
                <w:rFonts w:ascii="Arial" w:hAnsi="Arial" w:cs="Arial"/>
                <w:sz w:val="18"/>
                <w:szCs w:val="18"/>
              </w:rPr>
            </w:pPr>
            <w:r w:rsidRPr="00A4243D">
              <w:rPr>
                <w:rFonts w:ascii="Arial" w:hAnsi="Arial" w:cs="Arial"/>
                <w:sz w:val="18"/>
                <w:szCs w:val="18"/>
              </w:rPr>
              <w:t>T/N</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36"/>
        </w:trPr>
        <w:tc>
          <w:tcPr>
            <w:tcW w:w="1092" w:type="pct"/>
            <w:gridSpan w:val="3"/>
            <w:vMerge/>
            <w:shd w:val="clear" w:color="auto" w:fill="CCFFCC"/>
            <w:vAlign w:val="center"/>
          </w:tcPr>
          <w:p w:rsidR="002E3960" w:rsidRPr="00A4243D" w:rsidRDefault="002E3960" w:rsidP="00406AC9">
            <w:pPr>
              <w:jc w:val="center"/>
              <w:rPr>
                <w:rFonts w:ascii="Arial" w:hAnsi="Arial" w:cs="Arial"/>
                <w:sz w:val="18"/>
                <w:szCs w:val="18"/>
              </w:rPr>
            </w:pPr>
          </w:p>
        </w:tc>
        <w:tc>
          <w:tcPr>
            <w:tcW w:w="751" w:type="pct"/>
            <w:vMerge/>
            <w:shd w:val="clear" w:color="auto" w:fill="CCFFCC"/>
            <w:vAlign w:val="center"/>
          </w:tcPr>
          <w:p w:rsidR="002E3960" w:rsidRPr="00A4243D" w:rsidRDefault="002E3960" w:rsidP="00406AC9">
            <w:pPr>
              <w:jc w:val="center"/>
              <w:rPr>
                <w:rFonts w:ascii="Arial" w:hAnsi="Arial" w:cs="Arial"/>
                <w:color w:val="FF0000"/>
                <w:sz w:val="18"/>
                <w:szCs w:val="18"/>
              </w:rPr>
            </w:pPr>
          </w:p>
        </w:tc>
        <w:tc>
          <w:tcPr>
            <w:tcW w:w="987" w:type="pct"/>
            <w:gridSpan w:val="3"/>
            <w:shd w:val="clear" w:color="auto" w:fill="CCFFCC"/>
            <w:vAlign w:val="center"/>
          </w:tcPr>
          <w:p w:rsidR="002E3960" w:rsidRPr="00A4243D" w:rsidRDefault="002E3960" w:rsidP="00A658B0">
            <w:pPr>
              <w:jc w:val="center"/>
              <w:rPr>
                <w:rFonts w:ascii="Arial" w:hAnsi="Arial" w:cs="Arial"/>
                <w:sz w:val="18"/>
                <w:szCs w:val="18"/>
              </w:rPr>
            </w:pPr>
            <w:r w:rsidRPr="00A4243D">
              <w:rPr>
                <w:rFonts w:ascii="Arial" w:hAnsi="Arial" w:cs="Arial"/>
                <w:sz w:val="18"/>
                <w:szCs w:val="18"/>
              </w:rPr>
              <w:t>Rok</w:t>
            </w:r>
          </w:p>
        </w:tc>
        <w:tc>
          <w:tcPr>
            <w:tcW w:w="1014" w:type="pct"/>
            <w:gridSpan w:val="4"/>
            <w:shd w:val="clear" w:color="auto" w:fill="CCFFCC"/>
            <w:vAlign w:val="center"/>
          </w:tcPr>
          <w:p w:rsidR="002E3960" w:rsidRPr="00A4243D" w:rsidRDefault="002E3960" w:rsidP="00A658B0">
            <w:pPr>
              <w:jc w:val="center"/>
              <w:rPr>
                <w:rFonts w:ascii="Arial" w:hAnsi="Arial" w:cs="Arial"/>
                <w:sz w:val="18"/>
                <w:szCs w:val="18"/>
              </w:rPr>
            </w:pPr>
            <w:r w:rsidRPr="00A4243D">
              <w:rPr>
                <w:rFonts w:ascii="Arial" w:hAnsi="Arial" w:cs="Arial"/>
                <w:sz w:val="18"/>
                <w:szCs w:val="18"/>
              </w:rPr>
              <w:t>Wartość</w:t>
            </w:r>
          </w:p>
        </w:tc>
        <w:tc>
          <w:tcPr>
            <w:tcW w:w="1156" w:type="pct"/>
            <w:gridSpan w:val="6"/>
            <w:vMerge/>
            <w:shd w:val="clear" w:color="auto" w:fill="CCFFCC"/>
            <w:vAlign w:val="center"/>
          </w:tcPr>
          <w:p w:rsidR="002E3960" w:rsidRPr="00A4243D" w:rsidRDefault="002E3960" w:rsidP="00406AC9">
            <w:pPr>
              <w:jc w:val="center"/>
              <w:rPr>
                <w:rFonts w:ascii="Arial" w:hAnsi="Arial" w:cs="Arial"/>
                <w:color w:val="FF0000"/>
                <w:sz w:val="18"/>
                <w:szCs w:val="18"/>
              </w:rPr>
            </w:pP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Align w:val="center"/>
          </w:tcPr>
          <w:p w:rsidR="002E3960" w:rsidRPr="00A4243D" w:rsidRDefault="002E3960" w:rsidP="00076E1A">
            <w:pPr>
              <w:pStyle w:val="Akapitzlist"/>
              <w:numPr>
                <w:ilvl w:val="0"/>
                <w:numId w:val="101"/>
              </w:numPr>
              <w:ind w:left="33" w:firstLine="43"/>
              <w:rPr>
                <w:rFonts w:ascii="Arial" w:hAnsi="Arial" w:cs="Arial"/>
                <w:i/>
                <w:sz w:val="18"/>
                <w:szCs w:val="18"/>
              </w:rPr>
            </w:pPr>
            <w:r w:rsidRPr="00A4243D">
              <w:rPr>
                <w:rFonts w:ascii="Arial" w:hAnsi="Arial" w:cs="Arial"/>
                <w:i/>
                <w:sz w:val="18"/>
                <w:szCs w:val="18"/>
              </w:rPr>
              <w:t xml:space="preserve">Liczba osób zagrożonych ubóstwem lub wykluczeniem społecznym, które uzyskały kwalifikacje po opuszczeniu programu </w:t>
            </w:r>
          </w:p>
        </w:tc>
        <w:tc>
          <w:tcPr>
            <w:tcW w:w="751" w:type="pct"/>
            <w:shd w:val="clear" w:color="auto" w:fill="FFFFFF" w:themeFill="background1"/>
            <w:vAlign w:val="center"/>
          </w:tcPr>
          <w:p w:rsidR="002E3960" w:rsidRPr="00A4243D" w:rsidRDefault="002E3960" w:rsidP="00BE6BE9">
            <w:pPr>
              <w:jc w:val="center"/>
              <w:rPr>
                <w:rFonts w:ascii="Arial" w:hAnsi="Arial" w:cs="Arial"/>
                <w:i/>
                <w:color w:val="D9D9D9" w:themeColor="background1" w:themeShade="D9"/>
                <w:sz w:val="18"/>
                <w:szCs w:val="18"/>
              </w:rPr>
            </w:pPr>
            <w:r w:rsidRPr="00A4243D">
              <w:rPr>
                <w:rFonts w:ascii="Arial" w:hAnsi="Arial" w:cs="Arial"/>
                <w:i/>
                <w:sz w:val="18"/>
                <w:szCs w:val="18"/>
              </w:rPr>
              <w:t>[osoby]</w:t>
            </w:r>
          </w:p>
        </w:tc>
        <w:tc>
          <w:tcPr>
            <w:tcW w:w="987" w:type="pct"/>
            <w:gridSpan w:val="3"/>
            <w:vAlign w:val="center"/>
          </w:tcPr>
          <w:p w:rsidR="002E3960" w:rsidRPr="00D90C0F" w:rsidRDefault="002E3960" w:rsidP="00A658B0">
            <w:pPr>
              <w:jc w:val="center"/>
              <w:rPr>
                <w:rFonts w:ascii="Arial" w:hAnsi="Arial" w:cs="Arial"/>
                <w:i/>
                <w:sz w:val="18"/>
                <w:szCs w:val="18"/>
              </w:rPr>
            </w:pPr>
            <w:r w:rsidRPr="00D90C0F">
              <w:rPr>
                <w:rFonts w:ascii="Arial" w:hAnsi="Arial" w:cs="Arial"/>
                <w:i/>
                <w:sz w:val="18"/>
                <w:szCs w:val="18"/>
              </w:rPr>
              <w:t>2017</w:t>
            </w:r>
          </w:p>
        </w:tc>
        <w:tc>
          <w:tcPr>
            <w:tcW w:w="1014" w:type="pct"/>
            <w:gridSpan w:val="4"/>
            <w:vAlign w:val="center"/>
          </w:tcPr>
          <w:p w:rsidR="002E3960" w:rsidRPr="00EE1684" w:rsidRDefault="002E3960" w:rsidP="004621DA">
            <w:pPr>
              <w:jc w:val="center"/>
              <w:rPr>
                <w:rFonts w:ascii="Arial" w:hAnsi="Arial" w:cs="Arial"/>
                <w:i/>
                <w:sz w:val="18"/>
                <w:szCs w:val="18"/>
              </w:rPr>
            </w:pPr>
            <w:r w:rsidRPr="00EE1684">
              <w:rPr>
                <w:rFonts w:ascii="Arial" w:hAnsi="Arial" w:cs="Arial"/>
                <w:i/>
                <w:sz w:val="18"/>
                <w:szCs w:val="18"/>
              </w:rPr>
              <w:t>31%</w:t>
            </w:r>
          </w:p>
        </w:tc>
        <w:tc>
          <w:tcPr>
            <w:tcW w:w="1156" w:type="pct"/>
            <w:gridSpan w:val="6"/>
            <w:shd w:val="clear" w:color="auto" w:fill="FFFFFF" w:themeFill="background1"/>
            <w:vAlign w:val="center"/>
          </w:tcPr>
          <w:p w:rsidR="002E3960" w:rsidRPr="00EE1684" w:rsidRDefault="002E3960" w:rsidP="00BE6BE9">
            <w:pPr>
              <w:jc w:val="center"/>
              <w:rPr>
                <w:rFonts w:ascii="Arial" w:hAnsi="Arial" w:cs="Arial"/>
                <w:i/>
                <w:sz w:val="18"/>
                <w:szCs w:val="18"/>
              </w:rPr>
            </w:pPr>
            <w:r w:rsidRPr="00EE1684">
              <w:rPr>
                <w:rFonts w:ascii="Arial" w:hAnsi="Arial" w:cs="Arial"/>
                <w:i/>
                <w:sz w:val="18"/>
                <w:szCs w:val="18"/>
              </w:rPr>
              <w:t>N</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Align w:val="center"/>
          </w:tcPr>
          <w:p w:rsidR="002E3960" w:rsidRPr="00A4243D" w:rsidRDefault="002E3960" w:rsidP="00076E1A">
            <w:pPr>
              <w:pStyle w:val="Akapitzlist"/>
              <w:numPr>
                <w:ilvl w:val="0"/>
                <w:numId w:val="101"/>
              </w:numPr>
              <w:ind w:left="33" w:firstLine="43"/>
              <w:rPr>
                <w:rFonts w:ascii="Arial" w:hAnsi="Arial" w:cs="Arial"/>
                <w:i/>
                <w:sz w:val="18"/>
                <w:szCs w:val="18"/>
              </w:rPr>
            </w:pPr>
            <w:r w:rsidRPr="00A4243D">
              <w:rPr>
                <w:rFonts w:ascii="Arial" w:hAnsi="Arial" w:cs="Arial"/>
                <w:i/>
                <w:sz w:val="18"/>
                <w:szCs w:val="18"/>
              </w:rPr>
              <w:t xml:space="preserve">Liczba osób zagrożonych ubóstwem lub wykluczeniem społecznym poszukujących pracy po opuszczeniu programu </w:t>
            </w:r>
          </w:p>
        </w:tc>
        <w:tc>
          <w:tcPr>
            <w:tcW w:w="751" w:type="pct"/>
            <w:shd w:val="clear" w:color="auto" w:fill="FFFFFF" w:themeFill="background1"/>
            <w:vAlign w:val="center"/>
          </w:tcPr>
          <w:p w:rsidR="002E3960" w:rsidRPr="00A4243D" w:rsidRDefault="002E3960" w:rsidP="009719E3">
            <w:pPr>
              <w:jc w:val="center"/>
              <w:rPr>
                <w:rFonts w:ascii="Arial" w:hAnsi="Arial" w:cs="Arial"/>
                <w:i/>
                <w:color w:val="D9D9D9" w:themeColor="background1" w:themeShade="D9"/>
                <w:sz w:val="18"/>
                <w:szCs w:val="18"/>
              </w:rPr>
            </w:pPr>
            <w:r w:rsidRPr="00A4243D">
              <w:rPr>
                <w:rFonts w:ascii="Arial" w:hAnsi="Arial" w:cs="Arial"/>
                <w:i/>
                <w:color w:val="D9D9D9" w:themeColor="background1" w:themeShade="D9"/>
                <w:sz w:val="18"/>
                <w:szCs w:val="18"/>
              </w:rPr>
              <w:t>J</w:t>
            </w:r>
            <w:r w:rsidRPr="00A4243D">
              <w:rPr>
                <w:rFonts w:ascii="Arial" w:hAnsi="Arial" w:cs="Arial"/>
                <w:i/>
                <w:sz w:val="18"/>
                <w:szCs w:val="18"/>
              </w:rPr>
              <w:t>[osoby]</w:t>
            </w:r>
          </w:p>
        </w:tc>
        <w:tc>
          <w:tcPr>
            <w:tcW w:w="987" w:type="pct"/>
            <w:gridSpan w:val="3"/>
            <w:vAlign w:val="center"/>
          </w:tcPr>
          <w:p w:rsidR="002E3960" w:rsidRPr="00D90C0F" w:rsidRDefault="002E3960" w:rsidP="00BE6BE9">
            <w:pPr>
              <w:jc w:val="center"/>
              <w:rPr>
                <w:rFonts w:ascii="Arial" w:hAnsi="Arial" w:cs="Arial"/>
                <w:i/>
                <w:sz w:val="18"/>
                <w:szCs w:val="18"/>
              </w:rPr>
            </w:pPr>
            <w:r w:rsidRPr="00D90C0F">
              <w:rPr>
                <w:rFonts w:ascii="Arial" w:hAnsi="Arial" w:cs="Arial"/>
                <w:i/>
                <w:sz w:val="18"/>
                <w:szCs w:val="18"/>
              </w:rPr>
              <w:t>2017</w:t>
            </w:r>
          </w:p>
        </w:tc>
        <w:tc>
          <w:tcPr>
            <w:tcW w:w="1014" w:type="pct"/>
            <w:gridSpan w:val="4"/>
            <w:vAlign w:val="center"/>
          </w:tcPr>
          <w:p w:rsidR="002E3960" w:rsidRPr="00EE1684" w:rsidRDefault="002E3960" w:rsidP="004621DA">
            <w:pPr>
              <w:jc w:val="center"/>
              <w:rPr>
                <w:rFonts w:ascii="Arial" w:hAnsi="Arial" w:cs="Arial"/>
                <w:i/>
                <w:sz w:val="18"/>
                <w:szCs w:val="18"/>
              </w:rPr>
            </w:pPr>
            <w:r w:rsidRPr="00EE1684">
              <w:rPr>
                <w:rFonts w:ascii="Arial" w:hAnsi="Arial" w:cs="Arial"/>
                <w:i/>
                <w:sz w:val="18"/>
                <w:szCs w:val="18"/>
              </w:rPr>
              <w:t>25%</w:t>
            </w:r>
          </w:p>
        </w:tc>
        <w:tc>
          <w:tcPr>
            <w:tcW w:w="1156" w:type="pct"/>
            <w:gridSpan w:val="6"/>
            <w:shd w:val="clear" w:color="auto" w:fill="FFFFFF" w:themeFill="background1"/>
            <w:vAlign w:val="center"/>
          </w:tcPr>
          <w:p w:rsidR="002E3960" w:rsidRPr="00EE1684" w:rsidRDefault="002E3960" w:rsidP="00BE6BE9">
            <w:pPr>
              <w:jc w:val="center"/>
              <w:rPr>
                <w:rFonts w:ascii="Arial" w:hAnsi="Arial" w:cs="Arial"/>
                <w:i/>
                <w:sz w:val="18"/>
                <w:szCs w:val="18"/>
              </w:rPr>
            </w:pPr>
            <w:r w:rsidRPr="00EE1684">
              <w:rPr>
                <w:rFonts w:ascii="Arial" w:hAnsi="Arial" w:cs="Arial"/>
                <w:i/>
                <w:sz w:val="18"/>
                <w:szCs w:val="18"/>
              </w:rPr>
              <w:t>N</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Align w:val="center"/>
          </w:tcPr>
          <w:p w:rsidR="002E3960" w:rsidRPr="00A4243D" w:rsidRDefault="002E3960" w:rsidP="00076E1A">
            <w:pPr>
              <w:pStyle w:val="Akapitzlist"/>
              <w:numPr>
                <w:ilvl w:val="0"/>
                <w:numId w:val="101"/>
              </w:numPr>
              <w:ind w:left="33" w:firstLine="43"/>
              <w:rPr>
                <w:rFonts w:ascii="Arial" w:hAnsi="Arial" w:cs="Arial"/>
                <w:i/>
                <w:sz w:val="18"/>
                <w:szCs w:val="18"/>
              </w:rPr>
            </w:pPr>
            <w:r w:rsidRPr="00A4243D">
              <w:rPr>
                <w:rFonts w:ascii="Arial" w:hAnsi="Arial" w:cs="Arial"/>
                <w:i/>
                <w:sz w:val="18"/>
                <w:szCs w:val="18"/>
              </w:rPr>
              <w:t xml:space="preserve">Liczba osób zagrożonych ubóstwem lub wykluczeniem społecznym pracujących po opuszczeniu programu (łącznie z pracującymi na własny rachunek) </w:t>
            </w:r>
          </w:p>
        </w:tc>
        <w:tc>
          <w:tcPr>
            <w:tcW w:w="751" w:type="pct"/>
            <w:shd w:val="clear" w:color="auto" w:fill="FFFFFF" w:themeFill="background1"/>
            <w:vAlign w:val="center"/>
          </w:tcPr>
          <w:p w:rsidR="002E3960" w:rsidRPr="00A4243D" w:rsidRDefault="002E3960" w:rsidP="00BE6BE9">
            <w:pPr>
              <w:jc w:val="center"/>
              <w:rPr>
                <w:rFonts w:ascii="Arial" w:hAnsi="Arial" w:cs="Arial"/>
                <w:i/>
                <w:color w:val="D9D9D9" w:themeColor="background1" w:themeShade="D9"/>
                <w:sz w:val="18"/>
                <w:szCs w:val="18"/>
              </w:rPr>
            </w:pPr>
            <w:r w:rsidRPr="00A4243D">
              <w:rPr>
                <w:rFonts w:ascii="Arial" w:hAnsi="Arial" w:cs="Arial"/>
                <w:i/>
                <w:sz w:val="18"/>
                <w:szCs w:val="18"/>
              </w:rPr>
              <w:t>[osoby]</w:t>
            </w:r>
          </w:p>
        </w:tc>
        <w:tc>
          <w:tcPr>
            <w:tcW w:w="987" w:type="pct"/>
            <w:gridSpan w:val="3"/>
            <w:vAlign w:val="center"/>
          </w:tcPr>
          <w:p w:rsidR="002E3960" w:rsidRPr="00D90C0F" w:rsidRDefault="002E3960" w:rsidP="00BE6BE9">
            <w:pPr>
              <w:jc w:val="center"/>
              <w:rPr>
                <w:rFonts w:ascii="Arial" w:hAnsi="Arial" w:cs="Arial"/>
                <w:i/>
                <w:sz w:val="18"/>
                <w:szCs w:val="18"/>
              </w:rPr>
            </w:pPr>
            <w:r w:rsidRPr="00D90C0F">
              <w:rPr>
                <w:rFonts w:ascii="Arial" w:hAnsi="Arial" w:cs="Arial"/>
                <w:i/>
                <w:sz w:val="18"/>
                <w:szCs w:val="18"/>
              </w:rPr>
              <w:t>2017</w:t>
            </w:r>
          </w:p>
        </w:tc>
        <w:tc>
          <w:tcPr>
            <w:tcW w:w="1014" w:type="pct"/>
            <w:gridSpan w:val="4"/>
            <w:vAlign w:val="center"/>
          </w:tcPr>
          <w:p w:rsidR="002E3960" w:rsidRPr="00EE1684" w:rsidRDefault="002E3960" w:rsidP="004621DA">
            <w:pPr>
              <w:jc w:val="center"/>
              <w:rPr>
                <w:rFonts w:ascii="Arial" w:hAnsi="Arial" w:cs="Arial"/>
                <w:i/>
                <w:sz w:val="18"/>
                <w:szCs w:val="18"/>
              </w:rPr>
            </w:pPr>
            <w:r w:rsidRPr="00EE1684">
              <w:rPr>
                <w:rFonts w:ascii="Arial" w:hAnsi="Arial" w:cs="Arial"/>
                <w:i/>
                <w:sz w:val="18"/>
                <w:szCs w:val="18"/>
              </w:rPr>
              <w:t>15%</w:t>
            </w:r>
          </w:p>
        </w:tc>
        <w:tc>
          <w:tcPr>
            <w:tcW w:w="1156" w:type="pct"/>
            <w:gridSpan w:val="6"/>
            <w:shd w:val="clear" w:color="auto" w:fill="FFFFFF" w:themeFill="background1"/>
            <w:vAlign w:val="center"/>
          </w:tcPr>
          <w:p w:rsidR="002E3960" w:rsidRPr="00EE1684" w:rsidRDefault="002E3960" w:rsidP="00BE6BE9">
            <w:pPr>
              <w:jc w:val="center"/>
              <w:rPr>
                <w:rFonts w:ascii="Arial" w:hAnsi="Arial" w:cs="Arial"/>
                <w:i/>
                <w:sz w:val="18"/>
                <w:szCs w:val="18"/>
              </w:rPr>
            </w:pPr>
            <w:r w:rsidRPr="00EE1684">
              <w:rPr>
                <w:rFonts w:ascii="Arial" w:hAnsi="Arial" w:cs="Arial"/>
                <w:i/>
                <w:sz w:val="18"/>
                <w:szCs w:val="18"/>
              </w:rPr>
              <w:t>N</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Align w:val="center"/>
          </w:tcPr>
          <w:p w:rsidR="002E3960" w:rsidRPr="00A4243D" w:rsidRDefault="002E3960" w:rsidP="00076E1A">
            <w:pPr>
              <w:pStyle w:val="Akapitzlist"/>
              <w:numPr>
                <w:ilvl w:val="0"/>
                <w:numId w:val="101"/>
              </w:numPr>
              <w:ind w:left="33" w:firstLine="43"/>
              <w:rPr>
                <w:rFonts w:ascii="Arial" w:hAnsi="Arial" w:cs="Arial"/>
                <w:i/>
                <w:sz w:val="18"/>
                <w:szCs w:val="18"/>
              </w:rPr>
            </w:pPr>
            <w:r w:rsidRPr="00A4243D">
              <w:rPr>
                <w:rFonts w:ascii="Arial" w:hAnsi="Arial" w:cs="Arial"/>
                <w:i/>
                <w:sz w:val="18"/>
                <w:szCs w:val="18"/>
              </w:rPr>
              <w:t xml:space="preserve">Liczba osób zagrożonych ubóstwem lub wykluczeniem społecznym objętych wsparciem w programie </w:t>
            </w:r>
          </w:p>
        </w:tc>
        <w:tc>
          <w:tcPr>
            <w:tcW w:w="751" w:type="pct"/>
            <w:shd w:val="clear" w:color="auto" w:fill="FFFFFF" w:themeFill="background1"/>
            <w:vAlign w:val="center"/>
          </w:tcPr>
          <w:p w:rsidR="002E3960" w:rsidRPr="00A4243D" w:rsidRDefault="002E3960" w:rsidP="00BE6BE9">
            <w:pPr>
              <w:jc w:val="center"/>
              <w:rPr>
                <w:rFonts w:ascii="Arial" w:hAnsi="Arial" w:cs="Arial"/>
                <w:i/>
                <w:color w:val="D9D9D9" w:themeColor="background1" w:themeShade="D9"/>
                <w:sz w:val="18"/>
                <w:szCs w:val="18"/>
              </w:rPr>
            </w:pPr>
            <w:r w:rsidRPr="00A4243D">
              <w:rPr>
                <w:rFonts w:ascii="Arial" w:hAnsi="Arial" w:cs="Arial"/>
                <w:i/>
                <w:sz w:val="18"/>
                <w:szCs w:val="18"/>
              </w:rPr>
              <w:t>[osoby]</w:t>
            </w:r>
          </w:p>
        </w:tc>
        <w:tc>
          <w:tcPr>
            <w:tcW w:w="987" w:type="pct"/>
            <w:gridSpan w:val="3"/>
            <w:vAlign w:val="center"/>
          </w:tcPr>
          <w:p w:rsidR="002E3960" w:rsidRPr="00D90C0F" w:rsidRDefault="002E3960" w:rsidP="00BE6BE9">
            <w:pPr>
              <w:jc w:val="center"/>
              <w:rPr>
                <w:rFonts w:ascii="Arial" w:hAnsi="Arial" w:cs="Arial"/>
                <w:i/>
                <w:sz w:val="18"/>
                <w:szCs w:val="18"/>
              </w:rPr>
            </w:pPr>
            <w:r w:rsidRPr="00D90C0F">
              <w:rPr>
                <w:rFonts w:ascii="Arial" w:hAnsi="Arial" w:cs="Arial"/>
                <w:i/>
                <w:sz w:val="18"/>
                <w:szCs w:val="18"/>
              </w:rPr>
              <w:t>2017</w:t>
            </w:r>
          </w:p>
        </w:tc>
        <w:tc>
          <w:tcPr>
            <w:tcW w:w="1014" w:type="pct"/>
            <w:gridSpan w:val="4"/>
            <w:vAlign w:val="center"/>
          </w:tcPr>
          <w:p w:rsidR="002E3960" w:rsidRPr="00D90C0F" w:rsidRDefault="002E3960" w:rsidP="004621DA">
            <w:pPr>
              <w:jc w:val="center"/>
              <w:rPr>
                <w:rFonts w:ascii="Arial" w:hAnsi="Arial" w:cs="Arial"/>
                <w:i/>
                <w:sz w:val="18"/>
                <w:szCs w:val="18"/>
              </w:rPr>
            </w:pPr>
            <w:r>
              <w:rPr>
                <w:rFonts w:ascii="Arial" w:hAnsi="Arial" w:cs="Arial"/>
                <w:i/>
                <w:sz w:val="18"/>
                <w:szCs w:val="18"/>
              </w:rPr>
              <w:t>1425</w:t>
            </w:r>
          </w:p>
        </w:tc>
        <w:tc>
          <w:tcPr>
            <w:tcW w:w="1156" w:type="pct"/>
            <w:gridSpan w:val="6"/>
            <w:shd w:val="clear" w:color="auto" w:fill="FFFFFF" w:themeFill="background1"/>
            <w:vAlign w:val="center"/>
          </w:tcPr>
          <w:p w:rsidR="002E3960" w:rsidRPr="00A4243D" w:rsidRDefault="002E3960" w:rsidP="00BE6BE9">
            <w:pPr>
              <w:jc w:val="center"/>
              <w:rPr>
                <w:rFonts w:ascii="Arial" w:hAnsi="Arial" w:cs="Arial"/>
                <w:i/>
                <w:sz w:val="18"/>
                <w:szCs w:val="18"/>
              </w:rPr>
            </w:pPr>
            <w:r w:rsidRPr="00A4243D">
              <w:rPr>
                <w:rFonts w:ascii="Arial" w:hAnsi="Arial" w:cs="Arial"/>
                <w:i/>
                <w:sz w:val="18"/>
                <w:szCs w:val="18"/>
              </w:rPr>
              <w:t>T</w:t>
            </w:r>
          </w:p>
        </w:tc>
      </w:tr>
      <w:tr w:rsidR="002E3960" w:rsidRPr="00A4243D" w:rsidTr="000B7A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Align w:val="center"/>
          </w:tcPr>
          <w:p w:rsidR="002E3960" w:rsidRPr="00A4243D" w:rsidRDefault="002E3960" w:rsidP="00076E1A">
            <w:pPr>
              <w:pStyle w:val="Akapitzlist"/>
              <w:numPr>
                <w:ilvl w:val="0"/>
                <w:numId w:val="101"/>
              </w:numPr>
              <w:ind w:left="33" w:firstLine="43"/>
              <w:rPr>
                <w:rFonts w:ascii="Arial" w:hAnsi="Arial" w:cs="Arial"/>
                <w:i/>
                <w:sz w:val="18"/>
                <w:szCs w:val="18"/>
              </w:rPr>
            </w:pPr>
            <w:r w:rsidRPr="00A4243D">
              <w:rPr>
                <w:rFonts w:ascii="Arial" w:hAnsi="Arial" w:cs="Arial"/>
                <w:i/>
                <w:sz w:val="18"/>
                <w:szCs w:val="18"/>
              </w:rPr>
              <w:t xml:space="preserve">Liczba osób z niepełnosprawnościami objętych wsparciem w programie (CI) </w:t>
            </w:r>
          </w:p>
        </w:tc>
        <w:tc>
          <w:tcPr>
            <w:tcW w:w="751" w:type="pct"/>
            <w:shd w:val="clear" w:color="auto" w:fill="FFFFFF" w:themeFill="background1"/>
            <w:vAlign w:val="center"/>
          </w:tcPr>
          <w:p w:rsidR="002E3960" w:rsidRPr="00A4243D" w:rsidRDefault="002E3960" w:rsidP="00BE6BE9">
            <w:pPr>
              <w:jc w:val="center"/>
              <w:rPr>
                <w:rFonts w:ascii="Arial" w:hAnsi="Arial" w:cs="Arial"/>
                <w:i/>
                <w:color w:val="D9D9D9" w:themeColor="background1" w:themeShade="D9"/>
                <w:sz w:val="18"/>
                <w:szCs w:val="18"/>
              </w:rPr>
            </w:pPr>
            <w:r w:rsidRPr="00A4243D">
              <w:rPr>
                <w:rFonts w:ascii="Arial" w:hAnsi="Arial" w:cs="Arial"/>
                <w:i/>
                <w:sz w:val="18"/>
                <w:szCs w:val="18"/>
              </w:rPr>
              <w:t>[osoby]</w:t>
            </w:r>
          </w:p>
        </w:tc>
        <w:tc>
          <w:tcPr>
            <w:tcW w:w="987" w:type="pct"/>
            <w:gridSpan w:val="3"/>
            <w:vAlign w:val="center"/>
          </w:tcPr>
          <w:p w:rsidR="002E3960" w:rsidRPr="00D90C0F" w:rsidRDefault="002E3960" w:rsidP="00BE6BE9">
            <w:pPr>
              <w:jc w:val="center"/>
              <w:rPr>
                <w:rFonts w:ascii="Arial" w:hAnsi="Arial" w:cs="Arial"/>
                <w:i/>
                <w:sz w:val="18"/>
                <w:szCs w:val="18"/>
              </w:rPr>
            </w:pPr>
            <w:r w:rsidRPr="00D90C0F">
              <w:rPr>
                <w:rFonts w:ascii="Arial" w:hAnsi="Arial" w:cs="Arial"/>
                <w:i/>
                <w:sz w:val="18"/>
                <w:szCs w:val="18"/>
              </w:rPr>
              <w:t>2017</w:t>
            </w:r>
          </w:p>
        </w:tc>
        <w:tc>
          <w:tcPr>
            <w:tcW w:w="1014" w:type="pct"/>
            <w:gridSpan w:val="4"/>
            <w:vAlign w:val="center"/>
          </w:tcPr>
          <w:p w:rsidR="002E3960" w:rsidRPr="00D90C0F" w:rsidRDefault="002E3960" w:rsidP="004621DA">
            <w:pPr>
              <w:jc w:val="center"/>
              <w:rPr>
                <w:rFonts w:ascii="Arial" w:hAnsi="Arial" w:cs="Arial"/>
                <w:i/>
                <w:sz w:val="18"/>
                <w:szCs w:val="18"/>
              </w:rPr>
            </w:pPr>
            <w:r>
              <w:rPr>
                <w:rFonts w:ascii="Arial" w:hAnsi="Arial" w:cs="Arial"/>
                <w:i/>
                <w:sz w:val="18"/>
                <w:szCs w:val="18"/>
              </w:rPr>
              <w:t>110</w:t>
            </w:r>
          </w:p>
        </w:tc>
        <w:tc>
          <w:tcPr>
            <w:tcW w:w="1156" w:type="pct"/>
            <w:gridSpan w:val="6"/>
            <w:shd w:val="clear" w:color="auto" w:fill="FFFFFF" w:themeFill="background1"/>
            <w:vAlign w:val="center"/>
          </w:tcPr>
          <w:p w:rsidR="002E3960" w:rsidRPr="00A4243D" w:rsidRDefault="002E3960" w:rsidP="00BE6BE9">
            <w:pPr>
              <w:jc w:val="center"/>
              <w:rPr>
                <w:rFonts w:ascii="Arial" w:hAnsi="Arial" w:cs="Arial"/>
                <w:i/>
                <w:sz w:val="18"/>
                <w:szCs w:val="18"/>
              </w:rPr>
            </w:pPr>
            <w:r w:rsidRPr="00A4243D">
              <w:rPr>
                <w:rFonts w:ascii="Arial" w:hAnsi="Arial" w:cs="Arial"/>
                <w:i/>
                <w:sz w:val="18"/>
                <w:szCs w:val="18"/>
              </w:rPr>
              <w:t>N</w:t>
            </w:r>
          </w:p>
        </w:tc>
      </w:tr>
    </w:tbl>
    <w:p w:rsidR="002E3960" w:rsidRPr="00A4243D" w:rsidRDefault="002E3960" w:rsidP="00A856F1">
      <w:pPr>
        <w:rPr>
          <w:rFonts w:ascii="Arial" w:hAnsi="Arial" w:cs="Arial"/>
          <w:b/>
          <w:spacing w:val="24"/>
          <w:sz w:val="18"/>
          <w:szCs w:val="18"/>
        </w:rPr>
      </w:pPr>
    </w:p>
    <w:p w:rsidR="00EA4198" w:rsidRPr="0086305F" w:rsidRDefault="00EA4198" w:rsidP="00D35C6C">
      <w:pPr>
        <w:ind w:right="-157"/>
        <w:jc w:val="center"/>
        <w:rPr>
          <w:rFonts w:ascii="Arial" w:hAnsi="Arial" w:cs="Arial"/>
          <w:sz w:val="20"/>
          <w:szCs w:val="20"/>
        </w:rPr>
      </w:pPr>
    </w:p>
    <w:p w:rsidR="00EA4198" w:rsidRPr="0086305F" w:rsidRDefault="00EA4198" w:rsidP="00D35C6C">
      <w:pPr>
        <w:ind w:right="-157"/>
        <w:jc w:val="center"/>
        <w:rPr>
          <w:rFonts w:ascii="Arial" w:hAnsi="Arial" w:cs="Arial"/>
          <w:sz w:val="20"/>
          <w:szCs w:val="20"/>
        </w:rPr>
      </w:pPr>
    </w:p>
    <w:p w:rsidR="00EA4198" w:rsidRPr="0086305F" w:rsidRDefault="00EA4198" w:rsidP="00D35C6C">
      <w:pPr>
        <w:jc w:val="center"/>
        <w:rPr>
          <w:rFonts w:ascii="Arial" w:hAnsi="Arial" w:cs="Arial"/>
          <w:sz w:val="20"/>
          <w:szCs w:val="20"/>
        </w:rPr>
      </w:pPr>
    </w:p>
    <w:p w:rsidR="00872E93" w:rsidRPr="0086305F" w:rsidRDefault="00872E93" w:rsidP="00D35C6C">
      <w:pPr>
        <w:ind w:right="-157"/>
        <w:jc w:val="center"/>
        <w:rPr>
          <w:rFonts w:ascii="Arial" w:hAnsi="Arial" w:cs="Arial"/>
          <w:sz w:val="20"/>
          <w:szCs w:val="20"/>
        </w:rPr>
      </w:pPr>
    </w:p>
    <w:p w:rsidR="00872E93" w:rsidRPr="0086305F" w:rsidRDefault="00872E93" w:rsidP="00D35C6C">
      <w:pPr>
        <w:ind w:right="-157"/>
        <w:jc w:val="center"/>
        <w:rPr>
          <w:rFonts w:ascii="Arial" w:hAnsi="Arial" w:cs="Arial"/>
          <w:sz w:val="20"/>
          <w:szCs w:val="20"/>
        </w:rPr>
      </w:pPr>
    </w:p>
    <w:p w:rsidR="00872E93" w:rsidRPr="0086305F" w:rsidRDefault="00872E93" w:rsidP="00D35C6C">
      <w:pPr>
        <w:jc w:val="center"/>
        <w:rPr>
          <w:rFonts w:ascii="Arial" w:hAnsi="Arial" w:cs="Arial"/>
          <w:sz w:val="20"/>
          <w:szCs w:val="20"/>
        </w:rPr>
      </w:pPr>
    </w:p>
    <w:p w:rsidR="002E3960" w:rsidRDefault="002E3960" w:rsidP="00D35C6C">
      <w:pPr>
        <w:jc w:val="center"/>
        <w:rPr>
          <w:rFonts w:ascii="Arial" w:hAnsi="Arial" w:cs="Arial"/>
          <w:b/>
          <w:sz w:val="20"/>
          <w:szCs w:val="20"/>
        </w:rPr>
        <w:sectPr w:rsidR="002E3960" w:rsidSect="00EA4198">
          <w:pgSz w:w="11906" w:h="16838"/>
          <w:pgMar w:top="1417" w:right="1417" w:bottom="1417" w:left="1417" w:header="708" w:footer="708" w:gutter="0"/>
          <w:cols w:space="708"/>
          <w:docGrid w:linePitch="360"/>
        </w:sectPr>
      </w:pPr>
    </w:p>
    <w:p w:rsidR="00872E93" w:rsidRPr="0086305F" w:rsidRDefault="00872E93" w:rsidP="00D35C6C">
      <w:pPr>
        <w:jc w:val="center"/>
        <w:rPr>
          <w:rFonts w:ascii="Arial" w:hAnsi="Arial" w:cs="Arial"/>
          <w:b/>
          <w:sz w:val="20"/>
          <w:szCs w:val="20"/>
        </w:rPr>
      </w:pPr>
      <w:r w:rsidRPr="0086305F">
        <w:rPr>
          <w:rFonts w:ascii="Arial" w:hAnsi="Arial" w:cs="Arial"/>
          <w:b/>
          <w:sz w:val="20"/>
          <w:szCs w:val="20"/>
        </w:rPr>
        <w:t>Plan działania na rok 2017</w:t>
      </w:r>
    </w:p>
    <w:p w:rsidR="00872E93" w:rsidRPr="0086305F" w:rsidRDefault="00872E93" w:rsidP="00D35C6C">
      <w:pPr>
        <w:jc w:val="center"/>
        <w:rPr>
          <w:rFonts w:ascii="Arial" w:hAnsi="Arial" w:cs="Arial"/>
          <w:b/>
          <w:sz w:val="20"/>
          <w:szCs w:val="20"/>
        </w:rPr>
      </w:pPr>
    </w:p>
    <w:p w:rsidR="00872E93" w:rsidRPr="0086305F" w:rsidRDefault="00872E93"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872E93" w:rsidRPr="0086305F" w:rsidRDefault="00872E93"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985"/>
        <w:gridCol w:w="738"/>
        <w:gridCol w:w="1777"/>
        <w:gridCol w:w="1419"/>
        <w:gridCol w:w="766"/>
        <w:gridCol w:w="1921"/>
      </w:tblGrid>
      <w:tr w:rsidR="00872E93" w:rsidRPr="006C5AAA" w:rsidTr="00872E93">
        <w:trPr>
          <w:trHeight w:val="362"/>
        </w:trPr>
        <w:tc>
          <w:tcPr>
            <w:tcW w:w="9606" w:type="dxa"/>
            <w:gridSpan w:val="6"/>
            <w:shd w:val="clear" w:color="auto" w:fill="D9D9D9"/>
            <w:vAlign w:val="center"/>
          </w:tcPr>
          <w:p w:rsidR="00872E93" w:rsidRPr="0086305F" w:rsidRDefault="00872E93" w:rsidP="00872E93">
            <w:pPr>
              <w:jc w:val="center"/>
              <w:rPr>
                <w:rFonts w:ascii="Arial" w:hAnsi="Arial" w:cs="Arial"/>
                <w:b/>
                <w:sz w:val="20"/>
                <w:szCs w:val="20"/>
              </w:rPr>
            </w:pPr>
            <w:r w:rsidRPr="0086305F">
              <w:rPr>
                <w:rFonts w:ascii="Arial" w:hAnsi="Arial" w:cs="Arial"/>
                <w:b/>
                <w:sz w:val="20"/>
                <w:szCs w:val="20"/>
              </w:rPr>
              <w:t>INFORMACJE O INSTYTUCJI POŚREDNICZĄCEJ</w:t>
            </w:r>
          </w:p>
        </w:tc>
      </w:tr>
      <w:tr w:rsidR="00872E93" w:rsidRPr="006C5AAA" w:rsidTr="00872E93">
        <w:trPr>
          <w:trHeight w:val="511"/>
        </w:trPr>
        <w:tc>
          <w:tcPr>
            <w:tcW w:w="2985" w:type="dxa"/>
            <w:shd w:val="clear" w:color="auto" w:fill="D9D9D9"/>
            <w:vAlign w:val="center"/>
          </w:tcPr>
          <w:p w:rsidR="00872E93" w:rsidRPr="0086305F" w:rsidRDefault="00872E93" w:rsidP="006F5165">
            <w:pPr>
              <w:jc w:val="center"/>
              <w:rPr>
                <w:rFonts w:ascii="Arial" w:hAnsi="Arial" w:cs="Arial"/>
                <w:sz w:val="20"/>
                <w:szCs w:val="20"/>
              </w:rPr>
            </w:pPr>
            <w:r w:rsidRPr="0086305F">
              <w:rPr>
                <w:rFonts w:ascii="Arial" w:hAnsi="Arial" w:cs="Arial"/>
                <w:sz w:val="20"/>
                <w:szCs w:val="20"/>
              </w:rPr>
              <w:t>Numer i nazwa osi priorytetowej</w:t>
            </w:r>
          </w:p>
        </w:tc>
        <w:tc>
          <w:tcPr>
            <w:tcW w:w="6621" w:type="dxa"/>
            <w:gridSpan w:val="5"/>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VII Włączenie społeczne</w:t>
            </w:r>
          </w:p>
        </w:tc>
      </w:tr>
      <w:tr w:rsidR="00872E93" w:rsidRPr="006C5AAA" w:rsidTr="00872E93">
        <w:trPr>
          <w:trHeight w:val="519"/>
        </w:trPr>
        <w:tc>
          <w:tcPr>
            <w:tcW w:w="2985" w:type="dxa"/>
            <w:shd w:val="clear" w:color="auto" w:fill="D9D9D9"/>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Instytucja Pośrednicząca</w:t>
            </w:r>
          </w:p>
        </w:tc>
        <w:tc>
          <w:tcPr>
            <w:tcW w:w="6621" w:type="dxa"/>
            <w:gridSpan w:val="5"/>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Wojewódzki Urząd Pracy w Szczecinie</w:t>
            </w:r>
          </w:p>
        </w:tc>
      </w:tr>
      <w:tr w:rsidR="00872E93" w:rsidRPr="006C5AAA" w:rsidTr="00872E93">
        <w:trPr>
          <w:trHeight w:val="348"/>
        </w:trPr>
        <w:tc>
          <w:tcPr>
            <w:tcW w:w="2985" w:type="dxa"/>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Adres korespondencyjny</w:t>
            </w:r>
          </w:p>
        </w:tc>
        <w:tc>
          <w:tcPr>
            <w:tcW w:w="6621" w:type="dxa"/>
            <w:gridSpan w:val="5"/>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872E93" w:rsidRPr="006C5AAA" w:rsidTr="00872E93">
        <w:trPr>
          <w:trHeight w:val="358"/>
        </w:trPr>
        <w:tc>
          <w:tcPr>
            <w:tcW w:w="2985" w:type="dxa"/>
            <w:tcBorders>
              <w:bottom w:val="single" w:sz="2" w:space="0" w:color="auto"/>
            </w:tcBorders>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Telefon</w:t>
            </w:r>
          </w:p>
        </w:tc>
        <w:tc>
          <w:tcPr>
            <w:tcW w:w="738" w:type="dxa"/>
            <w:tcBorders>
              <w:bottom w:val="single" w:sz="2" w:space="0" w:color="auto"/>
            </w:tcBorders>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91</w:t>
            </w:r>
          </w:p>
        </w:tc>
        <w:tc>
          <w:tcPr>
            <w:tcW w:w="1777" w:type="dxa"/>
            <w:tcBorders>
              <w:bottom w:val="single" w:sz="2" w:space="0" w:color="auto"/>
            </w:tcBorders>
            <w:vAlign w:val="center"/>
          </w:tcPr>
          <w:p w:rsidR="00872E93" w:rsidRPr="0086305F" w:rsidRDefault="00872E93" w:rsidP="00872E93">
            <w:pPr>
              <w:jc w:val="center"/>
              <w:rPr>
                <w:rFonts w:ascii="Arial" w:hAnsi="Arial" w:cs="Arial"/>
                <w:b/>
                <w:sz w:val="20"/>
                <w:szCs w:val="20"/>
              </w:rPr>
            </w:pPr>
            <w:r w:rsidRPr="0086305F">
              <w:rPr>
                <w:rFonts w:ascii="Arial" w:hAnsi="Arial" w:cs="Arial"/>
                <w:sz w:val="20"/>
                <w:szCs w:val="20"/>
              </w:rPr>
              <w:t>42 56 101</w:t>
            </w:r>
          </w:p>
        </w:tc>
        <w:tc>
          <w:tcPr>
            <w:tcW w:w="1419" w:type="dxa"/>
            <w:tcBorders>
              <w:bottom w:val="single" w:sz="2" w:space="0" w:color="auto"/>
            </w:tcBorders>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Faks</w:t>
            </w:r>
          </w:p>
        </w:tc>
        <w:tc>
          <w:tcPr>
            <w:tcW w:w="766" w:type="dxa"/>
            <w:tcBorders>
              <w:bottom w:val="single" w:sz="2" w:space="0" w:color="auto"/>
            </w:tcBorders>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91</w:t>
            </w:r>
          </w:p>
        </w:tc>
        <w:tc>
          <w:tcPr>
            <w:tcW w:w="1921" w:type="dxa"/>
            <w:tcBorders>
              <w:bottom w:val="single" w:sz="2" w:space="0" w:color="auto"/>
            </w:tcBorders>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42 56 103</w:t>
            </w:r>
          </w:p>
        </w:tc>
      </w:tr>
      <w:tr w:rsidR="00872E93" w:rsidRPr="006C5AAA" w:rsidTr="00872E93">
        <w:trPr>
          <w:trHeight w:val="354"/>
        </w:trPr>
        <w:tc>
          <w:tcPr>
            <w:tcW w:w="2985" w:type="dxa"/>
            <w:tcBorders>
              <w:top w:val="single" w:sz="2" w:space="0" w:color="auto"/>
              <w:bottom w:val="single" w:sz="2" w:space="0" w:color="auto"/>
            </w:tcBorders>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E-mail</w:t>
            </w:r>
          </w:p>
        </w:tc>
        <w:tc>
          <w:tcPr>
            <w:tcW w:w="6621" w:type="dxa"/>
            <w:gridSpan w:val="5"/>
            <w:tcBorders>
              <w:top w:val="single" w:sz="2" w:space="0" w:color="auto"/>
              <w:bottom w:val="single" w:sz="2" w:space="0" w:color="auto"/>
            </w:tcBorders>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sekretariat@wup.pl</w:t>
            </w:r>
          </w:p>
        </w:tc>
      </w:tr>
      <w:tr w:rsidR="00872E93" w:rsidRPr="006C5AAA" w:rsidTr="00872E93">
        <w:trPr>
          <w:trHeight w:val="709"/>
        </w:trPr>
        <w:tc>
          <w:tcPr>
            <w:tcW w:w="2985" w:type="dxa"/>
            <w:tcBorders>
              <w:top w:val="single" w:sz="2" w:space="0" w:color="auto"/>
              <w:bottom w:val="single" w:sz="12" w:space="0" w:color="auto"/>
              <w:right w:val="single" w:sz="2" w:space="0" w:color="auto"/>
            </w:tcBorders>
            <w:shd w:val="clear" w:color="auto" w:fill="D9D9D9"/>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Dane kontaktowe osoby (osób) w Instytucji Pośredniczącej do kontaktów roboczych</w:t>
            </w:r>
          </w:p>
        </w:tc>
        <w:tc>
          <w:tcPr>
            <w:tcW w:w="6621" w:type="dxa"/>
            <w:gridSpan w:val="5"/>
            <w:tcBorders>
              <w:top w:val="single" w:sz="2" w:space="0" w:color="auto"/>
              <w:left w:val="single" w:sz="2" w:space="0" w:color="auto"/>
              <w:bottom w:val="single" w:sz="12" w:space="0" w:color="auto"/>
            </w:tcBorders>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Alina Szydłowska</w:t>
            </w:r>
          </w:p>
          <w:p w:rsidR="00872E93" w:rsidRPr="0086305F" w:rsidRDefault="00872E93" w:rsidP="00872E93">
            <w:pPr>
              <w:jc w:val="center"/>
              <w:rPr>
                <w:rFonts w:ascii="Arial" w:hAnsi="Arial" w:cs="Arial"/>
                <w:sz w:val="20"/>
                <w:szCs w:val="20"/>
              </w:rPr>
            </w:pPr>
            <w:r w:rsidRPr="0086305F">
              <w:rPr>
                <w:rFonts w:ascii="Arial" w:hAnsi="Arial" w:cs="Arial"/>
                <w:sz w:val="20"/>
                <w:szCs w:val="20"/>
              </w:rPr>
              <w:t>tel.: 91 42 56 166</w:t>
            </w:r>
          </w:p>
          <w:p w:rsidR="00872E93" w:rsidRPr="0086305F" w:rsidRDefault="00872E93" w:rsidP="00872E93">
            <w:pPr>
              <w:jc w:val="center"/>
              <w:rPr>
                <w:rFonts w:ascii="Arial" w:hAnsi="Arial" w:cs="Arial"/>
                <w:sz w:val="20"/>
                <w:szCs w:val="20"/>
              </w:rPr>
            </w:pPr>
            <w:r w:rsidRPr="0086305F">
              <w:rPr>
                <w:rFonts w:ascii="Arial" w:hAnsi="Arial" w:cs="Arial"/>
                <w:sz w:val="20"/>
                <w:szCs w:val="20"/>
              </w:rPr>
              <w:t>e-mail: alina_szydlowska@wup.pl</w:t>
            </w:r>
          </w:p>
        </w:tc>
      </w:tr>
    </w:tbl>
    <w:p w:rsidR="00872E93" w:rsidRPr="0086305F" w:rsidRDefault="00872E93" w:rsidP="00D35C6C">
      <w:pPr>
        <w:rPr>
          <w:rFonts w:ascii="Arial" w:hAnsi="Arial" w:cs="Arial"/>
          <w:b/>
          <w:sz w:val="20"/>
          <w:szCs w:val="20"/>
        </w:rPr>
      </w:pPr>
      <w:r w:rsidRPr="0086305F">
        <w:rPr>
          <w:rFonts w:ascii="Arial" w:hAnsi="Arial" w:cs="Arial"/>
          <w:b/>
          <w:sz w:val="20"/>
          <w:szCs w:val="20"/>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872E93" w:rsidRPr="006C5AAA" w:rsidTr="00872E93">
        <w:trPr>
          <w:trHeight w:val="362"/>
        </w:trPr>
        <w:tc>
          <w:tcPr>
            <w:tcW w:w="9889" w:type="dxa"/>
            <w:shd w:val="clear" w:color="auto" w:fill="E77B39"/>
            <w:vAlign w:val="center"/>
          </w:tcPr>
          <w:p w:rsidR="00872E93" w:rsidRPr="0086305F" w:rsidRDefault="00872E93" w:rsidP="0086305F">
            <w:pPr>
              <w:rPr>
                <w:rFonts w:ascii="Arial" w:hAnsi="Arial" w:cs="Arial"/>
                <w:sz w:val="20"/>
                <w:szCs w:val="20"/>
              </w:rPr>
            </w:pPr>
            <w:r w:rsidRPr="0086305F">
              <w:rPr>
                <w:rFonts w:ascii="Arial" w:hAnsi="Arial" w:cs="Arial"/>
                <w:sz w:val="20"/>
                <w:szCs w:val="20"/>
              </w:rPr>
              <w:t xml:space="preserve">KARTA DZIAŁANIA </w:t>
            </w:r>
          </w:p>
          <w:p w:rsidR="00872E93" w:rsidRPr="0086305F" w:rsidRDefault="00872E93" w:rsidP="0086305F">
            <w:pPr>
              <w:pStyle w:val="Nagwek2"/>
              <w:rPr>
                <w:b/>
                <w:sz w:val="20"/>
                <w:szCs w:val="20"/>
              </w:rPr>
            </w:pPr>
            <w:bookmarkStart w:id="81" w:name="_Toc473121077"/>
            <w:r w:rsidRPr="0086305F">
              <w:rPr>
                <w:b/>
                <w:sz w:val="20"/>
                <w:szCs w:val="20"/>
              </w:rPr>
              <w:t>7.5 Koordynacja rozwoju sektora ekonomii społecznej oraz wsparcie rozwoju sieci kooperacji i partnerstw ekonomii społecznej w województwie</w:t>
            </w:r>
            <w:bookmarkEnd w:id="81"/>
          </w:p>
        </w:tc>
      </w:tr>
    </w:tbl>
    <w:p w:rsidR="00872E93" w:rsidRPr="0086305F" w:rsidRDefault="00872E93" w:rsidP="00D35C6C">
      <w:pPr>
        <w:rPr>
          <w:rFonts w:ascii="Arial" w:hAnsi="Arial" w:cs="Arial"/>
          <w:b/>
          <w:spacing w:val="24"/>
          <w:sz w:val="20"/>
          <w:szCs w:val="20"/>
        </w:rPr>
      </w:pPr>
    </w:p>
    <w:p w:rsidR="00872E93" w:rsidRPr="0086305F" w:rsidRDefault="00872E93" w:rsidP="00D35C6C">
      <w:pPr>
        <w:jc w:val="center"/>
        <w:rPr>
          <w:rFonts w:ascii="Arial" w:hAnsi="Arial" w:cs="Arial"/>
          <w:b/>
          <w:sz w:val="20"/>
          <w:szCs w:val="20"/>
        </w:rPr>
      </w:pPr>
    </w:p>
    <w:tbl>
      <w:tblPr>
        <w:tblW w:w="9918" w:type="dxa"/>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3"/>
        <w:gridCol w:w="625"/>
        <w:gridCol w:w="1137"/>
        <w:gridCol w:w="564"/>
        <w:gridCol w:w="434"/>
        <w:gridCol w:w="7"/>
        <w:gridCol w:w="1836"/>
        <w:gridCol w:w="7"/>
        <w:gridCol w:w="1402"/>
        <w:gridCol w:w="7"/>
        <w:gridCol w:w="1399"/>
        <w:gridCol w:w="7"/>
      </w:tblGrid>
      <w:tr w:rsidR="00872E93" w:rsidRPr="006C5AAA" w:rsidTr="00872E93">
        <w:trPr>
          <w:trHeight w:val="362"/>
        </w:trPr>
        <w:tc>
          <w:tcPr>
            <w:tcW w:w="9918" w:type="dxa"/>
            <w:gridSpan w:val="12"/>
            <w:shd w:val="clear" w:color="auto" w:fill="FFCC99"/>
            <w:vAlign w:val="center"/>
          </w:tcPr>
          <w:p w:rsidR="00872E93" w:rsidRPr="0086305F" w:rsidRDefault="00872E93" w:rsidP="008C32FC">
            <w:pPr>
              <w:jc w:val="center"/>
              <w:rPr>
                <w:rFonts w:ascii="Arial" w:hAnsi="Arial" w:cs="Arial"/>
                <w:b/>
                <w:sz w:val="20"/>
                <w:szCs w:val="20"/>
              </w:rPr>
            </w:pPr>
            <w:r w:rsidRPr="0086305F">
              <w:rPr>
                <w:rFonts w:ascii="Arial" w:hAnsi="Arial" w:cs="Arial"/>
                <w:b/>
                <w:sz w:val="20"/>
                <w:szCs w:val="20"/>
              </w:rPr>
              <w:t>B2.1 PROJEKT PRZEWIDZIANY DO REALIZACJI W TRYBIE POZAKONKURSOWYM</w:t>
            </w:r>
          </w:p>
        </w:tc>
      </w:tr>
      <w:tr w:rsidR="00872E93" w:rsidRPr="006C5AAA" w:rsidTr="00872E93">
        <w:trPr>
          <w:trHeight w:val="549"/>
        </w:trPr>
        <w:tc>
          <w:tcPr>
            <w:tcW w:w="2493" w:type="dxa"/>
            <w:shd w:val="clear" w:color="auto" w:fill="FFCC9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Planowany tytuł projektu</w:t>
            </w:r>
          </w:p>
        </w:tc>
        <w:tc>
          <w:tcPr>
            <w:tcW w:w="7425" w:type="dxa"/>
            <w:gridSpan w:val="11"/>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Ekonomia społeczna kluczem do sukcesu</w:t>
            </w:r>
          </w:p>
        </w:tc>
      </w:tr>
      <w:tr w:rsidR="00872E93" w:rsidRPr="006C5AAA" w:rsidTr="00872E93">
        <w:trPr>
          <w:trHeight w:val="703"/>
        </w:trPr>
        <w:tc>
          <w:tcPr>
            <w:tcW w:w="2493" w:type="dxa"/>
            <w:shd w:val="clear" w:color="auto" w:fill="FFCC9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Nr i nazwa celu szczegółowego, w który wpisuje się dany projekt</w:t>
            </w:r>
          </w:p>
        </w:tc>
        <w:tc>
          <w:tcPr>
            <w:tcW w:w="7425" w:type="dxa"/>
            <w:gridSpan w:val="11"/>
          </w:tcPr>
          <w:p w:rsidR="00872E93" w:rsidRPr="0086305F" w:rsidRDefault="00872E93" w:rsidP="00872E93">
            <w:pPr>
              <w:pStyle w:val="Akapitzlist"/>
              <w:ind w:left="720"/>
              <w:jc w:val="both"/>
              <w:rPr>
                <w:rFonts w:ascii="Arial" w:hAnsi="Arial" w:cs="Arial"/>
                <w:szCs w:val="20"/>
              </w:rPr>
            </w:pPr>
          </w:p>
          <w:p w:rsidR="00872E93" w:rsidRPr="0086305F" w:rsidRDefault="00872E93" w:rsidP="0086305F">
            <w:pPr>
              <w:pStyle w:val="Akapitzlist"/>
              <w:numPr>
                <w:ilvl w:val="0"/>
                <w:numId w:val="106"/>
              </w:numPr>
              <w:jc w:val="both"/>
              <w:rPr>
                <w:rFonts w:ascii="Arial" w:hAnsi="Arial" w:cs="Arial"/>
                <w:szCs w:val="20"/>
              </w:rPr>
            </w:pPr>
            <w:r w:rsidRPr="0086305F">
              <w:rPr>
                <w:rFonts w:ascii="Arial" w:hAnsi="Arial" w:cs="Arial"/>
                <w:szCs w:val="20"/>
              </w:rPr>
              <w:t>Wzrost poziomu zatrudnienia w sektorze ekonomii społecznej.</w:t>
            </w:r>
          </w:p>
        </w:tc>
      </w:tr>
      <w:tr w:rsidR="00872E93" w:rsidRPr="006C5AAA" w:rsidTr="00872E93">
        <w:trPr>
          <w:trHeight w:val="234"/>
        </w:trPr>
        <w:tc>
          <w:tcPr>
            <w:tcW w:w="2493" w:type="dxa"/>
            <w:shd w:val="clear" w:color="auto" w:fill="FFCC99"/>
            <w:vAlign w:val="center"/>
          </w:tcPr>
          <w:p w:rsidR="00872E93" w:rsidRPr="0086305F" w:rsidRDefault="00872E93" w:rsidP="000A32DD">
            <w:pPr>
              <w:jc w:val="center"/>
              <w:rPr>
                <w:rFonts w:ascii="Arial" w:hAnsi="Arial" w:cs="Arial"/>
                <w:sz w:val="20"/>
                <w:szCs w:val="20"/>
              </w:rPr>
            </w:pPr>
            <w:r w:rsidRPr="0086305F">
              <w:rPr>
                <w:rFonts w:ascii="Arial" w:hAnsi="Arial" w:cs="Arial"/>
                <w:sz w:val="20"/>
                <w:szCs w:val="20"/>
              </w:rPr>
              <w:t>Typ/typy projektów przewidziane do realizacji w ramach projektu</w:t>
            </w:r>
          </w:p>
        </w:tc>
        <w:tc>
          <w:tcPr>
            <w:tcW w:w="7425" w:type="dxa"/>
            <w:gridSpan w:val="11"/>
          </w:tcPr>
          <w:p w:rsidR="00872E93" w:rsidRPr="0086305F" w:rsidRDefault="00872E93" w:rsidP="0086305F">
            <w:pPr>
              <w:numPr>
                <w:ilvl w:val="0"/>
                <w:numId w:val="104"/>
              </w:numPr>
              <w:spacing w:before="60" w:after="60"/>
              <w:ind w:left="357" w:hanging="357"/>
              <w:jc w:val="both"/>
              <w:rPr>
                <w:rFonts w:ascii="Arial" w:hAnsi="Arial" w:cs="Arial"/>
                <w:sz w:val="20"/>
                <w:szCs w:val="20"/>
              </w:rPr>
            </w:pPr>
            <w:r w:rsidRPr="0086305F">
              <w:rPr>
                <w:rFonts w:ascii="Arial" w:hAnsi="Arial" w:cs="Arial"/>
                <w:sz w:val="20"/>
                <w:szCs w:val="20"/>
              </w:rPr>
              <w:t>Koordynacja rozwoju sektora ekonomii społecznej oraz wsparcie rozwoju sieci kooperacji i partnerstw ekonomii społecznej w województwie możliwa jedynie poprzez realizację działań wymienionych poniżej:</w:t>
            </w:r>
          </w:p>
          <w:p w:rsidR="00872E93" w:rsidRPr="0086305F" w:rsidRDefault="00872E93" w:rsidP="0086305F">
            <w:pPr>
              <w:pStyle w:val="Akapitzlist"/>
              <w:numPr>
                <w:ilvl w:val="0"/>
                <w:numId w:val="105"/>
              </w:numPr>
              <w:autoSpaceDE/>
              <w:autoSpaceDN/>
              <w:spacing w:before="60" w:after="60"/>
              <w:contextualSpacing/>
              <w:jc w:val="both"/>
              <w:rPr>
                <w:rFonts w:ascii="Arial" w:hAnsi="Arial" w:cs="Arial"/>
                <w:szCs w:val="20"/>
              </w:rPr>
            </w:pPr>
            <w:r w:rsidRPr="0086305F">
              <w:rPr>
                <w:rFonts w:ascii="Arial" w:hAnsi="Arial" w:cs="Arial"/>
                <w:szCs w:val="20"/>
              </w:rPr>
              <w:t>tworzenie regionalnych sieci współpracy OWES działających w regionie, w tym w szczególności poprzez organizowanie regionalnych spotkań sieciujących dla OWES, umożliwiających wymianę informacji pomiędzy ośrodkami na temat podejmowanych działań, postępów i problemów w realizacji wsparcia, stosowanych rozwiązaniach i metodach pracy itp., a także agregowanie informacji na temat działalności OWES i wyników ich pracy na poziomie całego regionu oraz uspójnianie i synchronizowanie tych działań w regionie,</w:t>
            </w:r>
          </w:p>
          <w:p w:rsidR="00872E93" w:rsidRPr="0086305F" w:rsidRDefault="00872E93" w:rsidP="0086305F">
            <w:pPr>
              <w:pStyle w:val="Akapitzlist"/>
              <w:numPr>
                <w:ilvl w:val="0"/>
                <w:numId w:val="105"/>
              </w:numPr>
              <w:autoSpaceDE/>
              <w:autoSpaceDN/>
              <w:spacing w:before="60" w:after="60"/>
              <w:contextualSpacing/>
              <w:jc w:val="both"/>
              <w:rPr>
                <w:rFonts w:ascii="Arial" w:hAnsi="Arial" w:cs="Arial"/>
                <w:szCs w:val="20"/>
              </w:rPr>
            </w:pPr>
            <w:r w:rsidRPr="0086305F">
              <w:rPr>
                <w:rFonts w:ascii="Arial" w:hAnsi="Arial" w:cs="Arial"/>
                <w:szCs w:val="20"/>
              </w:rPr>
              <w:t>tworzenie regionalnych sieci podmiotów ekonomii społecznej (klastry, franczyzy) oraz włączanie podmiotów ekonomii społecznej do istniejących na poziomie regionalnym organizacji branżowych (sieci, klastry),</w:t>
            </w:r>
          </w:p>
          <w:p w:rsidR="00872E93" w:rsidRPr="0086305F" w:rsidRDefault="00872E93" w:rsidP="0086305F">
            <w:pPr>
              <w:numPr>
                <w:ilvl w:val="0"/>
                <w:numId w:val="105"/>
              </w:numPr>
              <w:spacing w:before="60" w:after="60"/>
              <w:ind w:left="499" w:hanging="357"/>
              <w:jc w:val="both"/>
              <w:rPr>
                <w:rFonts w:ascii="Arial" w:hAnsi="Arial" w:cs="Arial"/>
                <w:sz w:val="20"/>
                <w:szCs w:val="20"/>
              </w:rPr>
            </w:pPr>
            <w:r w:rsidRPr="0086305F">
              <w:rPr>
                <w:rFonts w:ascii="Arial" w:hAnsi="Arial" w:cs="Arial"/>
                <w:sz w:val="20"/>
                <w:szCs w:val="20"/>
              </w:rPr>
              <w:t>tworzenie regionalnych sieci kooperacji podmiotów ekonomii społecznej o charakterze reintegracyjnym (CIS, KIS, ZAZ, WTZ), mających umożliwić wzajemne uczenie się i wymianę informacji oraz wsparcie tych podmiotów w osiąganiu standardów usług,</w:t>
            </w:r>
          </w:p>
          <w:p w:rsidR="00872E93" w:rsidRPr="0086305F" w:rsidRDefault="00872E93" w:rsidP="0086305F">
            <w:pPr>
              <w:numPr>
                <w:ilvl w:val="0"/>
                <w:numId w:val="105"/>
              </w:numPr>
              <w:spacing w:before="60" w:after="60"/>
              <w:ind w:left="499" w:hanging="357"/>
              <w:jc w:val="both"/>
              <w:rPr>
                <w:rFonts w:ascii="Arial" w:hAnsi="Arial" w:cs="Arial"/>
                <w:sz w:val="20"/>
                <w:szCs w:val="20"/>
              </w:rPr>
            </w:pPr>
            <w:r w:rsidRPr="0086305F">
              <w:rPr>
                <w:rFonts w:ascii="Arial" w:hAnsi="Arial" w:cs="Arial"/>
                <w:sz w:val="20"/>
                <w:szCs w:val="20"/>
              </w:rPr>
              <w:t>inicjowanie współpracy jednostek systemu pomocy społecznej, podmiotów ekonomii społecznej o charakterze reintegracyjnym, OWES dla zwiększenia synergii działań podejmowanych przez te podmioty w procesie aktywizacji osób zagrożonych ubóstwem lub wykluczeniem społecznym prowadzące do wzrostu zatrudnienia w sektorze ekonomii społecznej m.in. w celu zapewnienia ciągłości procesu reintegracyjnego, a także współpracy ww. podmiotów z innymi podmiotami takimi jak szkoły, uczelnie wyższe, instytucje rynku pracy, przedsiębiorstwa m.in. w celu zwiększenia liczby staży i praktyk w podmiotach ekonomii społecznej czy też w przedsiębiorstwach,</w:t>
            </w:r>
          </w:p>
          <w:p w:rsidR="00872E93" w:rsidRPr="0086305F" w:rsidRDefault="00872E93" w:rsidP="0086305F">
            <w:pPr>
              <w:numPr>
                <w:ilvl w:val="0"/>
                <w:numId w:val="105"/>
              </w:numPr>
              <w:spacing w:before="60" w:after="60"/>
              <w:contextualSpacing/>
              <w:jc w:val="both"/>
              <w:rPr>
                <w:rFonts w:ascii="Arial" w:hAnsi="Arial" w:cs="Arial"/>
                <w:sz w:val="20"/>
                <w:szCs w:val="20"/>
              </w:rPr>
            </w:pPr>
            <w:r w:rsidRPr="0086305F">
              <w:rPr>
                <w:rFonts w:ascii="Arial" w:hAnsi="Arial" w:cs="Arial"/>
                <w:sz w:val="20"/>
                <w:szCs w:val="20"/>
              </w:rPr>
              <w:t>budowanie powiązań pomiędzy nauką, biznesem i ekonomią społeczną na poziomie regionalnym (spotkania, warsztaty, doradztwo, wymiana informacji) w celu nawiązania stałej współpracy,</w:t>
            </w:r>
          </w:p>
          <w:p w:rsidR="00872E93" w:rsidRPr="0086305F" w:rsidRDefault="00872E93" w:rsidP="0086305F">
            <w:pPr>
              <w:numPr>
                <w:ilvl w:val="0"/>
                <w:numId w:val="105"/>
              </w:numPr>
              <w:spacing w:before="60" w:after="60"/>
              <w:contextualSpacing/>
              <w:jc w:val="both"/>
              <w:rPr>
                <w:rFonts w:ascii="Arial" w:hAnsi="Arial" w:cs="Arial"/>
                <w:sz w:val="20"/>
                <w:szCs w:val="20"/>
              </w:rPr>
            </w:pPr>
            <w:r w:rsidRPr="0086305F">
              <w:rPr>
                <w:rFonts w:ascii="Arial" w:hAnsi="Arial" w:cs="Arial"/>
                <w:sz w:val="20"/>
                <w:szCs w:val="20"/>
              </w:rPr>
              <w:t>organizacja przedsięwzięć służących zwiększaniu rozpoznawalności podmiotów ekonomii społecznej jako dostawców produktów i usług oraz wspieranie sprzedaży produktów i usług świadczonych przez podmioty ekonomii społecznej na poziomie regionalnym (np. targi ekonomii społecznej, sprzedaż produktów i usług podmiotów ekonomii społecznej za pomocą jednego regionalnego portalu),</w:t>
            </w:r>
          </w:p>
          <w:p w:rsidR="00872E93" w:rsidRPr="0086305F" w:rsidRDefault="00872E93" w:rsidP="0086305F">
            <w:pPr>
              <w:numPr>
                <w:ilvl w:val="0"/>
                <w:numId w:val="105"/>
              </w:numPr>
              <w:spacing w:before="60" w:after="60"/>
              <w:contextualSpacing/>
              <w:jc w:val="both"/>
              <w:rPr>
                <w:rFonts w:ascii="Arial" w:hAnsi="Arial" w:cs="Arial"/>
                <w:sz w:val="20"/>
                <w:szCs w:val="20"/>
              </w:rPr>
            </w:pPr>
            <w:r w:rsidRPr="0086305F">
              <w:rPr>
                <w:rFonts w:ascii="Arial" w:hAnsi="Arial" w:cs="Arial"/>
                <w:sz w:val="20"/>
                <w:szCs w:val="20"/>
              </w:rPr>
              <w:t>współpraca z jednostkami samorządu terytorialnego i innymi podmiotami lokalnymi, w szczególności podmiotami ekonomii społecznej, w zakresie tworzenia lokalnych planów rozwoju ekonomii społecznej (spotkania, wymiana informacji, dobre praktyki, doradztwo), stosowania klauzul społecznych lub społecznie odpowiedzialnych zamówień publicznych, zlecania zadań podmiotom ekonomii społecznej,</w:t>
            </w:r>
          </w:p>
          <w:p w:rsidR="00872E93" w:rsidRPr="0086305F" w:rsidRDefault="00872E93" w:rsidP="0086305F">
            <w:pPr>
              <w:numPr>
                <w:ilvl w:val="0"/>
                <w:numId w:val="105"/>
              </w:numPr>
              <w:spacing w:before="60" w:after="60"/>
              <w:contextualSpacing/>
              <w:jc w:val="both"/>
              <w:rPr>
                <w:rFonts w:ascii="Arial" w:hAnsi="Arial" w:cs="Arial"/>
                <w:sz w:val="20"/>
                <w:szCs w:val="20"/>
              </w:rPr>
            </w:pPr>
            <w:r w:rsidRPr="0086305F">
              <w:rPr>
                <w:rFonts w:ascii="Arial" w:hAnsi="Arial" w:cs="Arial"/>
                <w:sz w:val="20"/>
                <w:szCs w:val="20"/>
              </w:rPr>
              <w:t>wspieranie realizacji usług użyteczności publicznej przez podmioty ekonomii społecznej i współpraca z OWES w tym zakresie,</w:t>
            </w:r>
          </w:p>
          <w:p w:rsidR="00872E93" w:rsidRPr="0086305F" w:rsidRDefault="00872E93" w:rsidP="0086305F">
            <w:pPr>
              <w:numPr>
                <w:ilvl w:val="0"/>
                <w:numId w:val="105"/>
              </w:numPr>
              <w:spacing w:before="60" w:after="60"/>
              <w:contextualSpacing/>
              <w:jc w:val="both"/>
              <w:rPr>
                <w:rFonts w:ascii="Arial" w:hAnsi="Arial" w:cs="Arial"/>
                <w:sz w:val="20"/>
                <w:szCs w:val="20"/>
              </w:rPr>
            </w:pPr>
            <w:r w:rsidRPr="0086305F">
              <w:rPr>
                <w:rFonts w:ascii="Arial" w:hAnsi="Arial" w:cs="Arial"/>
                <w:sz w:val="20"/>
                <w:szCs w:val="20"/>
              </w:rPr>
              <w:t>zapewnienie funkcjonowania Regionalnego Komitetu Rozwoju Ekonomii Społecznej, o którym mowa w KPRES i organizowanie jego prac oraz tworzenie możliwości współpracy kluczowych interesariuszy w zakresie kreowania rozwoju ekonomii społecznej w regionie,</w:t>
            </w:r>
          </w:p>
          <w:p w:rsidR="00872E93" w:rsidRPr="0086305F" w:rsidRDefault="00872E93" w:rsidP="0086305F">
            <w:pPr>
              <w:numPr>
                <w:ilvl w:val="0"/>
                <w:numId w:val="105"/>
              </w:numPr>
              <w:spacing w:before="60" w:after="60"/>
              <w:contextualSpacing/>
              <w:jc w:val="both"/>
              <w:rPr>
                <w:rFonts w:ascii="Arial" w:hAnsi="Arial" w:cs="Arial"/>
                <w:sz w:val="20"/>
                <w:szCs w:val="20"/>
              </w:rPr>
            </w:pPr>
            <w:r w:rsidRPr="0086305F">
              <w:rPr>
                <w:rFonts w:ascii="Arial" w:hAnsi="Arial" w:cs="Arial"/>
                <w:sz w:val="20"/>
                <w:szCs w:val="20"/>
              </w:rPr>
              <w:t>wyznaczanie kierunków rozwoju ekonomii społecznej, aktualizacja regionalnego programu rozwoju ekonomii społecznej,</w:t>
            </w:r>
          </w:p>
          <w:p w:rsidR="00872E93" w:rsidRPr="0086305F" w:rsidRDefault="00872E93" w:rsidP="0086305F">
            <w:pPr>
              <w:numPr>
                <w:ilvl w:val="0"/>
                <w:numId w:val="105"/>
              </w:numPr>
              <w:spacing w:before="60" w:after="60"/>
              <w:contextualSpacing/>
              <w:jc w:val="both"/>
              <w:rPr>
                <w:rFonts w:ascii="Arial" w:hAnsi="Arial" w:cs="Arial"/>
                <w:sz w:val="20"/>
                <w:szCs w:val="20"/>
              </w:rPr>
            </w:pPr>
            <w:r w:rsidRPr="0086305F">
              <w:rPr>
                <w:rFonts w:ascii="Arial" w:hAnsi="Arial" w:cs="Arial"/>
                <w:sz w:val="20"/>
                <w:szCs w:val="20"/>
              </w:rPr>
              <w:t>reprezentowanie interesów sektora ekonomii społecznej na poziomie regionalnym oraz włączenie ekonomii społecznej do strategii rozwoju województwa w obszarach związanych z rynkiem pracy, integracją społeczną, rozwojem przedsiębiorczości oraz innowacji, rozwojem usług użyteczności publicznej oraz innymi priorytetami, w ramach, których jest możliwy regionalny rozwój ekonomii społecznej.</w:t>
            </w:r>
            <w:r w:rsidRPr="0086305F">
              <w:rPr>
                <w:rFonts w:ascii="Arial" w:hAnsi="Arial" w:cs="Arial"/>
                <w:b/>
                <w:color w:val="000000"/>
                <w:sz w:val="20"/>
                <w:szCs w:val="20"/>
              </w:rPr>
              <w:t> </w:t>
            </w:r>
          </w:p>
        </w:tc>
      </w:tr>
      <w:tr w:rsidR="00872E93" w:rsidRPr="006C5AAA" w:rsidTr="00872E93">
        <w:trPr>
          <w:trHeight w:val="519"/>
        </w:trPr>
        <w:tc>
          <w:tcPr>
            <w:tcW w:w="2493" w:type="dxa"/>
            <w:shd w:val="clear" w:color="auto" w:fill="FFCC99"/>
            <w:vAlign w:val="center"/>
          </w:tcPr>
          <w:p w:rsidR="00872E93" w:rsidRPr="0086305F" w:rsidRDefault="00872E93" w:rsidP="008C32FC">
            <w:pPr>
              <w:jc w:val="center"/>
              <w:rPr>
                <w:rFonts w:ascii="Arial" w:hAnsi="Arial" w:cs="Arial"/>
                <w:sz w:val="20"/>
                <w:szCs w:val="20"/>
              </w:rPr>
            </w:pPr>
            <w:r w:rsidRPr="0086305F">
              <w:rPr>
                <w:rFonts w:ascii="Arial" w:hAnsi="Arial" w:cs="Arial"/>
                <w:sz w:val="20"/>
                <w:szCs w:val="20"/>
              </w:rPr>
              <w:t>Beneficjent pozakonkursowy</w:t>
            </w:r>
          </w:p>
        </w:tc>
        <w:tc>
          <w:tcPr>
            <w:tcW w:w="7425" w:type="dxa"/>
            <w:gridSpan w:val="11"/>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Regionalny Ośrodek Polityki Społecznej</w:t>
            </w:r>
          </w:p>
        </w:tc>
      </w:tr>
      <w:tr w:rsidR="00872E93" w:rsidRPr="006C5AAA" w:rsidTr="00872E93">
        <w:trPr>
          <w:trHeight w:val="813"/>
        </w:trPr>
        <w:tc>
          <w:tcPr>
            <w:tcW w:w="2493" w:type="dxa"/>
            <w:shd w:val="clear" w:color="auto" w:fill="FFCC9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Okres realizacji projektu</w:t>
            </w:r>
          </w:p>
        </w:tc>
        <w:tc>
          <w:tcPr>
            <w:tcW w:w="7425" w:type="dxa"/>
            <w:gridSpan w:val="11"/>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2018-2019</w:t>
            </w:r>
          </w:p>
        </w:tc>
      </w:tr>
      <w:tr w:rsidR="00872E93" w:rsidRPr="006C5AAA" w:rsidTr="00872E93">
        <w:trPr>
          <w:trHeight w:val="618"/>
        </w:trPr>
        <w:tc>
          <w:tcPr>
            <w:tcW w:w="9918" w:type="dxa"/>
            <w:gridSpan w:val="12"/>
            <w:shd w:val="clear" w:color="auto" w:fill="FFCC99"/>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Kwota planowanych wydatków w projekcie</w:t>
            </w:r>
          </w:p>
        </w:tc>
      </w:tr>
      <w:tr w:rsidR="00872E93" w:rsidRPr="006C5AAA" w:rsidTr="00872E93">
        <w:trPr>
          <w:trHeight w:val="618"/>
        </w:trPr>
        <w:tc>
          <w:tcPr>
            <w:tcW w:w="4819" w:type="dxa"/>
            <w:gridSpan w:val="4"/>
            <w:shd w:val="clear" w:color="auto" w:fill="FFCC9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w roku 2018</w:t>
            </w:r>
          </w:p>
          <w:p w:rsidR="00872E93" w:rsidRPr="0086305F" w:rsidRDefault="00872E93" w:rsidP="00EC673B">
            <w:pPr>
              <w:jc w:val="center"/>
              <w:rPr>
                <w:rFonts w:ascii="Arial" w:hAnsi="Arial" w:cs="Arial"/>
                <w:sz w:val="20"/>
                <w:szCs w:val="20"/>
              </w:rPr>
            </w:pPr>
            <w:r w:rsidRPr="0086305F">
              <w:rPr>
                <w:rFonts w:ascii="Arial" w:hAnsi="Arial" w:cs="Arial"/>
                <w:b/>
                <w:sz w:val="20"/>
                <w:szCs w:val="20"/>
              </w:rPr>
              <w:t>(w tym krajowy wkład publiczny)</w:t>
            </w:r>
          </w:p>
        </w:tc>
        <w:tc>
          <w:tcPr>
            <w:tcW w:w="5099" w:type="dxa"/>
            <w:gridSpan w:val="8"/>
            <w:shd w:val="clear" w:color="auto" w:fill="FFCC9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ogółem w projekcie</w:t>
            </w:r>
          </w:p>
          <w:p w:rsidR="00872E93" w:rsidRPr="0086305F" w:rsidRDefault="00872E93" w:rsidP="00EC673B">
            <w:pPr>
              <w:jc w:val="center"/>
              <w:rPr>
                <w:rFonts w:ascii="Arial" w:hAnsi="Arial" w:cs="Arial"/>
                <w:sz w:val="20"/>
                <w:szCs w:val="20"/>
              </w:rPr>
            </w:pPr>
            <w:r w:rsidRPr="0086305F">
              <w:rPr>
                <w:rFonts w:ascii="Arial" w:hAnsi="Arial" w:cs="Arial"/>
                <w:b/>
                <w:sz w:val="20"/>
                <w:szCs w:val="20"/>
              </w:rPr>
              <w:t>(w tym krajowy wkład publiczny)</w:t>
            </w:r>
          </w:p>
        </w:tc>
      </w:tr>
      <w:tr w:rsidR="00872E93" w:rsidRPr="006C5AAA" w:rsidTr="00872E93">
        <w:trPr>
          <w:trHeight w:val="618"/>
        </w:trPr>
        <w:tc>
          <w:tcPr>
            <w:tcW w:w="4819" w:type="dxa"/>
            <w:gridSpan w:val="4"/>
            <w:shd w:val="clear" w:color="auto" w:fill="FFFFFF"/>
            <w:vAlign w:val="center"/>
          </w:tcPr>
          <w:p w:rsidR="00872E93" w:rsidRPr="0086305F" w:rsidRDefault="00872E93" w:rsidP="00872E93">
            <w:pPr>
              <w:jc w:val="center"/>
              <w:rPr>
                <w:rFonts w:ascii="Arial" w:hAnsi="Arial" w:cs="Arial"/>
                <w:color w:val="FF0000"/>
                <w:sz w:val="20"/>
                <w:szCs w:val="20"/>
              </w:rPr>
            </w:pPr>
            <w:r w:rsidRPr="0086305F">
              <w:rPr>
                <w:rFonts w:ascii="Arial" w:hAnsi="Arial" w:cs="Arial"/>
                <w:sz w:val="20"/>
                <w:szCs w:val="20"/>
              </w:rPr>
              <w:t>621 445 zł</w:t>
            </w:r>
          </w:p>
        </w:tc>
        <w:tc>
          <w:tcPr>
            <w:tcW w:w="5099" w:type="dxa"/>
            <w:gridSpan w:val="8"/>
            <w:shd w:val="clear" w:color="auto" w:fill="FFFFFF"/>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1 242 890 zł</w:t>
            </w:r>
          </w:p>
        </w:tc>
      </w:tr>
      <w:tr w:rsidR="00872E93" w:rsidRPr="006C5AAA" w:rsidTr="00872E93">
        <w:trPr>
          <w:trHeight w:val="618"/>
        </w:trPr>
        <w:tc>
          <w:tcPr>
            <w:tcW w:w="9918" w:type="dxa"/>
            <w:gridSpan w:val="12"/>
            <w:shd w:val="clear" w:color="auto" w:fill="FFCC99"/>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Rezultaty (wskaźniki pomiaru celów projektu) planowane do osiągnięcia w ramach projektu</w:t>
            </w:r>
          </w:p>
        </w:tc>
      </w:tr>
      <w:tr w:rsidR="00872E93" w:rsidRPr="006C5AAA" w:rsidTr="00872E93">
        <w:trPr>
          <w:gridAfter w:val="1"/>
          <w:wAfter w:w="7" w:type="dxa"/>
          <w:trHeight w:val="478"/>
        </w:trPr>
        <w:tc>
          <w:tcPr>
            <w:tcW w:w="3118" w:type="dxa"/>
            <w:gridSpan w:val="2"/>
            <w:vMerge w:val="restart"/>
            <w:shd w:val="clear" w:color="auto" w:fill="FFCC99"/>
            <w:vAlign w:val="center"/>
          </w:tcPr>
          <w:p w:rsidR="00872E93" w:rsidRPr="0086305F" w:rsidRDefault="00872E93" w:rsidP="007B5F22">
            <w:pPr>
              <w:jc w:val="center"/>
              <w:rPr>
                <w:rFonts w:ascii="Arial" w:hAnsi="Arial" w:cs="Arial"/>
                <w:sz w:val="20"/>
                <w:szCs w:val="20"/>
              </w:rPr>
            </w:pPr>
            <w:r w:rsidRPr="0086305F">
              <w:rPr>
                <w:rFonts w:ascii="Arial" w:hAnsi="Arial" w:cs="Arial"/>
                <w:sz w:val="20"/>
                <w:szCs w:val="20"/>
              </w:rPr>
              <w:t>Nazwa wskaźnika</w:t>
            </w:r>
          </w:p>
        </w:tc>
        <w:tc>
          <w:tcPr>
            <w:tcW w:w="1137" w:type="dxa"/>
            <w:vMerge w:val="restart"/>
            <w:shd w:val="clear" w:color="auto" w:fill="FFCC99"/>
            <w:vAlign w:val="center"/>
          </w:tcPr>
          <w:p w:rsidR="00872E93" w:rsidRPr="0086305F" w:rsidRDefault="00872E93" w:rsidP="007B5F22">
            <w:pPr>
              <w:jc w:val="center"/>
              <w:rPr>
                <w:rFonts w:ascii="Arial" w:hAnsi="Arial" w:cs="Arial"/>
                <w:sz w:val="20"/>
                <w:szCs w:val="20"/>
              </w:rPr>
            </w:pPr>
            <w:r w:rsidRPr="0086305F">
              <w:rPr>
                <w:rFonts w:ascii="Arial" w:hAnsi="Arial" w:cs="Arial"/>
                <w:sz w:val="20"/>
                <w:szCs w:val="20"/>
              </w:rPr>
              <w:t>Jednostka</w:t>
            </w:r>
          </w:p>
        </w:tc>
        <w:tc>
          <w:tcPr>
            <w:tcW w:w="2841" w:type="dxa"/>
            <w:gridSpan w:val="4"/>
            <w:shd w:val="clear" w:color="auto" w:fill="FFCC99"/>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Wartość wskaźnika planowana do osiągnięcia w poszczególnych latach</w:t>
            </w:r>
          </w:p>
        </w:tc>
        <w:tc>
          <w:tcPr>
            <w:tcW w:w="1409" w:type="dxa"/>
            <w:gridSpan w:val="2"/>
            <w:vMerge w:val="restart"/>
            <w:shd w:val="clear" w:color="auto" w:fill="FFCC99"/>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Wartość wskaźnika planowana do osiągnięcia ogółem w projekcie</w:t>
            </w:r>
          </w:p>
        </w:tc>
        <w:tc>
          <w:tcPr>
            <w:tcW w:w="1406" w:type="dxa"/>
            <w:gridSpan w:val="2"/>
            <w:vMerge w:val="restart"/>
            <w:shd w:val="clear" w:color="auto" w:fill="FFCC9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Wskaźnik realizujący ramy wykonania</w:t>
            </w:r>
          </w:p>
          <w:p w:rsidR="00872E93" w:rsidRPr="0086305F" w:rsidRDefault="00872E93" w:rsidP="00EC673B">
            <w:pPr>
              <w:jc w:val="center"/>
              <w:rPr>
                <w:rFonts w:ascii="Arial" w:hAnsi="Arial" w:cs="Arial"/>
                <w:sz w:val="20"/>
                <w:szCs w:val="20"/>
              </w:rPr>
            </w:pPr>
            <w:r w:rsidRPr="0086305F">
              <w:rPr>
                <w:rFonts w:ascii="Arial" w:hAnsi="Arial" w:cs="Arial"/>
                <w:sz w:val="20"/>
                <w:szCs w:val="20"/>
              </w:rPr>
              <w:t>T/N</w:t>
            </w:r>
          </w:p>
        </w:tc>
      </w:tr>
      <w:tr w:rsidR="00872E93" w:rsidRPr="006C5AAA" w:rsidTr="00872E93">
        <w:trPr>
          <w:gridAfter w:val="1"/>
          <w:wAfter w:w="7" w:type="dxa"/>
          <w:trHeight w:val="478"/>
        </w:trPr>
        <w:tc>
          <w:tcPr>
            <w:tcW w:w="3118" w:type="dxa"/>
            <w:gridSpan w:val="2"/>
            <w:vMerge/>
            <w:shd w:val="clear" w:color="auto" w:fill="FFCC99"/>
            <w:vAlign w:val="center"/>
          </w:tcPr>
          <w:p w:rsidR="00872E93" w:rsidRPr="0086305F" w:rsidRDefault="00872E93" w:rsidP="007B5F22">
            <w:pPr>
              <w:jc w:val="center"/>
              <w:rPr>
                <w:rFonts w:ascii="Arial" w:hAnsi="Arial" w:cs="Arial"/>
                <w:color w:val="FF0000"/>
                <w:sz w:val="20"/>
                <w:szCs w:val="20"/>
              </w:rPr>
            </w:pPr>
          </w:p>
        </w:tc>
        <w:tc>
          <w:tcPr>
            <w:tcW w:w="1137" w:type="dxa"/>
            <w:vMerge/>
            <w:shd w:val="clear" w:color="auto" w:fill="FFCC99"/>
            <w:vAlign w:val="center"/>
          </w:tcPr>
          <w:p w:rsidR="00872E93" w:rsidRPr="0086305F" w:rsidRDefault="00872E93" w:rsidP="007B5F22">
            <w:pPr>
              <w:jc w:val="center"/>
              <w:rPr>
                <w:rFonts w:ascii="Arial" w:hAnsi="Arial" w:cs="Arial"/>
                <w:color w:val="FF0000"/>
                <w:sz w:val="20"/>
                <w:szCs w:val="20"/>
              </w:rPr>
            </w:pPr>
          </w:p>
        </w:tc>
        <w:tc>
          <w:tcPr>
            <w:tcW w:w="998" w:type="dxa"/>
            <w:gridSpan w:val="2"/>
            <w:shd w:val="clear" w:color="auto" w:fill="FFCC99"/>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Rok</w:t>
            </w:r>
          </w:p>
        </w:tc>
        <w:tc>
          <w:tcPr>
            <w:tcW w:w="1843" w:type="dxa"/>
            <w:gridSpan w:val="2"/>
            <w:shd w:val="clear" w:color="auto" w:fill="FFCC99"/>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Wartość</w:t>
            </w:r>
          </w:p>
        </w:tc>
        <w:tc>
          <w:tcPr>
            <w:tcW w:w="1409" w:type="dxa"/>
            <w:gridSpan w:val="2"/>
            <w:vMerge/>
            <w:shd w:val="clear" w:color="auto" w:fill="FFCC99"/>
            <w:vAlign w:val="center"/>
          </w:tcPr>
          <w:p w:rsidR="00872E93" w:rsidRPr="0086305F" w:rsidRDefault="00872E93" w:rsidP="00872E93">
            <w:pPr>
              <w:jc w:val="center"/>
              <w:rPr>
                <w:rFonts w:ascii="Arial" w:hAnsi="Arial" w:cs="Arial"/>
                <w:color w:val="FF0000"/>
                <w:sz w:val="20"/>
                <w:szCs w:val="20"/>
              </w:rPr>
            </w:pPr>
          </w:p>
        </w:tc>
        <w:tc>
          <w:tcPr>
            <w:tcW w:w="1406" w:type="dxa"/>
            <w:gridSpan w:val="2"/>
            <w:vMerge/>
            <w:shd w:val="clear" w:color="auto" w:fill="FFCC99"/>
            <w:vAlign w:val="center"/>
          </w:tcPr>
          <w:p w:rsidR="00872E93" w:rsidRPr="0086305F" w:rsidRDefault="00872E93" w:rsidP="00EC673B">
            <w:pPr>
              <w:jc w:val="center"/>
              <w:rPr>
                <w:rFonts w:ascii="Arial" w:hAnsi="Arial" w:cs="Arial"/>
                <w:color w:val="FF0000"/>
                <w:sz w:val="20"/>
                <w:szCs w:val="20"/>
              </w:rPr>
            </w:pPr>
          </w:p>
        </w:tc>
      </w:tr>
      <w:tr w:rsidR="00872E93" w:rsidRPr="006C5AAA" w:rsidTr="00872E93">
        <w:trPr>
          <w:gridAfter w:val="1"/>
          <w:wAfter w:w="7" w:type="dxa"/>
          <w:trHeight w:val="1501"/>
        </w:trPr>
        <w:tc>
          <w:tcPr>
            <w:tcW w:w="3118" w:type="dxa"/>
            <w:gridSpan w:val="2"/>
            <w:vMerge w:val="restart"/>
            <w:shd w:val="clear" w:color="auto" w:fill="FFFFFF"/>
            <w:vAlign w:val="center"/>
          </w:tcPr>
          <w:p w:rsidR="00872E93" w:rsidRPr="0086305F" w:rsidRDefault="00872E93" w:rsidP="0086305F">
            <w:pPr>
              <w:pStyle w:val="Akapitzlist"/>
              <w:numPr>
                <w:ilvl w:val="0"/>
                <w:numId w:val="107"/>
              </w:numPr>
              <w:spacing w:before="60" w:after="60"/>
              <w:rPr>
                <w:rFonts w:ascii="Arial" w:hAnsi="Arial" w:cs="Arial"/>
                <w:i/>
                <w:color w:val="BFBFBF" w:themeColor="background1" w:themeShade="BF"/>
                <w:szCs w:val="20"/>
              </w:rPr>
            </w:pPr>
            <w:r w:rsidRPr="0086305F">
              <w:rPr>
                <w:rFonts w:ascii="Arial" w:hAnsi="Arial" w:cs="Arial"/>
                <w:szCs w:val="20"/>
              </w:rPr>
              <w:t xml:space="preserve">Liczba regionalnych sieci kooperacji podmiotów ekonomii społecznej o charakterze reintegracyjnym oraz regionalnych sieci podmiotów ekonomii społecznej, mających umożliwić wzajemne uczenie się i wymianę informacji oraz wsparcie tych podmiotów w osiąganiu standardów usług </w:t>
            </w:r>
          </w:p>
        </w:tc>
        <w:tc>
          <w:tcPr>
            <w:tcW w:w="1137" w:type="dxa"/>
            <w:vMerge w:val="restart"/>
            <w:shd w:val="clear" w:color="auto" w:fill="FFFFFF"/>
            <w:vAlign w:val="center"/>
          </w:tcPr>
          <w:p w:rsidR="00872E93" w:rsidRPr="0086305F" w:rsidRDefault="00872E93" w:rsidP="00872E93">
            <w:pPr>
              <w:ind w:left="-105"/>
              <w:jc w:val="center"/>
              <w:rPr>
                <w:rFonts w:ascii="Arial" w:hAnsi="Arial" w:cs="Arial"/>
                <w:i/>
                <w:color w:val="BFBFBF" w:themeColor="background1" w:themeShade="BF"/>
                <w:sz w:val="20"/>
                <w:szCs w:val="20"/>
              </w:rPr>
            </w:pPr>
            <w:r w:rsidRPr="0086305F">
              <w:rPr>
                <w:rFonts w:ascii="Arial" w:hAnsi="Arial" w:cs="Arial"/>
                <w:sz w:val="20"/>
                <w:szCs w:val="20"/>
              </w:rPr>
              <w:t>[szt.]</w:t>
            </w:r>
          </w:p>
        </w:tc>
        <w:tc>
          <w:tcPr>
            <w:tcW w:w="998" w:type="dxa"/>
            <w:gridSpan w:val="2"/>
            <w:shd w:val="clear" w:color="auto" w:fill="FFFFFF"/>
            <w:vAlign w:val="center"/>
          </w:tcPr>
          <w:p w:rsidR="00872E93" w:rsidRPr="0086305F" w:rsidRDefault="00872E93" w:rsidP="00872E93">
            <w:pPr>
              <w:ind w:left="-108" w:right="-108"/>
              <w:jc w:val="center"/>
              <w:rPr>
                <w:rFonts w:ascii="Arial" w:hAnsi="Arial" w:cs="Arial"/>
                <w:i/>
                <w:sz w:val="20"/>
                <w:szCs w:val="20"/>
              </w:rPr>
            </w:pPr>
            <w:r w:rsidRPr="0086305F">
              <w:rPr>
                <w:rFonts w:ascii="Arial" w:hAnsi="Arial" w:cs="Arial"/>
                <w:i/>
                <w:sz w:val="20"/>
                <w:szCs w:val="20"/>
              </w:rPr>
              <w:t>2018</w:t>
            </w:r>
          </w:p>
        </w:tc>
        <w:tc>
          <w:tcPr>
            <w:tcW w:w="1843" w:type="dxa"/>
            <w:gridSpan w:val="2"/>
            <w:shd w:val="clear" w:color="auto" w:fill="FFFFFF"/>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2</w:t>
            </w:r>
          </w:p>
        </w:tc>
        <w:tc>
          <w:tcPr>
            <w:tcW w:w="1409" w:type="dxa"/>
            <w:gridSpan w:val="2"/>
            <w:vMerge w:val="restart"/>
            <w:shd w:val="clear" w:color="auto" w:fill="FFFFFF"/>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3</w:t>
            </w:r>
          </w:p>
        </w:tc>
        <w:tc>
          <w:tcPr>
            <w:tcW w:w="1406" w:type="dxa"/>
            <w:gridSpan w:val="2"/>
            <w:vMerge w:val="restart"/>
            <w:shd w:val="clear" w:color="auto" w:fill="FFFFFF"/>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N</w:t>
            </w:r>
          </w:p>
        </w:tc>
      </w:tr>
      <w:tr w:rsidR="00872E93" w:rsidRPr="006C5AAA" w:rsidTr="00872E93">
        <w:trPr>
          <w:gridAfter w:val="1"/>
          <w:wAfter w:w="7" w:type="dxa"/>
          <w:trHeight w:val="119"/>
        </w:trPr>
        <w:tc>
          <w:tcPr>
            <w:tcW w:w="3118" w:type="dxa"/>
            <w:gridSpan w:val="2"/>
            <w:vMerge/>
            <w:shd w:val="clear" w:color="auto" w:fill="FFFFFF"/>
            <w:vAlign w:val="center"/>
          </w:tcPr>
          <w:p w:rsidR="00872E93" w:rsidRPr="0086305F" w:rsidRDefault="00872E93" w:rsidP="0086305F">
            <w:pPr>
              <w:pStyle w:val="Akapitzlist"/>
              <w:numPr>
                <w:ilvl w:val="0"/>
                <w:numId w:val="107"/>
              </w:numPr>
              <w:jc w:val="center"/>
              <w:rPr>
                <w:rFonts w:ascii="Arial" w:hAnsi="Arial" w:cs="Arial"/>
                <w:i/>
                <w:color w:val="BFBFBF" w:themeColor="background1" w:themeShade="BF"/>
                <w:szCs w:val="20"/>
              </w:rPr>
            </w:pPr>
          </w:p>
        </w:tc>
        <w:tc>
          <w:tcPr>
            <w:tcW w:w="1137" w:type="dxa"/>
            <w:vMerge/>
            <w:shd w:val="clear" w:color="auto" w:fill="FFFFFF"/>
            <w:vAlign w:val="center"/>
          </w:tcPr>
          <w:p w:rsidR="00872E93" w:rsidRPr="0086305F" w:rsidRDefault="00872E93" w:rsidP="00872E93">
            <w:pPr>
              <w:ind w:left="-105"/>
              <w:jc w:val="center"/>
              <w:rPr>
                <w:rFonts w:ascii="Arial" w:hAnsi="Arial" w:cs="Arial"/>
                <w:i/>
                <w:color w:val="BFBFBF" w:themeColor="background1" w:themeShade="BF"/>
                <w:sz w:val="20"/>
                <w:szCs w:val="20"/>
              </w:rPr>
            </w:pPr>
          </w:p>
        </w:tc>
        <w:tc>
          <w:tcPr>
            <w:tcW w:w="998" w:type="dxa"/>
            <w:gridSpan w:val="2"/>
            <w:shd w:val="clear" w:color="auto" w:fill="FFFFFF"/>
            <w:vAlign w:val="center"/>
          </w:tcPr>
          <w:p w:rsidR="00872E93" w:rsidRPr="0086305F" w:rsidRDefault="00872E93" w:rsidP="00872E93">
            <w:pPr>
              <w:ind w:left="-108" w:right="-108"/>
              <w:jc w:val="center"/>
              <w:rPr>
                <w:rFonts w:ascii="Arial" w:hAnsi="Arial" w:cs="Arial"/>
                <w:i/>
                <w:sz w:val="20"/>
                <w:szCs w:val="20"/>
              </w:rPr>
            </w:pPr>
            <w:r w:rsidRPr="0086305F">
              <w:rPr>
                <w:rFonts w:ascii="Arial" w:hAnsi="Arial" w:cs="Arial"/>
                <w:i/>
                <w:sz w:val="20"/>
                <w:szCs w:val="20"/>
              </w:rPr>
              <w:t>2019</w:t>
            </w:r>
          </w:p>
        </w:tc>
        <w:tc>
          <w:tcPr>
            <w:tcW w:w="1843" w:type="dxa"/>
            <w:gridSpan w:val="2"/>
            <w:shd w:val="clear" w:color="auto" w:fill="FFFFFF"/>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1</w:t>
            </w:r>
          </w:p>
        </w:tc>
        <w:tc>
          <w:tcPr>
            <w:tcW w:w="1409" w:type="dxa"/>
            <w:gridSpan w:val="2"/>
            <w:vMerge/>
            <w:shd w:val="clear" w:color="auto" w:fill="FFFFFF"/>
            <w:vAlign w:val="center"/>
          </w:tcPr>
          <w:p w:rsidR="00872E93" w:rsidRPr="0086305F" w:rsidRDefault="00872E93" w:rsidP="00872E93">
            <w:pPr>
              <w:ind w:left="-108"/>
              <w:jc w:val="center"/>
              <w:rPr>
                <w:rFonts w:ascii="Arial" w:hAnsi="Arial" w:cs="Arial"/>
                <w:i/>
                <w:color w:val="BFBFBF" w:themeColor="background1" w:themeShade="BF"/>
                <w:sz w:val="20"/>
                <w:szCs w:val="20"/>
              </w:rPr>
            </w:pPr>
          </w:p>
        </w:tc>
        <w:tc>
          <w:tcPr>
            <w:tcW w:w="1406" w:type="dxa"/>
            <w:gridSpan w:val="2"/>
            <w:vMerge/>
            <w:shd w:val="clear" w:color="auto" w:fill="FFFFFF"/>
            <w:vAlign w:val="center"/>
          </w:tcPr>
          <w:p w:rsidR="00872E93" w:rsidRPr="0086305F" w:rsidRDefault="00872E93" w:rsidP="00872E93">
            <w:pPr>
              <w:ind w:left="-108"/>
              <w:jc w:val="center"/>
              <w:rPr>
                <w:rFonts w:ascii="Arial" w:hAnsi="Arial" w:cs="Arial"/>
                <w:i/>
                <w:sz w:val="20"/>
                <w:szCs w:val="20"/>
              </w:rPr>
            </w:pPr>
          </w:p>
        </w:tc>
      </w:tr>
      <w:tr w:rsidR="00872E93" w:rsidRPr="006C5AAA" w:rsidTr="00872E93">
        <w:trPr>
          <w:gridAfter w:val="1"/>
          <w:wAfter w:w="7" w:type="dxa"/>
          <w:trHeight w:val="1586"/>
        </w:trPr>
        <w:tc>
          <w:tcPr>
            <w:tcW w:w="3118" w:type="dxa"/>
            <w:gridSpan w:val="2"/>
            <w:vMerge w:val="restart"/>
            <w:shd w:val="clear" w:color="auto" w:fill="FFFFFF"/>
            <w:vAlign w:val="center"/>
          </w:tcPr>
          <w:p w:rsidR="00872E93" w:rsidRPr="0086305F" w:rsidRDefault="00872E93" w:rsidP="0086305F">
            <w:pPr>
              <w:pStyle w:val="Akapitzlist"/>
              <w:numPr>
                <w:ilvl w:val="0"/>
                <w:numId w:val="107"/>
              </w:numPr>
              <w:spacing w:before="60" w:after="60"/>
              <w:rPr>
                <w:rFonts w:ascii="Arial" w:hAnsi="Arial" w:cs="Arial"/>
                <w:szCs w:val="20"/>
              </w:rPr>
            </w:pPr>
            <w:r w:rsidRPr="0086305F">
              <w:rPr>
                <w:rFonts w:ascii="Arial" w:hAnsi="Arial" w:cs="Arial"/>
                <w:szCs w:val="20"/>
              </w:rPr>
              <w:t xml:space="preserve">Liczba lokalnych planów rozwoju ekonomii społecznej, utworzonych we współpracy z jednostkami samorządu terytorialnego i podmiotami ekonomii społecznej, mających na celu zachęcenie JST do stosowania klauzul społecznych/społecznie odpowiedzialnych zamówień publicznych, zlecania zadań podmiotom ekonomii społecznej </w:t>
            </w:r>
          </w:p>
        </w:tc>
        <w:tc>
          <w:tcPr>
            <w:tcW w:w="1137" w:type="dxa"/>
            <w:vMerge w:val="restart"/>
            <w:shd w:val="clear" w:color="auto" w:fill="FFFFFF"/>
            <w:vAlign w:val="center"/>
          </w:tcPr>
          <w:p w:rsidR="00872E93" w:rsidRPr="0086305F" w:rsidRDefault="00872E93" w:rsidP="00872E93">
            <w:pPr>
              <w:ind w:left="-105"/>
              <w:jc w:val="center"/>
              <w:rPr>
                <w:rFonts w:ascii="Arial" w:hAnsi="Arial" w:cs="Arial"/>
                <w:i/>
                <w:color w:val="BFBFBF" w:themeColor="background1" w:themeShade="BF"/>
                <w:sz w:val="20"/>
                <w:szCs w:val="20"/>
              </w:rPr>
            </w:pPr>
            <w:r w:rsidRPr="0086305F">
              <w:rPr>
                <w:rFonts w:ascii="Arial" w:hAnsi="Arial" w:cs="Arial"/>
                <w:sz w:val="20"/>
                <w:szCs w:val="20"/>
              </w:rPr>
              <w:t>[szt.]</w:t>
            </w:r>
          </w:p>
        </w:tc>
        <w:tc>
          <w:tcPr>
            <w:tcW w:w="998" w:type="dxa"/>
            <w:gridSpan w:val="2"/>
            <w:shd w:val="clear" w:color="auto" w:fill="FFFFFF"/>
            <w:vAlign w:val="center"/>
          </w:tcPr>
          <w:p w:rsidR="00872E93" w:rsidRPr="0086305F" w:rsidRDefault="00872E93" w:rsidP="00872E93">
            <w:pPr>
              <w:ind w:left="-108" w:right="-108"/>
              <w:jc w:val="center"/>
              <w:rPr>
                <w:rFonts w:ascii="Arial" w:hAnsi="Arial" w:cs="Arial"/>
                <w:i/>
                <w:sz w:val="20"/>
                <w:szCs w:val="20"/>
              </w:rPr>
            </w:pPr>
            <w:r w:rsidRPr="0086305F">
              <w:rPr>
                <w:rFonts w:ascii="Arial" w:hAnsi="Arial" w:cs="Arial"/>
                <w:i/>
                <w:sz w:val="20"/>
                <w:szCs w:val="20"/>
              </w:rPr>
              <w:t>2018</w:t>
            </w:r>
          </w:p>
        </w:tc>
        <w:tc>
          <w:tcPr>
            <w:tcW w:w="1843" w:type="dxa"/>
            <w:gridSpan w:val="2"/>
            <w:shd w:val="clear" w:color="auto" w:fill="FFFFFF"/>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6</w:t>
            </w:r>
          </w:p>
        </w:tc>
        <w:tc>
          <w:tcPr>
            <w:tcW w:w="1409" w:type="dxa"/>
            <w:gridSpan w:val="2"/>
            <w:vMerge w:val="restart"/>
            <w:shd w:val="clear" w:color="auto" w:fill="FFFFFF"/>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12</w:t>
            </w:r>
          </w:p>
        </w:tc>
        <w:tc>
          <w:tcPr>
            <w:tcW w:w="1406" w:type="dxa"/>
            <w:gridSpan w:val="2"/>
            <w:vMerge w:val="restart"/>
            <w:shd w:val="clear" w:color="auto" w:fill="FFFFFF"/>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N</w:t>
            </w:r>
          </w:p>
        </w:tc>
      </w:tr>
      <w:tr w:rsidR="00872E93" w:rsidRPr="006C5AAA" w:rsidTr="00872E93">
        <w:trPr>
          <w:gridAfter w:val="1"/>
          <w:wAfter w:w="7" w:type="dxa"/>
          <w:trHeight w:val="116"/>
        </w:trPr>
        <w:tc>
          <w:tcPr>
            <w:tcW w:w="3118" w:type="dxa"/>
            <w:gridSpan w:val="2"/>
            <w:vMerge/>
            <w:shd w:val="clear" w:color="auto" w:fill="FFFFFF"/>
            <w:vAlign w:val="center"/>
          </w:tcPr>
          <w:p w:rsidR="00872E93" w:rsidRPr="0086305F" w:rsidRDefault="00872E93" w:rsidP="0086305F">
            <w:pPr>
              <w:pStyle w:val="Akapitzlist"/>
              <w:numPr>
                <w:ilvl w:val="0"/>
                <w:numId w:val="107"/>
              </w:numPr>
              <w:spacing w:before="60" w:after="60"/>
              <w:rPr>
                <w:rFonts w:ascii="Arial" w:hAnsi="Arial" w:cs="Arial"/>
                <w:szCs w:val="20"/>
              </w:rPr>
            </w:pPr>
          </w:p>
        </w:tc>
        <w:tc>
          <w:tcPr>
            <w:tcW w:w="1137" w:type="dxa"/>
            <w:vMerge/>
            <w:shd w:val="clear" w:color="auto" w:fill="FFFFFF"/>
            <w:vAlign w:val="center"/>
          </w:tcPr>
          <w:p w:rsidR="00872E93" w:rsidRPr="0086305F" w:rsidRDefault="00872E93" w:rsidP="00872E93">
            <w:pPr>
              <w:ind w:left="-105"/>
              <w:jc w:val="center"/>
              <w:rPr>
                <w:rFonts w:ascii="Arial" w:hAnsi="Arial" w:cs="Arial"/>
                <w:sz w:val="20"/>
                <w:szCs w:val="20"/>
              </w:rPr>
            </w:pPr>
          </w:p>
        </w:tc>
        <w:tc>
          <w:tcPr>
            <w:tcW w:w="998" w:type="dxa"/>
            <w:gridSpan w:val="2"/>
            <w:shd w:val="clear" w:color="auto" w:fill="FFFFFF"/>
            <w:vAlign w:val="center"/>
          </w:tcPr>
          <w:p w:rsidR="00872E93" w:rsidRPr="0086305F" w:rsidRDefault="00872E93" w:rsidP="00872E93">
            <w:pPr>
              <w:ind w:left="-108" w:right="-108"/>
              <w:jc w:val="center"/>
              <w:rPr>
                <w:rFonts w:ascii="Arial" w:hAnsi="Arial" w:cs="Arial"/>
                <w:i/>
                <w:sz w:val="20"/>
                <w:szCs w:val="20"/>
              </w:rPr>
            </w:pPr>
            <w:r w:rsidRPr="0086305F">
              <w:rPr>
                <w:rFonts w:ascii="Arial" w:hAnsi="Arial" w:cs="Arial"/>
                <w:i/>
                <w:sz w:val="20"/>
                <w:szCs w:val="20"/>
              </w:rPr>
              <w:t>2019</w:t>
            </w:r>
          </w:p>
        </w:tc>
        <w:tc>
          <w:tcPr>
            <w:tcW w:w="1843" w:type="dxa"/>
            <w:gridSpan w:val="2"/>
            <w:shd w:val="clear" w:color="auto" w:fill="FFFFFF"/>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6</w:t>
            </w:r>
          </w:p>
        </w:tc>
        <w:tc>
          <w:tcPr>
            <w:tcW w:w="1409" w:type="dxa"/>
            <w:gridSpan w:val="2"/>
            <w:vMerge/>
            <w:shd w:val="clear" w:color="auto" w:fill="FFFFFF"/>
            <w:vAlign w:val="center"/>
          </w:tcPr>
          <w:p w:rsidR="00872E93" w:rsidRPr="0086305F" w:rsidRDefault="00872E93" w:rsidP="00872E93">
            <w:pPr>
              <w:ind w:left="-108"/>
              <w:jc w:val="center"/>
              <w:rPr>
                <w:rFonts w:ascii="Arial" w:hAnsi="Arial" w:cs="Arial"/>
                <w:i/>
                <w:color w:val="BFBFBF" w:themeColor="background1" w:themeShade="BF"/>
                <w:sz w:val="20"/>
                <w:szCs w:val="20"/>
              </w:rPr>
            </w:pPr>
          </w:p>
        </w:tc>
        <w:tc>
          <w:tcPr>
            <w:tcW w:w="1406" w:type="dxa"/>
            <w:gridSpan w:val="2"/>
            <w:vMerge/>
            <w:shd w:val="clear" w:color="auto" w:fill="FFFFFF"/>
            <w:vAlign w:val="center"/>
          </w:tcPr>
          <w:p w:rsidR="00872E93" w:rsidRPr="0086305F" w:rsidRDefault="00872E93" w:rsidP="00872E93">
            <w:pPr>
              <w:ind w:left="-108"/>
              <w:jc w:val="center"/>
              <w:rPr>
                <w:rFonts w:ascii="Arial" w:hAnsi="Arial" w:cs="Arial"/>
                <w:i/>
                <w:color w:val="BFBFBF" w:themeColor="background1" w:themeShade="BF"/>
                <w:sz w:val="20"/>
                <w:szCs w:val="20"/>
              </w:rPr>
            </w:pPr>
          </w:p>
        </w:tc>
      </w:tr>
      <w:tr w:rsidR="00872E93" w:rsidRPr="006C5AAA" w:rsidTr="00872E93">
        <w:trPr>
          <w:cantSplit/>
          <w:trHeight w:val="1280"/>
        </w:trPr>
        <w:tc>
          <w:tcPr>
            <w:tcW w:w="3118" w:type="dxa"/>
            <w:gridSpan w:val="2"/>
            <w:vMerge w:val="restart"/>
            <w:shd w:val="clear" w:color="auto" w:fill="auto"/>
            <w:vAlign w:val="center"/>
          </w:tcPr>
          <w:p w:rsidR="00872E93" w:rsidRPr="0086305F" w:rsidRDefault="00872E93" w:rsidP="0086305F">
            <w:pPr>
              <w:pStyle w:val="Akapitzlist"/>
              <w:numPr>
                <w:ilvl w:val="0"/>
                <w:numId w:val="107"/>
              </w:numPr>
              <w:spacing w:before="60" w:after="60"/>
              <w:rPr>
                <w:rFonts w:ascii="Arial" w:hAnsi="Arial" w:cs="Arial"/>
                <w:szCs w:val="20"/>
              </w:rPr>
            </w:pPr>
            <w:r w:rsidRPr="0086305F">
              <w:rPr>
                <w:rFonts w:ascii="Arial" w:hAnsi="Arial" w:cs="Arial"/>
                <w:szCs w:val="20"/>
              </w:rPr>
              <w:t xml:space="preserve">Liczba regionalnych spotkań sieciujących dla OWES, umożliwiających m.in. wymianę informacji pomiędzy ośrodkami na temat podejmowanych działań, postępów i problemów w realizacji wsparcia, stosowanych rozwiązaniach i metodach pracy </w:t>
            </w:r>
          </w:p>
        </w:tc>
        <w:tc>
          <w:tcPr>
            <w:tcW w:w="1137" w:type="dxa"/>
            <w:vMerge w:val="restart"/>
            <w:shd w:val="clear" w:color="auto" w:fill="auto"/>
            <w:vAlign w:val="center"/>
          </w:tcPr>
          <w:p w:rsidR="00872E93" w:rsidRPr="0086305F" w:rsidRDefault="00872E93" w:rsidP="00872E93">
            <w:pPr>
              <w:ind w:left="-105"/>
              <w:jc w:val="center"/>
              <w:rPr>
                <w:rFonts w:ascii="Arial" w:hAnsi="Arial" w:cs="Arial"/>
                <w:sz w:val="20"/>
                <w:szCs w:val="20"/>
              </w:rPr>
            </w:pPr>
            <w:r w:rsidRPr="0086305F">
              <w:rPr>
                <w:rFonts w:ascii="Arial" w:hAnsi="Arial" w:cs="Arial"/>
                <w:sz w:val="20"/>
                <w:szCs w:val="20"/>
              </w:rPr>
              <w:t>[szt.]</w:t>
            </w:r>
          </w:p>
        </w:tc>
        <w:tc>
          <w:tcPr>
            <w:tcW w:w="1005" w:type="dxa"/>
            <w:gridSpan w:val="3"/>
            <w:shd w:val="clear" w:color="auto" w:fill="auto"/>
            <w:vAlign w:val="center"/>
          </w:tcPr>
          <w:p w:rsidR="00872E93" w:rsidRPr="0086305F" w:rsidRDefault="00872E93" w:rsidP="00872E93">
            <w:pPr>
              <w:ind w:left="-108" w:right="-108"/>
              <w:jc w:val="center"/>
              <w:rPr>
                <w:rFonts w:ascii="Arial" w:hAnsi="Arial" w:cs="Arial"/>
                <w:i/>
                <w:sz w:val="20"/>
                <w:szCs w:val="20"/>
              </w:rPr>
            </w:pPr>
            <w:r w:rsidRPr="0086305F">
              <w:rPr>
                <w:rFonts w:ascii="Arial" w:hAnsi="Arial" w:cs="Arial"/>
                <w:i/>
                <w:sz w:val="20"/>
                <w:szCs w:val="20"/>
              </w:rPr>
              <w:t>2018</w:t>
            </w:r>
          </w:p>
        </w:tc>
        <w:tc>
          <w:tcPr>
            <w:tcW w:w="1843" w:type="dxa"/>
            <w:gridSpan w:val="2"/>
            <w:shd w:val="clear" w:color="auto" w:fill="auto"/>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6</w:t>
            </w:r>
          </w:p>
        </w:tc>
        <w:tc>
          <w:tcPr>
            <w:tcW w:w="1409" w:type="dxa"/>
            <w:gridSpan w:val="2"/>
            <w:vMerge w:val="restart"/>
            <w:shd w:val="clear" w:color="auto" w:fill="auto"/>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11</w:t>
            </w:r>
          </w:p>
        </w:tc>
        <w:tc>
          <w:tcPr>
            <w:tcW w:w="1406" w:type="dxa"/>
            <w:gridSpan w:val="2"/>
            <w:vMerge w:val="restart"/>
            <w:shd w:val="clear" w:color="auto" w:fill="auto"/>
            <w:vAlign w:val="center"/>
          </w:tcPr>
          <w:p w:rsidR="00872E93" w:rsidRPr="0086305F" w:rsidRDefault="00872E93" w:rsidP="00872E93">
            <w:pPr>
              <w:ind w:left="-108"/>
              <w:jc w:val="center"/>
              <w:rPr>
                <w:rFonts w:ascii="Arial" w:hAnsi="Arial" w:cs="Arial"/>
                <w:b/>
                <w:sz w:val="20"/>
                <w:szCs w:val="20"/>
              </w:rPr>
            </w:pPr>
            <w:r w:rsidRPr="0086305F">
              <w:rPr>
                <w:rFonts w:ascii="Arial" w:hAnsi="Arial" w:cs="Arial"/>
                <w:i/>
                <w:sz w:val="20"/>
                <w:szCs w:val="20"/>
              </w:rPr>
              <w:t>N</w:t>
            </w:r>
          </w:p>
        </w:tc>
      </w:tr>
      <w:tr w:rsidR="00872E93" w:rsidRPr="006C5AAA" w:rsidTr="00872E93">
        <w:trPr>
          <w:cantSplit/>
          <w:trHeight w:val="421"/>
        </w:trPr>
        <w:tc>
          <w:tcPr>
            <w:tcW w:w="3118" w:type="dxa"/>
            <w:gridSpan w:val="2"/>
            <w:vMerge/>
            <w:shd w:val="clear" w:color="auto" w:fill="auto"/>
            <w:vAlign w:val="center"/>
          </w:tcPr>
          <w:p w:rsidR="00872E93" w:rsidRPr="0086305F" w:rsidRDefault="00872E93" w:rsidP="0086305F">
            <w:pPr>
              <w:pStyle w:val="Akapitzlist"/>
              <w:numPr>
                <w:ilvl w:val="0"/>
                <w:numId w:val="107"/>
              </w:numPr>
              <w:spacing w:before="60" w:after="60"/>
              <w:rPr>
                <w:rFonts w:ascii="Arial" w:hAnsi="Arial" w:cs="Arial"/>
                <w:szCs w:val="20"/>
              </w:rPr>
            </w:pPr>
          </w:p>
        </w:tc>
        <w:tc>
          <w:tcPr>
            <w:tcW w:w="1137" w:type="dxa"/>
            <w:vMerge/>
            <w:shd w:val="clear" w:color="auto" w:fill="auto"/>
            <w:vAlign w:val="center"/>
          </w:tcPr>
          <w:p w:rsidR="00872E93" w:rsidRPr="0086305F" w:rsidRDefault="00872E93" w:rsidP="00872E93">
            <w:pPr>
              <w:ind w:left="720"/>
              <w:rPr>
                <w:rFonts w:ascii="Arial" w:hAnsi="Arial" w:cs="Arial"/>
                <w:b/>
                <w:sz w:val="20"/>
                <w:szCs w:val="20"/>
              </w:rPr>
            </w:pPr>
          </w:p>
        </w:tc>
        <w:tc>
          <w:tcPr>
            <w:tcW w:w="1005" w:type="dxa"/>
            <w:gridSpan w:val="3"/>
            <w:shd w:val="clear" w:color="auto" w:fill="auto"/>
            <w:vAlign w:val="center"/>
          </w:tcPr>
          <w:p w:rsidR="00872E93" w:rsidRPr="0086305F" w:rsidRDefault="00872E93" w:rsidP="00872E93">
            <w:pPr>
              <w:ind w:left="-108" w:right="-108"/>
              <w:jc w:val="center"/>
              <w:rPr>
                <w:rFonts w:ascii="Arial" w:hAnsi="Arial" w:cs="Arial"/>
                <w:i/>
                <w:sz w:val="20"/>
                <w:szCs w:val="20"/>
              </w:rPr>
            </w:pPr>
            <w:r w:rsidRPr="0086305F">
              <w:rPr>
                <w:rFonts w:ascii="Arial" w:hAnsi="Arial" w:cs="Arial"/>
                <w:i/>
                <w:sz w:val="20"/>
                <w:szCs w:val="20"/>
              </w:rPr>
              <w:t>2019</w:t>
            </w:r>
          </w:p>
        </w:tc>
        <w:tc>
          <w:tcPr>
            <w:tcW w:w="1843" w:type="dxa"/>
            <w:gridSpan w:val="2"/>
            <w:shd w:val="clear" w:color="auto" w:fill="auto"/>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5</w:t>
            </w:r>
          </w:p>
        </w:tc>
        <w:tc>
          <w:tcPr>
            <w:tcW w:w="1409" w:type="dxa"/>
            <w:gridSpan w:val="2"/>
            <w:vMerge/>
            <w:shd w:val="clear" w:color="auto" w:fill="auto"/>
            <w:vAlign w:val="center"/>
          </w:tcPr>
          <w:p w:rsidR="00872E93" w:rsidRPr="0086305F" w:rsidRDefault="00872E93" w:rsidP="00872E93">
            <w:pPr>
              <w:ind w:left="720"/>
              <w:rPr>
                <w:rFonts w:ascii="Arial" w:hAnsi="Arial" w:cs="Arial"/>
                <w:b/>
                <w:sz w:val="20"/>
                <w:szCs w:val="20"/>
              </w:rPr>
            </w:pPr>
          </w:p>
        </w:tc>
        <w:tc>
          <w:tcPr>
            <w:tcW w:w="1406" w:type="dxa"/>
            <w:gridSpan w:val="2"/>
            <w:vMerge/>
            <w:shd w:val="clear" w:color="auto" w:fill="auto"/>
            <w:vAlign w:val="center"/>
          </w:tcPr>
          <w:p w:rsidR="00872E93" w:rsidRPr="0086305F" w:rsidRDefault="00872E93" w:rsidP="00872E93">
            <w:pPr>
              <w:ind w:left="720"/>
              <w:rPr>
                <w:rFonts w:ascii="Arial" w:hAnsi="Arial" w:cs="Arial"/>
                <w:b/>
                <w:sz w:val="20"/>
                <w:szCs w:val="20"/>
              </w:rPr>
            </w:pPr>
          </w:p>
        </w:tc>
      </w:tr>
      <w:tr w:rsidR="00872E93" w:rsidRPr="006C5AAA" w:rsidTr="00872E93">
        <w:trPr>
          <w:cantSplit/>
          <w:trHeight w:val="1620"/>
        </w:trPr>
        <w:tc>
          <w:tcPr>
            <w:tcW w:w="3118" w:type="dxa"/>
            <w:gridSpan w:val="2"/>
            <w:vMerge w:val="restart"/>
            <w:shd w:val="clear" w:color="auto" w:fill="auto"/>
            <w:vAlign w:val="center"/>
          </w:tcPr>
          <w:p w:rsidR="00872E93" w:rsidRPr="0086305F" w:rsidRDefault="00872E93" w:rsidP="0086305F">
            <w:pPr>
              <w:pStyle w:val="Akapitzlist"/>
              <w:numPr>
                <w:ilvl w:val="0"/>
                <w:numId w:val="107"/>
              </w:numPr>
              <w:spacing w:before="60" w:after="60"/>
              <w:rPr>
                <w:rFonts w:ascii="Arial" w:hAnsi="Arial" w:cs="Arial"/>
                <w:szCs w:val="20"/>
              </w:rPr>
            </w:pPr>
            <w:r w:rsidRPr="0086305F">
              <w:rPr>
                <w:rFonts w:ascii="Arial" w:hAnsi="Arial" w:cs="Arial"/>
                <w:szCs w:val="20"/>
              </w:rPr>
              <w:t xml:space="preserve">Liczba partnerstw m.in. jednostek systemu pomocy społecznej, instytucji rynku pracy, JST, podmiotów ekonomii społecznej o charakterze reintegracyjnym, OWES, w celu zwiększenia synergii działań podejmowanych przez te podmioty w procesie aktywizacji osób zagrożonych ubóstwem lub wykluczeniem społecznym prowadzące do wzrostu zatrudnienia w sektorze ekonomii społecznej </w:t>
            </w:r>
          </w:p>
        </w:tc>
        <w:tc>
          <w:tcPr>
            <w:tcW w:w="1137" w:type="dxa"/>
            <w:vMerge w:val="restart"/>
            <w:shd w:val="clear" w:color="auto" w:fill="auto"/>
            <w:vAlign w:val="center"/>
          </w:tcPr>
          <w:p w:rsidR="00872E93" w:rsidRPr="0086305F" w:rsidRDefault="00872E93" w:rsidP="00872E93">
            <w:pPr>
              <w:ind w:left="-105"/>
              <w:jc w:val="center"/>
              <w:rPr>
                <w:rFonts w:ascii="Arial" w:hAnsi="Arial" w:cs="Arial"/>
                <w:sz w:val="20"/>
                <w:szCs w:val="20"/>
              </w:rPr>
            </w:pPr>
            <w:r w:rsidRPr="0086305F">
              <w:rPr>
                <w:rFonts w:ascii="Arial" w:hAnsi="Arial" w:cs="Arial"/>
                <w:sz w:val="20"/>
                <w:szCs w:val="20"/>
              </w:rPr>
              <w:t>[szt.]</w:t>
            </w:r>
          </w:p>
        </w:tc>
        <w:tc>
          <w:tcPr>
            <w:tcW w:w="1005" w:type="dxa"/>
            <w:gridSpan w:val="3"/>
            <w:shd w:val="clear" w:color="auto" w:fill="auto"/>
            <w:vAlign w:val="center"/>
          </w:tcPr>
          <w:p w:rsidR="00872E93" w:rsidRPr="0086305F" w:rsidRDefault="00872E93" w:rsidP="00872E93">
            <w:pPr>
              <w:ind w:left="-108" w:right="-108"/>
              <w:jc w:val="center"/>
              <w:rPr>
                <w:rFonts w:ascii="Arial" w:hAnsi="Arial" w:cs="Arial"/>
                <w:i/>
                <w:sz w:val="20"/>
                <w:szCs w:val="20"/>
              </w:rPr>
            </w:pPr>
            <w:r w:rsidRPr="0086305F">
              <w:rPr>
                <w:rFonts w:ascii="Arial" w:hAnsi="Arial" w:cs="Arial"/>
                <w:i/>
                <w:sz w:val="20"/>
                <w:szCs w:val="20"/>
              </w:rPr>
              <w:t>2018</w:t>
            </w:r>
          </w:p>
        </w:tc>
        <w:tc>
          <w:tcPr>
            <w:tcW w:w="1843" w:type="dxa"/>
            <w:gridSpan w:val="2"/>
            <w:shd w:val="clear" w:color="auto" w:fill="auto"/>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6</w:t>
            </w:r>
          </w:p>
        </w:tc>
        <w:tc>
          <w:tcPr>
            <w:tcW w:w="1409" w:type="dxa"/>
            <w:gridSpan w:val="2"/>
            <w:vMerge w:val="restart"/>
            <w:shd w:val="clear" w:color="auto" w:fill="auto"/>
            <w:vAlign w:val="center"/>
          </w:tcPr>
          <w:p w:rsidR="00872E93" w:rsidRPr="0086305F" w:rsidRDefault="00872E93" w:rsidP="00872E93">
            <w:pPr>
              <w:ind w:left="-108"/>
              <w:jc w:val="center"/>
              <w:rPr>
                <w:rFonts w:ascii="Arial" w:hAnsi="Arial" w:cs="Arial"/>
                <w:b/>
                <w:sz w:val="20"/>
                <w:szCs w:val="20"/>
              </w:rPr>
            </w:pPr>
            <w:r w:rsidRPr="0086305F">
              <w:rPr>
                <w:rFonts w:ascii="Arial" w:hAnsi="Arial" w:cs="Arial"/>
                <w:i/>
                <w:sz w:val="20"/>
                <w:szCs w:val="20"/>
              </w:rPr>
              <w:t>11</w:t>
            </w:r>
          </w:p>
        </w:tc>
        <w:tc>
          <w:tcPr>
            <w:tcW w:w="1406" w:type="dxa"/>
            <w:gridSpan w:val="2"/>
            <w:vMerge w:val="restart"/>
            <w:shd w:val="clear" w:color="auto" w:fill="auto"/>
            <w:vAlign w:val="center"/>
          </w:tcPr>
          <w:p w:rsidR="00872E93" w:rsidRPr="0086305F" w:rsidRDefault="00872E93" w:rsidP="00872E93">
            <w:pPr>
              <w:ind w:left="-108"/>
              <w:jc w:val="center"/>
              <w:rPr>
                <w:rFonts w:ascii="Arial" w:hAnsi="Arial" w:cs="Arial"/>
                <w:b/>
                <w:sz w:val="20"/>
                <w:szCs w:val="20"/>
              </w:rPr>
            </w:pPr>
            <w:r w:rsidRPr="0086305F">
              <w:rPr>
                <w:rFonts w:ascii="Arial" w:hAnsi="Arial" w:cs="Arial"/>
                <w:i/>
                <w:sz w:val="20"/>
                <w:szCs w:val="20"/>
              </w:rPr>
              <w:t>N</w:t>
            </w:r>
          </w:p>
        </w:tc>
      </w:tr>
      <w:tr w:rsidR="00872E93" w:rsidRPr="006C5AAA" w:rsidTr="00872E93">
        <w:trPr>
          <w:cantSplit/>
          <w:trHeight w:val="1800"/>
        </w:trPr>
        <w:tc>
          <w:tcPr>
            <w:tcW w:w="3118" w:type="dxa"/>
            <w:gridSpan w:val="2"/>
            <w:vMerge/>
            <w:shd w:val="clear" w:color="auto" w:fill="auto"/>
            <w:vAlign w:val="center"/>
          </w:tcPr>
          <w:p w:rsidR="00872E93" w:rsidRPr="0086305F" w:rsidRDefault="00872E93" w:rsidP="0086305F">
            <w:pPr>
              <w:pStyle w:val="Akapitzlist"/>
              <w:numPr>
                <w:ilvl w:val="0"/>
                <w:numId w:val="107"/>
              </w:numPr>
              <w:spacing w:before="60" w:after="60"/>
              <w:rPr>
                <w:rFonts w:ascii="Arial" w:hAnsi="Arial" w:cs="Arial"/>
                <w:szCs w:val="20"/>
              </w:rPr>
            </w:pPr>
          </w:p>
        </w:tc>
        <w:tc>
          <w:tcPr>
            <w:tcW w:w="1137" w:type="dxa"/>
            <w:vMerge/>
            <w:shd w:val="clear" w:color="auto" w:fill="auto"/>
            <w:vAlign w:val="center"/>
          </w:tcPr>
          <w:p w:rsidR="00872E93" w:rsidRPr="0086305F" w:rsidRDefault="00872E93" w:rsidP="00872E93">
            <w:pPr>
              <w:ind w:left="-105"/>
              <w:jc w:val="center"/>
              <w:rPr>
                <w:rFonts w:ascii="Arial" w:hAnsi="Arial" w:cs="Arial"/>
                <w:sz w:val="20"/>
                <w:szCs w:val="20"/>
              </w:rPr>
            </w:pPr>
          </w:p>
        </w:tc>
        <w:tc>
          <w:tcPr>
            <w:tcW w:w="1005" w:type="dxa"/>
            <w:gridSpan w:val="3"/>
            <w:shd w:val="clear" w:color="auto" w:fill="auto"/>
            <w:vAlign w:val="center"/>
          </w:tcPr>
          <w:p w:rsidR="00872E93" w:rsidRPr="0086305F" w:rsidRDefault="00872E93" w:rsidP="00872E93">
            <w:pPr>
              <w:ind w:left="-108" w:right="-108"/>
              <w:jc w:val="center"/>
              <w:rPr>
                <w:rFonts w:ascii="Arial" w:hAnsi="Arial" w:cs="Arial"/>
                <w:i/>
                <w:sz w:val="20"/>
                <w:szCs w:val="20"/>
              </w:rPr>
            </w:pPr>
            <w:r w:rsidRPr="0086305F">
              <w:rPr>
                <w:rFonts w:ascii="Arial" w:hAnsi="Arial" w:cs="Arial"/>
                <w:i/>
                <w:sz w:val="20"/>
                <w:szCs w:val="20"/>
              </w:rPr>
              <w:t>2019</w:t>
            </w:r>
          </w:p>
        </w:tc>
        <w:tc>
          <w:tcPr>
            <w:tcW w:w="1843" w:type="dxa"/>
            <w:gridSpan w:val="2"/>
            <w:shd w:val="clear" w:color="auto" w:fill="auto"/>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5</w:t>
            </w:r>
          </w:p>
        </w:tc>
        <w:tc>
          <w:tcPr>
            <w:tcW w:w="1409" w:type="dxa"/>
            <w:gridSpan w:val="2"/>
            <w:vMerge/>
            <w:shd w:val="clear" w:color="auto" w:fill="auto"/>
            <w:vAlign w:val="center"/>
          </w:tcPr>
          <w:p w:rsidR="00872E93" w:rsidRPr="0086305F" w:rsidRDefault="00872E93" w:rsidP="00872E93">
            <w:pPr>
              <w:ind w:left="720"/>
              <w:rPr>
                <w:rFonts w:ascii="Arial" w:hAnsi="Arial" w:cs="Arial"/>
                <w:b/>
                <w:sz w:val="20"/>
                <w:szCs w:val="20"/>
              </w:rPr>
            </w:pPr>
          </w:p>
        </w:tc>
        <w:tc>
          <w:tcPr>
            <w:tcW w:w="1406" w:type="dxa"/>
            <w:gridSpan w:val="2"/>
            <w:vMerge/>
            <w:shd w:val="clear" w:color="auto" w:fill="auto"/>
            <w:vAlign w:val="center"/>
          </w:tcPr>
          <w:p w:rsidR="00872E93" w:rsidRPr="0086305F" w:rsidRDefault="00872E93" w:rsidP="00872E93">
            <w:pPr>
              <w:ind w:left="-108"/>
              <w:jc w:val="center"/>
              <w:rPr>
                <w:rFonts w:ascii="Arial" w:hAnsi="Arial" w:cs="Arial"/>
                <w:i/>
                <w:sz w:val="20"/>
                <w:szCs w:val="20"/>
              </w:rPr>
            </w:pPr>
          </w:p>
        </w:tc>
      </w:tr>
      <w:tr w:rsidR="00872E93" w:rsidRPr="006C5AAA" w:rsidTr="00872E93">
        <w:trPr>
          <w:cantSplit/>
          <w:trHeight w:val="348"/>
        </w:trPr>
        <w:tc>
          <w:tcPr>
            <w:tcW w:w="2493" w:type="dxa"/>
            <w:vMerge w:val="restart"/>
            <w:shd w:val="clear" w:color="auto" w:fill="FFCC99"/>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Szczegółowe kryteria wyboru projektów</w:t>
            </w:r>
          </w:p>
        </w:tc>
        <w:tc>
          <w:tcPr>
            <w:tcW w:w="7425" w:type="dxa"/>
            <w:gridSpan w:val="11"/>
            <w:shd w:val="clear" w:color="auto" w:fill="FFCC99"/>
          </w:tcPr>
          <w:p w:rsidR="00872E93" w:rsidRPr="0086305F" w:rsidRDefault="00872E93" w:rsidP="00872E93">
            <w:pPr>
              <w:ind w:left="720"/>
              <w:rPr>
                <w:rFonts w:ascii="Arial" w:hAnsi="Arial" w:cs="Arial"/>
                <w:b/>
                <w:sz w:val="20"/>
                <w:szCs w:val="20"/>
              </w:rPr>
            </w:pPr>
          </w:p>
        </w:tc>
      </w:tr>
      <w:tr w:rsidR="00872E93" w:rsidRPr="006C5AAA" w:rsidTr="00872E93">
        <w:trPr>
          <w:cantSplit/>
          <w:trHeight w:val="354"/>
        </w:trPr>
        <w:tc>
          <w:tcPr>
            <w:tcW w:w="2493" w:type="dxa"/>
            <w:vMerge/>
            <w:shd w:val="clear" w:color="auto" w:fill="D9D9D9"/>
            <w:vAlign w:val="center"/>
          </w:tcPr>
          <w:p w:rsidR="00872E93" w:rsidRPr="0086305F" w:rsidRDefault="00872E93" w:rsidP="00EC673B">
            <w:pPr>
              <w:jc w:val="center"/>
              <w:rPr>
                <w:rFonts w:ascii="Arial" w:hAnsi="Arial" w:cs="Arial"/>
                <w:b/>
                <w:sz w:val="20"/>
                <w:szCs w:val="20"/>
              </w:rPr>
            </w:pPr>
          </w:p>
        </w:tc>
        <w:tc>
          <w:tcPr>
            <w:tcW w:w="7425" w:type="dxa"/>
            <w:gridSpan w:val="11"/>
            <w:vAlign w:val="center"/>
          </w:tcPr>
          <w:p w:rsidR="00872E93" w:rsidRPr="0086305F" w:rsidRDefault="00872E93" w:rsidP="0086305F">
            <w:pPr>
              <w:pStyle w:val="Akapitzlist"/>
              <w:numPr>
                <w:ilvl w:val="0"/>
                <w:numId w:val="108"/>
              </w:numPr>
              <w:adjustRightInd w:val="0"/>
              <w:spacing w:before="40" w:after="40"/>
              <w:ind w:left="357" w:hanging="357"/>
              <w:rPr>
                <w:rFonts w:ascii="Arial" w:hAnsi="Arial" w:cs="Arial"/>
                <w:szCs w:val="20"/>
              </w:rPr>
            </w:pPr>
            <w:r w:rsidRPr="0086305F">
              <w:rPr>
                <w:rFonts w:ascii="Arial" w:hAnsi="Arial" w:cs="Arial"/>
                <w:szCs w:val="20"/>
              </w:rPr>
              <w:t xml:space="preserve">Projekt jest skierowany do grup docelowych z obszaru województwa zachodniopomorskiego (podmioty  posiadające jednostkę organizacyjną na obszarze województwa zachodniopomorskiego). </w:t>
            </w:r>
          </w:p>
        </w:tc>
      </w:tr>
      <w:tr w:rsidR="00872E93" w:rsidRPr="006C5AAA" w:rsidTr="00872E93">
        <w:trPr>
          <w:cantSplit/>
          <w:trHeight w:val="355"/>
        </w:trPr>
        <w:tc>
          <w:tcPr>
            <w:tcW w:w="2493" w:type="dxa"/>
            <w:vMerge/>
            <w:shd w:val="clear" w:color="auto" w:fill="D9D9D9"/>
            <w:vAlign w:val="center"/>
          </w:tcPr>
          <w:p w:rsidR="00872E93" w:rsidRPr="0086305F" w:rsidRDefault="00872E93" w:rsidP="00EC673B">
            <w:pPr>
              <w:jc w:val="center"/>
              <w:rPr>
                <w:rFonts w:ascii="Arial" w:hAnsi="Arial" w:cs="Arial"/>
                <w:b/>
                <w:sz w:val="20"/>
                <w:szCs w:val="20"/>
              </w:rPr>
            </w:pPr>
          </w:p>
        </w:tc>
        <w:tc>
          <w:tcPr>
            <w:tcW w:w="7425" w:type="dxa"/>
            <w:gridSpan w:val="11"/>
            <w:vAlign w:val="center"/>
          </w:tcPr>
          <w:p w:rsidR="00872E93" w:rsidRPr="0086305F" w:rsidRDefault="00872E93" w:rsidP="0086305F">
            <w:pPr>
              <w:pStyle w:val="Akapitzlist"/>
              <w:numPr>
                <w:ilvl w:val="0"/>
                <w:numId w:val="108"/>
              </w:numPr>
              <w:adjustRightInd w:val="0"/>
              <w:spacing w:before="40" w:after="40"/>
              <w:ind w:left="357" w:hanging="357"/>
              <w:rPr>
                <w:rFonts w:ascii="Arial" w:hAnsi="Arial" w:cs="Arial"/>
                <w:bCs/>
                <w:szCs w:val="20"/>
              </w:rPr>
            </w:pPr>
            <w:r w:rsidRPr="0086305F">
              <w:rPr>
                <w:rFonts w:ascii="Arial" w:eastAsiaTheme="majorEastAsia" w:hAnsi="Arial" w:cs="Arial"/>
                <w:bCs/>
                <w:szCs w:val="20"/>
              </w:rPr>
              <w:t>Beneficjent</w:t>
            </w:r>
            <w:r w:rsidRPr="0086305F">
              <w:rPr>
                <w:rFonts w:ascii="Arial" w:hAnsi="Arial" w:cs="Arial"/>
                <w:szCs w:val="20"/>
              </w:rPr>
              <w:t xml:space="preserve"> wniesie wkład własny w wysokości nie mniejszej niż określona w </w:t>
            </w:r>
            <w:r w:rsidRPr="0086305F">
              <w:rPr>
                <w:rFonts w:ascii="Arial" w:hAnsi="Arial" w:cs="Arial"/>
                <w:i/>
                <w:szCs w:val="20"/>
              </w:rPr>
              <w:t>SOOP RPO WZ 2014-2020</w:t>
            </w:r>
            <w:r w:rsidRPr="0086305F" w:rsidDel="00094346">
              <w:rPr>
                <w:rFonts w:ascii="Arial" w:hAnsi="Arial" w:cs="Arial"/>
                <w:szCs w:val="20"/>
              </w:rPr>
              <w:t>.</w:t>
            </w:r>
            <w:r w:rsidRPr="0086305F">
              <w:rPr>
                <w:rFonts w:ascii="Arial" w:hAnsi="Arial" w:cs="Arial"/>
                <w:szCs w:val="20"/>
              </w:rPr>
              <w:t xml:space="preserve"> </w:t>
            </w:r>
          </w:p>
        </w:tc>
      </w:tr>
      <w:tr w:rsidR="00872E93" w:rsidRPr="006C5AAA" w:rsidTr="00872E93">
        <w:trPr>
          <w:cantSplit/>
          <w:trHeight w:val="263"/>
        </w:trPr>
        <w:tc>
          <w:tcPr>
            <w:tcW w:w="2493" w:type="dxa"/>
            <w:vMerge/>
            <w:shd w:val="clear" w:color="auto" w:fill="D9D9D9"/>
            <w:vAlign w:val="center"/>
          </w:tcPr>
          <w:p w:rsidR="00872E93" w:rsidRPr="0086305F" w:rsidRDefault="00872E93" w:rsidP="00EC673B">
            <w:pPr>
              <w:jc w:val="center"/>
              <w:rPr>
                <w:rFonts w:ascii="Arial" w:hAnsi="Arial" w:cs="Arial"/>
                <w:b/>
                <w:sz w:val="20"/>
                <w:szCs w:val="20"/>
              </w:rPr>
            </w:pPr>
          </w:p>
        </w:tc>
        <w:tc>
          <w:tcPr>
            <w:tcW w:w="7425" w:type="dxa"/>
            <w:gridSpan w:val="11"/>
            <w:vAlign w:val="center"/>
          </w:tcPr>
          <w:p w:rsidR="00872E93" w:rsidRPr="0086305F" w:rsidRDefault="00872E93" w:rsidP="0086305F">
            <w:pPr>
              <w:pStyle w:val="Akapitzlist"/>
              <w:numPr>
                <w:ilvl w:val="0"/>
                <w:numId w:val="108"/>
              </w:numPr>
              <w:adjustRightInd w:val="0"/>
              <w:spacing w:before="40" w:after="40"/>
              <w:ind w:left="357" w:hanging="357"/>
              <w:rPr>
                <w:rFonts w:ascii="Arial" w:eastAsiaTheme="majorEastAsia" w:hAnsi="Arial" w:cs="Arial"/>
                <w:bCs/>
                <w:szCs w:val="20"/>
              </w:rPr>
            </w:pPr>
            <w:r w:rsidRPr="0086305F">
              <w:rPr>
                <w:rFonts w:ascii="Arial" w:eastAsiaTheme="majorEastAsia" w:hAnsi="Arial" w:cs="Arial"/>
                <w:bCs/>
                <w:szCs w:val="20"/>
              </w:rPr>
              <w:t>Okres realizacji projektu nie przekracza 24 miesięcy.</w:t>
            </w:r>
          </w:p>
        </w:tc>
      </w:tr>
      <w:tr w:rsidR="00872E93" w:rsidRPr="006C5AAA" w:rsidTr="00872E93">
        <w:trPr>
          <w:cantSplit/>
          <w:trHeight w:val="263"/>
        </w:trPr>
        <w:tc>
          <w:tcPr>
            <w:tcW w:w="2493" w:type="dxa"/>
            <w:vMerge/>
            <w:shd w:val="clear" w:color="auto" w:fill="D9D9D9"/>
            <w:vAlign w:val="center"/>
          </w:tcPr>
          <w:p w:rsidR="00872E93" w:rsidRPr="0086305F" w:rsidRDefault="00872E93" w:rsidP="00EC673B">
            <w:pPr>
              <w:jc w:val="center"/>
              <w:rPr>
                <w:rFonts w:ascii="Arial" w:hAnsi="Arial" w:cs="Arial"/>
                <w:b/>
                <w:sz w:val="20"/>
                <w:szCs w:val="20"/>
              </w:rPr>
            </w:pPr>
          </w:p>
        </w:tc>
        <w:tc>
          <w:tcPr>
            <w:tcW w:w="7425" w:type="dxa"/>
            <w:gridSpan w:val="11"/>
            <w:vAlign w:val="center"/>
          </w:tcPr>
          <w:p w:rsidR="00872E93" w:rsidRPr="0086305F" w:rsidRDefault="00872E93" w:rsidP="0086305F">
            <w:pPr>
              <w:pStyle w:val="Akapitzlist"/>
              <w:numPr>
                <w:ilvl w:val="0"/>
                <w:numId w:val="108"/>
              </w:numPr>
              <w:adjustRightInd w:val="0"/>
              <w:spacing w:before="40" w:after="40"/>
              <w:ind w:left="357" w:hanging="357"/>
              <w:rPr>
                <w:rFonts w:ascii="Arial" w:eastAsiaTheme="majorEastAsia" w:hAnsi="Arial" w:cs="Arial"/>
                <w:bCs/>
                <w:szCs w:val="20"/>
              </w:rPr>
            </w:pPr>
            <w:r w:rsidRPr="0086305F">
              <w:rPr>
                <w:rFonts w:ascii="Arial" w:eastAsiaTheme="majorEastAsia" w:hAnsi="Arial" w:cs="Arial"/>
                <w:bCs/>
                <w:szCs w:val="20"/>
              </w:rPr>
              <w:t>Wnioskodawca zobowiązany jest do osiągnięcia wskaźników wskazanych w SOOP zgodnie z wartościami wskazanymi w wezwaniu do złożenia projektu.</w:t>
            </w:r>
          </w:p>
        </w:tc>
      </w:tr>
    </w:tbl>
    <w:p w:rsidR="00872E93" w:rsidRPr="0086305F" w:rsidRDefault="00872E93" w:rsidP="00D35C6C">
      <w:pPr>
        <w:rPr>
          <w:rFonts w:ascii="Arial" w:hAnsi="Arial" w:cs="Arial"/>
          <w:b/>
          <w:sz w:val="20"/>
          <w:szCs w:val="20"/>
        </w:rPr>
      </w:pPr>
    </w:p>
    <w:p w:rsidR="00872E93" w:rsidRPr="0086305F" w:rsidRDefault="00872E93" w:rsidP="00D35C6C">
      <w:pPr>
        <w:rPr>
          <w:rFonts w:ascii="Arial" w:hAnsi="Arial" w:cs="Arial"/>
          <w:b/>
          <w:sz w:val="20"/>
          <w:szCs w:val="20"/>
        </w:rPr>
      </w:pPr>
    </w:p>
    <w:p w:rsidR="00872E93" w:rsidRPr="0086305F" w:rsidRDefault="00872E93" w:rsidP="00D35C6C">
      <w:pPr>
        <w:rPr>
          <w:rFonts w:ascii="Arial" w:hAnsi="Arial" w:cs="Arial"/>
          <w:b/>
          <w:sz w:val="20"/>
          <w:szCs w:val="20"/>
        </w:rPr>
      </w:pPr>
    </w:p>
    <w:p w:rsidR="00872E93" w:rsidRPr="0086305F" w:rsidRDefault="00872E93">
      <w:pPr>
        <w:rPr>
          <w:rFonts w:ascii="Arial" w:hAnsi="Arial" w:cs="Arial"/>
          <w:b/>
          <w:sz w:val="20"/>
          <w:szCs w:val="20"/>
        </w:rPr>
      </w:pPr>
    </w:p>
    <w:p w:rsidR="00872E93" w:rsidRPr="0086305F" w:rsidRDefault="00872E93">
      <w:pPr>
        <w:rPr>
          <w:rFonts w:ascii="Arial" w:hAnsi="Arial" w:cs="Arial"/>
          <w:b/>
          <w:sz w:val="20"/>
          <w:szCs w:val="20"/>
        </w:rPr>
      </w:pPr>
    </w:p>
    <w:p w:rsidR="00872E93" w:rsidRPr="0086305F" w:rsidRDefault="00872E93">
      <w:pPr>
        <w:rPr>
          <w:rFonts w:ascii="Arial" w:hAnsi="Arial" w:cs="Arial"/>
          <w:b/>
          <w:sz w:val="20"/>
          <w:szCs w:val="20"/>
        </w:rPr>
      </w:pPr>
    </w:p>
    <w:p w:rsidR="00872E93" w:rsidRPr="0086305F" w:rsidRDefault="00872E93">
      <w:pPr>
        <w:rPr>
          <w:rFonts w:ascii="Arial" w:hAnsi="Arial" w:cs="Arial"/>
          <w:b/>
          <w:sz w:val="20"/>
          <w:szCs w:val="20"/>
        </w:rPr>
      </w:pPr>
    </w:p>
    <w:p w:rsidR="00872E93" w:rsidRPr="0086305F" w:rsidRDefault="00872E93">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rsidP="00D35C6C">
      <w:pPr>
        <w:rPr>
          <w:rFonts w:ascii="Arial" w:hAnsi="Arial" w:cs="Arial"/>
          <w:b/>
          <w:sz w:val="20"/>
          <w:szCs w:val="20"/>
        </w:rPr>
        <w:sectPr w:rsidR="00EA4198" w:rsidRPr="0086305F" w:rsidSect="00EA4198">
          <w:pgSz w:w="11906" w:h="16838"/>
          <w:pgMar w:top="1417" w:right="1417" w:bottom="1417" w:left="1417" w:header="708" w:footer="708" w:gutter="0"/>
          <w:cols w:space="708"/>
          <w:docGrid w:linePitch="360"/>
        </w:sectPr>
      </w:pPr>
    </w:p>
    <w:p w:rsidR="00EA4198" w:rsidRPr="0086305F" w:rsidRDefault="00EA4198" w:rsidP="00D35C6C">
      <w:pPr>
        <w:ind w:right="-157"/>
        <w:jc w:val="center"/>
        <w:rPr>
          <w:rFonts w:ascii="Arial" w:hAnsi="Arial" w:cs="Arial"/>
          <w:sz w:val="20"/>
          <w:szCs w:val="20"/>
        </w:rPr>
      </w:pPr>
    </w:p>
    <w:p w:rsidR="002B6EE6" w:rsidRPr="0086305F" w:rsidRDefault="002B6EE6" w:rsidP="00D35C6C">
      <w:pPr>
        <w:ind w:right="-157"/>
        <w:jc w:val="center"/>
        <w:rPr>
          <w:rFonts w:ascii="Arial" w:hAnsi="Arial" w:cs="Arial"/>
          <w:sz w:val="20"/>
          <w:szCs w:val="20"/>
        </w:rPr>
      </w:pPr>
    </w:p>
    <w:p w:rsidR="002B6EE6" w:rsidRPr="0086305F" w:rsidRDefault="002B6EE6" w:rsidP="00D35C6C">
      <w:pPr>
        <w:jc w:val="center"/>
        <w:rPr>
          <w:rFonts w:ascii="Arial" w:hAnsi="Arial" w:cs="Arial"/>
          <w:sz w:val="20"/>
          <w:szCs w:val="20"/>
        </w:rPr>
      </w:pPr>
    </w:p>
    <w:p w:rsidR="002B6EE6" w:rsidRPr="0086305F" w:rsidRDefault="002B6EE6" w:rsidP="00D35C6C">
      <w:pPr>
        <w:jc w:val="center"/>
        <w:rPr>
          <w:rFonts w:ascii="Arial" w:hAnsi="Arial" w:cs="Arial"/>
          <w:b/>
          <w:sz w:val="20"/>
          <w:szCs w:val="20"/>
        </w:rPr>
      </w:pPr>
      <w:r w:rsidRPr="0086305F">
        <w:rPr>
          <w:rFonts w:ascii="Arial" w:hAnsi="Arial" w:cs="Arial"/>
          <w:b/>
          <w:sz w:val="20"/>
          <w:szCs w:val="20"/>
        </w:rPr>
        <w:t>Plan działania na rok 2017</w:t>
      </w:r>
    </w:p>
    <w:p w:rsidR="002B6EE6" w:rsidRPr="0086305F" w:rsidRDefault="002B6EE6" w:rsidP="00D35C6C">
      <w:pPr>
        <w:jc w:val="center"/>
        <w:rPr>
          <w:rFonts w:ascii="Arial" w:hAnsi="Arial" w:cs="Arial"/>
          <w:b/>
          <w:sz w:val="20"/>
          <w:szCs w:val="20"/>
        </w:rPr>
      </w:pPr>
    </w:p>
    <w:p w:rsidR="002B6EE6" w:rsidRPr="0086305F" w:rsidRDefault="002B6EE6"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2B6EE6" w:rsidRPr="0086305F" w:rsidRDefault="002B6EE6"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3010"/>
        <w:gridCol w:w="751"/>
        <w:gridCol w:w="1767"/>
        <w:gridCol w:w="1396"/>
        <w:gridCol w:w="778"/>
        <w:gridCol w:w="1904"/>
      </w:tblGrid>
      <w:tr w:rsidR="002B6EE6" w:rsidRPr="006C5AAA" w:rsidTr="002B6EE6">
        <w:trPr>
          <w:trHeight w:val="362"/>
        </w:trPr>
        <w:tc>
          <w:tcPr>
            <w:tcW w:w="10315" w:type="dxa"/>
            <w:gridSpan w:val="6"/>
            <w:shd w:val="clear" w:color="auto" w:fill="D9D9D9"/>
            <w:vAlign w:val="center"/>
          </w:tcPr>
          <w:p w:rsidR="002B6EE6" w:rsidRPr="0086305F" w:rsidRDefault="002B6EE6" w:rsidP="002B6EE6">
            <w:pPr>
              <w:jc w:val="center"/>
              <w:rPr>
                <w:rFonts w:ascii="Arial" w:hAnsi="Arial" w:cs="Arial"/>
                <w:b/>
                <w:sz w:val="20"/>
                <w:szCs w:val="20"/>
              </w:rPr>
            </w:pPr>
            <w:r w:rsidRPr="0086305F">
              <w:rPr>
                <w:rFonts w:ascii="Arial" w:hAnsi="Arial" w:cs="Arial"/>
                <w:b/>
                <w:sz w:val="20"/>
                <w:szCs w:val="20"/>
              </w:rPr>
              <w:t>INFORMACJE O INSTYTUCJI POŚREDNICZĄCEJ</w:t>
            </w:r>
          </w:p>
        </w:tc>
      </w:tr>
      <w:tr w:rsidR="002B6EE6" w:rsidRPr="006C5AAA" w:rsidTr="002B6EE6">
        <w:trPr>
          <w:trHeight w:val="511"/>
        </w:trPr>
        <w:tc>
          <w:tcPr>
            <w:tcW w:w="3034" w:type="dxa"/>
            <w:shd w:val="clear" w:color="auto" w:fill="D9D9D9"/>
            <w:vAlign w:val="center"/>
          </w:tcPr>
          <w:p w:rsidR="002B6EE6" w:rsidRPr="0086305F" w:rsidRDefault="002B6EE6" w:rsidP="0086305F">
            <w:pPr>
              <w:rPr>
                <w:rFonts w:ascii="Arial" w:hAnsi="Arial" w:cs="Arial"/>
                <w:sz w:val="20"/>
                <w:szCs w:val="20"/>
              </w:rPr>
            </w:pPr>
            <w:r w:rsidRPr="0086305F">
              <w:rPr>
                <w:rFonts w:ascii="Arial" w:hAnsi="Arial" w:cs="Arial"/>
                <w:sz w:val="20"/>
                <w:szCs w:val="20"/>
              </w:rPr>
              <w:t>Numer i nazwa osi priorytetowej</w:t>
            </w:r>
          </w:p>
        </w:tc>
        <w:tc>
          <w:tcPr>
            <w:tcW w:w="7281" w:type="dxa"/>
            <w:gridSpan w:val="5"/>
            <w:vAlign w:val="center"/>
          </w:tcPr>
          <w:p w:rsidR="002B6EE6" w:rsidRPr="0086305F" w:rsidRDefault="002B6EE6" w:rsidP="0086305F">
            <w:pPr>
              <w:pStyle w:val="Nagwek1"/>
              <w:rPr>
                <w:sz w:val="20"/>
                <w:szCs w:val="20"/>
              </w:rPr>
            </w:pPr>
            <w:bookmarkStart w:id="82" w:name="_Toc473121078"/>
            <w:r w:rsidRPr="0086305F">
              <w:rPr>
                <w:sz w:val="20"/>
                <w:szCs w:val="20"/>
              </w:rPr>
              <w:t>VIII Edukacja</w:t>
            </w:r>
            <w:bookmarkEnd w:id="82"/>
          </w:p>
        </w:tc>
      </w:tr>
      <w:tr w:rsidR="002B6EE6" w:rsidRPr="006C5AAA" w:rsidTr="002B6EE6">
        <w:trPr>
          <w:trHeight w:val="519"/>
        </w:trPr>
        <w:tc>
          <w:tcPr>
            <w:tcW w:w="3034" w:type="dxa"/>
            <w:shd w:val="clear" w:color="auto" w:fill="D9D9D9"/>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Instytucja Pośrednicząca</w:t>
            </w:r>
          </w:p>
        </w:tc>
        <w:tc>
          <w:tcPr>
            <w:tcW w:w="7281" w:type="dxa"/>
            <w:gridSpan w:val="5"/>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Wojewódzki Urząd Pracy w Szczecinie</w:t>
            </w:r>
          </w:p>
        </w:tc>
      </w:tr>
      <w:tr w:rsidR="002B6EE6" w:rsidRPr="006C5AAA" w:rsidTr="002B6EE6">
        <w:trPr>
          <w:trHeight w:val="348"/>
        </w:trPr>
        <w:tc>
          <w:tcPr>
            <w:tcW w:w="3034" w:type="dxa"/>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Adres korespondencyjny</w:t>
            </w:r>
          </w:p>
        </w:tc>
        <w:tc>
          <w:tcPr>
            <w:tcW w:w="7281" w:type="dxa"/>
            <w:gridSpan w:val="5"/>
            <w:vAlign w:val="center"/>
          </w:tcPr>
          <w:p w:rsidR="002B6EE6" w:rsidRPr="0086305F" w:rsidRDefault="002B6EE6" w:rsidP="002B6EE6">
            <w:pPr>
              <w:rPr>
                <w:rFonts w:ascii="Arial" w:hAnsi="Arial" w:cs="Arial"/>
                <w:sz w:val="20"/>
                <w:szCs w:val="20"/>
              </w:rPr>
            </w:pPr>
          </w:p>
          <w:p w:rsidR="002B6EE6" w:rsidRPr="0086305F" w:rsidRDefault="002B6EE6" w:rsidP="002B6EE6">
            <w:pPr>
              <w:rPr>
                <w:rFonts w:ascii="Arial" w:hAnsi="Arial" w:cs="Arial"/>
                <w:sz w:val="20"/>
                <w:szCs w:val="20"/>
              </w:rPr>
            </w:pPr>
            <w:r w:rsidRPr="0086305F">
              <w:rPr>
                <w:rFonts w:ascii="Arial" w:hAnsi="Arial" w:cs="Arial"/>
                <w:sz w:val="20"/>
                <w:szCs w:val="20"/>
              </w:rPr>
              <w:t>ul. A. Mickiewicza 41</w:t>
            </w:r>
          </w:p>
          <w:p w:rsidR="002B6EE6" w:rsidRPr="0086305F" w:rsidRDefault="002B6EE6" w:rsidP="002B6EE6">
            <w:pPr>
              <w:rPr>
                <w:rFonts w:ascii="Arial" w:hAnsi="Arial" w:cs="Arial"/>
                <w:sz w:val="20"/>
                <w:szCs w:val="20"/>
              </w:rPr>
            </w:pPr>
            <w:r w:rsidRPr="0086305F">
              <w:rPr>
                <w:rFonts w:ascii="Arial" w:hAnsi="Arial" w:cs="Arial"/>
                <w:sz w:val="20"/>
                <w:szCs w:val="20"/>
              </w:rPr>
              <w:t>70-383 Szczecin</w:t>
            </w:r>
          </w:p>
          <w:p w:rsidR="002B6EE6" w:rsidRPr="0086305F" w:rsidRDefault="002B6EE6" w:rsidP="002B6EE6">
            <w:pPr>
              <w:rPr>
                <w:rFonts w:ascii="Arial" w:hAnsi="Arial" w:cs="Arial"/>
                <w:sz w:val="20"/>
                <w:szCs w:val="20"/>
              </w:rPr>
            </w:pPr>
          </w:p>
        </w:tc>
      </w:tr>
      <w:tr w:rsidR="002B6EE6" w:rsidRPr="006C5AAA" w:rsidTr="002B6EE6">
        <w:trPr>
          <w:trHeight w:val="358"/>
        </w:trPr>
        <w:tc>
          <w:tcPr>
            <w:tcW w:w="3034" w:type="dxa"/>
            <w:tcBorders>
              <w:bottom w:val="single" w:sz="2" w:space="0" w:color="auto"/>
            </w:tcBorders>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Telefon</w:t>
            </w:r>
          </w:p>
        </w:tc>
        <w:tc>
          <w:tcPr>
            <w:tcW w:w="804" w:type="dxa"/>
            <w:tcBorders>
              <w:bottom w:val="single" w:sz="2" w:space="0" w:color="auto"/>
            </w:tcBorders>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91</w:t>
            </w:r>
          </w:p>
        </w:tc>
        <w:tc>
          <w:tcPr>
            <w:tcW w:w="1977" w:type="dxa"/>
            <w:tcBorders>
              <w:bottom w:val="single" w:sz="2" w:space="0" w:color="auto"/>
            </w:tcBorders>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42-56-101</w:t>
            </w:r>
          </w:p>
        </w:tc>
        <w:tc>
          <w:tcPr>
            <w:tcW w:w="1524" w:type="dxa"/>
            <w:tcBorders>
              <w:bottom w:val="single" w:sz="2" w:space="0" w:color="auto"/>
            </w:tcBorders>
            <w:shd w:val="clear" w:color="auto" w:fill="D9D9D9"/>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Faks</w:t>
            </w:r>
          </w:p>
        </w:tc>
        <w:tc>
          <w:tcPr>
            <w:tcW w:w="836" w:type="dxa"/>
            <w:tcBorders>
              <w:bottom w:val="single" w:sz="2" w:space="0" w:color="auto"/>
            </w:tcBorders>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91</w:t>
            </w:r>
          </w:p>
        </w:tc>
        <w:tc>
          <w:tcPr>
            <w:tcW w:w="2140" w:type="dxa"/>
            <w:tcBorders>
              <w:bottom w:val="single" w:sz="2" w:space="0" w:color="auto"/>
            </w:tcBorders>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42-56-103</w:t>
            </w:r>
          </w:p>
        </w:tc>
      </w:tr>
      <w:tr w:rsidR="002B6EE6" w:rsidRPr="006C5AAA" w:rsidTr="002B6EE6">
        <w:trPr>
          <w:trHeight w:val="354"/>
        </w:trPr>
        <w:tc>
          <w:tcPr>
            <w:tcW w:w="3034" w:type="dxa"/>
            <w:tcBorders>
              <w:top w:val="single" w:sz="2" w:space="0" w:color="auto"/>
              <w:bottom w:val="single" w:sz="2" w:space="0" w:color="auto"/>
            </w:tcBorders>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E-mail</w:t>
            </w:r>
          </w:p>
        </w:tc>
        <w:tc>
          <w:tcPr>
            <w:tcW w:w="7281" w:type="dxa"/>
            <w:gridSpan w:val="5"/>
            <w:tcBorders>
              <w:top w:val="single" w:sz="2" w:space="0" w:color="auto"/>
              <w:bottom w:val="single" w:sz="2" w:space="0" w:color="auto"/>
            </w:tcBorders>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sekretariat@wup.pl</w:t>
            </w:r>
          </w:p>
        </w:tc>
      </w:tr>
      <w:tr w:rsidR="002B6EE6" w:rsidRPr="006C5AAA" w:rsidTr="002B6EE6">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281" w:type="dxa"/>
            <w:gridSpan w:val="5"/>
            <w:tcBorders>
              <w:top w:val="single" w:sz="2" w:space="0" w:color="auto"/>
              <w:left w:val="single" w:sz="2" w:space="0" w:color="auto"/>
              <w:bottom w:val="single" w:sz="12"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Marta Baranowska</w:t>
            </w:r>
          </w:p>
          <w:p w:rsidR="002B6EE6" w:rsidRPr="0086305F" w:rsidRDefault="002B6EE6" w:rsidP="002B6EE6">
            <w:pPr>
              <w:jc w:val="center"/>
              <w:rPr>
                <w:rFonts w:ascii="Arial" w:hAnsi="Arial" w:cs="Arial"/>
                <w:sz w:val="20"/>
                <w:szCs w:val="20"/>
              </w:rPr>
            </w:pPr>
            <w:r w:rsidRPr="0086305F">
              <w:rPr>
                <w:rFonts w:ascii="Arial" w:hAnsi="Arial" w:cs="Arial"/>
                <w:sz w:val="20"/>
                <w:szCs w:val="20"/>
              </w:rPr>
              <w:t>tel. 91 42 56 166</w:t>
            </w:r>
          </w:p>
          <w:p w:rsidR="002B6EE6" w:rsidRPr="0086305F" w:rsidRDefault="002B6EE6">
            <w:pPr>
              <w:jc w:val="center"/>
              <w:rPr>
                <w:rFonts w:ascii="Arial" w:hAnsi="Arial" w:cs="Arial"/>
                <w:sz w:val="20"/>
                <w:szCs w:val="20"/>
              </w:rPr>
            </w:pPr>
            <w:r w:rsidRPr="0086305F">
              <w:rPr>
                <w:rFonts w:ascii="Arial" w:hAnsi="Arial" w:cs="Arial"/>
                <w:sz w:val="20"/>
                <w:szCs w:val="20"/>
              </w:rPr>
              <w:t>e-mail: marta_baranowska@wup.pl</w:t>
            </w:r>
          </w:p>
        </w:tc>
      </w:tr>
    </w:tbl>
    <w:p w:rsidR="002B6EE6" w:rsidRPr="0086305F" w:rsidRDefault="002B6EE6" w:rsidP="00D35C6C">
      <w:pPr>
        <w:rPr>
          <w:rFonts w:ascii="Arial" w:hAnsi="Arial" w:cs="Arial"/>
          <w:b/>
          <w:sz w:val="20"/>
          <w:szCs w:val="20"/>
        </w:rPr>
      </w:pPr>
      <w:r w:rsidRPr="0086305F">
        <w:rPr>
          <w:rFonts w:ascii="Arial" w:hAnsi="Arial" w:cs="Arial"/>
          <w:b/>
          <w:sz w:val="20"/>
          <w:szCs w:val="20"/>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2B6EE6" w:rsidRPr="006C5AAA" w:rsidTr="002B6EE6">
        <w:trPr>
          <w:trHeight w:val="362"/>
        </w:trPr>
        <w:tc>
          <w:tcPr>
            <w:tcW w:w="9872" w:type="dxa"/>
            <w:shd w:val="clear" w:color="auto" w:fill="E77B39"/>
            <w:vAlign w:val="center"/>
          </w:tcPr>
          <w:p w:rsidR="00911D37" w:rsidRPr="0086305F" w:rsidRDefault="002B6EE6" w:rsidP="0086305F">
            <w:pPr>
              <w:rPr>
                <w:sz w:val="20"/>
                <w:szCs w:val="20"/>
              </w:rPr>
            </w:pPr>
            <w:r w:rsidRPr="0086305F">
              <w:rPr>
                <w:rFonts w:ascii="Arial" w:hAnsi="Arial" w:cs="Arial"/>
                <w:sz w:val="20"/>
                <w:szCs w:val="20"/>
              </w:rPr>
              <w:t xml:space="preserve">KARTA DZIAŁANIA </w:t>
            </w:r>
          </w:p>
          <w:p w:rsidR="002B6EE6" w:rsidRPr="0086305F" w:rsidRDefault="002B6EE6" w:rsidP="002B6EE6">
            <w:pPr>
              <w:pStyle w:val="Nagwek2"/>
              <w:rPr>
                <w:b/>
                <w:sz w:val="20"/>
                <w:szCs w:val="20"/>
              </w:rPr>
            </w:pPr>
            <w:bookmarkStart w:id="83" w:name="_Toc473121079"/>
            <w:r w:rsidRPr="0086305F">
              <w:rPr>
                <w:b/>
                <w:sz w:val="20"/>
                <w:szCs w:val="20"/>
              </w:rPr>
              <w:t>8.1 Upowszechnienie edukacji przedszkolnej</w:t>
            </w:r>
            <w:bookmarkEnd w:id="83"/>
          </w:p>
        </w:tc>
      </w:tr>
    </w:tbl>
    <w:p w:rsidR="002B6EE6" w:rsidRPr="0086305F" w:rsidRDefault="002B6EE6" w:rsidP="00D35C6C">
      <w:pPr>
        <w:rPr>
          <w:rFonts w:ascii="Arial" w:hAnsi="Arial" w:cs="Arial"/>
          <w:b/>
          <w:spacing w:val="24"/>
          <w:sz w:val="20"/>
          <w:szCs w:val="20"/>
        </w:rPr>
      </w:pPr>
    </w:p>
    <w:tbl>
      <w:tblPr>
        <w:tblW w:w="5265"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371"/>
        <w:gridCol w:w="428"/>
        <w:gridCol w:w="1612"/>
        <w:gridCol w:w="329"/>
        <w:gridCol w:w="1142"/>
        <w:gridCol w:w="436"/>
        <w:gridCol w:w="761"/>
        <w:gridCol w:w="329"/>
        <w:gridCol w:w="765"/>
        <w:gridCol w:w="223"/>
        <w:gridCol w:w="45"/>
        <w:gridCol w:w="678"/>
        <w:gridCol w:w="223"/>
        <w:gridCol w:w="302"/>
        <w:gridCol w:w="402"/>
        <w:gridCol w:w="734"/>
      </w:tblGrid>
      <w:tr w:rsidR="002B6EE6" w:rsidRPr="006C5AAA" w:rsidTr="002B6EE6">
        <w:trPr>
          <w:trHeight w:val="218"/>
        </w:trPr>
        <w:tc>
          <w:tcPr>
            <w:tcW w:w="702" w:type="pct"/>
            <w:tcBorders>
              <w:top w:val="single" w:sz="12" w:space="0" w:color="auto"/>
              <w:bottom w:val="single" w:sz="12" w:space="0" w:color="auto"/>
            </w:tcBorders>
            <w:shd w:val="clear" w:color="auto" w:fill="CCFFCC"/>
            <w:vAlign w:val="center"/>
          </w:tcPr>
          <w:p w:rsidR="002B6EE6" w:rsidRPr="0086305F" w:rsidRDefault="002B6EE6" w:rsidP="00EC673B">
            <w:pPr>
              <w:rPr>
                <w:rFonts w:ascii="Arial" w:hAnsi="Arial" w:cs="Arial"/>
                <w:b/>
                <w:sz w:val="20"/>
                <w:szCs w:val="20"/>
              </w:rPr>
            </w:pPr>
            <w:r w:rsidRPr="0086305F">
              <w:rPr>
                <w:rFonts w:ascii="Arial" w:hAnsi="Arial" w:cs="Arial"/>
                <w:b/>
                <w:sz w:val="20"/>
                <w:szCs w:val="20"/>
              </w:rPr>
              <w:t xml:space="preserve">LP. Konkursu: </w:t>
            </w:r>
          </w:p>
        </w:tc>
        <w:tc>
          <w:tcPr>
            <w:tcW w:w="220" w:type="pct"/>
            <w:tcBorders>
              <w:top w:val="single" w:sz="12"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1</w:t>
            </w:r>
          </w:p>
        </w:tc>
        <w:tc>
          <w:tcPr>
            <w:tcW w:w="1797" w:type="pct"/>
            <w:gridSpan w:val="4"/>
            <w:tcBorders>
              <w:left w:val="single" w:sz="12" w:space="0" w:color="auto"/>
              <w:righ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Planowany termin ogłoszenia konkursu</w:t>
            </w:r>
          </w:p>
        </w:tc>
        <w:tc>
          <w:tcPr>
            <w:tcW w:w="390" w:type="pct"/>
            <w:tcBorders>
              <w:top w:val="single" w:sz="12" w:space="0" w:color="auto"/>
              <w:left w:val="single" w:sz="12" w:space="0" w:color="auto"/>
              <w:bottom w:val="single" w:sz="12" w:space="0" w:color="auto"/>
              <w:right w:val="single" w:sz="6"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 kw.</w:t>
            </w:r>
          </w:p>
        </w:tc>
        <w:tc>
          <w:tcPr>
            <w:tcW w:w="163" w:type="pct"/>
            <w:tcBorders>
              <w:top w:val="single" w:sz="12" w:space="0" w:color="auto"/>
              <w:left w:val="single" w:sz="6"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x</w:t>
            </w:r>
          </w:p>
        </w:tc>
        <w:tc>
          <w:tcPr>
            <w:tcW w:w="392" w:type="pct"/>
            <w:tcBorders>
              <w:top w:val="single" w:sz="12" w:space="0" w:color="auto"/>
              <w:left w:val="single" w:sz="12" w:space="0" w:color="auto"/>
              <w:bottom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II kw.</w:t>
            </w:r>
          </w:p>
        </w:tc>
        <w:tc>
          <w:tcPr>
            <w:tcW w:w="114" w:type="pct"/>
            <w:tcBorders>
              <w:top w:val="single" w:sz="12"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sz w:val="20"/>
                <w:szCs w:val="20"/>
              </w:rPr>
            </w:pPr>
          </w:p>
        </w:tc>
        <w:tc>
          <w:tcPr>
            <w:tcW w:w="371" w:type="pct"/>
            <w:gridSpan w:val="2"/>
            <w:tcBorders>
              <w:top w:val="single" w:sz="12" w:space="0" w:color="auto"/>
              <w:left w:val="single" w:sz="12" w:space="0" w:color="auto"/>
              <w:bottom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III kw.</w:t>
            </w:r>
          </w:p>
        </w:tc>
        <w:tc>
          <w:tcPr>
            <w:tcW w:w="114" w:type="pct"/>
            <w:tcBorders>
              <w:top w:val="single" w:sz="12"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sz w:val="20"/>
                <w:szCs w:val="20"/>
              </w:rPr>
            </w:pPr>
          </w:p>
        </w:tc>
        <w:tc>
          <w:tcPr>
            <w:tcW w:w="361" w:type="pct"/>
            <w:gridSpan w:val="2"/>
            <w:tcBorders>
              <w:top w:val="single" w:sz="12" w:space="0" w:color="auto"/>
              <w:left w:val="single" w:sz="12" w:space="0" w:color="auto"/>
              <w:bottom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IV kw.</w:t>
            </w:r>
          </w:p>
        </w:tc>
        <w:tc>
          <w:tcPr>
            <w:tcW w:w="376" w:type="pct"/>
            <w:tcBorders>
              <w:top w:val="single" w:sz="12" w:space="0" w:color="auto"/>
              <w:bottom w:val="single" w:sz="12" w:space="0" w:color="auto"/>
            </w:tcBorders>
            <w:vAlign w:val="center"/>
          </w:tcPr>
          <w:p w:rsidR="002B6EE6" w:rsidRPr="0086305F" w:rsidRDefault="002B6EE6" w:rsidP="00EC673B">
            <w:pPr>
              <w:jc w:val="center"/>
              <w:rPr>
                <w:rFonts w:ascii="Arial" w:hAnsi="Arial" w:cs="Arial"/>
                <w:b/>
                <w:sz w:val="20"/>
                <w:szCs w:val="20"/>
              </w:rPr>
            </w:pPr>
          </w:p>
        </w:tc>
      </w:tr>
      <w:tr w:rsidR="002B6EE6" w:rsidRPr="006C5AAA" w:rsidTr="002B6EE6">
        <w:trPr>
          <w:cantSplit/>
          <w:trHeight w:val="113"/>
        </w:trPr>
        <w:tc>
          <w:tcPr>
            <w:tcW w:w="922" w:type="pct"/>
            <w:gridSpan w:val="2"/>
            <w:vMerge w:val="restart"/>
            <w:tcBorders>
              <w:top w:val="single" w:sz="12" w:space="0" w:color="auto"/>
              <w:righ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Typ konkursu</w:t>
            </w:r>
          </w:p>
        </w:tc>
        <w:tc>
          <w:tcPr>
            <w:tcW w:w="825" w:type="pct"/>
            <w:tcBorders>
              <w:left w:val="single" w:sz="12" w:space="0" w:color="auto"/>
            </w:tcBorders>
            <w:shd w:val="clear" w:color="auto" w:fill="CCFFCC"/>
            <w:vAlign w:val="center"/>
          </w:tcPr>
          <w:p w:rsidR="002B6EE6" w:rsidRPr="0086305F" w:rsidRDefault="002B6EE6" w:rsidP="00EC673B">
            <w:pPr>
              <w:rPr>
                <w:rFonts w:ascii="Arial" w:hAnsi="Arial" w:cs="Arial"/>
                <w:b/>
                <w:sz w:val="20"/>
                <w:szCs w:val="20"/>
              </w:rPr>
            </w:pPr>
            <w:r w:rsidRPr="0086305F">
              <w:rPr>
                <w:rFonts w:ascii="Arial" w:hAnsi="Arial" w:cs="Arial"/>
                <w:b/>
                <w:sz w:val="20"/>
                <w:szCs w:val="20"/>
              </w:rPr>
              <w:t>Otwarty</w:t>
            </w:r>
          </w:p>
        </w:tc>
        <w:tc>
          <w:tcPr>
            <w:tcW w:w="163" w:type="pct"/>
            <w:tcBorders>
              <w:top w:val="single" w:sz="6" w:space="0" w:color="auto"/>
              <w:left w:val="single" w:sz="12" w:space="0" w:color="auto"/>
              <w:bottom w:val="single" w:sz="6" w:space="0" w:color="auto"/>
            </w:tcBorders>
            <w:vAlign w:val="center"/>
          </w:tcPr>
          <w:p w:rsidR="002B6EE6" w:rsidRPr="0086305F" w:rsidRDefault="002B6EE6" w:rsidP="00EC673B">
            <w:pPr>
              <w:jc w:val="center"/>
              <w:rPr>
                <w:rFonts w:ascii="Arial" w:hAnsi="Arial" w:cs="Arial"/>
                <w:b/>
                <w:sz w:val="20"/>
                <w:szCs w:val="20"/>
              </w:rPr>
            </w:pPr>
          </w:p>
        </w:tc>
        <w:tc>
          <w:tcPr>
            <w:tcW w:w="3090" w:type="pct"/>
            <w:gridSpan w:val="12"/>
            <w:vMerge w:val="restart"/>
            <w:tcBorders>
              <w:lef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p>
        </w:tc>
      </w:tr>
      <w:tr w:rsidR="002B6EE6" w:rsidRPr="006C5AAA" w:rsidTr="002B6EE6">
        <w:trPr>
          <w:cantSplit/>
          <w:trHeight w:val="112"/>
        </w:trPr>
        <w:tc>
          <w:tcPr>
            <w:tcW w:w="922" w:type="pct"/>
            <w:gridSpan w:val="2"/>
            <w:vMerge/>
            <w:tcBorders>
              <w:bottom w:val="single" w:sz="12" w:space="0" w:color="auto"/>
              <w:righ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p>
        </w:tc>
        <w:tc>
          <w:tcPr>
            <w:tcW w:w="825" w:type="pct"/>
            <w:tcBorders>
              <w:left w:val="single" w:sz="12" w:space="0" w:color="auto"/>
            </w:tcBorders>
            <w:shd w:val="clear" w:color="auto" w:fill="CCFFCC"/>
            <w:vAlign w:val="center"/>
          </w:tcPr>
          <w:p w:rsidR="002B6EE6" w:rsidRPr="0086305F" w:rsidRDefault="002B6EE6" w:rsidP="00EC673B">
            <w:pPr>
              <w:rPr>
                <w:rFonts w:ascii="Arial" w:hAnsi="Arial" w:cs="Arial"/>
                <w:b/>
                <w:sz w:val="20"/>
                <w:szCs w:val="20"/>
              </w:rPr>
            </w:pPr>
            <w:r w:rsidRPr="0086305F">
              <w:rPr>
                <w:rFonts w:ascii="Arial" w:hAnsi="Arial" w:cs="Arial"/>
                <w:b/>
                <w:sz w:val="20"/>
                <w:szCs w:val="20"/>
              </w:rPr>
              <w:t>Zamknięty</w:t>
            </w:r>
          </w:p>
        </w:tc>
        <w:tc>
          <w:tcPr>
            <w:tcW w:w="163" w:type="pct"/>
            <w:tcBorders>
              <w:top w:val="single" w:sz="6" w:space="0" w:color="auto"/>
              <w:left w:val="single" w:sz="12" w:space="0" w:color="auto"/>
              <w:bottom w:val="single" w:sz="6" w:space="0" w:color="auto"/>
            </w:tcBorders>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x</w:t>
            </w:r>
          </w:p>
        </w:tc>
        <w:tc>
          <w:tcPr>
            <w:tcW w:w="3090" w:type="pct"/>
            <w:gridSpan w:val="12"/>
            <w:vMerge/>
            <w:tcBorders>
              <w:lef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p>
        </w:tc>
      </w:tr>
      <w:tr w:rsidR="002B6EE6" w:rsidRPr="006C5AAA" w:rsidTr="002B6EE6">
        <w:tc>
          <w:tcPr>
            <w:tcW w:w="922" w:type="pct"/>
            <w:gridSpan w:val="2"/>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Planowana alokacja</w:t>
            </w:r>
          </w:p>
        </w:tc>
        <w:tc>
          <w:tcPr>
            <w:tcW w:w="4078" w:type="pct"/>
            <w:gridSpan w:val="14"/>
            <w:vAlign w:val="center"/>
          </w:tcPr>
          <w:p w:rsidR="002B6EE6" w:rsidRPr="006C5AAA" w:rsidRDefault="002B6EE6" w:rsidP="00EC673B">
            <w:pPr>
              <w:ind w:left="57"/>
              <w:rPr>
                <w:rFonts w:ascii="Arial" w:hAnsi="Arial" w:cs="Arial"/>
                <w:b/>
                <w:sz w:val="20"/>
                <w:szCs w:val="20"/>
              </w:rPr>
            </w:pPr>
          </w:p>
          <w:p w:rsidR="002B6EE6" w:rsidRPr="0086305F" w:rsidRDefault="002B6EE6" w:rsidP="00EC673B">
            <w:pPr>
              <w:ind w:left="57"/>
              <w:rPr>
                <w:rFonts w:ascii="Arial" w:hAnsi="Arial" w:cs="Arial"/>
                <w:b/>
                <w:sz w:val="20"/>
                <w:szCs w:val="20"/>
              </w:rPr>
            </w:pPr>
            <w:r w:rsidRPr="0086305F">
              <w:rPr>
                <w:rFonts w:ascii="Arial" w:hAnsi="Arial" w:cs="Arial"/>
                <w:b/>
                <w:sz w:val="20"/>
                <w:szCs w:val="20"/>
              </w:rPr>
              <w:t xml:space="preserve">11 560 000,00 zł </w:t>
            </w:r>
          </w:p>
          <w:p w:rsidR="002B6EE6" w:rsidRPr="0086305F" w:rsidRDefault="002B6EE6" w:rsidP="00EC673B">
            <w:pPr>
              <w:ind w:left="57"/>
              <w:rPr>
                <w:rFonts w:ascii="Arial" w:hAnsi="Arial" w:cs="Arial"/>
                <w:b/>
                <w:sz w:val="20"/>
                <w:szCs w:val="20"/>
              </w:rPr>
            </w:pPr>
          </w:p>
        </w:tc>
      </w:tr>
      <w:tr w:rsidR="002B6EE6" w:rsidRPr="006C5AAA" w:rsidTr="002B6EE6">
        <w:trPr>
          <w:trHeight w:val="261"/>
        </w:trPr>
        <w:tc>
          <w:tcPr>
            <w:tcW w:w="922" w:type="pct"/>
            <w:gridSpan w:val="2"/>
            <w:vMerge w:val="restart"/>
            <w:shd w:val="clear" w:color="auto" w:fill="CCFFCC"/>
            <w:vAlign w:val="center"/>
          </w:tcPr>
          <w:p w:rsidR="002B6EE6" w:rsidRPr="0086305F" w:rsidRDefault="002B6EE6" w:rsidP="006F5165">
            <w:pPr>
              <w:jc w:val="center"/>
              <w:rPr>
                <w:rFonts w:ascii="Arial" w:hAnsi="Arial" w:cs="Arial"/>
                <w:sz w:val="20"/>
                <w:szCs w:val="20"/>
              </w:rPr>
            </w:pPr>
            <w:r w:rsidRPr="0086305F">
              <w:rPr>
                <w:rFonts w:ascii="Arial" w:hAnsi="Arial" w:cs="Arial"/>
                <w:sz w:val="20"/>
                <w:szCs w:val="20"/>
              </w:rPr>
              <w:t>Typy projektów   przewidziane do realizacji w ramach konkursu</w:t>
            </w:r>
          </w:p>
        </w:tc>
        <w:tc>
          <w:tcPr>
            <w:tcW w:w="4078" w:type="pct"/>
            <w:gridSpan w:val="14"/>
            <w:vAlign w:val="center"/>
          </w:tcPr>
          <w:p w:rsidR="002B6EE6" w:rsidRPr="0086305F" w:rsidRDefault="002B6EE6" w:rsidP="002B6EE6">
            <w:pPr>
              <w:pStyle w:val="Akapitzlist"/>
              <w:numPr>
                <w:ilvl w:val="0"/>
                <w:numId w:val="109"/>
              </w:numPr>
              <w:jc w:val="both"/>
              <w:rPr>
                <w:rFonts w:ascii="Arial" w:hAnsi="Arial" w:cs="Arial"/>
                <w:szCs w:val="20"/>
              </w:rPr>
            </w:pPr>
            <w:r w:rsidRPr="006C5AAA">
              <w:rPr>
                <w:rFonts w:ascii="Arial" w:hAnsi="Arial" w:cs="Arial"/>
                <w:szCs w:val="20"/>
              </w:rPr>
              <w:t>Tworzenie nowych miejsc wychowania przedszkolnego dla dzieci w wieku 3 -  4 lata, w tym dostosowanych do potrzeb dzieci z niepełnosprawnościami, w istniejących lub nowo</w:t>
            </w:r>
            <w:r w:rsidRPr="0086305F">
              <w:rPr>
                <w:rFonts w:ascii="Arial" w:hAnsi="Arial" w:cs="Arial"/>
                <w:szCs w:val="20"/>
              </w:rPr>
              <w:t xml:space="preserve"> </w:t>
            </w:r>
            <w:r w:rsidRPr="006C5AAA">
              <w:rPr>
                <w:rFonts w:ascii="Arial" w:hAnsi="Arial" w:cs="Arial"/>
                <w:szCs w:val="20"/>
              </w:rPr>
              <w:t>utworzonych ośrodkach wychowania przedszkolnego (również specjalnych i integracyjnych).</w:t>
            </w:r>
          </w:p>
        </w:tc>
      </w:tr>
      <w:tr w:rsidR="002B6EE6" w:rsidRPr="006C5AAA" w:rsidTr="002B6EE6">
        <w:trPr>
          <w:trHeight w:val="258"/>
        </w:trPr>
        <w:tc>
          <w:tcPr>
            <w:tcW w:w="922" w:type="pct"/>
            <w:gridSpan w:val="2"/>
            <w:vMerge/>
            <w:shd w:val="clear" w:color="auto" w:fill="CCFFCC"/>
            <w:vAlign w:val="center"/>
          </w:tcPr>
          <w:p w:rsidR="002B6EE6" w:rsidRPr="0086305F" w:rsidRDefault="002B6EE6" w:rsidP="00EC673B">
            <w:pPr>
              <w:jc w:val="center"/>
              <w:rPr>
                <w:rFonts w:ascii="Arial" w:hAnsi="Arial" w:cs="Arial"/>
                <w:sz w:val="20"/>
                <w:szCs w:val="20"/>
              </w:rPr>
            </w:pPr>
          </w:p>
        </w:tc>
        <w:tc>
          <w:tcPr>
            <w:tcW w:w="4078" w:type="pct"/>
            <w:gridSpan w:val="14"/>
            <w:vAlign w:val="center"/>
          </w:tcPr>
          <w:p w:rsidR="002B6EE6" w:rsidRPr="0086305F" w:rsidRDefault="002B6EE6" w:rsidP="002B6EE6">
            <w:pPr>
              <w:ind w:left="394" w:hanging="337"/>
              <w:jc w:val="both"/>
              <w:rPr>
                <w:rFonts w:ascii="Arial" w:hAnsi="Arial" w:cs="Arial"/>
                <w:sz w:val="20"/>
                <w:szCs w:val="20"/>
              </w:rPr>
            </w:pPr>
            <w:r w:rsidRPr="0086305F">
              <w:rPr>
                <w:rFonts w:ascii="Arial" w:hAnsi="Arial" w:cs="Arial"/>
                <w:b/>
                <w:sz w:val="20"/>
                <w:szCs w:val="20"/>
              </w:rPr>
              <w:t>2.</w:t>
            </w:r>
            <w:r w:rsidRPr="006C5AAA">
              <w:rPr>
                <w:rFonts w:ascii="Arial" w:hAnsi="Arial" w:cs="Arial"/>
                <w:sz w:val="20"/>
                <w:szCs w:val="20"/>
              </w:rPr>
              <w:t xml:space="preserve">   Dostosowanie istniejących miejsc wychowania przedszkolnego do potrzeb dzieci </w:t>
            </w:r>
            <w:r w:rsidRPr="006C5AAA">
              <w:rPr>
                <w:rFonts w:ascii="Arial" w:hAnsi="Arial" w:cs="Arial"/>
                <w:sz w:val="20"/>
                <w:szCs w:val="20"/>
              </w:rPr>
              <w:br/>
              <w:t>z niepełnosprawnościami lub realizacja dodatkowej oferty edukacyjnej i specjalistycznej umożliwiającej dziecku z niepełnosprawnością udział w wychowaniu przedszkolnym poprzez wyrównanie deficytu wynikającego z niepełnosprawności.</w:t>
            </w:r>
          </w:p>
        </w:tc>
      </w:tr>
      <w:tr w:rsidR="002B6EE6" w:rsidRPr="006C5AAA" w:rsidTr="002B6EE6">
        <w:trPr>
          <w:trHeight w:val="258"/>
        </w:trPr>
        <w:tc>
          <w:tcPr>
            <w:tcW w:w="922" w:type="pct"/>
            <w:gridSpan w:val="2"/>
            <w:vMerge/>
            <w:shd w:val="clear" w:color="auto" w:fill="CCFFCC"/>
            <w:vAlign w:val="center"/>
          </w:tcPr>
          <w:p w:rsidR="002B6EE6" w:rsidRPr="0086305F" w:rsidRDefault="002B6EE6" w:rsidP="00EC673B">
            <w:pPr>
              <w:jc w:val="center"/>
              <w:rPr>
                <w:rFonts w:ascii="Arial" w:hAnsi="Arial" w:cs="Arial"/>
                <w:sz w:val="20"/>
                <w:szCs w:val="20"/>
              </w:rPr>
            </w:pPr>
          </w:p>
        </w:tc>
        <w:tc>
          <w:tcPr>
            <w:tcW w:w="4078" w:type="pct"/>
            <w:gridSpan w:val="14"/>
            <w:vAlign w:val="center"/>
          </w:tcPr>
          <w:p w:rsidR="002B6EE6" w:rsidRPr="006C5AAA" w:rsidRDefault="002B6EE6" w:rsidP="002B6EE6">
            <w:pPr>
              <w:pStyle w:val="Akapitzlist"/>
              <w:numPr>
                <w:ilvl w:val="0"/>
                <w:numId w:val="114"/>
              </w:numPr>
              <w:ind w:left="401" w:hanging="401"/>
              <w:jc w:val="both"/>
              <w:rPr>
                <w:rFonts w:ascii="Arial" w:hAnsi="Arial" w:cs="Arial"/>
                <w:szCs w:val="20"/>
              </w:rPr>
            </w:pPr>
            <w:r w:rsidRPr="006C5AAA">
              <w:rPr>
                <w:rFonts w:ascii="Arial" w:hAnsi="Arial" w:cs="Arial"/>
                <w:szCs w:val="20"/>
              </w:rPr>
              <w:t>Rozszerzenie oferty ośrodka wychowania przedszkolnego o dodatkowe zajęcia zwiększające szanse edukacyjne dzieci oraz wyrównujące zdiagnozowane deficyty; katalog dodatkowych zajęć obejmuje wyłącznie:</w:t>
            </w:r>
          </w:p>
          <w:p w:rsidR="002B6EE6" w:rsidRPr="0086305F" w:rsidRDefault="002B6EE6" w:rsidP="002B6EE6">
            <w:pPr>
              <w:pStyle w:val="Akapitzlist"/>
              <w:numPr>
                <w:ilvl w:val="0"/>
                <w:numId w:val="110"/>
              </w:numPr>
              <w:jc w:val="both"/>
              <w:rPr>
                <w:rFonts w:ascii="Arial" w:hAnsi="Arial" w:cs="Arial"/>
                <w:szCs w:val="20"/>
              </w:rPr>
            </w:pPr>
            <w:r w:rsidRPr="006C5AAA">
              <w:rPr>
                <w:rFonts w:ascii="Arial" w:hAnsi="Arial" w:cs="Arial"/>
                <w:szCs w:val="20"/>
              </w:rPr>
              <w:t>zajęcia specjalistyczne: korekcyjno-kompensacyjne, logopedyczne, socjoterapeutyczne oraz inne zajęcia o charakterze terapeutycznym;</w:t>
            </w:r>
          </w:p>
          <w:p w:rsidR="002B6EE6" w:rsidRPr="0086305F" w:rsidRDefault="002B6EE6" w:rsidP="002B6EE6">
            <w:pPr>
              <w:pStyle w:val="Akapitzlist"/>
              <w:numPr>
                <w:ilvl w:val="0"/>
                <w:numId w:val="110"/>
              </w:numPr>
              <w:jc w:val="both"/>
              <w:rPr>
                <w:rFonts w:ascii="Arial" w:hAnsi="Arial" w:cs="Arial"/>
                <w:szCs w:val="20"/>
              </w:rPr>
            </w:pPr>
            <w:r w:rsidRPr="006C5AAA">
              <w:rPr>
                <w:rFonts w:ascii="Arial" w:hAnsi="Arial" w:cs="Arial"/>
                <w:szCs w:val="20"/>
              </w:rPr>
              <w:t>zajęcia stymulujące rozwój psychoruchowy np. gimnastykę korekcyjną;</w:t>
            </w:r>
          </w:p>
          <w:p w:rsidR="002B6EE6" w:rsidRPr="0086305F" w:rsidRDefault="002B6EE6" w:rsidP="002B6EE6">
            <w:pPr>
              <w:pStyle w:val="Akapitzlist"/>
              <w:numPr>
                <w:ilvl w:val="0"/>
                <w:numId w:val="110"/>
              </w:numPr>
              <w:jc w:val="both"/>
              <w:rPr>
                <w:rFonts w:ascii="Arial" w:hAnsi="Arial" w:cs="Arial"/>
                <w:szCs w:val="20"/>
              </w:rPr>
            </w:pPr>
            <w:r w:rsidRPr="006C5AAA">
              <w:rPr>
                <w:rFonts w:ascii="Arial" w:hAnsi="Arial" w:cs="Arial"/>
                <w:szCs w:val="20"/>
              </w:rPr>
              <w:t>zajęcia w ramach wczesnego wspomagania rozwoju w rozumieniu ustawy o systemie oświaty;</w:t>
            </w:r>
          </w:p>
          <w:p w:rsidR="002B6EE6" w:rsidRPr="0086305F" w:rsidRDefault="002B6EE6" w:rsidP="002B6EE6">
            <w:pPr>
              <w:pStyle w:val="Akapitzlist"/>
              <w:numPr>
                <w:ilvl w:val="0"/>
                <w:numId w:val="110"/>
              </w:numPr>
              <w:jc w:val="both"/>
              <w:rPr>
                <w:rFonts w:ascii="Arial" w:hAnsi="Arial" w:cs="Arial"/>
                <w:szCs w:val="20"/>
              </w:rPr>
            </w:pPr>
            <w:r w:rsidRPr="006C5AAA">
              <w:rPr>
                <w:rFonts w:ascii="Arial" w:hAnsi="Arial" w:cs="Arial"/>
                <w:szCs w:val="20"/>
              </w:rPr>
              <w:t>zajęcia edukacyjne, rozwijające kompetencje społeczno-emocjonalne.</w:t>
            </w:r>
          </w:p>
        </w:tc>
      </w:tr>
      <w:tr w:rsidR="002B6EE6" w:rsidRPr="006C5AAA" w:rsidTr="002B6EE6">
        <w:trPr>
          <w:trHeight w:val="258"/>
        </w:trPr>
        <w:tc>
          <w:tcPr>
            <w:tcW w:w="922" w:type="pct"/>
            <w:gridSpan w:val="2"/>
            <w:vMerge/>
            <w:shd w:val="clear" w:color="auto" w:fill="CCFFCC"/>
            <w:vAlign w:val="center"/>
          </w:tcPr>
          <w:p w:rsidR="002B6EE6" w:rsidRPr="0086305F" w:rsidRDefault="002B6EE6" w:rsidP="00EC673B">
            <w:pPr>
              <w:jc w:val="center"/>
              <w:rPr>
                <w:rFonts w:ascii="Arial" w:hAnsi="Arial" w:cs="Arial"/>
                <w:sz w:val="20"/>
                <w:szCs w:val="20"/>
              </w:rPr>
            </w:pPr>
          </w:p>
        </w:tc>
        <w:tc>
          <w:tcPr>
            <w:tcW w:w="4078" w:type="pct"/>
            <w:gridSpan w:val="14"/>
            <w:vAlign w:val="center"/>
          </w:tcPr>
          <w:p w:rsidR="002B6EE6" w:rsidRPr="0086305F" w:rsidRDefault="002B6EE6" w:rsidP="002B6EE6">
            <w:pPr>
              <w:ind w:left="536" w:hanging="479"/>
              <w:jc w:val="both"/>
              <w:rPr>
                <w:rFonts w:ascii="Arial" w:hAnsi="Arial" w:cs="Arial"/>
                <w:sz w:val="20"/>
                <w:szCs w:val="20"/>
              </w:rPr>
            </w:pPr>
            <w:r w:rsidRPr="0086305F">
              <w:rPr>
                <w:rFonts w:ascii="Arial" w:hAnsi="Arial" w:cs="Arial"/>
                <w:b/>
                <w:sz w:val="20"/>
                <w:szCs w:val="20"/>
              </w:rPr>
              <w:t>4.</w:t>
            </w:r>
            <w:r w:rsidRPr="006C5AAA">
              <w:rPr>
                <w:rFonts w:ascii="Arial" w:hAnsi="Arial" w:cs="Arial"/>
                <w:sz w:val="20"/>
                <w:szCs w:val="20"/>
              </w:rPr>
              <w:t xml:space="preserve">   Wydłużenie godzin pracy ośrodka wychowania przedszkolnego.</w:t>
            </w:r>
          </w:p>
        </w:tc>
      </w:tr>
      <w:tr w:rsidR="002B6EE6" w:rsidRPr="006C5AAA" w:rsidTr="002B6EE6">
        <w:trPr>
          <w:trHeight w:val="258"/>
        </w:trPr>
        <w:tc>
          <w:tcPr>
            <w:tcW w:w="922" w:type="pct"/>
            <w:gridSpan w:val="2"/>
            <w:vMerge/>
            <w:shd w:val="clear" w:color="auto" w:fill="CCFFCC"/>
            <w:vAlign w:val="center"/>
          </w:tcPr>
          <w:p w:rsidR="002B6EE6" w:rsidRPr="0086305F" w:rsidRDefault="002B6EE6" w:rsidP="00EC673B">
            <w:pPr>
              <w:jc w:val="center"/>
              <w:rPr>
                <w:rFonts w:ascii="Arial" w:hAnsi="Arial" w:cs="Arial"/>
                <w:sz w:val="20"/>
                <w:szCs w:val="20"/>
              </w:rPr>
            </w:pPr>
          </w:p>
        </w:tc>
        <w:tc>
          <w:tcPr>
            <w:tcW w:w="4078" w:type="pct"/>
            <w:gridSpan w:val="14"/>
            <w:vAlign w:val="center"/>
          </w:tcPr>
          <w:p w:rsidR="002B6EE6" w:rsidRPr="006C5AAA" w:rsidRDefault="002B6EE6" w:rsidP="002B6EE6">
            <w:pPr>
              <w:ind w:left="394" w:hanging="337"/>
              <w:jc w:val="both"/>
              <w:rPr>
                <w:rFonts w:ascii="Arial" w:hAnsi="Arial" w:cs="Arial"/>
                <w:sz w:val="20"/>
                <w:szCs w:val="20"/>
              </w:rPr>
            </w:pPr>
            <w:r w:rsidRPr="0086305F">
              <w:rPr>
                <w:rFonts w:ascii="Arial" w:hAnsi="Arial" w:cs="Arial"/>
                <w:b/>
                <w:sz w:val="20"/>
                <w:szCs w:val="20"/>
              </w:rPr>
              <w:t>5.</w:t>
            </w:r>
            <w:r w:rsidRPr="0086305F">
              <w:rPr>
                <w:rFonts w:ascii="Arial" w:hAnsi="Arial" w:cs="Arial"/>
                <w:sz w:val="20"/>
                <w:szCs w:val="20"/>
              </w:rPr>
              <w:t xml:space="preserve"> </w:t>
            </w:r>
            <w:r w:rsidRPr="006C5AAA">
              <w:rPr>
                <w:rFonts w:ascii="Arial" w:hAnsi="Arial" w:cs="Arial"/>
                <w:sz w:val="20"/>
                <w:szCs w:val="20"/>
              </w:rPr>
              <w:t>Doskonalenie umiejętności, kompetencji lub kwalifikacji nauczycieli ośrodków wychowania przedszkolnego do pracy z dziećmi w wieku przedszkolnym, w tym w szczególności z dziećmi ze specjalnymi potrzebami edukacyjnymi oraz  w zakresie współpracy nauczycieli z rodzicami, w tym radzenia sobie w sytuacjach trudnych, obejmujące w szczególności:</w:t>
            </w:r>
          </w:p>
          <w:p w:rsidR="002B6EE6" w:rsidRPr="006C5AAA" w:rsidRDefault="002B6EE6" w:rsidP="002B6EE6">
            <w:pPr>
              <w:pStyle w:val="Akapitzlist"/>
              <w:numPr>
                <w:ilvl w:val="0"/>
                <w:numId w:val="111"/>
              </w:numPr>
              <w:jc w:val="both"/>
              <w:rPr>
                <w:rFonts w:ascii="Arial" w:hAnsi="Arial" w:cs="Arial"/>
                <w:szCs w:val="20"/>
              </w:rPr>
            </w:pPr>
            <w:r w:rsidRPr="006C5AAA">
              <w:rPr>
                <w:rFonts w:ascii="Arial" w:hAnsi="Arial" w:cs="Arial"/>
                <w:szCs w:val="20"/>
              </w:rPr>
              <w:t>kursy i szkolenia doskonalące, w tym z wykorzystaniem pracy trenerów przeszkolonych w ramach PO WER, studia podyplomowe;</w:t>
            </w:r>
          </w:p>
          <w:p w:rsidR="002B6EE6" w:rsidRPr="006C5AAA" w:rsidRDefault="002B6EE6" w:rsidP="002B6EE6">
            <w:pPr>
              <w:pStyle w:val="Akapitzlist"/>
              <w:numPr>
                <w:ilvl w:val="0"/>
                <w:numId w:val="111"/>
              </w:numPr>
              <w:jc w:val="both"/>
              <w:rPr>
                <w:rFonts w:ascii="Arial" w:hAnsi="Arial" w:cs="Arial"/>
                <w:szCs w:val="20"/>
              </w:rPr>
            </w:pPr>
            <w:r w:rsidRPr="006C5AAA">
              <w:rPr>
                <w:rFonts w:ascii="Arial" w:hAnsi="Arial" w:cs="Arial"/>
                <w:szCs w:val="20"/>
              </w:rPr>
              <w:t xml:space="preserve">wspieranie istniejących, budowanie nowych i moderowanie sieci współpracy </w:t>
            </w:r>
            <w:r w:rsidRPr="006C5AAA">
              <w:rPr>
                <w:rFonts w:ascii="Arial" w:hAnsi="Arial" w:cs="Arial"/>
                <w:szCs w:val="20"/>
              </w:rPr>
              <w:br/>
              <w:t>i samokształcenia nauczycieli;</w:t>
            </w:r>
          </w:p>
          <w:p w:rsidR="002B6EE6" w:rsidRPr="006C5AAA" w:rsidRDefault="002B6EE6" w:rsidP="002B6EE6">
            <w:pPr>
              <w:pStyle w:val="Akapitzlist"/>
              <w:numPr>
                <w:ilvl w:val="0"/>
                <w:numId w:val="111"/>
              </w:numPr>
              <w:jc w:val="both"/>
              <w:rPr>
                <w:rFonts w:ascii="Arial" w:hAnsi="Arial" w:cs="Arial"/>
                <w:szCs w:val="20"/>
              </w:rPr>
            </w:pPr>
            <w:r w:rsidRPr="006C5AAA">
              <w:rPr>
                <w:rFonts w:ascii="Arial" w:hAnsi="Arial" w:cs="Arial"/>
                <w:szCs w:val="20"/>
              </w:rPr>
              <w:t>współpracę ze specjalistycznymi ośrodkami, np. specjalnymi ośrodkami szkolno-wychowawczymi, poradniami psychologiczno-pedagogicznymi, OWP i szkołami kształcącymi dzieci i młodzież z niepełnosprawnościami.</w:t>
            </w:r>
          </w:p>
          <w:p w:rsidR="002B6EE6" w:rsidRPr="0086305F" w:rsidRDefault="002B6EE6" w:rsidP="002B6EE6">
            <w:pPr>
              <w:jc w:val="both"/>
              <w:rPr>
                <w:rFonts w:ascii="Arial" w:hAnsi="Arial" w:cs="Arial"/>
                <w:sz w:val="20"/>
                <w:szCs w:val="20"/>
              </w:rPr>
            </w:pPr>
          </w:p>
        </w:tc>
      </w:tr>
      <w:tr w:rsidR="002B6EE6" w:rsidRPr="006C5AAA" w:rsidTr="002B6EE6">
        <w:trPr>
          <w:trHeight w:val="258"/>
        </w:trPr>
        <w:tc>
          <w:tcPr>
            <w:tcW w:w="922" w:type="pct"/>
            <w:gridSpan w:val="2"/>
            <w:shd w:val="clear" w:color="auto" w:fill="CCFFCC"/>
            <w:vAlign w:val="center"/>
          </w:tcPr>
          <w:p w:rsidR="002B6EE6" w:rsidRPr="0086305F" w:rsidRDefault="002B6EE6" w:rsidP="00655EC0">
            <w:pPr>
              <w:jc w:val="center"/>
              <w:rPr>
                <w:rFonts w:ascii="Arial" w:hAnsi="Arial" w:cs="Arial"/>
                <w:sz w:val="20"/>
                <w:szCs w:val="20"/>
              </w:rPr>
            </w:pPr>
            <w:r w:rsidRPr="0086305F">
              <w:rPr>
                <w:rFonts w:ascii="Arial" w:hAnsi="Arial" w:cs="Arial"/>
                <w:sz w:val="20"/>
                <w:szCs w:val="20"/>
              </w:rPr>
              <w:t>Wnioskodawcy do których skierowany jest  konkurs</w:t>
            </w:r>
          </w:p>
        </w:tc>
        <w:tc>
          <w:tcPr>
            <w:tcW w:w="4078" w:type="pct"/>
            <w:gridSpan w:val="14"/>
            <w:vAlign w:val="center"/>
          </w:tcPr>
          <w:p w:rsidR="002B6EE6" w:rsidRPr="006C5AAA" w:rsidRDefault="002B6EE6" w:rsidP="002B6EE6">
            <w:pPr>
              <w:spacing w:before="120" w:after="120"/>
              <w:ind w:left="543" w:hanging="284"/>
              <w:jc w:val="both"/>
              <w:rPr>
                <w:rFonts w:ascii="Arial" w:hAnsi="Arial" w:cs="Arial"/>
                <w:sz w:val="20"/>
                <w:szCs w:val="20"/>
              </w:rPr>
            </w:pPr>
            <w:r w:rsidRPr="006C5AAA">
              <w:rPr>
                <w:rFonts w:ascii="Arial" w:hAnsi="Arial" w:cs="Arial"/>
                <w:sz w:val="20"/>
                <w:szCs w:val="20"/>
              </w:rPr>
              <w:t>- wszystkie formy prawne zgodnie z klasyfikacją form prawnych podmiotów gospodarki narodowej określonych w § 8 Rozporządzenia Rady Ministrów z dnia 29 sierpnia 2014 r. zmieniającego rozporządzenie w sprawie sposobu i metodologii prowadzenia i aktualizacji rejestru podmiotów gospodarki narodowej, w tym wzorów wniosków, ankiet i zaświadczeń, oraz szczegółowych warunków i trybu współdziałania służb statystyki publicznej z innymi organami prowadzącymi urzędowe rejestry i systemy informacyjne administracji publicznej (Dz.U.2014 poz. 1353).</w:t>
            </w:r>
          </w:p>
          <w:p w:rsidR="002B6EE6" w:rsidRPr="0086305F" w:rsidRDefault="002B6EE6" w:rsidP="002B6EE6">
            <w:pPr>
              <w:spacing w:before="120" w:after="120"/>
              <w:ind w:left="543" w:hanging="284"/>
              <w:jc w:val="both"/>
              <w:rPr>
                <w:rFonts w:ascii="Arial" w:hAnsi="Arial" w:cs="Arial"/>
                <w:sz w:val="20"/>
                <w:szCs w:val="20"/>
              </w:rPr>
            </w:pPr>
            <w:r w:rsidRPr="006C5AAA">
              <w:rPr>
                <w:rFonts w:ascii="Arial" w:hAnsi="Arial" w:cs="Arial"/>
                <w:sz w:val="20"/>
                <w:szCs w:val="20"/>
              </w:rPr>
              <w:t>- osoby fizyczne prowadzące działalność oświatową na podstawie przepisów odrębnych.</w:t>
            </w:r>
          </w:p>
        </w:tc>
      </w:tr>
      <w:tr w:rsidR="002B6EE6" w:rsidRPr="006C5AAA" w:rsidTr="002B6EE6">
        <w:trPr>
          <w:trHeight w:val="258"/>
        </w:trPr>
        <w:tc>
          <w:tcPr>
            <w:tcW w:w="922" w:type="pct"/>
            <w:gridSpan w:val="2"/>
            <w:shd w:val="clear" w:color="auto" w:fill="CCFFCC"/>
            <w:vAlign w:val="center"/>
          </w:tcPr>
          <w:p w:rsidR="002B6EE6" w:rsidRPr="0086305F" w:rsidRDefault="002B6EE6" w:rsidP="00CA0708">
            <w:pPr>
              <w:jc w:val="center"/>
              <w:rPr>
                <w:rFonts w:ascii="Arial" w:hAnsi="Arial" w:cs="Arial"/>
                <w:sz w:val="20"/>
                <w:szCs w:val="20"/>
              </w:rPr>
            </w:pPr>
            <w:r w:rsidRPr="0086305F">
              <w:rPr>
                <w:rFonts w:ascii="Arial" w:hAnsi="Arial" w:cs="Arial"/>
                <w:sz w:val="20"/>
                <w:szCs w:val="20"/>
              </w:rPr>
              <w:t>Szczegółowy opis, zakładany cel konkursu</w:t>
            </w:r>
          </w:p>
        </w:tc>
        <w:tc>
          <w:tcPr>
            <w:tcW w:w="4078" w:type="pct"/>
            <w:gridSpan w:val="14"/>
            <w:vAlign w:val="center"/>
          </w:tcPr>
          <w:p w:rsidR="002B6EE6" w:rsidRPr="006C5AAA" w:rsidRDefault="002B6EE6" w:rsidP="002B6EE6">
            <w:pPr>
              <w:ind w:left="57"/>
              <w:jc w:val="both"/>
              <w:rPr>
                <w:rFonts w:ascii="Arial" w:hAnsi="Arial" w:cs="Arial"/>
                <w:i/>
                <w:sz w:val="20"/>
                <w:szCs w:val="20"/>
              </w:rPr>
            </w:pPr>
            <w:r w:rsidRPr="006C5AAA">
              <w:rPr>
                <w:rFonts w:ascii="Arial" w:hAnsi="Arial" w:cs="Arial"/>
                <w:sz w:val="20"/>
                <w:szCs w:val="20"/>
              </w:rPr>
              <w:t xml:space="preserve">Interwencja zaplanowana w ramach konkursu przyczynia się do realizacji celu szczegółowego Działania 8.1 tj.: </w:t>
            </w:r>
            <w:r w:rsidRPr="006C5AAA">
              <w:rPr>
                <w:rFonts w:ascii="Arial" w:hAnsi="Arial" w:cs="Arial"/>
                <w:i/>
                <w:sz w:val="20"/>
                <w:szCs w:val="20"/>
              </w:rPr>
              <w:t>zwiększenia liczby miejsc w placówkach wychowania przedszkolnego dla dzieci w wieku 3-4 lata oraz rozszerzenie oferty placówek przedszkolnych o zajęcia zwiększające szanse edukacyjne dzieci.</w:t>
            </w:r>
          </w:p>
          <w:p w:rsidR="002B6EE6" w:rsidRPr="006C5AAA" w:rsidRDefault="002B6EE6" w:rsidP="002B6EE6">
            <w:pPr>
              <w:ind w:left="57"/>
              <w:jc w:val="both"/>
              <w:rPr>
                <w:rFonts w:ascii="Arial" w:hAnsi="Arial" w:cs="Arial"/>
                <w:i/>
                <w:sz w:val="20"/>
                <w:szCs w:val="20"/>
              </w:rPr>
            </w:pPr>
          </w:p>
          <w:p w:rsidR="002B6EE6" w:rsidRPr="006C5AAA" w:rsidRDefault="002B6EE6" w:rsidP="002B6EE6">
            <w:pPr>
              <w:ind w:left="57"/>
              <w:jc w:val="both"/>
              <w:rPr>
                <w:rFonts w:ascii="Arial" w:hAnsi="Arial" w:cs="Arial"/>
                <w:sz w:val="20"/>
                <w:szCs w:val="20"/>
              </w:rPr>
            </w:pPr>
            <w:r w:rsidRPr="006C5AAA">
              <w:rPr>
                <w:rFonts w:ascii="Arial" w:hAnsi="Arial" w:cs="Arial"/>
                <w:sz w:val="20"/>
                <w:szCs w:val="20"/>
              </w:rPr>
              <w:t xml:space="preserve">Cel interwencji przewidzianej do realizacji jest ukierunkowany na tworzenie miejsc przedszkolnych, głównie poprzez wsparcie istniejących ośrodków wychowania przedszkolnego w tym zakresie np. modernizacja, adaptacja, zakup sprzętu i materiałów niezbędnych do pracy ze zwiększonym gronem dzieci. Możliwe będzie także finansowanie działań zmierzających do powstawania nowych placówek wychowania przedszkolnego, jednakże przede wszystkim na bazie istniejącej infrastruktury lokalowej, w tym zwłaszcza oświatowej (np. budynki likwidowanych szkół). Planowane w ramach tego typu projektów działania, uwzględniają także inicjatywy mające na celu tworzenie przyzakładowych placówek edukacji przedszkolnej na obszarach charakteryzujących się dużą koncentracją zakładów pracy np. strefy ekonomiczne czy parki naukowo-technologiczne. </w:t>
            </w:r>
          </w:p>
          <w:p w:rsidR="002B6EE6" w:rsidRPr="006C5AAA" w:rsidRDefault="002B6EE6" w:rsidP="002B6EE6">
            <w:pPr>
              <w:spacing w:before="120" w:after="120"/>
              <w:jc w:val="both"/>
              <w:rPr>
                <w:rFonts w:ascii="Arial" w:hAnsi="Arial" w:cs="Arial"/>
                <w:sz w:val="20"/>
                <w:szCs w:val="20"/>
              </w:rPr>
            </w:pPr>
            <w:r w:rsidRPr="006C5AAA">
              <w:rPr>
                <w:rFonts w:ascii="Arial" w:hAnsi="Arial" w:cs="Arial"/>
                <w:sz w:val="20"/>
                <w:szCs w:val="20"/>
              </w:rPr>
              <w:t xml:space="preserve">Ponadto, wspierana będzie organizacja i prowadzenie dodatkowych zajęć (w szczególności na obszarach wiejskich), jednakże w powiązaniu z działaniami prowadzącymi do wygenerowania dodatkowych miejsc wychowania przedszkolnego. </w:t>
            </w:r>
          </w:p>
          <w:p w:rsidR="002B6EE6" w:rsidRPr="006C5AAA" w:rsidRDefault="002B6EE6" w:rsidP="002B6EE6">
            <w:pPr>
              <w:spacing w:before="120" w:after="120"/>
              <w:jc w:val="both"/>
              <w:rPr>
                <w:rFonts w:ascii="Arial" w:hAnsi="Arial" w:cs="Arial"/>
                <w:sz w:val="20"/>
                <w:szCs w:val="20"/>
              </w:rPr>
            </w:pPr>
            <w:r w:rsidRPr="006C5AAA">
              <w:rPr>
                <w:rFonts w:ascii="Arial" w:hAnsi="Arial" w:cs="Arial"/>
                <w:sz w:val="20"/>
                <w:szCs w:val="20"/>
              </w:rPr>
              <w:t>W województwie zachodniopomorskim, pomimo pozytywnych zmian na przestrzeni ostatnich lat dostęp do placówek wychowania przedszkolnego jest nadal ograniczony. Jest to wynikiem braku odpowiednich palcówek na danym obszarze, bądź niewystarczającą liczbą miejsc w placówkach już funkcjonujących. Ponadto, widoczne jest niedostosowanie przestrzeni sieci placówek wychowania przedszkolnego do istniejących potrzeb, widoczne są znaczne różnice pomiędzy miastami a terenami wiejskimi. Wskaźnik upowszechnienia edukacji przedszkolnej na tych obszarach jest na zdecydowanie niższym poziomie niż w miastach. W roku szklonym 2014/2015 odsetek dzieci objętych wychowaniem przedszkolnym w województwie zachodniopomorskim wyniósł w grupie wiekowej 3-5 lat 75,8%, a w grupie 3-4 lata, do której w większości skierowane jest wsparcie – 67,2 % (źródło: dane GUS BDL).</w:t>
            </w:r>
          </w:p>
        </w:tc>
      </w:tr>
      <w:tr w:rsidR="002B6EE6" w:rsidRPr="006C5AAA" w:rsidTr="002B6EE6">
        <w:trPr>
          <w:cantSplit/>
        </w:trPr>
        <w:tc>
          <w:tcPr>
            <w:tcW w:w="922" w:type="pct"/>
            <w:gridSpan w:val="2"/>
            <w:vMerge w:val="restart"/>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Specyficzne dla konkursu kryteria wyboru projektów</w:t>
            </w:r>
          </w:p>
        </w:tc>
        <w:tc>
          <w:tcPr>
            <w:tcW w:w="4078" w:type="pct"/>
            <w:gridSpan w:val="14"/>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 xml:space="preserve">Kryteria dopuszczalności </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4078" w:type="pct"/>
            <w:gridSpan w:val="14"/>
            <w:vAlign w:val="center"/>
          </w:tcPr>
          <w:p w:rsidR="002B6EE6" w:rsidRPr="006C5AAA" w:rsidRDefault="002B6EE6" w:rsidP="002B6EE6">
            <w:pPr>
              <w:pStyle w:val="Akapitzlist"/>
              <w:numPr>
                <w:ilvl w:val="0"/>
                <w:numId w:val="112"/>
              </w:numPr>
              <w:ind w:left="249" w:hanging="249"/>
              <w:jc w:val="both"/>
              <w:rPr>
                <w:rFonts w:ascii="Arial" w:eastAsia="Calibri" w:hAnsi="Arial" w:cs="Arial"/>
                <w:szCs w:val="20"/>
                <w:lang w:eastAsia="en-US"/>
              </w:rPr>
            </w:pPr>
            <w:r w:rsidRPr="006C5AAA">
              <w:rPr>
                <w:rFonts w:ascii="Arial" w:eastAsia="Calibri" w:hAnsi="Arial" w:cs="Arial"/>
                <w:szCs w:val="20"/>
                <w:lang w:eastAsia="en-US"/>
              </w:rPr>
              <w:t>Beneficjent  od co najmniej 1 roku na dzień złożenia wniosku posiada siedzibę, filię, delegaturę, oddział lub inną prawnie dozwoloną formę organizacyjną działalności podmiotu na terenie województwa zachodniopomorskiego. 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vAlign w:val="center"/>
          </w:tcPr>
          <w:p w:rsidR="002B6EE6" w:rsidRPr="006C5AAA" w:rsidRDefault="002B6EE6" w:rsidP="002B6EE6">
            <w:pPr>
              <w:jc w:val="both"/>
              <w:rPr>
                <w:rFonts w:ascii="Arial" w:hAnsi="Arial" w:cs="Arial"/>
                <w:sz w:val="20"/>
                <w:szCs w:val="20"/>
              </w:rPr>
            </w:pPr>
            <w:r w:rsidRPr="0086305F">
              <w:rPr>
                <w:rFonts w:ascii="Arial" w:hAnsi="Arial" w:cs="Arial"/>
                <w:sz w:val="20"/>
                <w:szCs w:val="20"/>
              </w:rPr>
              <w:t xml:space="preserve">Zlokalizowanie podmiotów odpowiedzialnych za realizację projektów na terenie województwa zachodniopomorskiego przez okres minimum 1 roku przed dniem złożenia wniosku zagwarantuje, iż podmioty te będą znały specyfikę obszaru, na którym będą realizowane projekty oraz </w:t>
            </w:r>
            <w:r w:rsidRPr="006C5AAA">
              <w:rPr>
                <w:rFonts w:ascii="Arial" w:hAnsi="Arial" w:cs="Arial"/>
                <w:sz w:val="20"/>
                <w:szCs w:val="20"/>
              </w:rPr>
              <w:t xml:space="preserve">zagwarantuje dostępność beneficjenta dla grupy docelowej projektu. Ponadto powyższe kryterium obniży koszty realizacji projektu, jak również koszty związane z jego kontrolą. </w:t>
            </w:r>
          </w:p>
          <w:p w:rsidR="002B6EE6" w:rsidRPr="0086305F" w:rsidRDefault="002B6EE6" w:rsidP="002B6EE6">
            <w:pPr>
              <w:jc w:val="both"/>
              <w:rPr>
                <w:rFonts w:ascii="Arial" w:hAnsi="Arial" w:cs="Arial"/>
                <w:sz w:val="20"/>
                <w:szCs w:val="20"/>
              </w:rPr>
            </w:pPr>
            <w:r w:rsidRPr="006C5AAA">
              <w:rPr>
                <w:rFonts w:ascii="Arial" w:hAnsi="Arial" w:cs="Arial"/>
                <w:sz w:val="20"/>
                <w:szCs w:val="20"/>
              </w:rPr>
              <w:t>Kryterium będzie weryfikowane na podstawie treści wniosku o dofinansowanie projektu.</w:t>
            </w:r>
          </w:p>
        </w:tc>
        <w:tc>
          <w:tcPr>
            <w:tcW w:w="616" w:type="pct"/>
            <w:gridSpan w:val="3"/>
            <w:shd w:val="clear" w:color="auto" w:fill="CCFFCC"/>
            <w:vAlign w:val="center"/>
          </w:tcPr>
          <w:p w:rsidR="002B6EE6" w:rsidRPr="0086305F" w:rsidRDefault="002B6EE6" w:rsidP="006F5165">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1-5</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4078" w:type="pct"/>
            <w:gridSpan w:val="14"/>
            <w:vAlign w:val="center"/>
          </w:tcPr>
          <w:p w:rsidR="002B6EE6" w:rsidRPr="0086305F" w:rsidRDefault="002B6EE6" w:rsidP="002B6EE6">
            <w:pPr>
              <w:pStyle w:val="Akapitzlist"/>
              <w:numPr>
                <w:ilvl w:val="0"/>
                <w:numId w:val="112"/>
              </w:numPr>
              <w:ind w:left="255" w:hanging="255"/>
              <w:jc w:val="both"/>
              <w:rPr>
                <w:rFonts w:ascii="Arial" w:hAnsi="Arial" w:cs="Arial"/>
                <w:szCs w:val="20"/>
              </w:rPr>
            </w:pPr>
            <w:r w:rsidRPr="006C5AAA">
              <w:rPr>
                <w:rFonts w:ascii="Arial" w:eastAsia="Calibri" w:hAnsi="Arial" w:cs="Arial"/>
                <w:szCs w:val="20"/>
                <w:lang w:eastAsia="en-US"/>
              </w:rPr>
              <w:t xml:space="preserve">Beneficjent składa nie więcej niż jeden wniosek o dofinansowanie. W przypadku, gdy beneficjent obejmie wsparciem więcej niż jedną placówkę/jednostkę organizacyjną ograniczenie do jednego wniosku należy rozumieć jako ograniczenie do jednego wniosku dotyczącego danej placówki/jednostki organizacyjnej. </w:t>
            </w:r>
            <w:r w:rsidRPr="006C5AAA">
              <w:rPr>
                <w:rFonts w:ascii="Arial" w:hAnsi="Arial" w:cs="Arial"/>
                <w:bCs/>
                <w:szCs w:val="20"/>
              </w:rPr>
              <w:t>Możliwe jest złożenie przez organ prowadzący 1 wniosku dla kilku placówek/szkół podlegających danemu organowi.</w:t>
            </w:r>
          </w:p>
        </w:tc>
      </w:tr>
      <w:tr w:rsidR="002B6EE6" w:rsidRPr="006C5AAA" w:rsidTr="002B6EE6">
        <w:trPr>
          <w:cantSplit/>
          <w:trHeight w:val="1815"/>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bottom w:val="single" w:sz="6" w:space="0" w:color="auto"/>
            </w:tcBorders>
            <w:vAlign w:val="center"/>
          </w:tcPr>
          <w:p w:rsidR="002B6EE6" w:rsidRPr="006C5AAA" w:rsidRDefault="002B6EE6" w:rsidP="002B6EE6">
            <w:pPr>
              <w:pStyle w:val="Default"/>
              <w:spacing w:before="20" w:after="20"/>
              <w:jc w:val="both"/>
              <w:rPr>
                <w:rFonts w:ascii="Arial" w:hAnsi="Arial" w:cs="Arial"/>
                <w:sz w:val="20"/>
                <w:szCs w:val="20"/>
              </w:rPr>
            </w:pPr>
            <w:r w:rsidRPr="006C5AAA">
              <w:rPr>
                <w:rFonts w:ascii="Arial" w:hAnsi="Arial" w:cs="Arial"/>
                <w:sz w:val="20"/>
                <w:szCs w:val="20"/>
              </w:rPr>
              <w:t>Kryterium to stwarza możliwość objęcia wsparciem większej liczby placówek/jednostek organizacyjnych, a także wyboru najlepszych projektów, które odpowiadają na potrzeby regionu.</w:t>
            </w:r>
          </w:p>
          <w:p w:rsidR="002B6EE6" w:rsidRPr="006C5AAA" w:rsidRDefault="002B6EE6" w:rsidP="002B6EE6">
            <w:pPr>
              <w:spacing w:before="40" w:after="40"/>
              <w:jc w:val="both"/>
              <w:rPr>
                <w:rFonts w:ascii="Arial" w:hAnsi="Arial" w:cs="Arial"/>
                <w:sz w:val="20"/>
                <w:szCs w:val="20"/>
              </w:rPr>
            </w:pPr>
            <w:r w:rsidRPr="006C5AAA">
              <w:rPr>
                <w:rFonts w:ascii="Arial" w:hAnsi="Arial" w:cs="Arial"/>
                <w:sz w:val="20"/>
                <w:szCs w:val="20"/>
              </w:rPr>
              <w:t xml:space="preserve">Kryterium odnosi się wyłącznie do występowania danego podmiotu </w:t>
            </w:r>
            <w:r w:rsidRPr="006C5AAA">
              <w:rPr>
                <w:rFonts w:ascii="Arial" w:hAnsi="Arial" w:cs="Arial"/>
                <w:sz w:val="20"/>
                <w:szCs w:val="20"/>
              </w:rPr>
              <w:br/>
              <w:t>w charakterze beneficjenta, a nie partnera. Kryterium nie wyklucza możliwości składania więcej niż jednego projektu przez jednego Projektodawcę;</w:t>
            </w:r>
          </w:p>
          <w:p w:rsidR="002B6EE6" w:rsidRPr="0086305F" w:rsidRDefault="002B6EE6" w:rsidP="002B6EE6">
            <w:pPr>
              <w:spacing w:before="40" w:after="40"/>
              <w:jc w:val="both"/>
              <w:rPr>
                <w:rFonts w:ascii="Arial" w:hAnsi="Arial" w:cs="Arial"/>
                <w:sz w:val="20"/>
                <w:szCs w:val="20"/>
              </w:rPr>
            </w:pPr>
            <w:r w:rsidRPr="006C5AAA">
              <w:rPr>
                <w:rFonts w:ascii="Arial" w:hAnsi="Arial" w:cs="Arial"/>
                <w:sz w:val="20"/>
                <w:szCs w:val="20"/>
              </w:rPr>
              <w:t>- w przypadku składania kilku projektów przez jednego Projektodawcę (będącego organem prowadzącym placówkę) możliwe będzie wskazanie Realizatora projektu – np. przedszkole itp.</w:t>
            </w:r>
          </w:p>
        </w:tc>
        <w:tc>
          <w:tcPr>
            <w:tcW w:w="616"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p>
          <w:p w:rsidR="002B6EE6" w:rsidRPr="0086305F" w:rsidRDefault="002B6EE6" w:rsidP="002B6EE6">
            <w:pPr>
              <w:jc w:val="center"/>
              <w:rPr>
                <w:rFonts w:ascii="Arial" w:hAnsi="Arial" w:cs="Arial"/>
                <w:sz w:val="20"/>
                <w:szCs w:val="20"/>
              </w:rPr>
            </w:pPr>
          </w:p>
          <w:p w:rsidR="002B6EE6" w:rsidRPr="0086305F" w:rsidRDefault="002B6EE6" w:rsidP="002B6EE6">
            <w:pPr>
              <w:jc w:val="center"/>
              <w:rPr>
                <w:rFonts w:ascii="Arial" w:hAnsi="Arial" w:cs="Arial"/>
                <w:sz w:val="20"/>
                <w:szCs w:val="20"/>
              </w:rPr>
            </w:pPr>
            <w:r w:rsidRPr="0086305F">
              <w:rPr>
                <w:rFonts w:ascii="Arial" w:hAnsi="Arial" w:cs="Arial"/>
                <w:sz w:val="20"/>
                <w:szCs w:val="20"/>
              </w:rPr>
              <w:t>1-5</w:t>
            </w:r>
          </w:p>
        </w:tc>
      </w:tr>
      <w:tr w:rsidR="002B6EE6" w:rsidRPr="006C5AAA" w:rsidTr="002B6EE6">
        <w:trPr>
          <w:cantSplit/>
          <w:trHeight w:val="836"/>
        </w:trPr>
        <w:tc>
          <w:tcPr>
            <w:tcW w:w="922" w:type="pct"/>
            <w:gridSpan w:val="2"/>
            <w:vMerge/>
            <w:vAlign w:val="center"/>
          </w:tcPr>
          <w:p w:rsidR="002B6EE6" w:rsidRPr="0086305F" w:rsidRDefault="002B6EE6" w:rsidP="00EC673B">
            <w:pPr>
              <w:rPr>
                <w:rFonts w:ascii="Arial" w:hAnsi="Arial" w:cs="Arial"/>
                <w:sz w:val="20"/>
                <w:szCs w:val="20"/>
              </w:rPr>
            </w:pPr>
          </w:p>
        </w:tc>
        <w:tc>
          <w:tcPr>
            <w:tcW w:w="4078" w:type="pct"/>
            <w:gridSpan w:val="14"/>
            <w:tcBorders>
              <w:top w:val="single" w:sz="6" w:space="0" w:color="auto"/>
              <w:bottom w:val="single" w:sz="6" w:space="0" w:color="auto"/>
            </w:tcBorders>
            <w:shd w:val="clear" w:color="auto" w:fill="FFFFFF" w:themeFill="background1"/>
            <w:vAlign w:val="center"/>
          </w:tcPr>
          <w:p w:rsidR="002B6EE6" w:rsidRPr="006C5AAA" w:rsidRDefault="002B6EE6" w:rsidP="002B6EE6">
            <w:pPr>
              <w:pStyle w:val="Akapitzlist"/>
              <w:numPr>
                <w:ilvl w:val="0"/>
                <w:numId w:val="112"/>
              </w:numPr>
              <w:spacing w:before="40" w:after="40"/>
              <w:ind w:left="259" w:hanging="259"/>
              <w:jc w:val="both"/>
              <w:rPr>
                <w:rFonts w:ascii="Arial" w:hAnsi="Arial" w:cs="Arial"/>
                <w:szCs w:val="20"/>
              </w:rPr>
            </w:pPr>
            <w:r w:rsidRPr="006C5AAA">
              <w:rPr>
                <w:rFonts w:ascii="Arial" w:hAnsi="Arial" w:cs="Arial"/>
                <w:szCs w:val="20"/>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w:t>
            </w:r>
          </w:p>
        </w:tc>
      </w:tr>
      <w:tr w:rsidR="002B6EE6" w:rsidRPr="006C5AAA" w:rsidTr="002B6EE6">
        <w:trPr>
          <w:cantSplit/>
          <w:trHeight w:val="1261"/>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top w:val="single" w:sz="6" w:space="0" w:color="auto"/>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top w:val="single" w:sz="6" w:space="0" w:color="auto"/>
              <w:bottom w:val="single" w:sz="6" w:space="0" w:color="auto"/>
            </w:tcBorders>
            <w:vAlign w:val="center"/>
          </w:tcPr>
          <w:p w:rsidR="002B6EE6" w:rsidRPr="006C5AAA" w:rsidRDefault="002B6EE6" w:rsidP="002B6EE6">
            <w:pPr>
              <w:autoSpaceDE w:val="0"/>
              <w:autoSpaceDN w:val="0"/>
              <w:adjustRightInd w:val="0"/>
              <w:spacing w:before="20" w:after="20"/>
              <w:jc w:val="both"/>
              <w:rPr>
                <w:rFonts w:ascii="Arial" w:eastAsiaTheme="minorHAnsi" w:hAnsi="Arial" w:cs="Arial"/>
                <w:sz w:val="20"/>
                <w:szCs w:val="20"/>
                <w:lang w:eastAsia="en-US"/>
              </w:rPr>
            </w:pPr>
            <w:r w:rsidRPr="006C5AAA">
              <w:rPr>
                <w:rFonts w:ascii="Arial" w:eastAsiaTheme="minorHAnsi" w:hAnsi="Arial" w:cs="Arial"/>
                <w:sz w:val="20"/>
                <w:szCs w:val="20"/>
                <w:lang w:eastAsia="en-US"/>
              </w:rPr>
              <w:t xml:space="preserve">Kryterium to przyczyni się do rozwoju kapitału ludzkiego w regionie. </w:t>
            </w:r>
          </w:p>
          <w:p w:rsidR="002B6EE6" w:rsidRPr="0086305F" w:rsidRDefault="002B6EE6" w:rsidP="002B6EE6">
            <w:pPr>
              <w:spacing w:before="40" w:after="40"/>
              <w:jc w:val="both"/>
              <w:rPr>
                <w:rFonts w:ascii="Arial" w:hAnsi="Arial" w:cs="Arial"/>
                <w:sz w:val="20"/>
                <w:szCs w:val="20"/>
              </w:rPr>
            </w:pPr>
            <w:r w:rsidRPr="006C5AAA">
              <w:rPr>
                <w:rFonts w:ascii="Arial" w:eastAsiaTheme="minorHAnsi" w:hAnsi="Arial" w:cs="Arial"/>
                <w:sz w:val="20"/>
                <w:szCs w:val="20"/>
                <w:lang w:eastAsia="en-US"/>
              </w:rPr>
              <w:t xml:space="preserve">Zakłada się, że dzięki temu kryterium zostanie zapewniona większa dostępność do opieki przedszkolnej dla mieszkańców województwa zachodniopomorskiego, co wpłynie pozytywnie na zwiększenie ich aktywności społecznej i zawodowej. </w:t>
            </w:r>
            <w:r w:rsidRPr="006C5AAA">
              <w:rPr>
                <w:rFonts w:ascii="Arial" w:hAnsi="Arial" w:cs="Arial"/>
                <w:sz w:val="20"/>
                <w:szCs w:val="20"/>
              </w:rPr>
              <w:t>Kryterium będzie weryfikowane na podstawie deklaracji wnioskodawcy zawartej w treści wniosku o dofinansowanie projektu.</w:t>
            </w:r>
          </w:p>
        </w:tc>
        <w:tc>
          <w:tcPr>
            <w:tcW w:w="616" w:type="pct"/>
            <w:gridSpan w:val="3"/>
            <w:tcBorders>
              <w:top w:val="single" w:sz="6" w:space="0" w:color="auto"/>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top w:val="single" w:sz="6" w:space="0" w:color="auto"/>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1-5</w:t>
            </w:r>
          </w:p>
        </w:tc>
      </w:tr>
      <w:tr w:rsidR="002B6EE6" w:rsidRPr="006C5AAA" w:rsidTr="002B6EE6">
        <w:trPr>
          <w:cantSplit/>
          <w:trHeight w:val="934"/>
        </w:trPr>
        <w:tc>
          <w:tcPr>
            <w:tcW w:w="922" w:type="pct"/>
            <w:gridSpan w:val="2"/>
            <w:vMerge/>
            <w:vAlign w:val="center"/>
          </w:tcPr>
          <w:p w:rsidR="002B6EE6" w:rsidRPr="0086305F" w:rsidRDefault="002B6EE6" w:rsidP="00EC673B">
            <w:pPr>
              <w:rPr>
                <w:rFonts w:ascii="Arial" w:hAnsi="Arial" w:cs="Arial"/>
                <w:sz w:val="20"/>
                <w:szCs w:val="20"/>
              </w:rPr>
            </w:pPr>
          </w:p>
        </w:tc>
        <w:tc>
          <w:tcPr>
            <w:tcW w:w="4078"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2B6EE6">
            <w:pPr>
              <w:pStyle w:val="Akapitzlist"/>
              <w:numPr>
                <w:ilvl w:val="0"/>
                <w:numId w:val="112"/>
              </w:numPr>
              <w:ind w:left="255" w:hanging="255"/>
              <w:jc w:val="both"/>
              <w:rPr>
                <w:rFonts w:ascii="Arial" w:hAnsi="Arial" w:cs="Arial"/>
                <w:szCs w:val="20"/>
              </w:rPr>
            </w:pPr>
            <w:r w:rsidRPr="006C5AAA">
              <w:rPr>
                <w:rFonts w:ascii="Arial" w:eastAsia="Calibri" w:hAnsi="Arial" w:cs="Arial"/>
                <w:szCs w:val="20"/>
                <w:lang w:eastAsia="en-US"/>
              </w:rPr>
              <w:t>Dodatkowe zajęcia mogą być realizowane w ośrodku wychowania przedszkolnego, w którym w analogicznym zakresie obszarowym, co do treści i odbiorców  nie były finansowane ze środków EFS od co najmniej 12 miesięcy poprzedzających dzień złożenia wniosku o dofinansowanie</w:t>
            </w:r>
          </w:p>
        </w:tc>
      </w:tr>
      <w:tr w:rsidR="002B6EE6" w:rsidRPr="006C5AAA" w:rsidTr="002B6EE6">
        <w:trPr>
          <w:cantSplit/>
          <w:trHeight w:val="976"/>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top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top w:val="single" w:sz="6" w:space="0" w:color="auto"/>
            </w:tcBorders>
            <w:vAlign w:val="center"/>
          </w:tcPr>
          <w:p w:rsidR="002B6EE6" w:rsidRPr="0086305F" w:rsidRDefault="002B6EE6" w:rsidP="002B6EE6">
            <w:pPr>
              <w:spacing w:before="40" w:after="40"/>
              <w:jc w:val="both"/>
              <w:rPr>
                <w:rFonts w:ascii="Arial" w:hAnsi="Arial" w:cs="Arial"/>
                <w:sz w:val="20"/>
                <w:szCs w:val="20"/>
              </w:rPr>
            </w:pPr>
            <w:r w:rsidRPr="006C5AAA">
              <w:rPr>
                <w:rFonts w:ascii="Arial" w:hAnsi="Arial" w:cs="Arial"/>
                <w:sz w:val="20"/>
                <w:szCs w:val="20"/>
              </w:rPr>
              <w:t>Kryterium umożliwi kompleksowe wsparcie obejmujące szeroki wachlarz usług skierowanych do beneficjentów oraz zwiększy efektywność i racjonalność planowanych w projekcie działań. Kryterium będzie weryfikowane na podstawie deklaracji wnioskodawcy zawartej w treści wniosku o dofinansowanie projektu.</w:t>
            </w:r>
          </w:p>
        </w:tc>
        <w:tc>
          <w:tcPr>
            <w:tcW w:w="616" w:type="pct"/>
            <w:gridSpan w:val="3"/>
            <w:tcBorders>
              <w:top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top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3</w:t>
            </w:r>
          </w:p>
        </w:tc>
      </w:tr>
      <w:tr w:rsidR="002B6EE6" w:rsidRPr="006C5AAA" w:rsidTr="002B6EE6">
        <w:trPr>
          <w:cantSplit/>
          <w:trHeight w:val="724"/>
        </w:trPr>
        <w:tc>
          <w:tcPr>
            <w:tcW w:w="922" w:type="pct"/>
            <w:gridSpan w:val="2"/>
            <w:vMerge/>
            <w:vAlign w:val="center"/>
          </w:tcPr>
          <w:p w:rsidR="002B6EE6" w:rsidRPr="0086305F" w:rsidRDefault="002B6EE6" w:rsidP="00EC673B">
            <w:pPr>
              <w:rPr>
                <w:rFonts w:ascii="Arial" w:hAnsi="Arial" w:cs="Arial"/>
                <w:sz w:val="20"/>
                <w:szCs w:val="20"/>
              </w:rPr>
            </w:pPr>
          </w:p>
        </w:tc>
        <w:tc>
          <w:tcPr>
            <w:tcW w:w="4078" w:type="pct"/>
            <w:gridSpan w:val="14"/>
            <w:tcBorders>
              <w:top w:val="single" w:sz="6" w:space="0" w:color="auto"/>
            </w:tcBorders>
            <w:shd w:val="clear" w:color="auto" w:fill="FFFFFF" w:themeFill="background1"/>
            <w:vAlign w:val="center"/>
          </w:tcPr>
          <w:p w:rsidR="002B6EE6" w:rsidRPr="0086305F" w:rsidRDefault="002B6EE6" w:rsidP="002B6EE6">
            <w:pPr>
              <w:pStyle w:val="Akapitzlist"/>
              <w:numPr>
                <w:ilvl w:val="0"/>
                <w:numId w:val="112"/>
              </w:numPr>
              <w:ind w:left="255" w:hanging="255"/>
              <w:jc w:val="both"/>
              <w:rPr>
                <w:rFonts w:ascii="Arial" w:hAnsi="Arial" w:cs="Arial"/>
                <w:szCs w:val="20"/>
              </w:rPr>
            </w:pPr>
            <w:r w:rsidRPr="006C5AAA">
              <w:rPr>
                <w:rFonts w:ascii="Arial" w:eastAsia="Calibri" w:hAnsi="Arial" w:cs="Arial"/>
                <w:szCs w:val="20"/>
                <w:lang w:eastAsia="en-US"/>
              </w:rPr>
              <w:t>Projekt przewiduje obligatoryjne zachowanie trwałości utworzonych w ramach projektu miejsc wychowania przedszkolnego przez okres 2 lat od daty zakończenia realizacji projektu.</w:t>
            </w:r>
          </w:p>
        </w:tc>
      </w:tr>
      <w:tr w:rsidR="002B6EE6" w:rsidRPr="006C5AAA" w:rsidTr="002B6EE6">
        <w:trPr>
          <w:cantSplit/>
          <w:trHeight w:val="1394"/>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top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top w:val="single" w:sz="6" w:space="0" w:color="auto"/>
            </w:tcBorders>
            <w:vAlign w:val="center"/>
          </w:tcPr>
          <w:p w:rsidR="002B6EE6" w:rsidRPr="0086305F" w:rsidRDefault="002B6EE6" w:rsidP="002B6EE6">
            <w:pPr>
              <w:spacing w:before="40" w:after="40"/>
              <w:jc w:val="both"/>
              <w:rPr>
                <w:rFonts w:ascii="Arial" w:hAnsi="Arial" w:cs="Arial"/>
                <w:sz w:val="20"/>
                <w:szCs w:val="20"/>
              </w:rPr>
            </w:pPr>
            <w:r w:rsidRPr="006C5AAA">
              <w:rPr>
                <w:rFonts w:ascii="Arial" w:hAnsi="Arial" w:cs="Arial"/>
                <w:sz w:val="20"/>
                <w:szCs w:val="20"/>
              </w:rPr>
              <w:t>Kryterium ma na celu utrzymanie nowo utworzonych miejsc wychowania przeszkolonego oraz zachowanie trwałości projektu. Trwałość rozumiana jest jako instytucjonalna gotowość podmiotów do świadczenia usług w zakresie opieki przedszkolnej dzieci w wieku 3-4 lata. Kryterium będzie weryfikowane na podstawie deklaracji wnioskodawcy zawartej w treści wniosku o dofinansowanie projektu.</w:t>
            </w:r>
          </w:p>
        </w:tc>
        <w:tc>
          <w:tcPr>
            <w:tcW w:w="616" w:type="pct"/>
            <w:gridSpan w:val="3"/>
            <w:tcBorders>
              <w:top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top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w:t>
            </w:r>
          </w:p>
        </w:tc>
      </w:tr>
      <w:tr w:rsidR="002B6EE6" w:rsidRPr="006C5AAA" w:rsidTr="002B6EE6">
        <w:trPr>
          <w:cantSplit/>
          <w:trHeight w:val="973"/>
        </w:trPr>
        <w:tc>
          <w:tcPr>
            <w:tcW w:w="922" w:type="pct"/>
            <w:gridSpan w:val="2"/>
            <w:vMerge/>
            <w:vAlign w:val="center"/>
          </w:tcPr>
          <w:p w:rsidR="002B6EE6" w:rsidRPr="0086305F" w:rsidRDefault="002B6EE6" w:rsidP="00EC673B">
            <w:pPr>
              <w:rPr>
                <w:rFonts w:ascii="Arial" w:hAnsi="Arial" w:cs="Arial"/>
                <w:sz w:val="20"/>
                <w:szCs w:val="20"/>
              </w:rPr>
            </w:pPr>
          </w:p>
        </w:tc>
        <w:tc>
          <w:tcPr>
            <w:tcW w:w="4078" w:type="pct"/>
            <w:gridSpan w:val="14"/>
            <w:tcBorders>
              <w:top w:val="single" w:sz="6" w:space="0" w:color="auto"/>
            </w:tcBorders>
            <w:shd w:val="clear" w:color="auto" w:fill="FFFFFF" w:themeFill="background1"/>
            <w:vAlign w:val="center"/>
          </w:tcPr>
          <w:p w:rsidR="002B6EE6" w:rsidRPr="0086305F" w:rsidRDefault="002B6EE6" w:rsidP="002B6EE6">
            <w:pPr>
              <w:pStyle w:val="Akapitzlist"/>
              <w:numPr>
                <w:ilvl w:val="0"/>
                <w:numId w:val="112"/>
              </w:numPr>
              <w:ind w:left="255" w:hanging="283"/>
              <w:jc w:val="both"/>
              <w:rPr>
                <w:rFonts w:ascii="Arial" w:hAnsi="Arial" w:cs="Arial"/>
                <w:szCs w:val="20"/>
              </w:rPr>
            </w:pPr>
            <w:r w:rsidRPr="006C5AAA">
              <w:rPr>
                <w:rFonts w:ascii="Arial" w:eastAsia="Calibri" w:hAnsi="Arial" w:cs="Arial"/>
                <w:szCs w:val="20"/>
                <w:lang w:eastAsia="en-US"/>
              </w:rPr>
              <w:t xml:space="preserve">Działania w typach projektów 3, 4 i 5 mogą być realizowane wyłącznie jako uzupełnienie działań realizowanych w 1 lub 2 typie projektu. </w:t>
            </w:r>
          </w:p>
        </w:tc>
      </w:tr>
      <w:tr w:rsidR="002B6EE6" w:rsidRPr="006C5AAA" w:rsidTr="002B6EE6">
        <w:trPr>
          <w:cantSplit/>
          <w:trHeight w:val="1394"/>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top w:val="single" w:sz="6" w:space="0" w:color="auto"/>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top w:val="single" w:sz="6" w:space="0" w:color="auto"/>
              <w:bottom w:val="single" w:sz="6" w:space="0" w:color="auto"/>
            </w:tcBorders>
            <w:vAlign w:val="center"/>
          </w:tcPr>
          <w:p w:rsidR="002B6EE6" w:rsidRPr="006C5AAA" w:rsidRDefault="002B6EE6" w:rsidP="002B6EE6">
            <w:pPr>
              <w:spacing w:before="40" w:after="40"/>
              <w:jc w:val="both"/>
              <w:rPr>
                <w:rFonts w:ascii="Arial" w:hAnsi="Arial" w:cs="Arial"/>
                <w:sz w:val="20"/>
                <w:szCs w:val="20"/>
              </w:rPr>
            </w:pPr>
            <w:r w:rsidRPr="006C5AAA">
              <w:rPr>
                <w:rFonts w:ascii="Arial" w:hAnsi="Arial" w:cs="Arial"/>
                <w:sz w:val="20"/>
                <w:szCs w:val="20"/>
              </w:rPr>
              <w:t>Kryterium zapewni kompleksowy charakter wsparcia, tak aby realizacja działań określonych w typach projektu (3 – 5) stanowiła wyłącznie uzupełnienie działań realizowanych w ramach typu projektu 1i/lub 2. Warunek wzrostu liczby miejsc (typ projektu 1 i/ lub 2) nie będzie miał zastosowania w przypadku gdy realizacja dodatkowych zajęć, w ramach typu projektu 3, zostanie przeprowadzona dla dzieci z niepełnosprawnościami. Kryterium weryfikowane będzie na podstawie treści wniosku o dofinansowanie.</w:t>
            </w:r>
          </w:p>
        </w:tc>
        <w:tc>
          <w:tcPr>
            <w:tcW w:w="616" w:type="pct"/>
            <w:gridSpan w:val="3"/>
            <w:tcBorders>
              <w:top w:val="single" w:sz="6" w:space="0" w:color="auto"/>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top w:val="single" w:sz="6" w:space="0" w:color="auto"/>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3-5</w:t>
            </w:r>
          </w:p>
        </w:tc>
      </w:tr>
      <w:tr w:rsidR="002B6EE6" w:rsidRPr="006C5AAA" w:rsidTr="002B6EE6">
        <w:trPr>
          <w:cantSplit/>
          <w:trHeight w:val="978"/>
        </w:trPr>
        <w:tc>
          <w:tcPr>
            <w:tcW w:w="922" w:type="pct"/>
            <w:gridSpan w:val="2"/>
            <w:vMerge/>
            <w:vAlign w:val="center"/>
          </w:tcPr>
          <w:p w:rsidR="002B6EE6" w:rsidRPr="0086305F" w:rsidRDefault="002B6EE6" w:rsidP="00EC673B">
            <w:pPr>
              <w:rPr>
                <w:rFonts w:ascii="Arial" w:hAnsi="Arial" w:cs="Arial"/>
                <w:sz w:val="20"/>
                <w:szCs w:val="20"/>
              </w:rPr>
            </w:pPr>
          </w:p>
        </w:tc>
        <w:tc>
          <w:tcPr>
            <w:tcW w:w="4078"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2B6EE6">
            <w:pPr>
              <w:pStyle w:val="Akapitzlist"/>
              <w:numPr>
                <w:ilvl w:val="0"/>
                <w:numId w:val="112"/>
              </w:numPr>
              <w:ind w:left="255" w:hanging="283"/>
              <w:jc w:val="both"/>
              <w:rPr>
                <w:rFonts w:ascii="Arial" w:hAnsi="Arial" w:cs="Arial"/>
                <w:szCs w:val="20"/>
              </w:rPr>
            </w:pPr>
            <w:r w:rsidRPr="006C5AAA">
              <w:rPr>
                <w:rFonts w:ascii="Arial" w:eastAsia="Calibri" w:hAnsi="Arial" w:cs="Arial"/>
                <w:szCs w:val="20"/>
                <w:lang w:eastAsia="en-US"/>
              </w:rPr>
              <w:t xml:space="preserve">Ośrodek wychowania przedszkolnego może wydłużyć czas pracy maksymalnie </w:t>
            </w:r>
            <w:r w:rsidRPr="006C5AAA">
              <w:rPr>
                <w:rFonts w:ascii="Arial" w:eastAsia="Calibri" w:hAnsi="Arial" w:cs="Arial"/>
                <w:szCs w:val="20"/>
                <w:lang w:eastAsia="en-US"/>
              </w:rPr>
              <w:br/>
              <w:t xml:space="preserve">o 5 godzin w stosunku do czasu pracy określonego przez organ prowadzący </w:t>
            </w:r>
            <w:r w:rsidRPr="006C5AAA">
              <w:rPr>
                <w:rFonts w:ascii="Arial" w:eastAsia="Calibri" w:hAnsi="Arial" w:cs="Arial"/>
                <w:szCs w:val="20"/>
                <w:lang w:eastAsia="en-US"/>
              </w:rPr>
              <w:br/>
              <w:t xml:space="preserve">dla danej placówki, dla grupy minimum 10% dzieci uczęszczających </w:t>
            </w:r>
            <w:r w:rsidRPr="006C5AAA">
              <w:rPr>
                <w:rFonts w:ascii="Arial" w:eastAsia="Calibri" w:hAnsi="Arial" w:cs="Arial"/>
                <w:szCs w:val="20"/>
                <w:lang w:eastAsia="en-US"/>
              </w:rPr>
              <w:br/>
              <w:t>do danej placówki.</w:t>
            </w:r>
          </w:p>
        </w:tc>
      </w:tr>
      <w:tr w:rsidR="002B6EE6" w:rsidRPr="006C5AAA" w:rsidTr="002B6EE6">
        <w:trPr>
          <w:cantSplit/>
          <w:trHeight w:val="2522"/>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top w:val="single" w:sz="6" w:space="0" w:color="auto"/>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top w:val="single" w:sz="6" w:space="0" w:color="auto"/>
              <w:bottom w:val="single" w:sz="6" w:space="0" w:color="auto"/>
            </w:tcBorders>
            <w:vAlign w:val="center"/>
          </w:tcPr>
          <w:p w:rsidR="002B6EE6" w:rsidRPr="006C5AAA" w:rsidRDefault="002B6EE6" w:rsidP="002B6EE6">
            <w:pPr>
              <w:spacing w:before="40" w:after="40"/>
              <w:jc w:val="both"/>
              <w:rPr>
                <w:rFonts w:ascii="Arial" w:hAnsi="Arial" w:cs="Arial"/>
                <w:sz w:val="20"/>
                <w:szCs w:val="20"/>
              </w:rPr>
            </w:pPr>
            <w:r w:rsidRPr="006C5AAA">
              <w:rPr>
                <w:rFonts w:ascii="Arial" w:hAnsi="Arial" w:cs="Arial"/>
                <w:color w:val="000000"/>
                <w:sz w:val="20"/>
                <w:szCs w:val="20"/>
              </w:rPr>
              <w:t xml:space="preserve">Kryterium zapewni komplementarność wsparcia w ramach działań wskazanych w typie projektu 1 i 2. Wydłużenie pracy ośrodka wychowania przedszkolnego musi zostać zapewnione </w:t>
            </w:r>
            <w:r w:rsidRPr="006C5AAA">
              <w:rPr>
                <w:rFonts w:ascii="Arial" w:hAnsi="Arial" w:cs="Arial"/>
                <w:sz w:val="20"/>
                <w:szCs w:val="20"/>
              </w:rPr>
              <w:t>poza bezpłatnym czasem funkcjonowania ośrodków wychowania przedszkolnego, (określonym w art. 6 ust. 1 i art. 14 ust. 5 ustawy o systemie oświaty) tj. czasem nie krótszym niż 5 godzin dziennie oraz poza stosunkiem czasu pracy określonym przez organ prowadzący. Wydłużenie prac OWP wpłynie pozytywnie na aktywność zawodową rodziców, którzy np. pracują w systemie zmianowym lub też czas przejazdu z miejsca pracy do przedszkola jest wydłużony, przez co nie mogą w pełni korzystać z opieki przedszkolnej dzieci. Kryterium weryfikowane będzie na podstawie treści wniosku o dofinansowanie.</w:t>
            </w:r>
          </w:p>
        </w:tc>
        <w:tc>
          <w:tcPr>
            <w:tcW w:w="616" w:type="pct"/>
            <w:gridSpan w:val="3"/>
            <w:tcBorders>
              <w:top w:val="single" w:sz="6" w:space="0" w:color="auto"/>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top w:val="single" w:sz="6" w:space="0" w:color="auto"/>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4</w:t>
            </w:r>
          </w:p>
        </w:tc>
      </w:tr>
      <w:tr w:rsidR="002B6EE6" w:rsidRPr="006C5AAA" w:rsidTr="002B6EE6">
        <w:trPr>
          <w:cantSplit/>
          <w:trHeight w:val="648"/>
        </w:trPr>
        <w:tc>
          <w:tcPr>
            <w:tcW w:w="922" w:type="pct"/>
            <w:gridSpan w:val="2"/>
            <w:vMerge/>
            <w:vAlign w:val="center"/>
          </w:tcPr>
          <w:p w:rsidR="002B6EE6" w:rsidRPr="0086305F" w:rsidRDefault="002B6EE6" w:rsidP="00EC673B">
            <w:pPr>
              <w:rPr>
                <w:rFonts w:ascii="Arial" w:hAnsi="Arial" w:cs="Arial"/>
                <w:sz w:val="20"/>
                <w:szCs w:val="20"/>
              </w:rPr>
            </w:pPr>
          </w:p>
        </w:tc>
        <w:tc>
          <w:tcPr>
            <w:tcW w:w="4078"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2B6EE6">
            <w:pPr>
              <w:pStyle w:val="Akapitzlist"/>
              <w:numPr>
                <w:ilvl w:val="0"/>
                <w:numId w:val="112"/>
              </w:numPr>
              <w:ind w:left="256" w:hanging="256"/>
              <w:jc w:val="both"/>
              <w:rPr>
                <w:rFonts w:ascii="Arial" w:hAnsi="Arial" w:cs="Arial"/>
                <w:szCs w:val="20"/>
              </w:rPr>
            </w:pPr>
            <w:r w:rsidRPr="006C5AAA">
              <w:rPr>
                <w:rFonts w:ascii="Arial" w:hAnsi="Arial" w:cs="Arial"/>
                <w:bCs/>
                <w:szCs w:val="20"/>
                <w:lang w:eastAsia="en-US"/>
              </w:rPr>
              <w:t xml:space="preserve">Beneficjent wniesie wkład własny w wysokości nie mniejszej niż </w:t>
            </w:r>
            <w:r w:rsidRPr="006C5AAA">
              <w:rPr>
                <w:rFonts w:ascii="Arial" w:eastAsia="Calibri" w:hAnsi="Arial" w:cs="Arial"/>
                <w:szCs w:val="20"/>
                <w:lang w:eastAsia="en-US"/>
              </w:rPr>
              <w:t>określona w </w:t>
            </w:r>
            <w:r w:rsidRPr="006C5AAA">
              <w:rPr>
                <w:rFonts w:ascii="Arial" w:hAnsi="Arial" w:cs="Arial"/>
                <w:bCs/>
                <w:i/>
                <w:szCs w:val="20"/>
                <w:lang w:eastAsia="en-US"/>
              </w:rPr>
              <w:t>Szczegółowym Opisie Osi Priorytetowych Regionalnego Programu Operacyjnego Województwa Zachodniopomorskiego 2014 - 2020</w:t>
            </w:r>
          </w:p>
        </w:tc>
      </w:tr>
      <w:tr w:rsidR="002B6EE6" w:rsidRPr="006C5AAA" w:rsidTr="002B6EE6">
        <w:trPr>
          <w:cantSplit/>
          <w:trHeight w:val="843"/>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top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top w:val="single" w:sz="6" w:space="0" w:color="auto"/>
            </w:tcBorders>
            <w:vAlign w:val="center"/>
          </w:tcPr>
          <w:p w:rsidR="002B6EE6" w:rsidRPr="006C5AAA" w:rsidRDefault="002B6EE6" w:rsidP="002B6EE6">
            <w:pPr>
              <w:spacing w:before="40" w:after="40"/>
              <w:jc w:val="both"/>
              <w:rPr>
                <w:rFonts w:ascii="Arial" w:hAnsi="Arial" w:cs="Arial"/>
                <w:bCs/>
                <w:sz w:val="20"/>
                <w:szCs w:val="20"/>
                <w:lang w:eastAsia="en-US"/>
              </w:rPr>
            </w:pPr>
            <w:r w:rsidRPr="006C5AAA">
              <w:rPr>
                <w:rFonts w:ascii="Arial" w:hAnsi="Arial" w:cs="Arial"/>
                <w:sz w:val="20"/>
                <w:szCs w:val="20"/>
              </w:rPr>
              <w:t>Kryterium powinno przyczynić się do zwiększenia w projektach udziału własnego projektodawców, a co za tym idzie bardziej racjonalnego planowania wydatków. Kryterium weryfikowane będzie na podstawie treści wniosku o dofinansowanie.</w:t>
            </w:r>
          </w:p>
        </w:tc>
        <w:tc>
          <w:tcPr>
            <w:tcW w:w="616" w:type="pct"/>
            <w:gridSpan w:val="3"/>
            <w:tcBorders>
              <w:top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top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1-5</w:t>
            </w:r>
          </w:p>
        </w:tc>
      </w:tr>
      <w:tr w:rsidR="002B6EE6" w:rsidRPr="006C5AAA" w:rsidTr="002B6EE6">
        <w:trPr>
          <w:cantSplit/>
          <w:trHeight w:val="843"/>
        </w:trPr>
        <w:tc>
          <w:tcPr>
            <w:tcW w:w="922" w:type="pct"/>
            <w:gridSpan w:val="2"/>
            <w:vMerge/>
            <w:vAlign w:val="center"/>
          </w:tcPr>
          <w:p w:rsidR="002B6EE6" w:rsidRPr="0086305F" w:rsidRDefault="002B6EE6" w:rsidP="00EC673B">
            <w:pPr>
              <w:rPr>
                <w:rFonts w:ascii="Arial" w:hAnsi="Arial" w:cs="Arial"/>
                <w:sz w:val="20"/>
                <w:szCs w:val="20"/>
              </w:rPr>
            </w:pPr>
          </w:p>
        </w:tc>
        <w:tc>
          <w:tcPr>
            <w:tcW w:w="4078" w:type="pct"/>
            <w:gridSpan w:val="14"/>
            <w:tcBorders>
              <w:top w:val="single" w:sz="6" w:space="0" w:color="auto"/>
            </w:tcBorders>
            <w:shd w:val="clear" w:color="auto" w:fill="auto"/>
            <w:vAlign w:val="center"/>
          </w:tcPr>
          <w:p w:rsidR="002B6EE6" w:rsidRPr="006C5AAA" w:rsidRDefault="002B6EE6" w:rsidP="002B6EE6">
            <w:pPr>
              <w:pStyle w:val="Akapitzlist"/>
              <w:numPr>
                <w:ilvl w:val="0"/>
                <w:numId w:val="112"/>
              </w:numPr>
              <w:ind w:left="357"/>
              <w:jc w:val="both"/>
              <w:rPr>
                <w:rFonts w:ascii="Arial" w:hAnsi="Arial" w:cs="Arial"/>
                <w:szCs w:val="20"/>
              </w:rPr>
            </w:pPr>
            <w:r w:rsidRPr="006C5AAA">
              <w:rPr>
                <w:rFonts w:ascii="Arial" w:hAnsi="Arial" w:cs="Arial"/>
                <w:szCs w:val="20"/>
              </w:rPr>
              <w:t>Realizacja wsparcia na rzecz danego ośrodka wychowania przedszkolnego została każdorazowo poprzedzona diagnozą przygotowaną i przeprowadzoną przez OWP, organ prowadzący OWP lub inny podmiot o prowadzący działalność o charakterze edukacyjnym lub badawczym oraz zatwierdzoną przez organ prowadzący bądź osobę upoważnioną do podejmowania decyzji.</w:t>
            </w:r>
          </w:p>
        </w:tc>
      </w:tr>
      <w:tr w:rsidR="002B6EE6" w:rsidRPr="006C5AAA" w:rsidTr="002B6EE6">
        <w:trPr>
          <w:cantSplit/>
          <w:trHeight w:val="843"/>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top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top w:val="single" w:sz="6" w:space="0" w:color="auto"/>
            </w:tcBorders>
            <w:shd w:val="clear" w:color="auto" w:fill="auto"/>
            <w:vAlign w:val="center"/>
          </w:tcPr>
          <w:p w:rsidR="002B6EE6" w:rsidRPr="006C5AAA" w:rsidRDefault="002B6EE6" w:rsidP="002B6EE6">
            <w:pPr>
              <w:spacing w:before="40" w:after="40"/>
              <w:jc w:val="both"/>
              <w:rPr>
                <w:rFonts w:ascii="Arial" w:hAnsi="Arial" w:cs="Arial"/>
                <w:sz w:val="20"/>
                <w:szCs w:val="20"/>
              </w:rPr>
            </w:pPr>
            <w:r w:rsidRPr="006C5AAA">
              <w:rPr>
                <w:rFonts w:ascii="Arial" w:hAnsi="Arial" w:cs="Arial"/>
                <w:sz w:val="20"/>
                <w:szCs w:val="20"/>
              </w:rPr>
              <w:t>Kryterium ma na celu wyłonienie do dofinansowania projektów, które będą odpowiadały na realne, zdiagnozowane problemy, a wspierane obszary w sposób udokumentowany wymagają interwencji.</w:t>
            </w:r>
          </w:p>
          <w:p w:rsidR="002B6EE6" w:rsidRPr="006C5AAA" w:rsidRDefault="002B6EE6" w:rsidP="002B6EE6">
            <w:pPr>
              <w:spacing w:before="40" w:after="40"/>
              <w:jc w:val="both"/>
              <w:rPr>
                <w:rFonts w:ascii="Arial" w:hAnsi="Arial" w:cs="Arial"/>
                <w:sz w:val="20"/>
                <w:szCs w:val="20"/>
              </w:rPr>
            </w:pPr>
            <w:r w:rsidRPr="006C5AAA">
              <w:rPr>
                <w:rFonts w:ascii="Arial" w:hAnsi="Arial" w:cs="Arial"/>
                <w:sz w:val="20"/>
                <w:szCs w:val="20"/>
              </w:rPr>
              <w:t>Kryterium weryfikowane będzie na podstawie treści wniosku o dofinansowanie.</w:t>
            </w:r>
          </w:p>
        </w:tc>
        <w:tc>
          <w:tcPr>
            <w:tcW w:w="616" w:type="pct"/>
            <w:gridSpan w:val="3"/>
            <w:tcBorders>
              <w:top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top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 xml:space="preserve">1-5 </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4078" w:type="pct"/>
            <w:gridSpan w:val="14"/>
            <w:tcBorders>
              <w:bottom w:val="single" w:sz="6" w:space="0" w:color="auto"/>
            </w:tcBorders>
            <w:shd w:val="clear" w:color="auto" w:fill="CCFFCC"/>
            <w:vAlign w:val="center"/>
          </w:tcPr>
          <w:p w:rsidR="002B6EE6" w:rsidRPr="0086305F" w:rsidRDefault="002B6EE6" w:rsidP="002B6EE6">
            <w:pPr>
              <w:jc w:val="center"/>
              <w:rPr>
                <w:rFonts w:ascii="Arial" w:hAnsi="Arial" w:cs="Arial"/>
                <w:b/>
                <w:sz w:val="20"/>
                <w:szCs w:val="20"/>
              </w:rPr>
            </w:pPr>
            <w:r w:rsidRPr="0086305F">
              <w:rPr>
                <w:rFonts w:ascii="Arial" w:hAnsi="Arial" w:cs="Arial"/>
                <w:b/>
                <w:sz w:val="20"/>
                <w:szCs w:val="20"/>
              </w:rPr>
              <w:t>Kryteria premiujące</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2880" w:type="pct"/>
            <w:gridSpan w:val="9"/>
            <w:tcBorders>
              <w:top w:val="single" w:sz="6" w:space="0" w:color="auto"/>
              <w:bottom w:val="single" w:sz="6" w:space="0" w:color="auto"/>
            </w:tcBorders>
            <w:shd w:val="clear" w:color="auto" w:fill="FFFFFF" w:themeFill="background1"/>
            <w:vAlign w:val="center"/>
          </w:tcPr>
          <w:p w:rsidR="002B6EE6" w:rsidRPr="006C5AAA" w:rsidRDefault="002B6EE6" w:rsidP="002B6EE6">
            <w:pPr>
              <w:pStyle w:val="Akapitzlist"/>
              <w:numPr>
                <w:ilvl w:val="0"/>
                <w:numId w:val="113"/>
              </w:numPr>
              <w:ind w:left="259" w:hanging="259"/>
              <w:jc w:val="both"/>
              <w:rPr>
                <w:rFonts w:ascii="Arial" w:hAnsi="Arial" w:cs="Arial"/>
                <w:szCs w:val="20"/>
              </w:rPr>
            </w:pPr>
            <w:r w:rsidRPr="006C5AAA">
              <w:rPr>
                <w:rFonts w:ascii="Arial" w:hAnsi="Arial" w:cs="Arial"/>
                <w:szCs w:val="20"/>
              </w:rPr>
              <w:t xml:space="preserve"> Wsparcie w ramach projektu skierowane jest do grupy docelowej, której minimum 10% stanowią dzieci </w:t>
            </w:r>
            <w:r w:rsidRPr="006C5AAA">
              <w:rPr>
                <w:rFonts w:ascii="Arial" w:hAnsi="Arial" w:cs="Arial"/>
                <w:szCs w:val="20"/>
              </w:rPr>
              <w:br/>
              <w:t>z niepełnosprawnościami.</w:t>
            </w:r>
          </w:p>
        </w:tc>
        <w:tc>
          <w:tcPr>
            <w:tcW w:w="616"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Liczba punktów</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10</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bottom w:val="single" w:sz="6" w:space="0" w:color="auto"/>
            </w:tcBorders>
            <w:vAlign w:val="center"/>
          </w:tcPr>
          <w:p w:rsidR="002B6EE6" w:rsidRPr="006C5AAA" w:rsidRDefault="002B6EE6" w:rsidP="002B6EE6">
            <w:pPr>
              <w:jc w:val="both"/>
              <w:rPr>
                <w:rFonts w:ascii="Arial" w:hAnsi="Arial" w:cs="Arial"/>
                <w:sz w:val="20"/>
                <w:szCs w:val="20"/>
              </w:rPr>
            </w:pPr>
            <w:r w:rsidRPr="006C5AAA">
              <w:rPr>
                <w:rFonts w:ascii="Arial" w:hAnsi="Arial" w:cs="Arial"/>
                <w:sz w:val="20"/>
                <w:szCs w:val="20"/>
              </w:rPr>
              <w:t>Wprowadzono kryterium mające na celu premiować projekty, których realizacja przyczyni się do szerszego obejmowania wsparciem dzieci z niepełnosprawnościami, co wpłynie pozytywnie na niwelowanie barier w dostępie do opieki przedszkolnej dla tej grupy odbiorców. Kryterium weryfikowane będzie na podstawie treści wniosku o dofinansowanie.</w:t>
            </w:r>
          </w:p>
        </w:tc>
        <w:tc>
          <w:tcPr>
            <w:tcW w:w="616"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1,2,3</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2880" w:type="pct"/>
            <w:gridSpan w:val="9"/>
            <w:tcBorders>
              <w:top w:val="single" w:sz="6" w:space="0" w:color="auto"/>
              <w:bottom w:val="single" w:sz="6" w:space="0" w:color="auto"/>
            </w:tcBorders>
            <w:shd w:val="clear" w:color="auto" w:fill="FFFFFF" w:themeFill="background1"/>
            <w:vAlign w:val="center"/>
          </w:tcPr>
          <w:p w:rsidR="002B6EE6" w:rsidRPr="006C5AAA" w:rsidRDefault="002B6EE6" w:rsidP="002B6EE6">
            <w:pPr>
              <w:pStyle w:val="Akapitzlist"/>
              <w:numPr>
                <w:ilvl w:val="0"/>
                <w:numId w:val="113"/>
              </w:numPr>
              <w:ind w:left="259" w:hanging="259"/>
              <w:jc w:val="both"/>
              <w:rPr>
                <w:rFonts w:ascii="Arial" w:hAnsi="Arial" w:cs="Arial"/>
                <w:szCs w:val="20"/>
              </w:rPr>
            </w:pPr>
            <w:r w:rsidRPr="006C5AAA">
              <w:rPr>
                <w:rFonts w:ascii="Arial" w:hAnsi="Arial" w:cs="Arial"/>
                <w:szCs w:val="20"/>
              </w:rPr>
              <w:t>W ramach wsparcia na rzecz doskonalenia umiejętności, kompetencji lub kwalifikacji nauczycieli ośrodków wychowania przedszkolnego prowadzone będą działania służące poprawie kompetencji lub kwalifikacji w zakresie pedagogiki specjalnej.</w:t>
            </w:r>
          </w:p>
        </w:tc>
        <w:tc>
          <w:tcPr>
            <w:tcW w:w="616"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Liczba punktów</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5</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bottom w:val="single" w:sz="6" w:space="0" w:color="auto"/>
            </w:tcBorders>
            <w:vAlign w:val="center"/>
          </w:tcPr>
          <w:p w:rsidR="002B6EE6" w:rsidRPr="006C5AAA" w:rsidRDefault="002B6EE6" w:rsidP="002B6EE6">
            <w:pPr>
              <w:spacing w:before="60" w:after="60"/>
              <w:jc w:val="both"/>
              <w:rPr>
                <w:rFonts w:ascii="Arial" w:hAnsi="Arial" w:cs="Arial"/>
                <w:sz w:val="20"/>
                <w:szCs w:val="20"/>
              </w:rPr>
            </w:pPr>
            <w:r w:rsidRPr="006C5AAA">
              <w:rPr>
                <w:rFonts w:ascii="Arial" w:hAnsi="Arial" w:cs="Arial"/>
                <w:sz w:val="20"/>
                <w:szCs w:val="20"/>
              </w:rPr>
              <w:t xml:space="preserve">Kryterium wpłynie na polepszenie warunków w placówkach, jakości pracy edukacyjnej, unowocześnienie metod pracy w zakresie pedagogiki specjalnej oraz wpłynie pozytywnie na rozwój dzieci, przebywających w placówkach specjalnych i integracyjnych. Działania w projektach powinny wpłynąć na podniesienie jakości opieki, która w przypadku dzieci </w:t>
            </w:r>
            <w:r w:rsidRPr="006C5AAA">
              <w:rPr>
                <w:rFonts w:ascii="Arial" w:hAnsi="Arial" w:cs="Arial"/>
                <w:sz w:val="20"/>
                <w:szCs w:val="20"/>
              </w:rPr>
              <w:br/>
              <w:t>z niepełnosprawnościami jest szczególnie istotna. Kryterium weryfikowane będzie na podstawie treści wniosku o dofinansowanie.</w:t>
            </w:r>
          </w:p>
        </w:tc>
        <w:tc>
          <w:tcPr>
            <w:tcW w:w="616"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5</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2880" w:type="pct"/>
            <w:gridSpan w:val="9"/>
            <w:tcBorders>
              <w:bottom w:val="single" w:sz="6" w:space="0" w:color="auto"/>
            </w:tcBorders>
            <w:shd w:val="clear" w:color="auto" w:fill="FFFFFF" w:themeFill="background1"/>
            <w:vAlign w:val="center"/>
          </w:tcPr>
          <w:p w:rsidR="002B6EE6" w:rsidRPr="006C5AAA" w:rsidRDefault="002B6EE6" w:rsidP="002B6EE6">
            <w:pPr>
              <w:pStyle w:val="Akapitzlist"/>
              <w:numPr>
                <w:ilvl w:val="0"/>
                <w:numId w:val="113"/>
              </w:numPr>
              <w:ind w:left="259" w:hanging="259"/>
              <w:jc w:val="both"/>
              <w:rPr>
                <w:rFonts w:ascii="Arial" w:hAnsi="Arial" w:cs="Arial"/>
                <w:szCs w:val="20"/>
              </w:rPr>
            </w:pPr>
            <w:r w:rsidRPr="006C5AAA">
              <w:rPr>
                <w:rFonts w:ascii="Arial" w:hAnsi="Arial" w:cs="Arial"/>
                <w:szCs w:val="20"/>
              </w:rPr>
              <w:t xml:space="preserve">Ośrodek wychowania przedszkolnego nie otrzymał wsparcia w ramach Poddziałania 9.1.1 </w:t>
            </w:r>
            <w:r w:rsidRPr="006C5AAA">
              <w:rPr>
                <w:rFonts w:ascii="Arial" w:hAnsi="Arial" w:cs="Arial"/>
                <w:i/>
                <w:szCs w:val="20"/>
              </w:rPr>
              <w:t>Zmniejszanie nierówności w stopniu upowszechnienia edukacji przedszkolnej</w:t>
            </w:r>
            <w:r w:rsidRPr="006C5AAA">
              <w:rPr>
                <w:rFonts w:ascii="Arial" w:hAnsi="Arial" w:cs="Arial"/>
                <w:szCs w:val="20"/>
              </w:rPr>
              <w:t xml:space="preserve"> w ramach PO KL 2007-2013.</w:t>
            </w:r>
          </w:p>
        </w:tc>
        <w:tc>
          <w:tcPr>
            <w:tcW w:w="616"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Liczba punktów</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10</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bottom w:val="single" w:sz="6" w:space="0" w:color="auto"/>
            </w:tcBorders>
            <w:vAlign w:val="center"/>
          </w:tcPr>
          <w:p w:rsidR="002B6EE6" w:rsidRPr="006C5AAA" w:rsidRDefault="002B6EE6" w:rsidP="002B6EE6">
            <w:pPr>
              <w:spacing w:before="60" w:after="60"/>
              <w:jc w:val="both"/>
              <w:rPr>
                <w:rFonts w:ascii="Arial" w:hAnsi="Arial" w:cs="Arial"/>
                <w:sz w:val="20"/>
                <w:szCs w:val="20"/>
              </w:rPr>
            </w:pPr>
            <w:r w:rsidRPr="006C5AAA">
              <w:rPr>
                <w:rFonts w:ascii="Arial" w:hAnsi="Arial" w:cs="Arial"/>
                <w:sz w:val="20"/>
                <w:szCs w:val="20"/>
              </w:rPr>
              <w:t xml:space="preserve">Wprowadzenie przedmiotowego kryterium ma na celu ukierunkowanie wsparcia na ośrodki wychowania przedszkolnego niekorzystające do tej pory ze środków EFS dostępnych w ramach procedury konkursowej w ramach Poddziałania 9.1.1 PO KL i służyć ma wyrównywaniu szans pomiędzy poszczególnymi jednostkami. Koncentracja wsparcia finansowego </w:t>
            </w:r>
            <w:r w:rsidRPr="006C5AAA">
              <w:rPr>
                <w:rFonts w:ascii="Arial" w:hAnsi="Arial" w:cs="Arial"/>
                <w:sz w:val="20"/>
                <w:szCs w:val="20"/>
              </w:rPr>
              <w:br/>
              <w:t xml:space="preserve">na ośrodkach edukacji przedszkolnej, które nie otrzymywały dotąd środków z EFS przyczyni się do zwiększenia szans słabszych podmiotów, które dotąd nie korzystały ze wsparcia EFS, a podmioty </w:t>
            </w:r>
            <w:r w:rsidRPr="006C5AAA">
              <w:rPr>
                <w:rFonts w:ascii="Arial" w:hAnsi="Arial" w:cs="Arial"/>
                <w:sz w:val="20"/>
                <w:szCs w:val="20"/>
              </w:rPr>
              <w:br/>
              <w:t xml:space="preserve">o wyższym potencjale zachęci do poszukiwania alternatywnych wobec EFS źródeł finansowania zadań </w:t>
            </w:r>
            <w:r w:rsidRPr="006C5AAA">
              <w:rPr>
                <w:rFonts w:ascii="Arial" w:hAnsi="Arial" w:cs="Arial"/>
                <w:sz w:val="20"/>
                <w:szCs w:val="20"/>
              </w:rPr>
              <w:br/>
              <w:t>z zakresu edukacji przedszkolnej. Kryterium będzie weryfikowane na podstawie deklaracji wnioskodawcy zawartej w treści wniosku o dofinansowanie projektu.</w:t>
            </w:r>
          </w:p>
        </w:tc>
        <w:tc>
          <w:tcPr>
            <w:tcW w:w="616"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1-5</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2880" w:type="pct"/>
            <w:gridSpan w:val="9"/>
            <w:tcBorders>
              <w:top w:val="single" w:sz="6" w:space="0" w:color="auto"/>
              <w:bottom w:val="single" w:sz="6" w:space="0" w:color="auto"/>
            </w:tcBorders>
            <w:shd w:val="clear" w:color="auto" w:fill="FFFFFF" w:themeFill="background1"/>
            <w:vAlign w:val="center"/>
          </w:tcPr>
          <w:p w:rsidR="002B6EE6" w:rsidRPr="006C5AAA" w:rsidRDefault="002B6EE6" w:rsidP="002B6EE6">
            <w:pPr>
              <w:pStyle w:val="Akapitzlist"/>
              <w:numPr>
                <w:ilvl w:val="0"/>
                <w:numId w:val="113"/>
              </w:numPr>
              <w:ind w:left="259" w:hanging="259"/>
              <w:jc w:val="both"/>
              <w:rPr>
                <w:rFonts w:ascii="Arial" w:hAnsi="Arial" w:cs="Arial"/>
                <w:szCs w:val="20"/>
              </w:rPr>
            </w:pPr>
            <w:r w:rsidRPr="006C5AAA">
              <w:rPr>
                <w:rFonts w:ascii="Arial" w:hAnsi="Arial" w:cs="Arial"/>
                <w:szCs w:val="20"/>
              </w:rPr>
              <w:t>W ramach projektu utworzony zostanie przyzakładowy ośrodek wychowania przedszkolnego.</w:t>
            </w:r>
          </w:p>
        </w:tc>
        <w:tc>
          <w:tcPr>
            <w:tcW w:w="616" w:type="pct"/>
            <w:gridSpan w:val="3"/>
            <w:tcBorders>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Liczba punktów</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10</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p>
        </w:tc>
        <w:tc>
          <w:tcPr>
            <w:tcW w:w="2055" w:type="pct"/>
            <w:gridSpan w:val="8"/>
            <w:tcBorders>
              <w:bottom w:val="single" w:sz="6" w:space="0" w:color="auto"/>
            </w:tcBorders>
            <w:vAlign w:val="center"/>
          </w:tcPr>
          <w:p w:rsidR="002B6EE6" w:rsidRPr="006C5AAA" w:rsidRDefault="002B6EE6" w:rsidP="002B6EE6">
            <w:pPr>
              <w:spacing w:before="60" w:after="60"/>
              <w:jc w:val="both"/>
              <w:rPr>
                <w:rFonts w:ascii="Arial" w:hAnsi="Arial" w:cs="Arial"/>
                <w:sz w:val="20"/>
                <w:szCs w:val="20"/>
              </w:rPr>
            </w:pPr>
            <w:r w:rsidRPr="006C5AAA">
              <w:rPr>
                <w:rFonts w:ascii="Arial" w:hAnsi="Arial" w:cs="Arial"/>
                <w:sz w:val="20"/>
                <w:szCs w:val="20"/>
              </w:rPr>
              <w:t>Kryterium wpłynie na poprawę szans kobiet na rynku pracy i wzrost ich zatrudnienia co spowoduje poprawę sytuacji materialnej rodziny i przełoży się na spadek zagrożenia ubóstwem. Kryterium weryfikowane będzie na podstawie treści wniosku o dofinansowanie.</w:t>
            </w:r>
          </w:p>
        </w:tc>
        <w:tc>
          <w:tcPr>
            <w:tcW w:w="616" w:type="pct"/>
            <w:gridSpan w:val="3"/>
            <w:tcBorders>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2880" w:type="pct"/>
            <w:gridSpan w:val="9"/>
            <w:tcBorders>
              <w:top w:val="single" w:sz="6" w:space="0" w:color="auto"/>
              <w:bottom w:val="single" w:sz="6" w:space="0" w:color="auto"/>
            </w:tcBorders>
            <w:shd w:val="clear" w:color="auto" w:fill="FFFFFF" w:themeFill="background1"/>
            <w:vAlign w:val="center"/>
          </w:tcPr>
          <w:p w:rsidR="002B6EE6" w:rsidRPr="006C5AAA" w:rsidRDefault="002B6EE6" w:rsidP="002B6EE6">
            <w:pPr>
              <w:pStyle w:val="Akapitzlist"/>
              <w:numPr>
                <w:ilvl w:val="0"/>
                <w:numId w:val="113"/>
              </w:numPr>
              <w:spacing w:before="60" w:after="60"/>
              <w:ind w:left="357" w:hanging="283"/>
              <w:jc w:val="both"/>
              <w:rPr>
                <w:rFonts w:ascii="Arial" w:hAnsi="Arial" w:cs="Arial"/>
                <w:szCs w:val="20"/>
              </w:rPr>
            </w:pPr>
            <w:r w:rsidRPr="006C5AAA">
              <w:rPr>
                <w:rFonts w:ascii="Arial" w:hAnsi="Arial" w:cs="Arial"/>
                <w:szCs w:val="20"/>
              </w:rPr>
              <w:t>W ramach projektu utworzony zostanie ośrodek wychowania przedszkolnego obejmujący opieką minimum 50% dzieci pochodzących z rodzin zagrożonych wykluczeniem społecznym.</w:t>
            </w:r>
          </w:p>
        </w:tc>
        <w:tc>
          <w:tcPr>
            <w:tcW w:w="616" w:type="pct"/>
            <w:gridSpan w:val="3"/>
            <w:tcBorders>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p>
        </w:tc>
        <w:tc>
          <w:tcPr>
            <w:tcW w:w="2055" w:type="pct"/>
            <w:gridSpan w:val="8"/>
            <w:tcBorders>
              <w:bottom w:val="single" w:sz="6" w:space="0" w:color="auto"/>
            </w:tcBorders>
            <w:vAlign w:val="center"/>
          </w:tcPr>
          <w:p w:rsidR="002B6EE6" w:rsidRPr="006C5AAA" w:rsidRDefault="002B6EE6" w:rsidP="002B6EE6">
            <w:pPr>
              <w:jc w:val="both"/>
              <w:rPr>
                <w:rFonts w:ascii="Arial" w:hAnsi="Arial" w:cs="Arial"/>
                <w:sz w:val="20"/>
                <w:szCs w:val="20"/>
              </w:rPr>
            </w:pPr>
            <w:r w:rsidRPr="006C5AAA">
              <w:rPr>
                <w:rFonts w:ascii="Arial" w:hAnsi="Arial" w:cs="Arial"/>
                <w:sz w:val="20"/>
                <w:szCs w:val="20"/>
              </w:rPr>
              <w:t xml:space="preserve">Kryterium wpłynie na poprawę sytuacji rodzin zagrożonych wykluczeniem społecznym. Umożliwi socjalizację i wczesną edukację dzieci w OWP oraz wesprze rodziców/opiekunów w procesie podejmowania działań mających na celu ich aktywizację społeczno – zawodową. </w:t>
            </w:r>
          </w:p>
          <w:p w:rsidR="002B6EE6" w:rsidRPr="006C5AAA" w:rsidRDefault="002B6EE6" w:rsidP="002B6EE6">
            <w:pPr>
              <w:spacing w:before="60" w:after="60"/>
              <w:jc w:val="both"/>
              <w:rPr>
                <w:rFonts w:ascii="Arial" w:hAnsi="Arial" w:cs="Arial"/>
                <w:sz w:val="20"/>
                <w:szCs w:val="20"/>
              </w:rPr>
            </w:pPr>
            <w:r w:rsidRPr="006C5AAA">
              <w:rPr>
                <w:rFonts w:ascii="Arial" w:hAnsi="Arial" w:cs="Arial"/>
                <w:sz w:val="20"/>
                <w:szCs w:val="20"/>
              </w:rPr>
              <w:t>Kryterium weryfikowane będzie na podstawie wniosku o dofinansowanie.</w:t>
            </w:r>
          </w:p>
        </w:tc>
        <w:tc>
          <w:tcPr>
            <w:tcW w:w="616" w:type="pct"/>
            <w:gridSpan w:val="3"/>
            <w:tcBorders>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Liczba punktów</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10</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2880" w:type="pct"/>
            <w:gridSpan w:val="9"/>
            <w:tcBorders>
              <w:top w:val="single" w:sz="6" w:space="0" w:color="auto"/>
              <w:bottom w:val="single" w:sz="6" w:space="0" w:color="auto"/>
            </w:tcBorders>
            <w:shd w:val="clear" w:color="auto" w:fill="FFFFFF" w:themeFill="background1"/>
            <w:vAlign w:val="center"/>
          </w:tcPr>
          <w:p w:rsidR="002B6EE6" w:rsidRPr="006C5AAA" w:rsidRDefault="002B6EE6" w:rsidP="002B6EE6">
            <w:pPr>
              <w:pStyle w:val="Akapitzlist"/>
              <w:numPr>
                <w:ilvl w:val="0"/>
                <w:numId w:val="113"/>
              </w:numPr>
              <w:ind w:left="259" w:hanging="259"/>
              <w:jc w:val="both"/>
              <w:rPr>
                <w:rFonts w:ascii="Arial" w:hAnsi="Arial" w:cs="Arial"/>
                <w:szCs w:val="20"/>
              </w:rPr>
            </w:pPr>
            <w:r w:rsidRPr="006C5AAA">
              <w:rPr>
                <w:rFonts w:ascii="Arial" w:hAnsi="Arial" w:cs="Arial"/>
                <w:szCs w:val="20"/>
              </w:rPr>
              <w:t xml:space="preserve">W ramach projektu utworzony zostanie na obszarach wiejskich ośrodek wychowania przedszkolnego. Udział dzieci z obszarów wiejskich objętych wsparciem w ramach projektu stanowi 100% grupy objętej wsparciem . </w:t>
            </w:r>
          </w:p>
        </w:tc>
        <w:tc>
          <w:tcPr>
            <w:tcW w:w="616"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Liczba punktów</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10</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bottom w:val="single" w:sz="6" w:space="0" w:color="auto"/>
            </w:tcBorders>
            <w:vAlign w:val="center"/>
          </w:tcPr>
          <w:p w:rsidR="002B6EE6" w:rsidRPr="006C5AAA" w:rsidRDefault="002B6EE6" w:rsidP="002B6EE6">
            <w:pPr>
              <w:jc w:val="both"/>
              <w:rPr>
                <w:rFonts w:ascii="Arial" w:hAnsi="Arial" w:cs="Arial"/>
                <w:sz w:val="20"/>
                <w:szCs w:val="20"/>
              </w:rPr>
            </w:pPr>
            <w:r w:rsidRPr="006C5AAA">
              <w:rPr>
                <w:rFonts w:ascii="Arial" w:hAnsi="Arial" w:cs="Arial"/>
                <w:sz w:val="20"/>
                <w:szCs w:val="20"/>
              </w:rPr>
              <w:t xml:space="preserve">Wskaźnik uprzedszkolnienia na obszarach wiejskich na terenie województwa Zachodniopomorskiego pozostaje na niskim poziomie. Kryterium wpłynie na poprawę sytuacji dzieci i rodziców / opiekunów zamieszkujących obszary wiejskie w zakresie dostępu do edukacji przedszkolnej. </w:t>
            </w:r>
          </w:p>
        </w:tc>
        <w:tc>
          <w:tcPr>
            <w:tcW w:w="616"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w:t>
            </w:r>
          </w:p>
        </w:tc>
      </w:tr>
      <w:tr w:rsidR="002B6EE6" w:rsidRPr="006C5AAA" w:rsidTr="002B6EE6">
        <w:trPr>
          <w:cantSplit/>
        </w:trPr>
        <w:tc>
          <w:tcPr>
            <w:tcW w:w="922" w:type="pct"/>
            <w:gridSpan w:val="2"/>
            <w:tcBorders>
              <w:bottom w:val="single" w:sz="6" w:space="0" w:color="auto"/>
            </w:tcBorders>
            <w:vAlign w:val="center"/>
          </w:tcPr>
          <w:p w:rsidR="002B6EE6" w:rsidRPr="0086305F" w:rsidRDefault="002B6EE6" w:rsidP="007B5F22">
            <w:pPr>
              <w:rPr>
                <w:rFonts w:ascii="Arial" w:hAnsi="Arial" w:cs="Arial"/>
                <w:sz w:val="20"/>
                <w:szCs w:val="20"/>
              </w:rPr>
            </w:pPr>
            <w:r w:rsidRPr="0086305F">
              <w:rPr>
                <w:rFonts w:ascii="Arial" w:hAnsi="Arial" w:cs="Arial"/>
                <w:sz w:val="20"/>
                <w:szCs w:val="20"/>
              </w:rPr>
              <w:t>Kwalifikowalność wydatków</w:t>
            </w:r>
          </w:p>
        </w:tc>
        <w:tc>
          <w:tcPr>
            <w:tcW w:w="4078" w:type="pct"/>
            <w:gridSpan w:val="14"/>
            <w:tcBorders>
              <w:top w:val="single" w:sz="6" w:space="0" w:color="auto"/>
              <w:bottom w:val="single" w:sz="6" w:space="0" w:color="auto"/>
            </w:tcBorders>
            <w:shd w:val="clear" w:color="auto" w:fill="auto"/>
            <w:vAlign w:val="center"/>
          </w:tcPr>
          <w:p w:rsidR="002B6EE6" w:rsidRPr="0086305F" w:rsidRDefault="002B6EE6" w:rsidP="002B6EE6">
            <w:pPr>
              <w:jc w:val="both"/>
              <w:rPr>
                <w:rFonts w:ascii="Arial" w:hAnsi="Arial" w:cs="Arial"/>
                <w:sz w:val="20"/>
                <w:szCs w:val="20"/>
              </w:rPr>
            </w:pPr>
            <w:r w:rsidRPr="0086305F">
              <w:rPr>
                <w:rFonts w:ascii="Arial" w:hAnsi="Arial" w:cs="Arial"/>
                <w:sz w:val="20"/>
                <w:szCs w:val="20"/>
              </w:rPr>
              <w:t xml:space="preserve">Zgodnie z </w:t>
            </w:r>
            <w:r w:rsidRPr="0086305F">
              <w:rPr>
                <w:rFonts w:ascii="Arial" w:hAnsi="Arial" w:cs="Arial"/>
                <w:bCs/>
                <w:i/>
                <w:sz w:val="20"/>
                <w:szCs w:val="20"/>
              </w:rPr>
              <w:t>Wytycznymi w zakresie kwalifikowalno</w:t>
            </w:r>
            <w:r w:rsidRPr="0086305F">
              <w:rPr>
                <w:rFonts w:ascii="Arial" w:hAnsi="Arial" w:cs="Arial"/>
                <w:i/>
                <w:sz w:val="20"/>
                <w:szCs w:val="20"/>
              </w:rPr>
              <w:t>ś</w:t>
            </w:r>
            <w:r w:rsidRPr="0086305F">
              <w:rPr>
                <w:rFonts w:ascii="Arial" w:hAnsi="Arial" w:cs="Arial"/>
                <w:bCs/>
                <w:i/>
                <w:sz w:val="20"/>
                <w:szCs w:val="20"/>
              </w:rPr>
              <w:t>ci wydatków w ramach Europejskiego Funduszu Rozwoju Regionalnego, Europejskiego Funduszu Społecznego oraz Funduszu Spójno</w:t>
            </w:r>
            <w:r w:rsidRPr="0086305F">
              <w:rPr>
                <w:rFonts w:ascii="Arial" w:hAnsi="Arial" w:cs="Arial"/>
                <w:i/>
                <w:sz w:val="20"/>
                <w:szCs w:val="20"/>
              </w:rPr>
              <w:t>ś</w:t>
            </w:r>
            <w:r w:rsidRPr="0086305F">
              <w:rPr>
                <w:rFonts w:ascii="Arial" w:hAnsi="Arial" w:cs="Arial"/>
                <w:bCs/>
                <w:i/>
                <w:sz w:val="20"/>
                <w:szCs w:val="20"/>
              </w:rPr>
              <w:t>ci na lata 2014-2020</w:t>
            </w:r>
            <w:r w:rsidRPr="0086305F">
              <w:rPr>
                <w:rFonts w:ascii="Arial" w:hAnsi="Arial" w:cs="Arial"/>
                <w:bCs/>
                <w:sz w:val="20"/>
                <w:szCs w:val="20"/>
              </w:rPr>
              <w:t>.</w:t>
            </w:r>
          </w:p>
        </w:tc>
      </w:tr>
      <w:tr w:rsidR="002B6EE6" w:rsidRPr="006C5AAA" w:rsidTr="002B6EE6">
        <w:trPr>
          <w:cantSplit/>
        </w:trPr>
        <w:tc>
          <w:tcPr>
            <w:tcW w:w="5000" w:type="pct"/>
            <w:gridSpan w:val="16"/>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b/>
                <w:sz w:val="20"/>
                <w:szCs w:val="20"/>
              </w:rPr>
            </w:pPr>
            <w:r w:rsidRPr="0086305F">
              <w:rPr>
                <w:rFonts w:ascii="Arial" w:hAnsi="Arial" w:cs="Arial"/>
                <w:b/>
                <w:sz w:val="20"/>
                <w:szCs w:val="20"/>
              </w:rPr>
              <w:t>Wskaźniki produktu i rezultatu planowane do osiągnięcia w ramach konkursu</w:t>
            </w:r>
          </w:p>
        </w:tc>
      </w:tr>
      <w:tr w:rsidR="002B6EE6" w:rsidRPr="006C5AAA" w:rsidTr="002B6EE6">
        <w:trPr>
          <w:cantSplit/>
          <w:trHeight w:val="236"/>
        </w:trPr>
        <w:tc>
          <w:tcPr>
            <w:tcW w:w="922" w:type="pct"/>
            <w:gridSpan w:val="2"/>
            <w:vMerge w:val="restart"/>
            <w:tcBorders>
              <w:top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Nazwa wskaźnika</w:t>
            </w:r>
          </w:p>
        </w:tc>
        <w:tc>
          <w:tcPr>
            <w:tcW w:w="825" w:type="pct"/>
            <w:vMerge w:val="restart"/>
            <w:tcBorders>
              <w:top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Jednostka</w:t>
            </w:r>
          </w:p>
        </w:tc>
        <w:tc>
          <w:tcPr>
            <w:tcW w:w="2055" w:type="pct"/>
            <w:gridSpan w:val="8"/>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Wartość wskaźnika planowana do osiągnięcia w ramach konkursu w podziale na lata</w:t>
            </w:r>
          </w:p>
        </w:tc>
        <w:tc>
          <w:tcPr>
            <w:tcW w:w="1198" w:type="pct"/>
            <w:gridSpan w:val="5"/>
            <w:vMerge w:val="restart"/>
            <w:tcBorders>
              <w:top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Wskaźnik realizujący ramy wykonania</w:t>
            </w:r>
          </w:p>
          <w:p w:rsidR="002B6EE6" w:rsidRPr="0086305F" w:rsidRDefault="002B6EE6" w:rsidP="002B6EE6">
            <w:pPr>
              <w:jc w:val="center"/>
              <w:rPr>
                <w:rFonts w:ascii="Arial" w:hAnsi="Arial" w:cs="Arial"/>
                <w:sz w:val="20"/>
                <w:szCs w:val="20"/>
              </w:rPr>
            </w:pPr>
            <w:r w:rsidRPr="0086305F">
              <w:rPr>
                <w:rFonts w:ascii="Arial" w:hAnsi="Arial" w:cs="Arial"/>
                <w:sz w:val="20"/>
                <w:szCs w:val="20"/>
              </w:rPr>
              <w:t>T/N</w:t>
            </w:r>
          </w:p>
        </w:tc>
      </w:tr>
      <w:tr w:rsidR="002B6EE6" w:rsidRPr="006C5AAA" w:rsidTr="002B6EE6">
        <w:trPr>
          <w:cantSplit/>
          <w:trHeight w:val="236"/>
        </w:trPr>
        <w:tc>
          <w:tcPr>
            <w:tcW w:w="922" w:type="pct"/>
            <w:gridSpan w:val="2"/>
            <w:vMerge/>
            <w:tcBorders>
              <w:bottom w:val="single" w:sz="6" w:space="0" w:color="auto"/>
            </w:tcBorders>
            <w:shd w:val="clear" w:color="auto" w:fill="CCFFCC"/>
            <w:vAlign w:val="center"/>
          </w:tcPr>
          <w:p w:rsidR="002B6EE6" w:rsidRPr="0086305F" w:rsidRDefault="002B6EE6" w:rsidP="002B6EE6">
            <w:pPr>
              <w:jc w:val="center"/>
              <w:rPr>
                <w:rFonts w:ascii="Arial" w:hAnsi="Arial" w:cs="Arial"/>
                <w:color w:val="FF0000"/>
                <w:sz w:val="20"/>
                <w:szCs w:val="20"/>
              </w:rPr>
            </w:pPr>
          </w:p>
        </w:tc>
        <w:tc>
          <w:tcPr>
            <w:tcW w:w="825" w:type="pct"/>
            <w:vMerge/>
            <w:tcBorders>
              <w:bottom w:val="single" w:sz="6" w:space="0" w:color="auto"/>
            </w:tcBorders>
            <w:shd w:val="clear" w:color="auto" w:fill="CCFFCC"/>
            <w:vAlign w:val="center"/>
          </w:tcPr>
          <w:p w:rsidR="002B6EE6" w:rsidRPr="0086305F" w:rsidRDefault="002B6EE6" w:rsidP="002B6EE6">
            <w:pPr>
              <w:jc w:val="center"/>
              <w:rPr>
                <w:rFonts w:ascii="Arial" w:hAnsi="Arial" w:cs="Arial"/>
                <w:color w:val="FF0000"/>
                <w:sz w:val="20"/>
                <w:szCs w:val="20"/>
              </w:rPr>
            </w:pPr>
          </w:p>
        </w:tc>
        <w:tc>
          <w:tcPr>
            <w:tcW w:w="748" w:type="pct"/>
            <w:gridSpan w:val="2"/>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Rok</w:t>
            </w:r>
          </w:p>
        </w:tc>
        <w:tc>
          <w:tcPr>
            <w:tcW w:w="1307" w:type="pct"/>
            <w:gridSpan w:val="6"/>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Wartość</w:t>
            </w:r>
          </w:p>
        </w:tc>
        <w:tc>
          <w:tcPr>
            <w:tcW w:w="1198" w:type="pct"/>
            <w:gridSpan w:val="5"/>
            <w:vMerge/>
            <w:tcBorders>
              <w:bottom w:val="single" w:sz="6" w:space="0" w:color="auto"/>
            </w:tcBorders>
            <w:shd w:val="clear" w:color="auto" w:fill="CCFFCC"/>
            <w:vAlign w:val="center"/>
          </w:tcPr>
          <w:p w:rsidR="002B6EE6" w:rsidRPr="0086305F" w:rsidRDefault="002B6EE6" w:rsidP="002B6EE6">
            <w:pPr>
              <w:jc w:val="center"/>
              <w:rPr>
                <w:rFonts w:ascii="Arial" w:hAnsi="Arial" w:cs="Arial"/>
                <w:color w:val="FF0000"/>
                <w:sz w:val="20"/>
                <w:szCs w:val="20"/>
              </w:rPr>
            </w:pPr>
          </w:p>
        </w:tc>
      </w:tr>
      <w:tr w:rsidR="002B6EE6" w:rsidRPr="006C5AAA" w:rsidTr="002B6EE6">
        <w:trPr>
          <w:cantSplit/>
        </w:trPr>
        <w:tc>
          <w:tcPr>
            <w:tcW w:w="922" w:type="pct"/>
            <w:gridSpan w:val="2"/>
            <w:tcBorders>
              <w:top w:val="single" w:sz="6" w:space="0" w:color="auto"/>
              <w:bottom w:val="single" w:sz="6" w:space="0" w:color="auto"/>
            </w:tcBorders>
            <w:vAlign w:val="center"/>
          </w:tcPr>
          <w:p w:rsidR="002B6EE6" w:rsidRPr="006C5AAA" w:rsidRDefault="002B6EE6" w:rsidP="002B6EE6">
            <w:pPr>
              <w:rPr>
                <w:rFonts w:ascii="Arial" w:hAnsi="Arial" w:cs="Arial"/>
                <w:sz w:val="20"/>
                <w:szCs w:val="20"/>
              </w:rPr>
            </w:pPr>
            <w:r w:rsidRPr="006C5AAA">
              <w:rPr>
                <w:rFonts w:ascii="Arial" w:hAnsi="Arial" w:cs="Arial"/>
                <w:sz w:val="20"/>
                <w:szCs w:val="20"/>
              </w:rPr>
              <w:t>Liczba nauczycieli, którzy uzyskali kwalifikacje lub nabyli kompetencje po opuszczeniu programu</w:t>
            </w:r>
          </w:p>
        </w:tc>
        <w:tc>
          <w:tcPr>
            <w:tcW w:w="825" w:type="pct"/>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osoby</w:t>
            </w:r>
          </w:p>
        </w:tc>
        <w:tc>
          <w:tcPr>
            <w:tcW w:w="748" w:type="pct"/>
            <w:gridSpan w:val="2"/>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2017</w:t>
            </w:r>
          </w:p>
        </w:tc>
        <w:tc>
          <w:tcPr>
            <w:tcW w:w="1307" w:type="pct"/>
            <w:gridSpan w:val="6"/>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 xml:space="preserve">92% </w:t>
            </w:r>
          </w:p>
          <w:p w:rsidR="002B6EE6" w:rsidRPr="006C5AAA" w:rsidRDefault="002B6EE6" w:rsidP="002B6EE6">
            <w:pPr>
              <w:jc w:val="center"/>
              <w:rPr>
                <w:rFonts w:ascii="Arial" w:hAnsi="Arial" w:cs="Arial"/>
                <w:sz w:val="20"/>
                <w:szCs w:val="20"/>
              </w:rPr>
            </w:pPr>
            <w:r w:rsidRPr="006C5AAA">
              <w:rPr>
                <w:rFonts w:ascii="Arial" w:hAnsi="Arial" w:cs="Arial"/>
                <w:sz w:val="20"/>
                <w:szCs w:val="20"/>
              </w:rPr>
              <w:t>502 osoby</w:t>
            </w:r>
          </w:p>
        </w:tc>
        <w:tc>
          <w:tcPr>
            <w:tcW w:w="1198" w:type="pct"/>
            <w:gridSpan w:val="5"/>
            <w:tcBorders>
              <w:top w:val="single" w:sz="6" w:space="0" w:color="auto"/>
              <w:bottom w:val="single" w:sz="6" w:space="0" w:color="auto"/>
            </w:tcBorders>
            <w:shd w:val="clear" w:color="auto" w:fill="FFFFFF" w:themeFill="background1"/>
            <w:vAlign w:val="center"/>
          </w:tcPr>
          <w:p w:rsidR="002B6EE6" w:rsidRPr="006C5AAA" w:rsidRDefault="002B6EE6" w:rsidP="002B6EE6">
            <w:pPr>
              <w:ind w:left="708" w:hanging="708"/>
              <w:jc w:val="center"/>
              <w:rPr>
                <w:rFonts w:ascii="Arial" w:hAnsi="Arial" w:cs="Arial"/>
                <w:sz w:val="20"/>
                <w:szCs w:val="20"/>
              </w:rPr>
            </w:pPr>
            <w:r w:rsidRPr="006C5AAA">
              <w:rPr>
                <w:rFonts w:ascii="Arial" w:hAnsi="Arial" w:cs="Arial"/>
                <w:sz w:val="20"/>
                <w:szCs w:val="20"/>
              </w:rPr>
              <w:t>N</w:t>
            </w:r>
          </w:p>
        </w:tc>
      </w:tr>
      <w:tr w:rsidR="002B6EE6" w:rsidRPr="006C5AAA" w:rsidTr="002B6EE6">
        <w:trPr>
          <w:cantSplit/>
        </w:trPr>
        <w:tc>
          <w:tcPr>
            <w:tcW w:w="922" w:type="pct"/>
            <w:gridSpan w:val="2"/>
            <w:tcBorders>
              <w:top w:val="single" w:sz="6" w:space="0" w:color="auto"/>
              <w:bottom w:val="single" w:sz="6" w:space="0" w:color="auto"/>
            </w:tcBorders>
            <w:vAlign w:val="center"/>
          </w:tcPr>
          <w:p w:rsidR="002B6EE6" w:rsidRPr="006C5AAA" w:rsidRDefault="002B6EE6" w:rsidP="002B6EE6">
            <w:pPr>
              <w:rPr>
                <w:rFonts w:ascii="Arial" w:hAnsi="Arial" w:cs="Arial"/>
                <w:sz w:val="20"/>
                <w:szCs w:val="20"/>
              </w:rPr>
            </w:pPr>
            <w:r w:rsidRPr="006C5AAA">
              <w:rPr>
                <w:rFonts w:ascii="Arial" w:hAnsi="Arial" w:cs="Arial"/>
                <w:sz w:val="20"/>
                <w:szCs w:val="20"/>
              </w:rPr>
              <w:t>Wzrost liczby dzieci objętych wsparciem w ramach edukacji przedszkolnej</w:t>
            </w:r>
          </w:p>
        </w:tc>
        <w:tc>
          <w:tcPr>
            <w:tcW w:w="825" w:type="pct"/>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w:t>
            </w:r>
          </w:p>
        </w:tc>
        <w:tc>
          <w:tcPr>
            <w:tcW w:w="748" w:type="pct"/>
            <w:gridSpan w:val="2"/>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p>
          <w:p w:rsidR="002B6EE6" w:rsidRPr="006C5AAA" w:rsidRDefault="002B6EE6" w:rsidP="002B6EE6">
            <w:pPr>
              <w:jc w:val="center"/>
              <w:rPr>
                <w:rFonts w:ascii="Arial" w:hAnsi="Arial" w:cs="Arial"/>
                <w:sz w:val="20"/>
                <w:szCs w:val="20"/>
              </w:rPr>
            </w:pPr>
            <w:r w:rsidRPr="006C5AAA">
              <w:rPr>
                <w:rFonts w:ascii="Arial" w:hAnsi="Arial" w:cs="Arial"/>
                <w:sz w:val="20"/>
                <w:szCs w:val="20"/>
              </w:rPr>
              <w:t>2017</w:t>
            </w:r>
          </w:p>
          <w:p w:rsidR="002B6EE6" w:rsidRPr="006C5AAA" w:rsidRDefault="002B6EE6" w:rsidP="002B6EE6">
            <w:pPr>
              <w:jc w:val="center"/>
              <w:rPr>
                <w:rFonts w:ascii="Arial" w:hAnsi="Arial" w:cs="Arial"/>
                <w:sz w:val="20"/>
                <w:szCs w:val="20"/>
              </w:rPr>
            </w:pPr>
          </w:p>
        </w:tc>
        <w:tc>
          <w:tcPr>
            <w:tcW w:w="1307" w:type="pct"/>
            <w:gridSpan w:val="6"/>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w:t>
            </w:r>
          </w:p>
        </w:tc>
        <w:tc>
          <w:tcPr>
            <w:tcW w:w="1198" w:type="pct"/>
            <w:gridSpan w:val="5"/>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w:t>
            </w:r>
          </w:p>
        </w:tc>
      </w:tr>
      <w:tr w:rsidR="002B6EE6" w:rsidRPr="006C5AAA" w:rsidTr="002B6EE6">
        <w:trPr>
          <w:cantSplit/>
        </w:trPr>
        <w:tc>
          <w:tcPr>
            <w:tcW w:w="922" w:type="pct"/>
            <w:gridSpan w:val="2"/>
            <w:tcBorders>
              <w:top w:val="single" w:sz="6" w:space="0" w:color="auto"/>
              <w:bottom w:val="single" w:sz="6" w:space="0" w:color="auto"/>
            </w:tcBorders>
            <w:vAlign w:val="center"/>
          </w:tcPr>
          <w:p w:rsidR="002B6EE6" w:rsidRPr="006C5AAA" w:rsidRDefault="002B6EE6" w:rsidP="002B6EE6">
            <w:pPr>
              <w:rPr>
                <w:rFonts w:ascii="Arial" w:hAnsi="Arial" w:cs="Arial"/>
                <w:sz w:val="20"/>
                <w:szCs w:val="20"/>
              </w:rPr>
            </w:pPr>
            <w:r w:rsidRPr="006C5AAA">
              <w:rPr>
                <w:rFonts w:ascii="Arial" w:hAnsi="Arial" w:cs="Arial"/>
                <w:sz w:val="20"/>
                <w:szCs w:val="20"/>
              </w:rPr>
              <w:t>Liczba dzieci objętych w ramach programu dodatkowymi zajęciami zwiększającymi ich szanse edukacyjne w edukacji przedszkolnej</w:t>
            </w:r>
          </w:p>
        </w:tc>
        <w:tc>
          <w:tcPr>
            <w:tcW w:w="825" w:type="pct"/>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osoby</w:t>
            </w:r>
          </w:p>
        </w:tc>
        <w:tc>
          <w:tcPr>
            <w:tcW w:w="748" w:type="pct"/>
            <w:gridSpan w:val="2"/>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2017</w:t>
            </w:r>
          </w:p>
        </w:tc>
        <w:tc>
          <w:tcPr>
            <w:tcW w:w="1307" w:type="pct"/>
            <w:gridSpan w:val="6"/>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1682</w:t>
            </w:r>
          </w:p>
        </w:tc>
        <w:tc>
          <w:tcPr>
            <w:tcW w:w="1198" w:type="pct"/>
            <w:gridSpan w:val="5"/>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N</w:t>
            </w:r>
          </w:p>
        </w:tc>
      </w:tr>
      <w:tr w:rsidR="002B6EE6" w:rsidRPr="006C5AAA" w:rsidTr="002B6EE6">
        <w:trPr>
          <w:cantSplit/>
        </w:trPr>
        <w:tc>
          <w:tcPr>
            <w:tcW w:w="922" w:type="pct"/>
            <w:gridSpan w:val="2"/>
            <w:tcBorders>
              <w:top w:val="single" w:sz="6" w:space="0" w:color="auto"/>
              <w:bottom w:val="single" w:sz="6" w:space="0" w:color="auto"/>
            </w:tcBorders>
            <w:vAlign w:val="center"/>
          </w:tcPr>
          <w:p w:rsidR="002B6EE6" w:rsidRPr="006C5AAA" w:rsidRDefault="002B6EE6" w:rsidP="002B6EE6">
            <w:pPr>
              <w:rPr>
                <w:rFonts w:ascii="Arial" w:hAnsi="Arial" w:cs="Arial"/>
                <w:sz w:val="20"/>
                <w:szCs w:val="20"/>
              </w:rPr>
            </w:pPr>
            <w:r w:rsidRPr="006C5AAA">
              <w:rPr>
                <w:rFonts w:ascii="Arial" w:hAnsi="Arial" w:cs="Arial"/>
                <w:sz w:val="20"/>
                <w:szCs w:val="20"/>
              </w:rPr>
              <w:t>Liczba miejsc wychowania przedszkolnego dofinansowanych w programie</w:t>
            </w:r>
          </w:p>
        </w:tc>
        <w:tc>
          <w:tcPr>
            <w:tcW w:w="825" w:type="pct"/>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szt.</w:t>
            </w:r>
          </w:p>
        </w:tc>
        <w:tc>
          <w:tcPr>
            <w:tcW w:w="748" w:type="pct"/>
            <w:gridSpan w:val="2"/>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2017</w:t>
            </w:r>
          </w:p>
        </w:tc>
        <w:tc>
          <w:tcPr>
            <w:tcW w:w="1307" w:type="pct"/>
            <w:gridSpan w:val="6"/>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1682</w:t>
            </w:r>
          </w:p>
        </w:tc>
        <w:tc>
          <w:tcPr>
            <w:tcW w:w="1198" w:type="pct"/>
            <w:gridSpan w:val="5"/>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N</w:t>
            </w:r>
          </w:p>
        </w:tc>
      </w:tr>
      <w:tr w:rsidR="002B6EE6" w:rsidRPr="006C5AAA" w:rsidTr="002B6EE6">
        <w:trPr>
          <w:cantSplit/>
        </w:trPr>
        <w:tc>
          <w:tcPr>
            <w:tcW w:w="922" w:type="pct"/>
            <w:gridSpan w:val="2"/>
            <w:tcBorders>
              <w:top w:val="single" w:sz="6" w:space="0" w:color="auto"/>
            </w:tcBorders>
            <w:vAlign w:val="center"/>
          </w:tcPr>
          <w:p w:rsidR="002B6EE6" w:rsidRPr="006C5AAA" w:rsidRDefault="002B6EE6" w:rsidP="002B6EE6">
            <w:pPr>
              <w:rPr>
                <w:rFonts w:ascii="Arial" w:hAnsi="Arial" w:cs="Arial"/>
                <w:sz w:val="20"/>
                <w:szCs w:val="20"/>
              </w:rPr>
            </w:pPr>
            <w:r w:rsidRPr="006C5AAA">
              <w:rPr>
                <w:rFonts w:ascii="Arial" w:hAnsi="Arial" w:cs="Arial"/>
                <w:sz w:val="20"/>
                <w:szCs w:val="20"/>
              </w:rPr>
              <w:t>Liczba nauczycieli objętych wsparciem w programie</w:t>
            </w:r>
          </w:p>
        </w:tc>
        <w:tc>
          <w:tcPr>
            <w:tcW w:w="825" w:type="pct"/>
            <w:tcBorders>
              <w:top w:val="single" w:sz="6" w:space="0" w:color="auto"/>
              <w:bottom w:val="single" w:sz="12"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osoby</w:t>
            </w:r>
          </w:p>
        </w:tc>
        <w:tc>
          <w:tcPr>
            <w:tcW w:w="748" w:type="pct"/>
            <w:gridSpan w:val="2"/>
            <w:tcBorders>
              <w:top w:val="single" w:sz="6" w:space="0" w:color="auto"/>
              <w:bottom w:val="single" w:sz="12"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2017</w:t>
            </w:r>
          </w:p>
        </w:tc>
        <w:tc>
          <w:tcPr>
            <w:tcW w:w="1307" w:type="pct"/>
            <w:gridSpan w:val="6"/>
            <w:tcBorders>
              <w:top w:val="single" w:sz="6" w:space="0" w:color="auto"/>
              <w:bottom w:val="single" w:sz="12"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546</w:t>
            </w:r>
          </w:p>
        </w:tc>
        <w:tc>
          <w:tcPr>
            <w:tcW w:w="1198" w:type="pct"/>
            <w:gridSpan w:val="5"/>
            <w:tcBorders>
              <w:top w:val="single" w:sz="6" w:space="0" w:color="auto"/>
              <w:bottom w:val="single" w:sz="12"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N</w:t>
            </w:r>
          </w:p>
        </w:tc>
      </w:tr>
    </w:tbl>
    <w:p w:rsidR="002B6EE6" w:rsidRPr="0086305F" w:rsidRDefault="002B6EE6" w:rsidP="00D35C6C">
      <w:pPr>
        <w:rPr>
          <w:rFonts w:ascii="Arial" w:hAnsi="Arial" w:cs="Arial"/>
          <w:b/>
          <w:spacing w:val="24"/>
          <w:sz w:val="20"/>
          <w:szCs w:val="20"/>
        </w:rPr>
      </w:pPr>
    </w:p>
    <w:p w:rsidR="002B6EE6" w:rsidRPr="0086305F" w:rsidRDefault="002B6EE6" w:rsidP="00D35C6C">
      <w:pPr>
        <w:rPr>
          <w:rFonts w:ascii="Arial" w:hAnsi="Arial" w:cs="Arial"/>
          <w:b/>
          <w:spacing w:val="24"/>
          <w:sz w:val="20"/>
          <w:szCs w:val="20"/>
        </w:rPr>
      </w:pPr>
    </w:p>
    <w:p w:rsidR="002B6EE6" w:rsidRPr="0086305F" w:rsidRDefault="002B6EE6" w:rsidP="00D35C6C">
      <w:pPr>
        <w:rPr>
          <w:rFonts w:ascii="Arial" w:hAnsi="Arial" w:cs="Arial"/>
          <w:b/>
          <w:spacing w:val="24"/>
          <w:sz w:val="20"/>
          <w:szCs w:val="20"/>
        </w:rPr>
      </w:pPr>
    </w:p>
    <w:p w:rsidR="00EA4198" w:rsidRPr="0086305F" w:rsidRDefault="00EA4198" w:rsidP="002B6EE6">
      <w:pPr>
        <w:rPr>
          <w:rFonts w:ascii="Arial" w:hAnsi="Arial" w:cs="Arial"/>
          <w:b/>
          <w:spacing w:val="24"/>
          <w:sz w:val="20"/>
          <w:szCs w:val="20"/>
        </w:rPr>
      </w:pPr>
    </w:p>
    <w:p w:rsidR="00EA4198" w:rsidRPr="0086305F" w:rsidRDefault="00EA4198" w:rsidP="00D35C6C">
      <w:pPr>
        <w:rPr>
          <w:rFonts w:ascii="Arial" w:hAnsi="Arial" w:cs="Arial"/>
          <w:b/>
          <w:sz w:val="20"/>
          <w:szCs w:val="20"/>
        </w:rPr>
        <w:sectPr w:rsidR="00EA4198" w:rsidRPr="0086305F" w:rsidSect="00EA4198">
          <w:pgSz w:w="11906" w:h="16838"/>
          <w:pgMar w:top="1417" w:right="1417" w:bottom="1417" w:left="1417" w:header="708" w:footer="708" w:gutter="0"/>
          <w:cols w:space="708"/>
          <w:docGrid w:linePitch="360"/>
        </w:sectPr>
      </w:pPr>
    </w:p>
    <w:p w:rsidR="00EA4198" w:rsidRPr="0086305F" w:rsidRDefault="00EA4198" w:rsidP="0086305F">
      <w:pPr>
        <w:ind w:right="-157"/>
        <w:rPr>
          <w:rFonts w:ascii="Arial" w:hAnsi="Arial" w:cs="Arial"/>
          <w:sz w:val="20"/>
          <w:szCs w:val="20"/>
        </w:rPr>
      </w:pPr>
    </w:p>
    <w:p w:rsidR="00256CF1" w:rsidRDefault="00256CF1" w:rsidP="00D35C6C">
      <w:pPr>
        <w:ind w:right="-157"/>
        <w:jc w:val="center"/>
      </w:pPr>
    </w:p>
    <w:p w:rsidR="00256CF1" w:rsidRPr="00076E1A" w:rsidRDefault="00256CF1" w:rsidP="00D35C6C">
      <w:pPr>
        <w:ind w:right="-157"/>
        <w:jc w:val="center"/>
        <w:rPr>
          <w:sz w:val="20"/>
          <w:szCs w:val="20"/>
        </w:rPr>
      </w:pPr>
    </w:p>
    <w:p w:rsidR="00256CF1" w:rsidRPr="00076E1A" w:rsidRDefault="00256CF1" w:rsidP="00D35C6C">
      <w:pPr>
        <w:jc w:val="center"/>
        <w:rPr>
          <w:sz w:val="20"/>
          <w:szCs w:val="20"/>
        </w:rPr>
      </w:pPr>
    </w:p>
    <w:p w:rsidR="00256CF1" w:rsidRPr="00076E1A" w:rsidRDefault="00256CF1" w:rsidP="00D35C6C">
      <w:pPr>
        <w:jc w:val="center"/>
        <w:rPr>
          <w:rFonts w:ascii="Arial" w:hAnsi="Arial" w:cs="Arial"/>
          <w:b/>
          <w:sz w:val="20"/>
          <w:szCs w:val="20"/>
        </w:rPr>
      </w:pPr>
      <w:r w:rsidRPr="00076E1A">
        <w:rPr>
          <w:rFonts w:ascii="Arial" w:hAnsi="Arial" w:cs="Arial"/>
          <w:b/>
          <w:sz w:val="20"/>
          <w:szCs w:val="20"/>
        </w:rPr>
        <w:t>Plan działania na rok 2017</w:t>
      </w:r>
    </w:p>
    <w:p w:rsidR="00256CF1" w:rsidRPr="00076E1A" w:rsidRDefault="00256CF1" w:rsidP="00D35C6C">
      <w:pPr>
        <w:jc w:val="center"/>
        <w:rPr>
          <w:rFonts w:ascii="Arial" w:hAnsi="Arial" w:cs="Arial"/>
          <w:b/>
          <w:sz w:val="20"/>
          <w:szCs w:val="20"/>
        </w:rPr>
      </w:pPr>
    </w:p>
    <w:p w:rsidR="00256CF1" w:rsidRPr="00076E1A" w:rsidRDefault="00256CF1" w:rsidP="00D35C6C">
      <w:pPr>
        <w:jc w:val="center"/>
        <w:rPr>
          <w:rFonts w:ascii="Arial" w:hAnsi="Arial" w:cs="Arial"/>
          <w:b/>
          <w:spacing w:val="20"/>
          <w:sz w:val="20"/>
          <w:szCs w:val="20"/>
        </w:rPr>
      </w:pPr>
      <w:r w:rsidRPr="00076E1A">
        <w:rPr>
          <w:rFonts w:ascii="Arial" w:hAnsi="Arial" w:cs="Arial"/>
          <w:b/>
          <w:spacing w:val="20"/>
          <w:sz w:val="20"/>
          <w:szCs w:val="20"/>
        </w:rPr>
        <w:t xml:space="preserve">REGIONALNY PROGRAM OPERACYJNY </w:t>
      </w:r>
      <w:r w:rsidRPr="00076E1A">
        <w:rPr>
          <w:rFonts w:ascii="Arial" w:hAnsi="Arial" w:cs="Arial"/>
          <w:b/>
          <w:spacing w:val="20"/>
          <w:sz w:val="20"/>
          <w:szCs w:val="20"/>
        </w:rPr>
        <w:br/>
        <w:t>WOJEWÓDZTWA ZACHODNIOPOMORSKIEGO</w:t>
      </w:r>
    </w:p>
    <w:p w:rsidR="00256CF1" w:rsidRDefault="00256CF1" w:rsidP="00D35C6C">
      <w:pPr>
        <w:jc w:val="center"/>
        <w:rPr>
          <w:rFonts w:ascii="Arial" w:hAnsi="Arial" w:cs="Arial"/>
          <w:b/>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976"/>
        <w:gridCol w:w="752"/>
        <w:gridCol w:w="1779"/>
        <w:gridCol w:w="1400"/>
        <w:gridCol w:w="779"/>
        <w:gridCol w:w="1920"/>
      </w:tblGrid>
      <w:tr w:rsidR="00256CF1" w:rsidTr="00C22A3C">
        <w:trPr>
          <w:trHeight w:val="362"/>
        </w:trPr>
        <w:tc>
          <w:tcPr>
            <w:tcW w:w="10315" w:type="dxa"/>
            <w:gridSpan w:val="6"/>
            <w:shd w:val="clear" w:color="auto" w:fill="D9D9D9"/>
            <w:vAlign w:val="center"/>
          </w:tcPr>
          <w:p w:rsidR="00256CF1" w:rsidRDefault="00256CF1" w:rsidP="00A86CDB">
            <w:pPr>
              <w:jc w:val="center"/>
              <w:rPr>
                <w:rFonts w:ascii="Arial" w:hAnsi="Arial" w:cs="Arial"/>
                <w:b/>
                <w:sz w:val="18"/>
                <w:szCs w:val="18"/>
              </w:rPr>
            </w:pPr>
            <w:r>
              <w:rPr>
                <w:rFonts w:ascii="Arial" w:hAnsi="Arial" w:cs="Arial"/>
                <w:b/>
                <w:sz w:val="18"/>
                <w:szCs w:val="18"/>
              </w:rPr>
              <w:t>INFORMACJE O INSTYTUCJI POŚREDNICZĄCEJ</w:t>
            </w:r>
          </w:p>
        </w:tc>
      </w:tr>
      <w:tr w:rsidR="00256CF1" w:rsidTr="00C22A3C">
        <w:trPr>
          <w:trHeight w:val="511"/>
        </w:trPr>
        <w:tc>
          <w:tcPr>
            <w:tcW w:w="3034" w:type="dxa"/>
            <w:shd w:val="clear" w:color="auto" w:fill="D9D9D9"/>
            <w:vAlign w:val="center"/>
          </w:tcPr>
          <w:p w:rsidR="00256CF1" w:rsidRDefault="00256CF1" w:rsidP="006F5165">
            <w:pPr>
              <w:jc w:val="center"/>
              <w:rPr>
                <w:rFonts w:ascii="Arial" w:hAnsi="Arial" w:cs="Arial"/>
                <w:sz w:val="18"/>
                <w:szCs w:val="18"/>
              </w:rPr>
            </w:pPr>
            <w:r>
              <w:rPr>
                <w:rFonts w:ascii="Arial" w:hAnsi="Arial" w:cs="Arial"/>
                <w:sz w:val="18"/>
                <w:szCs w:val="18"/>
              </w:rPr>
              <w:t>Numer i nazwa osi priorytetowej</w:t>
            </w:r>
          </w:p>
        </w:tc>
        <w:tc>
          <w:tcPr>
            <w:tcW w:w="7281" w:type="dxa"/>
            <w:gridSpan w:val="5"/>
            <w:vAlign w:val="center"/>
          </w:tcPr>
          <w:p w:rsidR="00256CF1" w:rsidRDefault="00256CF1" w:rsidP="002D1C8C">
            <w:pPr>
              <w:rPr>
                <w:rFonts w:ascii="Arial" w:hAnsi="Arial" w:cs="Arial"/>
                <w:sz w:val="18"/>
                <w:szCs w:val="18"/>
              </w:rPr>
            </w:pPr>
            <w:r>
              <w:rPr>
                <w:rFonts w:ascii="Arial" w:hAnsi="Arial" w:cs="Arial"/>
                <w:sz w:val="18"/>
                <w:szCs w:val="18"/>
              </w:rPr>
              <w:t>Oś VIII Edukacja</w:t>
            </w:r>
          </w:p>
        </w:tc>
      </w:tr>
      <w:tr w:rsidR="00256CF1" w:rsidTr="00C22A3C">
        <w:trPr>
          <w:trHeight w:val="519"/>
        </w:trPr>
        <w:tc>
          <w:tcPr>
            <w:tcW w:w="3034" w:type="dxa"/>
            <w:shd w:val="clear" w:color="auto" w:fill="D9D9D9"/>
            <w:vAlign w:val="center"/>
          </w:tcPr>
          <w:p w:rsidR="00256CF1" w:rsidRDefault="00256CF1" w:rsidP="00A86CDB">
            <w:pPr>
              <w:jc w:val="center"/>
              <w:rPr>
                <w:rFonts w:ascii="Arial" w:hAnsi="Arial" w:cs="Arial"/>
                <w:sz w:val="18"/>
                <w:szCs w:val="18"/>
              </w:rPr>
            </w:pPr>
            <w:r>
              <w:rPr>
                <w:rFonts w:ascii="Arial" w:hAnsi="Arial" w:cs="Arial"/>
                <w:sz w:val="18"/>
                <w:szCs w:val="18"/>
              </w:rPr>
              <w:t>Instytucja Pośrednicząca</w:t>
            </w:r>
          </w:p>
        </w:tc>
        <w:tc>
          <w:tcPr>
            <w:tcW w:w="7281" w:type="dxa"/>
            <w:gridSpan w:val="5"/>
            <w:vAlign w:val="center"/>
          </w:tcPr>
          <w:p w:rsidR="00256CF1" w:rsidRDefault="00256CF1" w:rsidP="002D1C8C">
            <w:pPr>
              <w:rPr>
                <w:rFonts w:ascii="Arial" w:hAnsi="Arial" w:cs="Arial"/>
                <w:sz w:val="18"/>
                <w:szCs w:val="18"/>
              </w:rPr>
            </w:pPr>
            <w:r>
              <w:rPr>
                <w:rFonts w:ascii="Arial" w:hAnsi="Arial" w:cs="Arial"/>
                <w:sz w:val="18"/>
                <w:szCs w:val="18"/>
              </w:rPr>
              <w:t>Wojewódzki Urząd Pracy w Szczecinie</w:t>
            </w:r>
          </w:p>
        </w:tc>
      </w:tr>
      <w:tr w:rsidR="00256CF1" w:rsidTr="00C22A3C">
        <w:trPr>
          <w:trHeight w:val="348"/>
        </w:trPr>
        <w:tc>
          <w:tcPr>
            <w:tcW w:w="3034" w:type="dxa"/>
            <w:shd w:val="clear" w:color="auto" w:fill="D9D9D9"/>
            <w:vAlign w:val="center"/>
          </w:tcPr>
          <w:p w:rsidR="00256CF1" w:rsidRDefault="00256CF1" w:rsidP="00EC673B">
            <w:pPr>
              <w:jc w:val="center"/>
              <w:rPr>
                <w:rFonts w:ascii="Arial" w:hAnsi="Arial" w:cs="Arial"/>
                <w:sz w:val="18"/>
                <w:szCs w:val="18"/>
              </w:rPr>
            </w:pPr>
            <w:r>
              <w:rPr>
                <w:rFonts w:ascii="Arial" w:hAnsi="Arial" w:cs="Arial"/>
                <w:sz w:val="18"/>
                <w:szCs w:val="18"/>
              </w:rPr>
              <w:t>Adres korespondencyjny</w:t>
            </w:r>
          </w:p>
        </w:tc>
        <w:tc>
          <w:tcPr>
            <w:tcW w:w="7281" w:type="dxa"/>
            <w:gridSpan w:val="5"/>
            <w:vAlign w:val="center"/>
          </w:tcPr>
          <w:p w:rsidR="00256CF1" w:rsidRDefault="00256CF1" w:rsidP="002D1C8C">
            <w:pPr>
              <w:rPr>
                <w:rFonts w:ascii="Arial" w:hAnsi="Arial" w:cs="Arial"/>
                <w:sz w:val="18"/>
                <w:szCs w:val="18"/>
              </w:rPr>
            </w:pPr>
          </w:p>
          <w:p w:rsidR="00256CF1" w:rsidRDefault="00256CF1" w:rsidP="002D1C8C">
            <w:pPr>
              <w:rPr>
                <w:rFonts w:ascii="Arial" w:hAnsi="Arial" w:cs="Arial"/>
                <w:sz w:val="18"/>
                <w:szCs w:val="18"/>
              </w:rPr>
            </w:pPr>
            <w:r>
              <w:rPr>
                <w:rFonts w:ascii="Arial" w:hAnsi="Arial" w:cs="Arial"/>
                <w:sz w:val="18"/>
                <w:szCs w:val="18"/>
              </w:rPr>
              <w:t>ul. A. Mickiewicza 41</w:t>
            </w:r>
          </w:p>
          <w:p w:rsidR="00256CF1" w:rsidRDefault="00256CF1" w:rsidP="002D1C8C">
            <w:pPr>
              <w:rPr>
                <w:rFonts w:ascii="Arial" w:hAnsi="Arial" w:cs="Arial"/>
                <w:sz w:val="18"/>
                <w:szCs w:val="18"/>
              </w:rPr>
            </w:pPr>
            <w:r>
              <w:rPr>
                <w:rFonts w:ascii="Arial" w:hAnsi="Arial" w:cs="Arial"/>
                <w:sz w:val="18"/>
                <w:szCs w:val="18"/>
              </w:rPr>
              <w:t>70-383 Szczecin</w:t>
            </w:r>
          </w:p>
          <w:p w:rsidR="00256CF1" w:rsidRDefault="00256CF1" w:rsidP="002D1C8C">
            <w:pPr>
              <w:rPr>
                <w:rFonts w:ascii="Arial" w:hAnsi="Arial" w:cs="Arial"/>
                <w:sz w:val="18"/>
                <w:szCs w:val="18"/>
              </w:rPr>
            </w:pPr>
          </w:p>
        </w:tc>
      </w:tr>
      <w:tr w:rsidR="00256CF1" w:rsidTr="00C22A3C">
        <w:trPr>
          <w:trHeight w:val="358"/>
        </w:trPr>
        <w:tc>
          <w:tcPr>
            <w:tcW w:w="3034" w:type="dxa"/>
            <w:tcBorders>
              <w:bottom w:val="single" w:sz="2" w:space="0" w:color="auto"/>
            </w:tcBorders>
            <w:shd w:val="clear" w:color="auto" w:fill="D9D9D9"/>
            <w:vAlign w:val="center"/>
          </w:tcPr>
          <w:p w:rsidR="00256CF1" w:rsidRDefault="00256CF1" w:rsidP="00EC673B">
            <w:pPr>
              <w:jc w:val="center"/>
              <w:rPr>
                <w:rFonts w:ascii="Arial" w:hAnsi="Arial" w:cs="Arial"/>
                <w:sz w:val="18"/>
                <w:szCs w:val="18"/>
              </w:rPr>
            </w:pPr>
            <w:r>
              <w:rPr>
                <w:rFonts w:ascii="Arial" w:hAnsi="Arial" w:cs="Arial"/>
                <w:sz w:val="18"/>
                <w:szCs w:val="18"/>
              </w:rPr>
              <w:t>Telefon</w:t>
            </w:r>
          </w:p>
        </w:tc>
        <w:tc>
          <w:tcPr>
            <w:tcW w:w="804" w:type="dxa"/>
            <w:tcBorders>
              <w:bottom w:val="single" w:sz="2" w:space="0" w:color="auto"/>
            </w:tcBorders>
            <w:vAlign w:val="center"/>
          </w:tcPr>
          <w:p w:rsidR="00256CF1" w:rsidRPr="00A86CDB" w:rsidRDefault="00256CF1" w:rsidP="002D1C8C">
            <w:pPr>
              <w:rPr>
                <w:rFonts w:ascii="Arial" w:hAnsi="Arial" w:cs="Arial"/>
                <w:sz w:val="18"/>
                <w:szCs w:val="18"/>
              </w:rPr>
            </w:pPr>
            <w:r w:rsidRPr="00A86CDB">
              <w:rPr>
                <w:rFonts w:ascii="Arial" w:hAnsi="Arial" w:cs="Arial"/>
                <w:sz w:val="18"/>
                <w:szCs w:val="18"/>
              </w:rPr>
              <w:t>91</w:t>
            </w:r>
          </w:p>
        </w:tc>
        <w:tc>
          <w:tcPr>
            <w:tcW w:w="1977" w:type="dxa"/>
            <w:tcBorders>
              <w:bottom w:val="single" w:sz="2" w:space="0" w:color="auto"/>
            </w:tcBorders>
            <w:vAlign w:val="center"/>
          </w:tcPr>
          <w:p w:rsidR="00256CF1" w:rsidRPr="00A86CDB" w:rsidRDefault="00256CF1" w:rsidP="002D1C8C">
            <w:pPr>
              <w:rPr>
                <w:rFonts w:ascii="Arial" w:hAnsi="Arial" w:cs="Arial"/>
                <w:sz w:val="18"/>
                <w:szCs w:val="18"/>
              </w:rPr>
            </w:pPr>
            <w:r w:rsidRPr="00A86CDB">
              <w:rPr>
                <w:rFonts w:ascii="Arial" w:hAnsi="Arial" w:cs="Arial"/>
                <w:sz w:val="18"/>
                <w:szCs w:val="18"/>
              </w:rPr>
              <w:t>42-56-101</w:t>
            </w:r>
          </w:p>
        </w:tc>
        <w:tc>
          <w:tcPr>
            <w:tcW w:w="1524" w:type="dxa"/>
            <w:tcBorders>
              <w:bottom w:val="single" w:sz="2" w:space="0" w:color="auto"/>
            </w:tcBorders>
            <w:shd w:val="clear" w:color="auto" w:fill="D9D9D9"/>
            <w:vAlign w:val="center"/>
          </w:tcPr>
          <w:p w:rsidR="00256CF1" w:rsidRDefault="00256CF1" w:rsidP="002D1C8C">
            <w:pPr>
              <w:rPr>
                <w:rFonts w:ascii="Arial" w:hAnsi="Arial" w:cs="Arial"/>
                <w:sz w:val="18"/>
                <w:szCs w:val="18"/>
              </w:rPr>
            </w:pPr>
            <w:r>
              <w:rPr>
                <w:rFonts w:ascii="Arial" w:hAnsi="Arial" w:cs="Arial"/>
                <w:sz w:val="18"/>
                <w:szCs w:val="18"/>
              </w:rPr>
              <w:t>Faks</w:t>
            </w:r>
          </w:p>
        </w:tc>
        <w:tc>
          <w:tcPr>
            <w:tcW w:w="836" w:type="dxa"/>
            <w:tcBorders>
              <w:bottom w:val="single" w:sz="2" w:space="0" w:color="auto"/>
            </w:tcBorders>
            <w:vAlign w:val="center"/>
          </w:tcPr>
          <w:p w:rsidR="00256CF1" w:rsidRDefault="00256CF1" w:rsidP="002D1C8C">
            <w:pPr>
              <w:rPr>
                <w:rFonts w:ascii="Arial" w:hAnsi="Arial" w:cs="Arial"/>
                <w:sz w:val="18"/>
                <w:szCs w:val="18"/>
              </w:rPr>
            </w:pPr>
            <w:r>
              <w:rPr>
                <w:rFonts w:ascii="Arial" w:hAnsi="Arial" w:cs="Arial"/>
                <w:sz w:val="18"/>
                <w:szCs w:val="18"/>
              </w:rPr>
              <w:t>91</w:t>
            </w:r>
          </w:p>
        </w:tc>
        <w:tc>
          <w:tcPr>
            <w:tcW w:w="2140" w:type="dxa"/>
            <w:tcBorders>
              <w:bottom w:val="single" w:sz="2" w:space="0" w:color="auto"/>
            </w:tcBorders>
            <w:vAlign w:val="center"/>
          </w:tcPr>
          <w:p w:rsidR="00256CF1" w:rsidRDefault="00256CF1" w:rsidP="002D1C8C">
            <w:pPr>
              <w:rPr>
                <w:rFonts w:ascii="Arial" w:hAnsi="Arial" w:cs="Arial"/>
                <w:sz w:val="18"/>
                <w:szCs w:val="18"/>
              </w:rPr>
            </w:pPr>
            <w:r>
              <w:rPr>
                <w:rFonts w:ascii="Arial" w:hAnsi="Arial" w:cs="Arial"/>
                <w:sz w:val="18"/>
                <w:szCs w:val="18"/>
              </w:rPr>
              <w:t>42-56-103</w:t>
            </w:r>
          </w:p>
        </w:tc>
      </w:tr>
      <w:tr w:rsidR="00256CF1" w:rsidTr="00C22A3C">
        <w:trPr>
          <w:trHeight w:val="354"/>
        </w:trPr>
        <w:tc>
          <w:tcPr>
            <w:tcW w:w="3034" w:type="dxa"/>
            <w:tcBorders>
              <w:top w:val="single" w:sz="2" w:space="0" w:color="auto"/>
              <w:bottom w:val="single" w:sz="2" w:space="0" w:color="auto"/>
            </w:tcBorders>
            <w:shd w:val="clear" w:color="auto" w:fill="D9D9D9"/>
            <w:vAlign w:val="center"/>
          </w:tcPr>
          <w:p w:rsidR="00256CF1" w:rsidRDefault="00256CF1" w:rsidP="00EC673B">
            <w:pPr>
              <w:jc w:val="center"/>
              <w:rPr>
                <w:rFonts w:ascii="Arial" w:hAnsi="Arial" w:cs="Arial"/>
                <w:sz w:val="18"/>
                <w:szCs w:val="18"/>
              </w:rPr>
            </w:pPr>
            <w:r>
              <w:rPr>
                <w:rFonts w:ascii="Arial" w:hAnsi="Arial" w:cs="Arial"/>
                <w:sz w:val="18"/>
                <w:szCs w:val="18"/>
              </w:rPr>
              <w:t>E-mail</w:t>
            </w:r>
          </w:p>
        </w:tc>
        <w:tc>
          <w:tcPr>
            <w:tcW w:w="7281" w:type="dxa"/>
            <w:gridSpan w:val="5"/>
            <w:tcBorders>
              <w:top w:val="single" w:sz="2" w:space="0" w:color="auto"/>
              <w:bottom w:val="single" w:sz="2" w:space="0" w:color="auto"/>
            </w:tcBorders>
            <w:vAlign w:val="center"/>
          </w:tcPr>
          <w:p w:rsidR="00256CF1" w:rsidRDefault="00256CF1" w:rsidP="002D1C8C">
            <w:pPr>
              <w:rPr>
                <w:rFonts w:ascii="Arial" w:hAnsi="Arial" w:cs="Arial"/>
                <w:sz w:val="18"/>
                <w:szCs w:val="18"/>
              </w:rPr>
            </w:pPr>
            <w:r>
              <w:rPr>
                <w:rFonts w:ascii="Arial" w:hAnsi="Arial" w:cs="Arial"/>
                <w:sz w:val="18"/>
                <w:szCs w:val="18"/>
              </w:rPr>
              <w:t>sekretariat@wup.pl</w:t>
            </w:r>
          </w:p>
        </w:tc>
      </w:tr>
      <w:tr w:rsidR="00256CF1" w:rsidRPr="00EC31BE" w:rsidTr="00C22A3C">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256CF1" w:rsidRDefault="00256CF1" w:rsidP="00EC673B">
            <w:pPr>
              <w:jc w:val="center"/>
              <w:rPr>
                <w:rFonts w:ascii="Arial" w:hAnsi="Arial" w:cs="Arial"/>
                <w:sz w:val="18"/>
                <w:szCs w:val="18"/>
              </w:rPr>
            </w:pPr>
            <w:r>
              <w:rPr>
                <w:rFonts w:ascii="Arial" w:hAnsi="Arial" w:cs="Arial"/>
                <w:sz w:val="18"/>
                <w:szCs w:val="18"/>
              </w:rPr>
              <w:t>Dane kontaktowe osoby (osób) w Instytucji Pośredniczącej/Zarządzającej do kontaktów roboczych</w:t>
            </w:r>
          </w:p>
        </w:tc>
        <w:tc>
          <w:tcPr>
            <w:tcW w:w="7281" w:type="dxa"/>
            <w:gridSpan w:val="5"/>
            <w:tcBorders>
              <w:top w:val="single" w:sz="2" w:space="0" w:color="auto"/>
              <w:left w:val="single" w:sz="2" w:space="0" w:color="auto"/>
              <w:bottom w:val="single" w:sz="12" w:space="0" w:color="auto"/>
            </w:tcBorders>
            <w:vAlign w:val="center"/>
          </w:tcPr>
          <w:p w:rsidR="00256CF1" w:rsidRDefault="00256CF1" w:rsidP="00EC31BE">
            <w:pPr>
              <w:jc w:val="center"/>
              <w:rPr>
                <w:rFonts w:ascii="Arial" w:hAnsi="Arial" w:cs="Arial"/>
                <w:sz w:val="18"/>
                <w:szCs w:val="18"/>
              </w:rPr>
            </w:pPr>
            <w:r>
              <w:rPr>
                <w:rFonts w:ascii="Arial" w:hAnsi="Arial" w:cs="Arial"/>
                <w:sz w:val="18"/>
                <w:szCs w:val="18"/>
              </w:rPr>
              <w:t>Marta Baranowska</w:t>
            </w:r>
          </w:p>
          <w:p w:rsidR="00256CF1" w:rsidRPr="008504A0" w:rsidRDefault="00256CF1" w:rsidP="00EC31BE">
            <w:pPr>
              <w:jc w:val="center"/>
              <w:rPr>
                <w:rFonts w:ascii="Arial" w:hAnsi="Arial" w:cs="Arial"/>
                <w:sz w:val="18"/>
                <w:szCs w:val="18"/>
              </w:rPr>
            </w:pPr>
            <w:r w:rsidRPr="00D15BA6">
              <w:rPr>
                <w:rFonts w:ascii="Arial" w:hAnsi="Arial" w:cs="Arial"/>
                <w:sz w:val="18"/>
                <w:szCs w:val="18"/>
              </w:rPr>
              <w:t>tel. 91 42 56 166</w:t>
            </w:r>
          </w:p>
          <w:p w:rsidR="00256CF1" w:rsidRDefault="00256CF1">
            <w:pPr>
              <w:jc w:val="center"/>
              <w:rPr>
                <w:rFonts w:ascii="Arial" w:hAnsi="Arial" w:cs="Arial"/>
                <w:sz w:val="18"/>
                <w:szCs w:val="18"/>
              </w:rPr>
            </w:pPr>
            <w:r w:rsidRPr="00D15BA6">
              <w:rPr>
                <w:rFonts w:ascii="Arial" w:hAnsi="Arial" w:cs="Arial"/>
                <w:sz w:val="18"/>
                <w:szCs w:val="18"/>
              </w:rPr>
              <w:t>e-mail: marta_baranowska@wup.pl</w:t>
            </w:r>
          </w:p>
        </w:tc>
      </w:tr>
    </w:tbl>
    <w:p w:rsidR="00256CF1" w:rsidRPr="008504A0" w:rsidRDefault="00256CF1" w:rsidP="00D35C6C">
      <w:pPr>
        <w:rPr>
          <w:rFonts w:ascii="Arial" w:hAnsi="Arial" w:cs="Arial"/>
          <w:b/>
        </w:rPr>
      </w:pPr>
      <w:r w:rsidRPr="008504A0">
        <w:rPr>
          <w:rFonts w:ascii="Arial" w:hAnsi="Arial" w:cs="Arial"/>
          <w:b/>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256CF1" w:rsidTr="00C22A3C">
        <w:trPr>
          <w:trHeight w:val="362"/>
        </w:trPr>
        <w:tc>
          <w:tcPr>
            <w:tcW w:w="9889" w:type="dxa"/>
            <w:shd w:val="clear" w:color="auto" w:fill="E77B39"/>
            <w:vAlign w:val="center"/>
          </w:tcPr>
          <w:p w:rsidR="00256CF1" w:rsidRDefault="00256CF1" w:rsidP="00076E1A">
            <w:pPr>
              <w:rPr>
                <w:rFonts w:ascii="Arial" w:hAnsi="Arial" w:cs="Arial"/>
                <w:b/>
                <w:sz w:val="20"/>
                <w:szCs w:val="20"/>
              </w:rPr>
            </w:pPr>
            <w:r w:rsidRPr="00076E1A">
              <w:rPr>
                <w:rFonts w:ascii="Arial" w:hAnsi="Arial" w:cs="Arial"/>
                <w:b/>
                <w:sz w:val="20"/>
                <w:szCs w:val="20"/>
              </w:rPr>
              <w:t xml:space="preserve">KARTA DZIAŁANIA </w:t>
            </w:r>
          </w:p>
          <w:p w:rsidR="00256CF1" w:rsidRPr="00076E1A" w:rsidRDefault="00256CF1" w:rsidP="00076E1A">
            <w:pPr>
              <w:pStyle w:val="Nagwek2"/>
              <w:rPr>
                <w:b/>
                <w:sz w:val="20"/>
                <w:szCs w:val="20"/>
              </w:rPr>
            </w:pPr>
            <w:bookmarkStart w:id="84" w:name="_Toc473121080"/>
            <w:r w:rsidRPr="00076E1A">
              <w:rPr>
                <w:b/>
                <w:sz w:val="20"/>
                <w:szCs w:val="20"/>
              </w:rPr>
              <w:t>8.3 Wsparcie szkół i placówek prowadzących kształcenie ogólne oraz uczniów uczestniczących w kształceniu podstawowym, gimnazjalnym i ponadgimnazjalnym w ramach</w:t>
            </w:r>
            <w:r w:rsidRPr="00076E1A">
              <w:rPr>
                <w:b/>
                <w:i/>
                <w:sz w:val="20"/>
                <w:szCs w:val="20"/>
              </w:rPr>
              <w:t xml:space="preserve"> </w:t>
            </w:r>
            <w:r w:rsidRPr="00076E1A">
              <w:rPr>
                <w:b/>
                <w:sz w:val="20"/>
                <w:szCs w:val="20"/>
              </w:rPr>
              <w:t>Strategii ZIT dla Szczecińskiego Obszaru Metropolitalnego</w:t>
            </w:r>
            <w:bookmarkEnd w:id="84"/>
          </w:p>
        </w:tc>
      </w:tr>
    </w:tbl>
    <w:p w:rsidR="00256CF1" w:rsidRDefault="00256CF1" w:rsidP="00D35C6C">
      <w:pPr>
        <w:rPr>
          <w:rFonts w:ascii="Arial" w:hAnsi="Arial" w:cs="Arial"/>
          <w:b/>
          <w:spacing w:val="24"/>
          <w:sz w:val="28"/>
          <w:szCs w:val="28"/>
        </w:rPr>
      </w:pPr>
    </w:p>
    <w:tbl>
      <w:tblPr>
        <w:tblW w:w="5262"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1362"/>
        <w:gridCol w:w="448"/>
        <w:gridCol w:w="1746"/>
        <w:gridCol w:w="321"/>
        <w:gridCol w:w="1161"/>
        <w:gridCol w:w="418"/>
        <w:gridCol w:w="731"/>
        <w:gridCol w:w="319"/>
        <w:gridCol w:w="747"/>
        <w:gridCol w:w="266"/>
        <w:gridCol w:w="708"/>
        <w:gridCol w:w="237"/>
        <w:gridCol w:w="326"/>
        <w:gridCol w:w="354"/>
        <w:gridCol w:w="631"/>
      </w:tblGrid>
      <w:tr w:rsidR="00256CF1" w:rsidTr="00231B49">
        <w:trPr>
          <w:trHeight w:val="218"/>
        </w:trPr>
        <w:tc>
          <w:tcPr>
            <w:tcW w:w="697" w:type="pct"/>
            <w:tcBorders>
              <w:top w:val="single" w:sz="12" w:space="0" w:color="auto"/>
              <w:bottom w:val="single" w:sz="12" w:space="0" w:color="auto"/>
            </w:tcBorders>
            <w:shd w:val="clear" w:color="auto" w:fill="CCFFCC"/>
            <w:vAlign w:val="center"/>
          </w:tcPr>
          <w:p w:rsidR="00256CF1" w:rsidRDefault="00256CF1" w:rsidP="00EC673B">
            <w:pPr>
              <w:rPr>
                <w:rFonts w:ascii="Arial" w:hAnsi="Arial" w:cs="Arial"/>
                <w:b/>
                <w:sz w:val="18"/>
                <w:szCs w:val="18"/>
              </w:rPr>
            </w:pPr>
            <w:r>
              <w:rPr>
                <w:rFonts w:ascii="Arial" w:hAnsi="Arial" w:cs="Arial"/>
                <w:b/>
                <w:sz w:val="18"/>
                <w:szCs w:val="18"/>
              </w:rPr>
              <w:t xml:space="preserve">LP. Konkursu: </w:t>
            </w:r>
          </w:p>
        </w:tc>
        <w:tc>
          <w:tcPr>
            <w:tcW w:w="229" w:type="pct"/>
            <w:tcBorders>
              <w:top w:val="single" w:sz="12" w:space="0" w:color="auto"/>
              <w:bottom w:val="single" w:sz="12" w:space="0" w:color="auto"/>
              <w:right w:val="single" w:sz="12" w:space="0" w:color="auto"/>
            </w:tcBorders>
            <w:vAlign w:val="center"/>
          </w:tcPr>
          <w:p w:rsidR="00256CF1" w:rsidRPr="00940634" w:rsidRDefault="00256CF1" w:rsidP="00EC673B">
            <w:pPr>
              <w:jc w:val="center"/>
              <w:rPr>
                <w:rFonts w:ascii="Arial" w:hAnsi="Arial" w:cs="Arial"/>
                <w:b/>
                <w:sz w:val="18"/>
                <w:szCs w:val="18"/>
              </w:rPr>
            </w:pPr>
            <w:r>
              <w:rPr>
                <w:rFonts w:ascii="Arial" w:hAnsi="Arial" w:cs="Arial"/>
                <w:b/>
                <w:sz w:val="18"/>
                <w:szCs w:val="18"/>
              </w:rPr>
              <w:t>2</w:t>
            </w:r>
          </w:p>
        </w:tc>
        <w:tc>
          <w:tcPr>
            <w:tcW w:w="1865" w:type="pct"/>
            <w:gridSpan w:val="4"/>
            <w:tcBorders>
              <w:left w:val="single" w:sz="12" w:space="0" w:color="auto"/>
              <w:right w:val="single" w:sz="12" w:space="0" w:color="auto"/>
            </w:tcBorders>
            <w:shd w:val="clear" w:color="auto" w:fill="CCFFCC"/>
            <w:vAlign w:val="center"/>
          </w:tcPr>
          <w:p w:rsidR="00256CF1" w:rsidRDefault="00256CF1" w:rsidP="00EC673B">
            <w:pPr>
              <w:jc w:val="center"/>
              <w:rPr>
                <w:rFonts w:ascii="Arial" w:hAnsi="Arial" w:cs="Arial"/>
                <w:b/>
                <w:sz w:val="18"/>
                <w:szCs w:val="18"/>
              </w:rPr>
            </w:pPr>
            <w:r>
              <w:rPr>
                <w:rFonts w:ascii="Arial" w:hAnsi="Arial" w:cs="Arial"/>
                <w:b/>
                <w:sz w:val="18"/>
                <w:szCs w:val="18"/>
              </w:rPr>
              <w:t>Planowany termin ogłoszenia konkursu</w:t>
            </w:r>
          </w:p>
        </w:tc>
        <w:tc>
          <w:tcPr>
            <w:tcW w:w="374" w:type="pct"/>
            <w:tcBorders>
              <w:top w:val="single" w:sz="12" w:space="0" w:color="auto"/>
              <w:left w:val="single" w:sz="12" w:space="0" w:color="auto"/>
              <w:bottom w:val="single" w:sz="12" w:space="0" w:color="auto"/>
              <w:right w:val="single" w:sz="6" w:space="0" w:color="auto"/>
            </w:tcBorders>
            <w:shd w:val="clear" w:color="auto" w:fill="CCFFCC"/>
            <w:vAlign w:val="center"/>
          </w:tcPr>
          <w:p w:rsidR="00256CF1" w:rsidRDefault="00256CF1" w:rsidP="00EC673B">
            <w:pPr>
              <w:jc w:val="center"/>
              <w:rPr>
                <w:rFonts w:ascii="Arial" w:hAnsi="Arial" w:cs="Arial"/>
                <w:b/>
                <w:sz w:val="18"/>
                <w:szCs w:val="18"/>
              </w:rPr>
            </w:pPr>
            <w:r>
              <w:rPr>
                <w:rFonts w:ascii="Arial" w:hAnsi="Arial" w:cs="Arial"/>
                <w:b/>
                <w:sz w:val="18"/>
                <w:szCs w:val="18"/>
              </w:rPr>
              <w:t>I kw.</w:t>
            </w:r>
          </w:p>
        </w:tc>
        <w:tc>
          <w:tcPr>
            <w:tcW w:w="163" w:type="pct"/>
            <w:tcBorders>
              <w:top w:val="single" w:sz="12" w:space="0" w:color="auto"/>
              <w:left w:val="single" w:sz="6" w:space="0" w:color="auto"/>
              <w:bottom w:val="single" w:sz="12" w:space="0" w:color="auto"/>
              <w:right w:val="single" w:sz="12" w:space="0" w:color="auto"/>
            </w:tcBorders>
            <w:vAlign w:val="center"/>
          </w:tcPr>
          <w:p w:rsidR="00256CF1" w:rsidRDefault="00256CF1" w:rsidP="00EC673B">
            <w:pPr>
              <w:jc w:val="center"/>
              <w:rPr>
                <w:rFonts w:ascii="Arial" w:hAnsi="Arial" w:cs="Arial"/>
                <w:b/>
                <w:sz w:val="18"/>
                <w:szCs w:val="18"/>
              </w:rPr>
            </w:pPr>
            <w:r>
              <w:rPr>
                <w:rFonts w:ascii="Arial" w:hAnsi="Arial" w:cs="Arial"/>
                <w:b/>
                <w:sz w:val="18"/>
                <w:szCs w:val="18"/>
              </w:rPr>
              <w:t>x</w:t>
            </w:r>
          </w:p>
        </w:tc>
        <w:tc>
          <w:tcPr>
            <w:tcW w:w="382" w:type="pct"/>
            <w:tcBorders>
              <w:top w:val="single" w:sz="12" w:space="0" w:color="auto"/>
              <w:left w:val="single" w:sz="12" w:space="0" w:color="auto"/>
              <w:bottom w:val="single" w:sz="12" w:space="0" w:color="auto"/>
            </w:tcBorders>
            <w:shd w:val="clear" w:color="auto" w:fill="CCFFCC"/>
            <w:vAlign w:val="center"/>
          </w:tcPr>
          <w:p w:rsidR="00256CF1" w:rsidRDefault="00256CF1" w:rsidP="00EC673B">
            <w:pPr>
              <w:jc w:val="center"/>
              <w:rPr>
                <w:rFonts w:ascii="Arial" w:hAnsi="Arial" w:cs="Arial"/>
                <w:b/>
                <w:sz w:val="18"/>
                <w:szCs w:val="18"/>
              </w:rPr>
            </w:pPr>
            <w:r>
              <w:rPr>
                <w:rFonts w:ascii="Arial" w:hAnsi="Arial" w:cs="Arial"/>
                <w:b/>
                <w:sz w:val="18"/>
                <w:szCs w:val="18"/>
              </w:rPr>
              <w:t>II kw.</w:t>
            </w:r>
          </w:p>
        </w:tc>
        <w:tc>
          <w:tcPr>
            <w:tcW w:w="136" w:type="pct"/>
            <w:tcBorders>
              <w:top w:val="single" w:sz="12" w:space="0" w:color="auto"/>
              <w:bottom w:val="single" w:sz="12" w:space="0" w:color="auto"/>
              <w:right w:val="single" w:sz="12" w:space="0" w:color="auto"/>
            </w:tcBorders>
            <w:vAlign w:val="center"/>
          </w:tcPr>
          <w:p w:rsidR="00256CF1" w:rsidRDefault="00256CF1" w:rsidP="00EC673B">
            <w:pPr>
              <w:jc w:val="center"/>
              <w:rPr>
                <w:rFonts w:ascii="Arial" w:hAnsi="Arial" w:cs="Arial"/>
                <w:b/>
                <w:sz w:val="18"/>
                <w:szCs w:val="18"/>
              </w:rPr>
            </w:pPr>
          </w:p>
        </w:tc>
        <w:tc>
          <w:tcPr>
            <w:tcW w:w="362" w:type="pct"/>
            <w:tcBorders>
              <w:top w:val="single" w:sz="12" w:space="0" w:color="auto"/>
              <w:left w:val="single" w:sz="12" w:space="0" w:color="auto"/>
              <w:bottom w:val="single" w:sz="12" w:space="0" w:color="auto"/>
            </w:tcBorders>
            <w:shd w:val="clear" w:color="auto" w:fill="CCFFCC"/>
            <w:vAlign w:val="center"/>
          </w:tcPr>
          <w:p w:rsidR="00256CF1" w:rsidRDefault="00256CF1" w:rsidP="00EC673B">
            <w:pPr>
              <w:jc w:val="center"/>
              <w:rPr>
                <w:rFonts w:ascii="Arial" w:hAnsi="Arial" w:cs="Arial"/>
                <w:b/>
                <w:sz w:val="18"/>
                <w:szCs w:val="18"/>
              </w:rPr>
            </w:pPr>
            <w:r>
              <w:rPr>
                <w:rFonts w:ascii="Arial" w:hAnsi="Arial" w:cs="Arial"/>
                <w:b/>
                <w:sz w:val="18"/>
                <w:szCs w:val="18"/>
              </w:rPr>
              <w:t>III kw.</w:t>
            </w:r>
          </w:p>
        </w:tc>
        <w:tc>
          <w:tcPr>
            <w:tcW w:w="121" w:type="pct"/>
            <w:tcBorders>
              <w:top w:val="single" w:sz="12" w:space="0" w:color="auto"/>
              <w:bottom w:val="single" w:sz="12" w:space="0" w:color="auto"/>
              <w:right w:val="single" w:sz="12" w:space="0" w:color="auto"/>
            </w:tcBorders>
            <w:vAlign w:val="center"/>
          </w:tcPr>
          <w:p w:rsidR="00256CF1" w:rsidRDefault="00256CF1" w:rsidP="00EC673B">
            <w:pPr>
              <w:jc w:val="center"/>
              <w:rPr>
                <w:rFonts w:ascii="Arial" w:hAnsi="Arial" w:cs="Arial"/>
                <w:b/>
                <w:sz w:val="18"/>
                <w:szCs w:val="18"/>
              </w:rPr>
            </w:pPr>
          </w:p>
        </w:tc>
        <w:tc>
          <w:tcPr>
            <w:tcW w:w="348" w:type="pct"/>
            <w:gridSpan w:val="2"/>
            <w:tcBorders>
              <w:top w:val="single" w:sz="12" w:space="0" w:color="auto"/>
              <w:left w:val="single" w:sz="12" w:space="0" w:color="auto"/>
              <w:bottom w:val="single" w:sz="12" w:space="0" w:color="auto"/>
            </w:tcBorders>
            <w:shd w:val="clear" w:color="auto" w:fill="CCFFCC"/>
            <w:vAlign w:val="center"/>
          </w:tcPr>
          <w:p w:rsidR="00256CF1" w:rsidRDefault="00256CF1" w:rsidP="00EC673B">
            <w:pPr>
              <w:jc w:val="center"/>
              <w:rPr>
                <w:rFonts w:ascii="Arial" w:hAnsi="Arial" w:cs="Arial"/>
                <w:b/>
                <w:sz w:val="18"/>
                <w:szCs w:val="18"/>
              </w:rPr>
            </w:pPr>
            <w:r>
              <w:rPr>
                <w:rFonts w:ascii="Arial" w:hAnsi="Arial" w:cs="Arial"/>
                <w:b/>
                <w:sz w:val="18"/>
                <w:szCs w:val="18"/>
              </w:rPr>
              <w:t>IV kw.</w:t>
            </w:r>
          </w:p>
        </w:tc>
        <w:tc>
          <w:tcPr>
            <w:tcW w:w="323" w:type="pct"/>
            <w:tcBorders>
              <w:top w:val="single" w:sz="12" w:space="0" w:color="auto"/>
              <w:bottom w:val="single" w:sz="12" w:space="0" w:color="auto"/>
            </w:tcBorders>
            <w:vAlign w:val="center"/>
          </w:tcPr>
          <w:p w:rsidR="00256CF1" w:rsidRDefault="00256CF1" w:rsidP="00EC673B">
            <w:pPr>
              <w:jc w:val="center"/>
              <w:rPr>
                <w:rFonts w:ascii="Arial" w:hAnsi="Arial" w:cs="Arial"/>
                <w:b/>
                <w:sz w:val="18"/>
                <w:szCs w:val="18"/>
              </w:rPr>
            </w:pPr>
          </w:p>
        </w:tc>
      </w:tr>
      <w:tr w:rsidR="00256CF1" w:rsidTr="00FD2A9C">
        <w:trPr>
          <w:cantSplit/>
          <w:trHeight w:val="113"/>
        </w:trPr>
        <w:tc>
          <w:tcPr>
            <w:tcW w:w="926" w:type="pct"/>
            <w:gridSpan w:val="2"/>
            <w:vMerge w:val="restart"/>
            <w:tcBorders>
              <w:top w:val="single" w:sz="12" w:space="0" w:color="auto"/>
              <w:right w:val="single" w:sz="12" w:space="0" w:color="auto"/>
            </w:tcBorders>
            <w:shd w:val="clear" w:color="auto" w:fill="CCFFCC"/>
            <w:vAlign w:val="center"/>
          </w:tcPr>
          <w:p w:rsidR="00256CF1" w:rsidRDefault="00256CF1" w:rsidP="00EC673B">
            <w:pPr>
              <w:jc w:val="center"/>
              <w:rPr>
                <w:rFonts w:ascii="Arial" w:hAnsi="Arial" w:cs="Arial"/>
                <w:b/>
                <w:sz w:val="18"/>
                <w:szCs w:val="18"/>
              </w:rPr>
            </w:pPr>
            <w:r>
              <w:rPr>
                <w:rFonts w:ascii="Arial" w:hAnsi="Arial" w:cs="Arial"/>
                <w:b/>
                <w:sz w:val="18"/>
                <w:szCs w:val="18"/>
              </w:rPr>
              <w:t>Typ konkursu</w:t>
            </w:r>
          </w:p>
        </w:tc>
        <w:tc>
          <w:tcPr>
            <w:tcW w:w="893" w:type="pct"/>
            <w:tcBorders>
              <w:left w:val="single" w:sz="12" w:space="0" w:color="auto"/>
            </w:tcBorders>
            <w:shd w:val="clear" w:color="auto" w:fill="CCFFCC"/>
            <w:vAlign w:val="center"/>
          </w:tcPr>
          <w:p w:rsidR="00256CF1" w:rsidRDefault="00256CF1" w:rsidP="00EC673B">
            <w:pPr>
              <w:rPr>
                <w:rFonts w:ascii="Arial" w:hAnsi="Arial" w:cs="Arial"/>
                <w:b/>
                <w:sz w:val="18"/>
                <w:szCs w:val="18"/>
              </w:rPr>
            </w:pPr>
            <w:r>
              <w:rPr>
                <w:rFonts w:ascii="Arial" w:hAnsi="Arial" w:cs="Arial"/>
                <w:b/>
                <w:sz w:val="18"/>
                <w:szCs w:val="18"/>
              </w:rPr>
              <w:t>Otwarty</w:t>
            </w:r>
          </w:p>
        </w:tc>
        <w:tc>
          <w:tcPr>
            <w:tcW w:w="164" w:type="pct"/>
            <w:tcBorders>
              <w:top w:val="single" w:sz="6" w:space="0" w:color="auto"/>
              <w:left w:val="single" w:sz="12" w:space="0" w:color="auto"/>
              <w:bottom w:val="single" w:sz="6" w:space="0" w:color="auto"/>
            </w:tcBorders>
            <w:vAlign w:val="center"/>
          </w:tcPr>
          <w:p w:rsidR="00256CF1" w:rsidRDefault="00256CF1" w:rsidP="00EC673B">
            <w:pPr>
              <w:jc w:val="center"/>
              <w:rPr>
                <w:rFonts w:ascii="Arial" w:hAnsi="Arial" w:cs="Arial"/>
                <w:b/>
                <w:sz w:val="18"/>
                <w:szCs w:val="18"/>
              </w:rPr>
            </w:pPr>
          </w:p>
        </w:tc>
        <w:tc>
          <w:tcPr>
            <w:tcW w:w="3017" w:type="pct"/>
            <w:gridSpan w:val="11"/>
            <w:vMerge w:val="restart"/>
            <w:tcBorders>
              <w:left w:val="single" w:sz="12" w:space="0" w:color="auto"/>
            </w:tcBorders>
            <w:shd w:val="clear" w:color="auto" w:fill="CCFFCC"/>
            <w:vAlign w:val="center"/>
          </w:tcPr>
          <w:p w:rsidR="00256CF1" w:rsidRDefault="00256CF1" w:rsidP="00EC673B">
            <w:pPr>
              <w:jc w:val="center"/>
              <w:rPr>
                <w:rFonts w:ascii="Arial" w:hAnsi="Arial" w:cs="Arial"/>
                <w:b/>
                <w:sz w:val="18"/>
                <w:szCs w:val="18"/>
              </w:rPr>
            </w:pPr>
          </w:p>
        </w:tc>
      </w:tr>
      <w:tr w:rsidR="00256CF1" w:rsidTr="00FD2A9C">
        <w:trPr>
          <w:cantSplit/>
          <w:trHeight w:val="112"/>
        </w:trPr>
        <w:tc>
          <w:tcPr>
            <w:tcW w:w="926" w:type="pct"/>
            <w:gridSpan w:val="2"/>
            <w:vMerge/>
            <w:tcBorders>
              <w:bottom w:val="single" w:sz="12" w:space="0" w:color="auto"/>
              <w:right w:val="single" w:sz="12" w:space="0" w:color="auto"/>
            </w:tcBorders>
            <w:shd w:val="clear" w:color="auto" w:fill="CCFFCC"/>
            <w:vAlign w:val="center"/>
          </w:tcPr>
          <w:p w:rsidR="00256CF1" w:rsidRDefault="00256CF1" w:rsidP="00EC673B">
            <w:pPr>
              <w:jc w:val="center"/>
              <w:rPr>
                <w:rFonts w:ascii="Arial" w:hAnsi="Arial" w:cs="Arial"/>
                <w:b/>
                <w:sz w:val="18"/>
                <w:szCs w:val="18"/>
              </w:rPr>
            </w:pPr>
          </w:p>
        </w:tc>
        <w:tc>
          <w:tcPr>
            <w:tcW w:w="893" w:type="pct"/>
            <w:tcBorders>
              <w:left w:val="single" w:sz="12" w:space="0" w:color="auto"/>
            </w:tcBorders>
            <w:shd w:val="clear" w:color="auto" w:fill="CCFFCC"/>
            <w:vAlign w:val="center"/>
          </w:tcPr>
          <w:p w:rsidR="00256CF1" w:rsidRDefault="00256CF1" w:rsidP="00EC673B">
            <w:pPr>
              <w:rPr>
                <w:rFonts w:ascii="Arial" w:hAnsi="Arial" w:cs="Arial"/>
                <w:b/>
                <w:sz w:val="18"/>
                <w:szCs w:val="18"/>
              </w:rPr>
            </w:pPr>
            <w:r>
              <w:rPr>
                <w:rFonts w:ascii="Arial" w:hAnsi="Arial" w:cs="Arial"/>
                <w:b/>
                <w:sz w:val="18"/>
                <w:szCs w:val="18"/>
              </w:rPr>
              <w:t>Zamknięty</w:t>
            </w:r>
          </w:p>
        </w:tc>
        <w:tc>
          <w:tcPr>
            <w:tcW w:w="164" w:type="pct"/>
            <w:tcBorders>
              <w:top w:val="single" w:sz="6" w:space="0" w:color="auto"/>
              <w:left w:val="single" w:sz="12" w:space="0" w:color="auto"/>
              <w:bottom w:val="single" w:sz="6" w:space="0" w:color="auto"/>
            </w:tcBorders>
            <w:vAlign w:val="center"/>
          </w:tcPr>
          <w:p w:rsidR="00256CF1" w:rsidRDefault="00256CF1" w:rsidP="00EC673B">
            <w:pPr>
              <w:jc w:val="center"/>
              <w:rPr>
                <w:rFonts w:ascii="Arial" w:hAnsi="Arial" w:cs="Arial"/>
                <w:b/>
                <w:sz w:val="18"/>
                <w:szCs w:val="18"/>
              </w:rPr>
            </w:pPr>
            <w:r>
              <w:rPr>
                <w:rFonts w:ascii="Arial" w:hAnsi="Arial" w:cs="Arial"/>
                <w:b/>
                <w:sz w:val="18"/>
                <w:szCs w:val="18"/>
              </w:rPr>
              <w:t>x</w:t>
            </w:r>
          </w:p>
        </w:tc>
        <w:tc>
          <w:tcPr>
            <w:tcW w:w="3017" w:type="pct"/>
            <w:gridSpan w:val="11"/>
            <w:vMerge/>
            <w:tcBorders>
              <w:left w:val="single" w:sz="12" w:space="0" w:color="auto"/>
            </w:tcBorders>
            <w:shd w:val="clear" w:color="auto" w:fill="CCFFCC"/>
            <w:vAlign w:val="center"/>
          </w:tcPr>
          <w:p w:rsidR="00256CF1" w:rsidRDefault="00256CF1" w:rsidP="00EC673B">
            <w:pPr>
              <w:jc w:val="center"/>
              <w:rPr>
                <w:rFonts w:ascii="Arial" w:hAnsi="Arial" w:cs="Arial"/>
                <w:b/>
                <w:sz w:val="18"/>
                <w:szCs w:val="18"/>
              </w:rPr>
            </w:pPr>
          </w:p>
        </w:tc>
      </w:tr>
      <w:tr w:rsidR="00256CF1" w:rsidTr="00FD2A9C">
        <w:tc>
          <w:tcPr>
            <w:tcW w:w="926" w:type="pct"/>
            <w:gridSpan w:val="2"/>
            <w:shd w:val="clear" w:color="auto" w:fill="CCFFCC"/>
            <w:vAlign w:val="center"/>
          </w:tcPr>
          <w:p w:rsidR="00256CF1" w:rsidRDefault="00256CF1" w:rsidP="00EC673B">
            <w:pPr>
              <w:jc w:val="center"/>
              <w:rPr>
                <w:rFonts w:ascii="Arial" w:hAnsi="Arial" w:cs="Arial"/>
                <w:sz w:val="18"/>
                <w:szCs w:val="18"/>
              </w:rPr>
            </w:pPr>
            <w:r>
              <w:rPr>
                <w:rFonts w:ascii="Arial" w:hAnsi="Arial" w:cs="Arial"/>
                <w:sz w:val="18"/>
                <w:szCs w:val="18"/>
              </w:rPr>
              <w:t>Planowana alokacja</w:t>
            </w:r>
          </w:p>
        </w:tc>
        <w:tc>
          <w:tcPr>
            <w:tcW w:w="4074" w:type="pct"/>
            <w:gridSpan w:val="13"/>
            <w:vAlign w:val="center"/>
          </w:tcPr>
          <w:p w:rsidR="00256CF1" w:rsidRDefault="00256CF1" w:rsidP="005B56AA">
            <w:pPr>
              <w:ind w:left="57"/>
              <w:rPr>
                <w:rFonts w:ascii="Arial" w:hAnsi="Arial" w:cs="Arial"/>
                <w:b/>
                <w:sz w:val="18"/>
                <w:szCs w:val="18"/>
              </w:rPr>
            </w:pPr>
          </w:p>
          <w:p w:rsidR="00256CF1" w:rsidRDefault="00256CF1" w:rsidP="005B56AA">
            <w:pPr>
              <w:ind w:left="57"/>
              <w:rPr>
                <w:rFonts w:ascii="Arial" w:hAnsi="Arial" w:cs="Arial"/>
                <w:b/>
                <w:sz w:val="18"/>
                <w:szCs w:val="18"/>
              </w:rPr>
            </w:pPr>
            <w:r>
              <w:rPr>
                <w:rFonts w:ascii="Arial" w:hAnsi="Arial" w:cs="Arial"/>
                <w:b/>
                <w:sz w:val="18"/>
                <w:szCs w:val="18"/>
              </w:rPr>
              <w:t xml:space="preserve">25 688 207,00 zł </w:t>
            </w:r>
          </w:p>
          <w:p w:rsidR="00256CF1" w:rsidRPr="00496EDB" w:rsidRDefault="00256CF1" w:rsidP="005B56AA">
            <w:pPr>
              <w:ind w:left="57"/>
              <w:rPr>
                <w:rFonts w:ascii="Arial" w:hAnsi="Arial" w:cs="Arial"/>
                <w:b/>
                <w:sz w:val="18"/>
                <w:szCs w:val="18"/>
              </w:rPr>
            </w:pPr>
          </w:p>
        </w:tc>
      </w:tr>
      <w:tr w:rsidR="00256CF1" w:rsidTr="00FD2A9C">
        <w:trPr>
          <w:trHeight w:val="261"/>
        </w:trPr>
        <w:tc>
          <w:tcPr>
            <w:tcW w:w="926" w:type="pct"/>
            <w:gridSpan w:val="2"/>
            <w:vMerge w:val="restart"/>
            <w:shd w:val="clear" w:color="auto" w:fill="CCFFCC"/>
            <w:vAlign w:val="center"/>
          </w:tcPr>
          <w:p w:rsidR="00256CF1" w:rsidRDefault="00256CF1" w:rsidP="006F5165">
            <w:pPr>
              <w:jc w:val="center"/>
              <w:rPr>
                <w:rFonts w:ascii="Arial" w:hAnsi="Arial" w:cs="Arial"/>
                <w:sz w:val="18"/>
                <w:szCs w:val="18"/>
              </w:rPr>
            </w:pPr>
            <w:r>
              <w:rPr>
                <w:rFonts w:ascii="Arial" w:hAnsi="Arial" w:cs="Arial"/>
                <w:sz w:val="18"/>
                <w:szCs w:val="18"/>
              </w:rPr>
              <w:t>Typy projektów   przewidziane do realizacji w ramach konkursu</w:t>
            </w:r>
          </w:p>
        </w:tc>
        <w:tc>
          <w:tcPr>
            <w:tcW w:w="4074" w:type="pct"/>
            <w:gridSpan w:val="13"/>
            <w:vAlign w:val="center"/>
          </w:tcPr>
          <w:p w:rsidR="00256CF1" w:rsidRPr="006938E1" w:rsidRDefault="00256CF1" w:rsidP="00076E1A">
            <w:pPr>
              <w:numPr>
                <w:ilvl w:val="0"/>
                <w:numId w:val="115"/>
              </w:numPr>
              <w:spacing w:before="40" w:after="40"/>
              <w:ind w:left="401" w:hanging="425"/>
              <w:jc w:val="both"/>
              <w:rPr>
                <w:rFonts w:ascii="Arial" w:hAnsi="Arial" w:cs="Arial"/>
                <w:sz w:val="20"/>
                <w:szCs w:val="20"/>
              </w:rPr>
            </w:pPr>
            <w:r w:rsidRPr="006938E1">
              <w:rPr>
                <w:rFonts w:ascii="Arial" w:hAnsi="Arial" w:cs="Arial"/>
                <w:sz w:val="20"/>
                <w:szCs w:val="20"/>
              </w:rPr>
              <w:t>Kształcenie u uczniów i słuchaczy kompetencji kluczowych oraz właściwych postaw i umiejętności niezbędnych na rynku pracy głównie poprzez:</w:t>
            </w:r>
          </w:p>
          <w:p w:rsidR="00256CF1" w:rsidRDefault="00256CF1" w:rsidP="00076E1A">
            <w:pPr>
              <w:pStyle w:val="Akapitzlist"/>
              <w:numPr>
                <w:ilvl w:val="0"/>
                <w:numId w:val="161"/>
              </w:numPr>
              <w:spacing w:before="40" w:after="40"/>
              <w:ind w:hanging="427"/>
              <w:jc w:val="both"/>
              <w:rPr>
                <w:rFonts w:ascii="Arial" w:hAnsi="Arial" w:cs="Arial"/>
                <w:szCs w:val="20"/>
              </w:rPr>
            </w:pPr>
            <w:r w:rsidRPr="001A73EC">
              <w:rPr>
                <w:rFonts w:ascii="Arial" w:hAnsi="Arial" w:cs="Arial"/>
                <w:szCs w:val="20"/>
              </w:rPr>
              <w:t>realizację projektów edukacyjnych w szkołach lub placówkach systemu oświaty objętych wsparciem,</w:t>
            </w:r>
          </w:p>
          <w:p w:rsidR="00256CF1" w:rsidRDefault="00256CF1" w:rsidP="00076E1A">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realizację dodatkowych zajęć dydaktyczno-wyrównawczych służących wyrównywaniu dysproporcji edukacyjnych w trakcie procesu kształcenia dla uczniów lub słuchaczy mających trudności w spełnianiu wymagań edukacyjnych, wynikających z podstawy programowej kształcenia ogólnego dla danego etapu edukacyjnego,</w:t>
            </w:r>
          </w:p>
          <w:p w:rsidR="00256CF1" w:rsidRDefault="00256CF1" w:rsidP="00076E1A">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realizację różnych form rozwijających uzdolnienia uczniów lub słuchaczy,</w:t>
            </w:r>
          </w:p>
          <w:p w:rsidR="00256CF1" w:rsidRDefault="00256CF1" w:rsidP="00076E1A">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wdrożenie nowych form i programów nauczania w szkołach  lub placówkach systemu oświaty,</w:t>
            </w:r>
          </w:p>
          <w:p w:rsidR="00256CF1" w:rsidRDefault="00256CF1" w:rsidP="00076E1A">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tworzenie i realizacja zajęć o nowatorskich rozwiązaniach programowych, organizacyjnych lub metodycznych w szkołach  lub placówkach systemu oświaty,</w:t>
            </w:r>
          </w:p>
          <w:p w:rsidR="00256CF1" w:rsidRDefault="00256CF1" w:rsidP="00076E1A">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organizację kółek zainteresowań, warsztatów, laboratoriów dla uczniów lub słuchaczy,</w:t>
            </w:r>
          </w:p>
          <w:p w:rsidR="00256CF1" w:rsidRDefault="00256CF1" w:rsidP="00076E1A">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nawiązywanie współpracy z otoczeniem społeczno-gospodarczym szkoły lub placówki systemu oświaty w celu realizacji programów edukacyjnych,</w:t>
            </w:r>
          </w:p>
          <w:p w:rsidR="00256CF1" w:rsidRDefault="00256CF1" w:rsidP="00076E1A">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wykorzystanie narzędzi, metod lub form pracy wypracowanych w ramach projektów, w tym pozytywnie zwalidowanych produktów projektów innowacyjnych, zrealizowanych w latach 2007-2013 w ramach PO KL,</w:t>
            </w:r>
          </w:p>
          <w:p w:rsidR="00256CF1" w:rsidRDefault="00256CF1" w:rsidP="00076E1A">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pomoc stypendialną dla uczniów lub słuchaczy szczególnie uzdolnionych w zakresie przedmiotów przyrodniczych, informatycznych, języków obcych nowożytnych, matematyki lub przedsiębiorczości, których niekorzystna sytuacja materialna stanowi barierę w rozwoju edukacyjnym,</w:t>
            </w:r>
          </w:p>
          <w:p w:rsidR="00256CF1" w:rsidRDefault="00256CF1" w:rsidP="00076E1A">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doradztwo edukacyjno-zawodowe dla uczniów lub słuchaczy, ze szczególnym uwzględnieniem uczniów ze specjalnymi potrzebami rozwojowymi i edukacyjnymi,</w:t>
            </w:r>
          </w:p>
          <w:p w:rsidR="00256CF1" w:rsidRPr="009C09F9" w:rsidRDefault="00256CF1" w:rsidP="00076E1A">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realizację zajęć organizowanych poza szkołą lub poza lekcjami.</w:t>
            </w:r>
          </w:p>
        </w:tc>
      </w:tr>
      <w:tr w:rsidR="00256CF1" w:rsidTr="00FD2A9C">
        <w:trPr>
          <w:trHeight w:val="258"/>
        </w:trPr>
        <w:tc>
          <w:tcPr>
            <w:tcW w:w="926" w:type="pct"/>
            <w:gridSpan w:val="2"/>
            <w:vMerge/>
            <w:shd w:val="clear" w:color="auto" w:fill="CCFFCC"/>
            <w:vAlign w:val="center"/>
          </w:tcPr>
          <w:p w:rsidR="00256CF1" w:rsidRDefault="00256CF1" w:rsidP="00EC673B">
            <w:pPr>
              <w:jc w:val="center"/>
              <w:rPr>
                <w:rFonts w:ascii="Arial" w:hAnsi="Arial" w:cs="Arial"/>
                <w:sz w:val="18"/>
                <w:szCs w:val="18"/>
              </w:rPr>
            </w:pPr>
          </w:p>
        </w:tc>
        <w:tc>
          <w:tcPr>
            <w:tcW w:w="4074" w:type="pct"/>
            <w:gridSpan w:val="13"/>
            <w:vAlign w:val="center"/>
          </w:tcPr>
          <w:p w:rsidR="00256CF1" w:rsidRPr="00B830F9" w:rsidRDefault="00256CF1" w:rsidP="00076E1A">
            <w:pPr>
              <w:pStyle w:val="Akapitzlist"/>
              <w:numPr>
                <w:ilvl w:val="0"/>
                <w:numId w:val="115"/>
              </w:numPr>
              <w:ind w:left="350"/>
              <w:jc w:val="both"/>
              <w:rPr>
                <w:rFonts w:ascii="Arial" w:hAnsi="Arial" w:cs="Arial"/>
                <w:szCs w:val="20"/>
              </w:rPr>
            </w:pPr>
            <w:r w:rsidRPr="00B830F9">
              <w:rPr>
                <w:rFonts w:ascii="Arial" w:hAnsi="Arial" w:cs="Arial"/>
                <w:szCs w:val="20"/>
              </w:rPr>
              <w:t>Doskonalenie umiejętności, kompetencji lub kwalifikacji nauczycieli prowadzących kształcenie w zakresie stosowania metod i form organizacyjnych sprzyjających kształtowaniu i rozwijaniu u uczniów kompetencji kluczowych niezbędnych na rynku pracy oraz właściwych postaw/umiejętności (kreatywności, innowacyjności oraz pracy zespołowej)</w:t>
            </w:r>
            <w:r w:rsidRPr="00B830F9">
              <w:rPr>
                <w:rFonts w:ascii="Arial" w:hAnsi="Arial" w:cs="Arial"/>
                <w:szCs w:val="20"/>
                <w:vertAlign w:val="superscript"/>
              </w:rPr>
              <w:t xml:space="preserve"> </w:t>
            </w:r>
            <w:r w:rsidRPr="00B830F9">
              <w:rPr>
                <w:rFonts w:ascii="Arial" w:hAnsi="Arial" w:cs="Arial"/>
                <w:szCs w:val="20"/>
              </w:rPr>
              <w:t xml:space="preserve"> poprzez:</w:t>
            </w:r>
          </w:p>
          <w:p w:rsidR="00256CF1" w:rsidRPr="00B830F9" w:rsidRDefault="00256CF1" w:rsidP="00076E1A">
            <w:pPr>
              <w:numPr>
                <w:ilvl w:val="0"/>
                <w:numId w:val="162"/>
              </w:numPr>
              <w:jc w:val="both"/>
              <w:rPr>
                <w:rFonts w:ascii="Arial" w:hAnsi="Arial" w:cs="Arial"/>
                <w:sz w:val="20"/>
                <w:szCs w:val="20"/>
              </w:rPr>
            </w:pPr>
            <w:r w:rsidRPr="00B830F9">
              <w:rPr>
                <w:rFonts w:ascii="Arial" w:hAnsi="Arial" w:cs="Arial"/>
                <w:sz w:val="20"/>
                <w:szCs w:val="20"/>
              </w:rPr>
              <w:t>kursy i szkolenia doskonalące (teoretyczne i praktyczne), w tym z wykorzystaniem pracy trenerów przeszkolonych w ramach PO WER, studia podyplomowe,</w:t>
            </w:r>
          </w:p>
          <w:p w:rsidR="00256CF1" w:rsidRPr="00B830F9" w:rsidRDefault="00256CF1" w:rsidP="00076E1A">
            <w:pPr>
              <w:numPr>
                <w:ilvl w:val="0"/>
                <w:numId w:val="162"/>
              </w:numPr>
              <w:jc w:val="both"/>
              <w:rPr>
                <w:rFonts w:ascii="Arial" w:hAnsi="Arial" w:cs="Arial"/>
                <w:sz w:val="20"/>
                <w:szCs w:val="20"/>
              </w:rPr>
            </w:pPr>
            <w:r w:rsidRPr="00B830F9">
              <w:rPr>
                <w:rFonts w:ascii="Arial" w:hAnsi="Arial" w:cs="Arial"/>
                <w:sz w:val="20"/>
                <w:szCs w:val="20"/>
              </w:rPr>
              <w:t>wspieranie istniejących, budowanie nowych i moderowanie sieci współpracy i samokształcenia nauczycieli,</w:t>
            </w:r>
          </w:p>
          <w:p w:rsidR="00256CF1" w:rsidRPr="00B830F9" w:rsidRDefault="00256CF1" w:rsidP="00076E1A">
            <w:pPr>
              <w:numPr>
                <w:ilvl w:val="0"/>
                <w:numId w:val="162"/>
              </w:numPr>
              <w:jc w:val="both"/>
              <w:rPr>
                <w:rFonts w:ascii="Arial" w:hAnsi="Arial" w:cs="Arial"/>
                <w:sz w:val="20"/>
                <w:szCs w:val="20"/>
              </w:rPr>
            </w:pPr>
            <w:r w:rsidRPr="00B830F9">
              <w:rPr>
                <w:rFonts w:ascii="Arial" w:hAnsi="Arial" w:cs="Arial"/>
                <w:sz w:val="20"/>
                <w:szCs w:val="20"/>
              </w:rPr>
              <w:t>realizację w szkole lub placówce systemu oświaty programów wspomagania,</w:t>
            </w:r>
          </w:p>
          <w:p w:rsidR="00256CF1" w:rsidRPr="00B830F9" w:rsidRDefault="00256CF1" w:rsidP="00076E1A">
            <w:pPr>
              <w:numPr>
                <w:ilvl w:val="0"/>
                <w:numId w:val="162"/>
              </w:numPr>
              <w:jc w:val="both"/>
              <w:rPr>
                <w:rFonts w:ascii="Arial" w:hAnsi="Arial" w:cs="Arial"/>
                <w:sz w:val="20"/>
                <w:szCs w:val="20"/>
              </w:rPr>
            </w:pPr>
            <w:r w:rsidRPr="00B830F9">
              <w:rPr>
                <w:rFonts w:ascii="Arial" w:hAnsi="Arial" w:cs="Arial"/>
                <w:sz w:val="20"/>
                <w:szCs w:val="20"/>
              </w:rPr>
              <w:t>staże i praktyki nauczycieli realizowane we współpracy z podmiotami z otoczenia szkoły lub placówki systemu oświaty,</w:t>
            </w:r>
          </w:p>
          <w:p w:rsidR="00256CF1" w:rsidRPr="00B830F9" w:rsidRDefault="00256CF1" w:rsidP="00076E1A">
            <w:pPr>
              <w:numPr>
                <w:ilvl w:val="0"/>
                <w:numId w:val="162"/>
              </w:numPr>
              <w:jc w:val="both"/>
              <w:rPr>
                <w:rFonts w:ascii="Arial" w:hAnsi="Arial" w:cs="Arial"/>
                <w:sz w:val="20"/>
                <w:szCs w:val="20"/>
              </w:rPr>
            </w:pPr>
            <w:r w:rsidRPr="00B830F9">
              <w:rPr>
                <w:rFonts w:ascii="Arial" w:hAnsi="Arial" w:cs="Arial"/>
                <w:sz w:val="20"/>
                <w:szCs w:val="20"/>
              </w:rPr>
              <w:t>współpracę ze specjalistycznymi ośrodkami, np. szko</w:t>
            </w:r>
            <w:r w:rsidRPr="00B830F9">
              <w:rPr>
                <w:rFonts w:ascii="Arial" w:hAnsi="Arial" w:cs="Arial" w:hint="eastAsia"/>
                <w:sz w:val="20"/>
                <w:szCs w:val="20"/>
              </w:rPr>
              <w:t>ł</w:t>
            </w:r>
            <w:r w:rsidRPr="00B830F9">
              <w:rPr>
                <w:rFonts w:ascii="Arial" w:hAnsi="Arial" w:cs="Arial"/>
                <w:sz w:val="20"/>
                <w:szCs w:val="20"/>
              </w:rPr>
              <w:t>ami kszta</w:t>
            </w:r>
            <w:r w:rsidRPr="00B830F9">
              <w:rPr>
                <w:rFonts w:ascii="Arial" w:hAnsi="Arial" w:cs="Arial" w:hint="eastAsia"/>
                <w:sz w:val="20"/>
                <w:szCs w:val="20"/>
              </w:rPr>
              <w:t>ł</w:t>
            </w:r>
            <w:r w:rsidRPr="00B830F9">
              <w:rPr>
                <w:rFonts w:ascii="Arial" w:hAnsi="Arial" w:cs="Arial"/>
                <w:sz w:val="20"/>
                <w:szCs w:val="20"/>
              </w:rPr>
              <w:t>c</w:t>
            </w:r>
            <w:r w:rsidRPr="00B830F9">
              <w:rPr>
                <w:rFonts w:ascii="Arial" w:hAnsi="Arial" w:cs="Arial" w:hint="eastAsia"/>
                <w:sz w:val="20"/>
                <w:szCs w:val="20"/>
              </w:rPr>
              <w:t>ą</w:t>
            </w:r>
            <w:r w:rsidRPr="00B830F9">
              <w:rPr>
                <w:rFonts w:ascii="Arial" w:hAnsi="Arial" w:cs="Arial"/>
                <w:sz w:val="20"/>
                <w:szCs w:val="20"/>
              </w:rPr>
              <w:t>cymi dzieci i m</w:t>
            </w:r>
            <w:r w:rsidRPr="00B830F9">
              <w:rPr>
                <w:rFonts w:ascii="Arial" w:hAnsi="Arial" w:cs="Arial" w:hint="eastAsia"/>
                <w:sz w:val="20"/>
                <w:szCs w:val="20"/>
              </w:rPr>
              <w:t>ł</w:t>
            </w:r>
            <w:r w:rsidRPr="00B830F9">
              <w:rPr>
                <w:rFonts w:ascii="Arial" w:hAnsi="Arial" w:cs="Arial"/>
                <w:sz w:val="20"/>
                <w:szCs w:val="20"/>
              </w:rPr>
              <w:t>odzie</w:t>
            </w:r>
            <w:r w:rsidRPr="00B830F9">
              <w:rPr>
                <w:rFonts w:ascii="Arial" w:hAnsi="Arial" w:cs="Arial" w:hint="eastAsia"/>
                <w:sz w:val="20"/>
                <w:szCs w:val="20"/>
              </w:rPr>
              <w:t>ż</w:t>
            </w:r>
            <w:r w:rsidRPr="00B830F9">
              <w:rPr>
                <w:rFonts w:ascii="Arial" w:hAnsi="Arial" w:cs="Arial"/>
                <w:sz w:val="20"/>
                <w:szCs w:val="20"/>
              </w:rPr>
              <w:t xml:space="preserve"> z niepe</w:t>
            </w:r>
            <w:r w:rsidRPr="00B830F9">
              <w:rPr>
                <w:rFonts w:ascii="Arial" w:hAnsi="Arial" w:cs="Arial" w:hint="eastAsia"/>
                <w:sz w:val="20"/>
                <w:szCs w:val="20"/>
              </w:rPr>
              <w:t>ł</w:t>
            </w:r>
            <w:r w:rsidRPr="00B830F9">
              <w:rPr>
                <w:rFonts w:ascii="Arial" w:hAnsi="Arial" w:cs="Arial"/>
                <w:sz w:val="20"/>
                <w:szCs w:val="20"/>
              </w:rPr>
              <w:t>nosprawno</w:t>
            </w:r>
            <w:r w:rsidRPr="00B830F9">
              <w:rPr>
                <w:rFonts w:ascii="Arial" w:hAnsi="Arial" w:cs="Arial" w:hint="eastAsia"/>
                <w:sz w:val="20"/>
                <w:szCs w:val="20"/>
              </w:rPr>
              <w:t>ś</w:t>
            </w:r>
            <w:r w:rsidRPr="00B830F9">
              <w:rPr>
                <w:rFonts w:ascii="Arial" w:hAnsi="Arial" w:cs="Arial"/>
                <w:sz w:val="20"/>
                <w:szCs w:val="20"/>
              </w:rPr>
              <w:t>ciami, specjalnymi ośrodkami szkolno-wychowawczymi, młodzieżowymi ośrodkami wychowawczymi, młodzieżowymi ośrodkami socjoterapii, poradniami psychologiczno-pedagogicznymi;</w:t>
            </w:r>
          </w:p>
          <w:p w:rsidR="00256CF1" w:rsidRPr="003A5FB9" w:rsidRDefault="00256CF1" w:rsidP="00076E1A">
            <w:pPr>
              <w:numPr>
                <w:ilvl w:val="0"/>
                <w:numId w:val="162"/>
              </w:numPr>
              <w:jc w:val="both"/>
              <w:rPr>
                <w:rFonts w:ascii="Arial" w:hAnsi="Arial" w:cs="Arial"/>
                <w:sz w:val="20"/>
                <w:szCs w:val="20"/>
              </w:rPr>
            </w:pPr>
            <w:r w:rsidRPr="00B830F9">
              <w:rPr>
                <w:rFonts w:ascii="Arial" w:hAnsi="Arial" w:cs="Arial"/>
                <w:sz w:val="20"/>
                <w:szCs w:val="20"/>
              </w:rPr>
              <w:t>wykorzystanie narzędzi, metod lub form pracy wypracowanych w ramach projektów, w tym pozytywnie zwalidowanych produktów projektów innowacyjnych, zrealizowanych w latach 2007-2013 w ramach PO KL.</w:t>
            </w:r>
          </w:p>
        </w:tc>
      </w:tr>
      <w:tr w:rsidR="00256CF1" w:rsidTr="00FD2A9C">
        <w:trPr>
          <w:trHeight w:val="258"/>
        </w:trPr>
        <w:tc>
          <w:tcPr>
            <w:tcW w:w="926" w:type="pct"/>
            <w:gridSpan w:val="2"/>
            <w:vMerge/>
            <w:shd w:val="clear" w:color="auto" w:fill="CCFFCC"/>
            <w:vAlign w:val="center"/>
          </w:tcPr>
          <w:p w:rsidR="00256CF1" w:rsidRDefault="00256CF1" w:rsidP="00EC673B">
            <w:pPr>
              <w:jc w:val="center"/>
              <w:rPr>
                <w:rFonts w:ascii="Arial" w:hAnsi="Arial" w:cs="Arial"/>
                <w:sz w:val="18"/>
                <w:szCs w:val="18"/>
              </w:rPr>
            </w:pPr>
          </w:p>
        </w:tc>
        <w:tc>
          <w:tcPr>
            <w:tcW w:w="4074" w:type="pct"/>
            <w:gridSpan w:val="13"/>
            <w:vAlign w:val="center"/>
          </w:tcPr>
          <w:p w:rsidR="00256CF1" w:rsidRDefault="00256CF1" w:rsidP="00076E1A">
            <w:pPr>
              <w:numPr>
                <w:ilvl w:val="0"/>
                <w:numId w:val="165"/>
              </w:numPr>
              <w:spacing w:before="40" w:after="40"/>
              <w:ind w:left="350"/>
              <w:jc w:val="both"/>
              <w:rPr>
                <w:rFonts w:ascii="Arial" w:hAnsi="Arial" w:cs="Arial"/>
                <w:sz w:val="20"/>
                <w:szCs w:val="20"/>
              </w:rPr>
            </w:pPr>
            <w:r w:rsidRPr="001A73EC">
              <w:rPr>
                <w:rFonts w:ascii="Arial" w:hAnsi="Arial" w:cs="Arial"/>
                <w:sz w:val="20"/>
                <w:szCs w:val="20"/>
              </w:rPr>
              <w:t>Indywidualizację pracy z uczniem ze specjalnymi potrzebami rozwojowymi i edukacyjnymi, w tym ucznia młodszego oraz ucznia zdolnego i wsparcie uczniów zagrożonych przedwczesnym zakończeniem nauki szkolnej poprzez:</w:t>
            </w:r>
          </w:p>
          <w:p w:rsidR="00256CF1" w:rsidRPr="00B830F9" w:rsidRDefault="00256CF1" w:rsidP="00076E1A">
            <w:pPr>
              <w:numPr>
                <w:ilvl w:val="0"/>
                <w:numId w:val="163"/>
              </w:numPr>
              <w:spacing w:before="40" w:after="40"/>
              <w:jc w:val="both"/>
              <w:rPr>
                <w:rFonts w:ascii="Arial" w:hAnsi="Arial" w:cs="Arial"/>
                <w:sz w:val="20"/>
                <w:szCs w:val="20"/>
              </w:rPr>
            </w:pPr>
            <w:r w:rsidRPr="001A73EC">
              <w:rPr>
                <w:rFonts w:ascii="Arial" w:hAnsi="Arial" w:cs="Arial"/>
                <w:sz w:val="20"/>
                <w:szCs w:val="20"/>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 ze szczeg</w:t>
            </w:r>
            <w:r w:rsidRPr="00B830F9">
              <w:rPr>
                <w:rFonts w:ascii="Arial" w:hAnsi="Arial" w:cs="Arial"/>
                <w:sz w:val="20"/>
                <w:szCs w:val="20"/>
              </w:rPr>
              <w:t>ólnym uwzględnieniem tych pomocy, sprzętu i narzędzi, które są zgodne z koncepcją uniwersalnego projektowania,</w:t>
            </w:r>
          </w:p>
          <w:p w:rsidR="00256CF1" w:rsidRPr="00B830F9" w:rsidRDefault="00256CF1" w:rsidP="00076E1A">
            <w:pPr>
              <w:numPr>
                <w:ilvl w:val="0"/>
                <w:numId w:val="163"/>
              </w:numPr>
              <w:spacing w:before="40" w:after="40"/>
              <w:jc w:val="both"/>
              <w:rPr>
                <w:rFonts w:ascii="Arial" w:hAnsi="Arial" w:cs="Arial"/>
                <w:sz w:val="20"/>
                <w:szCs w:val="20"/>
              </w:rPr>
            </w:pPr>
            <w:r w:rsidRPr="00B830F9">
              <w:rPr>
                <w:rFonts w:ascii="Arial" w:hAnsi="Arial" w:cs="Arial"/>
                <w:sz w:val="20"/>
                <w:szCs w:val="20"/>
              </w:rPr>
              <w:t>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256CF1" w:rsidRPr="00B830F9" w:rsidRDefault="00256CF1" w:rsidP="00076E1A">
            <w:pPr>
              <w:numPr>
                <w:ilvl w:val="0"/>
                <w:numId w:val="163"/>
              </w:numPr>
              <w:spacing w:before="40" w:after="40"/>
              <w:jc w:val="both"/>
              <w:rPr>
                <w:rFonts w:ascii="Arial" w:hAnsi="Arial" w:cs="Arial"/>
                <w:sz w:val="20"/>
                <w:szCs w:val="20"/>
              </w:rPr>
            </w:pPr>
            <w:r w:rsidRPr="00B830F9">
              <w:rPr>
                <w:rFonts w:ascii="Arial" w:hAnsi="Arial" w:cs="Arial"/>
                <w:sz w:val="20"/>
                <w:szCs w:val="20"/>
              </w:rPr>
              <w:t>wsparcie uczniów ze specjalnymi potrzebami rozwojowymi i edukacyjnymi, w tym uczniów młodszych oraz uczniów zdolnych w ramach zajęć uzupełniających ofertę szkoły lub placówki systemu oświaty, w tym:</w:t>
            </w:r>
          </w:p>
          <w:p w:rsidR="00256CF1" w:rsidRDefault="00256CF1" w:rsidP="00B830F9">
            <w:pPr>
              <w:ind w:left="1201"/>
              <w:jc w:val="both"/>
              <w:rPr>
                <w:rFonts w:ascii="Arial" w:hAnsi="Arial" w:cs="Arial"/>
                <w:sz w:val="20"/>
                <w:szCs w:val="20"/>
              </w:rPr>
            </w:pPr>
            <w:r>
              <w:rPr>
                <w:rFonts w:ascii="Arial" w:hAnsi="Arial" w:cs="Arial"/>
                <w:sz w:val="20"/>
                <w:szCs w:val="20"/>
              </w:rPr>
              <w:t xml:space="preserve">- </w:t>
            </w:r>
            <w:r w:rsidRPr="001A73EC">
              <w:rPr>
                <w:rFonts w:ascii="Arial" w:hAnsi="Arial" w:cs="Arial"/>
                <w:sz w:val="20"/>
                <w:szCs w:val="20"/>
              </w:rPr>
              <w:t>zajęć specjalistycznych, prowadzonych w celu stymulowania rozwoju poznawczego i zmniejszania trudności w opanowaniu wiadomości i umiejętności szkolnych przez uczniów ze specjalnymi potrzebami edukacyjnymi, w tym uczniów młodszych, w tym: zajęć korekcyjno-kompensacyjnych, logopedycznych, socjoterapeutycznych i psychoedukacyjnych oraz innych zajęć o charakterze terapeutycznym,</w:t>
            </w:r>
            <w:r w:rsidRPr="00B830F9">
              <w:rPr>
                <w:rFonts w:ascii="Arial" w:hAnsi="Arial" w:cs="Arial"/>
                <w:sz w:val="20"/>
                <w:szCs w:val="20"/>
              </w:rPr>
              <w:t xml:space="preserve"> </w:t>
            </w:r>
          </w:p>
          <w:p w:rsidR="00256CF1" w:rsidRDefault="00256CF1" w:rsidP="00B830F9">
            <w:pPr>
              <w:ind w:left="1201"/>
              <w:jc w:val="both"/>
              <w:rPr>
                <w:rFonts w:ascii="Arial" w:hAnsi="Arial" w:cs="Arial"/>
                <w:sz w:val="20"/>
                <w:szCs w:val="20"/>
              </w:rPr>
            </w:pPr>
            <w:r>
              <w:rPr>
                <w:rFonts w:ascii="Arial" w:hAnsi="Arial" w:cs="Arial"/>
                <w:sz w:val="20"/>
                <w:szCs w:val="20"/>
              </w:rPr>
              <w:t xml:space="preserve">- </w:t>
            </w:r>
            <w:r w:rsidRPr="001A73EC">
              <w:rPr>
                <w:rFonts w:ascii="Arial" w:hAnsi="Arial" w:cs="Arial"/>
                <w:sz w:val="20"/>
                <w:szCs w:val="20"/>
              </w:rPr>
              <w:t xml:space="preserve">zajęć dydaktyczno-wyrównawczych, organizowanych dla uczniów ze specjalnymi potrzebami edukacyjnymi, w tym uczniów młodszych, mających trudności w spełnianiu wymagań edukacyjnych wynikających z podstawy programowej kształcenia ogólnego dla danego etapu edukacyjnego, </w:t>
            </w:r>
          </w:p>
          <w:p w:rsidR="00256CF1" w:rsidRDefault="00256CF1" w:rsidP="00B830F9">
            <w:pPr>
              <w:ind w:left="1201"/>
              <w:jc w:val="both"/>
              <w:rPr>
                <w:rFonts w:ascii="Arial" w:hAnsi="Arial" w:cs="Arial"/>
                <w:sz w:val="20"/>
                <w:szCs w:val="20"/>
              </w:rPr>
            </w:pPr>
            <w:r>
              <w:rPr>
                <w:rFonts w:ascii="Arial" w:hAnsi="Arial" w:cs="Arial"/>
                <w:sz w:val="20"/>
                <w:szCs w:val="20"/>
              </w:rPr>
              <w:t xml:space="preserve">- </w:t>
            </w:r>
            <w:r w:rsidRPr="001A73EC">
              <w:rPr>
                <w:rFonts w:ascii="Arial" w:hAnsi="Arial" w:cs="Arial"/>
                <w:sz w:val="20"/>
                <w:szCs w:val="20"/>
              </w:rPr>
              <w:t xml:space="preserve">warsztatów, </w:t>
            </w:r>
          </w:p>
          <w:p w:rsidR="00256CF1" w:rsidRPr="00B830F9" w:rsidRDefault="00256CF1" w:rsidP="00B830F9">
            <w:pPr>
              <w:ind w:left="1201"/>
              <w:jc w:val="both"/>
              <w:rPr>
                <w:sz w:val="20"/>
                <w:szCs w:val="20"/>
              </w:rPr>
            </w:pPr>
            <w:r>
              <w:rPr>
                <w:rFonts w:ascii="Arial" w:hAnsi="Arial" w:cs="Arial"/>
                <w:sz w:val="20"/>
                <w:szCs w:val="20"/>
              </w:rPr>
              <w:t xml:space="preserve">- </w:t>
            </w:r>
            <w:r w:rsidRPr="001A73EC">
              <w:rPr>
                <w:rFonts w:ascii="Arial" w:hAnsi="Arial" w:cs="Arial"/>
                <w:sz w:val="20"/>
                <w:szCs w:val="20"/>
              </w:rPr>
              <w:t>porad i konsultacji.</w:t>
            </w:r>
          </w:p>
        </w:tc>
      </w:tr>
      <w:tr w:rsidR="00256CF1" w:rsidTr="00FD2A9C">
        <w:trPr>
          <w:trHeight w:val="258"/>
        </w:trPr>
        <w:tc>
          <w:tcPr>
            <w:tcW w:w="926" w:type="pct"/>
            <w:gridSpan w:val="2"/>
            <w:vMerge/>
            <w:shd w:val="clear" w:color="auto" w:fill="CCFFCC"/>
            <w:vAlign w:val="center"/>
          </w:tcPr>
          <w:p w:rsidR="00256CF1" w:rsidRDefault="00256CF1" w:rsidP="00EC673B">
            <w:pPr>
              <w:jc w:val="center"/>
              <w:rPr>
                <w:rFonts w:ascii="Arial" w:hAnsi="Arial" w:cs="Arial"/>
                <w:sz w:val="18"/>
                <w:szCs w:val="18"/>
              </w:rPr>
            </w:pPr>
          </w:p>
        </w:tc>
        <w:tc>
          <w:tcPr>
            <w:tcW w:w="4074" w:type="pct"/>
            <w:gridSpan w:val="13"/>
            <w:vAlign w:val="center"/>
          </w:tcPr>
          <w:p w:rsidR="00256CF1" w:rsidRPr="00D615A8" w:rsidRDefault="00256CF1" w:rsidP="00076E1A">
            <w:pPr>
              <w:numPr>
                <w:ilvl w:val="0"/>
                <w:numId w:val="118"/>
              </w:numPr>
              <w:spacing w:before="40" w:after="40"/>
              <w:ind w:left="401" w:hanging="425"/>
              <w:jc w:val="both"/>
              <w:rPr>
                <w:rFonts w:ascii="Arial" w:hAnsi="Arial" w:cs="Arial"/>
                <w:sz w:val="20"/>
                <w:szCs w:val="20"/>
              </w:rPr>
            </w:pPr>
            <w:r w:rsidRPr="00D615A8">
              <w:rPr>
                <w:rFonts w:ascii="Arial" w:hAnsi="Arial" w:cs="Arial"/>
                <w:sz w:val="20"/>
                <w:szCs w:val="20"/>
              </w:rPr>
              <w:t>Tworzenie warunków dla nauczania opartego na metodzie eksperymentu głównie poprzez:</w:t>
            </w:r>
          </w:p>
          <w:p w:rsidR="00256CF1" w:rsidRPr="00D615A8" w:rsidRDefault="00256CF1" w:rsidP="00076E1A">
            <w:pPr>
              <w:pStyle w:val="Akapitzlist"/>
              <w:numPr>
                <w:ilvl w:val="0"/>
                <w:numId w:val="164"/>
              </w:numPr>
              <w:spacing w:before="40" w:after="40"/>
              <w:ind w:left="917"/>
              <w:jc w:val="both"/>
              <w:rPr>
                <w:rFonts w:ascii="Arial" w:hAnsi="Arial" w:cs="Arial"/>
                <w:szCs w:val="20"/>
              </w:rPr>
            </w:pPr>
            <w:r w:rsidRPr="00D615A8">
              <w:rPr>
                <w:rFonts w:ascii="Arial" w:hAnsi="Arial" w:cs="Arial"/>
                <w:szCs w:val="20"/>
              </w:rPr>
              <w:t>wyposażenie pracowni szkolnych w narzędzia do nauczania przedmiotów przyrodniczych lub matematyki,</w:t>
            </w:r>
          </w:p>
          <w:p w:rsidR="00256CF1" w:rsidRPr="00D615A8" w:rsidRDefault="00256CF1" w:rsidP="00076E1A">
            <w:pPr>
              <w:pStyle w:val="Akapitzlist"/>
              <w:numPr>
                <w:ilvl w:val="0"/>
                <w:numId w:val="164"/>
              </w:numPr>
              <w:spacing w:before="40" w:after="40"/>
              <w:ind w:left="917"/>
              <w:jc w:val="both"/>
              <w:rPr>
                <w:rFonts w:ascii="Arial" w:hAnsi="Arial" w:cs="Arial"/>
                <w:szCs w:val="20"/>
              </w:rPr>
            </w:pPr>
            <w:r w:rsidRPr="00D615A8">
              <w:rPr>
                <w:rFonts w:ascii="Arial" w:hAnsi="Arial" w:cs="Arial"/>
                <w:szCs w:val="20"/>
              </w:rPr>
              <w:t>doskonalenie umiejętności, kompetencji lub kwalifikacji zawodowych nauczycieli, w tym nauczycieli przedmiotów przyrodniczych lub matematyki, niezbędnych do prowadzenia procesu nauczania opartego na metodzie eksperymentu,</w:t>
            </w:r>
          </w:p>
          <w:p w:rsidR="00256CF1" w:rsidRPr="00224501" w:rsidRDefault="00256CF1" w:rsidP="00076E1A">
            <w:pPr>
              <w:pStyle w:val="Akapitzlist"/>
              <w:numPr>
                <w:ilvl w:val="0"/>
                <w:numId w:val="164"/>
              </w:numPr>
              <w:ind w:left="917"/>
            </w:pPr>
            <w:r w:rsidRPr="00D615A8">
              <w:rPr>
                <w:rFonts w:ascii="Arial" w:hAnsi="Arial" w:cs="Arial"/>
                <w:szCs w:val="20"/>
              </w:rPr>
              <w:t>kształtowanie i rozwijanie kompetencji uczniów lub słuchaczy w zakresie przedmiotów przyrodniczych lub matematyki</w:t>
            </w:r>
            <w:r>
              <w:rPr>
                <w:rFonts w:ascii="Arial" w:hAnsi="Arial" w:cs="Arial"/>
                <w:szCs w:val="20"/>
              </w:rPr>
              <w:t>.</w:t>
            </w:r>
          </w:p>
        </w:tc>
      </w:tr>
      <w:tr w:rsidR="00256CF1" w:rsidTr="00FD2A9C">
        <w:trPr>
          <w:trHeight w:val="258"/>
        </w:trPr>
        <w:tc>
          <w:tcPr>
            <w:tcW w:w="926" w:type="pct"/>
            <w:gridSpan w:val="2"/>
            <w:vMerge/>
            <w:shd w:val="clear" w:color="auto" w:fill="CCFFCC"/>
            <w:vAlign w:val="center"/>
          </w:tcPr>
          <w:p w:rsidR="00256CF1" w:rsidRDefault="00256CF1" w:rsidP="00EC673B">
            <w:pPr>
              <w:jc w:val="center"/>
              <w:rPr>
                <w:rFonts w:ascii="Arial" w:hAnsi="Arial" w:cs="Arial"/>
                <w:sz w:val="18"/>
                <w:szCs w:val="18"/>
              </w:rPr>
            </w:pPr>
          </w:p>
        </w:tc>
        <w:tc>
          <w:tcPr>
            <w:tcW w:w="4074" w:type="pct"/>
            <w:gridSpan w:val="13"/>
            <w:vAlign w:val="center"/>
          </w:tcPr>
          <w:p w:rsidR="00256CF1" w:rsidRPr="001807B8" w:rsidRDefault="00256CF1" w:rsidP="00076E1A">
            <w:pPr>
              <w:numPr>
                <w:ilvl w:val="0"/>
                <w:numId w:val="118"/>
              </w:numPr>
              <w:spacing w:before="40" w:after="40"/>
              <w:ind w:left="401" w:hanging="401"/>
              <w:jc w:val="both"/>
              <w:rPr>
                <w:rFonts w:ascii="Arial" w:hAnsi="Arial" w:cs="Arial"/>
                <w:sz w:val="20"/>
                <w:szCs w:val="20"/>
              </w:rPr>
            </w:pPr>
            <w:r w:rsidRPr="001807B8">
              <w:rPr>
                <w:rFonts w:ascii="Arial" w:hAnsi="Arial" w:cs="Arial"/>
                <w:sz w:val="20"/>
                <w:szCs w:val="20"/>
              </w:rPr>
              <w:t>Korzystanie z technologii informacyjno-komunikacyjnych (TIK) w szczególności poprzez:</w:t>
            </w:r>
          </w:p>
          <w:p w:rsidR="00256CF1" w:rsidRDefault="00256CF1" w:rsidP="00076E1A">
            <w:pPr>
              <w:pStyle w:val="Akapitzlist"/>
              <w:numPr>
                <w:ilvl w:val="0"/>
                <w:numId w:val="166"/>
              </w:numPr>
              <w:spacing w:before="40" w:after="40"/>
              <w:jc w:val="both"/>
              <w:rPr>
                <w:rFonts w:ascii="Arial" w:hAnsi="Arial" w:cs="Arial"/>
                <w:szCs w:val="20"/>
              </w:rPr>
            </w:pPr>
            <w:r w:rsidRPr="001807B8">
              <w:rPr>
                <w:rFonts w:ascii="Arial" w:hAnsi="Arial" w:cs="Arial"/>
                <w:szCs w:val="20"/>
              </w:rPr>
              <w:t>wyposażenie szkół lub placówek systemu oświaty w nowoczesne pomoce dydaktyczne oraz narzędzia TIK niezbędne do realizacji programów nauczania w szkołach lub placówkach systemu oświaty, w tym zapewnienie odpowiedniej infrastruktury sieciowo-usługowej,</w:t>
            </w:r>
          </w:p>
          <w:p w:rsidR="00256CF1" w:rsidRDefault="00256CF1" w:rsidP="00076E1A">
            <w:pPr>
              <w:pStyle w:val="Akapitzlist"/>
              <w:numPr>
                <w:ilvl w:val="0"/>
                <w:numId w:val="166"/>
              </w:numPr>
              <w:spacing w:before="40" w:after="40"/>
              <w:jc w:val="both"/>
              <w:rPr>
                <w:rFonts w:ascii="Arial" w:hAnsi="Arial" w:cs="Arial"/>
                <w:szCs w:val="20"/>
              </w:rPr>
            </w:pPr>
            <w:r w:rsidRPr="001807B8">
              <w:rPr>
                <w:rFonts w:ascii="Arial" w:hAnsi="Arial" w:cs="Arial"/>
                <w:szCs w:val="20"/>
              </w:rPr>
              <w:t>podnoszenie kompetencji cyfrowych nauczycieli wszystkich przedmiotów, w tym w zakresie korzystania z narzędzi TIK zakupionych do szkół lub placówek systemu oświaty oraz włączania narzędzi TIK do nauczania przedmiotowego,</w:t>
            </w:r>
          </w:p>
          <w:p w:rsidR="00256CF1" w:rsidRPr="001807B8" w:rsidRDefault="00256CF1" w:rsidP="00076E1A">
            <w:pPr>
              <w:pStyle w:val="Akapitzlist"/>
              <w:numPr>
                <w:ilvl w:val="0"/>
                <w:numId w:val="166"/>
              </w:numPr>
              <w:spacing w:before="40" w:after="40"/>
              <w:jc w:val="both"/>
              <w:rPr>
                <w:rFonts w:ascii="Arial" w:hAnsi="Arial" w:cs="Arial"/>
                <w:szCs w:val="20"/>
              </w:rPr>
            </w:pPr>
            <w:r w:rsidRPr="001807B8">
              <w:rPr>
                <w:rFonts w:ascii="Arial" w:hAnsi="Arial" w:cs="Arial"/>
                <w:szCs w:val="20"/>
              </w:rPr>
              <w:t>kształtowanie i rozwijanie podstawowych kompetencji cyfrowych uczniów lub s</w:t>
            </w:r>
            <w:r w:rsidRPr="001807B8">
              <w:rPr>
                <w:rFonts w:ascii="Arial" w:hAnsi="Arial" w:cs="Arial" w:hint="eastAsia"/>
                <w:szCs w:val="20"/>
              </w:rPr>
              <w:t>ł</w:t>
            </w:r>
            <w:r w:rsidRPr="001807B8">
              <w:rPr>
                <w:rFonts w:ascii="Arial" w:hAnsi="Arial" w:cs="Arial"/>
                <w:szCs w:val="20"/>
              </w:rPr>
              <w:t>uchaczy, w tym z uwzgl</w:t>
            </w:r>
            <w:r w:rsidRPr="001807B8">
              <w:rPr>
                <w:rFonts w:ascii="Arial" w:hAnsi="Arial" w:cs="Arial" w:hint="eastAsia"/>
                <w:szCs w:val="20"/>
              </w:rPr>
              <w:t>ę</w:t>
            </w:r>
            <w:r w:rsidRPr="001807B8">
              <w:rPr>
                <w:rFonts w:ascii="Arial" w:hAnsi="Arial" w:cs="Arial"/>
                <w:szCs w:val="20"/>
              </w:rPr>
              <w:t>dnieniem bezpiecze</w:t>
            </w:r>
            <w:r w:rsidRPr="001807B8">
              <w:rPr>
                <w:rFonts w:ascii="Arial" w:hAnsi="Arial" w:cs="Arial" w:hint="eastAsia"/>
                <w:szCs w:val="20"/>
              </w:rPr>
              <w:t>ń</w:t>
            </w:r>
            <w:r w:rsidRPr="001807B8">
              <w:rPr>
                <w:rFonts w:ascii="Arial" w:hAnsi="Arial" w:cs="Arial"/>
                <w:szCs w:val="20"/>
              </w:rPr>
              <w:t>stwa w cyberprzestrzeni i wynikaj</w:t>
            </w:r>
            <w:r w:rsidRPr="001807B8">
              <w:rPr>
                <w:rFonts w:ascii="Arial" w:hAnsi="Arial" w:cs="Arial" w:hint="eastAsia"/>
                <w:szCs w:val="20"/>
              </w:rPr>
              <w:t>ą</w:t>
            </w:r>
            <w:r w:rsidRPr="001807B8">
              <w:rPr>
                <w:rFonts w:ascii="Arial" w:hAnsi="Arial" w:cs="Arial"/>
                <w:szCs w:val="20"/>
              </w:rPr>
              <w:t>cych z tego tytu</w:t>
            </w:r>
            <w:r w:rsidRPr="001807B8">
              <w:rPr>
                <w:rFonts w:ascii="Arial" w:hAnsi="Arial" w:cs="Arial" w:hint="eastAsia"/>
                <w:szCs w:val="20"/>
              </w:rPr>
              <w:t>ł</w:t>
            </w:r>
            <w:r w:rsidRPr="001807B8">
              <w:rPr>
                <w:rFonts w:ascii="Arial" w:hAnsi="Arial" w:cs="Arial"/>
                <w:szCs w:val="20"/>
              </w:rPr>
              <w:t>u zagro</w:t>
            </w:r>
            <w:r w:rsidRPr="001807B8">
              <w:rPr>
                <w:rFonts w:ascii="Arial" w:hAnsi="Arial" w:cs="Arial" w:hint="eastAsia"/>
                <w:szCs w:val="20"/>
              </w:rPr>
              <w:t>ż</w:t>
            </w:r>
            <w:r w:rsidRPr="001807B8">
              <w:rPr>
                <w:rFonts w:ascii="Arial" w:hAnsi="Arial" w:cs="Arial"/>
                <w:szCs w:val="20"/>
              </w:rPr>
              <w:t>e</w:t>
            </w:r>
            <w:r w:rsidRPr="001807B8">
              <w:rPr>
                <w:rFonts w:ascii="Arial" w:hAnsi="Arial" w:cs="Arial" w:hint="eastAsia"/>
                <w:szCs w:val="20"/>
              </w:rPr>
              <w:t>ń</w:t>
            </w:r>
            <w:r w:rsidRPr="001807B8">
              <w:rPr>
                <w:rFonts w:ascii="Arial" w:hAnsi="Arial" w:cs="Arial"/>
                <w:szCs w:val="20"/>
              </w:rPr>
              <w:t>,</w:t>
            </w:r>
          </w:p>
          <w:p w:rsidR="00256CF1" w:rsidRPr="007B2260" w:rsidRDefault="00256CF1" w:rsidP="00076E1A">
            <w:pPr>
              <w:pStyle w:val="Akapitzlist"/>
              <w:numPr>
                <w:ilvl w:val="0"/>
                <w:numId w:val="166"/>
              </w:numPr>
            </w:pPr>
            <w:r w:rsidRPr="001807B8">
              <w:rPr>
                <w:rFonts w:ascii="Arial" w:hAnsi="Arial" w:cs="Arial"/>
                <w:szCs w:val="20"/>
              </w:rPr>
              <w:t>programy rozwijania kompetencji cyfrowych uczniów lub słuchaczy przez naukę programowania.</w:t>
            </w:r>
          </w:p>
        </w:tc>
      </w:tr>
      <w:tr w:rsidR="00256CF1" w:rsidTr="00FD2A9C">
        <w:trPr>
          <w:trHeight w:val="258"/>
        </w:trPr>
        <w:tc>
          <w:tcPr>
            <w:tcW w:w="926" w:type="pct"/>
            <w:gridSpan w:val="2"/>
            <w:shd w:val="clear" w:color="auto" w:fill="CCFFCC"/>
            <w:vAlign w:val="center"/>
          </w:tcPr>
          <w:p w:rsidR="00256CF1" w:rsidRDefault="00256CF1" w:rsidP="00655EC0">
            <w:pPr>
              <w:jc w:val="center"/>
              <w:rPr>
                <w:rFonts w:ascii="Arial" w:hAnsi="Arial" w:cs="Arial"/>
                <w:sz w:val="18"/>
                <w:szCs w:val="18"/>
              </w:rPr>
            </w:pPr>
            <w:r>
              <w:rPr>
                <w:rFonts w:ascii="Arial" w:hAnsi="Arial" w:cs="Arial"/>
                <w:sz w:val="18"/>
                <w:szCs w:val="18"/>
              </w:rPr>
              <w:t>Wnioskodawcy do których skierowany jest  konkurs</w:t>
            </w:r>
          </w:p>
        </w:tc>
        <w:tc>
          <w:tcPr>
            <w:tcW w:w="4074" w:type="pct"/>
            <w:gridSpan w:val="13"/>
            <w:vAlign w:val="center"/>
          </w:tcPr>
          <w:p w:rsidR="00256CF1" w:rsidRDefault="00256CF1">
            <w:pPr>
              <w:spacing w:before="120" w:after="120"/>
              <w:jc w:val="both"/>
              <w:rPr>
                <w:rFonts w:ascii="Arial" w:hAnsi="Arial" w:cs="Arial"/>
                <w:sz w:val="20"/>
                <w:szCs w:val="20"/>
              </w:rPr>
            </w:pPr>
            <w:r>
              <w:rPr>
                <w:rFonts w:ascii="Arial" w:hAnsi="Arial" w:cs="Arial"/>
                <w:sz w:val="20"/>
                <w:szCs w:val="20"/>
              </w:rPr>
              <w:t xml:space="preserve">- </w:t>
            </w:r>
            <w:r w:rsidRPr="00A24418">
              <w:rPr>
                <w:rFonts w:ascii="Arial" w:hAnsi="Arial" w:cs="Arial"/>
                <w:sz w:val="20"/>
                <w:szCs w:val="20"/>
              </w:rPr>
              <w:t>organy prowadzące szkół i placówek systemu oświaty realizujących kształcenie ogólne (z wyłączeniem szkół dla dorosłych),</w:t>
            </w:r>
          </w:p>
          <w:p w:rsidR="00256CF1" w:rsidRPr="008168C3" w:rsidRDefault="00256CF1" w:rsidP="008168C3">
            <w:pPr>
              <w:spacing w:before="120" w:after="120"/>
              <w:ind w:left="254" w:hanging="254"/>
              <w:jc w:val="both"/>
              <w:rPr>
                <w:rFonts w:ascii="Arial" w:hAnsi="Arial" w:cs="Arial"/>
                <w:szCs w:val="20"/>
              </w:rPr>
            </w:pPr>
            <w:r>
              <w:rPr>
                <w:rFonts w:ascii="Arial" w:hAnsi="Arial" w:cs="Arial"/>
                <w:sz w:val="20"/>
                <w:szCs w:val="20"/>
              </w:rPr>
              <w:t xml:space="preserve">- </w:t>
            </w:r>
            <w:r w:rsidRPr="00A24418">
              <w:rPr>
                <w:rFonts w:ascii="Arial" w:hAnsi="Arial" w:cs="Arial"/>
                <w:sz w:val="20"/>
                <w:szCs w:val="20"/>
              </w:rPr>
              <w:t>organizacje pozarządowe prowadzące działalność statutową w zakresie edukacji</w:t>
            </w:r>
          </w:p>
        </w:tc>
      </w:tr>
      <w:tr w:rsidR="00256CF1" w:rsidTr="00FD2A9C">
        <w:trPr>
          <w:trHeight w:val="258"/>
        </w:trPr>
        <w:tc>
          <w:tcPr>
            <w:tcW w:w="926" w:type="pct"/>
            <w:gridSpan w:val="2"/>
            <w:shd w:val="clear" w:color="auto" w:fill="CCFFCC"/>
            <w:vAlign w:val="center"/>
          </w:tcPr>
          <w:p w:rsidR="00256CF1" w:rsidRDefault="00256CF1" w:rsidP="00CA0708">
            <w:pPr>
              <w:jc w:val="center"/>
              <w:rPr>
                <w:rFonts w:ascii="Arial" w:hAnsi="Arial" w:cs="Arial"/>
                <w:sz w:val="18"/>
                <w:szCs w:val="18"/>
              </w:rPr>
            </w:pPr>
            <w:r>
              <w:rPr>
                <w:rFonts w:ascii="Arial" w:hAnsi="Arial" w:cs="Arial"/>
                <w:sz w:val="18"/>
                <w:szCs w:val="18"/>
              </w:rPr>
              <w:t>Szczegółowy opis, zakładany cel konkursu</w:t>
            </w:r>
          </w:p>
        </w:tc>
        <w:tc>
          <w:tcPr>
            <w:tcW w:w="4074" w:type="pct"/>
            <w:gridSpan w:val="13"/>
            <w:vAlign w:val="center"/>
          </w:tcPr>
          <w:p w:rsidR="00256CF1" w:rsidRPr="00A24418" w:rsidRDefault="00256CF1" w:rsidP="00A24418">
            <w:pPr>
              <w:jc w:val="both"/>
              <w:rPr>
                <w:rFonts w:ascii="Arial" w:hAnsi="Arial" w:cs="Arial"/>
                <w:sz w:val="20"/>
                <w:szCs w:val="20"/>
              </w:rPr>
            </w:pPr>
            <w:r w:rsidRPr="00A24418">
              <w:rPr>
                <w:rFonts w:ascii="Arial" w:hAnsi="Arial" w:cs="Arial"/>
                <w:sz w:val="20"/>
                <w:szCs w:val="20"/>
              </w:rPr>
              <w:t xml:space="preserve">Interwencja zaplanowana w ramach Działania przyczynia się do realizacji celu szczegółowego: </w:t>
            </w:r>
            <w:r w:rsidRPr="00A24418">
              <w:rPr>
                <w:rFonts w:ascii="Arial" w:hAnsi="Arial" w:cs="Arial"/>
                <w:i/>
                <w:sz w:val="20"/>
                <w:szCs w:val="20"/>
              </w:rPr>
              <w:t>doskonalenie kompetencji kluczowych uczniów w zakresie technologii informacyjno-komunikacyjnych, języków obcych, nauk matematyczno-przyrodniczych, kreatywności, innowacyjności i pracy zespołowej oraz rozwój systemu indywidualnej pracy z uczniami, prowadzące do wzmocnienia ich zdolności do przyszłego zatrudnienia</w:t>
            </w:r>
            <w:r w:rsidRPr="00A24418">
              <w:rPr>
                <w:rFonts w:ascii="Arial" w:hAnsi="Arial" w:cs="Arial"/>
                <w:sz w:val="20"/>
                <w:szCs w:val="20"/>
              </w:rPr>
              <w:t xml:space="preserve">. Ponadto, działanie wpisuje się w cel strategiczny 2 </w:t>
            </w:r>
            <w:r w:rsidRPr="00A24418">
              <w:rPr>
                <w:rFonts w:ascii="Arial" w:hAnsi="Arial" w:cs="Arial"/>
                <w:i/>
                <w:sz w:val="20"/>
                <w:szCs w:val="20"/>
              </w:rPr>
              <w:t>„Dynamizowanie rozwoju gospodarczego Szczecińskiego Obszaru Metropolitalnego – innowacyjna i konkurencyjna gospodarka”</w:t>
            </w:r>
            <w:r w:rsidRPr="00A24418">
              <w:rPr>
                <w:rFonts w:ascii="Arial" w:hAnsi="Arial" w:cs="Arial"/>
                <w:sz w:val="20"/>
                <w:szCs w:val="20"/>
              </w:rPr>
              <w:t xml:space="preserve"> Strategii Zintegrowanych Inwestycji Terytorialnych Szczecińskiego Obszaru Metropolitalnego. Celem interwencji jest wspieranie przedsięwzięć w zakresie podnoszenia kompetencji kluczowych uczniów niezbędnych do poruszania się po rynku pracy. Wszelkie podejmowane w szkołach i placówkach systemu oświaty inicjatywy, uwzględniać będą zróżnicowane potrzeby edukacyjne uczniów.</w:t>
            </w:r>
          </w:p>
          <w:p w:rsidR="00256CF1" w:rsidRPr="00A24418" w:rsidRDefault="00256CF1" w:rsidP="00A24418">
            <w:pPr>
              <w:jc w:val="both"/>
              <w:rPr>
                <w:rFonts w:ascii="Arial" w:hAnsi="Arial" w:cs="Arial"/>
                <w:sz w:val="20"/>
                <w:szCs w:val="20"/>
              </w:rPr>
            </w:pPr>
            <w:r w:rsidRPr="00A24418">
              <w:rPr>
                <w:rFonts w:ascii="Arial" w:hAnsi="Arial" w:cs="Arial"/>
                <w:sz w:val="20"/>
                <w:szCs w:val="20"/>
              </w:rPr>
              <w:t xml:space="preserve">Jak wynika z przeprowadzonej diagnozy, na terenie SOM niezbędna jest racjonalizacja sieci jednostek świadczących usługi edukacyjne (przedszkola, szkoły) stosownie do kształtowania się popytu na te usługi i do procesów osadniczych, szczególnie poprzez zmniejszenie dysproporcji w dostępie do usług edukacyjnych pomiędzy miastem i wsią. </w:t>
            </w:r>
          </w:p>
          <w:p w:rsidR="00256CF1" w:rsidRPr="00A24418" w:rsidRDefault="00256CF1" w:rsidP="00A24418">
            <w:pPr>
              <w:jc w:val="both"/>
              <w:rPr>
                <w:rFonts w:ascii="Arial" w:hAnsi="Arial" w:cs="Arial"/>
                <w:sz w:val="20"/>
                <w:szCs w:val="20"/>
              </w:rPr>
            </w:pPr>
            <w:r w:rsidRPr="00A24418">
              <w:rPr>
                <w:rFonts w:ascii="Arial" w:hAnsi="Arial" w:cs="Arial"/>
                <w:sz w:val="20"/>
                <w:szCs w:val="20"/>
              </w:rPr>
              <w:t>Jak najwyższa efektywność wsparcia zostanie zapewniona poprzez kształcenie i doskonalenie zawodowe nauczycieli w odniesieniu do potrzeb szkoły i kierunków rozwoju edukacji, w obszarach związanych z priorytetami określonymi w dziedzinie edukacji.</w:t>
            </w:r>
          </w:p>
          <w:p w:rsidR="00256CF1" w:rsidRPr="00A24418" w:rsidRDefault="00256CF1" w:rsidP="00A24418">
            <w:pPr>
              <w:jc w:val="both"/>
              <w:rPr>
                <w:rFonts w:ascii="Arial" w:hAnsi="Arial" w:cs="Arial"/>
                <w:sz w:val="20"/>
                <w:szCs w:val="20"/>
              </w:rPr>
            </w:pPr>
            <w:r w:rsidRPr="00A24418">
              <w:rPr>
                <w:rFonts w:ascii="Arial" w:hAnsi="Arial" w:cs="Arial"/>
                <w:sz w:val="20"/>
                <w:szCs w:val="20"/>
              </w:rPr>
              <w:t>Dodatkowo, planowane jest tworzenie w szkołach warunków do nauczania eksperymentalnego poprzez doposażenie bazy dydaktycznej i naukowej szkół i placówek oświatowych zarówno w nowoczesne pomoce dydaktyczne, zwłaszcza w mobilny sprzęt komputerowy (kontynuacja rządowego programu „Cyfrowa szkoła” w zakresie komponentu „e-szkoła”), jak również wyposażenie laboratoriów szkolnych w nowoczesne, współpracujące z urządzeniami TIK narzędzia do nauczania przyrody, biologii, chemii i fizyki, a to przede wszystkim w związku z wdrażaniem w placówkach innowacyjnego nauczania przedmiotów przyrodniczych w oparciu o dochodzenie i rozumowanie naukowe (metodą eksperymentu uczniowskiego) oraz jako narzędzie służące budowaniu/rozwijaniu kompetencji uczniów.</w:t>
            </w:r>
          </w:p>
          <w:p w:rsidR="00256CF1" w:rsidRPr="0038718E" w:rsidRDefault="00256CF1" w:rsidP="00DB044C">
            <w:pPr>
              <w:jc w:val="both"/>
              <w:rPr>
                <w:rFonts w:ascii="Arial" w:hAnsi="Arial" w:cs="Arial"/>
                <w:sz w:val="20"/>
                <w:szCs w:val="20"/>
              </w:rPr>
            </w:pPr>
            <w:r w:rsidRPr="00A24418">
              <w:rPr>
                <w:rFonts w:ascii="Arial" w:hAnsi="Arial" w:cs="Arial"/>
                <w:sz w:val="20"/>
                <w:szCs w:val="20"/>
              </w:rPr>
              <w:t>Ponadto w ramach podejmowanych działań na rzecz uczniów, przewidywany jest również rozwój i wsparcie systemu poradnictwa edukacyjno-zawodowego.</w:t>
            </w:r>
          </w:p>
        </w:tc>
      </w:tr>
      <w:tr w:rsidR="00256CF1" w:rsidTr="00FD2A9C">
        <w:trPr>
          <w:cantSplit/>
        </w:trPr>
        <w:tc>
          <w:tcPr>
            <w:tcW w:w="926" w:type="pct"/>
            <w:gridSpan w:val="2"/>
            <w:vMerge w:val="restart"/>
            <w:shd w:val="clear" w:color="auto" w:fill="CCFFCC"/>
            <w:vAlign w:val="center"/>
          </w:tcPr>
          <w:p w:rsidR="00256CF1" w:rsidRDefault="00256CF1" w:rsidP="00EC673B">
            <w:pPr>
              <w:jc w:val="center"/>
              <w:rPr>
                <w:rFonts w:ascii="Arial" w:hAnsi="Arial" w:cs="Arial"/>
                <w:sz w:val="18"/>
                <w:szCs w:val="18"/>
              </w:rPr>
            </w:pPr>
            <w:r>
              <w:rPr>
                <w:rFonts w:ascii="Arial" w:hAnsi="Arial" w:cs="Arial"/>
                <w:sz w:val="18"/>
                <w:szCs w:val="18"/>
              </w:rPr>
              <w:t>Specyficzne dla konkursu kryteria wyboru projektów</w:t>
            </w:r>
          </w:p>
        </w:tc>
        <w:tc>
          <w:tcPr>
            <w:tcW w:w="4074" w:type="pct"/>
            <w:gridSpan w:val="13"/>
            <w:shd w:val="clear" w:color="auto" w:fill="CCFFCC"/>
            <w:vAlign w:val="center"/>
          </w:tcPr>
          <w:p w:rsidR="00256CF1" w:rsidRPr="0098271A" w:rsidRDefault="00256CF1" w:rsidP="00EC673B">
            <w:pPr>
              <w:jc w:val="center"/>
              <w:rPr>
                <w:rFonts w:ascii="Arial" w:hAnsi="Arial" w:cs="Arial"/>
                <w:b/>
                <w:sz w:val="18"/>
                <w:szCs w:val="18"/>
              </w:rPr>
            </w:pPr>
            <w:r w:rsidRPr="0098271A">
              <w:rPr>
                <w:rFonts w:ascii="Arial" w:hAnsi="Arial" w:cs="Arial"/>
                <w:b/>
                <w:sz w:val="18"/>
                <w:szCs w:val="18"/>
              </w:rPr>
              <w:t xml:space="preserve">Kryteria dopuszczalności </w:t>
            </w:r>
          </w:p>
        </w:tc>
      </w:tr>
      <w:tr w:rsidR="00256CF1" w:rsidTr="00FD2A9C">
        <w:trPr>
          <w:cantSplit/>
        </w:trPr>
        <w:tc>
          <w:tcPr>
            <w:tcW w:w="926" w:type="pct"/>
            <w:gridSpan w:val="2"/>
            <w:vMerge/>
            <w:vAlign w:val="center"/>
          </w:tcPr>
          <w:p w:rsidR="00256CF1" w:rsidRDefault="00256CF1" w:rsidP="00EC673B">
            <w:pPr>
              <w:rPr>
                <w:rFonts w:ascii="Arial" w:hAnsi="Arial" w:cs="Arial"/>
                <w:sz w:val="18"/>
                <w:szCs w:val="18"/>
              </w:rPr>
            </w:pPr>
          </w:p>
        </w:tc>
        <w:tc>
          <w:tcPr>
            <w:tcW w:w="4074" w:type="pct"/>
            <w:gridSpan w:val="13"/>
            <w:vAlign w:val="center"/>
          </w:tcPr>
          <w:p w:rsidR="00256CF1" w:rsidRDefault="00256CF1" w:rsidP="00076E1A">
            <w:pPr>
              <w:pStyle w:val="Akapitzlist"/>
              <w:numPr>
                <w:ilvl w:val="0"/>
                <w:numId w:val="167"/>
              </w:numPr>
              <w:autoSpaceDE/>
              <w:autoSpaceDN/>
              <w:spacing w:before="40" w:after="40"/>
              <w:ind w:left="357" w:hanging="357"/>
              <w:jc w:val="both"/>
              <w:rPr>
                <w:rFonts w:ascii="Arial" w:hAnsi="Arial" w:cs="Arial"/>
                <w:bCs/>
                <w:szCs w:val="20"/>
              </w:rPr>
            </w:pPr>
            <w:r w:rsidRPr="001A73EC">
              <w:rPr>
                <w:rFonts w:ascii="Arial" w:eastAsiaTheme="majorEastAsia" w:hAnsi="Arial" w:cs="Arial"/>
                <w:bCs/>
                <w:szCs w:val="20"/>
              </w:rPr>
              <w:t xml:space="preserve">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 </w:t>
            </w:r>
          </w:p>
        </w:tc>
      </w:tr>
      <w:tr w:rsidR="00256CF1" w:rsidTr="00FD2A9C">
        <w:trPr>
          <w:cantSplit/>
        </w:trPr>
        <w:tc>
          <w:tcPr>
            <w:tcW w:w="926" w:type="pct"/>
            <w:gridSpan w:val="2"/>
            <w:vMerge/>
            <w:vAlign w:val="center"/>
          </w:tcPr>
          <w:p w:rsidR="00256CF1" w:rsidRDefault="00256CF1" w:rsidP="00EC673B">
            <w:pPr>
              <w:rPr>
                <w:rFonts w:ascii="Arial" w:hAnsi="Arial" w:cs="Arial"/>
                <w:sz w:val="18"/>
                <w:szCs w:val="18"/>
              </w:rPr>
            </w:pPr>
          </w:p>
        </w:tc>
        <w:tc>
          <w:tcPr>
            <w:tcW w:w="893" w:type="pct"/>
            <w:shd w:val="clear" w:color="auto" w:fill="CCFFCC"/>
            <w:vAlign w:val="center"/>
          </w:tcPr>
          <w:p w:rsidR="00256CF1" w:rsidRDefault="00256CF1" w:rsidP="00EC673B">
            <w:pPr>
              <w:rPr>
                <w:rFonts w:ascii="Arial" w:hAnsi="Arial" w:cs="Arial"/>
                <w:sz w:val="18"/>
                <w:szCs w:val="18"/>
              </w:rPr>
            </w:pPr>
            <w:r>
              <w:rPr>
                <w:rFonts w:ascii="Arial" w:hAnsi="Arial" w:cs="Arial"/>
                <w:sz w:val="18"/>
                <w:szCs w:val="18"/>
              </w:rPr>
              <w:t>Uzasadnienie:</w:t>
            </w:r>
          </w:p>
        </w:tc>
        <w:tc>
          <w:tcPr>
            <w:tcW w:w="2027" w:type="pct"/>
            <w:gridSpan w:val="7"/>
            <w:vAlign w:val="center"/>
          </w:tcPr>
          <w:p w:rsidR="00256CF1" w:rsidRPr="008168C3" w:rsidRDefault="00256CF1" w:rsidP="00CC283F">
            <w:pPr>
              <w:jc w:val="both"/>
              <w:rPr>
                <w:rFonts w:ascii="Arial" w:hAnsi="Arial" w:cs="Arial"/>
                <w:sz w:val="18"/>
                <w:szCs w:val="18"/>
              </w:rPr>
            </w:pPr>
            <w:r w:rsidRPr="00887895">
              <w:rPr>
                <w:rFonts w:ascii="Arial" w:hAnsi="Arial" w:cs="Arial"/>
                <w:sz w:val="20"/>
                <w:szCs w:val="20"/>
              </w:rPr>
              <w:t>Zlokalizowanie podmiotów</w:t>
            </w:r>
            <w:r>
              <w:rPr>
                <w:rFonts w:ascii="Arial" w:hAnsi="Arial" w:cs="Arial"/>
                <w:sz w:val="20"/>
                <w:szCs w:val="20"/>
              </w:rPr>
              <w:t xml:space="preserve"> </w:t>
            </w:r>
            <w:r w:rsidRPr="00887895">
              <w:rPr>
                <w:rFonts w:ascii="Arial" w:hAnsi="Arial" w:cs="Arial"/>
                <w:sz w:val="20"/>
                <w:szCs w:val="20"/>
              </w:rPr>
              <w:t xml:space="preserve">odpowiedzialnych za realizację projektów na terenie województwa zachodniopomorskiego zagwarantuje dostępność beneficjenta dla grupy docelowej projektu. Ponadto powyższe kryterium obniży koszty realizacji projektu, jak również koszty związane </w:t>
            </w:r>
            <w:r>
              <w:rPr>
                <w:rFonts w:ascii="Arial" w:hAnsi="Arial" w:cs="Arial"/>
                <w:sz w:val="20"/>
                <w:szCs w:val="20"/>
              </w:rPr>
              <w:t>z </w:t>
            </w:r>
            <w:r w:rsidRPr="00887895">
              <w:rPr>
                <w:rFonts w:ascii="Arial" w:hAnsi="Arial" w:cs="Arial"/>
                <w:sz w:val="20"/>
                <w:szCs w:val="20"/>
              </w:rPr>
              <w:t xml:space="preserve">jego </w:t>
            </w:r>
            <w:r>
              <w:rPr>
                <w:rFonts w:ascii="Arial" w:hAnsi="Arial" w:cs="Arial"/>
                <w:sz w:val="20"/>
                <w:szCs w:val="20"/>
              </w:rPr>
              <w:t>k</w:t>
            </w:r>
            <w:r w:rsidRPr="00887895">
              <w:rPr>
                <w:rFonts w:ascii="Arial" w:hAnsi="Arial" w:cs="Arial"/>
                <w:sz w:val="20"/>
                <w:szCs w:val="20"/>
              </w:rPr>
              <w:t>ontrolą.</w:t>
            </w:r>
            <w:r>
              <w:rPr>
                <w:rFonts w:ascii="Arial" w:hAnsi="Arial" w:cs="Arial"/>
                <w:sz w:val="20"/>
                <w:szCs w:val="20"/>
              </w:rPr>
              <w:t xml:space="preserve"> 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eryfikowane na podstawie treści wniosku o dofinansowanie projektu</w:t>
            </w:r>
            <w:r>
              <w:rPr>
                <w:rFonts w:ascii="Arial" w:hAnsi="Arial" w:cs="Arial"/>
                <w:sz w:val="20"/>
                <w:szCs w:val="20"/>
              </w:rPr>
              <w:t>.</w:t>
            </w:r>
          </w:p>
        </w:tc>
        <w:tc>
          <w:tcPr>
            <w:tcW w:w="650" w:type="pct"/>
            <w:gridSpan w:val="3"/>
            <w:shd w:val="clear" w:color="auto" w:fill="CCFFCC"/>
            <w:vAlign w:val="center"/>
          </w:tcPr>
          <w:p w:rsidR="00256CF1" w:rsidRDefault="00256CF1" w:rsidP="006F5165">
            <w:pPr>
              <w:jc w:val="center"/>
              <w:rPr>
                <w:rFonts w:ascii="Arial" w:hAnsi="Arial" w:cs="Arial"/>
                <w:sz w:val="18"/>
                <w:szCs w:val="18"/>
              </w:rPr>
            </w:pPr>
            <w:r>
              <w:rPr>
                <w:rFonts w:ascii="Arial" w:hAnsi="Arial" w:cs="Arial"/>
                <w:sz w:val="18"/>
                <w:szCs w:val="18"/>
              </w:rPr>
              <w:t>Stosuje się do typów projektów (nr)</w:t>
            </w:r>
          </w:p>
        </w:tc>
        <w:tc>
          <w:tcPr>
            <w:tcW w:w="504" w:type="pct"/>
            <w:gridSpan w:val="2"/>
            <w:vAlign w:val="center"/>
          </w:tcPr>
          <w:p w:rsidR="00256CF1" w:rsidRDefault="00256CF1" w:rsidP="00EA1770">
            <w:pPr>
              <w:jc w:val="center"/>
              <w:rPr>
                <w:rFonts w:ascii="Arial" w:hAnsi="Arial" w:cs="Arial"/>
                <w:sz w:val="18"/>
                <w:szCs w:val="18"/>
              </w:rPr>
            </w:pPr>
            <w:r>
              <w:rPr>
                <w:rFonts w:ascii="Arial" w:hAnsi="Arial" w:cs="Arial"/>
                <w:sz w:val="18"/>
                <w:szCs w:val="18"/>
              </w:rPr>
              <w:t>1-5</w:t>
            </w:r>
          </w:p>
        </w:tc>
      </w:tr>
      <w:tr w:rsidR="00256CF1" w:rsidTr="00FD2A9C">
        <w:trPr>
          <w:cantSplit/>
        </w:trPr>
        <w:tc>
          <w:tcPr>
            <w:tcW w:w="926" w:type="pct"/>
            <w:gridSpan w:val="2"/>
            <w:vMerge/>
            <w:vAlign w:val="center"/>
          </w:tcPr>
          <w:p w:rsidR="00256CF1" w:rsidRDefault="00256CF1" w:rsidP="00EC673B">
            <w:pPr>
              <w:rPr>
                <w:rFonts w:ascii="Arial" w:hAnsi="Arial" w:cs="Arial"/>
                <w:sz w:val="18"/>
                <w:szCs w:val="18"/>
              </w:rPr>
            </w:pPr>
          </w:p>
        </w:tc>
        <w:tc>
          <w:tcPr>
            <w:tcW w:w="4074" w:type="pct"/>
            <w:gridSpan w:val="13"/>
            <w:vAlign w:val="center"/>
          </w:tcPr>
          <w:p w:rsidR="00256CF1" w:rsidRDefault="00256CF1" w:rsidP="00076E1A">
            <w:pPr>
              <w:pStyle w:val="Akapitzlist"/>
              <w:numPr>
                <w:ilvl w:val="0"/>
                <w:numId w:val="167"/>
              </w:numPr>
              <w:ind w:left="351"/>
              <w:jc w:val="both"/>
              <w:rPr>
                <w:rFonts w:ascii="Arial" w:hAnsi="Arial" w:cs="Arial"/>
                <w:sz w:val="18"/>
                <w:szCs w:val="18"/>
              </w:rPr>
            </w:pPr>
            <w:r w:rsidRPr="001A73EC">
              <w:rPr>
                <w:rFonts w:ascii="Arial" w:hAnsi="Arial" w:cs="Arial"/>
                <w:bCs/>
                <w:szCs w:val="20"/>
              </w:rPr>
              <w:t>W ramach konkursu Beneficjent składa nie więcej niż jeden wniosek o dofinansowanie dotyczący placówki planowanej do objęcia wsparciem.</w:t>
            </w:r>
          </w:p>
        </w:tc>
      </w:tr>
      <w:tr w:rsidR="00256CF1" w:rsidTr="00FD2A9C">
        <w:trPr>
          <w:cantSplit/>
          <w:trHeight w:val="1815"/>
        </w:trPr>
        <w:tc>
          <w:tcPr>
            <w:tcW w:w="926" w:type="pct"/>
            <w:gridSpan w:val="2"/>
            <w:vMerge/>
            <w:vAlign w:val="center"/>
          </w:tcPr>
          <w:p w:rsidR="00256CF1" w:rsidRDefault="00256CF1" w:rsidP="00EC673B">
            <w:pPr>
              <w:rPr>
                <w:rFonts w:ascii="Arial" w:hAnsi="Arial" w:cs="Arial"/>
                <w:sz w:val="18"/>
                <w:szCs w:val="18"/>
              </w:rPr>
            </w:pPr>
          </w:p>
        </w:tc>
        <w:tc>
          <w:tcPr>
            <w:tcW w:w="893" w:type="pct"/>
            <w:tcBorders>
              <w:bottom w:val="single" w:sz="6" w:space="0" w:color="auto"/>
            </w:tcBorders>
            <w:shd w:val="clear" w:color="auto" w:fill="CCFFCC"/>
            <w:vAlign w:val="center"/>
          </w:tcPr>
          <w:p w:rsidR="00256CF1" w:rsidRDefault="00256CF1" w:rsidP="00EC673B">
            <w:pPr>
              <w:rPr>
                <w:rFonts w:ascii="Arial" w:hAnsi="Arial" w:cs="Arial"/>
                <w:sz w:val="18"/>
                <w:szCs w:val="18"/>
              </w:rPr>
            </w:pPr>
            <w:r>
              <w:rPr>
                <w:rFonts w:ascii="Arial" w:hAnsi="Arial" w:cs="Arial"/>
                <w:sz w:val="18"/>
                <w:szCs w:val="18"/>
              </w:rPr>
              <w:t>Uzasadnienie:</w:t>
            </w:r>
          </w:p>
        </w:tc>
        <w:tc>
          <w:tcPr>
            <w:tcW w:w="2027" w:type="pct"/>
            <w:gridSpan w:val="7"/>
            <w:tcBorders>
              <w:bottom w:val="single" w:sz="6" w:space="0" w:color="auto"/>
            </w:tcBorders>
            <w:vAlign w:val="center"/>
          </w:tcPr>
          <w:p w:rsidR="00256CF1" w:rsidRPr="00887895" w:rsidRDefault="00256CF1" w:rsidP="00AE0D4B">
            <w:pPr>
              <w:pStyle w:val="Default"/>
              <w:spacing w:before="20" w:after="20"/>
              <w:jc w:val="both"/>
              <w:rPr>
                <w:rFonts w:ascii="Arial" w:hAnsi="Arial" w:cs="Arial"/>
                <w:sz w:val="20"/>
                <w:szCs w:val="20"/>
              </w:rPr>
            </w:pPr>
            <w:r>
              <w:rPr>
                <w:rFonts w:ascii="Arial" w:hAnsi="Arial" w:cs="Arial"/>
                <w:sz w:val="20"/>
                <w:szCs w:val="20"/>
              </w:rPr>
              <w:t>K</w:t>
            </w:r>
            <w:r w:rsidRPr="00887895">
              <w:rPr>
                <w:rFonts w:ascii="Arial" w:hAnsi="Arial" w:cs="Arial"/>
                <w:sz w:val="20"/>
                <w:szCs w:val="20"/>
              </w:rPr>
              <w:t>ryterium to stwarza możliwość objęcia wsparci</w:t>
            </w:r>
            <w:r>
              <w:rPr>
                <w:rFonts w:ascii="Arial" w:hAnsi="Arial" w:cs="Arial"/>
                <w:sz w:val="20"/>
                <w:szCs w:val="20"/>
              </w:rPr>
              <w:t>em większej liczby placówek/jednostek organizacyjnych</w:t>
            </w:r>
            <w:r w:rsidRPr="00887895">
              <w:rPr>
                <w:rFonts w:ascii="Arial" w:hAnsi="Arial" w:cs="Arial"/>
                <w:sz w:val="20"/>
                <w:szCs w:val="20"/>
              </w:rPr>
              <w:t>, a</w:t>
            </w:r>
            <w:r>
              <w:rPr>
                <w:rFonts w:ascii="Arial" w:hAnsi="Arial" w:cs="Arial"/>
                <w:sz w:val="20"/>
                <w:szCs w:val="20"/>
              </w:rPr>
              <w:t> </w:t>
            </w:r>
            <w:r w:rsidRPr="00887895">
              <w:rPr>
                <w:rFonts w:ascii="Arial" w:hAnsi="Arial" w:cs="Arial"/>
                <w:sz w:val="20"/>
                <w:szCs w:val="20"/>
              </w:rPr>
              <w:t>także wyboru najlepszych projektów, które odpowiadają na potrzeby regionu.</w:t>
            </w:r>
          </w:p>
          <w:p w:rsidR="00256CF1" w:rsidRDefault="00256CF1" w:rsidP="00AE0D4B">
            <w:pPr>
              <w:spacing w:before="40" w:after="40"/>
              <w:jc w:val="both"/>
              <w:rPr>
                <w:rFonts w:ascii="Arial" w:hAnsi="Arial" w:cs="Arial"/>
                <w:sz w:val="20"/>
                <w:szCs w:val="20"/>
              </w:rPr>
            </w:pPr>
            <w:r w:rsidRPr="00887895">
              <w:rPr>
                <w:rFonts w:ascii="Arial" w:hAnsi="Arial" w:cs="Arial"/>
                <w:sz w:val="20"/>
                <w:szCs w:val="20"/>
              </w:rPr>
              <w:t xml:space="preserve">Kryterium odnosi się wyłącznie do występowania danego podmiotu </w:t>
            </w:r>
            <w:r>
              <w:rPr>
                <w:rFonts w:ascii="Arial" w:hAnsi="Arial" w:cs="Arial"/>
                <w:sz w:val="20"/>
                <w:szCs w:val="20"/>
              </w:rPr>
              <w:br/>
            </w:r>
            <w:r w:rsidRPr="00887895">
              <w:rPr>
                <w:rFonts w:ascii="Arial" w:hAnsi="Arial" w:cs="Arial"/>
                <w:sz w:val="20"/>
                <w:szCs w:val="20"/>
              </w:rPr>
              <w:t>w charakterze beneficjenta, a nie partnera.</w:t>
            </w:r>
            <w:r>
              <w:rPr>
                <w:rFonts w:ascii="Arial" w:hAnsi="Arial" w:cs="Arial"/>
                <w:sz w:val="20"/>
                <w:szCs w:val="20"/>
              </w:rPr>
              <w:t xml:space="preserve"> </w:t>
            </w:r>
            <w:r w:rsidRPr="00C47FD4">
              <w:rPr>
                <w:rFonts w:ascii="Arial" w:hAnsi="Arial" w:cs="Arial"/>
                <w:sz w:val="20"/>
                <w:szCs w:val="20"/>
              </w:rPr>
              <w:t>Kryterium nie wyklucza możliwości składania więcej niż jednego projektu przez jednego Projektodawcę;</w:t>
            </w:r>
          </w:p>
          <w:p w:rsidR="00256CF1" w:rsidRPr="00EA1770" w:rsidRDefault="00256CF1" w:rsidP="00AE0D4B">
            <w:pPr>
              <w:spacing w:before="40" w:after="40"/>
              <w:jc w:val="both"/>
              <w:rPr>
                <w:rFonts w:ascii="Arial" w:hAnsi="Arial" w:cs="Arial"/>
                <w:sz w:val="18"/>
                <w:szCs w:val="18"/>
              </w:rPr>
            </w:pPr>
            <w:r>
              <w:rPr>
                <w:rFonts w:ascii="Arial" w:hAnsi="Arial" w:cs="Arial"/>
                <w:sz w:val="20"/>
                <w:szCs w:val="20"/>
              </w:rPr>
              <w:t>- w</w:t>
            </w:r>
            <w:r w:rsidRPr="00C47FD4">
              <w:rPr>
                <w:rFonts w:ascii="Arial" w:hAnsi="Arial" w:cs="Arial"/>
                <w:sz w:val="20"/>
                <w:szCs w:val="20"/>
              </w:rPr>
              <w:t xml:space="preserve"> przypadku składania kilku projektów prze</w:t>
            </w:r>
            <w:r>
              <w:rPr>
                <w:rFonts w:ascii="Arial" w:hAnsi="Arial" w:cs="Arial"/>
                <w:sz w:val="20"/>
                <w:szCs w:val="20"/>
              </w:rPr>
              <w:t>z jednego Projektodawcę (będącego</w:t>
            </w:r>
            <w:r w:rsidRPr="00C47FD4">
              <w:rPr>
                <w:rFonts w:ascii="Arial" w:hAnsi="Arial" w:cs="Arial"/>
                <w:sz w:val="20"/>
                <w:szCs w:val="20"/>
              </w:rPr>
              <w:t xml:space="preserve"> orga</w:t>
            </w:r>
            <w:r>
              <w:rPr>
                <w:rFonts w:ascii="Arial" w:hAnsi="Arial" w:cs="Arial"/>
                <w:sz w:val="20"/>
                <w:szCs w:val="20"/>
              </w:rPr>
              <w:t>nem prowadzącym placówkę) możliwe będzie</w:t>
            </w:r>
            <w:r w:rsidRPr="00C47FD4">
              <w:rPr>
                <w:rFonts w:ascii="Arial" w:hAnsi="Arial" w:cs="Arial"/>
                <w:sz w:val="20"/>
                <w:szCs w:val="20"/>
              </w:rPr>
              <w:t xml:space="preserve"> w</w:t>
            </w:r>
            <w:r>
              <w:rPr>
                <w:rFonts w:ascii="Arial" w:hAnsi="Arial" w:cs="Arial"/>
                <w:sz w:val="20"/>
                <w:szCs w:val="20"/>
              </w:rPr>
              <w:t>skazanie Realizatora projektu – np. szkoła nr 1.</w:t>
            </w:r>
          </w:p>
        </w:tc>
        <w:tc>
          <w:tcPr>
            <w:tcW w:w="650" w:type="pct"/>
            <w:gridSpan w:val="3"/>
            <w:tcBorders>
              <w:bottom w:val="single" w:sz="6" w:space="0" w:color="auto"/>
            </w:tcBorders>
            <w:shd w:val="clear" w:color="auto" w:fill="CCFFCC"/>
            <w:vAlign w:val="center"/>
          </w:tcPr>
          <w:p w:rsidR="00256CF1" w:rsidRDefault="00256CF1"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bottom w:val="single" w:sz="6" w:space="0" w:color="auto"/>
            </w:tcBorders>
            <w:vAlign w:val="center"/>
          </w:tcPr>
          <w:p w:rsidR="00256CF1" w:rsidRDefault="00256CF1" w:rsidP="003E4978">
            <w:pPr>
              <w:jc w:val="center"/>
              <w:rPr>
                <w:rFonts w:ascii="Arial" w:hAnsi="Arial" w:cs="Arial"/>
                <w:sz w:val="18"/>
                <w:szCs w:val="18"/>
              </w:rPr>
            </w:pPr>
          </w:p>
          <w:p w:rsidR="00256CF1" w:rsidRDefault="00256CF1" w:rsidP="003E4978">
            <w:pPr>
              <w:jc w:val="center"/>
              <w:rPr>
                <w:rFonts w:ascii="Arial" w:hAnsi="Arial" w:cs="Arial"/>
                <w:sz w:val="18"/>
                <w:szCs w:val="18"/>
              </w:rPr>
            </w:pPr>
          </w:p>
          <w:p w:rsidR="00256CF1" w:rsidRDefault="00256CF1" w:rsidP="003E4978">
            <w:pPr>
              <w:jc w:val="center"/>
              <w:rPr>
                <w:rFonts w:ascii="Arial" w:hAnsi="Arial" w:cs="Arial"/>
                <w:sz w:val="18"/>
                <w:szCs w:val="18"/>
              </w:rPr>
            </w:pPr>
            <w:r>
              <w:rPr>
                <w:rFonts w:ascii="Arial" w:hAnsi="Arial" w:cs="Arial"/>
                <w:sz w:val="18"/>
                <w:szCs w:val="18"/>
              </w:rPr>
              <w:t>1-5</w:t>
            </w:r>
          </w:p>
        </w:tc>
      </w:tr>
      <w:tr w:rsidR="00256CF1" w:rsidTr="00FD2A9C">
        <w:trPr>
          <w:cantSplit/>
          <w:trHeight w:val="836"/>
        </w:trPr>
        <w:tc>
          <w:tcPr>
            <w:tcW w:w="926" w:type="pct"/>
            <w:gridSpan w:val="2"/>
            <w:vMerge/>
            <w:vAlign w:val="center"/>
          </w:tcPr>
          <w:p w:rsidR="00256CF1" w:rsidRDefault="00256CF1" w:rsidP="00EC673B">
            <w:pPr>
              <w:rPr>
                <w:rFonts w:ascii="Arial" w:hAnsi="Arial" w:cs="Arial"/>
                <w:sz w:val="18"/>
                <w:szCs w:val="18"/>
              </w:rPr>
            </w:pPr>
          </w:p>
        </w:tc>
        <w:tc>
          <w:tcPr>
            <w:tcW w:w="4074" w:type="pct"/>
            <w:gridSpan w:val="13"/>
            <w:tcBorders>
              <w:top w:val="single" w:sz="6" w:space="0" w:color="auto"/>
              <w:bottom w:val="single" w:sz="6" w:space="0" w:color="auto"/>
            </w:tcBorders>
            <w:shd w:val="clear" w:color="auto" w:fill="FFFFFF" w:themeFill="background1"/>
            <w:vAlign w:val="center"/>
          </w:tcPr>
          <w:p w:rsidR="00256CF1" w:rsidRDefault="00256CF1" w:rsidP="00076E1A">
            <w:pPr>
              <w:pStyle w:val="Akapitzlist"/>
              <w:numPr>
                <w:ilvl w:val="0"/>
                <w:numId w:val="167"/>
              </w:numPr>
              <w:spacing w:before="40" w:after="40"/>
              <w:ind w:left="259" w:hanging="259"/>
              <w:jc w:val="both"/>
              <w:rPr>
                <w:rFonts w:ascii="Arial" w:hAnsi="Arial" w:cs="Arial"/>
                <w:szCs w:val="20"/>
              </w:rPr>
            </w:pPr>
            <w:r>
              <w:rPr>
                <w:rFonts w:ascii="Arial" w:hAnsi="Arial" w:cs="Arial"/>
              </w:rPr>
              <w:t>Projekt skierowany do grup docelowych z obszaru Szczecińskiego Obszaru Metropolitalnego (w przypadku osób fizycznych - pracujących, uczących się lub zamieszkujących na ww. obszarze w rozumieniu przepisów Kodeksu Cywilnego, a w przypadku innych podmiotów - posiadających jednostkę organizacyjną na ww. obszarze).</w:t>
            </w:r>
          </w:p>
        </w:tc>
      </w:tr>
      <w:tr w:rsidR="00256CF1" w:rsidTr="00FD2A9C">
        <w:trPr>
          <w:cantSplit/>
          <w:trHeight w:val="1261"/>
        </w:trPr>
        <w:tc>
          <w:tcPr>
            <w:tcW w:w="926" w:type="pct"/>
            <w:gridSpan w:val="2"/>
            <w:vMerge/>
            <w:vAlign w:val="center"/>
          </w:tcPr>
          <w:p w:rsidR="00256CF1" w:rsidRDefault="00256CF1" w:rsidP="00EC673B">
            <w:pPr>
              <w:rPr>
                <w:rFonts w:ascii="Arial" w:hAnsi="Arial" w:cs="Arial"/>
                <w:sz w:val="18"/>
                <w:szCs w:val="18"/>
              </w:rPr>
            </w:pPr>
          </w:p>
        </w:tc>
        <w:tc>
          <w:tcPr>
            <w:tcW w:w="893" w:type="pct"/>
            <w:tcBorders>
              <w:top w:val="single" w:sz="6" w:space="0" w:color="auto"/>
              <w:bottom w:val="single" w:sz="6" w:space="0" w:color="auto"/>
            </w:tcBorders>
            <w:shd w:val="clear" w:color="auto" w:fill="CCFFCC"/>
            <w:vAlign w:val="center"/>
          </w:tcPr>
          <w:p w:rsidR="00256CF1" w:rsidRDefault="00256CF1" w:rsidP="00EC673B">
            <w:pPr>
              <w:rPr>
                <w:rFonts w:ascii="Arial" w:hAnsi="Arial" w:cs="Arial"/>
                <w:sz w:val="18"/>
                <w:szCs w:val="18"/>
              </w:rPr>
            </w:pPr>
            <w:r>
              <w:rPr>
                <w:rFonts w:ascii="Arial" w:hAnsi="Arial" w:cs="Arial"/>
                <w:sz w:val="18"/>
                <w:szCs w:val="18"/>
              </w:rPr>
              <w:t>Uzasadnienie:</w:t>
            </w:r>
          </w:p>
        </w:tc>
        <w:tc>
          <w:tcPr>
            <w:tcW w:w="2027" w:type="pct"/>
            <w:gridSpan w:val="7"/>
            <w:tcBorders>
              <w:top w:val="single" w:sz="6" w:space="0" w:color="auto"/>
              <w:bottom w:val="single" w:sz="6" w:space="0" w:color="auto"/>
            </w:tcBorders>
            <w:vAlign w:val="center"/>
          </w:tcPr>
          <w:p w:rsidR="00256CF1" w:rsidRPr="00887895" w:rsidRDefault="00256CF1" w:rsidP="00AE0D4B">
            <w:pPr>
              <w:autoSpaceDE w:val="0"/>
              <w:autoSpaceDN w:val="0"/>
              <w:adjustRightInd w:val="0"/>
              <w:spacing w:before="20" w:after="20"/>
              <w:jc w:val="both"/>
              <w:rPr>
                <w:rFonts w:ascii="Arial" w:eastAsiaTheme="minorHAnsi" w:hAnsi="Arial" w:cs="Arial"/>
                <w:sz w:val="20"/>
                <w:szCs w:val="20"/>
                <w:lang w:eastAsia="en-US"/>
              </w:rPr>
            </w:pPr>
            <w:r w:rsidRPr="00887895">
              <w:rPr>
                <w:rFonts w:ascii="Arial" w:eastAsiaTheme="minorHAnsi" w:hAnsi="Arial" w:cs="Arial"/>
                <w:sz w:val="20"/>
                <w:szCs w:val="20"/>
                <w:lang w:eastAsia="en-US"/>
              </w:rPr>
              <w:t xml:space="preserve">Kryterium to przyczyni się do rozwoju kapitału ludzkiego </w:t>
            </w:r>
            <w:r>
              <w:rPr>
                <w:rFonts w:ascii="Arial" w:eastAsiaTheme="minorHAnsi" w:hAnsi="Arial" w:cs="Arial"/>
                <w:sz w:val="20"/>
                <w:szCs w:val="20"/>
                <w:lang w:eastAsia="en-US"/>
              </w:rPr>
              <w:t xml:space="preserve">na terenie  </w:t>
            </w:r>
            <w:r w:rsidRPr="00E149E7">
              <w:rPr>
                <w:rFonts w:ascii="Arial" w:eastAsiaTheme="minorHAnsi" w:hAnsi="Arial" w:cs="Arial"/>
                <w:sz w:val="20"/>
                <w:szCs w:val="20"/>
                <w:lang w:eastAsia="en-US"/>
              </w:rPr>
              <w:t>Szczecińskiego Obszaru Metropolitalnego</w:t>
            </w:r>
            <w:r>
              <w:rPr>
                <w:rFonts w:ascii="Arial" w:eastAsiaTheme="minorHAnsi" w:hAnsi="Arial" w:cs="Arial"/>
                <w:sz w:val="20"/>
                <w:szCs w:val="20"/>
                <w:lang w:eastAsia="en-US"/>
              </w:rPr>
              <w:t>..</w:t>
            </w:r>
            <w:r w:rsidRPr="00887895">
              <w:rPr>
                <w:rFonts w:ascii="Arial" w:eastAsiaTheme="minorHAnsi" w:hAnsi="Arial" w:cs="Arial"/>
                <w:sz w:val="20"/>
                <w:szCs w:val="20"/>
                <w:lang w:eastAsia="en-US"/>
              </w:rPr>
              <w:t xml:space="preserve"> </w:t>
            </w:r>
          </w:p>
          <w:p w:rsidR="00256CF1" w:rsidRPr="00EA1770" w:rsidRDefault="00256CF1" w:rsidP="00FD2A9C">
            <w:pPr>
              <w:spacing w:before="40" w:after="40"/>
              <w:jc w:val="both"/>
              <w:rPr>
                <w:rFonts w:ascii="Arial" w:hAnsi="Arial" w:cs="Arial"/>
                <w:sz w:val="18"/>
                <w:szCs w:val="18"/>
              </w:rPr>
            </w:pPr>
            <w:r w:rsidRPr="00887895">
              <w:rPr>
                <w:rFonts w:ascii="Arial" w:eastAsiaTheme="minorHAnsi" w:hAnsi="Arial" w:cs="Arial"/>
                <w:sz w:val="20"/>
                <w:szCs w:val="20"/>
                <w:lang w:eastAsia="en-US"/>
              </w:rPr>
              <w:t xml:space="preserve">Zakłada się, że dzięki temu kryterium </w:t>
            </w:r>
            <w:r>
              <w:rPr>
                <w:rFonts w:ascii="Arial" w:eastAsiaTheme="minorHAnsi" w:hAnsi="Arial" w:cs="Arial"/>
                <w:sz w:val="20"/>
                <w:szCs w:val="20"/>
                <w:lang w:eastAsia="en-US"/>
              </w:rPr>
              <w:t xml:space="preserve">zostanie zapewniona większa dostępność do kompleksowego wsparcia mieszkańców szkół, placówek oświaty i uczniów ze </w:t>
            </w:r>
            <w:r w:rsidRPr="00E149E7">
              <w:rPr>
                <w:rFonts w:ascii="Arial" w:eastAsiaTheme="minorHAnsi" w:hAnsi="Arial" w:cs="Arial"/>
                <w:sz w:val="20"/>
                <w:szCs w:val="20"/>
                <w:lang w:eastAsia="en-US"/>
              </w:rPr>
              <w:t>Szczecińskiego Obszaru Metropolitalnego</w:t>
            </w:r>
            <w:r>
              <w:rPr>
                <w:rFonts w:ascii="Arial" w:eastAsiaTheme="minorHAnsi" w:hAnsi="Arial" w:cs="Arial"/>
                <w:sz w:val="20"/>
                <w:szCs w:val="20"/>
                <w:lang w:eastAsia="en-US"/>
              </w:rPr>
              <w:t xml:space="preserve">, co wpłynie pozytywnie na zwiększenie w przyszłości ich aktywności społecznej i zawodowej. </w:t>
            </w:r>
            <w:r>
              <w:rPr>
                <w:rFonts w:ascii="Arial" w:hAnsi="Arial" w:cs="Arial"/>
                <w:sz w:val="20"/>
                <w:szCs w:val="20"/>
              </w:rPr>
              <w:t>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 xml:space="preserve">eryfikowane na podstawie </w:t>
            </w:r>
            <w:r>
              <w:rPr>
                <w:rFonts w:ascii="Arial" w:hAnsi="Arial" w:cs="Arial"/>
                <w:sz w:val="20"/>
                <w:szCs w:val="20"/>
              </w:rPr>
              <w:t xml:space="preserve">deklaracji wnioskodawcy zawartej w </w:t>
            </w:r>
            <w:r w:rsidRPr="007E6260">
              <w:rPr>
                <w:rFonts w:ascii="Arial" w:hAnsi="Arial" w:cs="Arial"/>
                <w:sz w:val="20"/>
                <w:szCs w:val="20"/>
              </w:rPr>
              <w:t>treści wniosku o dofinansowanie projektu</w:t>
            </w:r>
            <w:r>
              <w:rPr>
                <w:rFonts w:ascii="Arial" w:hAnsi="Arial" w:cs="Arial"/>
                <w:sz w:val="20"/>
                <w:szCs w:val="20"/>
              </w:rPr>
              <w:t>.</w:t>
            </w:r>
          </w:p>
        </w:tc>
        <w:tc>
          <w:tcPr>
            <w:tcW w:w="650" w:type="pct"/>
            <w:gridSpan w:val="3"/>
            <w:tcBorders>
              <w:top w:val="single" w:sz="6" w:space="0" w:color="auto"/>
              <w:bottom w:val="single" w:sz="6" w:space="0" w:color="auto"/>
            </w:tcBorders>
            <w:shd w:val="clear" w:color="auto" w:fill="CCFFCC"/>
            <w:vAlign w:val="center"/>
          </w:tcPr>
          <w:p w:rsidR="00256CF1" w:rsidRPr="006F5165" w:rsidRDefault="00256CF1"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top w:val="single" w:sz="6" w:space="0" w:color="auto"/>
              <w:bottom w:val="single" w:sz="6" w:space="0" w:color="auto"/>
            </w:tcBorders>
            <w:vAlign w:val="center"/>
          </w:tcPr>
          <w:p w:rsidR="00256CF1" w:rsidRDefault="00256CF1" w:rsidP="003E4978">
            <w:pPr>
              <w:jc w:val="center"/>
              <w:rPr>
                <w:rFonts w:ascii="Arial" w:hAnsi="Arial" w:cs="Arial"/>
                <w:sz w:val="18"/>
                <w:szCs w:val="18"/>
              </w:rPr>
            </w:pPr>
            <w:r>
              <w:rPr>
                <w:rFonts w:ascii="Arial" w:hAnsi="Arial" w:cs="Arial"/>
                <w:sz w:val="18"/>
                <w:szCs w:val="18"/>
              </w:rPr>
              <w:t>1-5</w:t>
            </w:r>
          </w:p>
        </w:tc>
      </w:tr>
      <w:tr w:rsidR="00256CF1" w:rsidTr="00FD2A9C">
        <w:trPr>
          <w:cantSplit/>
          <w:trHeight w:val="782"/>
        </w:trPr>
        <w:tc>
          <w:tcPr>
            <w:tcW w:w="926" w:type="pct"/>
            <w:gridSpan w:val="2"/>
            <w:vMerge/>
            <w:vAlign w:val="center"/>
          </w:tcPr>
          <w:p w:rsidR="00256CF1" w:rsidRDefault="00256CF1" w:rsidP="00EC673B">
            <w:pPr>
              <w:rPr>
                <w:rFonts w:ascii="Arial" w:hAnsi="Arial" w:cs="Arial"/>
                <w:sz w:val="18"/>
                <w:szCs w:val="18"/>
              </w:rPr>
            </w:pPr>
          </w:p>
        </w:tc>
        <w:tc>
          <w:tcPr>
            <w:tcW w:w="4074" w:type="pct"/>
            <w:gridSpan w:val="13"/>
            <w:tcBorders>
              <w:top w:val="single" w:sz="6" w:space="0" w:color="auto"/>
              <w:bottom w:val="single" w:sz="6" w:space="0" w:color="auto"/>
            </w:tcBorders>
            <w:shd w:val="clear" w:color="auto" w:fill="auto"/>
            <w:vAlign w:val="center"/>
          </w:tcPr>
          <w:p w:rsidR="00256CF1" w:rsidRDefault="00256CF1" w:rsidP="00076E1A">
            <w:pPr>
              <w:pStyle w:val="Akapitzlist"/>
              <w:numPr>
                <w:ilvl w:val="0"/>
                <w:numId w:val="167"/>
              </w:numPr>
              <w:ind w:left="255" w:hanging="255"/>
              <w:jc w:val="both"/>
              <w:rPr>
                <w:rFonts w:ascii="Arial" w:hAnsi="Arial" w:cs="Arial"/>
                <w:sz w:val="18"/>
                <w:szCs w:val="18"/>
              </w:rPr>
            </w:pPr>
            <w:r w:rsidRPr="004A57F8">
              <w:rPr>
                <w:rFonts w:ascii="Arial" w:hAnsi="Arial" w:cs="Arial"/>
                <w:bCs/>
                <w:szCs w:val="20"/>
              </w:rPr>
              <w:t xml:space="preserve">Beneficjent zaplanował wniesienie wkładu własnego w wysokości nie mniejszej niż </w:t>
            </w:r>
            <w:r w:rsidRPr="004A57F8">
              <w:rPr>
                <w:rFonts w:ascii="Arial" w:hAnsi="Arial" w:cs="Arial"/>
                <w:szCs w:val="20"/>
              </w:rPr>
              <w:t xml:space="preserve">określona w </w:t>
            </w:r>
            <w:r w:rsidRPr="004A57F8">
              <w:rPr>
                <w:rFonts w:ascii="Arial" w:hAnsi="Arial" w:cs="Arial"/>
                <w:i/>
                <w:szCs w:val="20"/>
              </w:rPr>
              <w:t>Regulaminie konkursu</w:t>
            </w:r>
            <w:r>
              <w:rPr>
                <w:rFonts w:ascii="Arial" w:hAnsi="Arial" w:cs="Arial"/>
                <w:i/>
                <w:szCs w:val="20"/>
              </w:rPr>
              <w:t>.</w:t>
            </w:r>
          </w:p>
        </w:tc>
      </w:tr>
      <w:tr w:rsidR="00256CF1" w:rsidTr="00076E1A">
        <w:trPr>
          <w:cantSplit/>
          <w:trHeight w:val="949"/>
        </w:trPr>
        <w:tc>
          <w:tcPr>
            <w:tcW w:w="926" w:type="pct"/>
            <w:gridSpan w:val="2"/>
            <w:vMerge/>
            <w:vAlign w:val="center"/>
          </w:tcPr>
          <w:p w:rsidR="00256CF1" w:rsidRDefault="00256CF1" w:rsidP="00EC673B">
            <w:pPr>
              <w:rPr>
                <w:rFonts w:ascii="Arial" w:hAnsi="Arial" w:cs="Arial"/>
                <w:sz w:val="18"/>
                <w:szCs w:val="18"/>
              </w:rPr>
            </w:pPr>
          </w:p>
        </w:tc>
        <w:tc>
          <w:tcPr>
            <w:tcW w:w="893" w:type="pct"/>
            <w:tcBorders>
              <w:top w:val="single" w:sz="6" w:space="0" w:color="auto"/>
              <w:bottom w:val="single" w:sz="6" w:space="0" w:color="auto"/>
            </w:tcBorders>
            <w:shd w:val="clear" w:color="auto" w:fill="CCFFCC"/>
            <w:vAlign w:val="center"/>
          </w:tcPr>
          <w:p w:rsidR="00256CF1" w:rsidRPr="001A415D" w:rsidRDefault="00256CF1" w:rsidP="00EC673B">
            <w:pPr>
              <w:rPr>
                <w:rFonts w:ascii="Arial" w:hAnsi="Arial" w:cs="Arial"/>
                <w:sz w:val="20"/>
                <w:szCs w:val="20"/>
              </w:rPr>
            </w:pPr>
            <w:r w:rsidRPr="001A415D">
              <w:rPr>
                <w:rFonts w:ascii="Arial" w:hAnsi="Arial" w:cs="Arial"/>
                <w:sz w:val="20"/>
                <w:szCs w:val="20"/>
              </w:rPr>
              <w:t>Uzasadnienie:</w:t>
            </w:r>
          </w:p>
        </w:tc>
        <w:tc>
          <w:tcPr>
            <w:tcW w:w="2027" w:type="pct"/>
            <w:gridSpan w:val="7"/>
            <w:tcBorders>
              <w:top w:val="single" w:sz="6" w:space="0" w:color="auto"/>
              <w:bottom w:val="single" w:sz="6" w:space="0" w:color="auto"/>
            </w:tcBorders>
            <w:vAlign w:val="center"/>
          </w:tcPr>
          <w:p w:rsidR="00256CF1" w:rsidRPr="00A15230" w:rsidRDefault="00256CF1" w:rsidP="00AE0F63">
            <w:pPr>
              <w:spacing w:before="40" w:after="40"/>
              <w:jc w:val="both"/>
              <w:rPr>
                <w:rFonts w:ascii="Arial" w:hAnsi="Arial" w:cs="Arial"/>
                <w:b/>
                <w:sz w:val="20"/>
                <w:szCs w:val="20"/>
              </w:rPr>
            </w:pPr>
            <w:r w:rsidRPr="00887895">
              <w:rPr>
                <w:rFonts w:ascii="Arial" w:hAnsi="Arial" w:cs="Arial"/>
                <w:sz w:val="20"/>
                <w:szCs w:val="20"/>
              </w:rPr>
              <w:t xml:space="preserve">Kryterium powinno przyczynić się do zwiększenia w projektach </w:t>
            </w:r>
            <w:r>
              <w:rPr>
                <w:rFonts w:ascii="Arial" w:hAnsi="Arial" w:cs="Arial"/>
                <w:sz w:val="20"/>
                <w:szCs w:val="20"/>
              </w:rPr>
              <w:t>udziału własnego projektodawców, a co za tym idzie bardziej racjonalnego planowania wydatków. 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 xml:space="preserve">eryfikowane na podstawie </w:t>
            </w:r>
            <w:r>
              <w:rPr>
                <w:rFonts w:ascii="Arial" w:hAnsi="Arial" w:cs="Arial"/>
                <w:sz w:val="20"/>
                <w:szCs w:val="20"/>
              </w:rPr>
              <w:t xml:space="preserve">deklaracji wnioskodawcy zawartej w </w:t>
            </w:r>
            <w:r w:rsidRPr="007E6260">
              <w:rPr>
                <w:rFonts w:ascii="Arial" w:hAnsi="Arial" w:cs="Arial"/>
                <w:sz w:val="20"/>
                <w:szCs w:val="20"/>
              </w:rPr>
              <w:t>treści wniosku o dofinansowanie projektu</w:t>
            </w:r>
            <w:r>
              <w:rPr>
                <w:rFonts w:ascii="Arial" w:hAnsi="Arial" w:cs="Arial"/>
                <w:sz w:val="20"/>
                <w:szCs w:val="20"/>
              </w:rPr>
              <w:t>.</w:t>
            </w:r>
          </w:p>
        </w:tc>
        <w:tc>
          <w:tcPr>
            <w:tcW w:w="650" w:type="pct"/>
            <w:gridSpan w:val="3"/>
            <w:tcBorders>
              <w:top w:val="single" w:sz="6" w:space="0" w:color="auto"/>
              <w:bottom w:val="single" w:sz="6" w:space="0" w:color="auto"/>
            </w:tcBorders>
            <w:shd w:val="clear" w:color="auto" w:fill="CCFFCC"/>
            <w:vAlign w:val="center"/>
          </w:tcPr>
          <w:p w:rsidR="00256CF1" w:rsidRPr="006F5165" w:rsidRDefault="00256CF1"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top w:val="single" w:sz="6" w:space="0" w:color="auto"/>
              <w:bottom w:val="single" w:sz="6" w:space="0" w:color="auto"/>
            </w:tcBorders>
            <w:vAlign w:val="center"/>
          </w:tcPr>
          <w:p w:rsidR="00256CF1" w:rsidRDefault="00256CF1" w:rsidP="003E4978">
            <w:pPr>
              <w:jc w:val="center"/>
              <w:rPr>
                <w:rFonts w:ascii="Arial" w:hAnsi="Arial" w:cs="Arial"/>
                <w:sz w:val="18"/>
                <w:szCs w:val="18"/>
              </w:rPr>
            </w:pPr>
            <w:r>
              <w:rPr>
                <w:rFonts w:ascii="Arial" w:hAnsi="Arial" w:cs="Arial"/>
                <w:sz w:val="18"/>
                <w:szCs w:val="18"/>
              </w:rPr>
              <w:t>1-5</w:t>
            </w:r>
          </w:p>
        </w:tc>
      </w:tr>
      <w:tr w:rsidR="00256CF1" w:rsidTr="00076E1A">
        <w:trPr>
          <w:cantSplit/>
          <w:trHeight w:val="949"/>
        </w:trPr>
        <w:tc>
          <w:tcPr>
            <w:tcW w:w="926" w:type="pct"/>
            <w:gridSpan w:val="2"/>
            <w:vMerge/>
            <w:vAlign w:val="center"/>
          </w:tcPr>
          <w:p w:rsidR="00256CF1" w:rsidRDefault="00256CF1" w:rsidP="00EC673B">
            <w:pPr>
              <w:rPr>
                <w:rFonts w:ascii="Arial" w:hAnsi="Arial" w:cs="Arial"/>
                <w:sz w:val="18"/>
                <w:szCs w:val="18"/>
              </w:rPr>
            </w:pPr>
          </w:p>
        </w:tc>
        <w:tc>
          <w:tcPr>
            <w:tcW w:w="4074" w:type="pct"/>
            <w:gridSpan w:val="13"/>
            <w:tcBorders>
              <w:top w:val="single" w:sz="6" w:space="0" w:color="auto"/>
              <w:bottom w:val="single" w:sz="6" w:space="0" w:color="auto"/>
            </w:tcBorders>
            <w:shd w:val="clear" w:color="auto" w:fill="FFFFFF" w:themeFill="background1"/>
            <w:vAlign w:val="center"/>
          </w:tcPr>
          <w:p w:rsidR="00256CF1" w:rsidRPr="002248B0" w:rsidRDefault="00256CF1" w:rsidP="00076E1A">
            <w:pPr>
              <w:pStyle w:val="Akapitzlist"/>
              <w:numPr>
                <w:ilvl w:val="0"/>
                <w:numId w:val="167"/>
              </w:numPr>
              <w:autoSpaceDE/>
              <w:autoSpaceDN/>
              <w:rPr>
                <w:rFonts w:ascii="Arial" w:hAnsi="Arial" w:cs="Arial"/>
                <w:sz w:val="18"/>
                <w:szCs w:val="18"/>
              </w:rPr>
            </w:pPr>
            <w:r>
              <w:rPr>
                <w:rFonts w:ascii="Arial" w:hAnsi="Arial" w:cs="Arial"/>
                <w:sz w:val="18"/>
                <w:szCs w:val="18"/>
              </w:rPr>
              <w:t xml:space="preserve">Wnioskodawca nie ubiega się o dofinansowanie i/lub nie otrzymał dofinansowania na takie same działania dla tych samych placówek w ramach Działania </w:t>
            </w:r>
            <w:r w:rsidRPr="002248B0">
              <w:rPr>
                <w:rFonts w:ascii="Arial" w:hAnsi="Arial" w:cs="Arial"/>
                <w:sz w:val="18"/>
                <w:szCs w:val="18"/>
              </w:rPr>
              <w:t>8.2Wsparcie szkół i placówek prowadzących kształcenie ogólne oraz uczniów uczestniczących w kształceniu podstawowym, gimnazjalnym i ponadgimnazjalnym, 8.4 Upowszechnienie edukacji przedszkolnej oraz wsparcie szkół i placówek prowadzących kształcenie ogólne oraz uczniów uczestniczących w kształceniu podstawowym, gimnazjalnym i ponadgimnazjalnym w ramach Strategii ZIT dla Koszalińsko – Kołobrzesko – Białogardzkiego Obszaru Funkcjonalnego oraz 8.5 Upowszechnienie edukacji przedszkolnej oraz wsparcie szkół i placówek prowadzących kształcenie ogólne oraz uczniów uczestniczących w kształceniu podstawowym, gimnazjalnym i ponadgimnazjalnym w ramach Kontraktów Samorządowych.</w:t>
            </w:r>
          </w:p>
          <w:p w:rsidR="00256CF1" w:rsidRPr="002248B0" w:rsidRDefault="00256CF1" w:rsidP="002248B0">
            <w:pPr>
              <w:pStyle w:val="Akapitzlist"/>
              <w:ind w:left="720"/>
              <w:rPr>
                <w:rFonts w:ascii="Arial" w:hAnsi="Arial" w:cs="Arial"/>
                <w:sz w:val="18"/>
                <w:szCs w:val="18"/>
              </w:rPr>
            </w:pPr>
          </w:p>
        </w:tc>
      </w:tr>
      <w:tr w:rsidR="00256CF1" w:rsidTr="00FD2A9C">
        <w:trPr>
          <w:cantSplit/>
          <w:trHeight w:val="949"/>
        </w:trPr>
        <w:tc>
          <w:tcPr>
            <w:tcW w:w="926" w:type="pct"/>
            <w:gridSpan w:val="2"/>
            <w:vMerge/>
            <w:vAlign w:val="center"/>
          </w:tcPr>
          <w:p w:rsidR="00256CF1" w:rsidRDefault="00256CF1" w:rsidP="00EC673B">
            <w:pPr>
              <w:rPr>
                <w:rFonts w:ascii="Arial" w:hAnsi="Arial" w:cs="Arial"/>
                <w:sz w:val="18"/>
                <w:szCs w:val="18"/>
              </w:rPr>
            </w:pPr>
          </w:p>
        </w:tc>
        <w:tc>
          <w:tcPr>
            <w:tcW w:w="893" w:type="pct"/>
            <w:tcBorders>
              <w:top w:val="single" w:sz="6" w:space="0" w:color="auto"/>
              <w:bottom w:val="single" w:sz="6" w:space="0" w:color="auto"/>
            </w:tcBorders>
            <w:shd w:val="clear" w:color="auto" w:fill="CCFFCC"/>
            <w:vAlign w:val="center"/>
          </w:tcPr>
          <w:p w:rsidR="00256CF1" w:rsidRPr="001A415D" w:rsidRDefault="00256CF1" w:rsidP="00EC673B">
            <w:pPr>
              <w:rPr>
                <w:rFonts w:ascii="Arial" w:hAnsi="Arial" w:cs="Arial"/>
                <w:sz w:val="20"/>
                <w:szCs w:val="20"/>
              </w:rPr>
            </w:pPr>
            <w:r>
              <w:rPr>
                <w:rFonts w:ascii="Arial" w:hAnsi="Arial" w:cs="Arial"/>
                <w:sz w:val="20"/>
                <w:szCs w:val="20"/>
              </w:rPr>
              <w:t>Uzasadnienie:</w:t>
            </w:r>
          </w:p>
        </w:tc>
        <w:tc>
          <w:tcPr>
            <w:tcW w:w="2027" w:type="pct"/>
            <w:gridSpan w:val="7"/>
            <w:tcBorders>
              <w:top w:val="single" w:sz="6" w:space="0" w:color="auto"/>
              <w:bottom w:val="single" w:sz="6" w:space="0" w:color="auto"/>
            </w:tcBorders>
            <w:vAlign w:val="center"/>
          </w:tcPr>
          <w:p w:rsidR="00256CF1" w:rsidRPr="00887895" w:rsidRDefault="00256CF1" w:rsidP="002248B0">
            <w:pPr>
              <w:spacing w:before="40" w:after="40"/>
              <w:jc w:val="both"/>
              <w:rPr>
                <w:rFonts w:ascii="Arial" w:hAnsi="Arial" w:cs="Arial"/>
                <w:sz w:val="20"/>
                <w:szCs w:val="20"/>
              </w:rPr>
            </w:pPr>
            <w:r>
              <w:rPr>
                <w:rFonts w:ascii="Arial" w:hAnsi="Arial" w:cs="Arial"/>
                <w:sz w:val="20"/>
                <w:szCs w:val="20"/>
              </w:rPr>
              <w:t>Kryterium przyczyni się do zapewnienia niepowielania działań w </w:t>
            </w:r>
            <w:r w:rsidRPr="00B744B1">
              <w:rPr>
                <w:rFonts w:ascii="Arial" w:hAnsi="Arial" w:cs="Arial"/>
                <w:sz w:val="20"/>
                <w:szCs w:val="20"/>
              </w:rPr>
              <w:t>szkołach</w:t>
            </w:r>
            <w:r>
              <w:rPr>
                <w:rFonts w:ascii="Arial" w:hAnsi="Arial" w:cs="Arial"/>
                <w:sz w:val="20"/>
                <w:szCs w:val="20"/>
              </w:rPr>
              <w:t xml:space="preserve"> </w:t>
            </w:r>
            <w:r w:rsidRPr="00B744B1">
              <w:rPr>
                <w:rFonts w:ascii="Arial" w:hAnsi="Arial" w:cs="Arial"/>
                <w:sz w:val="20"/>
                <w:szCs w:val="20"/>
              </w:rPr>
              <w:t>/</w:t>
            </w:r>
            <w:r>
              <w:rPr>
                <w:rFonts w:ascii="Arial" w:hAnsi="Arial" w:cs="Arial"/>
                <w:sz w:val="20"/>
                <w:szCs w:val="20"/>
              </w:rPr>
              <w:t xml:space="preserve"> </w:t>
            </w:r>
            <w:r w:rsidRPr="00B744B1">
              <w:rPr>
                <w:rFonts w:ascii="Arial" w:hAnsi="Arial" w:cs="Arial"/>
                <w:sz w:val="20"/>
                <w:szCs w:val="20"/>
              </w:rPr>
              <w:t>placówkach objętych wsparciem w ramach</w:t>
            </w:r>
            <w:r>
              <w:rPr>
                <w:rFonts w:ascii="Arial" w:hAnsi="Arial" w:cs="Arial"/>
                <w:sz w:val="20"/>
                <w:szCs w:val="20"/>
              </w:rPr>
              <w:t xml:space="preserve"> Działania 8.2, 8.4 i 8.5 RPO WZ 2014 – 2020.</w:t>
            </w:r>
          </w:p>
        </w:tc>
        <w:tc>
          <w:tcPr>
            <w:tcW w:w="650" w:type="pct"/>
            <w:gridSpan w:val="3"/>
            <w:tcBorders>
              <w:top w:val="single" w:sz="6" w:space="0" w:color="auto"/>
              <w:bottom w:val="single" w:sz="6" w:space="0" w:color="auto"/>
            </w:tcBorders>
            <w:shd w:val="clear" w:color="auto" w:fill="CCFFCC"/>
            <w:vAlign w:val="center"/>
          </w:tcPr>
          <w:p w:rsidR="00256CF1" w:rsidRPr="006F5165" w:rsidRDefault="00256CF1"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top w:val="single" w:sz="6" w:space="0" w:color="auto"/>
              <w:bottom w:val="single" w:sz="6" w:space="0" w:color="auto"/>
            </w:tcBorders>
            <w:vAlign w:val="center"/>
          </w:tcPr>
          <w:p w:rsidR="00256CF1" w:rsidRDefault="00256CF1" w:rsidP="003E4978">
            <w:pPr>
              <w:jc w:val="center"/>
              <w:rPr>
                <w:rFonts w:ascii="Arial" w:hAnsi="Arial" w:cs="Arial"/>
                <w:sz w:val="18"/>
                <w:szCs w:val="18"/>
              </w:rPr>
            </w:pPr>
            <w:r>
              <w:rPr>
                <w:rFonts w:ascii="Arial" w:hAnsi="Arial" w:cs="Arial"/>
                <w:sz w:val="18"/>
                <w:szCs w:val="18"/>
              </w:rPr>
              <w:t>1-5</w:t>
            </w:r>
          </w:p>
        </w:tc>
      </w:tr>
      <w:tr w:rsidR="00256CF1" w:rsidTr="00FD2A9C">
        <w:trPr>
          <w:cantSplit/>
          <w:trHeight w:val="976"/>
        </w:trPr>
        <w:tc>
          <w:tcPr>
            <w:tcW w:w="926" w:type="pct"/>
            <w:gridSpan w:val="2"/>
            <w:vMerge/>
            <w:vAlign w:val="center"/>
          </w:tcPr>
          <w:p w:rsidR="00256CF1" w:rsidRDefault="00256CF1" w:rsidP="00EC673B">
            <w:pPr>
              <w:rPr>
                <w:rFonts w:ascii="Arial" w:hAnsi="Arial" w:cs="Arial"/>
                <w:sz w:val="18"/>
                <w:szCs w:val="18"/>
              </w:rPr>
            </w:pPr>
          </w:p>
        </w:tc>
        <w:tc>
          <w:tcPr>
            <w:tcW w:w="4074" w:type="pct"/>
            <w:gridSpan w:val="13"/>
            <w:tcBorders>
              <w:top w:val="single" w:sz="6" w:space="0" w:color="auto"/>
            </w:tcBorders>
            <w:shd w:val="clear" w:color="auto" w:fill="auto"/>
            <w:vAlign w:val="center"/>
          </w:tcPr>
          <w:p w:rsidR="00256CF1" w:rsidRPr="003D4FDA" w:rsidRDefault="00256CF1" w:rsidP="00076E1A">
            <w:pPr>
              <w:pStyle w:val="Akapitzlist"/>
              <w:numPr>
                <w:ilvl w:val="0"/>
                <w:numId w:val="167"/>
              </w:numPr>
              <w:adjustRightInd w:val="0"/>
              <w:ind w:left="350" w:hanging="425"/>
              <w:jc w:val="both"/>
              <w:rPr>
                <w:rFonts w:ascii="Arial" w:eastAsiaTheme="minorHAnsi" w:hAnsi="Arial" w:cs="Arial"/>
                <w:szCs w:val="20"/>
                <w:lang w:eastAsia="en-US"/>
              </w:rPr>
            </w:pPr>
            <w:r w:rsidRPr="003D4FDA">
              <w:rPr>
                <w:rFonts w:ascii="Arial" w:eastAsiaTheme="minorHAnsi" w:hAnsi="Arial" w:cs="Arial"/>
                <w:szCs w:val="20"/>
                <w:lang w:eastAsia="en-US"/>
              </w:rPr>
              <w:t>Szkoła lub placówka systemu oświaty objęta wsparciem osiągnęła wynik egzaminów zewnętrznych nie wyższy niż średnia dla województwa w roku poprzedzającym rok złożenia wniosku o dofinansowanie. Oznacza to:</w:t>
            </w:r>
          </w:p>
          <w:p w:rsidR="00256CF1" w:rsidRPr="003D4FDA" w:rsidRDefault="00256CF1" w:rsidP="003D4FDA">
            <w:pPr>
              <w:autoSpaceDE w:val="0"/>
              <w:autoSpaceDN w:val="0"/>
              <w:adjustRightInd w:val="0"/>
              <w:ind w:left="1059"/>
              <w:jc w:val="both"/>
              <w:rPr>
                <w:rFonts w:ascii="Arial" w:eastAsiaTheme="minorHAnsi" w:hAnsi="Arial" w:cs="Arial"/>
                <w:sz w:val="20"/>
                <w:szCs w:val="20"/>
                <w:lang w:eastAsia="en-US"/>
              </w:rPr>
            </w:pPr>
            <w:r>
              <w:rPr>
                <w:rFonts w:ascii="Arial" w:eastAsiaTheme="minorHAnsi" w:hAnsi="Arial" w:cs="Arial"/>
                <w:sz w:val="20"/>
                <w:szCs w:val="20"/>
                <w:lang w:eastAsia="en-US"/>
              </w:rPr>
              <w:t xml:space="preserve">- </w:t>
            </w:r>
            <w:r w:rsidRPr="003D4FDA">
              <w:rPr>
                <w:rFonts w:ascii="Arial" w:eastAsiaTheme="minorHAnsi" w:hAnsi="Arial" w:cs="Arial"/>
                <w:sz w:val="20"/>
                <w:szCs w:val="20"/>
                <w:lang w:eastAsia="en-US"/>
              </w:rPr>
              <w:t xml:space="preserve">w przypadku szkoły podstawowej – średnią punktów </w:t>
            </w:r>
            <w:r>
              <w:rPr>
                <w:rFonts w:ascii="Arial" w:eastAsiaTheme="minorHAnsi" w:hAnsi="Arial" w:cs="Arial"/>
                <w:sz w:val="20"/>
                <w:szCs w:val="20"/>
                <w:lang w:eastAsia="en-US"/>
              </w:rPr>
              <w:t>z wybranej części</w:t>
            </w:r>
            <w:r w:rsidRPr="003D4FDA">
              <w:rPr>
                <w:rFonts w:ascii="Arial" w:eastAsiaTheme="minorHAnsi" w:hAnsi="Arial" w:cs="Arial"/>
                <w:sz w:val="20"/>
                <w:szCs w:val="20"/>
                <w:lang w:eastAsia="en-US"/>
              </w:rPr>
              <w:t xml:space="preserve"> sprawdzianu szóstoklasisty osiągniętą przez uczniów danej placówki.</w:t>
            </w:r>
          </w:p>
          <w:p w:rsidR="00256CF1" w:rsidRPr="003D4FDA" w:rsidRDefault="00256CF1" w:rsidP="003D4FDA">
            <w:pPr>
              <w:autoSpaceDE w:val="0"/>
              <w:autoSpaceDN w:val="0"/>
              <w:adjustRightInd w:val="0"/>
              <w:ind w:left="1059"/>
              <w:jc w:val="both"/>
              <w:rPr>
                <w:rFonts w:ascii="Arial" w:eastAsiaTheme="minorHAnsi" w:hAnsi="Arial" w:cs="Arial"/>
                <w:sz w:val="20"/>
                <w:szCs w:val="20"/>
                <w:lang w:eastAsia="en-US"/>
              </w:rPr>
            </w:pPr>
            <w:r>
              <w:rPr>
                <w:rFonts w:ascii="Arial" w:eastAsiaTheme="minorHAnsi" w:hAnsi="Arial" w:cs="Arial"/>
                <w:sz w:val="20"/>
                <w:szCs w:val="20"/>
                <w:lang w:eastAsia="en-US"/>
              </w:rPr>
              <w:t>P</w:t>
            </w:r>
            <w:r w:rsidRPr="003D4FDA">
              <w:rPr>
                <w:rFonts w:ascii="Arial" w:eastAsiaTheme="minorHAnsi" w:hAnsi="Arial" w:cs="Arial"/>
                <w:sz w:val="20"/>
                <w:szCs w:val="20"/>
                <w:lang w:eastAsia="en-US"/>
              </w:rPr>
              <w:t>rojektodawca winien zaplanować wsparcie w taki sposób, by minimum 50% godzin zajęć przewidzianych do realizacji w ramach projektu odnosiło się do tej części sprawdzianu, z której średni wynik dla szkoły był nie wyższy niż średnia wojewódzka dla tej części;</w:t>
            </w:r>
          </w:p>
          <w:p w:rsidR="00256CF1" w:rsidRPr="003D4FDA" w:rsidRDefault="00256CF1" w:rsidP="003D4FDA">
            <w:pPr>
              <w:autoSpaceDE w:val="0"/>
              <w:autoSpaceDN w:val="0"/>
              <w:adjustRightInd w:val="0"/>
              <w:ind w:left="1059"/>
              <w:jc w:val="both"/>
              <w:rPr>
                <w:rFonts w:ascii="Arial" w:eastAsiaTheme="minorHAnsi" w:hAnsi="Arial" w:cs="Arial"/>
                <w:sz w:val="20"/>
                <w:szCs w:val="20"/>
                <w:lang w:eastAsia="en-US"/>
              </w:rPr>
            </w:pPr>
            <w:r>
              <w:rPr>
                <w:rFonts w:ascii="Arial" w:eastAsiaTheme="minorHAnsi" w:hAnsi="Arial" w:cs="Arial"/>
                <w:sz w:val="20"/>
                <w:szCs w:val="20"/>
                <w:lang w:eastAsia="en-US"/>
              </w:rPr>
              <w:t xml:space="preserve">- </w:t>
            </w:r>
            <w:r w:rsidRPr="003D4FDA">
              <w:rPr>
                <w:rFonts w:ascii="Arial" w:eastAsiaTheme="minorHAnsi" w:hAnsi="Arial" w:cs="Arial"/>
                <w:sz w:val="20"/>
                <w:szCs w:val="20"/>
                <w:lang w:eastAsia="en-US"/>
              </w:rPr>
              <w:t>w przypadku szkoły gimnazjalnej – średnią punktów z wybranej części egzaminu gimnazjalnego osiągniętą przez uczniów danej placówki. Projektodawca winien zaplanować wsparcie w taki sposób, by minimum 50% godzin zajęć przewidzianych do realizacji w ramach projektu odnosiło się do tej części egzaminu, z której średni wynik dla szkoły był nie wyższy niż średnia wojewódzka dla tej części;</w:t>
            </w:r>
          </w:p>
          <w:p w:rsidR="00256CF1" w:rsidRPr="00CC3880" w:rsidRDefault="00256CF1" w:rsidP="004701AF">
            <w:pPr>
              <w:autoSpaceDE w:val="0"/>
              <w:autoSpaceDN w:val="0"/>
              <w:adjustRightInd w:val="0"/>
              <w:ind w:left="1059"/>
              <w:jc w:val="both"/>
              <w:rPr>
                <w:rFonts w:ascii="Arial" w:eastAsiaTheme="minorHAnsi" w:hAnsi="Arial"/>
                <w:sz w:val="20"/>
              </w:rPr>
            </w:pPr>
            <w:r w:rsidRPr="003D4FDA">
              <w:rPr>
                <w:rFonts w:ascii="Arial" w:eastAsiaTheme="minorHAnsi" w:hAnsi="Arial" w:cs="Arial"/>
                <w:sz w:val="20"/>
                <w:szCs w:val="20"/>
                <w:lang w:eastAsia="en-US"/>
              </w:rPr>
              <w:t>- w przypadku szkoły ponadgimnazjalnej – średnią punktów z egzaminu maturalnego z wybranego przedmiotu osiągniętą przez uczniów danej placówki. Projektodawca winien zaplanować wsparcie w taki sposób, by minimum 50% godzin zajęć przewidzianych do realizacji w ramach projektu odnosiło się do tego przedmiotu, z którego średni wynik dla szkoły był nie wyższy niż średnia wojewódzka..</w:t>
            </w:r>
            <w:r>
              <w:rPr>
                <w:rFonts w:ascii="Arial" w:eastAsiaTheme="minorHAnsi" w:hAnsi="Arial" w:cs="Arial"/>
                <w:sz w:val="20"/>
                <w:szCs w:val="20"/>
                <w:lang w:eastAsia="en-US"/>
              </w:rPr>
              <w:t xml:space="preserve"> </w:t>
            </w:r>
            <w:r w:rsidRPr="003D4FDA">
              <w:rPr>
                <w:rFonts w:ascii="Arial" w:eastAsiaTheme="minorHAnsi" w:hAnsi="Arial"/>
                <w:sz w:val="20"/>
              </w:rPr>
              <w:t>Kryterium nie</w:t>
            </w:r>
            <w:r>
              <w:rPr>
                <w:rFonts w:ascii="Arial" w:eastAsiaTheme="minorHAnsi" w:hAnsi="Arial"/>
                <w:sz w:val="20"/>
              </w:rPr>
              <w:t xml:space="preserve"> dotyczy szkół specjalnych, </w:t>
            </w:r>
            <w:r w:rsidRPr="003D4FDA">
              <w:rPr>
                <w:rFonts w:ascii="Arial" w:eastAsiaTheme="minorHAnsi" w:hAnsi="Arial"/>
                <w:sz w:val="20"/>
              </w:rPr>
              <w:t>specjalnych ośrodków szkolno-wychowawczych</w:t>
            </w:r>
            <w:r>
              <w:rPr>
                <w:rFonts w:ascii="Arial" w:eastAsiaTheme="minorHAnsi" w:hAnsi="Arial"/>
                <w:sz w:val="20"/>
              </w:rPr>
              <w:t xml:space="preserve"> oraz pomocy stypendialnej udzielanej w ramach wsparcia określonego w typie projektu 1i</w:t>
            </w:r>
            <w:r>
              <w:rPr>
                <w:rFonts w:ascii="Arial" w:hAnsi="Arial" w:cs="Arial"/>
                <w:bCs/>
                <w:szCs w:val="20"/>
              </w:rPr>
              <w:t>.</w:t>
            </w:r>
          </w:p>
        </w:tc>
      </w:tr>
      <w:tr w:rsidR="00256CF1" w:rsidTr="00FD2A9C">
        <w:trPr>
          <w:cantSplit/>
          <w:trHeight w:val="976"/>
        </w:trPr>
        <w:tc>
          <w:tcPr>
            <w:tcW w:w="926" w:type="pct"/>
            <w:gridSpan w:val="2"/>
            <w:vMerge/>
            <w:vAlign w:val="center"/>
          </w:tcPr>
          <w:p w:rsidR="00256CF1" w:rsidRDefault="00256CF1" w:rsidP="00EC673B">
            <w:pPr>
              <w:rPr>
                <w:rFonts w:ascii="Arial" w:hAnsi="Arial" w:cs="Arial"/>
                <w:sz w:val="18"/>
                <w:szCs w:val="18"/>
              </w:rPr>
            </w:pPr>
          </w:p>
        </w:tc>
        <w:tc>
          <w:tcPr>
            <w:tcW w:w="893" w:type="pct"/>
            <w:tcBorders>
              <w:top w:val="single" w:sz="6" w:space="0" w:color="auto"/>
            </w:tcBorders>
            <w:shd w:val="clear" w:color="auto" w:fill="CCFFCC"/>
            <w:vAlign w:val="center"/>
          </w:tcPr>
          <w:p w:rsidR="00256CF1" w:rsidRDefault="00256CF1" w:rsidP="00EC673B">
            <w:pPr>
              <w:rPr>
                <w:rFonts w:ascii="Arial" w:hAnsi="Arial" w:cs="Arial"/>
                <w:sz w:val="18"/>
                <w:szCs w:val="18"/>
              </w:rPr>
            </w:pPr>
            <w:r>
              <w:rPr>
                <w:rFonts w:ascii="Arial" w:hAnsi="Arial" w:cs="Arial"/>
                <w:sz w:val="18"/>
                <w:szCs w:val="18"/>
              </w:rPr>
              <w:t>Uzasadnienie:</w:t>
            </w:r>
          </w:p>
        </w:tc>
        <w:tc>
          <w:tcPr>
            <w:tcW w:w="2027" w:type="pct"/>
            <w:gridSpan w:val="7"/>
            <w:tcBorders>
              <w:top w:val="single" w:sz="6" w:space="0" w:color="auto"/>
            </w:tcBorders>
            <w:shd w:val="clear" w:color="auto" w:fill="auto"/>
            <w:vAlign w:val="center"/>
          </w:tcPr>
          <w:p w:rsidR="00256CF1" w:rsidRDefault="00256CF1" w:rsidP="001037D7">
            <w:pPr>
              <w:spacing w:before="40" w:after="40"/>
              <w:jc w:val="both"/>
              <w:rPr>
                <w:rFonts w:ascii="Arial" w:hAnsi="Arial" w:cs="Arial"/>
                <w:sz w:val="20"/>
                <w:szCs w:val="20"/>
              </w:rPr>
            </w:pPr>
            <w:r>
              <w:rPr>
                <w:rFonts w:ascii="Arial" w:hAnsi="Arial" w:cs="Arial"/>
                <w:sz w:val="20"/>
                <w:szCs w:val="20"/>
              </w:rPr>
              <w:t>Kryterium ma na celu zapewnienie pracy objęcia wsparciem szkół, które osiągają najsłabsze wyniki edukacyjne w skali regionu. 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 xml:space="preserve">eryfikowane na podstawie </w:t>
            </w:r>
            <w:r>
              <w:rPr>
                <w:rFonts w:ascii="Arial" w:hAnsi="Arial" w:cs="Arial"/>
                <w:sz w:val="20"/>
                <w:szCs w:val="20"/>
              </w:rPr>
              <w:t xml:space="preserve">w </w:t>
            </w:r>
            <w:r w:rsidRPr="007E6260">
              <w:rPr>
                <w:rFonts w:ascii="Arial" w:hAnsi="Arial" w:cs="Arial"/>
                <w:sz w:val="20"/>
                <w:szCs w:val="20"/>
              </w:rPr>
              <w:t>treści wniosku o dofinansowanie projektu</w:t>
            </w:r>
            <w:r>
              <w:rPr>
                <w:rFonts w:ascii="Arial" w:hAnsi="Arial" w:cs="Arial"/>
                <w:sz w:val="20"/>
                <w:szCs w:val="20"/>
              </w:rPr>
              <w:t>.</w:t>
            </w:r>
          </w:p>
        </w:tc>
        <w:tc>
          <w:tcPr>
            <w:tcW w:w="650" w:type="pct"/>
            <w:gridSpan w:val="3"/>
            <w:tcBorders>
              <w:top w:val="single" w:sz="6" w:space="0" w:color="auto"/>
            </w:tcBorders>
            <w:shd w:val="clear" w:color="auto" w:fill="CCFFCC"/>
            <w:vAlign w:val="center"/>
          </w:tcPr>
          <w:p w:rsidR="00256CF1" w:rsidRPr="006F5165" w:rsidRDefault="00256CF1"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top w:val="single" w:sz="6" w:space="0" w:color="auto"/>
            </w:tcBorders>
            <w:shd w:val="clear" w:color="auto" w:fill="auto"/>
            <w:vAlign w:val="center"/>
          </w:tcPr>
          <w:p w:rsidR="00256CF1" w:rsidRDefault="00256CF1" w:rsidP="003E4978">
            <w:pPr>
              <w:jc w:val="center"/>
              <w:rPr>
                <w:rFonts w:ascii="Arial" w:hAnsi="Arial" w:cs="Arial"/>
                <w:sz w:val="18"/>
                <w:szCs w:val="18"/>
              </w:rPr>
            </w:pPr>
            <w:r>
              <w:rPr>
                <w:rFonts w:ascii="Arial" w:hAnsi="Arial" w:cs="Arial"/>
                <w:sz w:val="18"/>
                <w:szCs w:val="18"/>
              </w:rPr>
              <w:t>1, 2, 4, 5</w:t>
            </w:r>
          </w:p>
        </w:tc>
      </w:tr>
      <w:tr w:rsidR="00256CF1" w:rsidTr="00FD2A9C">
        <w:trPr>
          <w:cantSplit/>
          <w:trHeight w:val="724"/>
        </w:trPr>
        <w:tc>
          <w:tcPr>
            <w:tcW w:w="926" w:type="pct"/>
            <w:gridSpan w:val="2"/>
            <w:vMerge/>
            <w:vAlign w:val="center"/>
          </w:tcPr>
          <w:p w:rsidR="00256CF1" w:rsidRDefault="00256CF1" w:rsidP="00EC673B">
            <w:pPr>
              <w:rPr>
                <w:rFonts w:ascii="Arial" w:hAnsi="Arial" w:cs="Arial"/>
                <w:sz w:val="18"/>
                <w:szCs w:val="18"/>
              </w:rPr>
            </w:pPr>
          </w:p>
        </w:tc>
        <w:tc>
          <w:tcPr>
            <w:tcW w:w="4074" w:type="pct"/>
            <w:gridSpan w:val="13"/>
            <w:tcBorders>
              <w:top w:val="single" w:sz="6" w:space="0" w:color="auto"/>
            </w:tcBorders>
            <w:shd w:val="clear" w:color="auto" w:fill="FFFFFF" w:themeFill="background1"/>
            <w:vAlign w:val="center"/>
          </w:tcPr>
          <w:p w:rsidR="00256CF1" w:rsidRDefault="00256CF1" w:rsidP="00076E1A">
            <w:pPr>
              <w:pStyle w:val="Akapitzlist"/>
              <w:numPr>
                <w:ilvl w:val="0"/>
                <w:numId w:val="167"/>
              </w:numPr>
              <w:autoSpaceDE/>
              <w:autoSpaceDN/>
              <w:spacing w:before="40" w:after="40"/>
              <w:ind w:left="350" w:hanging="350"/>
              <w:jc w:val="both"/>
              <w:rPr>
                <w:rFonts w:ascii="Arial" w:hAnsi="Arial" w:cs="Arial"/>
                <w:sz w:val="18"/>
                <w:szCs w:val="18"/>
              </w:rPr>
            </w:pPr>
            <w:r w:rsidRPr="004A57F8">
              <w:rPr>
                <w:rFonts w:ascii="Arial" w:hAnsi="Arial" w:cs="Arial"/>
                <w:bCs/>
                <w:szCs w:val="20"/>
              </w:rPr>
              <w:t>W ramach projektu dla wszystkich uczniów i wychowanków szkół gimnazjalnych i ponadgimnazjalnych obligatoryjnie zaplanowano realizację doradztwa edukacyjno-zawodowego, obejmującego ocenę indywidualnych potrzeb rozwojowych i edukacyjnych i/lub predyspozycji osobowych do wykonywania poszczególnych zawodów</w:t>
            </w:r>
            <w:r>
              <w:rPr>
                <w:rFonts w:ascii="Arial" w:hAnsi="Arial" w:cs="Arial"/>
                <w:bCs/>
                <w:szCs w:val="20"/>
              </w:rPr>
              <w:t>. W przypadku uczniów i wychowanków specjalnych ośrodków szkolno-wychowawczych oraz szkół specjalnych wymieniona forma wsparcia jest fakultatywna.</w:t>
            </w:r>
          </w:p>
        </w:tc>
      </w:tr>
      <w:tr w:rsidR="00256CF1" w:rsidTr="00FD2A9C">
        <w:trPr>
          <w:cantSplit/>
          <w:trHeight w:val="487"/>
        </w:trPr>
        <w:tc>
          <w:tcPr>
            <w:tcW w:w="926" w:type="pct"/>
            <w:gridSpan w:val="2"/>
            <w:vMerge/>
            <w:vAlign w:val="center"/>
          </w:tcPr>
          <w:p w:rsidR="00256CF1" w:rsidRDefault="00256CF1" w:rsidP="00EC673B">
            <w:pPr>
              <w:rPr>
                <w:rFonts w:ascii="Arial" w:hAnsi="Arial" w:cs="Arial"/>
                <w:sz w:val="18"/>
                <w:szCs w:val="18"/>
              </w:rPr>
            </w:pPr>
          </w:p>
        </w:tc>
        <w:tc>
          <w:tcPr>
            <w:tcW w:w="893" w:type="pct"/>
            <w:tcBorders>
              <w:top w:val="single" w:sz="6" w:space="0" w:color="auto"/>
            </w:tcBorders>
            <w:shd w:val="clear" w:color="auto" w:fill="CCFFCC"/>
            <w:vAlign w:val="center"/>
          </w:tcPr>
          <w:p w:rsidR="00256CF1" w:rsidRDefault="00256CF1" w:rsidP="00EC673B">
            <w:pPr>
              <w:rPr>
                <w:rFonts w:ascii="Arial" w:hAnsi="Arial" w:cs="Arial"/>
                <w:sz w:val="18"/>
                <w:szCs w:val="18"/>
              </w:rPr>
            </w:pPr>
            <w:r w:rsidRPr="001A415D">
              <w:rPr>
                <w:rFonts w:ascii="Arial" w:hAnsi="Arial" w:cs="Arial"/>
                <w:sz w:val="18"/>
                <w:szCs w:val="18"/>
              </w:rPr>
              <w:t>Uzasadnienie</w:t>
            </w:r>
            <w:r>
              <w:rPr>
                <w:rFonts w:ascii="Arial" w:hAnsi="Arial" w:cs="Arial"/>
                <w:sz w:val="18"/>
                <w:szCs w:val="18"/>
              </w:rPr>
              <w:t>:</w:t>
            </w:r>
          </w:p>
        </w:tc>
        <w:tc>
          <w:tcPr>
            <w:tcW w:w="2027" w:type="pct"/>
            <w:gridSpan w:val="7"/>
            <w:tcBorders>
              <w:top w:val="single" w:sz="6" w:space="0" w:color="auto"/>
            </w:tcBorders>
            <w:vAlign w:val="center"/>
          </w:tcPr>
          <w:p w:rsidR="00256CF1" w:rsidRPr="00EA1770" w:rsidRDefault="00256CF1" w:rsidP="00037F84">
            <w:pPr>
              <w:spacing w:before="40" w:after="40"/>
              <w:jc w:val="both"/>
              <w:rPr>
                <w:rFonts w:ascii="Arial" w:hAnsi="Arial" w:cs="Arial"/>
                <w:sz w:val="18"/>
                <w:szCs w:val="18"/>
              </w:rPr>
            </w:pPr>
            <w:r>
              <w:rPr>
                <w:rFonts w:ascii="Arial" w:hAnsi="Arial" w:cs="Arial"/>
                <w:sz w:val="20"/>
                <w:szCs w:val="20"/>
              </w:rPr>
              <w:t>Kryterium wpłynie pracy pozytywnie na umiejętność uczniów i wychowanków kształtowania dalszej ścieżki edukacyjnej i zawodowej, poprzez wskazanie możliwości i kierunków rozwoju  zgodnych predyspozycjami osobowymi oraz sytuacją na rynku pracy. 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eryfikowane na podstawie treści wniosku o dofinansowanie projektu</w:t>
            </w:r>
            <w:r>
              <w:rPr>
                <w:rFonts w:ascii="Arial" w:hAnsi="Arial" w:cs="Arial"/>
                <w:sz w:val="20"/>
                <w:szCs w:val="20"/>
              </w:rPr>
              <w:t>.</w:t>
            </w:r>
          </w:p>
        </w:tc>
        <w:tc>
          <w:tcPr>
            <w:tcW w:w="650" w:type="pct"/>
            <w:gridSpan w:val="3"/>
            <w:tcBorders>
              <w:top w:val="single" w:sz="6" w:space="0" w:color="auto"/>
            </w:tcBorders>
            <w:shd w:val="clear" w:color="auto" w:fill="CCFFCC"/>
            <w:vAlign w:val="center"/>
          </w:tcPr>
          <w:p w:rsidR="00256CF1" w:rsidRPr="006F5165" w:rsidRDefault="00256CF1"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top w:val="single" w:sz="6" w:space="0" w:color="auto"/>
            </w:tcBorders>
            <w:vAlign w:val="center"/>
          </w:tcPr>
          <w:p w:rsidR="00256CF1" w:rsidRDefault="00256CF1" w:rsidP="003E4978">
            <w:pPr>
              <w:jc w:val="center"/>
              <w:rPr>
                <w:rFonts w:ascii="Arial" w:hAnsi="Arial" w:cs="Arial"/>
                <w:sz w:val="18"/>
                <w:szCs w:val="18"/>
              </w:rPr>
            </w:pPr>
            <w:r>
              <w:rPr>
                <w:rFonts w:ascii="Arial" w:hAnsi="Arial" w:cs="Arial"/>
                <w:sz w:val="18"/>
                <w:szCs w:val="18"/>
              </w:rPr>
              <w:t>1, 3, 4, 5</w:t>
            </w:r>
          </w:p>
        </w:tc>
      </w:tr>
      <w:tr w:rsidR="00256CF1" w:rsidTr="000820D6">
        <w:trPr>
          <w:cantSplit/>
          <w:trHeight w:val="581"/>
        </w:trPr>
        <w:tc>
          <w:tcPr>
            <w:tcW w:w="926" w:type="pct"/>
            <w:gridSpan w:val="2"/>
            <w:vMerge/>
            <w:vAlign w:val="center"/>
          </w:tcPr>
          <w:p w:rsidR="00256CF1" w:rsidRDefault="00256CF1" w:rsidP="00EC673B">
            <w:pPr>
              <w:rPr>
                <w:rFonts w:ascii="Arial" w:hAnsi="Arial" w:cs="Arial"/>
                <w:sz w:val="18"/>
                <w:szCs w:val="18"/>
              </w:rPr>
            </w:pPr>
          </w:p>
        </w:tc>
        <w:tc>
          <w:tcPr>
            <w:tcW w:w="4074" w:type="pct"/>
            <w:gridSpan w:val="13"/>
            <w:tcBorders>
              <w:top w:val="single" w:sz="6" w:space="0" w:color="auto"/>
            </w:tcBorders>
            <w:shd w:val="clear" w:color="auto" w:fill="FFFFFF" w:themeFill="background1"/>
            <w:vAlign w:val="center"/>
          </w:tcPr>
          <w:p w:rsidR="00256CF1" w:rsidRDefault="00256CF1" w:rsidP="00076E1A">
            <w:pPr>
              <w:pStyle w:val="Akapitzlist"/>
              <w:numPr>
                <w:ilvl w:val="0"/>
                <w:numId w:val="167"/>
              </w:numPr>
              <w:ind w:left="255" w:hanging="283"/>
              <w:jc w:val="both"/>
              <w:rPr>
                <w:rFonts w:ascii="Arial" w:hAnsi="Arial" w:cs="Arial"/>
                <w:sz w:val="18"/>
                <w:szCs w:val="18"/>
              </w:rPr>
            </w:pPr>
            <w:r w:rsidRPr="004A57F8">
              <w:rPr>
                <w:rFonts w:ascii="Arial" w:hAnsi="Arial" w:cs="Arial"/>
                <w:bCs/>
                <w:szCs w:val="20"/>
              </w:rPr>
              <w:t>Działania w ramach 2 typu projektu mogą być realizowane wyłącznie jako uzupełnienie działań realizowanych w ramach typu projektu 1</w:t>
            </w:r>
            <w:r>
              <w:rPr>
                <w:rFonts w:ascii="Arial" w:hAnsi="Arial" w:cs="Arial"/>
                <w:bCs/>
                <w:szCs w:val="20"/>
              </w:rPr>
              <w:t>.</w:t>
            </w:r>
          </w:p>
        </w:tc>
      </w:tr>
      <w:tr w:rsidR="00256CF1" w:rsidTr="00FD2A9C">
        <w:trPr>
          <w:cantSplit/>
          <w:trHeight w:val="1394"/>
        </w:trPr>
        <w:tc>
          <w:tcPr>
            <w:tcW w:w="926" w:type="pct"/>
            <w:gridSpan w:val="2"/>
            <w:vMerge/>
            <w:vAlign w:val="center"/>
          </w:tcPr>
          <w:p w:rsidR="00256CF1" w:rsidRDefault="00256CF1" w:rsidP="00EC673B">
            <w:pPr>
              <w:rPr>
                <w:rFonts w:ascii="Arial" w:hAnsi="Arial" w:cs="Arial"/>
                <w:sz w:val="18"/>
                <w:szCs w:val="18"/>
              </w:rPr>
            </w:pPr>
          </w:p>
        </w:tc>
        <w:tc>
          <w:tcPr>
            <w:tcW w:w="893" w:type="pct"/>
            <w:tcBorders>
              <w:top w:val="single" w:sz="6" w:space="0" w:color="auto"/>
              <w:bottom w:val="single" w:sz="6" w:space="0" w:color="auto"/>
            </w:tcBorders>
            <w:shd w:val="clear" w:color="auto" w:fill="CCFFCC"/>
            <w:vAlign w:val="center"/>
          </w:tcPr>
          <w:p w:rsidR="00256CF1" w:rsidRDefault="00256CF1" w:rsidP="00EC673B">
            <w:pPr>
              <w:rPr>
                <w:rFonts w:ascii="Arial" w:hAnsi="Arial" w:cs="Arial"/>
                <w:sz w:val="18"/>
                <w:szCs w:val="18"/>
              </w:rPr>
            </w:pPr>
            <w:r>
              <w:rPr>
                <w:rFonts w:ascii="Arial" w:hAnsi="Arial" w:cs="Arial"/>
                <w:sz w:val="18"/>
                <w:szCs w:val="18"/>
              </w:rPr>
              <w:t>Uzasadnienie:</w:t>
            </w:r>
          </w:p>
        </w:tc>
        <w:tc>
          <w:tcPr>
            <w:tcW w:w="2027" w:type="pct"/>
            <w:gridSpan w:val="7"/>
            <w:tcBorders>
              <w:top w:val="single" w:sz="6" w:space="0" w:color="auto"/>
              <w:bottom w:val="single" w:sz="6" w:space="0" w:color="auto"/>
            </w:tcBorders>
            <w:vAlign w:val="center"/>
          </w:tcPr>
          <w:p w:rsidR="00256CF1" w:rsidRPr="007F6EA5" w:rsidRDefault="00256CF1" w:rsidP="00037F84">
            <w:pPr>
              <w:spacing w:before="40" w:after="40"/>
              <w:jc w:val="both"/>
              <w:rPr>
                <w:rFonts w:ascii="Arial" w:hAnsi="Arial" w:cs="Arial"/>
                <w:sz w:val="20"/>
                <w:szCs w:val="20"/>
              </w:rPr>
            </w:pPr>
            <w:r>
              <w:rPr>
                <w:rFonts w:ascii="Arial" w:hAnsi="Arial" w:cs="Arial"/>
                <w:sz w:val="20"/>
                <w:szCs w:val="20"/>
              </w:rPr>
              <w:t>Kryterium zapewni kompleksowość wsparcia dla uczestników projektu. 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eryfikowane na podstawie treści wniosku o dofinansowanie projektu</w:t>
            </w:r>
            <w:r>
              <w:rPr>
                <w:rFonts w:ascii="Arial" w:hAnsi="Arial" w:cs="Arial"/>
                <w:sz w:val="20"/>
                <w:szCs w:val="20"/>
              </w:rPr>
              <w:t>.</w:t>
            </w:r>
          </w:p>
        </w:tc>
        <w:tc>
          <w:tcPr>
            <w:tcW w:w="650" w:type="pct"/>
            <w:gridSpan w:val="3"/>
            <w:tcBorders>
              <w:top w:val="single" w:sz="6" w:space="0" w:color="auto"/>
              <w:bottom w:val="single" w:sz="6" w:space="0" w:color="auto"/>
            </w:tcBorders>
            <w:shd w:val="clear" w:color="auto" w:fill="CCFFCC"/>
            <w:vAlign w:val="center"/>
          </w:tcPr>
          <w:p w:rsidR="00256CF1" w:rsidRPr="006F5165" w:rsidRDefault="00256CF1"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top w:val="single" w:sz="6" w:space="0" w:color="auto"/>
              <w:bottom w:val="single" w:sz="6" w:space="0" w:color="auto"/>
            </w:tcBorders>
            <w:vAlign w:val="center"/>
          </w:tcPr>
          <w:p w:rsidR="00256CF1" w:rsidRDefault="00256CF1" w:rsidP="003E4978">
            <w:pPr>
              <w:jc w:val="center"/>
              <w:rPr>
                <w:rFonts w:ascii="Arial" w:hAnsi="Arial" w:cs="Arial"/>
                <w:sz w:val="18"/>
                <w:szCs w:val="18"/>
              </w:rPr>
            </w:pPr>
            <w:r>
              <w:rPr>
                <w:rFonts w:ascii="Arial" w:hAnsi="Arial" w:cs="Arial"/>
                <w:sz w:val="18"/>
                <w:szCs w:val="18"/>
              </w:rPr>
              <w:t>2</w:t>
            </w:r>
          </w:p>
        </w:tc>
      </w:tr>
      <w:tr w:rsidR="00256CF1" w:rsidTr="00FD2A9C">
        <w:trPr>
          <w:cantSplit/>
        </w:trPr>
        <w:tc>
          <w:tcPr>
            <w:tcW w:w="926" w:type="pct"/>
            <w:gridSpan w:val="2"/>
            <w:tcBorders>
              <w:bottom w:val="single" w:sz="6" w:space="0" w:color="auto"/>
            </w:tcBorders>
            <w:vAlign w:val="center"/>
          </w:tcPr>
          <w:p w:rsidR="00256CF1" w:rsidRDefault="00256CF1" w:rsidP="007B5F22">
            <w:pPr>
              <w:rPr>
                <w:rFonts w:ascii="Arial" w:hAnsi="Arial" w:cs="Arial"/>
                <w:sz w:val="18"/>
                <w:szCs w:val="18"/>
              </w:rPr>
            </w:pPr>
            <w:r>
              <w:rPr>
                <w:rFonts w:ascii="Arial" w:hAnsi="Arial" w:cs="Arial"/>
                <w:sz w:val="18"/>
                <w:szCs w:val="18"/>
              </w:rPr>
              <w:t>Kwalifikowalność wydatków</w:t>
            </w:r>
          </w:p>
        </w:tc>
        <w:tc>
          <w:tcPr>
            <w:tcW w:w="4074" w:type="pct"/>
            <w:gridSpan w:val="13"/>
            <w:tcBorders>
              <w:top w:val="single" w:sz="6" w:space="0" w:color="auto"/>
              <w:bottom w:val="single" w:sz="6" w:space="0" w:color="auto"/>
            </w:tcBorders>
            <w:shd w:val="clear" w:color="auto" w:fill="auto"/>
            <w:vAlign w:val="center"/>
          </w:tcPr>
          <w:p w:rsidR="00256CF1" w:rsidRPr="007B5F22" w:rsidRDefault="00256CF1" w:rsidP="008168C3">
            <w:pPr>
              <w:jc w:val="both"/>
              <w:rPr>
                <w:rFonts w:ascii="Arial" w:hAnsi="Arial" w:cs="Arial"/>
                <w:sz w:val="18"/>
                <w:szCs w:val="18"/>
              </w:rPr>
            </w:pPr>
            <w:r w:rsidRPr="00F25F15">
              <w:rPr>
                <w:rFonts w:ascii="Arial" w:hAnsi="Arial" w:cs="Arial"/>
                <w:sz w:val="18"/>
                <w:szCs w:val="18"/>
              </w:rPr>
              <w:t xml:space="preserve">Zgodnie z </w:t>
            </w:r>
            <w:r w:rsidRPr="00F25F15">
              <w:rPr>
                <w:rFonts w:ascii="Arial" w:hAnsi="Arial" w:cs="Arial"/>
                <w:bCs/>
                <w:i/>
                <w:sz w:val="18"/>
                <w:szCs w:val="18"/>
              </w:rPr>
              <w:t>Wytycznymi w zakresie kwalifikowalno</w:t>
            </w:r>
            <w:r w:rsidRPr="00F25F15">
              <w:rPr>
                <w:rFonts w:ascii="Arial" w:hAnsi="Arial" w:cs="Arial"/>
                <w:i/>
                <w:sz w:val="18"/>
                <w:szCs w:val="18"/>
              </w:rPr>
              <w:t>ś</w:t>
            </w:r>
            <w:r w:rsidRPr="00F25F15">
              <w:rPr>
                <w:rFonts w:ascii="Arial" w:hAnsi="Arial" w:cs="Arial"/>
                <w:bCs/>
                <w:i/>
                <w:sz w:val="18"/>
                <w:szCs w:val="18"/>
              </w:rPr>
              <w:t>ci wydatków w ramach Europejskiego Funduszu Rozwoju Regionalnego, Europejskiego Funduszu Społecznego oraz Funduszu Spójno</w:t>
            </w:r>
            <w:r w:rsidRPr="00F25F15">
              <w:rPr>
                <w:rFonts w:ascii="Arial" w:hAnsi="Arial" w:cs="Arial"/>
                <w:i/>
                <w:sz w:val="18"/>
                <w:szCs w:val="18"/>
              </w:rPr>
              <w:t>ś</w:t>
            </w:r>
            <w:r w:rsidRPr="00F25F15">
              <w:rPr>
                <w:rFonts w:ascii="Arial" w:hAnsi="Arial" w:cs="Arial"/>
                <w:bCs/>
                <w:i/>
                <w:sz w:val="18"/>
                <w:szCs w:val="18"/>
              </w:rPr>
              <w:t>ci na lata 2014-2020</w:t>
            </w:r>
            <w:r w:rsidRPr="00F25F15">
              <w:rPr>
                <w:rFonts w:ascii="Arial" w:hAnsi="Arial" w:cs="Arial"/>
                <w:bCs/>
                <w:sz w:val="18"/>
                <w:szCs w:val="18"/>
              </w:rPr>
              <w:t>.</w:t>
            </w:r>
          </w:p>
        </w:tc>
      </w:tr>
      <w:tr w:rsidR="00256CF1" w:rsidTr="004A57F8">
        <w:trPr>
          <w:cantSplit/>
        </w:trPr>
        <w:tc>
          <w:tcPr>
            <w:tcW w:w="5000" w:type="pct"/>
            <w:gridSpan w:val="15"/>
            <w:tcBorders>
              <w:top w:val="single" w:sz="6" w:space="0" w:color="auto"/>
              <w:bottom w:val="single" w:sz="6" w:space="0" w:color="auto"/>
            </w:tcBorders>
            <w:shd w:val="clear" w:color="auto" w:fill="CCFFCC"/>
            <w:vAlign w:val="center"/>
          </w:tcPr>
          <w:p w:rsidR="00256CF1" w:rsidRDefault="00256CF1" w:rsidP="00BE6BE9">
            <w:pPr>
              <w:jc w:val="center"/>
              <w:rPr>
                <w:rFonts w:ascii="Arial" w:hAnsi="Arial" w:cs="Arial"/>
                <w:b/>
                <w:sz w:val="18"/>
                <w:szCs w:val="18"/>
              </w:rPr>
            </w:pPr>
          </w:p>
          <w:p w:rsidR="00256CF1" w:rsidRDefault="00256CF1" w:rsidP="00BE6BE9">
            <w:pPr>
              <w:jc w:val="center"/>
              <w:rPr>
                <w:rFonts w:ascii="Arial" w:hAnsi="Arial" w:cs="Arial"/>
                <w:b/>
                <w:sz w:val="18"/>
                <w:szCs w:val="18"/>
              </w:rPr>
            </w:pPr>
            <w:r w:rsidRPr="00406AC9">
              <w:rPr>
                <w:rFonts w:ascii="Arial" w:hAnsi="Arial" w:cs="Arial"/>
                <w:b/>
                <w:sz w:val="18"/>
                <w:szCs w:val="18"/>
              </w:rPr>
              <w:t xml:space="preserve">Wskaźniki </w:t>
            </w:r>
            <w:r w:rsidRPr="00500CE7">
              <w:rPr>
                <w:rFonts w:ascii="Arial" w:hAnsi="Arial" w:cs="Arial"/>
                <w:b/>
                <w:sz w:val="18"/>
                <w:szCs w:val="18"/>
              </w:rPr>
              <w:t xml:space="preserve">produktu i rezultatu planowane do osiągnięcia </w:t>
            </w:r>
            <w:r w:rsidRPr="00406AC9">
              <w:rPr>
                <w:rFonts w:ascii="Arial" w:hAnsi="Arial" w:cs="Arial"/>
                <w:b/>
                <w:sz w:val="18"/>
                <w:szCs w:val="18"/>
              </w:rPr>
              <w:t>w ramach konkursu</w:t>
            </w:r>
          </w:p>
          <w:p w:rsidR="00256CF1" w:rsidRPr="00406AC9" w:rsidRDefault="00256CF1" w:rsidP="00BE6BE9">
            <w:pPr>
              <w:jc w:val="center"/>
              <w:rPr>
                <w:rFonts w:ascii="Arial" w:hAnsi="Arial" w:cs="Arial"/>
                <w:b/>
                <w:sz w:val="18"/>
                <w:szCs w:val="18"/>
              </w:rPr>
            </w:pPr>
          </w:p>
        </w:tc>
      </w:tr>
      <w:tr w:rsidR="00256CF1" w:rsidTr="00FD2A9C">
        <w:trPr>
          <w:cantSplit/>
          <w:trHeight w:val="236"/>
        </w:trPr>
        <w:tc>
          <w:tcPr>
            <w:tcW w:w="926" w:type="pct"/>
            <w:gridSpan w:val="2"/>
            <w:vMerge w:val="restart"/>
            <w:tcBorders>
              <w:top w:val="single" w:sz="6" w:space="0" w:color="auto"/>
            </w:tcBorders>
            <w:shd w:val="clear" w:color="auto" w:fill="CCFFCC"/>
            <w:vAlign w:val="center"/>
          </w:tcPr>
          <w:p w:rsidR="00256CF1" w:rsidRPr="00500CE7" w:rsidRDefault="00256CF1" w:rsidP="00406AC9">
            <w:pPr>
              <w:jc w:val="center"/>
              <w:rPr>
                <w:rFonts w:ascii="Arial" w:hAnsi="Arial" w:cs="Arial"/>
                <w:sz w:val="18"/>
                <w:szCs w:val="18"/>
              </w:rPr>
            </w:pPr>
            <w:r w:rsidRPr="00500CE7">
              <w:rPr>
                <w:rFonts w:ascii="Arial" w:hAnsi="Arial" w:cs="Arial"/>
                <w:sz w:val="18"/>
                <w:szCs w:val="18"/>
              </w:rPr>
              <w:t>Nazwa wskaźnika</w:t>
            </w:r>
          </w:p>
        </w:tc>
        <w:tc>
          <w:tcPr>
            <w:tcW w:w="893" w:type="pct"/>
            <w:vMerge w:val="restart"/>
            <w:tcBorders>
              <w:top w:val="single" w:sz="6" w:space="0" w:color="auto"/>
            </w:tcBorders>
            <w:shd w:val="clear" w:color="auto" w:fill="CCFFCC"/>
            <w:vAlign w:val="center"/>
          </w:tcPr>
          <w:p w:rsidR="00256CF1" w:rsidRPr="00500CE7" w:rsidRDefault="00256CF1" w:rsidP="00406AC9">
            <w:pPr>
              <w:jc w:val="center"/>
              <w:rPr>
                <w:rFonts w:ascii="Arial" w:hAnsi="Arial" w:cs="Arial"/>
                <w:sz w:val="18"/>
                <w:szCs w:val="18"/>
              </w:rPr>
            </w:pPr>
            <w:r w:rsidRPr="00500CE7">
              <w:rPr>
                <w:rFonts w:ascii="Arial" w:hAnsi="Arial" w:cs="Arial"/>
                <w:sz w:val="18"/>
                <w:szCs w:val="18"/>
              </w:rPr>
              <w:t>Jednostka</w:t>
            </w:r>
          </w:p>
        </w:tc>
        <w:tc>
          <w:tcPr>
            <w:tcW w:w="2027" w:type="pct"/>
            <w:gridSpan w:val="7"/>
            <w:tcBorders>
              <w:top w:val="single" w:sz="6" w:space="0" w:color="auto"/>
              <w:bottom w:val="single" w:sz="6" w:space="0" w:color="auto"/>
            </w:tcBorders>
            <w:shd w:val="clear" w:color="auto" w:fill="CCFFCC"/>
            <w:vAlign w:val="center"/>
          </w:tcPr>
          <w:p w:rsidR="00256CF1" w:rsidRPr="00500CE7" w:rsidRDefault="00256CF1" w:rsidP="00A658B0">
            <w:pPr>
              <w:jc w:val="center"/>
              <w:rPr>
                <w:rFonts w:ascii="Arial" w:hAnsi="Arial" w:cs="Arial"/>
                <w:sz w:val="18"/>
                <w:szCs w:val="18"/>
              </w:rPr>
            </w:pPr>
            <w:r w:rsidRPr="00500CE7">
              <w:rPr>
                <w:rFonts w:ascii="Arial" w:hAnsi="Arial" w:cs="Arial"/>
                <w:sz w:val="18"/>
                <w:szCs w:val="18"/>
              </w:rPr>
              <w:t>Wartość wskaźnika planowana do osiągnięcia w ramach konkursu w podziale na lata</w:t>
            </w:r>
          </w:p>
        </w:tc>
        <w:tc>
          <w:tcPr>
            <w:tcW w:w="1154" w:type="pct"/>
            <w:gridSpan w:val="5"/>
            <w:vMerge w:val="restart"/>
            <w:tcBorders>
              <w:top w:val="single" w:sz="6" w:space="0" w:color="auto"/>
            </w:tcBorders>
            <w:shd w:val="clear" w:color="auto" w:fill="CCFFCC"/>
            <w:vAlign w:val="center"/>
          </w:tcPr>
          <w:p w:rsidR="00256CF1" w:rsidRPr="00500CE7" w:rsidRDefault="00256CF1" w:rsidP="00406AC9">
            <w:pPr>
              <w:jc w:val="center"/>
              <w:rPr>
                <w:rFonts w:ascii="Arial" w:hAnsi="Arial" w:cs="Arial"/>
                <w:sz w:val="18"/>
                <w:szCs w:val="18"/>
              </w:rPr>
            </w:pPr>
            <w:r w:rsidRPr="00500CE7">
              <w:rPr>
                <w:rFonts w:ascii="Arial" w:hAnsi="Arial" w:cs="Arial"/>
                <w:sz w:val="18"/>
                <w:szCs w:val="18"/>
              </w:rPr>
              <w:t>Wskaźnik realizujący ramy wykonania</w:t>
            </w:r>
          </w:p>
          <w:p w:rsidR="00256CF1" w:rsidRPr="00500CE7" w:rsidRDefault="00256CF1" w:rsidP="00406AC9">
            <w:pPr>
              <w:jc w:val="center"/>
              <w:rPr>
                <w:rFonts w:ascii="Arial" w:hAnsi="Arial" w:cs="Arial"/>
                <w:sz w:val="18"/>
                <w:szCs w:val="18"/>
              </w:rPr>
            </w:pPr>
            <w:r w:rsidRPr="00500CE7">
              <w:rPr>
                <w:rFonts w:ascii="Arial" w:hAnsi="Arial" w:cs="Arial"/>
                <w:sz w:val="18"/>
                <w:szCs w:val="18"/>
              </w:rPr>
              <w:t>T/N</w:t>
            </w:r>
          </w:p>
        </w:tc>
      </w:tr>
      <w:tr w:rsidR="00256CF1" w:rsidTr="00FD2A9C">
        <w:trPr>
          <w:cantSplit/>
          <w:trHeight w:val="236"/>
        </w:trPr>
        <w:tc>
          <w:tcPr>
            <w:tcW w:w="926" w:type="pct"/>
            <w:gridSpan w:val="2"/>
            <w:vMerge/>
            <w:tcBorders>
              <w:bottom w:val="single" w:sz="6" w:space="0" w:color="auto"/>
            </w:tcBorders>
            <w:shd w:val="clear" w:color="auto" w:fill="CCFFCC"/>
            <w:vAlign w:val="center"/>
          </w:tcPr>
          <w:p w:rsidR="00256CF1" w:rsidRPr="00BE6BE9" w:rsidRDefault="00256CF1" w:rsidP="00406AC9">
            <w:pPr>
              <w:jc w:val="center"/>
              <w:rPr>
                <w:rFonts w:ascii="Arial" w:hAnsi="Arial" w:cs="Arial"/>
                <w:color w:val="FF0000"/>
                <w:sz w:val="18"/>
                <w:szCs w:val="18"/>
              </w:rPr>
            </w:pPr>
          </w:p>
        </w:tc>
        <w:tc>
          <w:tcPr>
            <w:tcW w:w="893" w:type="pct"/>
            <w:vMerge/>
            <w:tcBorders>
              <w:bottom w:val="single" w:sz="6" w:space="0" w:color="auto"/>
            </w:tcBorders>
            <w:shd w:val="clear" w:color="auto" w:fill="CCFFCC"/>
            <w:vAlign w:val="center"/>
          </w:tcPr>
          <w:p w:rsidR="00256CF1" w:rsidRPr="00BE6BE9" w:rsidRDefault="00256CF1" w:rsidP="00406AC9">
            <w:pPr>
              <w:jc w:val="center"/>
              <w:rPr>
                <w:rFonts w:ascii="Arial" w:hAnsi="Arial" w:cs="Arial"/>
                <w:color w:val="FF0000"/>
                <w:sz w:val="18"/>
                <w:szCs w:val="18"/>
              </w:rPr>
            </w:pPr>
          </w:p>
        </w:tc>
        <w:tc>
          <w:tcPr>
            <w:tcW w:w="758" w:type="pct"/>
            <w:gridSpan w:val="2"/>
            <w:tcBorders>
              <w:top w:val="single" w:sz="6" w:space="0" w:color="auto"/>
              <w:bottom w:val="single" w:sz="6" w:space="0" w:color="auto"/>
            </w:tcBorders>
            <w:shd w:val="clear" w:color="auto" w:fill="CCFFCC"/>
            <w:vAlign w:val="center"/>
          </w:tcPr>
          <w:p w:rsidR="00256CF1" w:rsidRPr="00500CE7" w:rsidRDefault="00256CF1" w:rsidP="00A658B0">
            <w:pPr>
              <w:jc w:val="center"/>
              <w:rPr>
                <w:rFonts w:ascii="Arial" w:hAnsi="Arial" w:cs="Arial"/>
                <w:sz w:val="18"/>
                <w:szCs w:val="18"/>
              </w:rPr>
            </w:pPr>
            <w:r w:rsidRPr="00500CE7">
              <w:rPr>
                <w:rFonts w:ascii="Arial" w:hAnsi="Arial" w:cs="Arial"/>
                <w:sz w:val="18"/>
                <w:szCs w:val="18"/>
              </w:rPr>
              <w:t>Rok</w:t>
            </w:r>
          </w:p>
        </w:tc>
        <w:tc>
          <w:tcPr>
            <w:tcW w:w="1269" w:type="pct"/>
            <w:gridSpan w:val="5"/>
            <w:tcBorders>
              <w:top w:val="single" w:sz="6" w:space="0" w:color="auto"/>
              <w:bottom w:val="single" w:sz="6" w:space="0" w:color="auto"/>
            </w:tcBorders>
            <w:shd w:val="clear" w:color="auto" w:fill="CCFFCC"/>
            <w:vAlign w:val="center"/>
          </w:tcPr>
          <w:p w:rsidR="00256CF1" w:rsidRPr="00500CE7" w:rsidRDefault="00256CF1" w:rsidP="00A658B0">
            <w:pPr>
              <w:jc w:val="center"/>
              <w:rPr>
                <w:rFonts w:ascii="Arial" w:hAnsi="Arial" w:cs="Arial"/>
                <w:sz w:val="18"/>
                <w:szCs w:val="18"/>
              </w:rPr>
            </w:pPr>
            <w:r w:rsidRPr="00500CE7">
              <w:rPr>
                <w:rFonts w:ascii="Arial" w:hAnsi="Arial" w:cs="Arial"/>
                <w:sz w:val="18"/>
                <w:szCs w:val="18"/>
              </w:rPr>
              <w:t>Wartość</w:t>
            </w:r>
          </w:p>
        </w:tc>
        <w:tc>
          <w:tcPr>
            <w:tcW w:w="1154" w:type="pct"/>
            <w:gridSpan w:val="5"/>
            <w:vMerge/>
            <w:tcBorders>
              <w:bottom w:val="single" w:sz="6" w:space="0" w:color="auto"/>
            </w:tcBorders>
            <w:shd w:val="clear" w:color="auto" w:fill="CCFFCC"/>
            <w:vAlign w:val="center"/>
          </w:tcPr>
          <w:p w:rsidR="00256CF1" w:rsidRPr="00E750C0" w:rsidRDefault="00256CF1" w:rsidP="00406AC9">
            <w:pPr>
              <w:jc w:val="center"/>
              <w:rPr>
                <w:rFonts w:ascii="Arial" w:hAnsi="Arial" w:cs="Arial"/>
                <w:color w:val="FF0000"/>
                <w:sz w:val="18"/>
                <w:szCs w:val="18"/>
              </w:rPr>
            </w:pPr>
          </w:p>
        </w:tc>
      </w:tr>
      <w:tr w:rsidR="00256CF1" w:rsidTr="00FD2A9C">
        <w:trPr>
          <w:cantSplit/>
        </w:trPr>
        <w:tc>
          <w:tcPr>
            <w:tcW w:w="926" w:type="pct"/>
            <w:gridSpan w:val="2"/>
            <w:tcBorders>
              <w:top w:val="single" w:sz="6" w:space="0" w:color="auto"/>
              <w:bottom w:val="single" w:sz="6" w:space="0" w:color="auto"/>
            </w:tcBorders>
            <w:vAlign w:val="center"/>
          </w:tcPr>
          <w:p w:rsidR="00256CF1" w:rsidRPr="00201333" w:rsidRDefault="00256CF1" w:rsidP="00D37FE4">
            <w:pPr>
              <w:rPr>
                <w:rFonts w:ascii="Arial" w:hAnsi="Arial" w:cs="Arial"/>
                <w:sz w:val="20"/>
                <w:szCs w:val="20"/>
              </w:rPr>
            </w:pPr>
            <w:r w:rsidRPr="00D37FE4">
              <w:rPr>
                <w:rFonts w:ascii="Arial" w:hAnsi="Arial" w:cs="Arial"/>
                <w:sz w:val="20"/>
                <w:szCs w:val="20"/>
              </w:rPr>
              <w:t xml:space="preserve">Liczba uczniów, którzy nabyli kompetencje kluczowe po opuszczeniu programu </w:t>
            </w:r>
          </w:p>
        </w:tc>
        <w:tc>
          <w:tcPr>
            <w:tcW w:w="893" w:type="pct"/>
            <w:tcBorders>
              <w:top w:val="single" w:sz="6" w:space="0" w:color="auto"/>
              <w:bottom w:val="single" w:sz="6" w:space="0" w:color="auto"/>
            </w:tcBorders>
            <w:shd w:val="clear" w:color="auto" w:fill="FFFFFF" w:themeFill="background1"/>
            <w:vAlign w:val="center"/>
          </w:tcPr>
          <w:p w:rsidR="00256CF1" w:rsidRPr="00201333" w:rsidRDefault="00256CF1" w:rsidP="00796B4F">
            <w:pPr>
              <w:jc w:val="center"/>
              <w:rPr>
                <w:rFonts w:ascii="Arial" w:hAnsi="Arial" w:cs="Arial"/>
                <w:sz w:val="20"/>
                <w:szCs w:val="20"/>
              </w:rPr>
            </w:pPr>
            <w:r w:rsidRPr="00201333">
              <w:rPr>
                <w:rFonts w:ascii="Arial" w:hAnsi="Arial" w:cs="Arial"/>
                <w:sz w:val="20"/>
                <w:szCs w:val="20"/>
              </w:rPr>
              <w:t>osoby</w:t>
            </w:r>
          </w:p>
        </w:tc>
        <w:tc>
          <w:tcPr>
            <w:tcW w:w="758" w:type="pct"/>
            <w:gridSpan w:val="2"/>
            <w:tcBorders>
              <w:top w:val="single" w:sz="6" w:space="0" w:color="auto"/>
              <w:bottom w:val="single" w:sz="6" w:space="0" w:color="auto"/>
            </w:tcBorders>
            <w:vAlign w:val="center"/>
          </w:tcPr>
          <w:p w:rsidR="00256CF1" w:rsidRPr="008A0924" w:rsidRDefault="00256CF1" w:rsidP="00796B4F">
            <w:pPr>
              <w:jc w:val="center"/>
              <w:rPr>
                <w:rFonts w:ascii="Arial" w:hAnsi="Arial" w:cs="Arial"/>
                <w:sz w:val="20"/>
                <w:szCs w:val="20"/>
              </w:rPr>
            </w:pPr>
            <w:r w:rsidRPr="008A0924">
              <w:rPr>
                <w:rFonts w:ascii="Arial" w:hAnsi="Arial" w:cs="Arial"/>
                <w:sz w:val="20"/>
                <w:szCs w:val="20"/>
              </w:rPr>
              <w:t>2017</w:t>
            </w:r>
          </w:p>
        </w:tc>
        <w:tc>
          <w:tcPr>
            <w:tcW w:w="1269" w:type="pct"/>
            <w:gridSpan w:val="5"/>
            <w:tcBorders>
              <w:top w:val="single" w:sz="6" w:space="0" w:color="auto"/>
              <w:bottom w:val="single" w:sz="6" w:space="0" w:color="auto"/>
            </w:tcBorders>
            <w:vAlign w:val="center"/>
          </w:tcPr>
          <w:p w:rsidR="00256CF1" w:rsidRDefault="00256CF1" w:rsidP="00796B4F">
            <w:pPr>
              <w:jc w:val="center"/>
              <w:rPr>
                <w:rFonts w:ascii="Arial" w:hAnsi="Arial" w:cs="Arial"/>
                <w:sz w:val="20"/>
                <w:szCs w:val="20"/>
              </w:rPr>
            </w:pPr>
            <w:r>
              <w:rPr>
                <w:rFonts w:ascii="Arial" w:hAnsi="Arial" w:cs="Arial"/>
                <w:sz w:val="20"/>
                <w:szCs w:val="20"/>
              </w:rPr>
              <w:t>85%</w:t>
            </w:r>
          </w:p>
          <w:p w:rsidR="00256CF1" w:rsidRPr="008A0924" w:rsidRDefault="00256CF1" w:rsidP="00796B4F">
            <w:pPr>
              <w:jc w:val="center"/>
              <w:rPr>
                <w:rFonts w:ascii="Arial" w:hAnsi="Arial" w:cs="Arial"/>
                <w:sz w:val="20"/>
                <w:szCs w:val="20"/>
              </w:rPr>
            </w:pPr>
            <w:r>
              <w:rPr>
                <w:rFonts w:ascii="Arial" w:hAnsi="Arial" w:cs="Arial"/>
                <w:sz w:val="20"/>
                <w:szCs w:val="20"/>
              </w:rPr>
              <w:t>2117 osób</w:t>
            </w:r>
          </w:p>
        </w:tc>
        <w:tc>
          <w:tcPr>
            <w:tcW w:w="1154" w:type="pct"/>
            <w:gridSpan w:val="5"/>
            <w:tcBorders>
              <w:top w:val="single" w:sz="6" w:space="0" w:color="auto"/>
              <w:bottom w:val="single" w:sz="6" w:space="0" w:color="auto"/>
            </w:tcBorders>
            <w:shd w:val="clear" w:color="auto" w:fill="FFFFFF" w:themeFill="background1"/>
            <w:vAlign w:val="center"/>
          </w:tcPr>
          <w:p w:rsidR="00256CF1" w:rsidRPr="008A0924" w:rsidRDefault="00256CF1" w:rsidP="00796B4F">
            <w:pPr>
              <w:ind w:left="708" w:hanging="708"/>
              <w:jc w:val="center"/>
              <w:rPr>
                <w:rFonts w:ascii="Arial" w:hAnsi="Arial" w:cs="Arial"/>
                <w:sz w:val="20"/>
                <w:szCs w:val="20"/>
              </w:rPr>
            </w:pPr>
            <w:r>
              <w:rPr>
                <w:rFonts w:ascii="Arial" w:hAnsi="Arial" w:cs="Arial"/>
                <w:sz w:val="20"/>
                <w:szCs w:val="20"/>
              </w:rPr>
              <w:t>N</w:t>
            </w:r>
          </w:p>
        </w:tc>
      </w:tr>
      <w:tr w:rsidR="00256CF1" w:rsidTr="00FD2A9C">
        <w:trPr>
          <w:cantSplit/>
        </w:trPr>
        <w:tc>
          <w:tcPr>
            <w:tcW w:w="926" w:type="pct"/>
            <w:gridSpan w:val="2"/>
            <w:tcBorders>
              <w:top w:val="single" w:sz="6" w:space="0" w:color="auto"/>
              <w:bottom w:val="single" w:sz="6" w:space="0" w:color="auto"/>
            </w:tcBorders>
            <w:vAlign w:val="center"/>
          </w:tcPr>
          <w:p w:rsidR="00256CF1" w:rsidRPr="00201333" w:rsidRDefault="00256CF1" w:rsidP="00796B4F">
            <w:pPr>
              <w:rPr>
                <w:rFonts w:ascii="Arial" w:hAnsi="Arial" w:cs="Arial"/>
                <w:sz w:val="20"/>
                <w:szCs w:val="20"/>
              </w:rPr>
            </w:pPr>
            <w:r w:rsidRPr="00D37FE4">
              <w:rPr>
                <w:rFonts w:ascii="Arial" w:hAnsi="Arial" w:cs="Arial"/>
                <w:sz w:val="20"/>
                <w:szCs w:val="20"/>
              </w:rPr>
              <w:t>Liczba nauczycieli, którzy uzyskali kwalifikacje lub nabyli kompetencje po opuszczeniu programu</w:t>
            </w:r>
          </w:p>
        </w:tc>
        <w:tc>
          <w:tcPr>
            <w:tcW w:w="893" w:type="pct"/>
            <w:tcBorders>
              <w:top w:val="single" w:sz="6" w:space="0" w:color="auto"/>
              <w:bottom w:val="single" w:sz="6" w:space="0" w:color="auto"/>
            </w:tcBorders>
            <w:shd w:val="clear" w:color="auto" w:fill="FFFFFF" w:themeFill="background1"/>
            <w:vAlign w:val="center"/>
          </w:tcPr>
          <w:p w:rsidR="00256CF1" w:rsidRPr="00201333" w:rsidRDefault="00256CF1" w:rsidP="00796B4F">
            <w:pPr>
              <w:jc w:val="center"/>
              <w:rPr>
                <w:rFonts w:ascii="Arial" w:hAnsi="Arial" w:cs="Arial"/>
                <w:sz w:val="20"/>
                <w:szCs w:val="20"/>
              </w:rPr>
            </w:pPr>
            <w:r>
              <w:rPr>
                <w:rFonts w:ascii="Arial" w:hAnsi="Arial" w:cs="Arial"/>
                <w:sz w:val="20"/>
                <w:szCs w:val="20"/>
              </w:rPr>
              <w:t>osoby</w:t>
            </w:r>
          </w:p>
        </w:tc>
        <w:tc>
          <w:tcPr>
            <w:tcW w:w="758" w:type="pct"/>
            <w:gridSpan w:val="2"/>
            <w:tcBorders>
              <w:top w:val="single" w:sz="6" w:space="0" w:color="auto"/>
              <w:bottom w:val="single" w:sz="6" w:space="0" w:color="auto"/>
            </w:tcBorders>
            <w:vAlign w:val="center"/>
          </w:tcPr>
          <w:p w:rsidR="00256CF1" w:rsidRPr="008A0924" w:rsidRDefault="00256CF1" w:rsidP="00796B4F">
            <w:pPr>
              <w:jc w:val="center"/>
              <w:rPr>
                <w:rFonts w:ascii="Arial" w:hAnsi="Arial" w:cs="Arial"/>
                <w:sz w:val="20"/>
                <w:szCs w:val="20"/>
              </w:rPr>
            </w:pPr>
            <w:r>
              <w:rPr>
                <w:rFonts w:ascii="Arial" w:hAnsi="Arial" w:cs="Arial"/>
                <w:sz w:val="20"/>
                <w:szCs w:val="20"/>
              </w:rPr>
              <w:t>2017</w:t>
            </w:r>
          </w:p>
        </w:tc>
        <w:tc>
          <w:tcPr>
            <w:tcW w:w="1269" w:type="pct"/>
            <w:gridSpan w:val="5"/>
            <w:tcBorders>
              <w:top w:val="single" w:sz="6" w:space="0" w:color="auto"/>
              <w:bottom w:val="single" w:sz="6" w:space="0" w:color="auto"/>
            </w:tcBorders>
            <w:vAlign w:val="center"/>
          </w:tcPr>
          <w:p w:rsidR="00256CF1" w:rsidRDefault="00256CF1" w:rsidP="00796B4F">
            <w:pPr>
              <w:jc w:val="center"/>
              <w:rPr>
                <w:rFonts w:ascii="Arial" w:hAnsi="Arial" w:cs="Arial"/>
                <w:sz w:val="20"/>
                <w:szCs w:val="20"/>
              </w:rPr>
            </w:pPr>
            <w:r>
              <w:rPr>
                <w:rFonts w:ascii="Arial" w:hAnsi="Arial" w:cs="Arial"/>
                <w:sz w:val="20"/>
                <w:szCs w:val="20"/>
              </w:rPr>
              <w:t>92%</w:t>
            </w:r>
          </w:p>
          <w:p w:rsidR="00256CF1" w:rsidRPr="008A0924" w:rsidRDefault="00256CF1" w:rsidP="00796B4F">
            <w:pPr>
              <w:jc w:val="center"/>
              <w:rPr>
                <w:rFonts w:ascii="Arial" w:hAnsi="Arial" w:cs="Arial"/>
                <w:sz w:val="20"/>
                <w:szCs w:val="20"/>
              </w:rPr>
            </w:pPr>
            <w:r>
              <w:rPr>
                <w:rFonts w:ascii="Arial" w:hAnsi="Arial" w:cs="Arial"/>
                <w:sz w:val="20"/>
                <w:szCs w:val="20"/>
              </w:rPr>
              <w:t>955 osób</w:t>
            </w:r>
          </w:p>
        </w:tc>
        <w:tc>
          <w:tcPr>
            <w:tcW w:w="1154" w:type="pct"/>
            <w:gridSpan w:val="5"/>
            <w:tcBorders>
              <w:top w:val="single" w:sz="6" w:space="0" w:color="auto"/>
              <w:bottom w:val="single" w:sz="6" w:space="0" w:color="auto"/>
            </w:tcBorders>
            <w:shd w:val="clear" w:color="auto" w:fill="FFFFFF" w:themeFill="background1"/>
            <w:vAlign w:val="center"/>
          </w:tcPr>
          <w:p w:rsidR="00256CF1" w:rsidRPr="008A0924" w:rsidRDefault="00256CF1" w:rsidP="00796B4F">
            <w:pPr>
              <w:jc w:val="center"/>
              <w:rPr>
                <w:rFonts w:ascii="Arial" w:hAnsi="Arial" w:cs="Arial"/>
                <w:sz w:val="20"/>
                <w:szCs w:val="20"/>
              </w:rPr>
            </w:pPr>
            <w:r>
              <w:rPr>
                <w:rFonts w:ascii="Arial" w:hAnsi="Arial" w:cs="Arial"/>
                <w:sz w:val="20"/>
                <w:szCs w:val="20"/>
              </w:rPr>
              <w:t>N</w:t>
            </w:r>
          </w:p>
        </w:tc>
      </w:tr>
      <w:tr w:rsidR="00256CF1" w:rsidTr="00FD2A9C">
        <w:trPr>
          <w:cantSplit/>
        </w:trPr>
        <w:tc>
          <w:tcPr>
            <w:tcW w:w="926" w:type="pct"/>
            <w:gridSpan w:val="2"/>
            <w:tcBorders>
              <w:top w:val="single" w:sz="6" w:space="0" w:color="auto"/>
              <w:bottom w:val="single" w:sz="6" w:space="0" w:color="auto"/>
            </w:tcBorders>
            <w:vAlign w:val="center"/>
          </w:tcPr>
          <w:p w:rsidR="00256CF1" w:rsidRPr="004F1BB0" w:rsidRDefault="00256CF1" w:rsidP="002330EF">
            <w:pPr>
              <w:rPr>
                <w:rFonts w:ascii="Arial" w:hAnsi="Arial" w:cs="Arial"/>
                <w:sz w:val="20"/>
                <w:szCs w:val="20"/>
              </w:rPr>
            </w:pPr>
            <w:r w:rsidRPr="00D37FE4">
              <w:rPr>
                <w:rFonts w:ascii="Arial" w:hAnsi="Arial" w:cs="Arial"/>
                <w:sz w:val="20"/>
                <w:szCs w:val="20"/>
              </w:rPr>
              <w:t>Liczba szkół i placówek systemu oświaty wykorzystujących sprzęt TIK do prowadzenia zajęć edukacyjnych</w:t>
            </w:r>
          </w:p>
        </w:tc>
        <w:tc>
          <w:tcPr>
            <w:tcW w:w="893" w:type="pct"/>
            <w:tcBorders>
              <w:top w:val="single" w:sz="6" w:space="0" w:color="auto"/>
              <w:bottom w:val="single" w:sz="6" w:space="0" w:color="auto"/>
            </w:tcBorders>
            <w:shd w:val="clear" w:color="auto" w:fill="FFFFFF" w:themeFill="background1"/>
            <w:vAlign w:val="center"/>
          </w:tcPr>
          <w:p w:rsidR="00256CF1" w:rsidRPr="004F1BB0" w:rsidRDefault="00256CF1" w:rsidP="00796B4F">
            <w:pPr>
              <w:jc w:val="center"/>
              <w:rPr>
                <w:rFonts w:ascii="Arial" w:hAnsi="Arial" w:cs="Arial"/>
                <w:sz w:val="20"/>
                <w:szCs w:val="20"/>
              </w:rPr>
            </w:pPr>
            <w:r w:rsidRPr="004F1BB0">
              <w:rPr>
                <w:rFonts w:ascii="Arial" w:hAnsi="Arial" w:cs="Arial"/>
                <w:sz w:val="20"/>
                <w:szCs w:val="20"/>
              </w:rPr>
              <w:t>szt.</w:t>
            </w:r>
          </w:p>
        </w:tc>
        <w:tc>
          <w:tcPr>
            <w:tcW w:w="758" w:type="pct"/>
            <w:gridSpan w:val="2"/>
            <w:tcBorders>
              <w:top w:val="single" w:sz="6" w:space="0" w:color="auto"/>
              <w:bottom w:val="single" w:sz="6" w:space="0" w:color="auto"/>
            </w:tcBorders>
            <w:vAlign w:val="center"/>
          </w:tcPr>
          <w:p w:rsidR="00256CF1" w:rsidRPr="008A0924" w:rsidRDefault="00256CF1" w:rsidP="00796B4F">
            <w:pPr>
              <w:jc w:val="center"/>
              <w:rPr>
                <w:rFonts w:ascii="Arial" w:hAnsi="Arial" w:cs="Arial"/>
                <w:sz w:val="20"/>
                <w:szCs w:val="20"/>
              </w:rPr>
            </w:pPr>
            <w:r>
              <w:rPr>
                <w:rFonts w:ascii="Arial" w:hAnsi="Arial" w:cs="Arial"/>
                <w:sz w:val="20"/>
                <w:szCs w:val="20"/>
              </w:rPr>
              <w:t>2017</w:t>
            </w:r>
          </w:p>
        </w:tc>
        <w:tc>
          <w:tcPr>
            <w:tcW w:w="1269" w:type="pct"/>
            <w:gridSpan w:val="5"/>
            <w:tcBorders>
              <w:top w:val="single" w:sz="6" w:space="0" w:color="auto"/>
              <w:bottom w:val="single" w:sz="6" w:space="0" w:color="auto"/>
            </w:tcBorders>
            <w:vAlign w:val="center"/>
          </w:tcPr>
          <w:p w:rsidR="00256CF1" w:rsidRDefault="00256CF1" w:rsidP="00796B4F">
            <w:pPr>
              <w:jc w:val="center"/>
              <w:rPr>
                <w:rFonts w:ascii="Arial" w:hAnsi="Arial" w:cs="Arial"/>
                <w:sz w:val="20"/>
                <w:szCs w:val="20"/>
              </w:rPr>
            </w:pPr>
            <w:r>
              <w:rPr>
                <w:rFonts w:ascii="Arial" w:hAnsi="Arial" w:cs="Arial"/>
                <w:sz w:val="20"/>
                <w:szCs w:val="20"/>
              </w:rPr>
              <w:t>97%</w:t>
            </w:r>
          </w:p>
          <w:p w:rsidR="00256CF1" w:rsidRPr="008A0924" w:rsidRDefault="00256CF1" w:rsidP="00796B4F">
            <w:pPr>
              <w:jc w:val="center"/>
              <w:rPr>
                <w:rFonts w:ascii="Arial" w:hAnsi="Arial" w:cs="Arial"/>
                <w:sz w:val="20"/>
                <w:szCs w:val="20"/>
              </w:rPr>
            </w:pPr>
            <w:r>
              <w:rPr>
                <w:rFonts w:ascii="Arial" w:hAnsi="Arial" w:cs="Arial"/>
                <w:sz w:val="20"/>
                <w:szCs w:val="20"/>
              </w:rPr>
              <w:t>27 placówki</w:t>
            </w:r>
          </w:p>
        </w:tc>
        <w:tc>
          <w:tcPr>
            <w:tcW w:w="1154" w:type="pct"/>
            <w:gridSpan w:val="5"/>
            <w:tcBorders>
              <w:top w:val="single" w:sz="6" w:space="0" w:color="auto"/>
              <w:bottom w:val="single" w:sz="6" w:space="0" w:color="auto"/>
            </w:tcBorders>
            <w:shd w:val="clear" w:color="auto" w:fill="FFFFFF" w:themeFill="background1"/>
            <w:vAlign w:val="center"/>
          </w:tcPr>
          <w:p w:rsidR="00256CF1" w:rsidRPr="008A0924" w:rsidRDefault="00256CF1" w:rsidP="00796B4F">
            <w:pPr>
              <w:jc w:val="center"/>
              <w:rPr>
                <w:rFonts w:ascii="Arial" w:hAnsi="Arial" w:cs="Arial"/>
                <w:sz w:val="20"/>
                <w:szCs w:val="20"/>
              </w:rPr>
            </w:pPr>
            <w:r>
              <w:rPr>
                <w:rFonts w:ascii="Arial" w:hAnsi="Arial" w:cs="Arial"/>
                <w:sz w:val="20"/>
                <w:szCs w:val="20"/>
              </w:rPr>
              <w:t>N</w:t>
            </w:r>
          </w:p>
        </w:tc>
      </w:tr>
      <w:tr w:rsidR="00256CF1" w:rsidTr="00FD2A9C">
        <w:trPr>
          <w:cantSplit/>
        </w:trPr>
        <w:tc>
          <w:tcPr>
            <w:tcW w:w="926" w:type="pct"/>
            <w:gridSpan w:val="2"/>
            <w:tcBorders>
              <w:top w:val="single" w:sz="6" w:space="0" w:color="auto"/>
              <w:bottom w:val="single" w:sz="6" w:space="0" w:color="auto"/>
            </w:tcBorders>
            <w:vAlign w:val="center"/>
          </w:tcPr>
          <w:p w:rsidR="00256CF1" w:rsidRPr="00724343" w:rsidRDefault="00256CF1" w:rsidP="002330EF">
            <w:pPr>
              <w:rPr>
                <w:rFonts w:ascii="Arial" w:hAnsi="Arial" w:cs="Arial"/>
                <w:sz w:val="20"/>
                <w:szCs w:val="20"/>
              </w:rPr>
            </w:pPr>
            <w:r w:rsidRPr="00D37FE4">
              <w:rPr>
                <w:rFonts w:ascii="Arial" w:hAnsi="Arial" w:cs="Arial"/>
                <w:sz w:val="20"/>
                <w:szCs w:val="20"/>
              </w:rPr>
              <w:t>Liczba szkół, w których pracownie przedmiotowe wykorzystują doposażenie do prowadzenia zajęć edukacyjnych</w:t>
            </w:r>
          </w:p>
        </w:tc>
        <w:tc>
          <w:tcPr>
            <w:tcW w:w="893" w:type="pct"/>
            <w:tcBorders>
              <w:top w:val="single" w:sz="6" w:space="0" w:color="auto"/>
              <w:bottom w:val="single" w:sz="6" w:space="0" w:color="auto"/>
            </w:tcBorders>
            <w:shd w:val="clear" w:color="auto" w:fill="FFFFFF" w:themeFill="background1"/>
            <w:vAlign w:val="center"/>
          </w:tcPr>
          <w:p w:rsidR="00256CF1" w:rsidRPr="00724343" w:rsidRDefault="00256CF1" w:rsidP="00796B4F">
            <w:pPr>
              <w:jc w:val="center"/>
              <w:rPr>
                <w:rFonts w:ascii="Arial" w:hAnsi="Arial" w:cs="Arial"/>
                <w:sz w:val="20"/>
                <w:szCs w:val="20"/>
              </w:rPr>
            </w:pPr>
            <w:r w:rsidRPr="004F1BB0">
              <w:rPr>
                <w:rFonts w:ascii="Arial" w:hAnsi="Arial" w:cs="Arial"/>
                <w:sz w:val="20"/>
                <w:szCs w:val="20"/>
              </w:rPr>
              <w:t>szt.</w:t>
            </w:r>
          </w:p>
        </w:tc>
        <w:tc>
          <w:tcPr>
            <w:tcW w:w="758" w:type="pct"/>
            <w:gridSpan w:val="2"/>
            <w:tcBorders>
              <w:top w:val="single" w:sz="6" w:space="0" w:color="auto"/>
              <w:bottom w:val="single" w:sz="6" w:space="0" w:color="auto"/>
            </w:tcBorders>
            <w:vAlign w:val="center"/>
          </w:tcPr>
          <w:p w:rsidR="00256CF1" w:rsidRPr="008A0924" w:rsidRDefault="00256CF1" w:rsidP="00796B4F">
            <w:pPr>
              <w:jc w:val="center"/>
              <w:rPr>
                <w:rFonts w:ascii="Arial" w:hAnsi="Arial" w:cs="Arial"/>
                <w:sz w:val="20"/>
                <w:szCs w:val="20"/>
              </w:rPr>
            </w:pPr>
            <w:r>
              <w:rPr>
                <w:rFonts w:ascii="Arial" w:hAnsi="Arial" w:cs="Arial"/>
                <w:sz w:val="20"/>
                <w:szCs w:val="20"/>
              </w:rPr>
              <w:t>2017</w:t>
            </w:r>
          </w:p>
        </w:tc>
        <w:tc>
          <w:tcPr>
            <w:tcW w:w="1269" w:type="pct"/>
            <w:gridSpan w:val="5"/>
            <w:tcBorders>
              <w:top w:val="single" w:sz="6" w:space="0" w:color="auto"/>
              <w:bottom w:val="single" w:sz="6" w:space="0" w:color="auto"/>
            </w:tcBorders>
            <w:vAlign w:val="center"/>
          </w:tcPr>
          <w:p w:rsidR="00256CF1" w:rsidRDefault="00256CF1" w:rsidP="00796B4F">
            <w:pPr>
              <w:jc w:val="center"/>
              <w:rPr>
                <w:rFonts w:ascii="Arial" w:hAnsi="Arial" w:cs="Arial"/>
                <w:sz w:val="20"/>
                <w:szCs w:val="20"/>
              </w:rPr>
            </w:pPr>
            <w:r>
              <w:rPr>
                <w:rFonts w:ascii="Arial" w:hAnsi="Arial" w:cs="Arial"/>
                <w:sz w:val="20"/>
                <w:szCs w:val="20"/>
              </w:rPr>
              <w:t>97%</w:t>
            </w:r>
          </w:p>
          <w:p w:rsidR="00256CF1" w:rsidRPr="008A0924" w:rsidRDefault="00256CF1" w:rsidP="00796B4F">
            <w:pPr>
              <w:jc w:val="center"/>
              <w:rPr>
                <w:rFonts w:ascii="Arial" w:hAnsi="Arial" w:cs="Arial"/>
                <w:sz w:val="20"/>
                <w:szCs w:val="20"/>
              </w:rPr>
            </w:pPr>
            <w:r>
              <w:rPr>
                <w:rFonts w:ascii="Arial" w:hAnsi="Arial" w:cs="Arial"/>
                <w:sz w:val="20"/>
                <w:szCs w:val="20"/>
              </w:rPr>
              <w:t>44 placówki</w:t>
            </w:r>
          </w:p>
        </w:tc>
        <w:tc>
          <w:tcPr>
            <w:tcW w:w="1154" w:type="pct"/>
            <w:gridSpan w:val="5"/>
            <w:tcBorders>
              <w:top w:val="single" w:sz="6" w:space="0" w:color="auto"/>
              <w:bottom w:val="single" w:sz="6" w:space="0" w:color="auto"/>
            </w:tcBorders>
            <w:shd w:val="clear" w:color="auto" w:fill="FFFFFF" w:themeFill="background1"/>
            <w:vAlign w:val="center"/>
          </w:tcPr>
          <w:p w:rsidR="00256CF1" w:rsidRPr="008A0924" w:rsidRDefault="00256CF1" w:rsidP="00796B4F">
            <w:pPr>
              <w:jc w:val="center"/>
              <w:rPr>
                <w:rFonts w:ascii="Arial" w:hAnsi="Arial" w:cs="Arial"/>
                <w:sz w:val="20"/>
                <w:szCs w:val="20"/>
              </w:rPr>
            </w:pPr>
            <w:r>
              <w:rPr>
                <w:rFonts w:ascii="Arial" w:hAnsi="Arial" w:cs="Arial"/>
                <w:sz w:val="20"/>
                <w:szCs w:val="20"/>
              </w:rPr>
              <w:t>N</w:t>
            </w:r>
          </w:p>
        </w:tc>
      </w:tr>
      <w:tr w:rsidR="00256CF1" w:rsidTr="00FD2A9C">
        <w:trPr>
          <w:cantSplit/>
        </w:trPr>
        <w:tc>
          <w:tcPr>
            <w:tcW w:w="926" w:type="pct"/>
            <w:gridSpan w:val="2"/>
            <w:tcBorders>
              <w:top w:val="single" w:sz="6" w:space="0" w:color="auto"/>
              <w:bottom w:val="single" w:sz="6" w:space="0" w:color="auto"/>
            </w:tcBorders>
            <w:vAlign w:val="center"/>
          </w:tcPr>
          <w:p w:rsidR="00256CF1" w:rsidRPr="00724343" w:rsidRDefault="00256CF1" w:rsidP="001B21A5">
            <w:pPr>
              <w:rPr>
                <w:rFonts w:ascii="Arial" w:hAnsi="Arial" w:cs="Arial"/>
                <w:sz w:val="20"/>
                <w:szCs w:val="20"/>
              </w:rPr>
            </w:pPr>
            <w:r w:rsidRPr="00D37FE4">
              <w:rPr>
                <w:rFonts w:ascii="Arial" w:hAnsi="Arial" w:cs="Arial"/>
                <w:sz w:val="20"/>
                <w:szCs w:val="20"/>
              </w:rPr>
              <w:t>Liczba uczniów objętych wsparciem w zakresie rozwijania kompetencji kluczowych w programie</w:t>
            </w:r>
          </w:p>
        </w:tc>
        <w:tc>
          <w:tcPr>
            <w:tcW w:w="893" w:type="pct"/>
            <w:tcBorders>
              <w:top w:val="single" w:sz="6" w:space="0" w:color="auto"/>
              <w:bottom w:val="single" w:sz="6" w:space="0" w:color="auto"/>
            </w:tcBorders>
            <w:shd w:val="clear" w:color="auto" w:fill="FFFFFF" w:themeFill="background1"/>
            <w:vAlign w:val="center"/>
          </w:tcPr>
          <w:p w:rsidR="00256CF1" w:rsidRPr="00724343" w:rsidRDefault="00256CF1" w:rsidP="00796B4F">
            <w:pPr>
              <w:jc w:val="center"/>
              <w:rPr>
                <w:rFonts w:ascii="Arial" w:hAnsi="Arial" w:cs="Arial"/>
                <w:sz w:val="20"/>
                <w:szCs w:val="20"/>
              </w:rPr>
            </w:pPr>
            <w:r w:rsidRPr="00724343">
              <w:rPr>
                <w:rFonts w:ascii="Arial" w:hAnsi="Arial" w:cs="Arial"/>
                <w:sz w:val="20"/>
                <w:szCs w:val="20"/>
              </w:rPr>
              <w:t>osoby</w:t>
            </w:r>
          </w:p>
        </w:tc>
        <w:tc>
          <w:tcPr>
            <w:tcW w:w="758" w:type="pct"/>
            <w:gridSpan w:val="2"/>
            <w:tcBorders>
              <w:top w:val="single" w:sz="6" w:space="0" w:color="auto"/>
              <w:bottom w:val="single" w:sz="6" w:space="0" w:color="auto"/>
            </w:tcBorders>
            <w:vAlign w:val="center"/>
          </w:tcPr>
          <w:p w:rsidR="00256CF1" w:rsidRPr="008A0924" w:rsidRDefault="00256CF1" w:rsidP="00796B4F">
            <w:pPr>
              <w:jc w:val="center"/>
              <w:rPr>
                <w:rFonts w:ascii="Arial" w:hAnsi="Arial" w:cs="Arial"/>
                <w:sz w:val="20"/>
                <w:szCs w:val="20"/>
              </w:rPr>
            </w:pPr>
            <w:r>
              <w:rPr>
                <w:rFonts w:ascii="Arial" w:hAnsi="Arial" w:cs="Arial"/>
                <w:sz w:val="20"/>
                <w:szCs w:val="20"/>
              </w:rPr>
              <w:t>2017</w:t>
            </w:r>
          </w:p>
        </w:tc>
        <w:tc>
          <w:tcPr>
            <w:tcW w:w="1269" w:type="pct"/>
            <w:gridSpan w:val="5"/>
            <w:tcBorders>
              <w:top w:val="single" w:sz="6" w:space="0" w:color="auto"/>
              <w:bottom w:val="single" w:sz="6" w:space="0" w:color="auto"/>
            </w:tcBorders>
            <w:vAlign w:val="center"/>
          </w:tcPr>
          <w:p w:rsidR="00256CF1" w:rsidRPr="008A0924" w:rsidRDefault="00256CF1" w:rsidP="00796B4F">
            <w:pPr>
              <w:jc w:val="center"/>
              <w:rPr>
                <w:rFonts w:ascii="Arial" w:hAnsi="Arial" w:cs="Arial"/>
                <w:sz w:val="20"/>
                <w:szCs w:val="20"/>
              </w:rPr>
            </w:pPr>
            <w:r>
              <w:rPr>
                <w:rFonts w:ascii="Arial" w:hAnsi="Arial" w:cs="Arial"/>
                <w:sz w:val="20"/>
                <w:szCs w:val="20"/>
              </w:rPr>
              <w:t>2421</w:t>
            </w:r>
          </w:p>
        </w:tc>
        <w:tc>
          <w:tcPr>
            <w:tcW w:w="1154" w:type="pct"/>
            <w:gridSpan w:val="5"/>
            <w:tcBorders>
              <w:top w:val="single" w:sz="6" w:space="0" w:color="auto"/>
              <w:bottom w:val="single" w:sz="6" w:space="0" w:color="auto"/>
            </w:tcBorders>
            <w:shd w:val="clear" w:color="auto" w:fill="FFFFFF" w:themeFill="background1"/>
            <w:vAlign w:val="center"/>
          </w:tcPr>
          <w:p w:rsidR="00256CF1" w:rsidRPr="008A0924" w:rsidRDefault="00256CF1" w:rsidP="00796B4F">
            <w:pPr>
              <w:jc w:val="center"/>
              <w:rPr>
                <w:rFonts w:ascii="Arial" w:hAnsi="Arial" w:cs="Arial"/>
                <w:sz w:val="20"/>
                <w:szCs w:val="20"/>
              </w:rPr>
            </w:pPr>
            <w:r>
              <w:rPr>
                <w:rFonts w:ascii="Arial" w:hAnsi="Arial" w:cs="Arial"/>
                <w:sz w:val="20"/>
                <w:szCs w:val="20"/>
              </w:rPr>
              <w:t>N</w:t>
            </w:r>
          </w:p>
        </w:tc>
      </w:tr>
      <w:tr w:rsidR="00256CF1" w:rsidTr="00FD2A9C">
        <w:trPr>
          <w:cantSplit/>
        </w:trPr>
        <w:tc>
          <w:tcPr>
            <w:tcW w:w="926" w:type="pct"/>
            <w:gridSpan w:val="2"/>
            <w:tcBorders>
              <w:top w:val="single" w:sz="6" w:space="0" w:color="auto"/>
              <w:bottom w:val="single" w:sz="6" w:space="0" w:color="auto"/>
            </w:tcBorders>
            <w:vAlign w:val="center"/>
          </w:tcPr>
          <w:p w:rsidR="00256CF1" w:rsidRPr="00724343" w:rsidRDefault="00256CF1" w:rsidP="002330EF">
            <w:pPr>
              <w:rPr>
                <w:rFonts w:ascii="Arial" w:hAnsi="Arial" w:cs="Arial"/>
                <w:sz w:val="20"/>
                <w:szCs w:val="20"/>
              </w:rPr>
            </w:pPr>
            <w:r w:rsidRPr="00D37FE4">
              <w:rPr>
                <w:rFonts w:ascii="Arial" w:hAnsi="Arial" w:cs="Arial"/>
                <w:sz w:val="20"/>
                <w:szCs w:val="20"/>
              </w:rPr>
              <w:t>Liczba nauczycieli objętych wsparciem w programie</w:t>
            </w:r>
          </w:p>
        </w:tc>
        <w:tc>
          <w:tcPr>
            <w:tcW w:w="893" w:type="pct"/>
            <w:tcBorders>
              <w:top w:val="single" w:sz="6" w:space="0" w:color="auto"/>
              <w:bottom w:val="single" w:sz="6" w:space="0" w:color="auto"/>
            </w:tcBorders>
            <w:shd w:val="clear" w:color="auto" w:fill="FFFFFF" w:themeFill="background1"/>
            <w:vAlign w:val="center"/>
          </w:tcPr>
          <w:p w:rsidR="00256CF1" w:rsidRPr="00724343" w:rsidRDefault="00256CF1" w:rsidP="00796B4F">
            <w:pPr>
              <w:jc w:val="center"/>
              <w:rPr>
                <w:rFonts w:ascii="Arial" w:hAnsi="Arial" w:cs="Arial"/>
                <w:sz w:val="20"/>
                <w:szCs w:val="20"/>
              </w:rPr>
            </w:pPr>
            <w:r w:rsidRPr="00724343">
              <w:rPr>
                <w:rFonts w:ascii="Arial" w:hAnsi="Arial" w:cs="Arial"/>
                <w:sz w:val="20"/>
                <w:szCs w:val="20"/>
              </w:rPr>
              <w:t>osoby</w:t>
            </w:r>
          </w:p>
        </w:tc>
        <w:tc>
          <w:tcPr>
            <w:tcW w:w="758" w:type="pct"/>
            <w:gridSpan w:val="2"/>
            <w:tcBorders>
              <w:top w:val="single" w:sz="6" w:space="0" w:color="auto"/>
              <w:bottom w:val="single" w:sz="6" w:space="0" w:color="auto"/>
            </w:tcBorders>
            <w:vAlign w:val="center"/>
          </w:tcPr>
          <w:p w:rsidR="00256CF1" w:rsidRPr="008A0924" w:rsidRDefault="00256CF1" w:rsidP="00796B4F">
            <w:pPr>
              <w:jc w:val="center"/>
              <w:rPr>
                <w:rFonts w:ascii="Arial" w:hAnsi="Arial" w:cs="Arial"/>
                <w:sz w:val="20"/>
                <w:szCs w:val="20"/>
              </w:rPr>
            </w:pPr>
            <w:r>
              <w:rPr>
                <w:rFonts w:ascii="Arial" w:hAnsi="Arial" w:cs="Arial"/>
                <w:sz w:val="20"/>
                <w:szCs w:val="20"/>
              </w:rPr>
              <w:t>2017</w:t>
            </w:r>
          </w:p>
        </w:tc>
        <w:tc>
          <w:tcPr>
            <w:tcW w:w="1269" w:type="pct"/>
            <w:gridSpan w:val="5"/>
            <w:tcBorders>
              <w:top w:val="single" w:sz="6" w:space="0" w:color="auto"/>
              <w:bottom w:val="single" w:sz="6" w:space="0" w:color="auto"/>
            </w:tcBorders>
            <w:vAlign w:val="center"/>
          </w:tcPr>
          <w:p w:rsidR="00256CF1" w:rsidRPr="008A0924" w:rsidRDefault="00256CF1" w:rsidP="00796B4F">
            <w:pPr>
              <w:jc w:val="center"/>
              <w:rPr>
                <w:rFonts w:ascii="Arial" w:hAnsi="Arial" w:cs="Arial"/>
                <w:sz w:val="20"/>
                <w:szCs w:val="20"/>
              </w:rPr>
            </w:pPr>
            <w:r>
              <w:rPr>
                <w:rFonts w:ascii="Arial" w:hAnsi="Arial" w:cs="Arial"/>
                <w:sz w:val="20"/>
                <w:szCs w:val="20"/>
              </w:rPr>
              <w:t>1038</w:t>
            </w:r>
          </w:p>
        </w:tc>
        <w:tc>
          <w:tcPr>
            <w:tcW w:w="1154" w:type="pct"/>
            <w:gridSpan w:val="5"/>
            <w:tcBorders>
              <w:top w:val="single" w:sz="6" w:space="0" w:color="auto"/>
              <w:bottom w:val="single" w:sz="6" w:space="0" w:color="auto"/>
            </w:tcBorders>
            <w:shd w:val="clear" w:color="auto" w:fill="FFFFFF" w:themeFill="background1"/>
            <w:vAlign w:val="center"/>
          </w:tcPr>
          <w:p w:rsidR="00256CF1" w:rsidRPr="008A0924" w:rsidRDefault="00256CF1" w:rsidP="00796B4F">
            <w:pPr>
              <w:jc w:val="center"/>
              <w:rPr>
                <w:rFonts w:ascii="Arial" w:hAnsi="Arial" w:cs="Arial"/>
                <w:sz w:val="20"/>
                <w:szCs w:val="20"/>
              </w:rPr>
            </w:pPr>
            <w:r>
              <w:rPr>
                <w:rFonts w:ascii="Arial" w:hAnsi="Arial" w:cs="Arial"/>
                <w:sz w:val="20"/>
                <w:szCs w:val="20"/>
              </w:rPr>
              <w:t>N</w:t>
            </w:r>
          </w:p>
        </w:tc>
      </w:tr>
      <w:tr w:rsidR="00256CF1" w:rsidTr="00FD2A9C">
        <w:trPr>
          <w:cantSplit/>
        </w:trPr>
        <w:tc>
          <w:tcPr>
            <w:tcW w:w="926" w:type="pct"/>
            <w:gridSpan w:val="2"/>
            <w:tcBorders>
              <w:top w:val="single" w:sz="6" w:space="0" w:color="auto"/>
              <w:bottom w:val="single" w:sz="6" w:space="0" w:color="auto"/>
            </w:tcBorders>
            <w:vAlign w:val="center"/>
          </w:tcPr>
          <w:p w:rsidR="00256CF1" w:rsidRPr="00724343" w:rsidRDefault="00256CF1" w:rsidP="002330EF">
            <w:pPr>
              <w:rPr>
                <w:rFonts w:ascii="Arial" w:hAnsi="Arial" w:cs="Arial"/>
                <w:sz w:val="20"/>
                <w:szCs w:val="20"/>
              </w:rPr>
            </w:pPr>
            <w:r w:rsidRPr="00D37FE4">
              <w:rPr>
                <w:rFonts w:ascii="Arial" w:hAnsi="Arial" w:cs="Arial"/>
                <w:sz w:val="20"/>
                <w:szCs w:val="20"/>
              </w:rPr>
              <w:t>Liczba nauczycieli objętych wsparciem z zakresu TIK w programie</w:t>
            </w:r>
          </w:p>
        </w:tc>
        <w:tc>
          <w:tcPr>
            <w:tcW w:w="893" w:type="pct"/>
            <w:tcBorders>
              <w:top w:val="single" w:sz="6" w:space="0" w:color="auto"/>
              <w:bottom w:val="single" w:sz="6" w:space="0" w:color="auto"/>
            </w:tcBorders>
            <w:shd w:val="clear" w:color="auto" w:fill="FFFFFF" w:themeFill="background1"/>
            <w:vAlign w:val="center"/>
          </w:tcPr>
          <w:p w:rsidR="00256CF1" w:rsidRPr="00724343" w:rsidRDefault="00256CF1" w:rsidP="00796B4F">
            <w:pPr>
              <w:jc w:val="center"/>
              <w:rPr>
                <w:rFonts w:ascii="Arial" w:hAnsi="Arial" w:cs="Arial"/>
                <w:sz w:val="20"/>
                <w:szCs w:val="20"/>
              </w:rPr>
            </w:pPr>
            <w:r w:rsidRPr="00724343">
              <w:rPr>
                <w:rFonts w:ascii="Arial" w:hAnsi="Arial" w:cs="Arial"/>
                <w:sz w:val="20"/>
                <w:szCs w:val="20"/>
              </w:rPr>
              <w:t>osoby</w:t>
            </w:r>
          </w:p>
        </w:tc>
        <w:tc>
          <w:tcPr>
            <w:tcW w:w="758" w:type="pct"/>
            <w:gridSpan w:val="2"/>
            <w:tcBorders>
              <w:top w:val="single" w:sz="6" w:space="0" w:color="auto"/>
              <w:bottom w:val="single" w:sz="6" w:space="0" w:color="auto"/>
            </w:tcBorders>
            <w:vAlign w:val="center"/>
          </w:tcPr>
          <w:p w:rsidR="00256CF1" w:rsidRPr="008A0924" w:rsidRDefault="00256CF1" w:rsidP="00796B4F">
            <w:pPr>
              <w:jc w:val="center"/>
              <w:rPr>
                <w:rFonts w:ascii="Arial" w:hAnsi="Arial" w:cs="Arial"/>
                <w:sz w:val="20"/>
                <w:szCs w:val="20"/>
              </w:rPr>
            </w:pPr>
            <w:r>
              <w:rPr>
                <w:rFonts w:ascii="Arial" w:hAnsi="Arial" w:cs="Arial"/>
                <w:sz w:val="20"/>
                <w:szCs w:val="20"/>
              </w:rPr>
              <w:t>2017</w:t>
            </w:r>
          </w:p>
        </w:tc>
        <w:tc>
          <w:tcPr>
            <w:tcW w:w="1269" w:type="pct"/>
            <w:gridSpan w:val="5"/>
            <w:tcBorders>
              <w:top w:val="single" w:sz="6" w:space="0" w:color="auto"/>
              <w:bottom w:val="single" w:sz="6" w:space="0" w:color="auto"/>
            </w:tcBorders>
            <w:vAlign w:val="center"/>
          </w:tcPr>
          <w:p w:rsidR="00256CF1" w:rsidRPr="008A0924" w:rsidRDefault="00256CF1" w:rsidP="00796B4F">
            <w:pPr>
              <w:jc w:val="center"/>
              <w:rPr>
                <w:rFonts w:ascii="Arial" w:hAnsi="Arial" w:cs="Arial"/>
                <w:sz w:val="20"/>
                <w:szCs w:val="20"/>
              </w:rPr>
            </w:pPr>
            <w:r>
              <w:rPr>
                <w:rFonts w:ascii="Arial" w:hAnsi="Arial" w:cs="Arial"/>
                <w:sz w:val="20"/>
                <w:szCs w:val="20"/>
              </w:rPr>
              <w:t>291</w:t>
            </w:r>
          </w:p>
        </w:tc>
        <w:tc>
          <w:tcPr>
            <w:tcW w:w="1154" w:type="pct"/>
            <w:gridSpan w:val="5"/>
            <w:tcBorders>
              <w:top w:val="single" w:sz="6" w:space="0" w:color="auto"/>
              <w:bottom w:val="single" w:sz="6" w:space="0" w:color="auto"/>
            </w:tcBorders>
            <w:shd w:val="clear" w:color="auto" w:fill="FFFFFF" w:themeFill="background1"/>
            <w:vAlign w:val="center"/>
          </w:tcPr>
          <w:p w:rsidR="00256CF1" w:rsidRPr="008A0924" w:rsidRDefault="00256CF1" w:rsidP="00796B4F">
            <w:pPr>
              <w:jc w:val="center"/>
              <w:rPr>
                <w:rFonts w:ascii="Arial" w:hAnsi="Arial" w:cs="Arial"/>
                <w:sz w:val="20"/>
                <w:szCs w:val="20"/>
              </w:rPr>
            </w:pPr>
            <w:r>
              <w:rPr>
                <w:rFonts w:ascii="Arial" w:hAnsi="Arial" w:cs="Arial"/>
                <w:sz w:val="20"/>
                <w:szCs w:val="20"/>
              </w:rPr>
              <w:t>N</w:t>
            </w:r>
          </w:p>
        </w:tc>
      </w:tr>
      <w:tr w:rsidR="00256CF1" w:rsidTr="00D37FE4">
        <w:trPr>
          <w:cantSplit/>
        </w:trPr>
        <w:tc>
          <w:tcPr>
            <w:tcW w:w="926" w:type="pct"/>
            <w:gridSpan w:val="2"/>
            <w:tcBorders>
              <w:top w:val="single" w:sz="6" w:space="0" w:color="auto"/>
              <w:bottom w:val="single" w:sz="6" w:space="0" w:color="auto"/>
            </w:tcBorders>
            <w:vAlign w:val="center"/>
          </w:tcPr>
          <w:p w:rsidR="00256CF1" w:rsidRPr="00724343" w:rsidRDefault="00256CF1" w:rsidP="002330EF">
            <w:pPr>
              <w:rPr>
                <w:rFonts w:ascii="Arial" w:hAnsi="Arial" w:cs="Arial"/>
                <w:sz w:val="20"/>
                <w:szCs w:val="20"/>
              </w:rPr>
            </w:pPr>
            <w:r w:rsidRPr="00D37FE4">
              <w:rPr>
                <w:rFonts w:ascii="Arial" w:hAnsi="Arial" w:cs="Arial"/>
                <w:sz w:val="20"/>
                <w:szCs w:val="20"/>
              </w:rPr>
              <w:t>Liczba szkół i placówek systemu oświaty wyposażonych w ramach programu w sprzęt TIK do prowadzenia zajęć edukacyjnych</w:t>
            </w:r>
          </w:p>
        </w:tc>
        <w:tc>
          <w:tcPr>
            <w:tcW w:w="893" w:type="pct"/>
            <w:tcBorders>
              <w:top w:val="single" w:sz="6" w:space="0" w:color="auto"/>
              <w:bottom w:val="single" w:sz="6" w:space="0" w:color="auto"/>
            </w:tcBorders>
            <w:shd w:val="clear" w:color="auto" w:fill="FFFFFF" w:themeFill="background1"/>
            <w:vAlign w:val="center"/>
          </w:tcPr>
          <w:p w:rsidR="00256CF1" w:rsidRPr="00724343" w:rsidRDefault="00256CF1" w:rsidP="00796B4F">
            <w:pPr>
              <w:jc w:val="center"/>
              <w:rPr>
                <w:rFonts w:ascii="Arial" w:hAnsi="Arial" w:cs="Arial"/>
                <w:sz w:val="20"/>
                <w:szCs w:val="20"/>
              </w:rPr>
            </w:pPr>
            <w:r w:rsidRPr="00724343">
              <w:rPr>
                <w:rFonts w:ascii="Arial" w:hAnsi="Arial" w:cs="Arial"/>
                <w:sz w:val="20"/>
                <w:szCs w:val="20"/>
              </w:rPr>
              <w:t>szt.</w:t>
            </w:r>
          </w:p>
        </w:tc>
        <w:tc>
          <w:tcPr>
            <w:tcW w:w="758" w:type="pct"/>
            <w:gridSpan w:val="2"/>
            <w:tcBorders>
              <w:top w:val="single" w:sz="6" w:space="0" w:color="auto"/>
              <w:bottom w:val="single" w:sz="6" w:space="0" w:color="auto"/>
            </w:tcBorders>
            <w:vAlign w:val="center"/>
          </w:tcPr>
          <w:p w:rsidR="00256CF1" w:rsidRPr="008A0924" w:rsidRDefault="00256CF1" w:rsidP="00796B4F">
            <w:pPr>
              <w:jc w:val="center"/>
              <w:rPr>
                <w:rFonts w:ascii="Arial" w:hAnsi="Arial" w:cs="Arial"/>
                <w:sz w:val="20"/>
                <w:szCs w:val="20"/>
              </w:rPr>
            </w:pPr>
            <w:r>
              <w:rPr>
                <w:rFonts w:ascii="Arial" w:hAnsi="Arial" w:cs="Arial"/>
                <w:sz w:val="20"/>
                <w:szCs w:val="20"/>
              </w:rPr>
              <w:t>2017</w:t>
            </w:r>
          </w:p>
        </w:tc>
        <w:tc>
          <w:tcPr>
            <w:tcW w:w="1269" w:type="pct"/>
            <w:gridSpan w:val="5"/>
            <w:tcBorders>
              <w:top w:val="single" w:sz="6" w:space="0" w:color="auto"/>
              <w:bottom w:val="single" w:sz="6" w:space="0" w:color="auto"/>
            </w:tcBorders>
            <w:vAlign w:val="center"/>
          </w:tcPr>
          <w:p w:rsidR="00256CF1" w:rsidRPr="008A0924" w:rsidRDefault="00256CF1" w:rsidP="00796B4F">
            <w:pPr>
              <w:jc w:val="center"/>
              <w:rPr>
                <w:rFonts w:ascii="Arial" w:hAnsi="Arial" w:cs="Arial"/>
                <w:sz w:val="20"/>
                <w:szCs w:val="20"/>
              </w:rPr>
            </w:pPr>
            <w:r>
              <w:rPr>
                <w:rFonts w:ascii="Arial" w:hAnsi="Arial" w:cs="Arial"/>
                <w:sz w:val="20"/>
                <w:szCs w:val="20"/>
              </w:rPr>
              <w:t>28</w:t>
            </w:r>
          </w:p>
        </w:tc>
        <w:tc>
          <w:tcPr>
            <w:tcW w:w="1154" w:type="pct"/>
            <w:gridSpan w:val="5"/>
            <w:tcBorders>
              <w:top w:val="single" w:sz="6" w:space="0" w:color="auto"/>
              <w:bottom w:val="single" w:sz="6" w:space="0" w:color="auto"/>
            </w:tcBorders>
            <w:shd w:val="clear" w:color="auto" w:fill="FFFFFF" w:themeFill="background1"/>
            <w:vAlign w:val="center"/>
          </w:tcPr>
          <w:p w:rsidR="00256CF1" w:rsidRPr="008A0924" w:rsidRDefault="00256CF1" w:rsidP="00796B4F">
            <w:pPr>
              <w:jc w:val="center"/>
              <w:rPr>
                <w:rFonts w:ascii="Arial" w:hAnsi="Arial" w:cs="Arial"/>
                <w:sz w:val="20"/>
                <w:szCs w:val="20"/>
              </w:rPr>
            </w:pPr>
            <w:r>
              <w:rPr>
                <w:rFonts w:ascii="Arial" w:hAnsi="Arial" w:cs="Arial"/>
                <w:sz w:val="20"/>
                <w:szCs w:val="20"/>
              </w:rPr>
              <w:t>N</w:t>
            </w:r>
          </w:p>
        </w:tc>
      </w:tr>
      <w:tr w:rsidR="00256CF1" w:rsidTr="00FD2A9C">
        <w:trPr>
          <w:cantSplit/>
        </w:trPr>
        <w:tc>
          <w:tcPr>
            <w:tcW w:w="926" w:type="pct"/>
            <w:gridSpan w:val="2"/>
            <w:tcBorders>
              <w:top w:val="single" w:sz="6" w:space="0" w:color="auto"/>
            </w:tcBorders>
            <w:vAlign w:val="center"/>
          </w:tcPr>
          <w:p w:rsidR="00256CF1" w:rsidRPr="00D37FE4" w:rsidRDefault="00256CF1" w:rsidP="002330EF">
            <w:pPr>
              <w:rPr>
                <w:rFonts w:ascii="Arial" w:hAnsi="Arial" w:cs="Arial"/>
                <w:sz w:val="20"/>
                <w:szCs w:val="20"/>
              </w:rPr>
            </w:pPr>
            <w:r w:rsidRPr="00D37FE4">
              <w:rPr>
                <w:rFonts w:ascii="Arial" w:hAnsi="Arial" w:cs="Arial"/>
                <w:sz w:val="20"/>
                <w:szCs w:val="20"/>
              </w:rPr>
              <w:t>Liczba szkół, których pracownie przedmiotowe zostały doposażone w programie</w:t>
            </w:r>
          </w:p>
        </w:tc>
        <w:tc>
          <w:tcPr>
            <w:tcW w:w="893" w:type="pct"/>
            <w:tcBorders>
              <w:top w:val="single" w:sz="6" w:space="0" w:color="auto"/>
              <w:bottom w:val="single" w:sz="12" w:space="0" w:color="auto"/>
            </w:tcBorders>
            <w:shd w:val="clear" w:color="auto" w:fill="FFFFFF" w:themeFill="background1"/>
            <w:vAlign w:val="center"/>
          </w:tcPr>
          <w:p w:rsidR="00256CF1" w:rsidRPr="00724343" w:rsidRDefault="00256CF1" w:rsidP="00796B4F">
            <w:pPr>
              <w:jc w:val="center"/>
              <w:rPr>
                <w:rFonts w:ascii="Arial" w:hAnsi="Arial" w:cs="Arial"/>
                <w:sz w:val="20"/>
                <w:szCs w:val="20"/>
              </w:rPr>
            </w:pPr>
            <w:r w:rsidRPr="00724343">
              <w:rPr>
                <w:rFonts w:ascii="Arial" w:hAnsi="Arial" w:cs="Arial"/>
                <w:sz w:val="20"/>
                <w:szCs w:val="20"/>
              </w:rPr>
              <w:t>szt.</w:t>
            </w:r>
          </w:p>
        </w:tc>
        <w:tc>
          <w:tcPr>
            <w:tcW w:w="758" w:type="pct"/>
            <w:gridSpan w:val="2"/>
            <w:tcBorders>
              <w:top w:val="single" w:sz="6" w:space="0" w:color="auto"/>
              <w:bottom w:val="single" w:sz="12" w:space="0" w:color="auto"/>
            </w:tcBorders>
            <w:vAlign w:val="center"/>
          </w:tcPr>
          <w:p w:rsidR="00256CF1" w:rsidRDefault="00256CF1" w:rsidP="00796B4F">
            <w:pPr>
              <w:jc w:val="center"/>
              <w:rPr>
                <w:rFonts w:ascii="Arial" w:hAnsi="Arial" w:cs="Arial"/>
                <w:sz w:val="20"/>
                <w:szCs w:val="20"/>
              </w:rPr>
            </w:pPr>
            <w:r>
              <w:rPr>
                <w:rFonts w:ascii="Arial" w:hAnsi="Arial" w:cs="Arial"/>
                <w:sz w:val="20"/>
                <w:szCs w:val="20"/>
              </w:rPr>
              <w:t>2017</w:t>
            </w:r>
          </w:p>
        </w:tc>
        <w:tc>
          <w:tcPr>
            <w:tcW w:w="1269" w:type="pct"/>
            <w:gridSpan w:val="5"/>
            <w:tcBorders>
              <w:top w:val="single" w:sz="6" w:space="0" w:color="auto"/>
              <w:bottom w:val="single" w:sz="12" w:space="0" w:color="auto"/>
            </w:tcBorders>
            <w:vAlign w:val="center"/>
          </w:tcPr>
          <w:p w:rsidR="00256CF1" w:rsidRDefault="00256CF1" w:rsidP="00796B4F">
            <w:pPr>
              <w:jc w:val="center"/>
              <w:rPr>
                <w:rFonts w:ascii="Arial" w:hAnsi="Arial" w:cs="Arial"/>
                <w:sz w:val="20"/>
                <w:szCs w:val="20"/>
              </w:rPr>
            </w:pPr>
            <w:r>
              <w:rPr>
                <w:rFonts w:ascii="Arial" w:hAnsi="Arial" w:cs="Arial"/>
                <w:sz w:val="20"/>
                <w:szCs w:val="20"/>
              </w:rPr>
              <w:t>45</w:t>
            </w:r>
          </w:p>
        </w:tc>
        <w:tc>
          <w:tcPr>
            <w:tcW w:w="1154" w:type="pct"/>
            <w:gridSpan w:val="5"/>
            <w:tcBorders>
              <w:top w:val="single" w:sz="6" w:space="0" w:color="auto"/>
              <w:bottom w:val="single" w:sz="12" w:space="0" w:color="auto"/>
            </w:tcBorders>
            <w:shd w:val="clear" w:color="auto" w:fill="FFFFFF" w:themeFill="background1"/>
            <w:vAlign w:val="center"/>
          </w:tcPr>
          <w:p w:rsidR="00256CF1" w:rsidRDefault="00256CF1" w:rsidP="00796B4F">
            <w:pPr>
              <w:jc w:val="center"/>
              <w:rPr>
                <w:rFonts w:ascii="Arial" w:hAnsi="Arial" w:cs="Arial"/>
                <w:sz w:val="20"/>
                <w:szCs w:val="20"/>
              </w:rPr>
            </w:pPr>
            <w:r>
              <w:rPr>
                <w:rFonts w:ascii="Arial" w:hAnsi="Arial" w:cs="Arial"/>
                <w:sz w:val="20"/>
                <w:szCs w:val="20"/>
              </w:rPr>
              <w:t>N</w:t>
            </w:r>
          </w:p>
        </w:tc>
      </w:tr>
    </w:tbl>
    <w:p w:rsidR="00256CF1" w:rsidRDefault="00256CF1" w:rsidP="00D35C6C">
      <w:pPr>
        <w:rPr>
          <w:rFonts w:ascii="Arial" w:hAnsi="Arial" w:cs="Arial"/>
          <w:b/>
          <w:spacing w:val="24"/>
          <w:sz w:val="28"/>
          <w:szCs w:val="28"/>
        </w:rPr>
      </w:pPr>
    </w:p>
    <w:p w:rsidR="00256CF1" w:rsidRDefault="00256CF1" w:rsidP="00D35C6C">
      <w:pPr>
        <w:rPr>
          <w:rFonts w:ascii="Arial" w:hAnsi="Arial" w:cs="Arial"/>
          <w:b/>
          <w:spacing w:val="24"/>
          <w:sz w:val="28"/>
          <w:szCs w:val="28"/>
        </w:rPr>
      </w:pPr>
    </w:p>
    <w:p w:rsidR="00256CF1" w:rsidRDefault="00256CF1" w:rsidP="00D35C6C">
      <w:pPr>
        <w:rPr>
          <w:rFonts w:ascii="Arial" w:hAnsi="Arial" w:cs="Arial"/>
          <w:b/>
          <w:spacing w:val="24"/>
          <w:sz w:val="28"/>
          <w:szCs w:val="28"/>
        </w:rPr>
      </w:pPr>
    </w:p>
    <w:p w:rsidR="00256CF1" w:rsidRDefault="00256CF1" w:rsidP="00D35C6C">
      <w:pPr>
        <w:jc w:val="center"/>
        <w:rPr>
          <w:rFonts w:ascii="Arial" w:hAnsi="Arial" w:cs="Arial"/>
          <w:b/>
          <w:sz w:val="20"/>
          <w:szCs w:val="20"/>
        </w:rPr>
        <w:sectPr w:rsidR="00256CF1" w:rsidSect="00EA4198">
          <w:pgSz w:w="11906" w:h="16838"/>
          <w:pgMar w:top="1417" w:right="1417" w:bottom="1417" w:left="1417" w:header="708" w:footer="708" w:gutter="0"/>
          <w:cols w:space="708"/>
          <w:docGrid w:linePitch="360"/>
        </w:sectPr>
      </w:pPr>
    </w:p>
    <w:p w:rsidR="002B6EE6" w:rsidRPr="0086305F" w:rsidRDefault="002B6EE6" w:rsidP="00D35C6C">
      <w:pPr>
        <w:jc w:val="center"/>
        <w:rPr>
          <w:rFonts w:ascii="Arial" w:hAnsi="Arial" w:cs="Arial"/>
          <w:b/>
          <w:sz w:val="20"/>
          <w:szCs w:val="20"/>
        </w:rPr>
      </w:pPr>
      <w:r w:rsidRPr="0086305F">
        <w:rPr>
          <w:rFonts w:ascii="Arial" w:hAnsi="Arial" w:cs="Arial"/>
          <w:b/>
          <w:sz w:val="20"/>
          <w:szCs w:val="20"/>
        </w:rPr>
        <w:t>Plan działania na rok 2017</w:t>
      </w:r>
    </w:p>
    <w:p w:rsidR="002B6EE6" w:rsidRPr="0086305F" w:rsidRDefault="002B6EE6" w:rsidP="00D35C6C">
      <w:pPr>
        <w:jc w:val="center"/>
        <w:rPr>
          <w:rFonts w:ascii="Arial" w:hAnsi="Arial" w:cs="Arial"/>
          <w:b/>
          <w:sz w:val="20"/>
          <w:szCs w:val="20"/>
        </w:rPr>
      </w:pPr>
    </w:p>
    <w:p w:rsidR="002B6EE6" w:rsidRPr="0086305F" w:rsidRDefault="002B6EE6"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2B6EE6" w:rsidRPr="0086305F" w:rsidRDefault="002B6EE6"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3010"/>
        <w:gridCol w:w="751"/>
        <w:gridCol w:w="1767"/>
        <w:gridCol w:w="1396"/>
        <w:gridCol w:w="778"/>
        <w:gridCol w:w="1904"/>
      </w:tblGrid>
      <w:tr w:rsidR="002B6EE6" w:rsidRPr="006C5AAA" w:rsidTr="002B6EE6">
        <w:trPr>
          <w:trHeight w:val="362"/>
        </w:trPr>
        <w:tc>
          <w:tcPr>
            <w:tcW w:w="10315" w:type="dxa"/>
            <w:gridSpan w:val="6"/>
            <w:shd w:val="clear" w:color="auto" w:fill="D9D9D9"/>
            <w:vAlign w:val="center"/>
          </w:tcPr>
          <w:p w:rsidR="002B6EE6" w:rsidRPr="0086305F" w:rsidRDefault="002B6EE6" w:rsidP="002B6EE6">
            <w:pPr>
              <w:jc w:val="center"/>
              <w:rPr>
                <w:rFonts w:ascii="Arial" w:hAnsi="Arial" w:cs="Arial"/>
                <w:b/>
                <w:sz w:val="20"/>
                <w:szCs w:val="20"/>
              </w:rPr>
            </w:pPr>
            <w:r w:rsidRPr="0086305F">
              <w:rPr>
                <w:rFonts w:ascii="Arial" w:hAnsi="Arial" w:cs="Arial"/>
                <w:b/>
                <w:sz w:val="20"/>
                <w:szCs w:val="20"/>
              </w:rPr>
              <w:t>INFORMACJE O INSTYTUCJI POŚREDNICZĄCEJ</w:t>
            </w:r>
          </w:p>
        </w:tc>
      </w:tr>
      <w:tr w:rsidR="002B6EE6" w:rsidRPr="006C5AAA" w:rsidTr="002B6EE6">
        <w:trPr>
          <w:trHeight w:val="511"/>
        </w:trPr>
        <w:tc>
          <w:tcPr>
            <w:tcW w:w="3034" w:type="dxa"/>
            <w:shd w:val="clear" w:color="auto" w:fill="D9D9D9"/>
            <w:vAlign w:val="center"/>
          </w:tcPr>
          <w:p w:rsidR="002B6EE6" w:rsidRPr="0086305F" w:rsidRDefault="002B6EE6" w:rsidP="006F5165">
            <w:pPr>
              <w:jc w:val="center"/>
              <w:rPr>
                <w:rFonts w:ascii="Arial" w:hAnsi="Arial" w:cs="Arial"/>
                <w:sz w:val="20"/>
                <w:szCs w:val="20"/>
              </w:rPr>
            </w:pPr>
            <w:r w:rsidRPr="0086305F">
              <w:rPr>
                <w:rFonts w:ascii="Arial" w:hAnsi="Arial" w:cs="Arial"/>
                <w:sz w:val="20"/>
                <w:szCs w:val="20"/>
              </w:rPr>
              <w:t>Numer i nazwa osi priorytetowej</w:t>
            </w:r>
          </w:p>
        </w:tc>
        <w:tc>
          <w:tcPr>
            <w:tcW w:w="7281" w:type="dxa"/>
            <w:gridSpan w:val="5"/>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Oś VIII Edukacja</w:t>
            </w:r>
          </w:p>
        </w:tc>
      </w:tr>
      <w:tr w:rsidR="002B6EE6" w:rsidRPr="006C5AAA" w:rsidTr="002B6EE6">
        <w:trPr>
          <w:trHeight w:val="519"/>
        </w:trPr>
        <w:tc>
          <w:tcPr>
            <w:tcW w:w="3034" w:type="dxa"/>
            <w:shd w:val="clear" w:color="auto" w:fill="D9D9D9"/>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Instytucja Pośrednicząca</w:t>
            </w:r>
          </w:p>
        </w:tc>
        <w:tc>
          <w:tcPr>
            <w:tcW w:w="7281" w:type="dxa"/>
            <w:gridSpan w:val="5"/>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Wojewódzki Urząd Pracy w Szczecinie</w:t>
            </w:r>
          </w:p>
        </w:tc>
      </w:tr>
      <w:tr w:rsidR="002B6EE6" w:rsidRPr="006C5AAA" w:rsidTr="002B6EE6">
        <w:trPr>
          <w:trHeight w:val="348"/>
        </w:trPr>
        <w:tc>
          <w:tcPr>
            <w:tcW w:w="3034" w:type="dxa"/>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Adres korespondencyjny</w:t>
            </w:r>
          </w:p>
        </w:tc>
        <w:tc>
          <w:tcPr>
            <w:tcW w:w="7281" w:type="dxa"/>
            <w:gridSpan w:val="5"/>
            <w:vAlign w:val="center"/>
          </w:tcPr>
          <w:p w:rsidR="002B6EE6" w:rsidRPr="0086305F" w:rsidRDefault="002B6EE6" w:rsidP="002B6EE6">
            <w:pPr>
              <w:rPr>
                <w:rFonts w:ascii="Arial" w:hAnsi="Arial" w:cs="Arial"/>
                <w:sz w:val="20"/>
                <w:szCs w:val="20"/>
              </w:rPr>
            </w:pPr>
          </w:p>
          <w:p w:rsidR="002B6EE6" w:rsidRPr="0086305F" w:rsidRDefault="002B6EE6" w:rsidP="002B6EE6">
            <w:pPr>
              <w:rPr>
                <w:rFonts w:ascii="Arial" w:hAnsi="Arial" w:cs="Arial"/>
                <w:sz w:val="20"/>
                <w:szCs w:val="20"/>
              </w:rPr>
            </w:pPr>
            <w:r w:rsidRPr="0086305F">
              <w:rPr>
                <w:rFonts w:ascii="Arial" w:hAnsi="Arial" w:cs="Arial"/>
                <w:sz w:val="20"/>
                <w:szCs w:val="20"/>
              </w:rPr>
              <w:t>ul. A. Mickiewicza 41</w:t>
            </w:r>
          </w:p>
          <w:p w:rsidR="002B6EE6" w:rsidRPr="0086305F" w:rsidRDefault="002B6EE6" w:rsidP="002B6EE6">
            <w:pPr>
              <w:rPr>
                <w:rFonts w:ascii="Arial" w:hAnsi="Arial" w:cs="Arial"/>
                <w:sz w:val="20"/>
                <w:szCs w:val="20"/>
              </w:rPr>
            </w:pPr>
            <w:r w:rsidRPr="0086305F">
              <w:rPr>
                <w:rFonts w:ascii="Arial" w:hAnsi="Arial" w:cs="Arial"/>
                <w:sz w:val="20"/>
                <w:szCs w:val="20"/>
              </w:rPr>
              <w:t>70-383 Szczecin</w:t>
            </w:r>
          </w:p>
          <w:p w:rsidR="002B6EE6" w:rsidRPr="0086305F" w:rsidRDefault="002B6EE6" w:rsidP="002B6EE6">
            <w:pPr>
              <w:rPr>
                <w:rFonts w:ascii="Arial" w:hAnsi="Arial" w:cs="Arial"/>
                <w:sz w:val="20"/>
                <w:szCs w:val="20"/>
              </w:rPr>
            </w:pPr>
          </w:p>
        </w:tc>
      </w:tr>
      <w:tr w:rsidR="002B6EE6" w:rsidRPr="006C5AAA" w:rsidTr="002B6EE6">
        <w:trPr>
          <w:trHeight w:val="358"/>
        </w:trPr>
        <w:tc>
          <w:tcPr>
            <w:tcW w:w="3034" w:type="dxa"/>
            <w:tcBorders>
              <w:bottom w:val="single" w:sz="2" w:space="0" w:color="auto"/>
            </w:tcBorders>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Telefon</w:t>
            </w:r>
          </w:p>
        </w:tc>
        <w:tc>
          <w:tcPr>
            <w:tcW w:w="804" w:type="dxa"/>
            <w:tcBorders>
              <w:bottom w:val="single" w:sz="2" w:space="0" w:color="auto"/>
            </w:tcBorders>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91</w:t>
            </w:r>
          </w:p>
        </w:tc>
        <w:tc>
          <w:tcPr>
            <w:tcW w:w="1977" w:type="dxa"/>
            <w:tcBorders>
              <w:bottom w:val="single" w:sz="2" w:space="0" w:color="auto"/>
            </w:tcBorders>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42-56-101</w:t>
            </w:r>
          </w:p>
        </w:tc>
        <w:tc>
          <w:tcPr>
            <w:tcW w:w="1524" w:type="dxa"/>
            <w:tcBorders>
              <w:bottom w:val="single" w:sz="2" w:space="0" w:color="auto"/>
            </w:tcBorders>
            <w:shd w:val="clear" w:color="auto" w:fill="D9D9D9"/>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Faks</w:t>
            </w:r>
          </w:p>
        </w:tc>
        <w:tc>
          <w:tcPr>
            <w:tcW w:w="836" w:type="dxa"/>
            <w:tcBorders>
              <w:bottom w:val="single" w:sz="2" w:space="0" w:color="auto"/>
            </w:tcBorders>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91</w:t>
            </w:r>
          </w:p>
        </w:tc>
        <w:tc>
          <w:tcPr>
            <w:tcW w:w="2140" w:type="dxa"/>
            <w:tcBorders>
              <w:bottom w:val="single" w:sz="2" w:space="0" w:color="auto"/>
            </w:tcBorders>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42-56-103</w:t>
            </w:r>
          </w:p>
        </w:tc>
      </w:tr>
      <w:tr w:rsidR="002B6EE6" w:rsidRPr="006C5AAA" w:rsidTr="002B6EE6">
        <w:trPr>
          <w:trHeight w:val="354"/>
        </w:trPr>
        <w:tc>
          <w:tcPr>
            <w:tcW w:w="3034" w:type="dxa"/>
            <w:tcBorders>
              <w:top w:val="single" w:sz="2" w:space="0" w:color="auto"/>
              <w:bottom w:val="single" w:sz="2" w:space="0" w:color="auto"/>
            </w:tcBorders>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E-mail</w:t>
            </w:r>
          </w:p>
        </w:tc>
        <w:tc>
          <w:tcPr>
            <w:tcW w:w="7281" w:type="dxa"/>
            <w:gridSpan w:val="5"/>
            <w:tcBorders>
              <w:top w:val="single" w:sz="2" w:space="0" w:color="auto"/>
              <w:bottom w:val="single" w:sz="2" w:space="0" w:color="auto"/>
            </w:tcBorders>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sekretariat@wup.pl</w:t>
            </w:r>
          </w:p>
        </w:tc>
      </w:tr>
      <w:tr w:rsidR="002B6EE6" w:rsidRPr="006C5AAA" w:rsidTr="002B6EE6">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281" w:type="dxa"/>
            <w:gridSpan w:val="5"/>
            <w:tcBorders>
              <w:top w:val="single" w:sz="2" w:space="0" w:color="auto"/>
              <w:left w:val="single" w:sz="2" w:space="0" w:color="auto"/>
              <w:bottom w:val="single" w:sz="12"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Marta Baranowska</w:t>
            </w:r>
          </w:p>
          <w:p w:rsidR="002B6EE6" w:rsidRPr="0086305F" w:rsidRDefault="002B6EE6" w:rsidP="002B6EE6">
            <w:pPr>
              <w:jc w:val="center"/>
              <w:rPr>
                <w:rFonts w:ascii="Arial" w:hAnsi="Arial" w:cs="Arial"/>
                <w:sz w:val="20"/>
                <w:szCs w:val="20"/>
              </w:rPr>
            </w:pPr>
            <w:r w:rsidRPr="0086305F">
              <w:rPr>
                <w:rFonts w:ascii="Arial" w:hAnsi="Arial" w:cs="Arial"/>
                <w:sz w:val="20"/>
                <w:szCs w:val="20"/>
              </w:rPr>
              <w:t>tel. 91 42 56 166</w:t>
            </w:r>
          </w:p>
          <w:p w:rsidR="002B6EE6" w:rsidRPr="0086305F" w:rsidRDefault="002B6EE6" w:rsidP="002B6EE6">
            <w:pPr>
              <w:jc w:val="center"/>
              <w:rPr>
                <w:rFonts w:ascii="Arial" w:hAnsi="Arial" w:cs="Arial"/>
                <w:sz w:val="20"/>
                <w:szCs w:val="20"/>
              </w:rPr>
            </w:pPr>
            <w:r w:rsidRPr="0086305F">
              <w:rPr>
                <w:rFonts w:ascii="Arial" w:hAnsi="Arial" w:cs="Arial"/>
                <w:sz w:val="20"/>
                <w:szCs w:val="20"/>
              </w:rPr>
              <w:t>e-mail: marta_baranowska@wup.pl</w:t>
            </w:r>
          </w:p>
        </w:tc>
      </w:tr>
    </w:tbl>
    <w:p w:rsidR="002B6EE6" w:rsidRPr="0086305F" w:rsidRDefault="002B6EE6" w:rsidP="00D35C6C">
      <w:pPr>
        <w:rPr>
          <w:rFonts w:ascii="Arial" w:hAnsi="Arial" w:cs="Arial"/>
          <w:b/>
          <w:sz w:val="20"/>
          <w:szCs w:val="20"/>
        </w:rPr>
      </w:pPr>
      <w:r w:rsidRPr="0086305F">
        <w:rPr>
          <w:rFonts w:ascii="Arial" w:hAnsi="Arial" w:cs="Arial"/>
          <w:b/>
          <w:sz w:val="20"/>
          <w:szCs w:val="20"/>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07"/>
      </w:tblGrid>
      <w:tr w:rsidR="002B6EE6" w:rsidRPr="006C5AAA" w:rsidTr="002B6EE6">
        <w:trPr>
          <w:trHeight w:val="1264"/>
        </w:trPr>
        <w:tc>
          <w:tcPr>
            <w:tcW w:w="9607" w:type="dxa"/>
            <w:shd w:val="clear" w:color="auto" w:fill="E77B39"/>
            <w:vAlign w:val="center"/>
          </w:tcPr>
          <w:p w:rsidR="002B6EE6" w:rsidRPr="0086305F" w:rsidRDefault="002B6EE6" w:rsidP="0086305F">
            <w:pPr>
              <w:rPr>
                <w:rFonts w:ascii="Arial" w:hAnsi="Arial" w:cs="Arial"/>
                <w:sz w:val="20"/>
                <w:szCs w:val="20"/>
              </w:rPr>
            </w:pPr>
            <w:r w:rsidRPr="0086305F">
              <w:rPr>
                <w:rFonts w:ascii="Arial" w:hAnsi="Arial" w:cs="Arial"/>
                <w:sz w:val="20"/>
                <w:szCs w:val="20"/>
              </w:rPr>
              <w:t xml:space="preserve">KARTA DZIAŁANIA </w:t>
            </w:r>
          </w:p>
          <w:p w:rsidR="002B6EE6" w:rsidRPr="0086305F" w:rsidRDefault="002B6EE6" w:rsidP="0086305F">
            <w:pPr>
              <w:pStyle w:val="Nagwek2"/>
              <w:rPr>
                <w:b/>
                <w:sz w:val="20"/>
                <w:szCs w:val="20"/>
              </w:rPr>
            </w:pPr>
            <w:bookmarkStart w:id="85" w:name="_Toc473121081"/>
            <w:r w:rsidRPr="0086305F">
              <w:rPr>
                <w:b/>
                <w:sz w:val="20"/>
                <w:szCs w:val="20"/>
              </w:rPr>
              <w:t>8.10 Wsparcie osób dorosłych, w szczególności osób o niskich kwalifikacjach i osób starszych w zakresie doskonalenia umiejętności wykorzystywania technologii informacyjno – komunikacyjnych i porozumiewania się w językach obcych</w:t>
            </w:r>
            <w:bookmarkEnd w:id="85"/>
          </w:p>
        </w:tc>
      </w:tr>
    </w:tbl>
    <w:p w:rsidR="002B6EE6" w:rsidRPr="0086305F" w:rsidRDefault="002B6EE6" w:rsidP="00D35C6C">
      <w:pPr>
        <w:rPr>
          <w:rFonts w:ascii="Arial" w:hAnsi="Arial" w:cs="Arial"/>
          <w:b/>
          <w:spacing w:val="24"/>
          <w:sz w:val="20"/>
          <w:szCs w:val="20"/>
        </w:rPr>
      </w:pPr>
    </w:p>
    <w:tbl>
      <w:tblPr>
        <w:tblW w:w="5262"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1383"/>
        <w:gridCol w:w="664"/>
        <w:gridCol w:w="1365"/>
        <w:gridCol w:w="41"/>
        <w:gridCol w:w="307"/>
        <w:gridCol w:w="1155"/>
        <w:gridCol w:w="446"/>
        <w:gridCol w:w="764"/>
        <w:gridCol w:w="242"/>
        <w:gridCol w:w="768"/>
        <w:gridCol w:w="242"/>
        <w:gridCol w:w="39"/>
        <w:gridCol w:w="692"/>
        <w:gridCol w:w="242"/>
        <w:gridCol w:w="295"/>
        <w:gridCol w:w="416"/>
        <w:gridCol w:w="714"/>
      </w:tblGrid>
      <w:tr w:rsidR="002B6EE6" w:rsidRPr="006C5AAA" w:rsidTr="002B6EE6">
        <w:trPr>
          <w:trHeight w:val="218"/>
        </w:trPr>
        <w:tc>
          <w:tcPr>
            <w:tcW w:w="707" w:type="pct"/>
            <w:tcBorders>
              <w:top w:val="single" w:sz="12" w:space="0" w:color="auto"/>
              <w:bottom w:val="single" w:sz="12" w:space="0" w:color="auto"/>
            </w:tcBorders>
            <w:shd w:val="clear" w:color="auto" w:fill="CCFFCC"/>
            <w:vAlign w:val="center"/>
          </w:tcPr>
          <w:p w:rsidR="002B6EE6" w:rsidRPr="0086305F" w:rsidRDefault="002B6EE6" w:rsidP="00EC673B">
            <w:pPr>
              <w:rPr>
                <w:rFonts w:ascii="Arial" w:hAnsi="Arial" w:cs="Arial"/>
                <w:b/>
                <w:sz w:val="20"/>
                <w:szCs w:val="20"/>
              </w:rPr>
            </w:pPr>
            <w:r w:rsidRPr="0086305F">
              <w:rPr>
                <w:rFonts w:ascii="Arial" w:hAnsi="Arial" w:cs="Arial"/>
                <w:b/>
                <w:sz w:val="20"/>
                <w:szCs w:val="20"/>
              </w:rPr>
              <w:t xml:space="preserve">LP. Konkursu: </w:t>
            </w:r>
          </w:p>
        </w:tc>
        <w:tc>
          <w:tcPr>
            <w:tcW w:w="339" w:type="pct"/>
            <w:tcBorders>
              <w:top w:val="single" w:sz="12"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1</w:t>
            </w:r>
          </w:p>
        </w:tc>
        <w:tc>
          <w:tcPr>
            <w:tcW w:w="1695" w:type="pct"/>
            <w:gridSpan w:val="5"/>
            <w:tcBorders>
              <w:left w:val="single" w:sz="12" w:space="0" w:color="auto"/>
              <w:righ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Planowany termin ogłoszenia konkursu</w:t>
            </w:r>
          </w:p>
        </w:tc>
        <w:tc>
          <w:tcPr>
            <w:tcW w:w="391" w:type="pct"/>
            <w:tcBorders>
              <w:top w:val="single" w:sz="12" w:space="0" w:color="auto"/>
              <w:left w:val="single" w:sz="12" w:space="0" w:color="auto"/>
              <w:bottom w:val="single" w:sz="12" w:space="0" w:color="auto"/>
              <w:right w:val="single" w:sz="6"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 kw.</w:t>
            </w:r>
          </w:p>
        </w:tc>
        <w:tc>
          <w:tcPr>
            <w:tcW w:w="124" w:type="pct"/>
            <w:tcBorders>
              <w:top w:val="single" w:sz="12" w:space="0" w:color="auto"/>
              <w:left w:val="single" w:sz="6"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x</w:t>
            </w:r>
          </w:p>
        </w:tc>
        <w:tc>
          <w:tcPr>
            <w:tcW w:w="393" w:type="pct"/>
            <w:tcBorders>
              <w:top w:val="single" w:sz="12" w:space="0" w:color="auto"/>
              <w:left w:val="single" w:sz="12" w:space="0" w:color="auto"/>
              <w:bottom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II kw.</w:t>
            </w:r>
          </w:p>
        </w:tc>
        <w:tc>
          <w:tcPr>
            <w:tcW w:w="124" w:type="pct"/>
            <w:tcBorders>
              <w:top w:val="single" w:sz="12"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sz w:val="20"/>
                <w:szCs w:val="20"/>
              </w:rPr>
            </w:pPr>
          </w:p>
        </w:tc>
        <w:tc>
          <w:tcPr>
            <w:tcW w:w="374" w:type="pct"/>
            <w:gridSpan w:val="2"/>
            <w:tcBorders>
              <w:top w:val="single" w:sz="12" w:space="0" w:color="auto"/>
              <w:left w:val="single" w:sz="12" w:space="0" w:color="auto"/>
              <w:bottom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III kw.</w:t>
            </w:r>
          </w:p>
        </w:tc>
        <w:tc>
          <w:tcPr>
            <w:tcW w:w="124" w:type="pct"/>
            <w:tcBorders>
              <w:top w:val="single" w:sz="12"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sz w:val="20"/>
                <w:szCs w:val="20"/>
              </w:rPr>
            </w:pPr>
          </w:p>
        </w:tc>
        <w:tc>
          <w:tcPr>
            <w:tcW w:w="364" w:type="pct"/>
            <w:gridSpan w:val="2"/>
            <w:tcBorders>
              <w:top w:val="single" w:sz="12" w:space="0" w:color="auto"/>
              <w:left w:val="single" w:sz="12" w:space="0" w:color="auto"/>
              <w:bottom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IV kw.</w:t>
            </w:r>
          </w:p>
        </w:tc>
        <w:tc>
          <w:tcPr>
            <w:tcW w:w="367" w:type="pct"/>
            <w:tcBorders>
              <w:top w:val="single" w:sz="12" w:space="0" w:color="auto"/>
              <w:bottom w:val="single" w:sz="12" w:space="0" w:color="auto"/>
            </w:tcBorders>
            <w:vAlign w:val="center"/>
          </w:tcPr>
          <w:p w:rsidR="002B6EE6" w:rsidRPr="0086305F" w:rsidRDefault="002B6EE6" w:rsidP="00EC673B">
            <w:pPr>
              <w:jc w:val="center"/>
              <w:rPr>
                <w:rFonts w:ascii="Arial" w:hAnsi="Arial" w:cs="Arial"/>
                <w:b/>
                <w:sz w:val="20"/>
                <w:szCs w:val="20"/>
              </w:rPr>
            </w:pPr>
          </w:p>
        </w:tc>
      </w:tr>
      <w:tr w:rsidR="002B6EE6" w:rsidRPr="006C5AAA" w:rsidTr="002B6EE6">
        <w:trPr>
          <w:cantSplit/>
          <w:trHeight w:val="113"/>
        </w:trPr>
        <w:tc>
          <w:tcPr>
            <w:tcW w:w="1046" w:type="pct"/>
            <w:gridSpan w:val="2"/>
            <w:vMerge w:val="restart"/>
            <w:tcBorders>
              <w:top w:val="single" w:sz="12" w:space="0" w:color="auto"/>
              <w:righ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Typ konkursu</w:t>
            </w:r>
          </w:p>
        </w:tc>
        <w:tc>
          <w:tcPr>
            <w:tcW w:w="719" w:type="pct"/>
            <w:gridSpan w:val="2"/>
            <w:tcBorders>
              <w:left w:val="single" w:sz="12" w:space="0" w:color="auto"/>
            </w:tcBorders>
            <w:shd w:val="clear" w:color="auto" w:fill="CCFFCC"/>
            <w:vAlign w:val="center"/>
          </w:tcPr>
          <w:p w:rsidR="002B6EE6" w:rsidRPr="0086305F" w:rsidRDefault="002B6EE6" w:rsidP="00EC673B">
            <w:pPr>
              <w:rPr>
                <w:rFonts w:ascii="Arial" w:hAnsi="Arial" w:cs="Arial"/>
                <w:b/>
                <w:sz w:val="20"/>
                <w:szCs w:val="20"/>
              </w:rPr>
            </w:pPr>
            <w:r w:rsidRPr="0086305F">
              <w:rPr>
                <w:rFonts w:ascii="Arial" w:hAnsi="Arial" w:cs="Arial"/>
                <w:b/>
                <w:sz w:val="20"/>
                <w:szCs w:val="20"/>
              </w:rPr>
              <w:t>Otwarty</w:t>
            </w:r>
          </w:p>
        </w:tc>
        <w:tc>
          <w:tcPr>
            <w:tcW w:w="157" w:type="pct"/>
            <w:tcBorders>
              <w:top w:val="single" w:sz="6" w:space="0" w:color="auto"/>
              <w:left w:val="single" w:sz="12" w:space="0" w:color="auto"/>
              <w:bottom w:val="single" w:sz="6" w:space="0" w:color="auto"/>
            </w:tcBorders>
            <w:vAlign w:val="center"/>
          </w:tcPr>
          <w:p w:rsidR="002B6EE6" w:rsidRPr="0086305F" w:rsidRDefault="002B6EE6" w:rsidP="00EC673B">
            <w:pPr>
              <w:jc w:val="center"/>
              <w:rPr>
                <w:rFonts w:ascii="Arial" w:hAnsi="Arial" w:cs="Arial"/>
                <w:b/>
                <w:sz w:val="20"/>
                <w:szCs w:val="20"/>
              </w:rPr>
            </w:pPr>
          </w:p>
        </w:tc>
        <w:tc>
          <w:tcPr>
            <w:tcW w:w="3078" w:type="pct"/>
            <w:gridSpan w:val="12"/>
            <w:vMerge w:val="restart"/>
            <w:tcBorders>
              <w:lef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p>
        </w:tc>
      </w:tr>
      <w:tr w:rsidR="002B6EE6" w:rsidRPr="006C5AAA" w:rsidTr="002B6EE6">
        <w:trPr>
          <w:cantSplit/>
          <w:trHeight w:val="112"/>
        </w:trPr>
        <w:tc>
          <w:tcPr>
            <w:tcW w:w="1046" w:type="pct"/>
            <w:gridSpan w:val="2"/>
            <w:vMerge/>
            <w:tcBorders>
              <w:bottom w:val="single" w:sz="12" w:space="0" w:color="auto"/>
              <w:righ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p>
        </w:tc>
        <w:tc>
          <w:tcPr>
            <w:tcW w:w="719" w:type="pct"/>
            <w:gridSpan w:val="2"/>
            <w:tcBorders>
              <w:left w:val="single" w:sz="12" w:space="0" w:color="auto"/>
            </w:tcBorders>
            <w:shd w:val="clear" w:color="auto" w:fill="CCFFCC"/>
            <w:vAlign w:val="center"/>
          </w:tcPr>
          <w:p w:rsidR="002B6EE6" w:rsidRPr="0086305F" w:rsidRDefault="002B6EE6" w:rsidP="00EC673B">
            <w:pPr>
              <w:rPr>
                <w:rFonts w:ascii="Arial" w:hAnsi="Arial" w:cs="Arial"/>
                <w:b/>
                <w:sz w:val="20"/>
                <w:szCs w:val="20"/>
              </w:rPr>
            </w:pPr>
            <w:r w:rsidRPr="0086305F">
              <w:rPr>
                <w:rFonts w:ascii="Arial" w:hAnsi="Arial" w:cs="Arial"/>
                <w:b/>
                <w:sz w:val="20"/>
                <w:szCs w:val="20"/>
              </w:rPr>
              <w:t>Zamknięty</w:t>
            </w:r>
          </w:p>
        </w:tc>
        <w:tc>
          <w:tcPr>
            <w:tcW w:w="157" w:type="pct"/>
            <w:tcBorders>
              <w:top w:val="single" w:sz="6" w:space="0" w:color="auto"/>
              <w:left w:val="single" w:sz="12" w:space="0" w:color="auto"/>
              <w:bottom w:val="single" w:sz="6" w:space="0" w:color="auto"/>
            </w:tcBorders>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x</w:t>
            </w:r>
          </w:p>
        </w:tc>
        <w:tc>
          <w:tcPr>
            <w:tcW w:w="3078" w:type="pct"/>
            <w:gridSpan w:val="12"/>
            <w:vMerge/>
            <w:tcBorders>
              <w:lef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p>
        </w:tc>
      </w:tr>
      <w:tr w:rsidR="002B6EE6" w:rsidRPr="006C5AAA" w:rsidTr="002B6EE6">
        <w:tc>
          <w:tcPr>
            <w:tcW w:w="1046" w:type="pct"/>
            <w:gridSpan w:val="2"/>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Planowana alokacja</w:t>
            </w:r>
          </w:p>
        </w:tc>
        <w:tc>
          <w:tcPr>
            <w:tcW w:w="3954" w:type="pct"/>
            <w:gridSpan w:val="15"/>
            <w:vAlign w:val="center"/>
          </w:tcPr>
          <w:p w:rsidR="002B6EE6" w:rsidRPr="0086305F" w:rsidRDefault="002B6EE6" w:rsidP="00EC673B">
            <w:pPr>
              <w:ind w:left="57"/>
              <w:rPr>
                <w:rFonts w:ascii="Arial" w:hAnsi="Arial" w:cs="Arial"/>
                <w:b/>
                <w:sz w:val="20"/>
                <w:szCs w:val="20"/>
              </w:rPr>
            </w:pPr>
          </w:p>
          <w:p w:rsidR="002B6EE6" w:rsidRPr="0086305F" w:rsidRDefault="002B6EE6" w:rsidP="00EC673B">
            <w:pPr>
              <w:ind w:left="57"/>
              <w:rPr>
                <w:rFonts w:ascii="Arial" w:hAnsi="Arial" w:cs="Arial"/>
                <w:b/>
                <w:sz w:val="20"/>
                <w:szCs w:val="20"/>
              </w:rPr>
            </w:pPr>
            <w:r w:rsidRPr="0086305F">
              <w:rPr>
                <w:rFonts w:ascii="Arial" w:hAnsi="Arial" w:cs="Arial"/>
                <w:b/>
                <w:sz w:val="20"/>
                <w:szCs w:val="20"/>
              </w:rPr>
              <w:t xml:space="preserve">15 000 000,00 zł </w:t>
            </w:r>
          </w:p>
          <w:p w:rsidR="002B6EE6" w:rsidRPr="0086305F" w:rsidRDefault="002B6EE6" w:rsidP="00EC673B">
            <w:pPr>
              <w:ind w:left="57"/>
              <w:rPr>
                <w:rFonts w:ascii="Arial" w:hAnsi="Arial" w:cs="Arial"/>
                <w:b/>
                <w:sz w:val="20"/>
                <w:szCs w:val="20"/>
              </w:rPr>
            </w:pPr>
          </w:p>
        </w:tc>
      </w:tr>
      <w:tr w:rsidR="002B6EE6" w:rsidRPr="006C5AAA" w:rsidTr="002B6EE6">
        <w:trPr>
          <w:trHeight w:val="261"/>
        </w:trPr>
        <w:tc>
          <w:tcPr>
            <w:tcW w:w="1046" w:type="pct"/>
            <w:gridSpan w:val="2"/>
            <w:vMerge w:val="restart"/>
            <w:shd w:val="clear" w:color="auto" w:fill="CCFFCC"/>
            <w:vAlign w:val="center"/>
          </w:tcPr>
          <w:p w:rsidR="002B6EE6" w:rsidRPr="0086305F" w:rsidRDefault="002B6EE6" w:rsidP="006F5165">
            <w:pPr>
              <w:jc w:val="center"/>
              <w:rPr>
                <w:rFonts w:ascii="Arial" w:hAnsi="Arial" w:cs="Arial"/>
                <w:sz w:val="20"/>
                <w:szCs w:val="20"/>
              </w:rPr>
            </w:pPr>
            <w:r w:rsidRPr="0086305F">
              <w:rPr>
                <w:rFonts w:ascii="Arial" w:hAnsi="Arial" w:cs="Arial"/>
                <w:sz w:val="20"/>
                <w:szCs w:val="20"/>
              </w:rPr>
              <w:t>Typy projektów   przewidziane do realizacji w ramach konkursu</w:t>
            </w:r>
          </w:p>
        </w:tc>
        <w:tc>
          <w:tcPr>
            <w:tcW w:w="3954" w:type="pct"/>
            <w:gridSpan w:val="15"/>
            <w:vAlign w:val="center"/>
          </w:tcPr>
          <w:p w:rsidR="002B6EE6" w:rsidRPr="006C5AAA" w:rsidRDefault="002B6EE6" w:rsidP="0086305F">
            <w:pPr>
              <w:pStyle w:val="Akapitzlist"/>
              <w:numPr>
                <w:ilvl w:val="0"/>
                <w:numId w:val="109"/>
              </w:numPr>
              <w:jc w:val="both"/>
              <w:rPr>
                <w:rFonts w:ascii="Arial" w:hAnsi="Arial" w:cs="Arial"/>
                <w:szCs w:val="20"/>
              </w:rPr>
            </w:pPr>
            <w:r w:rsidRPr="006C5AAA">
              <w:rPr>
                <w:rFonts w:ascii="Arial" w:hAnsi="Arial" w:cs="Arial"/>
                <w:szCs w:val="20"/>
              </w:rPr>
              <w:t xml:space="preserve">Szkolenia lub inne formy uzyskiwania kwalifikacji lub zdobywania i poprawy kompetencji cyfrowych, skierowane do osób dorosłych, które z własnej inicjatywy są zainteresowane nabyciem, uzupełnieniem lub podwyższeniem umiejętności, kompetencji lub kwalifikacji w powyższym zakresie. </w:t>
            </w:r>
          </w:p>
        </w:tc>
      </w:tr>
      <w:tr w:rsidR="002B6EE6" w:rsidRPr="006C5AAA" w:rsidTr="002B6EE6">
        <w:trPr>
          <w:trHeight w:val="258"/>
        </w:trPr>
        <w:tc>
          <w:tcPr>
            <w:tcW w:w="1046" w:type="pct"/>
            <w:gridSpan w:val="2"/>
            <w:vMerge/>
            <w:shd w:val="clear" w:color="auto" w:fill="CCFFCC"/>
            <w:vAlign w:val="center"/>
          </w:tcPr>
          <w:p w:rsidR="002B6EE6" w:rsidRPr="0086305F" w:rsidRDefault="002B6EE6" w:rsidP="00EC673B">
            <w:pPr>
              <w:jc w:val="center"/>
              <w:rPr>
                <w:rFonts w:ascii="Arial" w:hAnsi="Arial" w:cs="Arial"/>
                <w:sz w:val="20"/>
                <w:szCs w:val="20"/>
              </w:rPr>
            </w:pPr>
          </w:p>
        </w:tc>
        <w:tc>
          <w:tcPr>
            <w:tcW w:w="3954" w:type="pct"/>
            <w:gridSpan w:val="15"/>
            <w:vAlign w:val="center"/>
          </w:tcPr>
          <w:p w:rsidR="002B6EE6" w:rsidRPr="006C5AAA" w:rsidRDefault="002B6EE6" w:rsidP="0086305F">
            <w:pPr>
              <w:pStyle w:val="Akapitzlist"/>
              <w:numPr>
                <w:ilvl w:val="0"/>
                <w:numId w:val="109"/>
              </w:numPr>
              <w:jc w:val="both"/>
              <w:rPr>
                <w:rFonts w:ascii="Arial" w:hAnsi="Arial" w:cs="Arial"/>
                <w:szCs w:val="20"/>
              </w:rPr>
            </w:pPr>
            <w:r w:rsidRPr="006C5AAA">
              <w:rPr>
                <w:rFonts w:ascii="Arial" w:hAnsi="Arial" w:cs="Arial"/>
                <w:szCs w:val="20"/>
              </w:rPr>
              <w:t>Szkolenia prowadzące do uzyskiwania kwalifikacji językowych, skierowane do osób dorosłych, które z własnej inicjatywy są zainteresowane nabyciem kwalifikacji  w powyższym zakresie.</w:t>
            </w:r>
          </w:p>
        </w:tc>
      </w:tr>
      <w:tr w:rsidR="002B6EE6" w:rsidRPr="006C5AAA" w:rsidTr="002B6EE6">
        <w:trPr>
          <w:trHeight w:val="258"/>
        </w:trPr>
        <w:tc>
          <w:tcPr>
            <w:tcW w:w="1046" w:type="pct"/>
            <w:gridSpan w:val="2"/>
            <w:vMerge/>
            <w:shd w:val="clear" w:color="auto" w:fill="CCFFCC"/>
            <w:vAlign w:val="center"/>
          </w:tcPr>
          <w:p w:rsidR="002B6EE6" w:rsidRPr="0086305F" w:rsidRDefault="002B6EE6" w:rsidP="00EC673B">
            <w:pPr>
              <w:jc w:val="center"/>
              <w:rPr>
                <w:rFonts w:ascii="Arial" w:hAnsi="Arial" w:cs="Arial"/>
                <w:sz w:val="20"/>
                <w:szCs w:val="20"/>
              </w:rPr>
            </w:pPr>
          </w:p>
        </w:tc>
        <w:tc>
          <w:tcPr>
            <w:tcW w:w="3954" w:type="pct"/>
            <w:gridSpan w:val="15"/>
            <w:vAlign w:val="center"/>
          </w:tcPr>
          <w:p w:rsidR="002B6EE6" w:rsidRPr="006C5AAA" w:rsidRDefault="002B6EE6" w:rsidP="0086305F">
            <w:pPr>
              <w:pStyle w:val="Akapitzlist"/>
              <w:numPr>
                <w:ilvl w:val="0"/>
                <w:numId w:val="109"/>
              </w:numPr>
              <w:jc w:val="both"/>
              <w:rPr>
                <w:rFonts w:ascii="Arial" w:hAnsi="Arial" w:cs="Arial"/>
                <w:szCs w:val="20"/>
              </w:rPr>
            </w:pPr>
            <w:r w:rsidRPr="006C5AAA">
              <w:rPr>
                <w:rFonts w:ascii="Arial" w:hAnsi="Arial" w:cs="Arial"/>
                <w:szCs w:val="20"/>
              </w:rPr>
              <w:t>Programy walidacji i certyfikacji kompetencji uzyskanych poza projektem w zakresie TIK i języków obcych.</w:t>
            </w:r>
          </w:p>
        </w:tc>
      </w:tr>
      <w:tr w:rsidR="002B6EE6" w:rsidRPr="006C5AAA" w:rsidTr="002B6EE6">
        <w:trPr>
          <w:trHeight w:val="258"/>
        </w:trPr>
        <w:tc>
          <w:tcPr>
            <w:tcW w:w="1046" w:type="pct"/>
            <w:gridSpan w:val="2"/>
            <w:shd w:val="clear" w:color="auto" w:fill="CCFFCC"/>
            <w:vAlign w:val="center"/>
          </w:tcPr>
          <w:p w:rsidR="002B6EE6" w:rsidRPr="0086305F" w:rsidRDefault="002B6EE6" w:rsidP="00655EC0">
            <w:pPr>
              <w:jc w:val="center"/>
              <w:rPr>
                <w:rFonts w:ascii="Arial" w:hAnsi="Arial" w:cs="Arial"/>
                <w:sz w:val="20"/>
                <w:szCs w:val="20"/>
              </w:rPr>
            </w:pPr>
            <w:r w:rsidRPr="0086305F">
              <w:rPr>
                <w:rFonts w:ascii="Arial" w:hAnsi="Arial" w:cs="Arial"/>
                <w:sz w:val="20"/>
                <w:szCs w:val="20"/>
              </w:rPr>
              <w:t>Wnioskodawcy do których skierowany jest  konkurs</w:t>
            </w:r>
          </w:p>
        </w:tc>
        <w:tc>
          <w:tcPr>
            <w:tcW w:w="3954" w:type="pct"/>
            <w:gridSpan w:val="15"/>
            <w:vAlign w:val="center"/>
          </w:tcPr>
          <w:p w:rsidR="002B6EE6" w:rsidRPr="006C5AAA" w:rsidRDefault="002B6EE6" w:rsidP="002B6EE6">
            <w:pPr>
              <w:spacing w:before="120" w:after="120"/>
              <w:ind w:left="254" w:hanging="283"/>
              <w:jc w:val="both"/>
              <w:rPr>
                <w:rFonts w:ascii="Arial" w:hAnsi="Arial" w:cs="Arial"/>
                <w:sz w:val="20"/>
                <w:szCs w:val="20"/>
              </w:rPr>
            </w:pPr>
            <w:r w:rsidRPr="006C5AAA">
              <w:rPr>
                <w:rFonts w:ascii="Arial" w:hAnsi="Arial" w:cs="Arial"/>
                <w:sz w:val="20"/>
                <w:szCs w:val="20"/>
              </w:rPr>
              <w:t>- wszystkie formy prawne zgodnie z klasyfikacją form prawnych podmiotów gospodarki narodowej określonych w § 8 Rozporządzenia Rady Ministrów z dnia 29 sierpnia 2014 r. zmieniającego rozporządzenie w sprawie sposobu i metodologii prowadzenia i aktualizacji rejestru podmiotów gospodarki narodowej, w tym wzorów wniosków, ankiet i zaświadczeń, oraz szczegółowych warunków i trybu współdziałania służb statystyki publicznej z innymi organami prowadzącymi urzędowe rejestry i systemy informacyjne administracji publicznej (Dz.U.2014 poz. 1353).</w:t>
            </w:r>
          </w:p>
          <w:p w:rsidR="002B6EE6" w:rsidRPr="0086305F" w:rsidRDefault="002B6EE6" w:rsidP="002B6EE6">
            <w:pPr>
              <w:spacing w:before="120" w:after="120"/>
              <w:ind w:left="254" w:hanging="254"/>
              <w:jc w:val="both"/>
              <w:rPr>
                <w:rFonts w:ascii="Arial" w:hAnsi="Arial" w:cs="Arial"/>
                <w:sz w:val="20"/>
                <w:szCs w:val="20"/>
              </w:rPr>
            </w:pPr>
            <w:r w:rsidRPr="006C5AAA">
              <w:rPr>
                <w:rFonts w:ascii="Arial" w:hAnsi="Arial" w:cs="Arial"/>
                <w:sz w:val="20"/>
                <w:szCs w:val="20"/>
              </w:rPr>
              <w:t>- osoby fizyczne prowadzące działalność oświatową na podstawie przepisów odrębnych.</w:t>
            </w:r>
          </w:p>
        </w:tc>
      </w:tr>
      <w:tr w:rsidR="002B6EE6" w:rsidRPr="006C5AAA" w:rsidTr="002B6EE6">
        <w:trPr>
          <w:trHeight w:val="258"/>
        </w:trPr>
        <w:tc>
          <w:tcPr>
            <w:tcW w:w="1046" w:type="pct"/>
            <w:gridSpan w:val="2"/>
            <w:shd w:val="clear" w:color="auto" w:fill="CCFFCC"/>
            <w:vAlign w:val="center"/>
          </w:tcPr>
          <w:p w:rsidR="002B6EE6" w:rsidRPr="0086305F" w:rsidRDefault="002B6EE6" w:rsidP="00CA0708">
            <w:pPr>
              <w:jc w:val="center"/>
              <w:rPr>
                <w:rFonts w:ascii="Arial" w:hAnsi="Arial" w:cs="Arial"/>
                <w:sz w:val="20"/>
                <w:szCs w:val="20"/>
              </w:rPr>
            </w:pPr>
            <w:r w:rsidRPr="0086305F">
              <w:rPr>
                <w:rFonts w:ascii="Arial" w:hAnsi="Arial" w:cs="Arial"/>
                <w:sz w:val="20"/>
                <w:szCs w:val="20"/>
              </w:rPr>
              <w:t>Szczegółowy opis, zakładany cel konkursu</w:t>
            </w:r>
          </w:p>
        </w:tc>
        <w:tc>
          <w:tcPr>
            <w:tcW w:w="3954" w:type="pct"/>
            <w:gridSpan w:val="15"/>
            <w:vAlign w:val="center"/>
          </w:tcPr>
          <w:p w:rsidR="002B6EE6" w:rsidRPr="006C5AAA" w:rsidRDefault="002B6EE6" w:rsidP="002B6EE6">
            <w:pPr>
              <w:jc w:val="both"/>
              <w:rPr>
                <w:rFonts w:ascii="Arial" w:hAnsi="Arial" w:cs="Arial"/>
                <w:sz w:val="20"/>
                <w:szCs w:val="20"/>
              </w:rPr>
            </w:pPr>
            <w:r w:rsidRPr="006C5AAA">
              <w:rPr>
                <w:rFonts w:ascii="Arial" w:hAnsi="Arial" w:cs="Arial"/>
                <w:sz w:val="20"/>
                <w:szCs w:val="20"/>
              </w:rPr>
              <w:t xml:space="preserve">Interwencja zaplanowana w ramach Działania przyczynia się do realizacji celu szczegółowego jakim jest wzrost kompetencji osób dorosłych, w szczególności osób o niskich kwalifikacjach i osób starszych w zakresie znajomości technologii informacyjno-komunikacyjnych i języków obcych. </w:t>
            </w:r>
          </w:p>
          <w:p w:rsidR="002B6EE6" w:rsidRPr="006C5AAA" w:rsidRDefault="002B6EE6" w:rsidP="002B6EE6">
            <w:pPr>
              <w:jc w:val="both"/>
              <w:rPr>
                <w:rFonts w:ascii="Arial" w:hAnsi="Arial" w:cs="Arial"/>
                <w:sz w:val="20"/>
                <w:szCs w:val="20"/>
              </w:rPr>
            </w:pPr>
          </w:p>
          <w:p w:rsidR="002B6EE6" w:rsidRPr="006C5AAA" w:rsidRDefault="002B6EE6" w:rsidP="002B6EE6">
            <w:pPr>
              <w:jc w:val="both"/>
              <w:rPr>
                <w:rFonts w:ascii="Arial" w:hAnsi="Arial" w:cs="Arial"/>
                <w:sz w:val="20"/>
                <w:szCs w:val="20"/>
              </w:rPr>
            </w:pPr>
            <w:r w:rsidRPr="006C5AAA">
              <w:rPr>
                <w:rFonts w:ascii="Arial" w:hAnsi="Arial" w:cs="Arial"/>
                <w:sz w:val="20"/>
                <w:szCs w:val="20"/>
              </w:rPr>
              <w:t xml:space="preserve">Celem interwencji przewidzianej do realizacji jest zwiększenie uczestnictwa osób dorosłych w uczeniu się przez całe życie, w tym poprawa kompetencji w zakresie TIK i języków obcych tych osób. Przedsięwzięcia podejmowane w ramach tego typu projektów mają zapewnić wsparcie dla osób w wieku 18 lat i więcej, w szczególności dla osób starszych (50 lat i więcej) i osób o niskich kwalifikacjach (posiadających wykształcenie na poziomie co najwyżej średnim), chcących podnosić swoje umiejętności, wiedzę i kompetencje poprzez udział w kształceniu ustawicznym, ukierunkowane na zdobycie nowych lub podwyższenie kompetencji informatycznych oraz w zakresie języków obcych. </w:t>
            </w:r>
          </w:p>
          <w:p w:rsidR="002B6EE6" w:rsidRPr="006C5AAA" w:rsidRDefault="002B6EE6" w:rsidP="002B6EE6">
            <w:pPr>
              <w:jc w:val="both"/>
              <w:rPr>
                <w:rFonts w:ascii="Arial" w:hAnsi="Arial" w:cs="Arial"/>
                <w:sz w:val="20"/>
                <w:szCs w:val="20"/>
              </w:rPr>
            </w:pPr>
          </w:p>
          <w:p w:rsidR="002B6EE6" w:rsidRPr="0086305F" w:rsidRDefault="002B6EE6" w:rsidP="002B6EE6">
            <w:pPr>
              <w:jc w:val="both"/>
              <w:rPr>
                <w:rFonts w:ascii="Arial" w:hAnsi="Arial" w:cs="Arial"/>
                <w:sz w:val="20"/>
                <w:szCs w:val="20"/>
              </w:rPr>
            </w:pPr>
            <w:r w:rsidRPr="006C5AAA">
              <w:rPr>
                <w:rFonts w:ascii="Arial" w:hAnsi="Arial" w:cs="Arial"/>
                <w:sz w:val="20"/>
                <w:szCs w:val="20"/>
              </w:rPr>
              <w:t xml:space="preserve">Zaproponowany katalog kompetencji ma horyzontalny wpływ na sytuację osób dorosłych na rynku pracy – posiadanie wskazanych powyżej umiejętności przyczynia się do pełnej integracji społecznej i zatrudnienia, jednocześnie umożliwia dalszą </w:t>
            </w:r>
            <w:r w:rsidRPr="006C5AAA">
              <w:rPr>
                <w:rFonts w:ascii="Arial" w:eastAsia="Calibri" w:hAnsi="Arial" w:cs="Arial"/>
                <w:sz w:val="20"/>
                <w:szCs w:val="20"/>
                <w:lang w:eastAsia="en-US"/>
              </w:rPr>
              <w:t>samorealizację i rozwój osobisty. W przypadku kompetencji językowych, zakres wsparcia będzie obejmował szkolenia lub inne formy podnoszenia kompetencji kończące się certyfikatem potwierdzającym zdobycie przez uczestników projektów określonego poziomu biegłości językowej (zgodnie z Europejskim Systemem Opisu Kształcenia Językowego). W przypadku kompetencji</w:t>
            </w:r>
            <w:r w:rsidRPr="006C5AAA">
              <w:rPr>
                <w:rFonts w:ascii="Arial" w:hAnsi="Arial" w:cs="Arial"/>
                <w:sz w:val="20"/>
                <w:szCs w:val="20"/>
              </w:rPr>
              <w:t xml:space="preserve"> cyfrowych, zakres wsparcia będzie obejmował szkolenia lub inne formy podnoszenia kompetencji kończące się uzyskaniem certyfikatu zewnętrznego potwierdzającego zdobycie przez uczestników projektu kompetencji w określonych obszarach</w:t>
            </w:r>
            <w:r w:rsidRPr="0086305F">
              <w:rPr>
                <w:rFonts w:ascii="Arial" w:hAnsi="Arial" w:cs="Arial"/>
                <w:sz w:val="20"/>
                <w:szCs w:val="20"/>
              </w:rPr>
              <w:t>.</w:t>
            </w:r>
          </w:p>
          <w:p w:rsidR="002B6EE6" w:rsidRPr="006C5AAA" w:rsidRDefault="002B6EE6" w:rsidP="002B6EE6">
            <w:pPr>
              <w:jc w:val="both"/>
              <w:rPr>
                <w:rFonts w:ascii="Arial" w:hAnsi="Arial" w:cs="Arial"/>
                <w:sz w:val="20"/>
                <w:szCs w:val="20"/>
              </w:rPr>
            </w:pPr>
            <w:r w:rsidRPr="006C5AAA">
              <w:rPr>
                <w:rFonts w:ascii="Arial" w:eastAsia="Calibri" w:hAnsi="Arial" w:cs="Arial"/>
                <w:sz w:val="20"/>
                <w:szCs w:val="20"/>
                <w:lang w:eastAsia="en-US"/>
              </w:rPr>
              <w:t xml:space="preserve">Największy odsetek osób w wieku 18 – 69 lat, które nie potrafią posługiwać </w:t>
            </w:r>
            <w:r w:rsidRPr="006C5AAA">
              <w:rPr>
                <w:rFonts w:ascii="Arial" w:eastAsia="Calibri" w:hAnsi="Arial" w:cs="Arial"/>
                <w:sz w:val="20"/>
                <w:szCs w:val="20"/>
                <w:lang w:eastAsia="en-US"/>
              </w:rPr>
              <w:br/>
              <w:t xml:space="preserve">się językiem obcym, stanowią osoby z wykształceniem gimnazjalnym, podstawowym i niepełnym podstawowym, jak również osoby 50+. Niższy poziom wykształcenia skutkuje mniejszym stopniem znajomości języków obcych oraz rosnącym odsetkiem osób deklarujących znajomość języka obcego na poziomie podstawowym. Brak znajomości języka obcego zadeklarowało ponad 50% osób w grupie wiekowej </w:t>
            </w:r>
            <w:r w:rsidRPr="006C5AAA">
              <w:rPr>
                <w:rFonts w:ascii="Arial" w:eastAsia="Calibri" w:hAnsi="Arial" w:cs="Arial"/>
                <w:sz w:val="20"/>
                <w:szCs w:val="20"/>
                <w:lang w:eastAsia="en-US"/>
              </w:rPr>
              <w:br/>
              <w:t xml:space="preserve">60 - 69 lat. </w:t>
            </w:r>
            <w:r w:rsidRPr="006C5AAA">
              <w:rPr>
                <w:rFonts w:ascii="Arial" w:hAnsi="Arial" w:cs="Arial"/>
                <w:sz w:val="20"/>
                <w:szCs w:val="20"/>
              </w:rPr>
              <w:t>Natomiast odsetek osób, które deklarowały korzystanie z komputera, zmniejszał się wraz ze wzrostem wieku osób badanych – z 97,5% w grupie 18 - 24 lata do 22,3% w grupie osób w wieku 65 - 69 lat. Sytuację taką odnotowano zarówno wśród kobiet (odpowiednio: z 97,6% do 21,0%), jak i mężczyzn (z 97,4% do 23,8%), a także – w mieście (z 98,4% do 29,6%) i na wsi (z 96,3% do 7,9%).</w:t>
            </w:r>
          </w:p>
          <w:p w:rsidR="002B6EE6" w:rsidRPr="0086305F" w:rsidRDefault="002B6EE6" w:rsidP="002B6EE6">
            <w:pPr>
              <w:jc w:val="both"/>
              <w:rPr>
                <w:rFonts w:ascii="Arial" w:hAnsi="Arial" w:cs="Arial"/>
                <w:sz w:val="20"/>
                <w:szCs w:val="20"/>
              </w:rPr>
            </w:pPr>
            <w:r w:rsidRPr="006C5AAA">
              <w:rPr>
                <w:rFonts w:ascii="Arial" w:hAnsi="Arial" w:cs="Arial"/>
                <w:sz w:val="20"/>
                <w:szCs w:val="20"/>
              </w:rPr>
              <w:t>Zaproponowane działania wpłyną znacząco na wyrównywanie dostępu do uczenia się przez całe życie o charakterze formalnym, nieformalnym i pozaformalnym wszystkich grup wiekowych, poszerzenia wiedzy, podnoszenie umiejętności i kompetencji siły roboczej, a także przyczynią się do promowania elastycznych ścieżek kształcenia, w tym poprzez doradztwo zawodowe i potwierdzenie nabytych kompetencji.</w:t>
            </w:r>
          </w:p>
        </w:tc>
      </w:tr>
      <w:tr w:rsidR="002B6EE6" w:rsidRPr="006C5AAA" w:rsidTr="002B6EE6">
        <w:trPr>
          <w:cantSplit/>
        </w:trPr>
        <w:tc>
          <w:tcPr>
            <w:tcW w:w="1046" w:type="pct"/>
            <w:gridSpan w:val="2"/>
            <w:vMerge w:val="restart"/>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Specyficzne dla konkursu kryteria wyboru projektów</w:t>
            </w:r>
          </w:p>
        </w:tc>
        <w:tc>
          <w:tcPr>
            <w:tcW w:w="3954" w:type="pct"/>
            <w:gridSpan w:val="15"/>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 xml:space="preserve">Kryteria dopuszczalności </w:t>
            </w:r>
          </w:p>
        </w:tc>
      </w:tr>
      <w:tr w:rsidR="002B6EE6" w:rsidRPr="006C5AAA" w:rsidTr="002B6EE6">
        <w:trPr>
          <w:cantSplit/>
        </w:trPr>
        <w:tc>
          <w:tcPr>
            <w:tcW w:w="1046" w:type="pct"/>
            <w:gridSpan w:val="2"/>
            <w:vMerge/>
            <w:vAlign w:val="center"/>
          </w:tcPr>
          <w:p w:rsidR="002B6EE6" w:rsidRPr="0086305F" w:rsidRDefault="002B6EE6" w:rsidP="00EC673B">
            <w:pPr>
              <w:rPr>
                <w:rFonts w:ascii="Arial" w:hAnsi="Arial" w:cs="Arial"/>
                <w:sz w:val="20"/>
                <w:szCs w:val="20"/>
              </w:rPr>
            </w:pPr>
          </w:p>
        </w:tc>
        <w:tc>
          <w:tcPr>
            <w:tcW w:w="3954" w:type="pct"/>
            <w:gridSpan w:val="15"/>
            <w:vAlign w:val="center"/>
          </w:tcPr>
          <w:p w:rsidR="002B6EE6" w:rsidRPr="006C5AAA" w:rsidRDefault="002B6EE6" w:rsidP="0086305F">
            <w:pPr>
              <w:pStyle w:val="Akapitzlist"/>
              <w:numPr>
                <w:ilvl w:val="0"/>
                <w:numId w:val="112"/>
              </w:numPr>
              <w:ind w:left="249" w:hanging="249"/>
              <w:jc w:val="both"/>
              <w:rPr>
                <w:rFonts w:ascii="Arial" w:eastAsia="Calibri" w:hAnsi="Arial" w:cs="Arial"/>
                <w:b/>
                <w:bCs/>
                <w:i/>
                <w:iCs/>
                <w:szCs w:val="20"/>
                <w:lang w:eastAsia="en-US"/>
              </w:rPr>
            </w:pPr>
            <w:r w:rsidRPr="006C5AAA">
              <w:rPr>
                <w:rFonts w:ascii="Arial" w:eastAsia="Calibri" w:hAnsi="Arial" w:cs="Arial"/>
                <w:szCs w:val="20"/>
                <w:lang w:eastAsia="en-US"/>
              </w:rPr>
              <w:t>Beneficjent  od co najmniej 1 roku na dzień złożenia wniosku posiada siedzibę, filię, delegaturę, oddział lub inną prawnie dozwoloną formę organizacyjną działalności podmiotu na terenie województwa zachodniopomorskiego. 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tc>
      </w:tr>
      <w:tr w:rsidR="002B6EE6" w:rsidRPr="006C5AAA" w:rsidTr="002B6EE6">
        <w:trPr>
          <w:cantSplit/>
        </w:trPr>
        <w:tc>
          <w:tcPr>
            <w:tcW w:w="1046" w:type="pct"/>
            <w:gridSpan w:val="2"/>
            <w:vMerge/>
            <w:vAlign w:val="center"/>
          </w:tcPr>
          <w:p w:rsidR="002B6EE6" w:rsidRPr="0086305F" w:rsidRDefault="002B6EE6" w:rsidP="00EC673B">
            <w:pPr>
              <w:rPr>
                <w:rFonts w:ascii="Arial" w:hAnsi="Arial" w:cs="Arial"/>
                <w:sz w:val="20"/>
                <w:szCs w:val="20"/>
              </w:rPr>
            </w:pPr>
          </w:p>
        </w:tc>
        <w:tc>
          <w:tcPr>
            <w:tcW w:w="719" w:type="pct"/>
            <w:gridSpan w:val="2"/>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28" w:type="pct"/>
            <w:gridSpan w:val="8"/>
            <w:vAlign w:val="center"/>
          </w:tcPr>
          <w:p w:rsidR="002B6EE6" w:rsidRPr="0086305F" w:rsidRDefault="002B6EE6" w:rsidP="002B6EE6">
            <w:pPr>
              <w:pStyle w:val="Default"/>
              <w:spacing w:before="20" w:after="20"/>
              <w:jc w:val="both"/>
              <w:rPr>
                <w:rFonts w:ascii="Arial" w:hAnsi="Arial" w:cs="Arial"/>
                <w:b/>
                <w:bCs/>
                <w:i/>
                <w:iCs/>
                <w:sz w:val="20"/>
                <w:szCs w:val="20"/>
              </w:rPr>
            </w:pPr>
            <w:r w:rsidRPr="006C5AAA">
              <w:rPr>
                <w:rFonts w:ascii="Arial" w:hAnsi="Arial" w:cs="Arial"/>
                <w:sz w:val="20"/>
                <w:szCs w:val="20"/>
              </w:rPr>
              <w:t>Zlokalizowanie podmiotów odpowiedzialnych za realizację projektów na terenie województwa zachodniopomorskiego przez okres minimum 1 roku przed dniem złożenia wniosku zagwarantuje, iż podmioty te będą znały specyfikę obszaru, na którym będą realizowane projekty</w:t>
            </w:r>
            <w:r w:rsidRPr="0086305F">
              <w:rPr>
                <w:rFonts w:ascii="Arial" w:hAnsi="Arial" w:cs="Arial"/>
                <w:sz w:val="20"/>
                <w:szCs w:val="20"/>
              </w:rPr>
              <w:t xml:space="preserve"> </w:t>
            </w:r>
            <w:r w:rsidRPr="006C5AAA">
              <w:rPr>
                <w:rFonts w:ascii="Arial" w:hAnsi="Arial" w:cs="Arial"/>
                <w:sz w:val="20"/>
                <w:szCs w:val="20"/>
              </w:rPr>
              <w:t>oraz</w:t>
            </w:r>
            <w:r w:rsidRPr="0086305F">
              <w:rPr>
                <w:rFonts w:ascii="Arial" w:hAnsi="Arial" w:cs="Arial"/>
                <w:sz w:val="20"/>
                <w:szCs w:val="20"/>
              </w:rPr>
              <w:t xml:space="preserve"> </w:t>
            </w:r>
            <w:r w:rsidRPr="006C5AAA">
              <w:rPr>
                <w:rFonts w:ascii="Arial" w:hAnsi="Arial" w:cs="Arial"/>
                <w:sz w:val="20"/>
                <w:szCs w:val="20"/>
              </w:rPr>
              <w:t>zagwarantuje dostępność beneficjenta dla grupy docelowej projektu. Ponadto powyższe kryterium obniży koszty realizacji projektu, jak również koszty związane z jego kontrolą. Kryterium będzie weryfikowane na podstawie treści wniosku o dofinansowanie projektu.</w:t>
            </w:r>
          </w:p>
        </w:tc>
        <w:tc>
          <w:tcPr>
            <w:tcW w:w="629" w:type="pct"/>
            <w:gridSpan w:val="3"/>
            <w:shd w:val="clear" w:color="auto" w:fill="CCFFCC"/>
            <w:vAlign w:val="center"/>
          </w:tcPr>
          <w:p w:rsidR="002B6EE6" w:rsidRPr="0086305F" w:rsidRDefault="002B6EE6" w:rsidP="006F5165">
            <w:pPr>
              <w:jc w:val="center"/>
              <w:rPr>
                <w:rFonts w:ascii="Arial" w:hAnsi="Arial" w:cs="Arial"/>
                <w:sz w:val="20"/>
                <w:szCs w:val="20"/>
              </w:rPr>
            </w:pPr>
            <w:r w:rsidRPr="0086305F">
              <w:rPr>
                <w:rFonts w:ascii="Arial" w:hAnsi="Arial" w:cs="Arial"/>
                <w:sz w:val="20"/>
                <w:szCs w:val="20"/>
              </w:rPr>
              <w:t>Stosuje się do typów projektów (nr)</w:t>
            </w:r>
          </w:p>
        </w:tc>
        <w:tc>
          <w:tcPr>
            <w:tcW w:w="579" w:type="pct"/>
            <w:gridSpan w:val="2"/>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1-3</w:t>
            </w:r>
          </w:p>
        </w:tc>
      </w:tr>
      <w:tr w:rsidR="002B6EE6" w:rsidRPr="006C5AAA" w:rsidTr="002B6EE6">
        <w:trPr>
          <w:cantSplit/>
        </w:trPr>
        <w:tc>
          <w:tcPr>
            <w:tcW w:w="1046" w:type="pct"/>
            <w:gridSpan w:val="2"/>
            <w:vMerge/>
            <w:vAlign w:val="center"/>
          </w:tcPr>
          <w:p w:rsidR="002B6EE6" w:rsidRPr="0086305F" w:rsidRDefault="002B6EE6" w:rsidP="00EC673B">
            <w:pPr>
              <w:rPr>
                <w:rFonts w:ascii="Arial" w:hAnsi="Arial" w:cs="Arial"/>
                <w:sz w:val="20"/>
                <w:szCs w:val="20"/>
              </w:rPr>
            </w:pPr>
          </w:p>
        </w:tc>
        <w:tc>
          <w:tcPr>
            <w:tcW w:w="3954" w:type="pct"/>
            <w:gridSpan w:val="15"/>
            <w:vAlign w:val="center"/>
          </w:tcPr>
          <w:p w:rsidR="002B6EE6" w:rsidRPr="0086305F" w:rsidRDefault="002B6EE6" w:rsidP="0086305F">
            <w:pPr>
              <w:pStyle w:val="Akapitzlist"/>
              <w:numPr>
                <w:ilvl w:val="0"/>
                <w:numId w:val="112"/>
              </w:numPr>
              <w:ind w:left="255" w:hanging="255"/>
              <w:jc w:val="both"/>
              <w:rPr>
                <w:rFonts w:ascii="Arial" w:hAnsi="Arial" w:cs="Arial"/>
                <w:szCs w:val="20"/>
              </w:rPr>
            </w:pPr>
            <w:r w:rsidRPr="006C5AAA">
              <w:rPr>
                <w:rFonts w:ascii="Arial" w:eastAsia="Calibri" w:hAnsi="Arial" w:cs="Arial"/>
                <w:szCs w:val="20"/>
                <w:lang w:eastAsia="en-US"/>
              </w:rPr>
              <w:t>Jeden podmiot może wystąpić w ramach konkursu – jako wnioskodawca albo partner nie więcej niż 1 raz we wniosku o dofinansowanie.</w:t>
            </w:r>
          </w:p>
        </w:tc>
      </w:tr>
      <w:tr w:rsidR="002B6EE6" w:rsidRPr="006C5AAA" w:rsidTr="002B6EE6">
        <w:trPr>
          <w:cantSplit/>
          <w:trHeight w:val="1815"/>
        </w:trPr>
        <w:tc>
          <w:tcPr>
            <w:tcW w:w="1046" w:type="pct"/>
            <w:gridSpan w:val="2"/>
            <w:vMerge/>
            <w:vAlign w:val="center"/>
          </w:tcPr>
          <w:p w:rsidR="002B6EE6" w:rsidRPr="0086305F" w:rsidRDefault="002B6EE6" w:rsidP="00EC673B">
            <w:pPr>
              <w:rPr>
                <w:rFonts w:ascii="Arial" w:hAnsi="Arial" w:cs="Arial"/>
                <w:sz w:val="20"/>
                <w:szCs w:val="20"/>
              </w:rPr>
            </w:pPr>
          </w:p>
        </w:tc>
        <w:tc>
          <w:tcPr>
            <w:tcW w:w="719" w:type="pct"/>
            <w:gridSpan w:val="2"/>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28" w:type="pct"/>
            <w:gridSpan w:val="8"/>
            <w:tcBorders>
              <w:bottom w:val="single" w:sz="6" w:space="0" w:color="auto"/>
            </w:tcBorders>
            <w:vAlign w:val="center"/>
          </w:tcPr>
          <w:p w:rsidR="002B6EE6" w:rsidRPr="006C5AAA" w:rsidRDefault="002B6EE6" w:rsidP="002B6EE6">
            <w:pPr>
              <w:pStyle w:val="Default"/>
              <w:spacing w:before="20" w:after="20"/>
              <w:jc w:val="both"/>
              <w:rPr>
                <w:rFonts w:ascii="Arial" w:hAnsi="Arial" w:cs="Arial"/>
                <w:sz w:val="20"/>
                <w:szCs w:val="20"/>
              </w:rPr>
            </w:pPr>
            <w:r w:rsidRPr="006C5AAA">
              <w:rPr>
                <w:rFonts w:ascii="Arial" w:hAnsi="Arial" w:cs="Arial"/>
                <w:sz w:val="20"/>
                <w:szCs w:val="20"/>
              </w:rPr>
              <w:t>Kryterium pozwoli na objęcie wsparciem większej liczby potencjalnych projektodawców, a także na wybór najlepszych projektów odpowiadających na potrzeby regionu, złożonych w ramach konkursu. Wprowadzenie kryterium zapewni wybór bardziej różnorodnych wniosków.</w:t>
            </w:r>
          </w:p>
          <w:p w:rsidR="002B6EE6" w:rsidRPr="0086305F" w:rsidRDefault="002B6EE6" w:rsidP="002B6EE6">
            <w:pPr>
              <w:pStyle w:val="Default"/>
              <w:spacing w:before="20" w:after="20"/>
              <w:jc w:val="both"/>
              <w:rPr>
                <w:rFonts w:ascii="Arial" w:hAnsi="Arial" w:cs="Arial"/>
                <w:sz w:val="20"/>
                <w:szCs w:val="20"/>
              </w:rPr>
            </w:pPr>
          </w:p>
        </w:tc>
        <w:tc>
          <w:tcPr>
            <w:tcW w:w="629"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79"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p>
          <w:p w:rsidR="002B6EE6" w:rsidRPr="0086305F" w:rsidRDefault="002B6EE6" w:rsidP="002B6EE6">
            <w:pPr>
              <w:jc w:val="center"/>
              <w:rPr>
                <w:rFonts w:ascii="Arial" w:hAnsi="Arial" w:cs="Arial"/>
                <w:sz w:val="20"/>
                <w:szCs w:val="20"/>
              </w:rPr>
            </w:pPr>
          </w:p>
          <w:p w:rsidR="002B6EE6" w:rsidRPr="0086305F" w:rsidRDefault="002B6EE6" w:rsidP="002B6EE6">
            <w:pPr>
              <w:jc w:val="center"/>
              <w:rPr>
                <w:rFonts w:ascii="Arial" w:hAnsi="Arial" w:cs="Arial"/>
                <w:sz w:val="20"/>
                <w:szCs w:val="20"/>
              </w:rPr>
            </w:pPr>
            <w:r w:rsidRPr="0086305F">
              <w:rPr>
                <w:rFonts w:ascii="Arial" w:hAnsi="Arial" w:cs="Arial"/>
                <w:sz w:val="20"/>
                <w:szCs w:val="20"/>
              </w:rPr>
              <w:t>1-3</w:t>
            </w:r>
          </w:p>
        </w:tc>
      </w:tr>
      <w:tr w:rsidR="002B6EE6" w:rsidRPr="006C5AAA" w:rsidTr="002B6EE6">
        <w:trPr>
          <w:cantSplit/>
          <w:trHeight w:val="836"/>
        </w:trPr>
        <w:tc>
          <w:tcPr>
            <w:tcW w:w="1046" w:type="pct"/>
            <w:gridSpan w:val="2"/>
            <w:vMerge/>
            <w:vAlign w:val="center"/>
          </w:tcPr>
          <w:p w:rsidR="002B6EE6" w:rsidRPr="0086305F" w:rsidRDefault="002B6EE6" w:rsidP="00EC673B">
            <w:pPr>
              <w:rPr>
                <w:rFonts w:ascii="Arial" w:hAnsi="Arial" w:cs="Arial"/>
                <w:sz w:val="20"/>
                <w:szCs w:val="20"/>
              </w:rPr>
            </w:pPr>
          </w:p>
        </w:tc>
        <w:tc>
          <w:tcPr>
            <w:tcW w:w="3954" w:type="pct"/>
            <w:gridSpan w:val="15"/>
            <w:tcBorders>
              <w:top w:val="single" w:sz="6" w:space="0" w:color="auto"/>
              <w:bottom w:val="single" w:sz="6" w:space="0" w:color="auto"/>
            </w:tcBorders>
            <w:shd w:val="clear" w:color="auto" w:fill="FFFFFF" w:themeFill="background1"/>
            <w:vAlign w:val="center"/>
          </w:tcPr>
          <w:p w:rsidR="002B6EE6" w:rsidRPr="006C5AAA" w:rsidRDefault="002B6EE6" w:rsidP="0086305F">
            <w:pPr>
              <w:pStyle w:val="Akapitzlist"/>
              <w:numPr>
                <w:ilvl w:val="0"/>
                <w:numId w:val="112"/>
              </w:numPr>
              <w:spacing w:before="40" w:after="40"/>
              <w:ind w:left="259" w:hanging="259"/>
              <w:jc w:val="both"/>
              <w:rPr>
                <w:rFonts w:ascii="Arial" w:hAnsi="Arial" w:cs="Arial"/>
                <w:szCs w:val="20"/>
              </w:rPr>
            </w:pPr>
            <w:r w:rsidRPr="006C5AAA">
              <w:rPr>
                <w:rFonts w:ascii="Arial" w:hAnsi="Arial" w:cs="Arial"/>
                <w:szCs w:val="20"/>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w:t>
            </w:r>
          </w:p>
        </w:tc>
      </w:tr>
      <w:tr w:rsidR="002B6EE6" w:rsidRPr="006C5AAA" w:rsidTr="002B6EE6">
        <w:trPr>
          <w:cantSplit/>
          <w:trHeight w:val="1261"/>
        </w:trPr>
        <w:tc>
          <w:tcPr>
            <w:tcW w:w="1046" w:type="pct"/>
            <w:gridSpan w:val="2"/>
            <w:vMerge/>
            <w:vAlign w:val="center"/>
          </w:tcPr>
          <w:p w:rsidR="002B6EE6" w:rsidRPr="0086305F" w:rsidRDefault="002B6EE6" w:rsidP="00911D37">
            <w:pPr>
              <w:rPr>
                <w:rFonts w:ascii="Arial" w:hAnsi="Arial" w:cs="Arial"/>
                <w:sz w:val="20"/>
                <w:szCs w:val="20"/>
              </w:rPr>
            </w:pPr>
          </w:p>
        </w:tc>
        <w:tc>
          <w:tcPr>
            <w:tcW w:w="719" w:type="pct"/>
            <w:gridSpan w:val="2"/>
            <w:tcBorders>
              <w:top w:val="single" w:sz="6" w:space="0" w:color="auto"/>
              <w:bottom w:val="single" w:sz="6" w:space="0" w:color="auto"/>
            </w:tcBorders>
            <w:shd w:val="clear" w:color="auto" w:fill="CCFFCC"/>
            <w:vAlign w:val="center"/>
          </w:tcPr>
          <w:p w:rsidR="002B6EE6" w:rsidRPr="0086305F" w:rsidRDefault="002B6EE6" w:rsidP="00911D37">
            <w:pPr>
              <w:rPr>
                <w:rFonts w:ascii="Arial" w:hAnsi="Arial" w:cs="Arial"/>
                <w:sz w:val="20"/>
                <w:szCs w:val="20"/>
              </w:rPr>
            </w:pPr>
            <w:r w:rsidRPr="0086305F">
              <w:rPr>
                <w:rFonts w:ascii="Arial" w:hAnsi="Arial" w:cs="Arial"/>
                <w:sz w:val="20"/>
                <w:szCs w:val="20"/>
              </w:rPr>
              <w:t>Uzasadnienie:</w:t>
            </w:r>
          </w:p>
        </w:tc>
        <w:tc>
          <w:tcPr>
            <w:tcW w:w="2028" w:type="pct"/>
            <w:gridSpan w:val="8"/>
            <w:tcBorders>
              <w:top w:val="single" w:sz="6" w:space="0" w:color="auto"/>
              <w:bottom w:val="single" w:sz="6" w:space="0" w:color="auto"/>
            </w:tcBorders>
            <w:vAlign w:val="center"/>
          </w:tcPr>
          <w:p w:rsidR="002B6EE6" w:rsidRPr="006C5AAA" w:rsidRDefault="002B6EE6" w:rsidP="0086305F">
            <w:pPr>
              <w:rPr>
                <w:rFonts w:ascii="Arial" w:hAnsi="Arial" w:cs="Arial"/>
                <w:sz w:val="20"/>
                <w:szCs w:val="20"/>
              </w:rPr>
            </w:pPr>
            <w:r w:rsidRPr="006C5AAA">
              <w:rPr>
                <w:rFonts w:ascii="Arial" w:eastAsiaTheme="minorHAnsi" w:hAnsi="Arial" w:cs="Arial"/>
                <w:sz w:val="20"/>
                <w:szCs w:val="20"/>
                <w:lang w:eastAsia="en-US"/>
              </w:rPr>
              <w:t xml:space="preserve">Kryterium to przyczyni się do rozwoju kapitału ludzkiego w regionie. Zakłada się, że dzięki temu kryterium zostanie zapewniona większa dostępność do certyfikowanych usług szkoleniowych z zakresu TiK oraz językowych, dla mieszkańców województwa zachodniopomorskiego, co wpłynie pozytywnie na zwiększenie ich aktywności społecznej i zawodowej. </w:t>
            </w:r>
            <w:r w:rsidRPr="006C5AAA">
              <w:rPr>
                <w:rFonts w:ascii="Arial" w:hAnsi="Arial" w:cs="Arial"/>
                <w:sz w:val="20"/>
                <w:szCs w:val="20"/>
              </w:rPr>
              <w:t>Kryterium będzie weryfikowane na podstawie deklaracji wnioskodawcy zawartej w treści wniosku o dofinansowanie projektu.</w:t>
            </w:r>
          </w:p>
          <w:p w:rsidR="002B6EE6" w:rsidRPr="006C5AAA" w:rsidRDefault="002B6EE6" w:rsidP="0086305F">
            <w:pPr>
              <w:rPr>
                <w:rFonts w:ascii="Arial" w:hAnsi="Arial" w:cs="Arial"/>
                <w:sz w:val="20"/>
                <w:szCs w:val="20"/>
              </w:rPr>
            </w:pPr>
            <w:r w:rsidRPr="006C5AAA">
              <w:rPr>
                <w:rFonts w:ascii="Arial" w:hAnsi="Arial" w:cs="Arial"/>
                <w:sz w:val="20"/>
                <w:szCs w:val="20"/>
              </w:rPr>
              <w:t>Kryterium weryfikowane będzie na podstawie treści wniosku o dofinansowanie.</w:t>
            </w:r>
          </w:p>
        </w:tc>
        <w:tc>
          <w:tcPr>
            <w:tcW w:w="629" w:type="pct"/>
            <w:gridSpan w:val="3"/>
            <w:tcBorders>
              <w:top w:val="single" w:sz="6" w:space="0" w:color="auto"/>
              <w:bottom w:val="single" w:sz="6" w:space="0" w:color="auto"/>
            </w:tcBorders>
            <w:shd w:val="clear" w:color="auto" w:fill="CCFFCC"/>
            <w:vAlign w:val="center"/>
          </w:tcPr>
          <w:p w:rsidR="002B6EE6" w:rsidRPr="0086305F" w:rsidRDefault="002B6EE6" w:rsidP="0086305F">
            <w:pPr>
              <w:rPr>
                <w:rFonts w:ascii="Arial" w:hAnsi="Arial" w:cs="Arial"/>
                <w:sz w:val="20"/>
                <w:szCs w:val="20"/>
              </w:rPr>
            </w:pPr>
            <w:r w:rsidRPr="0086305F">
              <w:rPr>
                <w:rFonts w:ascii="Arial" w:hAnsi="Arial" w:cs="Arial"/>
                <w:sz w:val="20"/>
                <w:szCs w:val="20"/>
              </w:rPr>
              <w:t>Stosuje się do typów projektów (nr)</w:t>
            </w:r>
          </w:p>
        </w:tc>
        <w:tc>
          <w:tcPr>
            <w:tcW w:w="579" w:type="pct"/>
            <w:gridSpan w:val="2"/>
            <w:tcBorders>
              <w:top w:val="single" w:sz="6" w:space="0" w:color="auto"/>
              <w:bottom w:val="single" w:sz="6" w:space="0" w:color="auto"/>
            </w:tcBorders>
            <w:vAlign w:val="center"/>
          </w:tcPr>
          <w:p w:rsidR="002B6EE6" w:rsidRPr="0086305F" w:rsidRDefault="002B6EE6" w:rsidP="0086305F">
            <w:pPr>
              <w:rPr>
                <w:rFonts w:ascii="Arial" w:hAnsi="Arial" w:cs="Arial"/>
                <w:sz w:val="20"/>
                <w:szCs w:val="20"/>
              </w:rPr>
            </w:pPr>
            <w:r w:rsidRPr="0086305F">
              <w:rPr>
                <w:rFonts w:ascii="Arial" w:hAnsi="Arial" w:cs="Arial"/>
                <w:sz w:val="20"/>
                <w:szCs w:val="20"/>
              </w:rPr>
              <w:t>1-3</w:t>
            </w:r>
          </w:p>
        </w:tc>
      </w:tr>
      <w:tr w:rsidR="002B6EE6" w:rsidRPr="006C5AAA" w:rsidTr="002B6EE6">
        <w:trPr>
          <w:cantSplit/>
          <w:trHeight w:val="1108"/>
        </w:trPr>
        <w:tc>
          <w:tcPr>
            <w:tcW w:w="1046" w:type="pct"/>
            <w:gridSpan w:val="2"/>
            <w:vMerge/>
            <w:vAlign w:val="center"/>
          </w:tcPr>
          <w:p w:rsidR="002B6EE6" w:rsidRPr="0086305F" w:rsidRDefault="002B6EE6" w:rsidP="00911D37">
            <w:pPr>
              <w:rPr>
                <w:rFonts w:ascii="Arial" w:hAnsi="Arial" w:cs="Arial"/>
                <w:sz w:val="20"/>
                <w:szCs w:val="20"/>
              </w:rPr>
            </w:pPr>
          </w:p>
        </w:tc>
        <w:tc>
          <w:tcPr>
            <w:tcW w:w="3954" w:type="pct"/>
            <w:gridSpan w:val="15"/>
            <w:tcBorders>
              <w:top w:val="single" w:sz="6" w:space="0" w:color="auto"/>
              <w:bottom w:val="single" w:sz="6" w:space="0" w:color="auto"/>
            </w:tcBorders>
            <w:shd w:val="clear" w:color="auto" w:fill="FFFFFF" w:themeFill="background1"/>
            <w:vAlign w:val="center"/>
          </w:tcPr>
          <w:p w:rsidR="002B6EE6" w:rsidRPr="006C5AAA" w:rsidRDefault="002B6EE6" w:rsidP="0086305F">
            <w:pPr>
              <w:pStyle w:val="Akapitzlist"/>
              <w:numPr>
                <w:ilvl w:val="0"/>
                <w:numId w:val="112"/>
              </w:numPr>
              <w:ind w:left="259" w:hanging="259"/>
              <w:jc w:val="both"/>
              <w:rPr>
                <w:rFonts w:ascii="Arial" w:hAnsi="Arial" w:cs="Arial"/>
                <w:bCs/>
                <w:szCs w:val="20"/>
              </w:rPr>
            </w:pPr>
            <w:r w:rsidRPr="006C5AAA">
              <w:rPr>
                <w:rFonts w:ascii="Arial" w:eastAsiaTheme="majorEastAsia" w:hAnsi="Arial" w:cs="Arial"/>
                <w:bCs/>
                <w:szCs w:val="20"/>
              </w:rPr>
              <w:t>Grup</w:t>
            </w:r>
            <w:r w:rsidRPr="006C5AAA">
              <w:rPr>
                <w:rFonts w:ascii="Arial" w:eastAsiaTheme="majorEastAsia" w:hAnsi="Arial" w:cs="Arial" w:hint="eastAsia"/>
                <w:bCs/>
                <w:szCs w:val="20"/>
              </w:rPr>
              <w:t>ę</w:t>
            </w:r>
            <w:r w:rsidRPr="006C5AAA">
              <w:rPr>
                <w:rFonts w:ascii="Arial" w:eastAsiaTheme="majorEastAsia" w:hAnsi="Arial" w:cs="Arial"/>
                <w:bCs/>
                <w:szCs w:val="20"/>
              </w:rPr>
              <w:t xml:space="preserve"> docelow</w:t>
            </w:r>
            <w:r w:rsidRPr="006C5AAA">
              <w:rPr>
                <w:rFonts w:ascii="Arial" w:eastAsiaTheme="majorEastAsia" w:hAnsi="Arial" w:cs="Arial" w:hint="eastAsia"/>
                <w:bCs/>
                <w:szCs w:val="20"/>
              </w:rPr>
              <w:t>ą</w:t>
            </w:r>
            <w:r w:rsidRPr="006C5AAA">
              <w:rPr>
                <w:rFonts w:ascii="Arial" w:eastAsiaTheme="majorEastAsia" w:hAnsi="Arial" w:cs="Arial"/>
                <w:bCs/>
                <w:szCs w:val="20"/>
              </w:rPr>
              <w:t xml:space="preserve"> projektu stanowi</w:t>
            </w:r>
            <w:r w:rsidRPr="006C5AAA">
              <w:rPr>
                <w:rFonts w:ascii="Arial" w:eastAsiaTheme="majorEastAsia" w:hAnsi="Arial" w:cs="Arial" w:hint="eastAsia"/>
                <w:bCs/>
                <w:szCs w:val="20"/>
              </w:rPr>
              <w:t>ą</w:t>
            </w:r>
            <w:r w:rsidRPr="006C5AAA">
              <w:rPr>
                <w:rFonts w:ascii="Arial" w:eastAsiaTheme="majorEastAsia" w:hAnsi="Arial" w:cs="Arial"/>
                <w:bCs/>
                <w:szCs w:val="20"/>
              </w:rPr>
              <w:t xml:space="preserve"> w co najmniej 90% osoby nale</w:t>
            </w:r>
            <w:r w:rsidRPr="006C5AAA">
              <w:rPr>
                <w:rFonts w:ascii="Arial" w:eastAsiaTheme="majorEastAsia" w:hAnsi="Arial" w:cs="Arial" w:hint="eastAsia"/>
                <w:bCs/>
                <w:szCs w:val="20"/>
              </w:rPr>
              <w:t>żą</w:t>
            </w:r>
            <w:r w:rsidRPr="006C5AAA">
              <w:rPr>
                <w:rFonts w:ascii="Arial" w:eastAsiaTheme="majorEastAsia" w:hAnsi="Arial" w:cs="Arial"/>
                <w:bCs/>
                <w:szCs w:val="20"/>
              </w:rPr>
              <w:t>ce przynajmniej do jednej z poni</w:t>
            </w:r>
            <w:r w:rsidRPr="006C5AAA">
              <w:rPr>
                <w:rFonts w:ascii="Arial" w:eastAsiaTheme="majorEastAsia" w:hAnsi="Arial" w:cs="Arial" w:hint="eastAsia"/>
                <w:bCs/>
                <w:szCs w:val="20"/>
              </w:rPr>
              <w:t>ż</w:t>
            </w:r>
            <w:r w:rsidRPr="006C5AAA">
              <w:rPr>
                <w:rFonts w:ascii="Arial" w:eastAsiaTheme="majorEastAsia" w:hAnsi="Arial" w:cs="Arial"/>
                <w:bCs/>
                <w:szCs w:val="20"/>
              </w:rPr>
              <w:t>ej wymienionych grup:</w:t>
            </w:r>
          </w:p>
          <w:p w:rsidR="002B6EE6" w:rsidRPr="006C5AAA" w:rsidRDefault="002B6EE6" w:rsidP="0086305F">
            <w:pPr>
              <w:pStyle w:val="Akapitzlist"/>
              <w:numPr>
                <w:ilvl w:val="0"/>
                <w:numId w:val="124"/>
              </w:numPr>
              <w:autoSpaceDE/>
              <w:autoSpaceDN/>
              <w:ind w:left="714" w:hanging="357"/>
              <w:jc w:val="both"/>
              <w:rPr>
                <w:rFonts w:ascii="Arial" w:eastAsiaTheme="majorEastAsia" w:hAnsi="Arial" w:cs="Arial"/>
                <w:bCs/>
                <w:szCs w:val="20"/>
              </w:rPr>
            </w:pPr>
            <w:r w:rsidRPr="006C5AAA">
              <w:rPr>
                <w:rFonts w:ascii="Arial" w:eastAsiaTheme="majorEastAsia" w:hAnsi="Arial" w:cs="Arial"/>
                <w:bCs/>
                <w:szCs w:val="20"/>
              </w:rPr>
              <w:t>osoby w wieku 50 lat i wi</w:t>
            </w:r>
            <w:r w:rsidRPr="006C5AAA">
              <w:rPr>
                <w:rFonts w:ascii="Arial" w:eastAsiaTheme="majorEastAsia" w:hAnsi="Arial" w:cs="Arial" w:hint="eastAsia"/>
                <w:bCs/>
                <w:szCs w:val="20"/>
              </w:rPr>
              <w:t>ę</w:t>
            </w:r>
            <w:r w:rsidRPr="006C5AAA">
              <w:rPr>
                <w:rFonts w:ascii="Arial" w:eastAsiaTheme="majorEastAsia" w:hAnsi="Arial" w:cs="Arial"/>
                <w:bCs/>
                <w:szCs w:val="20"/>
              </w:rPr>
              <w:t>cej,</w:t>
            </w:r>
          </w:p>
          <w:p w:rsidR="002B6EE6" w:rsidRPr="006C5AAA" w:rsidRDefault="002B6EE6" w:rsidP="0086305F">
            <w:pPr>
              <w:pStyle w:val="Akapitzlist"/>
              <w:numPr>
                <w:ilvl w:val="0"/>
                <w:numId w:val="124"/>
              </w:numPr>
              <w:autoSpaceDE/>
              <w:autoSpaceDN/>
              <w:ind w:left="714" w:hanging="357"/>
              <w:jc w:val="both"/>
              <w:rPr>
                <w:rFonts w:ascii="Arial" w:hAnsi="Arial" w:cs="Arial"/>
                <w:bCs/>
                <w:szCs w:val="20"/>
              </w:rPr>
            </w:pPr>
            <w:r w:rsidRPr="006C5AAA">
              <w:rPr>
                <w:rFonts w:ascii="Arial" w:eastAsiaTheme="majorEastAsia" w:hAnsi="Arial" w:cs="Arial"/>
                <w:bCs/>
                <w:szCs w:val="20"/>
              </w:rPr>
              <w:t>osoby o niskich kwalifikacjach.</w:t>
            </w:r>
          </w:p>
        </w:tc>
      </w:tr>
      <w:tr w:rsidR="002B6EE6" w:rsidRPr="006C5AAA" w:rsidTr="002B6EE6">
        <w:trPr>
          <w:cantSplit/>
          <w:trHeight w:val="949"/>
        </w:trPr>
        <w:tc>
          <w:tcPr>
            <w:tcW w:w="1046" w:type="pct"/>
            <w:gridSpan w:val="2"/>
            <w:vMerge/>
            <w:vAlign w:val="center"/>
          </w:tcPr>
          <w:p w:rsidR="002B6EE6" w:rsidRPr="0086305F" w:rsidRDefault="002B6EE6" w:rsidP="00911D37">
            <w:pPr>
              <w:rPr>
                <w:rFonts w:ascii="Arial" w:hAnsi="Arial" w:cs="Arial"/>
                <w:sz w:val="20"/>
                <w:szCs w:val="20"/>
              </w:rPr>
            </w:pPr>
          </w:p>
        </w:tc>
        <w:tc>
          <w:tcPr>
            <w:tcW w:w="719" w:type="pct"/>
            <w:gridSpan w:val="2"/>
            <w:tcBorders>
              <w:top w:val="single" w:sz="6" w:space="0" w:color="auto"/>
              <w:bottom w:val="single" w:sz="6" w:space="0" w:color="auto"/>
            </w:tcBorders>
            <w:shd w:val="clear" w:color="auto" w:fill="CCFFCC"/>
            <w:vAlign w:val="center"/>
          </w:tcPr>
          <w:p w:rsidR="002B6EE6" w:rsidRPr="0086305F" w:rsidRDefault="002B6EE6" w:rsidP="00911D37">
            <w:pPr>
              <w:rPr>
                <w:rFonts w:ascii="Arial" w:hAnsi="Arial" w:cs="Arial"/>
                <w:sz w:val="20"/>
                <w:szCs w:val="20"/>
              </w:rPr>
            </w:pPr>
            <w:r w:rsidRPr="0086305F">
              <w:rPr>
                <w:rFonts w:ascii="Arial" w:hAnsi="Arial" w:cs="Arial"/>
                <w:sz w:val="20"/>
                <w:szCs w:val="20"/>
              </w:rPr>
              <w:t>Uzasadnienie:</w:t>
            </w:r>
          </w:p>
        </w:tc>
        <w:tc>
          <w:tcPr>
            <w:tcW w:w="2028" w:type="pct"/>
            <w:gridSpan w:val="8"/>
            <w:tcBorders>
              <w:top w:val="single" w:sz="6" w:space="0" w:color="auto"/>
              <w:bottom w:val="single" w:sz="6" w:space="0" w:color="auto"/>
            </w:tcBorders>
            <w:vAlign w:val="center"/>
          </w:tcPr>
          <w:p w:rsidR="002B6EE6" w:rsidRPr="006C5AAA" w:rsidRDefault="002B6EE6" w:rsidP="0086305F">
            <w:pPr>
              <w:rPr>
                <w:rFonts w:ascii="Arial" w:hAnsi="Arial" w:cs="Arial"/>
                <w:sz w:val="20"/>
                <w:szCs w:val="20"/>
              </w:rPr>
            </w:pPr>
            <w:r w:rsidRPr="006C5AAA">
              <w:rPr>
                <w:rFonts w:ascii="Arial" w:hAnsi="Arial" w:cs="Arial"/>
                <w:color w:val="000000"/>
                <w:sz w:val="20"/>
                <w:szCs w:val="20"/>
              </w:rPr>
              <w:t xml:space="preserve">Intencją wprowadzenia kryterium jest koncentracja wsparcia projektowego na osobach reprezentujących grupy społeczne, wśród których diagnozowane są największe deficyty </w:t>
            </w:r>
            <w:r w:rsidRPr="006C5AAA">
              <w:rPr>
                <w:rFonts w:ascii="Arial" w:eastAsiaTheme="minorHAnsi" w:hAnsi="Arial" w:cs="Arial"/>
                <w:sz w:val="20"/>
                <w:szCs w:val="20"/>
                <w:lang w:eastAsia="en-US"/>
              </w:rPr>
              <w:t xml:space="preserve"> w posługiwaniu się językiem obcym oraz wykorzystywaniu  technologii </w:t>
            </w:r>
            <w:r w:rsidRPr="006C5AAA">
              <w:rPr>
                <w:rFonts w:ascii="Arial" w:hAnsi="Arial" w:cs="Arial"/>
                <w:sz w:val="20"/>
                <w:szCs w:val="20"/>
              </w:rPr>
              <w:t xml:space="preserve">informacyjno-komunikacyjnych. </w:t>
            </w:r>
          </w:p>
          <w:p w:rsidR="002B6EE6" w:rsidRPr="0086305F" w:rsidRDefault="002B6EE6" w:rsidP="0086305F">
            <w:pPr>
              <w:rPr>
                <w:rFonts w:ascii="Arial" w:hAnsi="Arial" w:cs="Arial"/>
                <w:sz w:val="20"/>
                <w:szCs w:val="20"/>
              </w:rPr>
            </w:pPr>
            <w:r w:rsidRPr="006C5AAA">
              <w:rPr>
                <w:rFonts w:ascii="Arial" w:hAnsi="Arial" w:cs="Arial"/>
                <w:sz w:val="20"/>
                <w:szCs w:val="20"/>
              </w:rPr>
              <w:t>Kryterium będzie weryfikowane na podstawie deklaracji wnioskodawcy zawartej w treści wniosku o dofinansowanie projektu.</w:t>
            </w:r>
          </w:p>
        </w:tc>
        <w:tc>
          <w:tcPr>
            <w:tcW w:w="629" w:type="pct"/>
            <w:gridSpan w:val="3"/>
            <w:tcBorders>
              <w:top w:val="single" w:sz="6" w:space="0" w:color="auto"/>
              <w:bottom w:val="single" w:sz="6" w:space="0" w:color="auto"/>
            </w:tcBorders>
            <w:shd w:val="clear" w:color="auto" w:fill="CCFFCC"/>
            <w:vAlign w:val="center"/>
          </w:tcPr>
          <w:p w:rsidR="002B6EE6" w:rsidRPr="0086305F" w:rsidRDefault="002B6EE6" w:rsidP="0086305F">
            <w:pPr>
              <w:rPr>
                <w:rFonts w:ascii="Arial" w:hAnsi="Arial" w:cs="Arial"/>
                <w:sz w:val="20"/>
                <w:szCs w:val="20"/>
              </w:rPr>
            </w:pPr>
            <w:r w:rsidRPr="0086305F">
              <w:rPr>
                <w:rFonts w:ascii="Arial" w:hAnsi="Arial" w:cs="Arial"/>
                <w:sz w:val="20"/>
                <w:szCs w:val="20"/>
              </w:rPr>
              <w:t>Stosuje się do typów projektów (nr)</w:t>
            </w:r>
          </w:p>
        </w:tc>
        <w:tc>
          <w:tcPr>
            <w:tcW w:w="579" w:type="pct"/>
            <w:gridSpan w:val="2"/>
            <w:tcBorders>
              <w:top w:val="single" w:sz="6" w:space="0" w:color="auto"/>
              <w:bottom w:val="single" w:sz="6" w:space="0" w:color="auto"/>
            </w:tcBorders>
            <w:vAlign w:val="center"/>
          </w:tcPr>
          <w:p w:rsidR="002B6EE6" w:rsidRPr="0086305F" w:rsidRDefault="002B6EE6" w:rsidP="0086305F">
            <w:pPr>
              <w:rPr>
                <w:rFonts w:ascii="Arial" w:hAnsi="Arial" w:cs="Arial"/>
                <w:sz w:val="20"/>
                <w:szCs w:val="20"/>
              </w:rPr>
            </w:pPr>
            <w:r w:rsidRPr="0086305F">
              <w:rPr>
                <w:rFonts w:ascii="Arial" w:hAnsi="Arial" w:cs="Arial"/>
                <w:sz w:val="20"/>
                <w:szCs w:val="20"/>
              </w:rPr>
              <w:t>1-3</w:t>
            </w:r>
          </w:p>
        </w:tc>
      </w:tr>
      <w:tr w:rsidR="002B6EE6" w:rsidRPr="006C5AAA" w:rsidTr="002B6EE6">
        <w:trPr>
          <w:cantSplit/>
          <w:trHeight w:val="724"/>
        </w:trPr>
        <w:tc>
          <w:tcPr>
            <w:tcW w:w="1046" w:type="pct"/>
            <w:gridSpan w:val="2"/>
            <w:vMerge/>
            <w:vAlign w:val="center"/>
          </w:tcPr>
          <w:p w:rsidR="002B6EE6" w:rsidRPr="0086305F" w:rsidRDefault="002B6EE6" w:rsidP="00911D37">
            <w:pPr>
              <w:rPr>
                <w:rFonts w:ascii="Arial" w:hAnsi="Arial" w:cs="Arial"/>
                <w:sz w:val="20"/>
                <w:szCs w:val="20"/>
              </w:rPr>
            </w:pPr>
          </w:p>
        </w:tc>
        <w:tc>
          <w:tcPr>
            <w:tcW w:w="3954" w:type="pct"/>
            <w:gridSpan w:val="15"/>
            <w:tcBorders>
              <w:top w:val="single" w:sz="6" w:space="0" w:color="auto"/>
            </w:tcBorders>
            <w:shd w:val="clear" w:color="auto" w:fill="FFFFFF" w:themeFill="background1"/>
            <w:vAlign w:val="center"/>
          </w:tcPr>
          <w:p w:rsidR="002B6EE6" w:rsidRPr="0086305F" w:rsidRDefault="002B6EE6" w:rsidP="0086305F">
            <w:pPr>
              <w:pStyle w:val="Akapitzlist"/>
              <w:numPr>
                <w:ilvl w:val="0"/>
                <w:numId w:val="112"/>
              </w:numPr>
              <w:ind w:left="255" w:hanging="255"/>
              <w:jc w:val="both"/>
              <w:rPr>
                <w:rFonts w:ascii="Arial" w:hAnsi="Arial" w:cs="Arial"/>
                <w:b/>
                <w:bCs/>
                <w:i/>
                <w:iCs/>
                <w:szCs w:val="20"/>
              </w:rPr>
            </w:pPr>
            <w:r w:rsidRPr="006C5AAA">
              <w:rPr>
                <w:rFonts w:ascii="Arial" w:hAnsi="Arial" w:cs="Arial"/>
                <w:bCs/>
                <w:szCs w:val="20"/>
              </w:rPr>
              <w:t>Szkolenia będą realizowane zgodnie z Europejskim Systemem Opisu Kszta</w:t>
            </w:r>
            <w:r w:rsidRPr="006C5AAA">
              <w:rPr>
                <w:rFonts w:ascii="Arial" w:hAnsi="Arial" w:cs="Arial" w:hint="eastAsia"/>
                <w:bCs/>
                <w:szCs w:val="20"/>
              </w:rPr>
              <w:t>ł</w:t>
            </w:r>
            <w:r w:rsidRPr="006C5AAA">
              <w:rPr>
                <w:rFonts w:ascii="Arial" w:hAnsi="Arial" w:cs="Arial"/>
                <w:bCs/>
                <w:szCs w:val="20"/>
              </w:rPr>
              <w:t>cenia J</w:t>
            </w:r>
            <w:r w:rsidRPr="006C5AAA">
              <w:rPr>
                <w:rFonts w:ascii="Arial" w:hAnsi="Arial" w:cs="Arial" w:hint="eastAsia"/>
                <w:bCs/>
                <w:szCs w:val="20"/>
              </w:rPr>
              <w:t>ę</w:t>
            </w:r>
            <w:r w:rsidRPr="006C5AAA">
              <w:rPr>
                <w:rFonts w:ascii="Arial" w:hAnsi="Arial" w:cs="Arial"/>
                <w:bCs/>
                <w:szCs w:val="20"/>
              </w:rPr>
              <w:t>zykowego i zakończą się formalnym wynikiem oceny i walidacji oraz będą prowadziły do uzyskania kwalifikacji językowych (certyfikatu).</w:t>
            </w:r>
          </w:p>
        </w:tc>
      </w:tr>
      <w:tr w:rsidR="002B6EE6" w:rsidRPr="006C5AAA" w:rsidTr="002B6EE6">
        <w:trPr>
          <w:cantSplit/>
          <w:trHeight w:val="1394"/>
        </w:trPr>
        <w:tc>
          <w:tcPr>
            <w:tcW w:w="1046" w:type="pct"/>
            <w:gridSpan w:val="2"/>
            <w:vMerge/>
            <w:vAlign w:val="center"/>
          </w:tcPr>
          <w:p w:rsidR="002B6EE6" w:rsidRPr="0086305F" w:rsidRDefault="002B6EE6" w:rsidP="00911D37">
            <w:pPr>
              <w:rPr>
                <w:rFonts w:ascii="Arial" w:hAnsi="Arial" w:cs="Arial"/>
                <w:sz w:val="20"/>
                <w:szCs w:val="20"/>
              </w:rPr>
            </w:pPr>
          </w:p>
        </w:tc>
        <w:tc>
          <w:tcPr>
            <w:tcW w:w="719" w:type="pct"/>
            <w:gridSpan w:val="2"/>
            <w:tcBorders>
              <w:top w:val="single" w:sz="6" w:space="0" w:color="auto"/>
            </w:tcBorders>
            <w:shd w:val="clear" w:color="auto" w:fill="CCFFCC"/>
            <w:vAlign w:val="center"/>
          </w:tcPr>
          <w:p w:rsidR="002B6EE6" w:rsidRPr="0086305F" w:rsidRDefault="002B6EE6" w:rsidP="00911D37">
            <w:pPr>
              <w:rPr>
                <w:rFonts w:ascii="Arial" w:hAnsi="Arial" w:cs="Arial"/>
                <w:sz w:val="20"/>
                <w:szCs w:val="20"/>
              </w:rPr>
            </w:pPr>
            <w:r w:rsidRPr="0086305F">
              <w:rPr>
                <w:rFonts w:ascii="Arial" w:hAnsi="Arial" w:cs="Arial"/>
                <w:sz w:val="20"/>
                <w:szCs w:val="20"/>
              </w:rPr>
              <w:t>Uzasadnienie:</w:t>
            </w:r>
          </w:p>
        </w:tc>
        <w:tc>
          <w:tcPr>
            <w:tcW w:w="2028" w:type="pct"/>
            <w:gridSpan w:val="8"/>
            <w:tcBorders>
              <w:top w:val="single" w:sz="6" w:space="0" w:color="auto"/>
            </w:tcBorders>
            <w:vAlign w:val="center"/>
          </w:tcPr>
          <w:p w:rsidR="002B6EE6" w:rsidRPr="0086305F" w:rsidRDefault="002B6EE6" w:rsidP="0086305F">
            <w:pPr>
              <w:rPr>
                <w:rFonts w:ascii="Arial" w:hAnsi="Arial" w:cs="Arial"/>
                <w:sz w:val="20"/>
                <w:szCs w:val="20"/>
              </w:rPr>
            </w:pPr>
            <w:r w:rsidRPr="006C5AAA">
              <w:rPr>
                <w:rFonts w:ascii="Arial" w:hAnsi="Arial" w:cs="Arial"/>
                <w:sz w:val="20"/>
                <w:szCs w:val="20"/>
              </w:rPr>
              <w:t>Kryterium ma na celu wybór takich projektów, które zagwarantują uczestnictwo w szkoleniach językowych, kończących się uzyskaniem certyfikatu zewnętrznego gwarantującego osiągniecie właściwego poziomu biegłości językowej. Poprzez wprowadzenie  kryterium dokonana zostanie selekcja negatywna projektów, które proponować będą wyłącznie część szkoleniową bez możliwości uzyskania konkretnych kwalifikacji. Kryterium będzie weryfikowane na podstawie deklaracji wnioskodawcy zawartej w treści wniosku o dofinansowanie projektu.</w:t>
            </w:r>
          </w:p>
        </w:tc>
        <w:tc>
          <w:tcPr>
            <w:tcW w:w="629" w:type="pct"/>
            <w:gridSpan w:val="3"/>
            <w:tcBorders>
              <w:top w:val="single" w:sz="6" w:space="0" w:color="auto"/>
            </w:tcBorders>
            <w:shd w:val="clear" w:color="auto" w:fill="CCFFCC"/>
            <w:vAlign w:val="center"/>
          </w:tcPr>
          <w:p w:rsidR="002B6EE6" w:rsidRPr="0086305F" w:rsidRDefault="002B6EE6" w:rsidP="0086305F">
            <w:pPr>
              <w:rPr>
                <w:rFonts w:ascii="Arial" w:hAnsi="Arial" w:cs="Arial"/>
                <w:sz w:val="20"/>
                <w:szCs w:val="20"/>
              </w:rPr>
            </w:pPr>
            <w:r w:rsidRPr="0086305F">
              <w:rPr>
                <w:rFonts w:ascii="Arial" w:hAnsi="Arial" w:cs="Arial"/>
                <w:sz w:val="20"/>
                <w:szCs w:val="20"/>
              </w:rPr>
              <w:t>Stosuje się do typów projektów (nr)</w:t>
            </w:r>
          </w:p>
        </w:tc>
        <w:tc>
          <w:tcPr>
            <w:tcW w:w="579" w:type="pct"/>
            <w:gridSpan w:val="2"/>
            <w:tcBorders>
              <w:top w:val="single" w:sz="6" w:space="0" w:color="auto"/>
            </w:tcBorders>
            <w:vAlign w:val="center"/>
          </w:tcPr>
          <w:p w:rsidR="002B6EE6" w:rsidRPr="0086305F" w:rsidRDefault="002B6EE6" w:rsidP="0086305F">
            <w:pPr>
              <w:rPr>
                <w:rFonts w:ascii="Arial" w:hAnsi="Arial" w:cs="Arial"/>
                <w:sz w:val="20"/>
                <w:szCs w:val="20"/>
              </w:rPr>
            </w:pPr>
            <w:r w:rsidRPr="0086305F">
              <w:rPr>
                <w:rFonts w:ascii="Arial" w:hAnsi="Arial" w:cs="Arial"/>
                <w:sz w:val="20"/>
                <w:szCs w:val="20"/>
              </w:rPr>
              <w:t>2</w:t>
            </w:r>
          </w:p>
        </w:tc>
      </w:tr>
      <w:tr w:rsidR="002B6EE6" w:rsidRPr="006C5AAA" w:rsidTr="002B6EE6">
        <w:trPr>
          <w:cantSplit/>
          <w:trHeight w:val="973"/>
        </w:trPr>
        <w:tc>
          <w:tcPr>
            <w:tcW w:w="1046" w:type="pct"/>
            <w:gridSpan w:val="2"/>
            <w:vMerge/>
            <w:vAlign w:val="center"/>
          </w:tcPr>
          <w:p w:rsidR="002B6EE6" w:rsidRPr="0086305F" w:rsidRDefault="002B6EE6" w:rsidP="00EC673B">
            <w:pPr>
              <w:rPr>
                <w:rFonts w:ascii="Arial" w:hAnsi="Arial" w:cs="Arial"/>
                <w:sz w:val="20"/>
                <w:szCs w:val="20"/>
              </w:rPr>
            </w:pPr>
          </w:p>
        </w:tc>
        <w:tc>
          <w:tcPr>
            <w:tcW w:w="3954" w:type="pct"/>
            <w:gridSpan w:val="15"/>
            <w:tcBorders>
              <w:top w:val="single" w:sz="6" w:space="0" w:color="auto"/>
            </w:tcBorders>
            <w:shd w:val="clear" w:color="auto" w:fill="FFFFFF" w:themeFill="background1"/>
            <w:vAlign w:val="center"/>
          </w:tcPr>
          <w:p w:rsidR="002B6EE6" w:rsidRPr="0086305F" w:rsidRDefault="002B6EE6" w:rsidP="0086305F">
            <w:pPr>
              <w:pStyle w:val="Akapitzlist"/>
              <w:numPr>
                <w:ilvl w:val="0"/>
                <w:numId w:val="112"/>
              </w:numPr>
              <w:ind w:left="255" w:hanging="283"/>
              <w:jc w:val="both"/>
              <w:rPr>
                <w:rFonts w:ascii="Arial" w:hAnsi="Arial" w:cs="Arial"/>
                <w:szCs w:val="20"/>
              </w:rPr>
            </w:pPr>
            <w:r w:rsidRPr="006C5AAA">
              <w:rPr>
                <w:rFonts w:ascii="Arial" w:hAnsi="Arial" w:cs="Arial"/>
                <w:bCs/>
                <w:szCs w:val="20"/>
              </w:rPr>
              <w:t>Szkolenia lub inne formy uzyskiwania kwalifikacji lub zdobywania i poprawy kompetencji będą ko</w:t>
            </w:r>
            <w:r w:rsidRPr="006C5AAA">
              <w:rPr>
                <w:rFonts w:ascii="Arial" w:hAnsi="Arial" w:cs="Arial" w:hint="eastAsia"/>
                <w:bCs/>
                <w:szCs w:val="20"/>
              </w:rPr>
              <w:t>ń</w:t>
            </w:r>
            <w:r w:rsidRPr="006C5AAA">
              <w:rPr>
                <w:rFonts w:ascii="Arial" w:hAnsi="Arial" w:cs="Arial"/>
                <w:bCs/>
                <w:szCs w:val="20"/>
              </w:rPr>
              <w:t>czyły si</w:t>
            </w:r>
            <w:r w:rsidRPr="006C5AAA">
              <w:rPr>
                <w:rFonts w:ascii="Arial" w:hAnsi="Arial" w:cs="Arial" w:hint="eastAsia"/>
                <w:bCs/>
                <w:szCs w:val="20"/>
              </w:rPr>
              <w:t>ę</w:t>
            </w:r>
            <w:r w:rsidRPr="006C5AAA">
              <w:rPr>
                <w:rFonts w:ascii="Arial" w:hAnsi="Arial" w:cs="Arial"/>
                <w:bCs/>
                <w:szCs w:val="20"/>
              </w:rPr>
              <w:t>:</w:t>
            </w:r>
          </w:p>
          <w:p w:rsidR="002B6EE6" w:rsidRPr="0086305F" w:rsidRDefault="002B6EE6" w:rsidP="0086305F">
            <w:pPr>
              <w:pStyle w:val="Akapitzlist"/>
              <w:numPr>
                <w:ilvl w:val="0"/>
                <w:numId w:val="126"/>
              </w:numPr>
              <w:ind w:left="682"/>
              <w:jc w:val="both"/>
              <w:rPr>
                <w:rFonts w:ascii="Arial" w:hAnsi="Arial" w:cs="Arial"/>
                <w:szCs w:val="20"/>
              </w:rPr>
            </w:pPr>
            <w:r w:rsidRPr="006C5AAA">
              <w:rPr>
                <w:rFonts w:ascii="Arial" w:hAnsi="Arial" w:cs="Arial"/>
                <w:bCs/>
                <w:szCs w:val="20"/>
              </w:rPr>
              <w:t>w przypadku kwalifikacji - formalnym wynikiem oceny i walidacji oraz będą prowadziły do uzyskania certyfikatu</w:t>
            </w:r>
          </w:p>
          <w:p w:rsidR="002B6EE6" w:rsidRPr="0086305F" w:rsidRDefault="002B6EE6" w:rsidP="0086305F">
            <w:pPr>
              <w:pStyle w:val="Akapitzlist"/>
              <w:numPr>
                <w:ilvl w:val="0"/>
                <w:numId w:val="126"/>
              </w:numPr>
              <w:ind w:left="682"/>
              <w:jc w:val="both"/>
              <w:rPr>
                <w:rFonts w:ascii="Arial" w:hAnsi="Arial" w:cs="Arial"/>
                <w:szCs w:val="20"/>
              </w:rPr>
            </w:pPr>
            <w:r w:rsidRPr="006C5AAA">
              <w:rPr>
                <w:rFonts w:ascii="Arial" w:hAnsi="Arial" w:cs="Arial"/>
                <w:bCs/>
                <w:szCs w:val="20"/>
              </w:rPr>
              <w:t>w przypadku kompetencji -  uzyskaniem przez uczestnik</w:t>
            </w:r>
            <w:r w:rsidRPr="006C5AAA">
              <w:rPr>
                <w:rFonts w:ascii="Arial" w:hAnsi="Arial" w:cs="Arial" w:hint="eastAsia"/>
                <w:bCs/>
                <w:szCs w:val="20"/>
              </w:rPr>
              <w:t>ó</w:t>
            </w:r>
            <w:r w:rsidRPr="006C5AAA">
              <w:rPr>
                <w:rFonts w:ascii="Arial" w:hAnsi="Arial" w:cs="Arial"/>
                <w:bCs/>
                <w:szCs w:val="20"/>
              </w:rPr>
              <w:t>w projekt</w:t>
            </w:r>
            <w:r w:rsidRPr="006C5AAA">
              <w:rPr>
                <w:rFonts w:ascii="Arial" w:hAnsi="Arial" w:cs="Arial" w:hint="eastAsia"/>
                <w:bCs/>
                <w:szCs w:val="20"/>
              </w:rPr>
              <w:t>ó</w:t>
            </w:r>
            <w:r w:rsidRPr="006C5AAA">
              <w:rPr>
                <w:rFonts w:ascii="Arial" w:hAnsi="Arial" w:cs="Arial"/>
                <w:bCs/>
                <w:szCs w:val="20"/>
              </w:rPr>
              <w:t>w dokumentu potwierdzaj</w:t>
            </w:r>
            <w:r w:rsidRPr="006C5AAA">
              <w:rPr>
                <w:rFonts w:ascii="Arial" w:hAnsi="Arial" w:cs="Arial" w:hint="eastAsia"/>
                <w:bCs/>
                <w:szCs w:val="20"/>
              </w:rPr>
              <w:t>ą</w:t>
            </w:r>
            <w:r w:rsidRPr="006C5AAA">
              <w:rPr>
                <w:rFonts w:ascii="Arial" w:hAnsi="Arial" w:cs="Arial"/>
                <w:bCs/>
                <w:szCs w:val="20"/>
              </w:rPr>
              <w:t>cego nabycie kompetencji, zgodnie z  planowanymi we wniosku o dofinansowanie projektu etapami, o kt</w:t>
            </w:r>
            <w:r w:rsidRPr="006C5AAA">
              <w:rPr>
                <w:rFonts w:ascii="Arial" w:hAnsi="Arial" w:cs="Arial" w:hint="eastAsia"/>
                <w:bCs/>
                <w:szCs w:val="20"/>
              </w:rPr>
              <w:t>ó</w:t>
            </w:r>
            <w:r w:rsidRPr="006C5AAA">
              <w:rPr>
                <w:rFonts w:ascii="Arial" w:hAnsi="Arial" w:cs="Arial"/>
                <w:bCs/>
                <w:szCs w:val="20"/>
              </w:rPr>
              <w:t>rych mowa w </w:t>
            </w:r>
            <w:r w:rsidRPr="006C5AAA">
              <w:rPr>
                <w:rFonts w:ascii="Arial" w:hAnsi="Arial" w:cs="Arial"/>
                <w:bCs/>
                <w:i/>
                <w:szCs w:val="20"/>
              </w:rPr>
              <w:t>Wytycznych w zakresie monitorowania post</w:t>
            </w:r>
            <w:r w:rsidRPr="006C5AAA">
              <w:rPr>
                <w:rFonts w:ascii="Arial" w:hAnsi="Arial" w:cs="Arial" w:hint="eastAsia"/>
                <w:bCs/>
                <w:i/>
                <w:szCs w:val="20"/>
              </w:rPr>
              <w:t>ę</w:t>
            </w:r>
            <w:r w:rsidRPr="006C5AAA">
              <w:rPr>
                <w:rFonts w:ascii="Arial" w:hAnsi="Arial" w:cs="Arial"/>
                <w:bCs/>
                <w:i/>
                <w:szCs w:val="20"/>
              </w:rPr>
              <w:t>pu rzeczowego realizacji program</w:t>
            </w:r>
            <w:r w:rsidRPr="006C5AAA">
              <w:rPr>
                <w:rFonts w:ascii="Arial" w:hAnsi="Arial" w:cs="Arial" w:hint="eastAsia"/>
                <w:bCs/>
                <w:i/>
                <w:szCs w:val="20"/>
              </w:rPr>
              <w:t>ó</w:t>
            </w:r>
            <w:r w:rsidRPr="006C5AAA">
              <w:rPr>
                <w:rFonts w:ascii="Arial" w:hAnsi="Arial" w:cs="Arial"/>
                <w:bCs/>
                <w:i/>
                <w:szCs w:val="20"/>
              </w:rPr>
              <w:t>w operacyjnych na lata 2014-2020.</w:t>
            </w:r>
          </w:p>
        </w:tc>
      </w:tr>
      <w:tr w:rsidR="002B6EE6" w:rsidRPr="006C5AAA" w:rsidTr="002B6EE6">
        <w:trPr>
          <w:cantSplit/>
          <w:trHeight w:val="1394"/>
        </w:trPr>
        <w:tc>
          <w:tcPr>
            <w:tcW w:w="1046" w:type="pct"/>
            <w:gridSpan w:val="2"/>
            <w:vMerge/>
            <w:vAlign w:val="center"/>
          </w:tcPr>
          <w:p w:rsidR="002B6EE6" w:rsidRPr="0086305F" w:rsidRDefault="002B6EE6" w:rsidP="00EC673B">
            <w:pPr>
              <w:rPr>
                <w:rFonts w:ascii="Arial" w:hAnsi="Arial" w:cs="Arial"/>
                <w:sz w:val="20"/>
                <w:szCs w:val="20"/>
              </w:rPr>
            </w:pPr>
          </w:p>
        </w:tc>
        <w:tc>
          <w:tcPr>
            <w:tcW w:w="719" w:type="pct"/>
            <w:gridSpan w:val="2"/>
            <w:tcBorders>
              <w:top w:val="single" w:sz="6" w:space="0" w:color="auto"/>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28" w:type="pct"/>
            <w:gridSpan w:val="8"/>
            <w:tcBorders>
              <w:top w:val="single" w:sz="6" w:space="0" w:color="auto"/>
              <w:bottom w:val="single" w:sz="6" w:space="0" w:color="auto"/>
            </w:tcBorders>
            <w:vAlign w:val="center"/>
          </w:tcPr>
          <w:p w:rsidR="002B6EE6" w:rsidRPr="006C5AAA" w:rsidRDefault="002B6EE6" w:rsidP="002B6EE6">
            <w:pPr>
              <w:spacing w:before="40" w:after="40"/>
              <w:jc w:val="both"/>
              <w:rPr>
                <w:rFonts w:ascii="Arial" w:hAnsi="Arial" w:cs="Arial"/>
                <w:sz w:val="20"/>
                <w:szCs w:val="20"/>
              </w:rPr>
            </w:pPr>
            <w:r w:rsidRPr="006C5AAA">
              <w:rPr>
                <w:rFonts w:ascii="Arial" w:hAnsi="Arial" w:cs="Arial"/>
                <w:sz w:val="20"/>
                <w:szCs w:val="20"/>
              </w:rPr>
              <w:t>Kryterium ma na celu wybór takich projektów, które zagwarantują uczestnikom uzyskaniem certyfikatu zewnętrznego gwarantującego zdobycie określonych kompetencji cyfrowych. Poprzez wprowadzenie  kryterium dokonana zostanie selekcja negatywna projektów, które proponować będą wyłącznie część szkoleniową bez możliwości uzyskania konkretnych kwalifikacji. Kryterium będzie weryfikowane na podstawie deklaracji wnioskodawcy zawartej w treści wniosku o dofinansowanie projektu.</w:t>
            </w:r>
          </w:p>
        </w:tc>
        <w:tc>
          <w:tcPr>
            <w:tcW w:w="629" w:type="pct"/>
            <w:gridSpan w:val="3"/>
            <w:tcBorders>
              <w:top w:val="single" w:sz="6" w:space="0" w:color="auto"/>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79" w:type="pct"/>
            <w:gridSpan w:val="2"/>
            <w:tcBorders>
              <w:top w:val="single" w:sz="6" w:space="0" w:color="auto"/>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w:t>
            </w:r>
          </w:p>
        </w:tc>
      </w:tr>
      <w:tr w:rsidR="002B6EE6" w:rsidRPr="006C5AAA" w:rsidTr="002B6EE6">
        <w:trPr>
          <w:cantSplit/>
          <w:trHeight w:val="978"/>
        </w:trPr>
        <w:tc>
          <w:tcPr>
            <w:tcW w:w="1046" w:type="pct"/>
            <w:gridSpan w:val="2"/>
            <w:vMerge/>
            <w:vAlign w:val="center"/>
          </w:tcPr>
          <w:p w:rsidR="002B6EE6" w:rsidRPr="0086305F" w:rsidRDefault="002B6EE6" w:rsidP="00EC673B">
            <w:pPr>
              <w:rPr>
                <w:rFonts w:ascii="Arial" w:hAnsi="Arial" w:cs="Arial"/>
                <w:sz w:val="20"/>
                <w:szCs w:val="20"/>
              </w:rPr>
            </w:pPr>
          </w:p>
        </w:tc>
        <w:tc>
          <w:tcPr>
            <w:tcW w:w="3954" w:type="pct"/>
            <w:gridSpan w:val="15"/>
            <w:tcBorders>
              <w:top w:val="single" w:sz="6" w:space="0" w:color="auto"/>
              <w:bottom w:val="single" w:sz="6" w:space="0" w:color="auto"/>
            </w:tcBorders>
            <w:shd w:val="clear" w:color="auto" w:fill="FFFFFF" w:themeFill="background1"/>
            <w:vAlign w:val="center"/>
          </w:tcPr>
          <w:p w:rsidR="002B6EE6" w:rsidRPr="0086305F" w:rsidRDefault="002B6EE6" w:rsidP="0086305F">
            <w:pPr>
              <w:pStyle w:val="Akapitzlist"/>
              <w:numPr>
                <w:ilvl w:val="0"/>
                <w:numId w:val="112"/>
              </w:numPr>
              <w:ind w:left="255" w:hanging="283"/>
              <w:jc w:val="both"/>
              <w:rPr>
                <w:rFonts w:ascii="Arial" w:hAnsi="Arial" w:cs="Arial"/>
                <w:szCs w:val="20"/>
              </w:rPr>
            </w:pPr>
            <w:r w:rsidRPr="006C5AAA">
              <w:rPr>
                <w:rFonts w:ascii="Arial" w:eastAsiaTheme="majorEastAsia" w:hAnsi="Arial" w:cs="Arial"/>
                <w:bCs/>
                <w:szCs w:val="20"/>
              </w:rPr>
              <w:t>Minimum 75% uczestnik</w:t>
            </w:r>
            <w:r w:rsidRPr="006C5AAA">
              <w:rPr>
                <w:rFonts w:ascii="Arial" w:eastAsiaTheme="majorEastAsia" w:hAnsi="Arial" w:cs="Arial" w:hint="eastAsia"/>
                <w:bCs/>
                <w:szCs w:val="20"/>
              </w:rPr>
              <w:t>ó</w:t>
            </w:r>
            <w:r w:rsidRPr="006C5AAA">
              <w:rPr>
                <w:rFonts w:ascii="Arial" w:eastAsiaTheme="majorEastAsia" w:hAnsi="Arial" w:cs="Arial"/>
                <w:bCs/>
                <w:szCs w:val="20"/>
              </w:rPr>
              <w:t>w projektu, w wyniku udzia</w:t>
            </w:r>
            <w:r w:rsidRPr="006C5AAA">
              <w:rPr>
                <w:rFonts w:ascii="Arial" w:eastAsiaTheme="majorEastAsia" w:hAnsi="Arial" w:cs="Arial" w:hint="eastAsia"/>
                <w:bCs/>
                <w:szCs w:val="20"/>
              </w:rPr>
              <w:t>ł</w:t>
            </w:r>
            <w:r w:rsidRPr="006C5AAA">
              <w:rPr>
                <w:rFonts w:ascii="Arial" w:eastAsiaTheme="majorEastAsia" w:hAnsi="Arial" w:cs="Arial"/>
                <w:bCs/>
                <w:szCs w:val="20"/>
              </w:rPr>
              <w:t xml:space="preserve">u </w:t>
            </w:r>
            <w:r w:rsidRPr="006C5AAA">
              <w:rPr>
                <w:rFonts w:ascii="Arial" w:eastAsiaTheme="majorEastAsia" w:hAnsi="Arial" w:cs="Arial"/>
                <w:bCs/>
                <w:szCs w:val="20"/>
              </w:rPr>
              <w:br/>
              <w:t>w projekcie uzyska kwalifikacje lub nab</w:t>
            </w:r>
            <w:r w:rsidRPr="006C5AAA">
              <w:rPr>
                <w:rFonts w:ascii="Arial" w:eastAsiaTheme="majorEastAsia" w:hAnsi="Arial" w:cs="Arial" w:hint="eastAsia"/>
                <w:bCs/>
                <w:szCs w:val="20"/>
              </w:rPr>
              <w:t>ę</w:t>
            </w:r>
            <w:r w:rsidRPr="006C5AAA">
              <w:rPr>
                <w:rFonts w:ascii="Arial" w:eastAsiaTheme="majorEastAsia" w:hAnsi="Arial" w:cs="Arial"/>
                <w:bCs/>
                <w:szCs w:val="20"/>
              </w:rPr>
              <w:t xml:space="preserve">dzie kompetencje </w:t>
            </w:r>
            <w:r w:rsidRPr="006C5AAA">
              <w:rPr>
                <w:rFonts w:ascii="Arial" w:hAnsi="Arial" w:cs="Arial"/>
                <w:bCs/>
                <w:szCs w:val="20"/>
              </w:rPr>
              <w:t>potwierdzone dokumentem w</w:t>
            </w:r>
            <w:r w:rsidRPr="006C5AAA">
              <w:rPr>
                <w:rFonts w:ascii="Arial" w:hAnsi="Arial" w:cs="Arial" w:hint="eastAsia"/>
                <w:bCs/>
                <w:szCs w:val="20"/>
              </w:rPr>
              <w:t> </w:t>
            </w:r>
            <w:r w:rsidRPr="006C5AAA">
              <w:rPr>
                <w:rFonts w:ascii="Arial" w:hAnsi="Arial" w:cs="Arial"/>
                <w:bCs/>
                <w:szCs w:val="20"/>
              </w:rPr>
              <w:t xml:space="preserve">rozumieniu </w:t>
            </w:r>
            <w:r w:rsidRPr="006C5AAA">
              <w:rPr>
                <w:rFonts w:ascii="Arial" w:hAnsi="Arial" w:cs="Arial"/>
                <w:bCs/>
                <w:i/>
                <w:szCs w:val="20"/>
              </w:rPr>
              <w:t>Wytycznych w</w:t>
            </w:r>
            <w:r w:rsidRPr="006C5AAA">
              <w:rPr>
                <w:rFonts w:ascii="Arial" w:hAnsi="Arial" w:cs="Arial" w:hint="eastAsia"/>
                <w:bCs/>
                <w:i/>
                <w:szCs w:val="20"/>
              </w:rPr>
              <w:t> </w:t>
            </w:r>
            <w:r w:rsidRPr="006C5AAA">
              <w:rPr>
                <w:rFonts w:ascii="Arial" w:hAnsi="Arial" w:cs="Arial"/>
                <w:bCs/>
                <w:i/>
                <w:szCs w:val="20"/>
              </w:rPr>
              <w:t>zakresie monitorowania post</w:t>
            </w:r>
            <w:r w:rsidRPr="006C5AAA">
              <w:rPr>
                <w:rFonts w:ascii="Arial" w:hAnsi="Arial" w:cs="Arial" w:hint="eastAsia"/>
                <w:bCs/>
                <w:i/>
                <w:szCs w:val="20"/>
              </w:rPr>
              <w:t>ę</w:t>
            </w:r>
            <w:r w:rsidRPr="006C5AAA">
              <w:rPr>
                <w:rFonts w:ascii="Arial" w:hAnsi="Arial" w:cs="Arial"/>
                <w:bCs/>
                <w:i/>
                <w:szCs w:val="20"/>
              </w:rPr>
              <w:t>pu rzeczowego realizacji program</w:t>
            </w:r>
            <w:r w:rsidRPr="006C5AAA">
              <w:rPr>
                <w:rFonts w:ascii="Arial" w:hAnsi="Arial" w:cs="Arial" w:hint="eastAsia"/>
                <w:bCs/>
                <w:i/>
                <w:szCs w:val="20"/>
              </w:rPr>
              <w:t>ó</w:t>
            </w:r>
            <w:r w:rsidRPr="006C5AAA">
              <w:rPr>
                <w:rFonts w:ascii="Arial" w:hAnsi="Arial" w:cs="Arial"/>
                <w:bCs/>
                <w:i/>
                <w:szCs w:val="20"/>
              </w:rPr>
              <w:t>w operacyjnych na lata 2014-2020.</w:t>
            </w:r>
          </w:p>
        </w:tc>
      </w:tr>
      <w:tr w:rsidR="002B6EE6" w:rsidRPr="006C5AAA" w:rsidTr="002B6EE6">
        <w:trPr>
          <w:cantSplit/>
          <w:trHeight w:val="1258"/>
        </w:trPr>
        <w:tc>
          <w:tcPr>
            <w:tcW w:w="1046" w:type="pct"/>
            <w:gridSpan w:val="2"/>
            <w:vMerge/>
            <w:vAlign w:val="center"/>
          </w:tcPr>
          <w:p w:rsidR="002B6EE6" w:rsidRPr="0086305F" w:rsidRDefault="002B6EE6" w:rsidP="00EC673B">
            <w:pPr>
              <w:rPr>
                <w:rFonts w:ascii="Arial" w:hAnsi="Arial" w:cs="Arial"/>
                <w:sz w:val="20"/>
                <w:szCs w:val="20"/>
              </w:rPr>
            </w:pPr>
          </w:p>
        </w:tc>
        <w:tc>
          <w:tcPr>
            <w:tcW w:w="719" w:type="pct"/>
            <w:gridSpan w:val="2"/>
            <w:tcBorders>
              <w:top w:val="single" w:sz="6" w:space="0" w:color="auto"/>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28" w:type="pct"/>
            <w:gridSpan w:val="8"/>
            <w:tcBorders>
              <w:top w:val="single" w:sz="6" w:space="0" w:color="auto"/>
              <w:bottom w:val="single" w:sz="6" w:space="0" w:color="auto"/>
            </w:tcBorders>
            <w:vAlign w:val="center"/>
          </w:tcPr>
          <w:p w:rsidR="002B6EE6" w:rsidRPr="006C5AAA" w:rsidRDefault="002B6EE6" w:rsidP="002B6EE6">
            <w:pPr>
              <w:spacing w:before="40" w:after="40"/>
              <w:jc w:val="both"/>
              <w:rPr>
                <w:rFonts w:ascii="Arial" w:hAnsi="Arial" w:cs="Arial"/>
                <w:sz w:val="20"/>
                <w:szCs w:val="20"/>
              </w:rPr>
            </w:pPr>
            <w:r w:rsidRPr="006C5AAA">
              <w:rPr>
                <w:rFonts w:ascii="Arial" w:hAnsi="Arial" w:cs="Arial"/>
                <w:sz w:val="20"/>
                <w:szCs w:val="20"/>
              </w:rPr>
              <w:t>Kryterium wpłynie na osiągnięcie wysokiej efektywności działań zaplanowanych do realizacji w projekcie oraz przyczyni się do uzyskania zakładanych wskaźników dla danego działania. Wnioskodawca powinien zabezpieczyć w taki sposób realizację działań projektowych oraz środków naprawczych aby odsetek osób, które przeszły całą ścieżkę wsparcia i otrzymały certyfikat nie był niższy niż 75%”. Kryterium będzie weryfikowane na podstawie deklaracji wnioskodawcy zawartej w treści wniosku o dofinansowanie projektu oraz założonych w nim wskaźników rezultatu.</w:t>
            </w:r>
          </w:p>
        </w:tc>
        <w:tc>
          <w:tcPr>
            <w:tcW w:w="629" w:type="pct"/>
            <w:gridSpan w:val="3"/>
            <w:tcBorders>
              <w:top w:val="single" w:sz="6" w:space="0" w:color="auto"/>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79" w:type="pct"/>
            <w:gridSpan w:val="2"/>
            <w:tcBorders>
              <w:top w:val="single" w:sz="6" w:space="0" w:color="auto"/>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1-3</w:t>
            </w:r>
          </w:p>
        </w:tc>
      </w:tr>
      <w:tr w:rsidR="002B6EE6" w:rsidRPr="006C5AAA" w:rsidTr="002B6EE6">
        <w:trPr>
          <w:cantSplit/>
          <w:trHeight w:val="648"/>
        </w:trPr>
        <w:tc>
          <w:tcPr>
            <w:tcW w:w="1046" w:type="pct"/>
            <w:gridSpan w:val="2"/>
            <w:vMerge/>
            <w:vAlign w:val="center"/>
          </w:tcPr>
          <w:p w:rsidR="002B6EE6" w:rsidRPr="0086305F" w:rsidRDefault="002B6EE6" w:rsidP="00EC673B">
            <w:pPr>
              <w:rPr>
                <w:rFonts w:ascii="Arial" w:hAnsi="Arial" w:cs="Arial"/>
                <w:sz w:val="20"/>
                <w:szCs w:val="20"/>
              </w:rPr>
            </w:pPr>
          </w:p>
        </w:tc>
        <w:tc>
          <w:tcPr>
            <w:tcW w:w="3954" w:type="pct"/>
            <w:gridSpan w:val="15"/>
            <w:tcBorders>
              <w:top w:val="single" w:sz="6" w:space="0" w:color="auto"/>
              <w:bottom w:val="single" w:sz="6" w:space="0" w:color="auto"/>
            </w:tcBorders>
            <w:shd w:val="clear" w:color="auto" w:fill="FFFFFF" w:themeFill="background1"/>
            <w:vAlign w:val="center"/>
          </w:tcPr>
          <w:p w:rsidR="002B6EE6" w:rsidRPr="0086305F" w:rsidRDefault="002B6EE6" w:rsidP="0086305F">
            <w:pPr>
              <w:pStyle w:val="Akapitzlist"/>
              <w:numPr>
                <w:ilvl w:val="0"/>
                <w:numId w:val="112"/>
              </w:numPr>
              <w:ind w:left="256" w:hanging="256"/>
              <w:jc w:val="both"/>
              <w:rPr>
                <w:rFonts w:ascii="Arial" w:hAnsi="Arial" w:cs="Arial"/>
                <w:szCs w:val="20"/>
              </w:rPr>
            </w:pPr>
            <w:r w:rsidRPr="006C5AAA">
              <w:rPr>
                <w:rFonts w:ascii="Arial" w:hAnsi="Arial" w:cs="Arial"/>
                <w:bCs/>
                <w:szCs w:val="20"/>
                <w:lang w:eastAsia="en-US"/>
              </w:rPr>
              <w:t xml:space="preserve">Beneficjent wniesie wkład własny w wysokości nie mniejszej niż </w:t>
            </w:r>
            <w:r w:rsidRPr="006C5AAA">
              <w:rPr>
                <w:rFonts w:ascii="Arial" w:eastAsia="Calibri" w:hAnsi="Arial" w:cs="Arial"/>
                <w:szCs w:val="20"/>
                <w:lang w:eastAsia="en-US"/>
              </w:rPr>
              <w:t>określona w </w:t>
            </w:r>
            <w:r w:rsidRPr="006C5AAA">
              <w:rPr>
                <w:rFonts w:ascii="Arial" w:eastAsia="Calibri" w:hAnsi="Arial" w:cs="Arial"/>
                <w:i/>
                <w:szCs w:val="20"/>
                <w:lang w:eastAsia="en-US"/>
              </w:rPr>
              <w:t>Szczegółowym Opisie Osi Priorytetowych Regionalnego Programu Operacyjnego Województwa Zachodniopomorskiego 2014 - 2020.</w:t>
            </w:r>
          </w:p>
        </w:tc>
      </w:tr>
      <w:tr w:rsidR="002B6EE6" w:rsidRPr="006C5AAA" w:rsidTr="002B6EE6">
        <w:trPr>
          <w:cantSplit/>
          <w:trHeight w:val="843"/>
        </w:trPr>
        <w:tc>
          <w:tcPr>
            <w:tcW w:w="1046" w:type="pct"/>
            <w:gridSpan w:val="2"/>
            <w:vMerge/>
            <w:vAlign w:val="center"/>
          </w:tcPr>
          <w:p w:rsidR="002B6EE6" w:rsidRPr="0086305F" w:rsidRDefault="002B6EE6" w:rsidP="00EC673B">
            <w:pPr>
              <w:rPr>
                <w:rFonts w:ascii="Arial" w:hAnsi="Arial" w:cs="Arial"/>
                <w:sz w:val="20"/>
                <w:szCs w:val="20"/>
              </w:rPr>
            </w:pPr>
          </w:p>
        </w:tc>
        <w:tc>
          <w:tcPr>
            <w:tcW w:w="719" w:type="pct"/>
            <w:gridSpan w:val="2"/>
            <w:tcBorders>
              <w:top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28" w:type="pct"/>
            <w:gridSpan w:val="8"/>
            <w:tcBorders>
              <w:top w:val="single" w:sz="6" w:space="0" w:color="auto"/>
            </w:tcBorders>
            <w:vAlign w:val="center"/>
          </w:tcPr>
          <w:p w:rsidR="002B6EE6" w:rsidRPr="006C5AAA" w:rsidRDefault="002B6EE6" w:rsidP="002B6EE6">
            <w:pPr>
              <w:spacing w:before="20" w:after="20"/>
              <w:jc w:val="both"/>
              <w:rPr>
                <w:rFonts w:ascii="Arial" w:eastAsiaTheme="minorHAnsi" w:hAnsi="Arial" w:cs="Arial"/>
                <w:sz w:val="20"/>
                <w:szCs w:val="20"/>
                <w:lang w:eastAsia="en-US"/>
              </w:rPr>
            </w:pPr>
            <w:r w:rsidRPr="006C5AAA">
              <w:rPr>
                <w:rFonts w:ascii="Arial" w:eastAsiaTheme="minorHAnsi" w:hAnsi="Arial" w:cs="Arial"/>
                <w:sz w:val="20"/>
                <w:szCs w:val="20"/>
                <w:lang w:eastAsia="en-US"/>
              </w:rPr>
              <w:t>Kryterium wprowadzono w celu większego zaangażowania potencjału społecznego i/lub finansowego wnioskodawcy/partnera na rzecz budowania trwałych efektów w poszczególnych obszarach interwencji EFS poprzez zwiększenie partycypacji wnioskodawcy/partnera w budżecie projektu EFS w ramach wkładu własnego. Udział wnioskodawcy/partnera w finansowaniu projektu zwiększy jego odpowiedzialność o jakość realizowanych zadań oraz pozwoli na zapewnienie większej trwałości działań finansowanych z EFS.</w:t>
            </w:r>
          </w:p>
        </w:tc>
        <w:tc>
          <w:tcPr>
            <w:tcW w:w="629" w:type="pct"/>
            <w:gridSpan w:val="3"/>
            <w:tcBorders>
              <w:top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79" w:type="pct"/>
            <w:gridSpan w:val="2"/>
            <w:tcBorders>
              <w:top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1-3</w:t>
            </w:r>
          </w:p>
        </w:tc>
      </w:tr>
      <w:tr w:rsidR="002B6EE6" w:rsidRPr="006C5AAA" w:rsidTr="002B6EE6">
        <w:trPr>
          <w:cantSplit/>
        </w:trPr>
        <w:tc>
          <w:tcPr>
            <w:tcW w:w="1046" w:type="pct"/>
            <w:gridSpan w:val="2"/>
            <w:vMerge/>
            <w:vAlign w:val="center"/>
          </w:tcPr>
          <w:p w:rsidR="002B6EE6" w:rsidRPr="0086305F" w:rsidRDefault="002B6EE6" w:rsidP="00EC673B">
            <w:pPr>
              <w:rPr>
                <w:rFonts w:ascii="Arial" w:hAnsi="Arial" w:cs="Arial"/>
                <w:sz w:val="20"/>
                <w:szCs w:val="20"/>
              </w:rPr>
            </w:pPr>
          </w:p>
        </w:tc>
        <w:tc>
          <w:tcPr>
            <w:tcW w:w="3954" w:type="pct"/>
            <w:gridSpan w:val="15"/>
            <w:tcBorders>
              <w:bottom w:val="single" w:sz="6" w:space="0" w:color="auto"/>
            </w:tcBorders>
            <w:shd w:val="clear" w:color="auto" w:fill="CCFFCC"/>
            <w:vAlign w:val="center"/>
          </w:tcPr>
          <w:p w:rsidR="002B6EE6" w:rsidRPr="0086305F" w:rsidRDefault="002B6EE6" w:rsidP="002B6EE6">
            <w:pPr>
              <w:jc w:val="center"/>
              <w:rPr>
                <w:rFonts w:ascii="Arial" w:hAnsi="Arial" w:cs="Arial"/>
                <w:b/>
                <w:sz w:val="20"/>
                <w:szCs w:val="20"/>
              </w:rPr>
            </w:pPr>
            <w:r w:rsidRPr="0086305F">
              <w:rPr>
                <w:rFonts w:ascii="Arial" w:hAnsi="Arial" w:cs="Arial"/>
                <w:b/>
                <w:sz w:val="20"/>
                <w:szCs w:val="20"/>
              </w:rPr>
              <w:t>Kryteria premiujące</w:t>
            </w:r>
          </w:p>
        </w:tc>
      </w:tr>
      <w:tr w:rsidR="002B6EE6" w:rsidRPr="006C5AAA" w:rsidTr="002B6EE6">
        <w:trPr>
          <w:cantSplit/>
        </w:trPr>
        <w:tc>
          <w:tcPr>
            <w:tcW w:w="1046" w:type="pct"/>
            <w:gridSpan w:val="2"/>
            <w:vMerge/>
            <w:vAlign w:val="center"/>
          </w:tcPr>
          <w:p w:rsidR="002B6EE6" w:rsidRPr="0086305F" w:rsidRDefault="002B6EE6" w:rsidP="00EC673B">
            <w:pPr>
              <w:rPr>
                <w:rFonts w:ascii="Arial" w:hAnsi="Arial" w:cs="Arial"/>
                <w:sz w:val="20"/>
                <w:szCs w:val="20"/>
              </w:rPr>
            </w:pPr>
          </w:p>
        </w:tc>
        <w:tc>
          <w:tcPr>
            <w:tcW w:w="2747" w:type="pct"/>
            <w:gridSpan w:val="10"/>
            <w:tcBorders>
              <w:top w:val="single" w:sz="6" w:space="0" w:color="auto"/>
              <w:bottom w:val="single" w:sz="6" w:space="0" w:color="auto"/>
            </w:tcBorders>
            <w:shd w:val="clear" w:color="auto" w:fill="FFFFFF" w:themeFill="background1"/>
            <w:vAlign w:val="center"/>
          </w:tcPr>
          <w:p w:rsidR="002B6EE6" w:rsidRPr="006C5AAA" w:rsidRDefault="002B6EE6" w:rsidP="0086305F">
            <w:pPr>
              <w:pStyle w:val="Akapitzlist"/>
              <w:numPr>
                <w:ilvl w:val="0"/>
                <w:numId w:val="113"/>
              </w:numPr>
              <w:ind w:left="259" w:hanging="259"/>
              <w:jc w:val="both"/>
              <w:rPr>
                <w:rFonts w:ascii="Arial" w:hAnsi="Arial" w:cs="Arial"/>
                <w:szCs w:val="20"/>
              </w:rPr>
            </w:pPr>
            <w:r w:rsidRPr="006C5AAA">
              <w:rPr>
                <w:rFonts w:ascii="Arial" w:hAnsi="Arial" w:cs="Arial"/>
                <w:szCs w:val="20"/>
              </w:rPr>
              <w:t>Udział osób z niepełnosprawnościami w projekcie wyniesie  przynajmniej 20 % ogółu uczestników.</w:t>
            </w:r>
          </w:p>
        </w:tc>
        <w:tc>
          <w:tcPr>
            <w:tcW w:w="629"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Liczba punktów</w:t>
            </w:r>
          </w:p>
        </w:tc>
        <w:tc>
          <w:tcPr>
            <w:tcW w:w="579"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20</w:t>
            </w:r>
          </w:p>
        </w:tc>
      </w:tr>
      <w:tr w:rsidR="002B6EE6" w:rsidRPr="006C5AAA" w:rsidTr="002B6EE6">
        <w:trPr>
          <w:cantSplit/>
        </w:trPr>
        <w:tc>
          <w:tcPr>
            <w:tcW w:w="1046" w:type="pct"/>
            <w:gridSpan w:val="2"/>
            <w:vMerge/>
            <w:vAlign w:val="center"/>
          </w:tcPr>
          <w:p w:rsidR="002B6EE6" w:rsidRPr="0086305F" w:rsidRDefault="002B6EE6" w:rsidP="00EC673B">
            <w:pPr>
              <w:rPr>
                <w:rFonts w:ascii="Arial" w:hAnsi="Arial" w:cs="Arial"/>
                <w:sz w:val="20"/>
                <w:szCs w:val="20"/>
              </w:rPr>
            </w:pPr>
          </w:p>
        </w:tc>
        <w:tc>
          <w:tcPr>
            <w:tcW w:w="698" w:type="pct"/>
            <w:tcBorders>
              <w:top w:val="single" w:sz="6" w:space="0" w:color="auto"/>
              <w:bottom w:val="single" w:sz="6" w:space="0" w:color="auto"/>
            </w:tcBorders>
            <w:shd w:val="clear" w:color="auto" w:fill="CCFFCC"/>
            <w:vAlign w:val="center"/>
          </w:tcPr>
          <w:p w:rsidR="002B6EE6" w:rsidRPr="006C5AAA" w:rsidRDefault="002B6EE6" w:rsidP="002B6EE6">
            <w:pPr>
              <w:pStyle w:val="Akapitzlist"/>
              <w:ind w:left="259" w:hanging="281"/>
              <w:jc w:val="both"/>
              <w:rPr>
                <w:rFonts w:ascii="Arial" w:hAnsi="Arial" w:cs="Arial"/>
                <w:szCs w:val="20"/>
              </w:rPr>
            </w:pPr>
            <w:r w:rsidRPr="0086305F">
              <w:rPr>
                <w:rFonts w:ascii="Arial" w:hAnsi="Arial" w:cs="Arial"/>
                <w:szCs w:val="20"/>
              </w:rPr>
              <w:t>Uzasadnienie:</w:t>
            </w:r>
          </w:p>
        </w:tc>
        <w:tc>
          <w:tcPr>
            <w:tcW w:w="2049" w:type="pct"/>
            <w:gridSpan w:val="9"/>
            <w:tcBorders>
              <w:top w:val="single" w:sz="6" w:space="0" w:color="auto"/>
              <w:bottom w:val="single" w:sz="6" w:space="0" w:color="auto"/>
            </w:tcBorders>
            <w:shd w:val="clear" w:color="auto" w:fill="FFFFFF" w:themeFill="background1"/>
            <w:vAlign w:val="center"/>
          </w:tcPr>
          <w:p w:rsidR="002B6EE6" w:rsidRPr="006C5AAA" w:rsidRDefault="002B6EE6" w:rsidP="002B6EE6">
            <w:pPr>
              <w:pStyle w:val="Akapitzlist"/>
              <w:ind w:left="32"/>
              <w:jc w:val="both"/>
              <w:rPr>
                <w:rFonts w:ascii="Arial" w:hAnsi="Arial" w:cs="Arial"/>
                <w:szCs w:val="20"/>
              </w:rPr>
            </w:pPr>
            <w:r w:rsidRPr="006C5AAA">
              <w:rPr>
                <w:rFonts w:ascii="Arial" w:hAnsi="Arial" w:cs="Arial"/>
                <w:szCs w:val="20"/>
              </w:rPr>
              <w:t>Wprowadzono kryterium mające na celu premiować projekty, których realizacja przyczyni się do szerszego obejmowania wsparciem osób z niepełnosprawnościami. Przedmiotowe kryterium ma zachęcić wnioskodawców do</w:t>
            </w:r>
            <w:r w:rsidRPr="006C5AAA">
              <w:rPr>
                <w:rFonts w:ascii="Arial" w:hAnsi="Arial" w:cs="Arial"/>
                <w:color w:val="000000"/>
                <w:szCs w:val="20"/>
              </w:rPr>
              <w:t xml:space="preserve"> podejmowania działań na rzecz zwiększenia liczby osób z niepełnosprawnościami w grupach objętych wsparciem</w:t>
            </w:r>
            <w:r w:rsidRPr="006C5AAA">
              <w:rPr>
                <w:rFonts w:ascii="Arial" w:hAnsi="Arial" w:cs="Arial"/>
                <w:szCs w:val="20"/>
              </w:rPr>
              <w:t>. Kryterium będzie weryfikowane na podstawie deklaracji wnioskodawcy zawartej w treści wniosku o dofinansowanie projektu.</w:t>
            </w:r>
          </w:p>
        </w:tc>
        <w:tc>
          <w:tcPr>
            <w:tcW w:w="629"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79"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1-3</w:t>
            </w:r>
          </w:p>
        </w:tc>
      </w:tr>
      <w:tr w:rsidR="002B6EE6" w:rsidRPr="006C5AAA" w:rsidTr="002B6EE6">
        <w:trPr>
          <w:cantSplit/>
        </w:trPr>
        <w:tc>
          <w:tcPr>
            <w:tcW w:w="1046" w:type="pct"/>
            <w:gridSpan w:val="2"/>
            <w:vMerge/>
            <w:vAlign w:val="center"/>
          </w:tcPr>
          <w:p w:rsidR="002B6EE6" w:rsidRPr="0086305F" w:rsidRDefault="002B6EE6" w:rsidP="00EC673B">
            <w:pPr>
              <w:rPr>
                <w:rFonts w:ascii="Arial" w:hAnsi="Arial" w:cs="Arial"/>
                <w:sz w:val="20"/>
                <w:szCs w:val="20"/>
              </w:rPr>
            </w:pPr>
          </w:p>
        </w:tc>
        <w:tc>
          <w:tcPr>
            <w:tcW w:w="2747" w:type="pct"/>
            <w:gridSpan w:val="10"/>
            <w:tcBorders>
              <w:top w:val="single" w:sz="6" w:space="0" w:color="auto"/>
              <w:bottom w:val="single" w:sz="6" w:space="0" w:color="auto"/>
            </w:tcBorders>
            <w:shd w:val="clear" w:color="auto" w:fill="FFFFFF" w:themeFill="background1"/>
            <w:vAlign w:val="center"/>
          </w:tcPr>
          <w:p w:rsidR="002B6EE6" w:rsidRPr="0086305F" w:rsidRDefault="002B6EE6" w:rsidP="002B6EE6">
            <w:pPr>
              <w:jc w:val="both"/>
              <w:rPr>
                <w:rFonts w:ascii="Arial" w:hAnsi="Arial" w:cs="Arial"/>
                <w:sz w:val="20"/>
                <w:szCs w:val="20"/>
              </w:rPr>
            </w:pPr>
            <w:r w:rsidRPr="006C5AAA">
              <w:rPr>
                <w:rFonts w:ascii="Arial" w:hAnsi="Arial" w:cs="Arial"/>
                <w:sz w:val="20"/>
                <w:szCs w:val="20"/>
              </w:rPr>
              <w:t>2.Minimum 90% uczestnik</w:t>
            </w:r>
            <w:r w:rsidRPr="006C5AAA">
              <w:rPr>
                <w:rFonts w:ascii="Arial" w:hAnsi="Arial" w:cs="Arial" w:hint="eastAsia"/>
                <w:sz w:val="20"/>
                <w:szCs w:val="20"/>
              </w:rPr>
              <w:t>ó</w:t>
            </w:r>
            <w:r w:rsidRPr="006C5AAA">
              <w:rPr>
                <w:rFonts w:ascii="Arial" w:hAnsi="Arial" w:cs="Arial"/>
                <w:sz w:val="20"/>
                <w:szCs w:val="20"/>
              </w:rPr>
              <w:t>w projektu, w wyniku udzia</w:t>
            </w:r>
            <w:r w:rsidRPr="006C5AAA">
              <w:rPr>
                <w:rFonts w:ascii="Arial" w:hAnsi="Arial" w:cs="Arial" w:hint="eastAsia"/>
                <w:sz w:val="20"/>
                <w:szCs w:val="20"/>
              </w:rPr>
              <w:t>ł</w:t>
            </w:r>
            <w:r w:rsidRPr="006C5AAA">
              <w:rPr>
                <w:rFonts w:ascii="Arial" w:hAnsi="Arial" w:cs="Arial"/>
                <w:sz w:val="20"/>
                <w:szCs w:val="20"/>
              </w:rPr>
              <w:t xml:space="preserve">u </w:t>
            </w:r>
            <w:r w:rsidRPr="006C5AAA">
              <w:rPr>
                <w:rFonts w:ascii="Arial" w:hAnsi="Arial" w:cs="Arial"/>
                <w:sz w:val="20"/>
                <w:szCs w:val="20"/>
              </w:rPr>
              <w:br/>
              <w:t>w projekcie uzyska kwalifikacje lub nab</w:t>
            </w:r>
            <w:r w:rsidRPr="006C5AAA">
              <w:rPr>
                <w:rFonts w:ascii="Arial" w:hAnsi="Arial" w:cs="Arial" w:hint="eastAsia"/>
                <w:sz w:val="20"/>
                <w:szCs w:val="20"/>
              </w:rPr>
              <w:t>ę</w:t>
            </w:r>
            <w:r w:rsidRPr="006C5AAA">
              <w:rPr>
                <w:rFonts w:ascii="Arial" w:hAnsi="Arial" w:cs="Arial"/>
                <w:sz w:val="20"/>
                <w:szCs w:val="20"/>
              </w:rPr>
              <w:t>dzie kompetencje potwierdzone dokumentem w</w:t>
            </w:r>
            <w:r w:rsidRPr="006C5AAA">
              <w:rPr>
                <w:rFonts w:ascii="Arial" w:hAnsi="Arial" w:cs="Arial" w:hint="eastAsia"/>
                <w:sz w:val="20"/>
                <w:szCs w:val="20"/>
              </w:rPr>
              <w:t> </w:t>
            </w:r>
            <w:r w:rsidRPr="006C5AAA">
              <w:rPr>
                <w:rFonts w:ascii="Arial" w:hAnsi="Arial" w:cs="Arial"/>
                <w:sz w:val="20"/>
                <w:szCs w:val="20"/>
              </w:rPr>
              <w:t>rozumieniu Wytycznych w zakresie monitorowania post</w:t>
            </w:r>
            <w:r w:rsidRPr="006C5AAA">
              <w:rPr>
                <w:rFonts w:ascii="Arial" w:hAnsi="Arial" w:cs="Arial" w:hint="eastAsia"/>
                <w:sz w:val="20"/>
                <w:szCs w:val="20"/>
              </w:rPr>
              <w:t>ę</w:t>
            </w:r>
            <w:r w:rsidRPr="006C5AAA">
              <w:rPr>
                <w:rFonts w:ascii="Arial" w:hAnsi="Arial" w:cs="Arial"/>
                <w:sz w:val="20"/>
                <w:szCs w:val="20"/>
              </w:rPr>
              <w:t>pu rzeczowego realizacji program</w:t>
            </w:r>
            <w:r w:rsidRPr="006C5AAA">
              <w:rPr>
                <w:rFonts w:ascii="Arial" w:hAnsi="Arial" w:cs="Arial" w:hint="eastAsia"/>
                <w:sz w:val="20"/>
                <w:szCs w:val="20"/>
              </w:rPr>
              <w:t>ó</w:t>
            </w:r>
            <w:r w:rsidRPr="006C5AAA">
              <w:rPr>
                <w:rFonts w:ascii="Arial" w:hAnsi="Arial" w:cs="Arial"/>
                <w:sz w:val="20"/>
                <w:szCs w:val="20"/>
              </w:rPr>
              <w:t>w operacyjnych na lata 2014-2020.</w:t>
            </w:r>
          </w:p>
        </w:tc>
        <w:tc>
          <w:tcPr>
            <w:tcW w:w="629" w:type="pct"/>
            <w:gridSpan w:val="3"/>
            <w:tcBorders>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Liczba</w:t>
            </w:r>
          </w:p>
          <w:p w:rsidR="002B6EE6" w:rsidRPr="0086305F" w:rsidRDefault="002B6EE6" w:rsidP="002B6EE6">
            <w:pPr>
              <w:jc w:val="center"/>
              <w:rPr>
                <w:rFonts w:ascii="Arial" w:hAnsi="Arial" w:cs="Arial"/>
                <w:sz w:val="20"/>
                <w:szCs w:val="20"/>
              </w:rPr>
            </w:pPr>
            <w:r w:rsidRPr="0086305F">
              <w:rPr>
                <w:rFonts w:ascii="Arial" w:hAnsi="Arial" w:cs="Arial"/>
                <w:sz w:val="20"/>
                <w:szCs w:val="20"/>
              </w:rPr>
              <w:t>punktów</w:t>
            </w:r>
          </w:p>
        </w:tc>
        <w:tc>
          <w:tcPr>
            <w:tcW w:w="579"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10</w:t>
            </w:r>
          </w:p>
        </w:tc>
      </w:tr>
      <w:tr w:rsidR="002B6EE6" w:rsidRPr="006C5AAA" w:rsidTr="002B6EE6">
        <w:trPr>
          <w:cantSplit/>
        </w:trPr>
        <w:tc>
          <w:tcPr>
            <w:tcW w:w="1046" w:type="pct"/>
            <w:gridSpan w:val="2"/>
            <w:vMerge/>
            <w:vAlign w:val="center"/>
          </w:tcPr>
          <w:p w:rsidR="002B6EE6" w:rsidRPr="0086305F" w:rsidRDefault="002B6EE6" w:rsidP="00EC673B">
            <w:pPr>
              <w:rPr>
                <w:rFonts w:ascii="Arial" w:hAnsi="Arial" w:cs="Arial"/>
                <w:sz w:val="20"/>
                <w:szCs w:val="20"/>
              </w:rPr>
            </w:pPr>
          </w:p>
        </w:tc>
        <w:tc>
          <w:tcPr>
            <w:tcW w:w="698" w:type="pct"/>
            <w:tcBorders>
              <w:top w:val="single" w:sz="6" w:space="0" w:color="auto"/>
              <w:bottom w:val="single" w:sz="6" w:space="0" w:color="auto"/>
            </w:tcBorders>
            <w:shd w:val="clear" w:color="auto" w:fill="CCFFCC"/>
            <w:vAlign w:val="center"/>
          </w:tcPr>
          <w:p w:rsidR="002B6EE6" w:rsidRPr="0086305F" w:rsidRDefault="002B6EE6" w:rsidP="002B6EE6">
            <w:pPr>
              <w:pStyle w:val="Akapitzlist"/>
              <w:ind w:left="259" w:hanging="281"/>
              <w:jc w:val="both"/>
              <w:rPr>
                <w:rFonts w:ascii="Arial" w:hAnsi="Arial" w:cs="Arial"/>
                <w:szCs w:val="20"/>
              </w:rPr>
            </w:pPr>
            <w:r w:rsidRPr="0086305F">
              <w:rPr>
                <w:rFonts w:ascii="Arial" w:hAnsi="Arial" w:cs="Arial"/>
                <w:szCs w:val="20"/>
              </w:rPr>
              <w:t>Uzasadnienie:</w:t>
            </w:r>
          </w:p>
        </w:tc>
        <w:tc>
          <w:tcPr>
            <w:tcW w:w="2049" w:type="pct"/>
            <w:gridSpan w:val="9"/>
            <w:tcBorders>
              <w:top w:val="single" w:sz="6" w:space="0" w:color="auto"/>
              <w:bottom w:val="single" w:sz="6" w:space="0" w:color="auto"/>
            </w:tcBorders>
            <w:shd w:val="clear" w:color="auto" w:fill="FFFFFF" w:themeFill="background1"/>
            <w:vAlign w:val="center"/>
          </w:tcPr>
          <w:p w:rsidR="002B6EE6" w:rsidRPr="006C5AAA" w:rsidRDefault="002B6EE6" w:rsidP="002B6EE6">
            <w:pPr>
              <w:pStyle w:val="Akapitzlist"/>
              <w:ind w:left="32"/>
              <w:jc w:val="both"/>
              <w:rPr>
                <w:rFonts w:ascii="Arial" w:hAnsi="Arial" w:cs="Arial"/>
                <w:szCs w:val="20"/>
              </w:rPr>
            </w:pPr>
            <w:r w:rsidRPr="006C5AAA">
              <w:rPr>
                <w:rFonts w:ascii="Arial" w:hAnsi="Arial" w:cs="Arial"/>
                <w:szCs w:val="20"/>
              </w:rPr>
              <w:t>Kryterium ma na celu zachęcenie do osiągania jak najwyższej efektywności działań zaplanowanych do realizacji w projekcie oraz przyczyni się do uzyskania zakładanych wskaźników dla danego działania. Wnioskodawca powinien zabezpieczyć w taki sposób realizację działań projektowych oraz środków naprawczych aby odsetek osób, które przeszły całą ścieżkę wsparcia i otrzymały certyfikat nie był niższy niż 75%”. Kryterium będzie weryfikowane na podstawie deklaracji wnioskodawcy zawartej w treści wniosku o dofinansowanie projektu oraz założonych w nim wskaźników rezultatu.</w:t>
            </w:r>
          </w:p>
        </w:tc>
        <w:tc>
          <w:tcPr>
            <w:tcW w:w="629"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79"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1-3</w:t>
            </w:r>
          </w:p>
        </w:tc>
      </w:tr>
      <w:tr w:rsidR="002B6EE6" w:rsidRPr="006C5AAA" w:rsidTr="002B6EE6">
        <w:trPr>
          <w:cantSplit/>
        </w:trPr>
        <w:tc>
          <w:tcPr>
            <w:tcW w:w="1046" w:type="pct"/>
            <w:gridSpan w:val="2"/>
            <w:vMerge/>
            <w:vAlign w:val="center"/>
          </w:tcPr>
          <w:p w:rsidR="002B6EE6" w:rsidRPr="0086305F" w:rsidRDefault="002B6EE6" w:rsidP="00EC673B">
            <w:pPr>
              <w:rPr>
                <w:rFonts w:ascii="Arial" w:hAnsi="Arial" w:cs="Arial"/>
                <w:sz w:val="20"/>
                <w:szCs w:val="20"/>
              </w:rPr>
            </w:pPr>
          </w:p>
        </w:tc>
        <w:tc>
          <w:tcPr>
            <w:tcW w:w="2747" w:type="pct"/>
            <w:gridSpan w:val="10"/>
            <w:tcBorders>
              <w:top w:val="single" w:sz="6" w:space="0" w:color="auto"/>
              <w:bottom w:val="single" w:sz="6" w:space="0" w:color="auto"/>
            </w:tcBorders>
            <w:shd w:val="clear" w:color="auto" w:fill="FFFFFF" w:themeFill="background1"/>
            <w:vAlign w:val="center"/>
          </w:tcPr>
          <w:p w:rsidR="002B6EE6" w:rsidRPr="006C5AAA" w:rsidRDefault="002B6EE6" w:rsidP="002B6EE6">
            <w:pPr>
              <w:pStyle w:val="Tekstkomentarza"/>
              <w:jc w:val="both"/>
              <w:rPr>
                <w:rFonts w:ascii="Arial" w:hAnsi="Arial" w:cs="Arial"/>
              </w:rPr>
            </w:pPr>
            <w:r w:rsidRPr="006C5AAA">
              <w:rPr>
                <w:rFonts w:ascii="Arial" w:hAnsi="Arial" w:cs="Arial"/>
              </w:rPr>
              <w:t>3.</w:t>
            </w:r>
            <w:r w:rsidRPr="0086305F">
              <w:rPr>
                <w:rFonts w:ascii="Arial" w:hAnsi="Arial" w:cs="Arial"/>
              </w:rPr>
              <w:t xml:space="preserve"> </w:t>
            </w:r>
            <w:r w:rsidRPr="006C5AAA">
              <w:rPr>
                <w:rFonts w:ascii="Arial" w:hAnsi="Arial" w:cs="Arial"/>
              </w:rPr>
              <w:t>Grupę docelową projektu stanowią w 100% osoby w wieku 50 lat i więcej, a beneficjentem i/lub partnerem jest podmiot zajmujący się statutowo aktywizacją osób starszych.</w:t>
            </w:r>
          </w:p>
        </w:tc>
        <w:tc>
          <w:tcPr>
            <w:tcW w:w="629"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Liczba</w:t>
            </w:r>
          </w:p>
          <w:p w:rsidR="002B6EE6" w:rsidRPr="0086305F" w:rsidRDefault="002B6EE6" w:rsidP="00EC673B">
            <w:pPr>
              <w:jc w:val="center"/>
              <w:rPr>
                <w:rFonts w:ascii="Arial" w:hAnsi="Arial" w:cs="Arial"/>
                <w:sz w:val="20"/>
                <w:szCs w:val="20"/>
              </w:rPr>
            </w:pPr>
            <w:r w:rsidRPr="0086305F">
              <w:rPr>
                <w:rFonts w:ascii="Arial" w:hAnsi="Arial" w:cs="Arial"/>
                <w:sz w:val="20"/>
                <w:szCs w:val="20"/>
              </w:rPr>
              <w:t>punktów</w:t>
            </w:r>
          </w:p>
        </w:tc>
        <w:tc>
          <w:tcPr>
            <w:tcW w:w="579"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5</w:t>
            </w:r>
          </w:p>
        </w:tc>
      </w:tr>
      <w:tr w:rsidR="002B6EE6" w:rsidRPr="006C5AAA" w:rsidTr="002B6EE6">
        <w:trPr>
          <w:cantSplit/>
        </w:trPr>
        <w:tc>
          <w:tcPr>
            <w:tcW w:w="1046" w:type="pct"/>
            <w:gridSpan w:val="2"/>
            <w:vMerge/>
            <w:vAlign w:val="center"/>
          </w:tcPr>
          <w:p w:rsidR="002B6EE6" w:rsidRPr="0086305F" w:rsidRDefault="002B6EE6" w:rsidP="00EC673B">
            <w:pPr>
              <w:rPr>
                <w:rFonts w:ascii="Arial" w:hAnsi="Arial" w:cs="Arial"/>
                <w:sz w:val="20"/>
                <w:szCs w:val="20"/>
              </w:rPr>
            </w:pPr>
          </w:p>
        </w:tc>
        <w:tc>
          <w:tcPr>
            <w:tcW w:w="719" w:type="pct"/>
            <w:gridSpan w:val="2"/>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28" w:type="pct"/>
            <w:gridSpan w:val="8"/>
            <w:tcBorders>
              <w:bottom w:val="single" w:sz="6" w:space="0" w:color="auto"/>
            </w:tcBorders>
            <w:vAlign w:val="center"/>
          </w:tcPr>
          <w:p w:rsidR="002B6EE6" w:rsidRPr="006C5AAA" w:rsidRDefault="002B6EE6" w:rsidP="002B6EE6">
            <w:pPr>
              <w:jc w:val="both"/>
              <w:rPr>
                <w:rFonts w:ascii="Arial" w:hAnsi="Arial" w:cs="Arial"/>
                <w:sz w:val="20"/>
                <w:szCs w:val="20"/>
              </w:rPr>
            </w:pPr>
            <w:r w:rsidRPr="006C5AAA">
              <w:rPr>
                <w:rFonts w:ascii="Arial" w:hAnsi="Arial" w:cs="Arial"/>
                <w:sz w:val="20"/>
                <w:szCs w:val="20"/>
              </w:rPr>
              <w:t>Realizacja wsparcia przez podmioty zajmujące się statutowo aktywizacją osób starszych pozwoli na trafniejsze dopasowanie działań projektowych do potrzeb grupy docelowej i uzyskanie trwalszych efektów ww. wsparcia. Kryterium będzie weryfikowane na podstawie treści wniosku o dofinansowanie projektu.</w:t>
            </w:r>
          </w:p>
        </w:tc>
        <w:tc>
          <w:tcPr>
            <w:tcW w:w="629"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79"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1-2</w:t>
            </w:r>
          </w:p>
        </w:tc>
      </w:tr>
      <w:tr w:rsidR="002B6EE6" w:rsidRPr="006C5AAA" w:rsidTr="002B6EE6">
        <w:trPr>
          <w:cantSplit/>
        </w:trPr>
        <w:tc>
          <w:tcPr>
            <w:tcW w:w="1046" w:type="pct"/>
            <w:gridSpan w:val="2"/>
            <w:tcBorders>
              <w:bottom w:val="single" w:sz="6" w:space="0" w:color="auto"/>
            </w:tcBorders>
            <w:vAlign w:val="center"/>
          </w:tcPr>
          <w:p w:rsidR="002B6EE6" w:rsidRPr="0086305F" w:rsidRDefault="002B6EE6" w:rsidP="007B5F22">
            <w:pPr>
              <w:rPr>
                <w:rFonts w:ascii="Arial" w:hAnsi="Arial" w:cs="Arial"/>
                <w:sz w:val="20"/>
                <w:szCs w:val="20"/>
              </w:rPr>
            </w:pPr>
            <w:r w:rsidRPr="0086305F">
              <w:rPr>
                <w:rFonts w:ascii="Arial" w:hAnsi="Arial" w:cs="Arial"/>
                <w:sz w:val="20"/>
                <w:szCs w:val="20"/>
              </w:rPr>
              <w:t>Kwalifikowalność wydatków</w:t>
            </w:r>
          </w:p>
        </w:tc>
        <w:tc>
          <w:tcPr>
            <w:tcW w:w="3954" w:type="pct"/>
            <w:gridSpan w:val="15"/>
            <w:tcBorders>
              <w:top w:val="single" w:sz="6" w:space="0" w:color="auto"/>
              <w:bottom w:val="single" w:sz="6" w:space="0" w:color="auto"/>
            </w:tcBorders>
            <w:shd w:val="clear" w:color="auto" w:fill="auto"/>
            <w:vAlign w:val="center"/>
          </w:tcPr>
          <w:p w:rsidR="002B6EE6" w:rsidRPr="0086305F" w:rsidRDefault="002B6EE6" w:rsidP="002B6EE6">
            <w:pPr>
              <w:jc w:val="both"/>
              <w:rPr>
                <w:rFonts w:ascii="Arial" w:hAnsi="Arial" w:cs="Arial"/>
                <w:sz w:val="20"/>
                <w:szCs w:val="20"/>
              </w:rPr>
            </w:pPr>
            <w:r w:rsidRPr="0086305F">
              <w:rPr>
                <w:rFonts w:ascii="Arial" w:hAnsi="Arial" w:cs="Arial"/>
                <w:sz w:val="20"/>
                <w:szCs w:val="20"/>
              </w:rPr>
              <w:t xml:space="preserve">Zgodnie z </w:t>
            </w:r>
            <w:r w:rsidRPr="0086305F">
              <w:rPr>
                <w:rFonts w:ascii="Arial" w:hAnsi="Arial" w:cs="Arial"/>
                <w:bCs/>
                <w:i/>
                <w:sz w:val="20"/>
                <w:szCs w:val="20"/>
              </w:rPr>
              <w:t>Wytycznymi w zakresie kwalifikowalno</w:t>
            </w:r>
            <w:r w:rsidRPr="0086305F">
              <w:rPr>
                <w:rFonts w:ascii="Arial" w:hAnsi="Arial" w:cs="Arial"/>
                <w:i/>
                <w:sz w:val="20"/>
                <w:szCs w:val="20"/>
              </w:rPr>
              <w:t>ś</w:t>
            </w:r>
            <w:r w:rsidRPr="0086305F">
              <w:rPr>
                <w:rFonts w:ascii="Arial" w:hAnsi="Arial" w:cs="Arial"/>
                <w:bCs/>
                <w:i/>
                <w:sz w:val="20"/>
                <w:szCs w:val="20"/>
              </w:rPr>
              <w:t>ci wydatków w ramach Europejskiego Funduszu Rozwoju Regionalnego, Europejskiego Funduszu Społecznego oraz Funduszu Spójno</w:t>
            </w:r>
            <w:r w:rsidRPr="0086305F">
              <w:rPr>
                <w:rFonts w:ascii="Arial" w:hAnsi="Arial" w:cs="Arial"/>
                <w:i/>
                <w:sz w:val="20"/>
                <w:szCs w:val="20"/>
              </w:rPr>
              <w:t>ś</w:t>
            </w:r>
            <w:r w:rsidRPr="0086305F">
              <w:rPr>
                <w:rFonts w:ascii="Arial" w:hAnsi="Arial" w:cs="Arial"/>
                <w:bCs/>
                <w:i/>
                <w:sz w:val="20"/>
                <w:szCs w:val="20"/>
              </w:rPr>
              <w:t>ci na lata 2014-2020</w:t>
            </w:r>
            <w:r w:rsidRPr="0086305F">
              <w:rPr>
                <w:rFonts w:ascii="Arial" w:hAnsi="Arial" w:cs="Arial"/>
                <w:bCs/>
                <w:sz w:val="20"/>
                <w:szCs w:val="20"/>
              </w:rPr>
              <w:t>.</w:t>
            </w:r>
          </w:p>
        </w:tc>
      </w:tr>
      <w:tr w:rsidR="002B6EE6" w:rsidRPr="006C5AAA" w:rsidTr="002B6EE6">
        <w:trPr>
          <w:cantSplit/>
        </w:trPr>
        <w:tc>
          <w:tcPr>
            <w:tcW w:w="5000" w:type="pct"/>
            <w:gridSpan w:val="17"/>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b/>
                <w:sz w:val="20"/>
                <w:szCs w:val="20"/>
              </w:rPr>
            </w:pPr>
          </w:p>
          <w:p w:rsidR="002B6EE6" w:rsidRPr="0086305F" w:rsidRDefault="002B6EE6" w:rsidP="002B6EE6">
            <w:pPr>
              <w:jc w:val="center"/>
              <w:rPr>
                <w:rFonts w:ascii="Arial" w:hAnsi="Arial" w:cs="Arial"/>
                <w:b/>
                <w:sz w:val="20"/>
                <w:szCs w:val="20"/>
              </w:rPr>
            </w:pPr>
            <w:r w:rsidRPr="0086305F">
              <w:rPr>
                <w:rFonts w:ascii="Arial" w:hAnsi="Arial" w:cs="Arial"/>
                <w:b/>
                <w:sz w:val="20"/>
                <w:szCs w:val="20"/>
              </w:rPr>
              <w:t>Wskaźniki produktu i rezultatu planowane do osiągnięcia w ramach konkursu</w:t>
            </w:r>
          </w:p>
        </w:tc>
      </w:tr>
      <w:tr w:rsidR="002B6EE6" w:rsidRPr="006C5AAA" w:rsidTr="002B6EE6">
        <w:trPr>
          <w:cantSplit/>
          <w:trHeight w:val="236"/>
        </w:trPr>
        <w:tc>
          <w:tcPr>
            <w:tcW w:w="1046" w:type="pct"/>
            <w:gridSpan w:val="2"/>
            <w:vMerge w:val="restart"/>
            <w:tcBorders>
              <w:top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Nazwa wskaźnika</w:t>
            </w:r>
          </w:p>
        </w:tc>
        <w:tc>
          <w:tcPr>
            <w:tcW w:w="719" w:type="pct"/>
            <w:gridSpan w:val="2"/>
            <w:vMerge w:val="restart"/>
            <w:tcBorders>
              <w:top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Jednostka</w:t>
            </w:r>
          </w:p>
        </w:tc>
        <w:tc>
          <w:tcPr>
            <w:tcW w:w="2028" w:type="pct"/>
            <w:gridSpan w:val="8"/>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Wartość wskaźnika planowana do osiągnięcia w ramach konkursu w podziale na lata</w:t>
            </w:r>
          </w:p>
        </w:tc>
        <w:tc>
          <w:tcPr>
            <w:tcW w:w="1207" w:type="pct"/>
            <w:gridSpan w:val="5"/>
            <w:vMerge w:val="restart"/>
            <w:tcBorders>
              <w:top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Wskaźnik realizujący ramy wykonania</w:t>
            </w:r>
          </w:p>
          <w:p w:rsidR="002B6EE6" w:rsidRPr="0086305F" w:rsidRDefault="002B6EE6" w:rsidP="002B6EE6">
            <w:pPr>
              <w:jc w:val="center"/>
              <w:rPr>
                <w:rFonts w:ascii="Arial" w:hAnsi="Arial" w:cs="Arial"/>
                <w:sz w:val="20"/>
                <w:szCs w:val="20"/>
              </w:rPr>
            </w:pPr>
            <w:r w:rsidRPr="0086305F">
              <w:rPr>
                <w:rFonts w:ascii="Arial" w:hAnsi="Arial" w:cs="Arial"/>
                <w:sz w:val="20"/>
                <w:szCs w:val="20"/>
              </w:rPr>
              <w:t>T/N</w:t>
            </w:r>
          </w:p>
        </w:tc>
      </w:tr>
      <w:tr w:rsidR="002B6EE6" w:rsidRPr="006C5AAA" w:rsidTr="002B6EE6">
        <w:trPr>
          <w:cantSplit/>
          <w:trHeight w:val="236"/>
        </w:trPr>
        <w:tc>
          <w:tcPr>
            <w:tcW w:w="1046" w:type="pct"/>
            <w:gridSpan w:val="2"/>
            <w:vMerge/>
            <w:tcBorders>
              <w:bottom w:val="single" w:sz="6" w:space="0" w:color="auto"/>
            </w:tcBorders>
            <w:shd w:val="clear" w:color="auto" w:fill="CCFFCC"/>
            <w:vAlign w:val="center"/>
          </w:tcPr>
          <w:p w:rsidR="002B6EE6" w:rsidRPr="0086305F" w:rsidRDefault="002B6EE6" w:rsidP="002B6EE6">
            <w:pPr>
              <w:jc w:val="center"/>
              <w:rPr>
                <w:rFonts w:ascii="Arial" w:hAnsi="Arial" w:cs="Arial"/>
                <w:color w:val="FF0000"/>
                <w:sz w:val="20"/>
                <w:szCs w:val="20"/>
              </w:rPr>
            </w:pPr>
          </w:p>
        </w:tc>
        <w:tc>
          <w:tcPr>
            <w:tcW w:w="719" w:type="pct"/>
            <w:gridSpan w:val="2"/>
            <w:vMerge/>
            <w:tcBorders>
              <w:bottom w:val="single" w:sz="6" w:space="0" w:color="auto"/>
            </w:tcBorders>
            <w:shd w:val="clear" w:color="auto" w:fill="CCFFCC"/>
            <w:vAlign w:val="center"/>
          </w:tcPr>
          <w:p w:rsidR="002B6EE6" w:rsidRPr="0086305F" w:rsidRDefault="002B6EE6" w:rsidP="002B6EE6">
            <w:pPr>
              <w:jc w:val="center"/>
              <w:rPr>
                <w:rFonts w:ascii="Arial" w:hAnsi="Arial" w:cs="Arial"/>
                <w:color w:val="FF0000"/>
                <w:sz w:val="20"/>
                <w:szCs w:val="20"/>
              </w:rPr>
            </w:pPr>
          </w:p>
        </w:tc>
        <w:tc>
          <w:tcPr>
            <w:tcW w:w="748" w:type="pct"/>
            <w:gridSpan w:val="2"/>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Rok</w:t>
            </w:r>
          </w:p>
        </w:tc>
        <w:tc>
          <w:tcPr>
            <w:tcW w:w="1280" w:type="pct"/>
            <w:gridSpan w:val="6"/>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Wartość</w:t>
            </w:r>
          </w:p>
        </w:tc>
        <w:tc>
          <w:tcPr>
            <w:tcW w:w="1207" w:type="pct"/>
            <w:gridSpan w:val="5"/>
            <w:vMerge/>
            <w:tcBorders>
              <w:bottom w:val="single" w:sz="6" w:space="0" w:color="auto"/>
            </w:tcBorders>
            <w:shd w:val="clear" w:color="auto" w:fill="CCFFCC"/>
            <w:vAlign w:val="center"/>
          </w:tcPr>
          <w:p w:rsidR="002B6EE6" w:rsidRPr="0086305F" w:rsidRDefault="002B6EE6" w:rsidP="002B6EE6">
            <w:pPr>
              <w:jc w:val="center"/>
              <w:rPr>
                <w:rFonts w:ascii="Arial" w:hAnsi="Arial" w:cs="Arial"/>
                <w:color w:val="FF0000"/>
                <w:sz w:val="20"/>
                <w:szCs w:val="20"/>
              </w:rPr>
            </w:pPr>
          </w:p>
        </w:tc>
      </w:tr>
      <w:tr w:rsidR="002B6EE6" w:rsidRPr="006C5AAA" w:rsidTr="002B6EE6">
        <w:trPr>
          <w:cantSplit/>
        </w:trPr>
        <w:tc>
          <w:tcPr>
            <w:tcW w:w="1046" w:type="pct"/>
            <w:gridSpan w:val="2"/>
            <w:tcBorders>
              <w:top w:val="single" w:sz="6" w:space="0" w:color="auto"/>
              <w:bottom w:val="single" w:sz="6" w:space="0" w:color="auto"/>
            </w:tcBorders>
            <w:vAlign w:val="center"/>
          </w:tcPr>
          <w:p w:rsidR="002B6EE6" w:rsidRPr="006C5AAA" w:rsidRDefault="002B6EE6" w:rsidP="002B6EE6">
            <w:pPr>
              <w:rPr>
                <w:rFonts w:ascii="Arial" w:hAnsi="Arial" w:cs="Arial"/>
                <w:sz w:val="20"/>
                <w:szCs w:val="20"/>
              </w:rPr>
            </w:pPr>
            <w:r w:rsidRPr="006C5AAA">
              <w:rPr>
                <w:rFonts w:ascii="Arial" w:hAnsi="Arial" w:cs="Arial"/>
                <w:sz w:val="20"/>
                <w:szCs w:val="20"/>
              </w:rPr>
              <w:t>Liczba osób o niskich kwalifikacjach, które uzyskały kwalifikacje lub nabyły kompetencje po opuszczeniu programu</w:t>
            </w:r>
          </w:p>
        </w:tc>
        <w:tc>
          <w:tcPr>
            <w:tcW w:w="719" w:type="pct"/>
            <w:gridSpan w:val="2"/>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osoby</w:t>
            </w:r>
          </w:p>
        </w:tc>
        <w:tc>
          <w:tcPr>
            <w:tcW w:w="748" w:type="pct"/>
            <w:gridSpan w:val="2"/>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2017</w:t>
            </w:r>
          </w:p>
        </w:tc>
        <w:tc>
          <w:tcPr>
            <w:tcW w:w="1280" w:type="pct"/>
            <w:gridSpan w:val="6"/>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61%</w:t>
            </w:r>
          </w:p>
          <w:p w:rsidR="002B6EE6" w:rsidRPr="006C5AAA" w:rsidRDefault="002B6EE6" w:rsidP="002B6EE6">
            <w:pPr>
              <w:jc w:val="center"/>
              <w:rPr>
                <w:rFonts w:ascii="Arial" w:hAnsi="Arial" w:cs="Arial"/>
                <w:sz w:val="20"/>
                <w:szCs w:val="20"/>
              </w:rPr>
            </w:pPr>
            <w:r w:rsidRPr="006C5AAA">
              <w:rPr>
                <w:rFonts w:ascii="Arial" w:hAnsi="Arial" w:cs="Arial"/>
                <w:sz w:val="20"/>
                <w:szCs w:val="20"/>
              </w:rPr>
              <w:t>707 osób</w:t>
            </w:r>
          </w:p>
        </w:tc>
        <w:tc>
          <w:tcPr>
            <w:tcW w:w="1207" w:type="pct"/>
            <w:gridSpan w:val="5"/>
            <w:tcBorders>
              <w:top w:val="single" w:sz="6" w:space="0" w:color="auto"/>
              <w:bottom w:val="single" w:sz="6" w:space="0" w:color="auto"/>
            </w:tcBorders>
            <w:shd w:val="clear" w:color="auto" w:fill="FFFFFF" w:themeFill="background1"/>
            <w:vAlign w:val="center"/>
          </w:tcPr>
          <w:p w:rsidR="002B6EE6" w:rsidRPr="006C5AAA" w:rsidRDefault="002B6EE6" w:rsidP="002B6EE6">
            <w:pPr>
              <w:ind w:left="708" w:hanging="708"/>
              <w:jc w:val="center"/>
              <w:rPr>
                <w:rFonts w:ascii="Arial" w:hAnsi="Arial" w:cs="Arial"/>
                <w:sz w:val="20"/>
                <w:szCs w:val="20"/>
              </w:rPr>
            </w:pPr>
            <w:r w:rsidRPr="006C5AAA">
              <w:rPr>
                <w:rFonts w:ascii="Arial" w:hAnsi="Arial" w:cs="Arial"/>
                <w:sz w:val="20"/>
                <w:szCs w:val="20"/>
              </w:rPr>
              <w:t>N</w:t>
            </w:r>
          </w:p>
        </w:tc>
      </w:tr>
      <w:tr w:rsidR="002B6EE6" w:rsidRPr="006C5AAA" w:rsidTr="002B6EE6">
        <w:trPr>
          <w:cantSplit/>
        </w:trPr>
        <w:tc>
          <w:tcPr>
            <w:tcW w:w="1046" w:type="pct"/>
            <w:gridSpan w:val="2"/>
            <w:tcBorders>
              <w:top w:val="single" w:sz="6" w:space="0" w:color="auto"/>
              <w:bottom w:val="single" w:sz="6" w:space="0" w:color="auto"/>
            </w:tcBorders>
            <w:vAlign w:val="center"/>
          </w:tcPr>
          <w:p w:rsidR="002B6EE6" w:rsidRPr="006C5AAA" w:rsidRDefault="002B6EE6" w:rsidP="002B6EE6">
            <w:pPr>
              <w:rPr>
                <w:rFonts w:ascii="Arial" w:hAnsi="Arial" w:cs="Arial"/>
                <w:sz w:val="20"/>
                <w:szCs w:val="20"/>
              </w:rPr>
            </w:pPr>
            <w:r w:rsidRPr="006C5AAA">
              <w:rPr>
                <w:rFonts w:ascii="Arial" w:hAnsi="Arial" w:cs="Arial"/>
                <w:sz w:val="20"/>
                <w:szCs w:val="20"/>
              </w:rPr>
              <w:t>Liczba osób w wieku 50 lat i więcej, które uzyskały kwalifikacje lub nabyły kompetencje po opuszczeniu programu</w:t>
            </w:r>
          </w:p>
        </w:tc>
        <w:tc>
          <w:tcPr>
            <w:tcW w:w="719" w:type="pct"/>
            <w:gridSpan w:val="2"/>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osoby</w:t>
            </w:r>
          </w:p>
        </w:tc>
        <w:tc>
          <w:tcPr>
            <w:tcW w:w="748" w:type="pct"/>
            <w:gridSpan w:val="2"/>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2017</w:t>
            </w:r>
          </w:p>
        </w:tc>
        <w:tc>
          <w:tcPr>
            <w:tcW w:w="1280" w:type="pct"/>
            <w:gridSpan w:val="6"/>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61%</w:t>
            </w:r>
          </w:p>
          <w:p w:rsidR="002B6EE6" w:rsidRPr="006C5AAA" w:rsidRDefault="002B6EE6" w:rsidP="002B6EE6">
            <w:pPr>
              <w:jc w:val="center"/>
              <w:rPr>
                <w:rFonts w:ascii="Arial" w:hAnsi="Arial" w:cs="Arial"/>
                <w:sz w:val="20"/>
                <w:szCs w:val="20"/>
              </w:rPr>
            </w:pPr>
            <w:r w:rsidRPr="006C5AAA">
              <w:rPr>
                <w:rFonts w:ascii="Arial" w:hAnsi="Arial" w:cs="Arial"/>
                <w:sz w:val="20"/>
                <w:szCs w:val="20"/>
              </w:rPr>
              <w:t>172 osoby</w:t>
            </w:r>
          </w:p>
        </w:tc>
        <w:tc>
          <w:tcPr>
            <w:tcW w:w="1207" w:type="pct"/>
            <w:gridSpan w:val="5"/>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N</w:t>
            </w:r>
          </w:p>
        </w:tc>
      </w:tr>
      <w:tr w:rsidR="002B6EE6" w:rsidRPr="006C5AAA" w:rsidTr="002B6EE6">
        <w:trPr>
          <w:cantSplit/>
        </w:trPr>
        <w:tc>
          <w:tcPr>
            <w:tcW w:w="1046" w:type="pct"/>
            <w:gridSpan w:val="2"/>
            <w:tcBorders>
              <w:top w:val="single" w:sz="6" w:space="0" w:color="auto"/>
              <w:bottom w:val="single" w:sz="6" w:space="0" w:color="auto"/>
            </w:tcBorders>
            <w:vAlign w:val="center"/>
          </w:tcPr>
          <w:p w:rsidR="002B6EE6" w:rsidRPr="006C5AAA" w:rsidRDefault="002B6EE6" w:rsidP="002B6EE6">
            <w:pPr>
              <w:rPr>
                <w:rFonts w:ascii="Arial" w:hAnsi="Arial" w:cs="Arial"/>
                <w:sz w:val="20"/>
                <w:szCs w:val="20"/>
              </w:rPr>
            </w:pPr>
            <w:r w:rsidRPr="006C5AAA">
              <w:rPr>
                <w:rFonts w:ascii="Arial" w:hAnsi="Arial" w:cs="Arial"/>
                <w:sz w:val="20"/>
                <w:szCs w:val="20"/>
              </w:rPr>
              <w:t>Liczba osób w wieku 25 lat i więcej, które uzyskały kwalifikacje lub nabyły kompetencje po opuszczeniu programu</w:t>
            </w:r>
          </w:p>
        </w:tc>
        <w:tc>
          <w:tcPr>
            <w:tcW w:w="719" w:type="pct"/>
            <w:gridSpan w:val="2"/>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osoby</w:t>
            </w:r>
          </w:p>
        </w:tc>
        <w:tc>
          <w:tcPr>
            <w:tcW w:w="748" w:type="pct"/>
            <w:gridSpan w:val="2"/>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2017</w:t>
            </w:r>
          </w:p>
        </w:tc>
        <w:tc>
          <w:tcPr>
            <w:tcW w:w="1280" w:type="pct"/>
            <w:gridSpan w:val="6"/>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61%</w:t>
            </w:r>
          </w:p>
          <w:p w:rsidR="002B6EE6" w:rsidRPr="006C5AAA" w:rsidRDefault="002B6EE6" w:rsidP="002B6EE6">
            <w:pPr>
              <w:jc w:val="center"/>
              <w:rPr>
                <w:rFonts w:ascii="Arial" w:hAnsi="Arial" w:cs="Arial"/>
                <w:sz w:val="20"/>
                <w:szCs w:val="20"/>
              </w:rPr>
            </w:pPr>
            <w:r w:rsidRPr="006C5AAA">
              <w:rPr>
                <w:rFonts w:ascii="Arial" w:hAnsi="Arial" w:cs="Arial"/>
                <w:sz w:val="20"/>
                <w:szCs w:val="20"/>
              </w:rPr>
              <w:t>130 osób</w:t>
            </w:r>
          </w:p>
        </w:tc>
        <w:tc>
          <w:tcPr>
            <w:tcW w:w="1207" w:type="pct"/>
            <w:gridSpan w:val="5"/>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T</w:t>
            </w:r>
          </w:p>
        </w:tc>
      </w:tr>
      <w:tr w:rsidR="002B6EE6" w:rsidRPr="006C5AAA" w:rsidTr="002B6EE6">
        <w:trPr>
          <w:cantSplit/>
        </w:trPr>
        <w:tc>
          <w:tcPr>
            <w:tcW w:w="1046" w:type="pct"/>
            <w:gridSpan w:val="2"/>
            <w:tcBorders>
              <w:top w:val="single" w:sz="6" w:space="0" w:color="auto"/>
              <w:bottom w:val="single" w:sz="6" w:space="0" w:color="auto"/>
            </w:tcBorders>
            <w:vAlign w:val="center"/>
          </w:tcPr>
          <w:p w:rsidR="002B6EE6" w:rsidRPr="006C5AAA" w:rsidRDefault="002B6EE6" w:rsidP="002B6EE6">
            <w:pPr>
              <w:rPr>
                <w:rFonts w:ascii="Arial" w:hAnsi="Arial" w:cs="Arial"/>
                <w:sz w:val="20"/>
                <w:szCs w:val="20"/>
              </w:rPr>
            </w:pPr>
            <w:r w:rsidRPr="006C5AAA">
              <w:rPr>
                <w:rFonts w:ascii="Arial" w:hAnsi="Arial" w:cs="Arial"/>
                <w:sz w:val="20"/>
                <w:szCs w:val="20"/>
              </w:rPr>
              <w:t>Liczba osób o niskich kwalifikacjach, objętych wsparciem w programie</w:t>
            </w:r>
          </w:p>
        </w:tc>
        <w:tc>
          <w:tcPr>
            <w:tcW w:w="719" w:type="pct"/>
            <w:gridSpan w:val="2"/>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osoby</w:t>
            </w:r>
          </w:p>
        </w:tc>
        <w:tc>
          <w:tcPr>
            <w:tcW w:w="748" w:type="pct"/>
            <w:gridSpan w:val="2"/>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2017</w:t>
            </w:r>
          </w:p>
        </w:tc>
        <w:tc>
          <w:tcPr>
            <w:tcW w:w="1280" w:type="pct"/>
            <w:gridSpan w:val="6"/>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1159</w:t>
            </w:r>
          </w:p>
        </w:tc>
        <w:tc>
          <w:tcPr>
            <w:tcW w:w="1207" w:type="pct"/>
            <w:gridSpan w:val="5"/>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N</w:t>
            </w:r>
          </w:p>
        </w:tc>
      </w:tr>
      <w:tr w:rsidR="002B6EE6" w:rsidRPr="006C5AAA" w:rsidTr="002B6EE6">
        <w:trPr>
          <w:cantSplit/>
        </w:trPr>
        <w:tc>
          <w:tcPr>
            <w:tcW w:w="1046" w:type="pct"/>
            <w:gridSpan w:val="2"/>
            <w:tcBorders>
              <w:top w:val="single" w:sz="6" w:space="0" w:color="auto"/>
              <w:bottom w:val="single" w:sz="6" w:space="0" w:color="auto"/>
            </w:tcBorders>
            <w:vAlign w:val="center"/>
          </w:tcPr>
          <w:p w:rsidR="002B6EE6" w:rsidRPr="006C5AAA" w:rsidRDefault="002B6EE6" w:rsidP="002B6EE6">
            <w:pPr>
              <w:rPr>
                <w:rFonts w:ascii="Arial" w:hAnsi="Arial" w:cs="Arial"/>
                <w:sz w:val="20"/>
                <w:szCs w:val="20"/>
              </w:rPr>
            </w:pPr>
            <w:r w:rsidRPr="006C5AAA">
              <w:rPr>
                <w:rFonts w:ascii="Arial" w:hAnsi="Arial" w:cs="Arial"/>
                <w:sz w:val="20"/>
                <w:szCs w:val="20"/>
              </w:rPr>
              <w:t>Liczba osób w wieku 50 lat i więcej objętych wsparciem w programie</w:t>
            </w:r>
          </w:p>
        </w:tc>
        <w:tc>
          <w:tcPr>
            <w:tcW w:w="719" w:type="pct"/>
            <w:gridSpan w:val="2"/>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osoby</w:t>
            </w:r>
          </w:p>
        </w:tc>
        <w:tc>
          <w:tcPr>
            <w:tcW w:w="748" w:type="pct"/>
            <w:gridSpan w:val="2"/>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2017</w:t>
            </w:r>
          </w:p>
        </w:tc>
        <w:tc>
          <w:tcPr>
            <w:tcW w:w="1280" w:type="pct"/>
            <w:gridSpan w:val="6"/>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282</w:t>
            </w:r>
          </w:p>
        </w:tc>
        <w:tc>
          <w:tcPr>
            <w:tcW w:w="1207" w:type="pct"/>
            <w:gridSpan w:val="5"/>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N</w:t>
            </w:r>
          </w:p>
        </w:tc>
      </w:tr>
      <w:tr w:rsidR="002B6EE6" w:rsidRPr="006C5AAA" w:rsidTr="002B6EE6">
        <w:trPr>
          <w:cantSplit/>
        </w:trPr>
        <w:tc>
          <w:tcPr>
            <w:tcW w:w="1046" w:type="pct"/>
            <w:gridSpan w:val="2"/>
            <w:tcBorders>
              <w:top w:val="single" w:sz="6" w:space="0" w:color="auto"/>
            </w:tcBorders>
            <w:vAlign w:val="center"/>
          </w:tcPr>
          <w:p w:rsidR="002B6EE6" w:rsidRPr="006C5AAA" w:rsidRDefault="002B6EE6" w:rsidP="002B6EE6">
            <w:pPr>
              <w:rPr>
                <w:rFonts w:ascii="Arial" w:hAnsi="Arial" w:cs="Arial"/>
                <w:sz w:val="20"/>
                <w:szCs w:val="20"/>
              </w:rPr>
            </w:pPr>
            <w:r w:rsidRPr="006C5AAA">
              <w:rPr>
                <w:rFonts w:ascii="Arial" w:hAnsi="Arial" w:cs="Arial"/>
                <w:sz w:val="20"/>
                <w:szCs w:val="20"/>
              </w:rPr>
              <w:t>Liczba osób w wieku 25 lat i więcej objętych wsparciem w programie</w:t>
            </w:r>
          </w:p>
        </w:tc>
        <w:tc>
          <w:tcPr>
            <w:tcW w:w="719" w:type="pct"/>
            <w:gridSpan w:val="2"/>
            <w:tcBorders>
              <w:top w:val="single" w:sz="6" w:space="0" w:color="auto"/>
              <w:bottom w:val="single" w:sz="12"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osoby</w:t>
            </w:r>
          </w:p>
        </w:tc>
        <w:tc>
          <w:tcPr>
            <w:tcW w:w="748" w:type="pct"/>
            <w:gridSpan w:val="2"/>
            <w:tcBorders>
              <w:top w:val="single" w:sz="6" w:space="0" w:color="auto"/>
              <w:bottom w:val="single" w:sz="12"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2017</w:t>
            </w:r>
          </w:p>
        </w:tc>
        <w:tc>
          <w:tcPr>
            <w:tcW w:w="1280" w:type="pct"/>
            <w:gridSpan w:val="6"/>
            <w:tcBorders>
              <w:top w:val="single" w:sz="6" w:space="0" w:color="auto"/>
              <w:bottom w:val="single" w:sz="12"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214</w:t>
            </w:r>
          </w:p>
        </w:tc>
        <w:tc>
          <w:tcPr>
            <w:tcW w:w="1207" w:type="pct"/>
            <w:gridSpan w:val="5"/>
            <w:tcBorders>
              <w:top w:val="single" w:sz="6" w:space="0" w:color="auto"/>
              <w:bottom w:val="single" w:sz="12"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T</w:t>
            </w:r>
          </w:p>
        </w:tc>
      </w:tr>
    </w:tbl>
    <w:p w:rsidR="00161E36" w:rsidRPr="006C5AAA" w:rsidRDefault="00161E36" w:rsidP="0086305F">
      <w:pPr>
        <w:tabs>
          <w:tab w:val="left" w:pos="1110"/>
        </w:tabs>
        <w:rPr>
          <w:rFonts w:ascii="Arial" w:hAnsi="Arial" w:cs="Arial"/>
          <w:sz w:val="20"/>
          <w:szCs w:val="20"/>
        </w:rPr>
      </w:pPr>
    </w:p>
    <w:sectPr w:rsidR="00161E36" w:rsidRPr="006C5AAA" w:rsidSect="00EA419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868C1" w:rsidRDefault="006868C1" w:rsidP="00DE2795">
      <w:r>
        <w:separator/>
      </w:r>
    </w:p>
    <w:p w:rsidR="006868C1" w:rsidRDefault="006868C1"/>
  </w:endnote>
  <w:endnote w:type="continuationSeparator" w:id="0">
    <w:p w:rsidR="006868C1" w:rsidRDefault="006868C1" w:rsidP="00DE2795">
      <w:r>
        <w:continuationSeparator/>
      </w:r>
    </w:p>
    <w:p w:rsidR="006868C1" w:rsidRDefault="006868C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Myriad Pro">
    <w:panose1 w:val="020B0503030403020204"/>
    <w:charset w:val="00"/>
    <w:family w:val="swiss"/>
    <w:notTrueType/>
    <w:pitch w:val="variable"/>
    <w:sig w:usb0="A00002AF" w:usb1="5000204B" w:usb2="00000000" w:usb3="00000000" w:csb0="0000009F" w:csb1="00000000"/>
  </w:font>
  <w:font w:name="Verdana">
    <w:panose1 w:val="020B0604030504040204"/>
    <w:charset w:val="EE"/>
    <w:family w:val="swiss"/>
    <w:pitch w:val="variable"/>
    <w:sig w:usb0="A10006FF" w:usb1="4000205B" w:usb2="00000010" w:usb3="00000000" w:csb0="0000019F" w:csb1="00000000"/>
  </w:font>
  <w:font w:name="Cambria">
    <w:panose1 w:val="02040503050406030204"/>
    <w:charset w:val="EE"/>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EE"/>
    <w:family w:val="swiss"/>
    <w:pitch w:val="variable"/>
    <w:sig w:usb0="80000AFF" w:usb1="0000396B" w:usb2="00000000" w:usb3="00000000" w:csb0="000000BF" w:csb1="00000000"/>
  </w:font>
  <w:font w:name="Tahoma">
    <w:panose1 w:val="020B0604030504040204"/>
    <w:charset w:val="EE"/>
    <w:family w:val="swiss"/>
    <w:pitch w:val="variable"/>
    <w:sig w:usb0="E1002EFF" w:usb1="C000605B" w:usb2="00000029" w:usb3="00000000" w:csb0="000101FF" w:csb1="00000000"/>
  </w:font>
  <w:font w:name="Bookman Old Style">
    <w:panose1 w:val="02050604050505020204"/>
    <w:charset w:val="EE"/>
    <w:family w:val="roman"/>
    <w:pitch w:val="variable"/>
    <w:sig w:usb0="00000287" w:usb1="00000000" w:usb2="00000000" w:usb3="00000000" w:csb0="0000009F" w:csb1="00000000"/>
  </w:font>
  <w:font w:name="Webdings">
    <w:panose1 w:val="05030102010509060703"/>
    <w:charset w:val="02"/>
    <w:family w:val="roman"/>
    <w:pitch w:val="variable"/>
    <w:sig w:usb0="00000000" w:usb1="10000000" w:usb2="00000000" w:usb3="00000000" w:csb0="80000000" w:csb1="00000000"/>
  </w:font>
  <w:font w:name="Century Gothic">
    <w:panose1 w:val="020B0502020202020204"/>
    <w:charset w:val="EE"/>
    <w:family w:val="swiss"/>
    <w:pitch w:val="variable"/>
    <w:sig w:usb0="00000287" w:usb1="00000000" w:usb2="00000000" w:usb3="00000000" w:csb0="0000009F" w:csb1="00000000"/>
  </w:font>
  <w:font w:name="ヒラギノ角ゴ Pro W3">
    <w:charset w:val="80"/>
    <w:family w:val="auto"/>
    <w:pitch w:val="variable"/>
    <w:sig w:usb0="E00002FF" w:usb1="7AC7FFFF" w:usb2="00000012" w:usb3="00000000" w:csb0="0002000D"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3659314"/>
      <w:docPartObj>
        <w:docPartGallery w:val="Page Numbers (Bottom of Page)"/>
        <w:docPartUnique/>
      </w:docPartObj>
    </w:sdtPr>
    <w:sdtEndPr>
      <w:rPr>
        <w:rFonts w:ascii="Arial" w:hAnsi="Arial" w:cs="Arial"/>
        <w:sz w:val="16"/>
        <w:szCs w:val="16"/>
      </w:rPr>
    </w:sdtEndPr>
    <w:sdtContent>
      <w:sdt>
        <w:sdtPr>
          <w:id w:val="-1697153419"/>
          <w:docPartObj>
            <w:docPartGallery w:val="Page Numbers (Top of Page)"/>
            <w:docPartUnique/>
          </w:docPartObj>
        </w:sdtPr>
        <w:sdtEndPr>
          <w:rPr>
            <w:rFonts w:ascii="Arial" w:hAnsi="Arial" w:cs="Arial"/>
            <w:sz w:val="16"/>
            <w:szCs w:val="16"/>
          </w:rPr>
        </w:sdtEndPr>
        <w:sdtContent>
          <w:p w:rsidR="006868C1" w:rsidRPr="007B47B9" w:rsidRDefault="006868C1" w:rsidP="00790283">
            <w:pPr>
              <w:pStyle w:val="Stopka"/>
              <w:jc w:val="right"/>
              <w:rPr>
                <w:rFonts w:ascii="Arial" w:hAnsi="Arial" w:cs="Arial"/>
                <w:sz w:val="16"/>
                <w:szCs w:val="16"/>
              </w:rPr>
            </w:pPr>
            <w:r w:rsidRPr="007B47B9">
              <w:rPr>
                <w:rFonts w:ascii="Arial" w:hAnsi="Arial" w:cs="Arial"/>
                <w:sz w:val="16"/>
                <w:szCs w:val="16"/>
              </w:rPr>
              <w:t xml:space="preserve">Strona </w:t>
            </w:r>
            <w:r w:rsidRPr="007B47B9">
              <w:rPr>
                <w:rFonts w:ascii="Arial" w:hAnsi="Arial" w:cs="Arial"/>
                <w:b/>
                <w:bCs/>
                <w:sz w:val="16"/>
                <w:szCs w:val="16"/>
              </w:rPr>
              <w:fldChar w:fldCharType="begin"/>
            </w:r>
            <w:r w:rsidRPr="007B47B9">
              <w:rPr>
                <w:rFonts w:ascii="Arial" w:hAnsi="Arial" w:cs="Arial"/>
                <w:b/>
                <w:bCs/>
                <w:sz w:val="16"/>
                <w:szCs w:val="16"/>
              </w:rPr>
              <w:instrText>PAGE</w:instrText>
            </w:r>
            <w:r w:rsidRPr="007B47B9">
              <w:rPr>
                <w:rFonts w:ascii="Arial" w:hAnsi="Arial" w:cs="Arial"/>
                <w:b/>
                <w:bCs/>
                <w:sz w:val="16"/>
                <w:szCs w:val="16"/>
              </w:rPr>
              <w:fldChar w:fldCharType="separate"/>
            </w:r>
            <w:r w:rsidR="00994C04">
              <w:rPr>
                <w:rFonts w:ascii="Arial" w:hAnsi="Arial" w:cs="Arial"/>
                <w:b/>
                <w:bCs/>
                <w:noProof/>
                <w:sz w:val="16"/>
                <w:szCs w:val="16"/>
              </w:rPr>
              <w:t>1</w:t>
            </w:r>
            <w:r w:rsidRPr="007B47B9">
              <w:rPr>
                <w:rFonts w:ascii="Arial" w:hAnsi="Arial" w:cs="Arial"/>
                <w:b/>
                <w:bCs/>
                <w:sz w:val="16"/>
                <w:szCs w:val="16"/>
              </w:rPr>
              <w:fldChar w:fldCharType="end"/>
            </w:r>
            <w:r w:rsidRPr="007B47B9">
              <w:rPr>
                <w:rFonts w:ascii="Arial" w:hAnsi="Arial" w:cs="Arial"/>
                <w:sz w:val="16"/>
                <w:szCs w:val="16"/>
              </w:rPr>
              <w:t xml:space="preserve"> z </w:t>
            </w:r>
            <w:r w:rsidRPr="007B47B9">
              <w:rPr>
                <w:rFonts w:ascii="Arial" w:hAnsi="Arial" w:cs="Arial"/>
                <w:b/>
                <w:bCs/>
                <w:sz w:val="16"/>
                <w:szCs w:val="16"/>
              </w:rPr>
              <w:fldChar w:fldCharType="begin"/>
            </w:r>
            <w:r w:rsidRPr="007B47B9">
              <w:rPr>
                <w:rFonts w:ascii="Arial" w:hAnsi="Arial" w:cs="Arial"/>
                <w:b/>
                <w:bCs/>
                <w:sz w:val="16"/>
                <w:szCs w:val="16"/>
              </w:rPr>
              <w:instrText>NUMPAGES</w:instrText>
            </w:r>
            <w:r w:rsidRPr="007B47B9">
              <w:rPr>
                <w:rFonts w:ascii="Arial" w:hAnsi="Arial" w:cs="Arial"/>
                <w:b/>
                <w:bCs/>
                <w:sz w:val="16"/>
                <w:szCs w:val="16"/>
              </w:rPr>
              <w:fldChar w:fldCharType="separate"/>
            </w:r>
            <w:r w:rsidR="00994C04">
              <w:rPr>
                <w:rFonts w:ascii="Arial" w:hAnsi="Arial" w:cs="Arial"/>
                <w:b/>
                <w:bCs/>
                <w:noProof/>
                <w:sz w:val="16"/>
                <w:szCs w:val="16"/>
              </w:rPr>
              <w:t>2</w:t>
            </w:r>
            <w:r w:rsidRPr="007B47B9">
              <w:rPr>
                <w:rFonts w:ascii="Arial" w:hAnsi="Arial" w:cs="Arial"/>
                <w:b/>
                <w:bCs/>
                <w:sz w:val="16"/>
                <w:szCs w:val="16"/>
              </w:rPr>
              <w:fldChar w:fldCharType="end"/>
            </w:r>
          </w:p>
        </w:sdtContent>
      </w:sdt>
    </w:sdtContent>
  </w:sdt>
  <w:p w:rsidR="006868C1" w:rsidRDefault="006868C1" w:rsidP="00790283">
    <w:pPr>
      <w:pStyle w:val="Stopka"/>
      <w:jc w:val="right"/>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61374035"/>
      <w:docPartObj>
        <w:docPartGallery w:val="Page Numbers (Bottom of Page)"/>
        <w:docPartUnique/>
      </w:docPartObj>
    </w:sdtPr>
    <w:sdtEndPr>
      <w:rPr>
        <w:rFonts w:ascii="Arial" w:hAnsi="Arial" w:cs="Arial"/>
        <w:sz w:val="16"/>
        <w:szCs w:val="16"/>
      </w:rPr>
    </w:sdtEndPr>
    <w:sdtContent>
      <w:sdt>
        <w:sdtPr>
          <w:id w:val="21523073"/>
          <w:docPartObj>
            <w:docPartGallery w:val="Page Numbers (Top of Page)"/>
            <w:docPartUnique/>
          </w:docPartObj>
        </w:sdtPr>
        <w:sdtEndPr>
          <w:rPr>
            <w:rFonts w:ascii="Arial" w:hAnsi="Arial" w:cs="Arial"/>
            <w:sz w:val="16"/>
            <w:szCs w:val="16"/>
          </w:rPr>
        </w:sdtEndPr>
        <w:sdtContent>
          <w:p w:rsidR="006868C1" w:rsidRPr="007B47B9" w:rsidRDefault="006868C1" w:rsidP="0040227A">
            <w:pPr>
              <w:pStyle w:val="Stopka"/>
              <w:jc w:val="right"/>
              <w:rPr>
                <w:rFonts w:ascii="Arial" w:hAnsi="Arial" w:cs="Arial"/>
                <w:sz w:val="16"/>
                <w:szCs w:val="16"/>
              </w:rPr>
            </w:pPr>
            <w:r w:rsidRPr="007B47B9">
              <w:rPr>
                <w:rFonts w:ascii="Arial" w:hAnsi="Arial" w:cs="Arial"/>
                <w:sz w:val="16"/>
                <w:szCs w:val="16"/>
              </w:rPr>
              <w:t xml:space="preserve">Strona </w:t>
            </w:r>
            <w:r w:rsidRPr="007B47B9">
              <w:rPr>
                <w:rFonts w:ascii="Arial" w:hAnsi="Arial" w:cs="Arial"/>
                <w:b/>
                <w:bCs/>
                <w:sz w:val="16"/>
                <w:szCs w:val="16"/>
              </w:rPr>
              <w:fldChar w:fldCharType="begin"/>
            </w:r>
            <w:r w:rsidRPr="007B47B9">
              <w:rPr>
                <w:rFonts w:ascii="Arial" w:hAnsi="Arial" w:cs="Arial"/>
                <w:b/>
                <w:bCs/>
                <w:sz w:val="16"/>
                <w:szCs w:val="16"/>
              </w:rPr>
              <w:instrText>PAGE</w:instrText>
            </w:r>
            <w:r w:rsidRPr="007B47B9">
              <w:rPr>
                <w:rFonts w:ascii="Arial" w:hAnsi="Arial" w:cs="Arial"/>
                <w:b/>
                <w:bCs/>
                <w:sz w:val="16"/>
                <w:szCs w:val="16"/>
              </w:rPr>
              <w:fldChar w:fldCharType="separate"/>
            </w:r>
            <w:r w:rsidR="00076E1A">
              <w:rPr>
                <w:rFonts w:ascii="Arial" w:hAnsi="Arial" w:cs="Arial"/>
                <w:b/>
                <w:bCs/>
                <w:noProof/>
                <w:sz w:val="16"/>
                <w:szCs w:val="16"/>
              </w:rPr>
              <w:t>33</w:t>
            </w:r>
            <w:r w:rsidRPr="007B47B9">
              <w:rPr>
                <w:rFonts w:ascii="Arial" w:hAnsi="Arial" w:cs="Arial"/>
                <w:b/>
                <w:bCs/>
                <w:sz w:val="16"/>
                <w:szCs w:val="16"/>
              </w:rPr>
              <w:fldChar w:fldCharType="end"/>
            </w:r>
            <w:r w:rsidRPr="007B47B9">
              <w:rPr>
                <w:rFonts w:ascii="Arial" w:hAnsi="Arial" w:cs="Arial"/>
                <w:sz w:val="16"/>
                <w:szCs w:val="16"/>
              </w:rPr>
              <w:t xml:space="preserve"> z </w:t>
            </w:r>
            <w:r w:rsidRPr="007B47B9">
              <w:rPr>
                <w:rFonts w:ascii="Arial" w:hAnsi="Arial" w:cs="Arial"/>
                <w:b/>
                <w:bCs/>
                <w:sz w:val="16"/>
                <w:szCs w:val="16"/>
              </w:rPr>
              <w:fldChar w:fldCharType="begin"/>
            </w:r>
            <w:r w:rsidRPr="007B47B9">
              <w:rPr>
                <w:rFonts w:ascii="Arial" w:hAnsi="Arial" w:cs="Arial"/>
                <w:b/>
                <w:bCs/>
                <w:sz w:val="16"/>
                <w:szCs w:val="16"/>
              </w:rPr>
              <w:instrText>NUMPAGES</w:instrText>
            </w:r>
            <w:r w:rsidRPr="007B47B9">
              <w:rPr>
                <w:rFonts w:ascii="Arial" w:hAnsi="Arial" w:cs="Arial"/>
                <w:b/>
                <w:bCs/>
                <w:sz w:val="16"/>
                <w:szCs w:val="16"/>
              </w:rPr>
              <w:fldChar w:fldCharType="separate"/>
            </w:r>
            <w:r w:rsidR="00076E1A">
              <w:rPr>
                <w:rFonts w:ascii="Arial" w:hAnsi="Arial" w:cs="Arial"/>
                <w:b/>
                <w:bCs/>
                <w:noProof/>
                <w:sz w:val="16"/>
                <w:szCs w:val="16"/>
              </w:rPr>
              <w:t>255</w:t>
            </w:r>
            <w:r w:rsidRPr="007B47B9">
              <w:rPr>
                <w:rFonts w:ascii="Arial" w:hAnsi="Arial" w:cs="Arial"/>
                <w:b/>
                <w:bCs/>
                <w:sz w:val="16"/>
                <w:szCs w:val="16"/>
              </w:rPr>
              <w:fldChar w:fldCharType="end"/>
            </w:r>
          </w:p>
        </w:sdtContent>
      </w:sdt>
    </w:sdtContent>
  </w:sdt>
  <w:p w:rsidR="006868C1" w:rsidRDefault="006868C1">
    <w:pPr>
      <w:pStyle w:val="Stopka"/>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13749745"/>
      <w:docPartObj>
        <w:docPartGallery w:val="Page Numbers (Bottom of Page)"/>
        <w:docPartUnique/>
      </w:docPartObj>
    </w:sdtPr>
    <w:sdtEndPr>
      <w:rPr>
        <w:rFonts w:ascii="Arial" w:hAnsi="Arial" w:cs="Arial"/>
        <w:sz w:val="16"/>
        <w:szCs w:val="16"/>
      </w:rPr>
    </w:sdtEndPr>
    <w:sdtContent>
      <w:sdt>
        <w:sdtPr>
          <w:id w:val="752706166"/>
          <w:docPartObj>
            <w:docPartGallery w:val="Page Numbers (Top of Page)"/>
            <w:docPartUnique/>
          </w:docPartObj>
        </w:sdtPr>
        <w:sdtEndPr>
          <w:rPr>
            <w:rFonts w:ascii="Arial" w:hAnsi="Arial" w:cs="Arial"/>
            <w:sz w:val="16"/>
            <w:szCs w:val="16"/>
          </w:rPr>
        </w:sdtEndPr>
        <w:sdtContent>
          <w:p w:rsidR="006868C1" w:rsidRPr="007B47B9" w:rsidRDefault="006868C1" w:rsidP="0040227A">
            <w:pPr>
              <w:pStyle w:val="Stopka"/>
              <w:jc w:val="right"/>
              <w:rPr>
                <w:rFonts w:ascii="Arial" w:hAnsi="Arial" w:cs="Arial"/>
                <w:sz w:val="16"/>
                <w:szCs w:val="16"/>
              </w:rPr>
            </w:pPr>
            <w:r w:rsidRPr="007B47B9">
              <w:rPr>
                <w:rFonts w:ascii="Arial" w:hAnsi="Arial" w:cs="Arial"/>
                <w:sz w:val="16"/>
                <w:szCs w:val="16"/>
              </w:rPr>
              <w:t xml:space="preserve">Strona </w:t>
            </w:r>
            <w:r w:rsidRPr="007B47B9">
              <w:rPr>
                <w:rFonts w:ascii="Arial" w:hAnsi="Arial" w:cs="Arial"/>
                <w:b/>
                <w:bCs/>
                <w:sz w:val="16"/>
                <w:szCs w:val="16"/>
              </w:rPr>
              <w:fldChar w:fldCharType="begin"/>
            </w:r>
            <w:r w:rsidRPr="007B47B9">
              <w:rPr>
                <w:rFonts w:ascii="Arial" w:hAnsi="Arial" w:cs="Arial"/>
                <w:b/>
                <w:bCs/>
                <w:sz w:val="16"/>
                <w:szCs w:val="16"/>
              </w:rPr>
              <w:instrText>PAGE</w:instrText>
            </w:r>
            <w:r w:rsidRPr="007B47B9">
              <w:rPr>
                <w:rFonts w:ascii="Arial" w:hAnsi="Arial" w:cs="Arial"/>
                <w:b/>
                <w:bCs/>
                <w:sz w:val="16"/>
                <w:szCs w:val="16"/>
              </w:rPr>
              <w:fldChar w:fldCharType="separate"/>
            </w:r>
            <w:r w:rsidR="00076E1A">
              <w:rPr>
                <w:rFonts w:ascii="Arial" w:hAnsi="Arial" w:cs="Arial"/>
                <w:b/>
                <w:bCs/>
                <w:noProof/>
                <w:sz w:val="16"/>
                <w:szCs w:val="16"/>
              </w:rPr>
              <w:t>37</w:t>
            </w:r>
            <w:r w:rsidRPr="007B47B9">
              <w:rPr>
                <w:rFonts w:ascii="Arial" w:hAnsi="Arial" w:cs="Arial"/>
                <w:b/>
                <w:bCs/>
                <w:sz w:val="16"/>
                <w:szCs w:val="16"/>
              </w:rPr>
              <w:fldChar w:fldCharType="end"/>
            </w:r>
            <w:r w:rsidRPr="007B47B9">
              <w:rPr>
                <w:rFonts w:ascii="Arial" w:hAnsi="Arial" w:cs="Arial"/>
                <w:sz w:val="16"/>
                <w:szCs w:val="16"/>
              </w:rPr>
              <w:t xml:space="preserve"> z </w:t>
            </w:r>
            <w:r w:rsidRPr="007B47B9">
              <w:rPr>
                <w:rFonts w:ascii="Arial" w:hAnsi="Arial" w:cs="Arial"/>
                <w:b/>
                <w:bCs/>
                <w:sz w:val="16"/>
                <w:szCs w:val="16"/>
              </w:rPr>
              <w:fldChar w:fldCharType="begin"/>
            </w:r>
            <w:r w:rsidRPr="007B47B9">
              <w:rPr>
                <w:rFonts w:ascii="Arial" w:hAnsi="Arial" w:cs="Arial"/>
                <w:b/>
                <w:bCs/>
                <w:sz w:val="16"/>
                <w:szCs w:val="16"/>
              </w:rPr>
              <w:instrText>NUMPAGES</w:instrText>
            </w:r>
            <w:r w:rsidRPr="007B47B9">
              <w:rPr>
                <w:rFonts w:ascii="Arial" w:hAnsi="Arial" w:cs="Arial"/>
                <w:b/>
                <w:bCs/>
                <w:sz w:val="16"/>
                <w:szCs w:val="16"/>
              </w:rPr>
              <w:fldChar w:fldCharType="separate"/>
            </w:r>
            <w:r w:rsidR="00076E1A">
              <w:rPr>
                <w:rFonts w:ascii="Arial" w:hAnsi="Arial" w:cs="Arial"/>
                <w:b/>
                <w:bCs/>
                <w:noProof/>
                <w:sz w:val="16"/>
                <w:szCs w:val="16"/>
              </w:rPr>
              <w:t>255</w:t>
            </w:r>
            <w:r w:rsidRPr="007B47B9">
              <w:rPr>
                <w:rFonts w:ascii="Arial" w:hAnsi="Arial" w:cs="Arial"/>
                <w:b/>
                <w:bCs/>
                <w:sz w:val="16"/>
                <w:szCs w:val="16"/>
              </w:rPr>
              <w:fldChar w:fldCharType="end"/>
            </w:r>
          </w:p>
        </w:sdtContent>
      </w:sdt>
    </w:sdtContent>
  </w:sdt>
  <w:p w:rsidR="006868C1" w:rsidRDefault="006868C1">
    <w:pPr>
      <w:pStyle w:val="Stopka"/>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75690513"/>
      <w:docPartObj>
        <w:docPartGallery w:val="Page Numbers (Bottom of Page)"/>
        <w:docPartUnique/>
      </w:docPartObj>
    </w:sdtPr>
    <w:sdtEndPr>
      <w:rPr>
        <w:rFonts w:ascii="Arial" w:hAnsi="Arial" w:cs="Arial"/>
        <w:sz w:val="16"/>
        <w:szCs w:val="16"/>
      </w:rPr>
    </w:sdtEndPr>
    <w:sdtContent>
      <w:sdt>
        <w:sdtPr>
          <w:id w:val="1349219887"/>
          <w:docPartObj>
            <w:docPartGallery w:val="Page Numbers (Top of Page)"/>
            <w:docPartUnique/>
          </w:docPartObj>
        </w:sdtPr>
        <w:sdtEndPr>
          <w:rPr>
            <w:rFonts w:ascii="Arial" w:hAnsi="Arial" w:cs="Arial"/>
            <w:sz w:val="16"/>
            <w:szCs w:val="16"/>
          </w:rPr>
        </w:sdtEndPr>
        <w:sdtContent>
          <w:p w:rsidR="006868C1" w:rsidRPr="007B47B9" w:rsidRDefault="006868C1" w:rsidP="0040227A">
            <w:pPr>
              <w:pStyle w:val="Stopka"/>
              <w:jc w:val="right"/>
              <w:rPr>
                <w:rFonts w:ascii="Arial" w:hAnsi="Arial" w:cs="Arial"/>
                <w:sz w:val="16"/>
                <w:szCs w:val="16"/>
              </w:rPr>
            </w:pPr>
            <w:r w:rsidRPr="007B47B9">
              <w:rPr>
                <w:rFonts w:ascii="Arial" w:hAnsi="Arial" w:cs="Arial"/>
                <w:sz w:val="16"/>
                <w:szCs w:val="16"/>
              </w:rPr>
              <w:t xml:space="preserve">Strona </w:t>
            </w:r>
            <w:r w:rsidRPr="007B47B9">
              <w:rPr>
                <w:rFonts w:ascii="Arial" w:hAnsi="Arial" w:cs="Arial"/>
                <w:b/>
                <w:bCs/>
                <w:sz w:val="16"/>
                <w:szCs w:val="16"/>
              </w:rPr>
              <w:fldChar w:fldCharType="begin"/>
            </w:r>
            <w:r w:rsidRPr="007B47B9">
              <w:rPr>
                <w:rFonts w:ascii="Arial" w:hAnsi="Arial" w:cs="Arial"/>
                <w:b/>
                <w:bCs/>
                <w:sz w:val="16"/>
                <w:szCs w:val="16"/>
              </w:rPr>
              <w:instrText>PAGE</w:instrText>
            </w:r>
            <w:r w:rsidRPr="007B47B9">
              <w:rPr>
                <w:rFonts w:ascii="Arial" w:hAnsi="Arial" w:cs="Arial"/>
                <w:b/>
                <w:bCs/>
                <w:sz w:val="16"/>
                <w:szCs w:val="16"/>
              </w:rPr>
              <w:fldChar w:fldCharType="separate"/>
            </w:r>
            <w:r w:rsidR="00076E1A">
              <w:rPr>
                <w:rFonts w:ascii="Arial" w:hAnsi="Arial" w:cs="Arial"/>
                <w:b/>
                <w:bCs/>
                <w:noProof/>
                <w:sz w:val="16"/>
                <w:szCs w:val="16"/>
              </w:rPr>
              <w:t>41</w:t>
            </w:r>
            <w:r w:rsidRPr="007B47B9">
              <w:rPr>
                <w:rFonts w:ascii="Arial" w:hAnsi="Arial" w:cs="Arial"/>
                <w:b/>
                <w:bCs/>
                <w:sz w:val="16"/>
                <w:szCs w:val="16"/>
              </w:rPr>
              <w:fldChar w:fldCharType="end"/>
            </w:r>
            <w:r w:rsidRPr="007B47B9">
              <w:rPr>
                <w:rFonts w:ascii="Arial" w:hAnsi="Arial" w:cs="Arial"/>
                <w:sz w:val="16"/>
                <w:szCs w:val="16"/>
              </w:rPr>
              <w:t xml:space="preserve"> z </w:t>
            </w:r>
            <w:r w:rsidRPr="007B47B9">
              <w:rPr>
                <w:rFonts w:ascii="Arial" w:hAnsi="Arial" w:cs="Arial"/>
                <w:b/>
                <w:bCs/>
                <w:sz w:val="16"/>
                <w:szCs w:val="16"/>
              </w:rPr>
              <w:fldChar w:fldCharType="begin"/>
            </w:r>
            <w:r w:rsidRPr="007B47B9">
              <w:rPr>
                <w:rFonts w:ascii="Arial" w:hAnsi="Arial" w:cs="Arial"/>
                <w:b/>
                <w:bCs/>
                <w:sz w:val="16"/>
                <w:szCs w:val="16"/>
              </w:rPr>
              <w:instrText>NUMPAGES</w:instrText>
            </w:r>
            <w:r w:rsidRPr="007B47B9">
              <w:rPr>
                <w:rFonts w:ascii="Arial" w:hAnsi="Arial" w:cs="Arial"/>
                <w:b/>
                <w:bCs/>
                <w:sz w:val="16"/>
                <w:szCs w:val="16"/>
              </w:rPr>
              <w:fldChar w:fldCharType="separate"/>
            </w:r>
            <w:r w:rsidR="00076E1A">
              <w:rPr>
                <w:rFonts w:ascii="Arial" w:hAnsi="Arial" w:cs="Arial"/>
                <w:b/>
                <w:bCs/>
                <w:noProof/>
                <w:sz w:val="16"/>
                <w:szCs w:val="16"/>
              </w:rPr>
              <w:t>255</w:t>
            </w:r>
            <w:r w:rsidRPr="007B47B9">
              <w:rPr>
                <w:rFonts w:ascii="Arial" w:hAnsi="Arial" w:cs="Arial"/>
                <w:b/>
                <w:bCs/>
                <w:sz w:val="16"/>
                <w:szCs w:val="16"/>
              </w:rPr>
              <w:fldChar w:fldCharType="end"/>
            </w:r>
          </w:p>
        </w:sdtContent>
      </w:sdt>
    </w:sdtContent>
  </w:sdt>
  <w:p w:rsidR="006868C1" w:rsidRDefault="006868C1">
    <w:pPr>
      <w:pStyle w:val="Stopka"/>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64523278"/>
      <w:docPartObj>
        <w:docPartGallery w:val="Page Numbers (Bottom of Page)"/>
        <w:docPartUnique/>
      </w:docPartObj>
    </w:sdtPr>
    <w:sdtEndPr>
      <w:rPr>
        <w:rFonts w:ascii="Arial" w:hAnsi="Arial" w:cs="Arial"/>
        <w:sz w:val="16"/>
        <w:szCs w:val="16"/>
      </w:rPr>
    </w:sdtEndPr>
    <w:sdtContent>
      <w:sdt>
        <w:sdtPr>
          <w:id w:val="-711039622"/>
          <w:docPartObj>
            <w:docPartGallery w:val="Page Numbers (Top of Page)"/>
            <w:docPartUnique/>
          </w:docPartObj>
        </w:sdtPr>
        <w:sdtEndPr>
          <w:rPr>
            <w:rFonts w:ascii="Arial" w:hAnsi="Arial" w:cs="Arial"/>
            <w:sz w:val="16"/>
            <w:szCs w:val="16"/>
          </w:rPr>
        </w:sdtEndPr>
        <w:sdtContent>
          <w:p w:rsidR="006868C1" w:rsidRPr="007B47B9" w:rsidRDefault="006868C1" w:rsidP="0040227A">
            <w:pPr>
              <w:pStyle w:val="Stopka"/>
              <w:jc w:val="right"/>
              <w:rPr>
                <w:rFonts w:ascii="Arial" w:hAnsi="Arial" w:cs="Arial"/>
                <w:sz w:val="16"/>
                <w:szCs w:val="16"/>
              </w:rPr>
            </w:pPr>
            <w:r w:rsidRPr="007B47B9">
              <w:rPr>
                <w:rFonts w:ascii="Arial" w:hAnsi="Arial" w:cs="Arial"/>
                <w:sz w:val="16"/>
                <w:szCs w:val="16"/>
              </w:rPr>
              <w:t xml:space="preserve">Strona </w:t>
            </w:r>
            <w:r w:rsidRPr="007B47B9">
              <w:rPr>
                <w:rFonts w:ascii="Arial" w:hAnsi="Arial" w:cs="Arial"/>
                <w:b/>
                <w:bCs/>
                <w:sz w:val="16"/>
                <w:szCs w:val="16"/>
              </w:rPr>
              <w:fldChar w:fldCharType="begin"/>
            </w:r>
            <w:r w:rsidRPr="007B47B9">
              <w:rPr>
                <w:rFonts w:ascii="Arial" w:hAnsi="Arial" w:cs="Arial"/>
                <w:b/>
                <w:bCs/>
                <w:sz w:val="16"/>
                <w:szCs w:val="16"/>
              </w:rPr>
              <w:instrText>PAGE</w:instrText>
            </w:r>
            <w:r w:rsidRPr="007B47B9">
              <w:rPr>
                <w:rFonts w:ascii="Arial" w:hAnsi="Arial" w:cs="Arial"/>
                <w:b/>
                <w:bCs/>
                <w:sz w:val="16"/>
                <w:szCs w:val="16"/>
              </w:rPr>
              <w:fldChar w:fldCharType="separate"/>
            </w:r>
            <w:r w:rsidR="00076E1A">
              <w:rPr>
                <w:rFonts w:ascii="Arial" w:hAnsi="Arial" w:cs="Arial"/>
                <w:b/>
                <w:bCs/>
                <w:noProof/>
                <w:sz w:val="16"/>
                <w:szCs w:val="16"/>
              </w:rPr>
              <w:t>45</w:t>
            </w:r>
            <w:r w:rsidRPr="007B47B9">
              <w:rPr>
                <w:rFonts w:ascii="Arial" w:hAnsi="Arial" w:cs="Arial"/>
                <w:b/>
                <w:bCs/>
                <w:sz w:val="16"/>
                <w:szCs w:val="16"/>
              </w:rPr>
              <w:fldChar w:fldCharType="end"/>
            </w:r>
            <w:r w:rsidRPr="007B47B9">
              <w:rPr>
                <w:rFonts w:ascii="Arial" w:hAnsi="Arial" w:cs="Arial"/>
                <w:sz w:val="16"/>
                <w:szCs w:val="16"/>
              </w:rPr>
              <w:t xml:space="preserve"> z </w:t>
            </w:r>
            <w:r w:rsidRPr="007B47B9">
              <w:rPr>
                <w:rFonts w:ascii="Arial" w:hAnsi="Arial" w:cs="Arial"/>
                <w:b/>
                <w:bCs/>
                <w:sz w:val="16"/>
                <w:szCs w:val="16"/>
              </w:rPr>
              <w:fldChar w:fldCharType="begin"/>
            </w:r>
            <w:r w:rsidRPr="007B47B9">
              <w:rPr>
                <w:rFonts w:ascii="Arial" w:hAnsi="Arial" w:cs="Arial"/>
                <w:b/>
                <w:bCs/>
                <w:sz w:val="16"/>
                <w:szCs w:val="16"/>
              </w:rPr>
              <w:instrText>NUMPAGES</w:instrText>
            </w:r>
            <w:r w:rsidRPr="007B47B9">
              <w:rPr>
                <w:rFonts w:ascii="Arial" w:hAnsi="Arial" w:cs="Arial"/>
                <w:b/>
                <w:bCs/>
                <w:sz w:val="16"/>
                <w:szCs w:val="16"/>
              </w:rPr>
              <w:fldChar w:fldCharType="separate"/>
            </w:r>
            <w:r w:rsidR="00076E1A">
              <w:rPr>
                <w:rFonts w:ascii="Arial" w:hAnsi="Arial" w:cs="Arial"/>
                <w:b/>
                <w:bCs/>
                <w:noProof/>
                <w:sz w:val="16"/>
                <w:szCs w:val="16"/>
              </w:rPr>
              <w:t>255</w:t>
            </w:r>
            <w:r w:rsidRPr="007B47B9">
              <w:rPr>
                <w:rFonts w:ascii="Arial" w:hAnsi="Arial" w:cs="Arial"/>
                <w:b/>
                <w:bCs/>
                <w:sz w:val="16"/>
                <w:szCs w:val="16"/>
              </w:rPr>
              <w:fldChar w:fldCharType="end"/>
            </w:r>
          </w:p>
        </w:sdtContent>
      </w:sdt>
    </w:sdtContent>
  </w:sdt>
  <w:p w:rsidR="006868C1" w:rsidRDefault="006868C1">
    <w:pPr>
      <w:pStyle w:val="Stopka"/>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0681311"/>
      <w:docPartObj>
        <w:docPartGallery w:val="Page Numbers (Bottom of Page)"/>
        <w:docPartUnique/>
      </w:docPartObj>
    </w:sdtPr>
    <w:sdtEndPr>
      <w:rPr>
        <w:rFonts w:ascii="Arial" w:hAnsi="Arial" w:cs="Arial"/>
        <w:sz w:val="16"/>
        <w:szCs w:val="16"/>
      </w:rPr>
    </w:sdtEndPr>
    <w:sdtContent>
      <w:sdt>
        <w:sdtPr>
          <w:id w:val="-186296740"/>
          <w:docPartObj>
            <w:docPartGallery w:val="Page Numbers (Top of Page)"/>
            <w:docPartUnique/>
          </w:docPartObj>
        </w:sdtPr>
        <w:sdtEndPr>
          <w:rPr>
            <w:rFonts w:ascii="Arial" w:hAnsi="Arial" w:cs="Arial"/>
            <w:sz w:val="16"/>
            <w:szCs w:val="16"/>
          </w:rPr>
        </w:sdtEndPr>
        <w:sdtContent>
          <w:p w:rsidR="006868C1" w:rsidRPr="007B47B9" w:rsidRDefault="006868C1" w:rsidP="0040227A">
            <w:pPr>
              <w:pStyle w:val="Stopka"/>
              <w:jc w:val="right"/>
              <w:rPr>
                <w:rFonts w:ascii="Arial" w:hAnsi="Arial" w:cs="Arial"/>
                <w:sz w:val="16"/>
                <w:szCs w:val="16"/>
              </w:rPr>
            </w:pPr>
            <w:r w:rsidRPr="007B47B9">
              <w:rPr>
                <w:rFonts w:ascii="Arial" w:hAnsi="Arial" w:cs="Arial"/>
                <w:sz w:val="16"/>
                <w:szCs w:val="16"/>
              </w:rPr>
              <w:t xml:space="preserve">Strona </w:t>
            </w:r>
            <w:r w:rsidRPr="007B47B9">
              <w:rPr>
                <w:rFonts w:ascii="Arial" w:hAnsi="Arial" w:cs="Arial"/>
                <w:b/>
                <w:bCs/>
                <w:sz w:val="16"/>
                <w:szCs w:val="16"/>
              </w:rPr>
              <w:fldChar w:fldCharType="begin"/>
            </w:r>
            <w:r w:rsidRPr="007B47B9">
              <w:rPr>
                <w:rFonts w:ascii="Arial" w:hAnsi="Arial" w:cs="Arial"/>
                <w:b/>
                <w:bCs/>
                <w:sz w:val="16"/>
                <w:szCs w:val="16"/>
              </w:rPr>
              <w:instrText>PAGE</w:instrText>
            </w:r>
            <w:r w:rsidRPr="007B47B9">
              <w:rPr>
                <w:rFonts w:ascii="Arial" w:hAnsi="Arial" w:cs="Arial"/>
                <w:b/>
                <w:bCs/>
                <w:sz w:val="16"/>
                <w:szCs w:val="16"/>
              </w:rPr>
              <w:fldChar w:fldCharType="separate"/>
            </w:r>
            <w:r w:rsidR="00076E1A">
              <w:rPr>
                <w:rFonts w:ascii="Arial" w:hAnsi="Arial" w:cs="Arial"/>
                <w:b/>
                <w:bCs/>
                <w:noProof/>
                <w:sz w:val="16"/>
                <w:szCs w:val="16"/>
              </w:rPr>
              <w:t>52</w:t>
            </w:r>
            <w:r w:rsidRPr="007B47B9">
              <w:rPr>
                <w:rFonts w:ascii="Arial" w:hAnsi="Arial" w:cs="Arial"/>
                <w:b/>
                <w:bCs/>
                <w:sz w:val="16"/>
                <w:szCs w:val="16"/>
              </w:rPr>
              <w:fldChar w:fldCharType="end"/>
            </w:r>
            <w:r w:rsidRPr="007B47B9">
              <w:rPr>
                <w:rFonts w:ascii="Arial" w:hAnsi="Arial" w:cs="Arial"/>
                <w:sz w:val="16"/>
                <w:szCs w:val="16"/>
              </w:rPr>
              <w:t xml:space="preserve"> z </w:t>
            </w:r>
            <w:r w:rsidRPr="007B47B9">
              <w:rPr>
                <w:rFonts w:ascii="Arial" w:hAnsi="Arial" w:cs="Arial"/>
                <w:b/>
                <w:bCs/>
                <w:sz w:val="16"/>
                <w:szCs w:val="16"/>
              </w:rPr>
              <w:fldChar w:fldCharType="begin"/>
            </w:r>
            <w:r w:rsidRPr="007B47B9">
              <w:rPr>
                <w:rFonts w:ascii="Arial" w:hAnsi="Arial" w:cs="Arial"/>
                <w:b/>
                <w:bCs/>
                <w:sz w:val="16"/>
                <w:szCs w:val="16"/>
              </w:rPr>
              <w:instrText>NUMPAGES</w:instrText>
            </w:r>
            <w:r w:rsidRPr="007B47B9">
              <w:rPr>
                <w:rFonts w:ascii="Arial" w:hAnsi="Arial" w:cs="Arial"/>
                <w:b/>
                <w:bCs/>
                <w:sz w:val="16"/>
                <w:szCs w:val="16"/>
              </w:rPr>
              <w:fldChar w:fldCharType="separate"/>
            </w:r>
            <w:r w:rsidR="00076E1A">
              <w:rPr>
                <w:rFonts w:ascii="Arial" w:hAnsi="Arial" w:cs="Arial"/>
                <w:b/>
                <w:bCs/>
                <w:noProof/>
                <w:sz w:val="16"/>
                <w:szCs w:val="16"/>
              </w:rPr>
              <w:t>255</w:t>
            </w:r>
            <w:r w:rsidRPr="007B47B9">
              <w:rPr>
                <w:rFonts w:ascii="Arial" w:hAnsi="Arial" w:cs="Arial"/>
                <w:b/>
                <w:bCs/>
                <w:sz w:val="16"/>
                <w:szCs w:val="16"/>
              </w:rPr>
              <w:fldChar w:fldCharType="end"/>
            </w:r>
          </w:p>
        </w:sdtContent>
      </w:sdt>
    </w:sdtContent>
  </w:sdt>
  <w:p w:rsidR="006868C1" w:rsidRDefault="006868C1">
    <w:pPr>
      <w:pStyle w:val="Stopka"/>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6553854"/>
      <w:docPartObj>
        <w:docPartGallery w:val="Page Numbers (Bottom of Page)"/>
        <w:docPartUnique/>
      </w:docPartObj>
    </w:sdtPr>
    <w:sdtEndPr>
      <w:rPr>
        <w:rFonts w:ascii="Arial" w:hAnsi="Arial" w:cs="Arial"/>
        <w:sz w:val="16"/>
        <w:szCs w:val="16"/>
      </w:rPr>
    </w:sdtEndPr>
    <w:sdtContent>
      <w:sdt>
        <w:sdtPr>
          <w:id w:val="-289291798"/>
          <w:docPartObj>
            <w:docPartGallery w:val="Page Numbers (Top of Page)"/>
            <w:docPartUnique/>
          </w:docPartObj>
        </w:sdtPr>
        <w:sdtEndPr>
          <w:rPr>
            <w:rFonts w:ascii="Arial" w:hAnsi="Arial" w:cs="Arial"/>
            <w:sz w:val="16"/>
            <w:szCs w:val="16"/>
          </w:rPr>
        </w:sdtEndPr>
        <w:sdtContent>
          <w:p w:rsidR="006868C1" w:rsidRPr="007B47B9" w:rsidRDefault="006868C1">
            <w:pPr>
              <w:pStyle w:val="Stopka"/>
              <w:jc w:val="right"/>
              <w:rPr>
                <w:rFonts w:ascii="Arial" w:hAnsi="Arial" w:cs="Arial"/>
                <w:sz w:val="16"/>
                <w:szCs w:val="16"/>
              </w:rPr>
            </w:pPr>
            <w:r w:rsidRPr="007B47B9">
              <w:rPr>
                <w:rFonts w:ascii="Arial" w:hAnsi="Arial" w:cs="Arial"/>
                <w:sz w:val="16"/>
                <w:szCs w:val="16"/>
              </w:rPr>
              <w:t xml:space="preserve">Strona </w:t>
            </w:r>
            <w:r w:rsidRPr="007B47B9">
              <w:rPr>
                <w:rFonts w:ascii="Arial" w:hAnsi="Arial" w:cs="Arial"/>
                <w:b/>
                <w:bCs/>
                <w:sz w:val="16"/>
                <w:szCs w:val="16"/>
              </w:rPr>
              <w:fldChar w:fldCharType="begin"/>
            </w:r>
            <w:r w:rsidRPr="007B47B9">
              <w:rPr>
                <w:rFonts w:ascii="Arial" w:hAnsi="Arial" w:cs="Arial"/>
                <w:b/>
                <w:bCs/>
                <w:sz w:val="16"/>
                <w:szCs w:val="16"/>
              </w:rPr>
              <w:instrText>PAGE</w:instrText>
            </w:r>
            <w:r w:rsidRPr="007B47B9">
              <w:rPr>
                <w:rFonts w:ascii="Arial" w:hAnsi="Arial" w:cs="Arial"/>
                <w:b/>
                <w:bCs/>
                <w:sz w:val="16"/>
                <w:szCs w:val="16"/>
              </w:rPr>
              <w:fldChar w:fldCharType="separate"/>
            </w:r>
            <w:r w:rsidR="00076E1A">
              <w:rPr>
                <w:rFonts w:ascii="Arial" w:hAnsi="Arial" w:cs="Arial"/>
                <w:b/>
                <w:bCs/>
                <w:noProof/>
                <w:sz w:val="16"/>
                <w:szCs w:val="16"/>
              </w:rPr>
              <w:t>86</w:t>
            </w:r>
            <w:r w:rsidRPr="007B47B9">
              <w:rPr>
                <w:rFonts w:ascii="Arial" w:hAnsi="Arial" w:cs="Arial"/>
                <w:b/>
                <w:bCs/>
                <w:sz w:val="16"/>
                <w:szCs w:val="16"/>
              </w:rPr>
              <w:fldChar w:fldCharType="end"/>
            </w:r>
            <w:r w:rsidRPr="007B47B9">
              <w:rPr>
                <w:rFonts w:ascii="Arial" w:hAnsi="Arial" w:cs="Arial"/>
                <w:sz w:val="16"/>
                <w:szCs w:val="16"/>
              </w:rPr>
              <w:t xml:space="preserve"> z </w:t>
            </w:r>
            <w:r w:rsidRPr="007B47B9">
              <w:rPr>
                <w:rFonts w:ascii="Arial" w:hAnsi="Arial" w:cs="Arial"/>
                <w:b/>
                <w:bCs/>
                <w:sz w:val="16"/>
                <w:szCs w:val="16"/>
              </w:rPr>
              <w:fldChar w:fldCharType="begin"/>
            </w:r>
            <w:r w:rsidRPr="007B47B9">
              <w:rPr>
                <w:rFonts w:ascii="Arial" w:hAnsi="Arial" w:cs="Arial"/>
                <w:b/>
                <w:bCs/>
                <w:sz w:val="16"/>
                <w:szCs w:val="16"/>
              </w:rPr>
              <w:instrText>NUMPAGES</w:instrText>
            </w:r>
            <w:r w:rsidRPr="007B47B9">
              <w:rPr>
                <w:rFonts w:ascii="Arial" w:hAnsi="Arial" w:cs="Arial"/>
                <w:b/>
                <w:bCs/>
                <w:sz w:val="16"/>
                <w:szCs w:val="16"/>
              </w:rPr>
              <w:fldChar w:fldCharType="separate"/>
            </w:r>
            <w:r w:rsidR="00076E1A">
              <w:rPr>
                <w:rFonts w:ascii="Arial" w:hAnsi="Arial" w:cs="Arial"/>
                <w:b/>
                <w:bCs/>
                <w:noProof/>
                <w:sz w:val="16"/>
                <w:szCs w:val="16"/>
              </w:rPr>
              <w:t>255</w:t>
            </w:r>
            <w:r w:rsidRPr="007B47B9">
              <w:rPr>
                <w:rFonts w:ascii="Arial" w:hAnsi="Arial" w:cs="Arial"/>
                <w:b/>
                <w:bCs/>
                <w:sz w:val="16"/>
                <w:szCs w:val="16"/>
              </w:rPr>
              <w:fldChar w:fldCharType="end"/>
            </w:r>
          </w:p>
        </w:sdtContent>
      </w:sdt>
    </w:sdtContent>
  </w:sdt>
  <w:p w:rsidR="006868C1" w:rsidRDefault="006868C1">
    <w:pPr>
      <w:pStyle w:val="Stopka"/>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75621028"/>
      <w:docPartObj>
        <w:docPartGallery w:val="Page Numbers (Bottom of Page)"/>
        <w:docPartUnique/>
      </w:docPartObj>
    </w:sdtPr>
    <w:sdtEndPr>
      <w:rPr>
        <w:rFonts w:ascii="Arial" w:hAnsi="Arial" w:cs="Arial"/>
        <w:sz w:val="16"/>
        <w:szCs w:val="16"/>
      </w:rPr>
    </w:sdtEndPr>
    <w:sdtContent>
      <w:sdt>
        <w:sdtPr>
          <w:id w:val="487607116"/>
          <w:docPartObj>
            <w:docPartGallery w:val="Page Numbers (Top of Page)"/>
            <w:docPartUnique/>
          </w:docPartObj>
        </w:sdtPr>
        <w:sdtEndPr>
          <w:rPr>
            <w:rFonts w:ascii="Arial" w:hAnsi="Arial" w:cs="Arial"/>
            <w:sz w:val="16"/>
            <w:szCs w:val="16"/>
          </w:rPr>
        </w:sdtEndPr>
        <w:sdtContent>
          <w:p w:rsidR="006868C1" w:rsidRPr="009B3ACB" w:rsidRDefault="006868C1">
            <w:pPr>
              <w:pStyle w:val="Stopka"/>
              <w:jc w:val="right"/>
              <w:rPr>
                <w:rFonts w:ascii="Arial" w:hAnsi="Arial" w:cs="Arial"/>
                <w:sz w:val="16"/>
                <w:szCs w:val="16"/>
              </w:rPr>
            </w:pPr>
            <w:r w:rsidRPr="009B3ACB">
              <w:rPr>
                <w:rFonts w:ascii="Arial" w:hAnsi="Arial" w:cs="Arial"/>
                <w:sz w:val="16"/>
                <w:szCs w:val="16"/>
              </w:rPr>
              <w:t xml:space="preserve">Strona </w:t>
            </w:r>
            <w:r w:rsidRPr="009B3ACB">
              <w:rPr>
                <w:rFonts w:ascii="Arial" w:hAnsi="Arial" w:cs="Arial"/>
                <w:b/>
                <w:bCs/>
                <w:sz w:val="16"/>
                <w:szCs w:val="16"/>
              </w:rPr>
              <w:fldChar w:fldCharType="begin"/>
            </w:r>
            <w:r w:rsidRPr="009B3ACB">
              <w:rPr>
                <w:rFonts w:ascii="Arial" w:hAnsi="Arial" w:cs="Arial"/>
                <w:b/>
                <w:bCs/>
                <w:sz w:val="16"/>
                <w:szCs w:val="16"/>
              </w:rPr>
              <w:instrText>PAGE</w:instrText>
            </w:r>
            <w:r w:rsidRPr="009B3ACB">
              <w:rPr>
                <w:rFonts w:ascii="Arial" w:hAnsi="Arial" w:cs="Arial"/>
                <w:b/>
                <w:bCs/>
                <w:sz w:val="16"/>
                <w:szCs w:val="16"/>
              </w:rPr>
              <w:fldChar w:fldCharType="separate"/>
            </w:r>
            <w:r w:rsidR="00076E1A">
              <w:rPr>
                <w:rFonts w:ascii="Arial" w:hAnsi="Arial" w:cs="Arial"/>
                <w:b/>
                <w:bCs/>
                <w:noProof/>
                <w:sz w:val="16"/>
                <w:szCs w:val="16"/>
              </w:rPr>
              <w:t>100</w:t>
            </w:r>
            <w:r w:rsidRPr="009B3ACB">
              <w:rPr>
                <w:rFonts w:ascii="Arial" w:hAnsi="Arial" w:cs="Arial"/>
                <w:b/>
                <w:bCs/>
                <w:sz w:val="16"/>
                <w:szCs w:val="16"/>
              </w:rPr>
              <w:fldChar w:fldCharType="end"/>
            </w:r>
            <w:r w:rsidRPr="009B3ACB">
              <w:rPr>
                <w:rFonts w:ascii="Arial" w:hAnsi="Arial" w:cs="Arial"/>
                <w:sz w:val="16"/>
                <w:szCs w:val="16"/>
              </w:rPr>
              <w:t xml:space="preserve"> z </w:t>
            </w:r>
            <w:r w:rsidRPr="009B3ACB">
              <w:rPr>
                <w:rFonts w:ascii="Arial" w:hAnsi="Arial" w:cs="Arial"/>
                <w:b/>
                <w:bCs/>
                <w:sz w:val="16"/>
                <w:szCs w:val="16"/>
              </w:rPr>
              <w:fldChar w:fldCharType="begin"/>
            </w:r>
            <w:r w:rsidRPr="009B3ACB">
              <w:rPr>
                <w:rFonts w:ascii="Arial" w:hAnsi="Arial" w:cs="Arial"/>
                <w:b/>
                <w:bCs/>
                <w:sz w:val="16"/>
                <w:szCs w:val="16"/>
              </w:rPr>
              <w:instrText>NUMPAGES</w:instrText>
            </w:r>
            <w:r w:rsidRPr="009B3ACB">
              <w:rPr>
                <w:rFonts w:ascii="Arial" w:hAnsi="Arial" w:cs="Arial"/>
                <w:b/>
                <w:bCs/>
                <w:sz w:val="16"/>
                <w:szCs w:val="16"/>
              </w:rPr>
              <w:fldChar w:fldCharType="separate"/>
            </w:r>
            <w:r w:rsidR="00076E1A">
              <w:rPr>
                <w:rFonts w:ascii="Arial" w:hAnsi="Arial" w:cs="Arial"/>
                <w:b/>
                <w:bCs/>
                <w:noProof/>
                <w:sz w:val="16"/>
                <w:szCs w:val="16"/>
              </w:rPr>
              <w:t>255</w:t>
            </w:r>
            <w:r w:rsidRPr="009B3ACB">
              <w:rPr>
                <w:rFonts w:ascii="Arial" w:hAnsi="Arial" w:cs="Arial"/>
                <w:b/>
                <w:bCs/>
                <w:sz w:val="16"/>
                <w:szCs w:val="16"/>
              </w:rPr>
              <w:fldChar w:fldCharType="end"/>
            </w:r>
          </w:p>
        </w:sdtContent>
      </w:sdt>
    </w:sdtContent>
  </w:sdt>
  <w:p w:rsidR="006868C1" w:rsidRDefault="006868C1">
    <w:pPr>
      <w:pStyle w:val="Stopka"/>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0717560"/>
      <w:docPartObj>
        <w:docPartGallery w:val="Page Numbers (Bottom of Page)"/>
        <w:docPartUnique/>
      </w:docPartObj>
    </w:sdtPr>
    <w:sdtEndPr>
      <w:rPr>
        <w:rFonts w:ascii="Arial" w:hAnsi="Arial" w:cs="Arial"/>
        <w:sz w:val="16"/>
        <w:szCs w:val="16"/>
      </w:rPr>
    </w:sdtEndPr>
    <w:sdtContent>
      <w:sdt>
        <w:sdtPr>
          <w:id w:val="1331553975"/>
          <w:docPartObj>
            <w:docPartGallery w:val="Page Numbers (Top of Page)"/>
            <w:docPartUnique/>
          </w:docPartObj>
        </w:sdtPr>
        <w:sdtEndPr>
          <w:rPr>
            <w:rFonts w:ascii="Arial" w:hAnsi="Arial" w:cs="Arial"/>
            <w:sz w:val="16"/>
            <w:szCs w:val="16"/>
          </w:rPr>
        </w:sdtEndPr>
        <w:sdtContent>
          <w:p w:rsidR="006868C1" w:rsidRPr="009B3ACB" w:rsidRDefault="006868C1">
            <w:pPr>
              <w:pStyle w:val="Stopka"/>
              <w:jc w:val="right"/>
              <w:rPr>
                <w:rFonts w:ascii="Arial" w:hAnsi="Arial" w:cs="Arial"/>
                <w:sz w:val="16"/>
                <w:szCs w:val="16"/>
              </w:rPr>
            </w:pPr>
            <w:r w:rsidRPr="009B3ACB">
              <w:rPr>
                <w:rFonts w:ascii="Arial" w:hAnsi="Arial" w:cs="Arial"/>
                <w:sz w:val="16"/>
                <w:szCs w:val="16"/>
              </w:rPr>
              <w:t xml:space="preserve">Strona </w:t>
            </w:r>
            <w:r w:rsidRPr="009B3ACB">
              <w:rPr>
                <w:rFonts w:ascii="Arial" w:hAnsi="Arial" w:cs="Arial"/>
                <w:b/>
                <w:bCs/>
                <w:sz w:val="16"/>
                <w:szCs w:val="16"/>
              </w:rPr>
              <w:fldChar w:fldCharType="begin"/>
            </w:r>
            <w:r w:rsidRPr="009B3ACB">
              <w:rPr>
                <w:rFonts w:ascii="Arial" w:hAnsi="Arial" w:cs="Arial"/>
                <w:b/>
                <w:bCs/>
                <w:sz w:val="16"/>
                <w:szCs w:val="16"/>
              </w:rPr>
              <w:instrText>PAGE</w:instrText>
            </w:r>
            <w:r w:rsidRPr="009B3ACB">
              <w:rPr>
                <w:rFonts w:ascii="Arial" w:hAnsi="Arial" w:cs="Arial"/>
                <w:b/>
                <w:bCs/>
                <w:sz w:val="16"/>
                <w:szCs w:val="16"/>
              </w:rPr>
              <w:fldChar w:fldCharType="separate"/>
            </w:r>
            <w:r w:rsidR="00076E1A">
              <w:rPr>
                <w:rFonts w:ascii="Arial" w:hAnsi="Arial" w:cs="Arial"/>
                <w:b/>
                <w:bCs/>
                <w:noProof/>
                <w:sz w:val="16"/>
                <w:szCs w:val="16"/>
              </w:rPr>
              <w:t>107</w:t>
            </w:r>
            <w:r w:rsidRPr="009B3ACB">
              <w:rPr>
                <w:rFonts w:ascii="Arial" w:hAnsi="Arial" w:cs="Arial"/>
                <w:b/>
                <w:bCs/>
                <w:sz w:val="16"/>
                <w:szCs w:val="16"/>
              </w:rPr>
              <w:fldChar w:fldCharType="end"/>
            </w:r>
            <w:r w:rsidRPr="009B3ACB">
              <w:rPr>
                <w:rFonts w:ascii="Arial" w:hAnsi="Arial" w:cs="Arial"/>
                <w:sz w:val="16"/>
                <w:szCs w:val="16"/>
              </w:rPr>
              <w:t xml:space="preserve"> z </w:t>
            </w:r>
            <w:r w:rsidRPr="009B3ACB">
              <w:rPr>
                <w:rFonts w:ascii="Arial" w:hAnsi="Arial" w:cs="Arial"/>
                <w:b/>
                <w:bCs/>
                <w:sz w:val="16"/>
                <w:szCs w:val="16"/>
              </w:rPr>
              <w:fldChar w:fldCharType="begin"/>
            </w:r>
            <w:r w:rsidRPr="009B3ACB">
              <w:rPr>
                <w:rFonts w:ascii="Arial" w:hAnsi="Arial" w:cs="Arial"/>
                <w:b/>
                <w:bCs/>
                <w:sz w:val="16"/>
                <w:szCs w:val="16"/>
              </w:rPr>
              <w:instrText>NUMPAGES</w:instrText>
            </w:r>
            <w:r w:rsidRPr="009B3ACB">
              <w:rPr>
                <w:rFonts w:ascii="Arial" w:hAnsi="Arial" w:cs="Arial"/>
                <w:b/>
                <w:bCs/>
                <w:sz w:val="16"/>
                <w:szCs w:val="16"/>
              </w:rPr>
              <w:fldChar w:fldCharType="separate"/>
            </w:r>
            <w:r w:rsidR="00076E1A">
              <w:rPr>
                <w:rFonts w:ascii="Arial" w:hAnsi="Arial" w:cs="Arial"/>
                <w:b/>
                <w:bCs/>
                <w:noProof/>
                <w:sz w:val="16"/>
                <w:szCs w:val="16"/>
              </w:rPr>
              <w:t>255</w:t>
            </w:r>
            <w:r w:rsidRPr="009B3ACB">
              <w:rPr>
                <w:rFonts w:ascii="Arial" w:hAnsi="Arial" w:cs="Arial"/>
                <w:b/>
                <w:bCs/>
                <w:sz w:val="16"/>
                <w:szCs w:val="16"/>
              </w:rPr>
              <w:fldChar w:fldCharType="end"/>
            </w:r>
          </w:p>
        </w:sdtContent>
      </w:sdt>
    </w:sdtContent>
  </w:sdt>
  <w:p w:rsidR="006868C1" w:rsidRDefault="006868C1">
    <w:pPr>
      <w:pStyle w:val="Stopka"/>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71112686"/>
      <w:docPartObj>
        <w:docPartGallery w:val="Page Numbers (Bottom of Page)"/>
        <w:docPartUnique/>
      </w:docPartObj>
    </w:sdtPr>
    <w:sdtEndPr>
      <w:rPr>
        <w:rFonts w:ascii="Arial" w:hAnsi="Arial" w:cs="Arial"/>
        <w:sz w:val="16"/>
        <w:szCs w:val="16"/>
      </w:rPr>
    </w:sdtEndPr>
    <w:sdtContent>
      <w:sdt>
        <w:sdtPr>
          <w:id w:val="-722136815"/>
          <w:docPartObj>
            <w:docPartGallery w:val="Page Numbers (Top of Page)"/>
            <w:docPartUnique/>
          </w:docPartObj>
        </w:sdtPr>
        <w:sdtEndPr>
          <w:rPr>
            <w:rFonts w:ascii="Arial" w:hAnsi="Arial" w:cs="Arial"/>
            <w:sz w:val="16"/>
            <w:szCs w:val="16"/>
          </w:rPr>
        </w:sdtEndPr>
        <w:sdtContent>
          <w:p w:rsidR="006868C1" w:rsidRPr="009B3ACB" w:rsidRDefault="006868C1">
            <w:pPr>
              <w:pStyle w:val="Stopka"/>
              <w:jc w:val="right"/>
              <w:rPr>
                <w:rFonts w:ascii="Arial" w:hAnsi="Arial" w:cs="Arial"/>
                <w:sz w:val="16"/>
                <w:szCs w:val="16"/>
              </w:rPr>
            </w:pPr>
            <w:r w:rsidRPr="009B3ACB">
              <w:rPr>
                <w:rFonts w:ascii="Arial" w:hAnsi="Arial" w:cs="Arial"/>
                <w:sz w:val="16"/>
                <w:szCs w:val="16"/>
              </w:rPr>
              <w:t xml:space="preserve">Strona </w:t>
            </w:r>
            <w:r w:rsidRPr="009B3ACB">
              <w:rPr>
                <w:rFonts w:ascii="Arial" w:hAnsi="Arial" w:cs="Arial"/>
                <w:b/>
                <w:bCs/>
                <w:sz w:val="16"/>
                <w:szCs w:val="16"/>
              </w:rPr>
              <w:fldChar w:fldCharType="begin"/>
            </w:r>
            <w:r w:rsidRPr="009B3ACB">
              <w:rPr>
                <w:rFonts w:ascii="Arial" w:hAnsi="Arial" w:cs="Arial"/>
                <w:b/>
                <w:bCs/>
                <w:sz w:val="16"/>
                <w:szCs w:val="16"/>
              </w:rPr>
              <w:instrText>PAGE</w:instrText>
            </w:r>
            <w:r w:rsidRPr="009B3ACB">
              <w:rPr>
                <w:rFonts w:ascii="Arial" w:hAnsi="Arial" w:cs="Arial"/>
                <w:b/>
                <w:bCs/>
                <w:sz w:val="16"/>
                <w:szCs w:val="16"/>
              </w:rPr>
              <w:fldChar w:fldCharType="separate"/>
            </w:r>
            <w:r w:rsidR="00076E1A">
              <w:rPr>
                <w:rFonts w:ascii="Arial" w:hAnsi="Arial" w:cs="Arial"/>
                <w:b/>
                <w:bCs/>
                <w:noProof/>
                <w:sz w:val="16"/>
                <w:szCs w:val="16"/>
              </w:rPr>
              <w:t>114</w:t>
            </w:r>
            <w:r w:rsidRPr="009B3ACB">
              <w:rPr>
                <w:rFonts w:ascii="Arial" w:hAnsi="Arial" w:cs="Arial"/>
                <w:b/>
                <w:bCs/>
                <w:sz w:val="16"/>
                <w:szCs w:val="16"/>
              </w:rPr>
              <w:fldChar w:fldCharType="end"/>
            </w:r>
            <w:r w:rsidRPr="009B3ACB">
              <w:rPr>
                <w:rFonts w:ascii="Arial" w:hAnsi="Arial" w:cs="Arial"/>
                <w:sz w:val="16"/>
                <w:szCs w:val="16"/>
              </w:rPr>
              <w:t xml:space="preserve"> z </w:t>
            </w:r>
            <w:r w:rsidRPr="009B3ACB">
              <w:rPr>
                <w:rFonts w:ascii="Arial" w:hAnsi="Arial" w:cs="Arial"/>
                <w:b/>
                <w:bCs/>
                <w:sz w:val="16"/>
                <w:szCs w:val="16"/>
              </w:rPr>
              <w:fldChar w:fldCharType="begin"/>
            </w:r>
            <w:r w:rsidRPr="009B3ACB">
              <w:rPr>
                <w:rFonts w:ascii="Arial" w:hAnsi="Arial" w:cs="Arial"/>
                <w:b/>
                <w:bCs/>
                <w:sz w:val="16"/>
                <w:szCs w:val="16"/>
              </w:rPr>
              <w:instrText>NUMPAGES</w:instrText>
            </w:r>
            <w:r w:rsidRPr="009B3ACB">
              <w:rPr>
                <w:rFonts w:ascii="Arial" w:hAnsi="Arial" w:cs="Arial"/>
                <w:b/>
                <w:bCs/>
                <w:sz w:val="16"/>
                <w:szCs w:val="16"/>
              </w:rPr>
              <w:fldChar w:fldCharType="separate"/>
            </w:r>
            <w:r w:rsidR="00076E1A">
              <w:rPr>
                <w:rFonts w:ascii="Arial" w:hAnsi="Arial" w:cs="Arial"/>
                <w:b/>
                <w:bCs/>
                <w:noProof/>
                <w:sz w:val="16"/>
                <w:szCs w:val="16"/>
              </w:rPr>
              <w:t>255</w:t>
            </w:r>
            <w:r w:rsidRPr="009B3ACB">
              <w:rPr>
                <w:rFonts w:ascii="Arial" w:hAnsi="Arial" w:cs="Arial"/>
                <w:b/>
                <w:bCs/>
                <w:sz w:val="16"/>
                <w:szCs w:val="16"/>
              </w:rPr>
              <w:fldChar w:fldCharType="end"/>
            </w:r>
          </w:p>
        </w:sdtContent>
      </w:sdt>
    </w:sdtContent>
  </w:sdt>
  <w:p w:rsidR="006868C1" w:rsidRDefault="006868C1">
    <w:pPr>
      <w:pStyle w:val="Stopka"/>
    </w:pPr>
  </w:p>
  <w:p w:rsidR="006868C1" w:rsidRDefault="006868C1"/>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68C1" w:rsidRDefault="006868C1">
    <w:pPr>
      <w:pStyle w:val="Stopka"/>
    </w:pPr>
    <w:r>
      <w:ptab w:relativeTo="margin" w:alignment="center" w:leader="none"/>
    </w:r>
    <w:r>
      <w:rPr>
        <w:noProof/>
      </w:rPr>
      <w:drawing>
        <wp:inline distT="0" distB="0" distL="0" distR="0" wp14:anchorId="0BF07660" wp14:editId="22F9FAB9">
          <wp:extent cx="5305425" cy="571500"/>
          <wp:effectExtent l="0" t="0" r="9525" b="0"/>
          <wp:docPr id="1" name="Obraz 1" descr="ciąg logotypów_NSS-UE-FStru_RPO-WZ_14-20_kolor"/>
          <wp:cNvGraphicFramePr/>
          <a:graphic xmlns:a="http://schemas.openxmlformats.org/drawingml/2006/main">
            <a:graphicData uri="http://schemas.openxmlformats.org/drawingml/2006/picture">
              <pic:pic xmlns:pic="http://schemas.openxmlformats.org/drawingml/2006/picture">
                <pic:nvPicPr>
                  <pic:cNvPr id="13" name="Obraz 13" descr="ciąg logotypów_NSS-UE-FStru_RPO-WZ_14-20_kolor"/>
                  <pic:cNvPicPr/>
                </pic:nvPicPr>
                <pic:blipFill>
                  <a:blip r:embed="rId1" cstate="print"/>
                  <a:srcRect/>
                  <a:stretch>
                    <a:fillRect/>
                  </a:stretch>
                </pic:blipFill>
                <pic:spPr bwMode="auto">
                  <a:xfrm>
                    <a:off x="0" y="0"/>
                    <a:ext cx="5305425" cy="571500"/>
                  </a:xfrm>
                  <a:prstGeom prst="rect">
                    <a:avLst/>
                  </a:prstGeom>
                  <a:noFill/>
                  <a:ln w="9525">
                    <a:noFill/>
                    <a:miter lim="800000"/>
                    <a:headEnd/>
                    <a:tailEnd/>
                  </a:ln>
                </pic:spPr>
              </pic:pic>
            </a:graphicData>
          </a:graphic>
        </wp:inline>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68C1" w:rsidRPr="007B47B9" w:rsidRDefault="006868C1" w:rsidP="00790283">
    <w:pPr>
      <w:pStyle w:val="Stopka"/>
      <w:jc w:val="right"/>
      <w:rPr>
        <w:rFonts w:ascii="Arial" w:hAnsi="Arial" w:cs="Arial"/>
        <w:sz w:val="16"/>
        <w:szCs w:val="16"/>
      </w:rPr>
    </w:pPr>
  </w:p>
  <w:p w:rsidR="006868C1" w:rsidRDefault="006868C1" w:rsidP="00790283">
    <w:pPr>
      <w:pStyle w:val="Stopka"/>
      <w:jc w:val="right"/>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68C1" w:rsidRDefault="006868C1">
    <w:pPr>
      <w:pStyle w:val="Stopka"/>
    </w:pPr>
    <w:r>
      <w:ptab w:relativeTo="margin" w:alignment="center" w:leader="none"/>
    </w:r>
    <w:r>
      <w:rPr>
        <w:noProof/>
      </w:rPr>
      <w:drawing>
        <wp:inline distT="0" distB="0" distL="0" distR="0" wp14:anchorId="5DC53F22" wp14:editId="7313F21C">
          <wp:extent cx="5305425" cy="571500"/>
          <wp:effectExtent l="0" t="0" r="9525" b="0"/>
          <wp:docPr id="12" name="Obraz 12" descr="ciąg logotypów_NSS-UE-FStru_RPO-WZ_14-20_kolor"/>
          <wp:cNvGraphicFramePr/>
          <a:graphic xmlns:a="http://schemas.openxmlformats.org/drawingml/2006/main">
            <a:graphicData uri="http://schemas.openxmlformats.org/drawingml/2006/picture">
              <pic:pic xmlns:pic="http://schemas.openxmlformats.org/drawingml/2006/picture">
                <pic:nvPicPr>
                  <pic:cNvPr id="13" name="Obraz 13" descr="ciąg logotypów_NSS-UE-FStru_RPO-WZ_14-20_kolor"/>
                  <pic:cNvPicPr/>
                </pic:nvPicPr>
                <pic:blipFill>
                  <a:blip r:embed="rId1" cstate="print"/>
                  <a:srcRect/>
                  <a:stretch>
                    <a:fillRect/>
                  </a:stretch>
                </pic:blipFill>
                <pic:spPr bwMode="auto">
                  <a:xfrm>
                    <a:off x="0" y="0"/>
                    <a:ext cx="5305425" cy="571500"/>
                  </a:xfrm>
                  <a:prstGeom prst="rect">
                    <a:avLst/>
                  </a:prstGeom>
                  <a:noFill/>
                  <a:ln w="9525">
                    <a:noFill/>
                    <a:miter lim="800000"/>
                    <a:headEnd/>
                    <a:tailEnd/>
                  </a:ln>
                </pic:spPr>
              </pic:pic>
            </a:graphicData>
          </a:graphic>
        </wp:inline>
      </w:drawing>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68C1" w:rsidRDefault="006868C1">
    <w:pPr>
      <w:pStyle w:val="Stopka"/>
    </w:pPr>
    <w:r>
      <w:ptab w:relativeTo="margin" w:alignment="center" w:leader="none"/>
    </w:r>
    <w:r>
      <w:rPr>
        <w:noProof/>
      </w:rPr>
      <w:drawing>
        <wp:inline distT="0" distB="0" distL="0" distR="0" wp14:anchorId="1788744D" wp14:editId="68E2693D">
          <wp:extent cx="5305425" cy="571500"/>
          <wp:effectExtent l="0" t="0" r="9525" b="0"/>
          <wp:docPr id="14" name="Obraz 14" descr="ciąg logotypów_NSS-UE-FStru_RPO-WZ_14-20_kolor"/>
          <wp:cNvGraphicFramePr/>
          <a:graphic xmlns:a="http://schemas.openxmlformats.org/drawingml/2006/main">
            <a:graphicData uri="http://schemas.openxmlformats.org/drawingml/2006/picture">
              <pic:pic xmlns:pic="http://schemas.openxmlformats.org/drawingml/2006/picture">
                <pic:nvPicPr>
                  <pic:cNvPr id="13" name="Obraz 13" descr="ciąg logotypów_NSS-UE-FStru_RPO-WZ_14-20_kolor"/>
                  <pic:cNvPicPr/>
                </pic:nvPicPr>
                <pic:blipFill>
                  <a:blip r:embed="rId1" cstate="print"/>
                  <a:srcRect/>
                  <a:stretch>
                    <a:fillRect/>
                  </a:stretch>
                </pic:blipFill>
                <pic:spPr bwMode="auto">
                  <a:xfrm>
                    <a:off x="0" y="0"/>
                    <a:ext cx="5305425" cy="571500"/>
                  </a:xfrm>
                  <a:prstGeom prst="rect">
                    <a:avLst/>
                  </a:prstGeom>
                  <a:noFill/>
                  <a:ln w="9525">
                    <a:noFill/>
                    <a:miter lim="800000"/>
                    <a:headEnd/>
                    <a:tailEnd/>
                  </a:ln>
                </pic:spPr>
              </pic:pic>
            </a:graphicData>
          </a:graphic>
        </wp:inline>
      </w:drawing>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68C1" w:rsidRDefault="006868C1">
    <w:pPr>
      <w:pStyle w:val="Stopka"/>
    </w:pPr>
    <w:r>
      <w:ptab w:relativeTo="margin" w:alignment="center" w:leader="none"/>
    </w:r>
    <w:r>
      <w:rPr>
        <w:noProof/>
      </w:rPr>
      <w:drawing>
        <wp:inline distT="0" distB="0" distL="0" distR="0" wp14:anchorId="68450F0D" wp14:editId="3C5F5EE2">
          <wp:extent cx="5305425" cy="571500"/>
          <wp:effectExtent l="0" t="0" r="9525" b="0"/>
          <wp:docPr id="13" name="Obraz 13" descr="ciąg logotypów_NSS-UE-FStru_RPO-WZ_14-20_kolor"/>
          <wp:cNvGraphicFramePr/>
          <a:graphic xmlns:a="http://schemas.openxmlformats.org/drawingml/2006/main">
            <a:graphicData uri="http://schemas.openxmlformats.org/drawingml/2006/picture">
              <pic:pic xmlns:pic="http://schemas.openxmlformats.org/drawingml/2006/picture">
                <pic:nvPicPr>
                  <pic:cNvPr id="13" name="Obraz 13" descr="ciąg logotypów_NSS-UE-FStru_RPO-WZ_14-20_kolor"/>
                  <pic:cNvPicPr/>
                </pic:nvPicPr>
                <pic:blipFill>
                  <a:blip r:embed="rId1" cstate="print"/>
                  <a:srcRect/>
                  <a:stretch>
                    <a:fillRect/>
                  </a:stretch>
                </pic:blipFill>
                <pic:spPr bwMode="auto">
                  <a:xfrm>
                    <a:off x="0" y="0"/>
                    <a:ext cx="5305425" cy="571500"/>
                  </a:xfrm>
                  <a:prstGeom prst="rect">
                    <a:avLst/>
                  </a:prstGeom>
                  <a:noFill/>
                  <a:ln w="9525">
                    <a:noFill/>
                    <a:miter lim="800000"/>
                    <a:headEnd/>
                    <a:tailEnd/>
                  </a:ln>
                </pic:spPr>
              </pic:pic>
            </a:graphicData>
          </a:graphic>
        </wp:inline>
      </w:drawing>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68C1" w:rsidRDefault="006868C1">
    <w:pPr>
      <w:pStyle w:val="Stopka"/>
    </w:pPr>
    <w:r>
      <w:ptab w:relativeTo="margin" w:alignment="center" w:leader="none"/>
    </w:r>
    <w:r>
      <w:rPr>
        <w:noProof/>
      </w:rPr>
      <w:drawing>
        <wp:inline distT="0" distB="0" distL="0" distR="0" wp14:anchorId="31C7D2ED" wp14:editId="59F3AB3B">
          <wp:extent cx="5305425" cy="571500"/>
          <wp:effectExtent l="0" t="0" r="9525" b="0"/>
          <wp:docPr id="15" name="Obraz 15" descr="ciąg logotypów_NSS-UE-FStru_RPO-WZ_14-20_kolor"/>
          <wp:cNvGraphicFramePr/>
          <a:graphic xmlns:a="http://schemas.openxmlformats.org/drawingml/2006/main">
            <a:graphicData uri="http://schemas.openxmlformats.org/drawingml/2006/picture">
              <pic:pic xmlns:pic="http://schemas.openxmlformats.org/drawingml/2006/picture">
                <pic:nvPicPr>
                  <pic:cNvPr id="13" name="Obraz 13" descr="ciąg logotypów_NSS-UE-FStru_RPO-WZ_14-20_kolor"/>
                  <pic:cNvPicPr/>
                </pic:nvPicPr>
                <pic:blipFill>
                  <a:blip r:embed="rId1" cstate="print"/>
                  <a:srcRect/>
                  <a:stretch>
                    <a:fillRect/>
                  </a:stretch>
                </pic:blipFill>
                <pic:spPr bwMode="auto">
                  <a:xfrm>
                    <a:off x="0" y="0"/>
                    <a:ext cx="5305425" cy="571500"/>
                  </a:xfrm>
                  <a:prstGeom prst="rect">
                    <a:avLst/>
                  </a:prstGeom>
                  <a:noFill/>
                  <a:ln w="9525">
                    <a:noFill/>
                    <a:miter lim="800000"/>
                    <a:headEnd/>
                    <a:tailEnd/>
                  </a:ln>
                </pic:spPr>
              </pic:pic>
            </a:graphicData>
          </a:graphic>
        </wp:inline>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70638462"/>
      <w:docPartObj>
        <w:docPartGallery w:val="Page Numbers (Bottom of Page)"/>
        <w:docPartUnique/>
      </w:docPartObj>
    </w:sdtPr>
    <w:sdtEndPr>
      <w:rPr>
        <w:rFonts w:ascii="Arial" w:hAnsi="Arial" w:cs="Arial"/>
        <w:sz w:val="16"/>
        <w:szCs w:val="16"/>
      </w:rPr>
    </w:sdtEndPr>
    <w:sdtContent>
      <w:sdt>
        <w:sdtPr>
          <w:id w:val="599295706"/>
          <w:docPartObj>
            <w:docPartGallery w:val="Page Numbers (Top of Page)"/>
            <w:docPartUnique/>
          </w:docPartObj>
        </w:sdtPr>
        <w:sdtEndPr>
          <w:rPr>
            <w:rFonts w:ascii="Arial" w:hAnsi="Arial" w:cs="Arial"/>
            <w:sz w:val="16"/>
            <w:szCs w:val="16"/>
          </w:rPr>
        </w:sdtEndPr>
        <w:sdtContent>
          <w:p w:rsidR="006868C1" w:rsidRPr="007B47B9" w:rsidRDefault="006868C1" w:rsidP="00790283">
            <w:pPr>
              <w:pStyle w:val="Stopka"/>
              <w:jc w:val="right"/>
              <w:rPr>
                <w:rFonts w:ascii="Arial" w:hAnsi="Arial" w:cs="Arial"/>
                <w:sz w:val="16"/>
                <w:szCs w:val="16"/>
              </w:rPr>
            </w:pPr>
            <w:r w:rsidRPr="007B47B9">
              <w:rPr>
                <w:rFonts w:ascii="Arial" w:hAnsi="Arial" w:cs="Arial"/>
                <w:sz w:val="16"/>
                <w:szCs w:val="16"/>
              </w:rPr>
              <w:t xml:space="preserve">Strona </w:t>
            </w:r>
            <w:r w:rsidRPr="007B47B9">
              <w:rPr>
                <w:rFonts w:ascii="Arial" w:hAnsi="Arial" w:cs="Arial"/>
                <w:b/>
                <w:bCs/>
                <w:sz w:val="16"/>
                <w:szCs w:val="16"/>
              </w:rPr>
              <w:fldChar w:fldCharType="begin"/>
            </w:r>
            <w:r w:rsidRPr="007B47B9">
              <w:rPr>
                <w:rFonts w:ascii="Arial" w:hAnsi="Arial" w:cs="Arial"/>
                <w:b/>
                <w:bCs/>
                <w:sz w:val="16"/>
                <w:szCs w:val="16"/>
              </w:rPr>
              <w:instrText>PAGE</w:instrText>
            </w:r>
            <w:r w:rsidRPr="007B47B9">
              <w:rPr>
                <w:rFonts w:ascii="Arial" w:hAnsi="Arial" w:cs="Arial"/>
                <w:b/>
                <w:bCs/>
                <w:sz w:val="16"/>
                <w:szCs w:val="16"/>
              </w:rPr>
              <w:fldChar w:fldCharType="separate"/>
            </w:r>
            <w:r w:rsidR="00994C04">
              <w:rPr>
                <w:rFonts w:ascii="Arial" w:hAnsi="Arial" w:cs="Arial"/>
                <w:b/>
                <w:bCs/>
                <w:noProof/>
                <w:sz w:val="16"/>
                <w:szCs w:val="16"/>
              </w:rPr>
              <w:t>8</w:t>
            </w:r>
            <w:r w:rsidRPr="007B47B9">
              <w:rPr>
                <w:rFonts w:ascii="Arial" w:hAnsi="Arial" w:cs="Arial"/>
                <w:b/>
                <w:bCs/>
                <w:sz w:val="16"/>
                <w:szCs w:val="16"/>
              </w:rPr>
              <w:fldChar w:fldCharType="end"/>
            </w:r>
            <w:r w:rsidRPr="007B47B9">
              <w:rPr>
                <w:rFonts w:ascii="Arial" w:hAnsi="Arial" w:cs="Arial"/>
                <w:sz w:val="16"/>
                <w:szCs w:val="16"/>
              </w:rPr>
              <w:t xml:space="preserve"> z </w:t>
            </w:r>
            <w:r w:rsidRPr="007B47B9">
              <w:rPr>
                <w:rFonts w:ascii="Arial" w:hAnsi="Arial" w:cs="Arial"/>
                <w:b/>
                <w:bCs/>
                <w:sz w:val="16"/>
                <w:szCs w:val="16"/>
              </w:rPr>
              <w:fldChar w:fldCharType="begin"/>
            </w:r>
            <w:r w:rsidRPr="007B47B9">
              <w:rPr>
                <w:rFonts w:ascii="Arial" w:hAnsi="Arial" w:cs="Arial"/>
                <w:b/>
                <w:bCs/>
                <w:sz w:val="16"/>
                <w:szCs w:val="16"/>
              </w:rPr>
              <w:instrText>NUMPAGES</w:instrText>
            </w:r>
            <w:r w:rsidRPr="007B47B9">
              <w:rPr>
                <w:rFonts w:ascii="Arial" w:hAnsi="Arial" w:cs="Arial"/>
                <w:b/>
                <w:bCs/>
                <w:sz w:val="16"/>
                <w:szCs w:val="16"/>
              </w:rPr>
              <w:fldChar w:fldCharType="separate"/>
            </w:r>
            <w:r w:rsidR="00994C04">
              <w:rPr>
                <w:rFonts w:ascii="Arial" w:hAnsi="Arial" w:cs="Arial"/>
                <w:b/>
                <w:bCs/>
                <w:noProof/>
                <w:sz w:val="16"/>
                <w:szCs w:val="16"/>
              </w:rPr>
              <w:t>10</w:t>
            </w:r>
            <w:r w:rsidRPr="007B47B9">
              <w:rPr>
                <w:rFonts w:ascii="Arial" w:hAnsi="Arial" w:cs="Arial"/>
                <w:b/>
                <w:bCs/>
                <w:sz w:val="16"/>
                <w:szCs w:val="16"/>
              </w:rPr>
              <w:fldChar w:fldCharType="end"/>
            </w:r>
          </w:p>
        </w:sdtContent>
      </w:sdt>
    </w:sdtContent>
  </w:sdt>
  <w:p w:rsidR="006868C1" w:rsidRDefault="006868C1" w:rsidP="00790283">
    <w:pPr>
      <w:pStyle w:val="Stopka"/>
      <w:jc w:val="righ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68C1" w:rsidRPr="007B47B9" w:rsidRDefault="006868C1" w:rsidP="00790283">
    <w:pPr>
      <w:pStyle w:val="Stopka"/>
      <w:jc w:val="right"/>
      <w:rPr>
        <w:rFonts w:ascii="Arial" w:hAnsi="Arial" w:cs="Arial"/>
        <w:sz w:val="16"/>
        <w:szCs w:val="16"/>
      </w:rPr>
    </w:pPr>
  </w:p>
  <w:sdt>
    <w:sdtPr>
      <w:id w:val="-722607385"/>
      <w:docPartObj>
        <w:docPartGallery w:val="Page Numbers (Top of Page)"/>
        <w:docPartUnique/>
      </w:docPartObj>
    </w:sdtPr>
    <w:sdtEndPr>
      <w:rPr>
        <w:rFonts w:ascii="Arial" w:hAnsi="Arial" w:cs="Arial"/>
        <w:sz w:val="16"/>
        <w:szCs w:val="16"/>
      </w:rPr>
    </w:sdtEndPr>
    <w:sdtContent>
      <w:p w:rsidR="006868C1" w:rsidRDefault="006868C1" w:rsidP="00790283">
        <w:pPr>
          <w:pStyle w:val="Stopka"/>
          <w:jc w:val="right"/>
          <w:rPr>
            <w:rFonts w:ascii="Arial" w:hAnsi="Arial" w:cs="Arial"/>
            <w:sz w:val="16"/>
            <w:szCs w:val="16"/>
          </w:rPr>
        </w:pPr>
        <w:r w:rsidRPr="007B47B9">
          <w:rPr>
            <w:rFonts w:ascii="Arial" w:hAnsi="Arial" w:cs="Arial"/>
            <w:sz w:val="16"/>
            <w:szCs w:val="16"/>
          </w:rPr>
          <w:t xml:space="preserve">Strona </w:t>
        </w:r>
        <w:r w:rsidRPr="007B47B9">
          <w:rPr>
            <w:rFonts w:ascii="Arial" w:hAnsi="Arial" w:cs="Arial"/>
            <w:b/>
            <w:bCs/>
            <w:sz w:val="16"/>
            <w:szCs w:val="16"/>
          </w:rPr>
          <w:fldChar w:fldCharType="begin"/>
        </w:r>
        <w:r w:rsidRPr="007B47B9">
          <w:rPr>
            <w:rFonts w:ascii="Arial" w:hAnsi="Arial" w:cs="Arial"/>
            <w:b/>
            <w:bCs/>
            <w:sz w:val="16"/>
            <w:szCs w:val="16"/>
          </w:rPr>
          <w:instrText>PAGE</w:instrText>
        </w:r>
        <w:r w:rsidRPr="007B47B9">
          <w:rPr>
            <w:rFonts w:ascii="Arial" w:hAnsi="Arial" w:cs="Arial"/>
            <w:b/>
            <w:bCs/>
            <w:sz w:val="16"/>
            <w:szCs w:val="16"/>
          </w:rPr>
          <w:fldChar w:fldCharType="separate"/>
        </w:r>
        <w:r w:rsidR="00994C04">
          <w:rPr>
            <w:rFonts w:ascii="Arial" w:hAnsi="Arial" w:cs="Arial"/>
            <w:b/>
            <w:bCs/>
            <w:noProof/>
            <w:sz w:val="16"/>
            <w:szCs w:val="16"/>
          </w:rPr>
          <w:t>1</w:t>
        </w:r>
        <w:r w:rsidRPr="007B47B9">
          <w:rPr>
            <w:rFonts w:ascii="Arial" w:hAnsi="Arial" w:cs="Arial"/>
            <w:b/>
            <w:bCs/>
            <w:sz w:val="16"/>
            <w:szCs w:val="16"/>
          </w:rPr>
          <w:fldChar w:fldCharType="end"/>
        </w:r>
        <w:r w:rsidRPr="007B47B9">
          <w:rPr>
            <w:rFonts w:ascii="Arial" w:hAnsi="Arial" w:cs="Arial"/>
            <w:sz w:val="16"/>
            <w:szCs w:val="16"/>
          </w:rPr>
          <w:t xml:space="preserve"> z </w:t>
        </w:r>
        <w:r w:rsidRPr="007B47B9">
          <w:rPr>
            <w:rFonts w:ascii="Arial" w:hAnsi="Arial" w:cs="Arial"/>
            <w:b/>
            <w:bCs/>
            <w:sz w:val="16"/>
            <w:szCs w:val="16"/>
          </w:rPr>
          <w:fldChar w:fldCharType="begin"/>
        </w:r>
        <w:r w:rsidRPr="007B47B9">
          <w:rPr>
            <w:rFonts w:ascii="Arial" w:hAnsi="Arial" w:cs="Arial"/>
            <w:b/>
            <w:bCs/>
            <w:sz w:val="16"/>
            <w:szCs w:val="16"/>
          </w:rPr>
          <w:instrText>NUMPAGES</w:instrText>
        </w:r>
        <w:r w:rsidRPr="007B47B9">
          <w:rPr>
            <w:rFonts w:ascii="Arial" w:hAnsi="Arial" w:cs="Arial"/>
            <w:b/>
            <w:bCs/>
            <w:sz w:val="16"/>
            <w:szCs w:val="16"/>
          </w:rPr>
          <w:fldChar w:fldCharType="separate"/>
        </w:r>
        <w:r w:rsidR="00994C04">
          <w:rPr>
            <w:rFonts w:ascii="Arial" w:hAnsi="Arial" w:cs="Arial"/>
            <w:b/>
            <w:bCs/>
            <w:noProof/>
            <w:sz w:val="16"/>
            <w:szCs w:val="16"/>
          </w:rPr>
          <w:t>3</w:t>
        </w:r>
        <w:r w:rsidRPr="007B47B9">
          <w:rPr>
            <w:rFonts w:ascii="Arial" w:hAnsi="Arial" w:cs="Arial"/>
            <w:b/>
            <w:bCs/>
            <w:sz w:val="16"/>
            <w:szCs w:val="16"/>
          </w:rPr>
          <w:fldChar w:fldCharType="end"/>
        </w:r>
      </w:p>
    </w:sdtContent>
  </w:sdt>
  <w:p w:rsidR="006868C1" w:rsidRDefault="006868C1" w:rsidP="00790283">
    <w:pPr>
      <w:pStyle w:val="Stopka"/>
      <w:jc w:val="cen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31592910"/>
      <w:docPartObj>
        <w:docPartGallery w:val="Page Numbers (Bottom of Page)"/>
        <w:docPartUnique/>
      </w:docPartObj>
    </w:sdtPr>
    <w:sdtEndPr>
      <w:rPr>
        <w:rFonts w:ascii="Arial" w:hAnsi="Arial" w:cs="Arial"/>
        <w:sz w:val="16"/>
        <w:szCs w:val="16"/>
      </w:rPr>
    </w:sdtEndPr>
    <w:sdtContent>
      <w:sdt>
        <w:sdtPr>
          <w:id w:val="769430580"/>
          <w:docPartObj>
            <w:docPartGallery w:val="Page Numbers (Top of Page)"/>
            <w:docPartUnique/>
          </w:docPartObj>
        </w:sdtPr>
        <w:sdtEndPr>
          <w:rPr>
            <w:rFonts w:ascii="Arial" w:hAnsi="Arial" w:cs="Arial"/>
            <w:sz w:val="16"/>
            <w:szCs w:val="16"/>
          </w:rPr>
        </w:sdtEndPr>
        <w:sdtContent>
          <w:p w:rsidR="006868C1" w:rsidRPr="007B47B9" w:rsidRDefault="006868C1" w:rsidP="0040227A">
            <w:pPr>
              <w:pStyle w:val="Stopka"/>
              <w:jc w:val="right"/>
              <w:rPr>
                <w:rFonts w:ascii="Arial" w:hAnsi="Arial" w:cs="Arial"/>
                <w:sz w:val="16"/>
                <w:szCs w:val="16"/>
              </w:rPr>
            </w:pPr>
            <w:r w:rsidRPr="007B47B9">
              <w:rPr>
                <w:rFonts w:ascii="Arial" w:hAnsi="Arial" w:cs="Arial"/>
                <w:sz w:val="16"/>
                <w:szCs w:val="16"/>
              </w:rPr>
              <w:t xml:space="preserve">Strona </w:t>
            </w:r>
            <w:r w:rsidRPr="007B47B9">
              <w:rPr>
                <w:rFonts w:ascii="Arial" w:hAnsi="Arial" w:cs="Arial"/>
                <w:b/>
                <w:bCs/>
                <w:sz w:val="16"/>
                <w:szCs w:val="16"/>
              </w:rPr>
              <w:fldChar w:fldCharType="begin"/>
            </w:r>
            <w:r w:rsidRPr="007B47B9">
              <w:rPr>
                <w:rFonts w:ascii="Arial" w:hAnsi="Arial" w:cs="Arial"/>
                <w:b/>
                <w:bCs/>
                <w:sz w:val="16"/>
                <w:szCs w:val="16"/>
              </w:rPr>
              <w:instrText>PAGE</w:instrText>
            </w:r>
            <w:r w:rsidRPr="007B47B9">
              <w:rPr>
                <w:rFonts w:ascii="Arial" w:hAnsi="Arial" w:cs="Arial"/>
                <w:b/>
                <w:bCs/>
                <w:sz w:val="16"/>
                <w:szCs w:val="16"/>
              </w:rPr>
              <w:fldChar w:fldCharType="separate"/>
            </w:r>
            <w:r w:rsidR="00994C04">
              <w:rPr>
                <w:rFonts w:ascii="Arial" w:hAnsi="Arial" w:cs="Arial"/>
                <w:b/>
                <w:bCs/>
                <w:noProof/>
                <w:sz w:val="16"/>
                <w:szCs w:val="16"/>
              </w:rPr>
              <w:t>13</w:t>
            </w:r>
            <w:r w:rsidRPr="007B47B9">
              <w:rPr>
                <w:rFonts w:ascii="Arial" w:hAnsi="Arial" w:cs="Arial"/>
                <w:b/>
                <w:bCs/>
                <w:sz w:val="16"/>
                <w:szCs w:val="16"/>
              </w:rPr>
              <w:fldChar w:fldCharType="end"/>
            </w:r>
            <w:r w:rsidRPr="007B47B9">
              <w:rPr>
                <w:rFonts w:ascii="Arial" w:hAnsi="Arial" w:cs="Arial"/>
                <w:sz w:val="16"/>
                <w:szCs w:val="16"/>
              </w:rPr>
              <w:t xml:space="preserve"> z </w:t>
            </w:r>
            <w:r w:rsidRPr="007B47B9">
              <w:rPr>
                <w:rFonts w:ascii="Arial" w:hAnsi="Arial" w:cs="Arial"/>
                <w:b/>
                <w:bCs/>
                <w:sz w:val="16"/>
                <w:szCs w:val="16"/>
              </w:rPr>
              <w:fldChar w:fldCharType="begin"/>
            </w:r>
            <w:r w:rsidRPr="007B47B9">
              <w:rPr>
                <w:rFonts w:ascii="Arial" w:hAnsi="Arial" w:cs="Arial"/>
                <w:b/>
                <w:bCs/>
                <w:sz w:val="16"/>
                <w:szCs w:val="16"/>
              </w:rPr>
              <w:instrText>NUMPAGES</w:instrText>
            </w:r>
            <w:r w:rsidRPr="007B47B9">
              <w:rPr>
                <w:rFonts w:ascii="Arial" w:hAnsi="Arial" w:cs="Arial"/>
                <w:b/>
                <w:bCs/>
                <w:sz w:val="16"/>
                <w:szCs w:val="16"/>
              </w:rPr>
              <w:fldChar w:fldCharType="separate"/>
            </w:r>
            <w:r w:rsidR="00994C04">
              <w:rPr>
                <w:rFonts w:ascii="Arial" w:hAnsi="Arial" w:cs="Arial"/>
                <w:b/>
                <w:bCs/>
                <w:noProof/>
                <w:sz w:val="16"/>
                <w:szCs w:val="16"/>
              </w:rPr>
              <w:t>15</w:t>
            </w:r>
            <w:r w:rsidRPr="007B47B9">
              <w:rPr>
                <w:rFonts w:ascii="Arial" w:hAnsi="Arial" w:cs="Arial"/>
                <w:b/>
                <w:bCs/>
                <w:sz w:val="16"/>
                <w:szCs w:val="16"/>
              </w:rPr>
              <w:fldChar w:fldCharType="end"/>
            </w:r>
          </w:p>
        </w:sdtContent>
      </w:sdt>
    </w:sdtContent>
  </w:sdt>
  <w:p w:rsidR="006868C1" w:rsidRDefault="006868C1">
    <w:pPr>
      <w:pStyle w:val="Stopka"/>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9448742"/>
      <w:docPartObj>
        <w:docPartGallery w:val="Page Numbers (Bottom of Page)"/>
        <w:docPartUnique/>
      </w:docPartObj>
    </w:sdtPr>
    <w:sdtEndPr>
      <w:rPr>
        <w:rFonts w:ascii="Arial" w:hAnsi="Arial" w:cs="Arial"/>
        <w:sz w:val="16"/>
        <w:szCs w:val="16"/>
      </w:rPr>
    </w:sdtEndPr>
    <w:sdtContent>
      <w:sdt>
        <w:sdtPr>
          <w:id w:val="-1612505518"/>
          <w:docPartObj>
            <w:docPartGallery w:val="Page Numbers (Top of Page)"/>
            <w:docPartUnique/>
          </w:docPartObj>
        </w:sdtPr>
        <w:sdtEndPr>
          <w:rPr>
            <w:rFonts w:ascii="Arial" w:hAnsi="Arial" w:cs="Arial"/>
            <w:sz w:val="16"/>
            <w:szCs w:val="16"/>
          </w:rPr>
        </w:sdtEndPr>
        <w:sdtContent>
          <w:p w:rsidR="006868C1" w:rsidRPr="007B47B9" w:rsidRDefault="006868C1" w:rsidP="0040227A">
            <w:pPr>
              <w:pStyle w:val="Stopka"/>
              <w:jc w:val="right"/>
              <w:rPr>
                <w:rFonts w:ascii="Arial" w:hAnsi="Arial" w:cs="Arial"/>
                <w:sz w:val="16"/>
                <w:szCs w:val="16"/>
              </w:rPr>
            </w:pPr>
            <w:r w:rsidRPr="007B47B9">
              <w:rPr>
                <w:rFonts w:ascii="Arial" w:hAnsi="Arial" w:cs="Arial"/>
                <w:sz w:val="16"/>
                <w:szCs w:val="16"/>
              </w:rPr>
              <w:t xml:space="preserve">Strona </w:t>
            </w:r>
            <w:r w:rsidRPr="007B47B9">
              <w:rPr>
                <w:rFonts w:ascii="Arial" w:hAnsi="Arial" w:cs="Arial"/>
                <w:b/>
                <w:bCs/>
                <w:sz w:val="16"/>
                <w:szCs w:val="16"/>
              </w:rPr>
              <w:fldChar w:fldCharType="begin"/>
            </w:r>
            <w:r w:rsidRPr="007B47B9">
              <w:rPr>
                <w:rFonts w:ascii="Arial" w:hAnsi="Arial" w:cs="Arial"/>
                <w:b/>
                <w:bCs/>
                <w:sz w:val="16"/>
                <w:szCs w:val="16"/>
              </w:rPr>
              <w:instrText>PAGE</w:instrText>
            </w:r>
            <w:r w:rsidRPr="007B47B9">
              <w:rPr>
                <w:rFonts w:ascii="Arial" w:hAnsi="Arial" w:cs="Arial"/>
                <w:b/>
                <w:bCs/>
                <w:sz w:val="16"/>
                <w:szCs w:val="16"/>
              </w:rPr>
              <w:fldChar w:fldCharType="separate"/>
            </w:r>
            <w:r w:rsidR="00994C04">
              <w:rPr>
                <w:rFonts w:ascii="Arial" w:hAnsi="Arial" w:cs="Arial"/>
                <w:b/>
                <w:bCs/>
                <w:noProof/>
                <w:sz w:val="16"/>
                <w:szCs w:val="16"/>
              </w:rPr>
              <w:t>17</w:t>
            </w:r>
            <w:r w:rsidRPr="007B47B9">
              <w:rPr>
                <w:rFonts w:ascii="Arial" w:hAnsi="Arial" w:cs="Arial"/>
                <w:b/>
                <w:bCs/>
                <w:sz w:val="16"/>
                <w:szCs w:val="16"/>
              </w:rPr>
              <w:fldChar w:fldCharType="end"/>
            </w:r>
            <w:r w:rsidRPr="007B47B9">
              <w:rPr>
                <w:rFonts w:ascii="Arial" w:hAnsi="Arial" w:cs="Arial"/>
                <w:sz w:val="16"/>
                <w:szCs w:val="16"/>
              </w:rPr>
              <w:t xml:space="preserve"> z </w:t>
            </w:r>
            <w:r w:rsidRPr="007B47B9">
              <w:rPr>
                <w:rFonts w:ascii="Arial" w:hAnsi="Arial" w:cs="Arial"/>
                <w:b/>
                <w:bCs/>
                <w:sz w:val="16"/>
                <w:szCs w:val="16"/>
              </w:rPr>
              <w:fldChar w:fldCharType="begin"/>
            </w:r>
            <w:r w:rsidRPr="007B47B9">
              <w:rPr>
                <w:rFonts w:ascii="Arial" w:hAnsi="Arial" w:cs="Arial"/>
                <w:b/>
                <w:bCs/>
                <w:sz w:val="16"/>
                <w:szCs w:val="16"/>
              </w:rPr>
              <w:instrText>NUMPAGES</w:instrText>
            </w:r>
            <w:r w:rsidRPr="007B47B9">
              <w:rPr>
                <w:rFonts w:ascii="Arial" w:hAnsi="Arial" w:cs="Arial"/>
                <w:b/>
                <w:bCs/>
                <w:sz w:val="16"/>
                <w:szCs w:val="16"/>
              </w:rPr>
              <w:fldChar w:fldCharType="separate"/>
            </w:r>
            <w:r w:rsidR="00994C04">
              <w:rPr>
                <w:rFonts w:ascii="Arial" w:hAnsi="Arial" w:cs="Arial"/>
                <w:b/>
                <w:bCs/>
                <w:noProof/>
                <w:sz w:val="16"/>
                <w:szCs w:val="16"/>
              </w:rPr>
              <w:t>19</w:t>
            </w:r>
            <w:r w:rsidRPr="007B47B9">
              <w:rPr>
                <w:rFonts w:ascii="Arial" w:hAnsi="Arial" w:cs="Arial"/>
                <w:b/>
                <w:bCs/>
                <w:sz w:val="16"/>
                <w:szCs w:val="16"/>
              </w:rPr>
              <w:fldChar w:fldCharType="end"/>
            </w:r>
          </w:p>
        </w:sdtContent>
      </w:sdt>
    </w:sdtContent>
  </w:sdt>
  <w:p w:rsidR="006868C1" w:rsidRDefault="006868C1">
    <w:pPr>
      <w:pStyle w:val="Stopk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97464972"/>
      <w:docPartObj>
        <w:docPartGallery w:val="Page Numbers (Bottom of Page)"/>
        <w:docPartUnique/>
      </w:docPartObj>
    </w:sdtPr>
    <w:sdtEndPr>
      <w:rPr>
        <w:rFonts w:ascii="Arial" w:hAnsi="Arial" w:cs="Arial"/>
        <w:sz w:val="16"/>
        <w:szCs w:val="16"/>
      </w:rPr>
    </w:sdtEndPr>
    <w:sdtContent>
      <w:sdt>
        <w:sdtPr>
          <w:id w:val="1584490543"/>
          <w:docPartObj>
            <w:docPartGallery w:val="Page Numbers (Top of Page)"/>
            <w:docPartUnique/>
          </w:docPartObj>
        </w:sdtPr>
        <w:sdtEndPr>
          <w:rPr>
            <w:rFonts w:ascii="Arial" w:hAnsi="Arial" w:cs="Arial"/>
            <w:sz w:val="16"/>
            <w:szCs w:val="16"/>
          </w:rPr>
        </w:sdtEndPr>
        <w:sdtContent>
          <w:p w:rsidR="006868C1" w:rsidRPr="007B47B9" w:rsidRDefault="006868C1" w:rsidP="0040227A">
            <w:pPr>
              <w:pStyle w:val="Stopka"/>
              <w:jc w:val="right"/>
              <w:rPr>
                <w:rFonts w:ascii="Arial" w:hAnsi="Arial" w:cs="Arial"/>
                <w:sz w:val="16"/>
                <w:szCs w:val="16"/>
              </w:rPr>
            </w:pPr>
            <w:r w:rsidRPr="007B47B9">
              <w:rPr>
                <w:rFonts w:ascii="Arial" w:hAnsi="Arial" w:cs="Arial"/>
                <w:sz w:val="16"/>
                <w:szCs w:val="16"/>
              </w:rPr>
              <w:t xml:space="preserve">Strona </w:t>
            </w:r>
            <w:r w:rsidRPr="007B47B9">
              <w:rPr>
                <w:rFonts w:ascii="Arial" w:hAnsi="Arial" w:cs="Arial"/>
                <w:b/>
                <w:bCs/>
                <w:sz w:val="16"/>
                <w:szCs w:val="16"/>
              </w:rPr>
              <w:fldChar w:fldCharType="begin"/>
            </w:r>
            <w:r w:rsidRPr="007B47B9">
              <w:rPr>
                <w:rFonts w:ascii="Arial" w:hAnsi="Arial" w:cs="Arial"/>
                <w:b/>
                <w:bCs/>
                <w:sz w:val="16"/>
                <w:szCs w:val="16"/>
              </w:rPr>
              <w:instrText>PAGE</w:instrText>
            </w:r>
            <w:r w:rsidRPr="007B47B9">
              <w:rPr>
                <w:rFonts w:ascii="Arial" w:hAnsi="Arial" w:cs="Arial"/>
                <w:b/>
                <w:bCs/>
                <w:sz w:val="16"/>
                <w:szCs w:val="16"/>
              </w:rPr>
              <w:fldChar w:fldCharType="separate"/>
            </w:r>
            <w:r w:rsidR="00994C04">
              <w:rPr>
                <w:rFonts w:ascii="Arial" w:hAnsi="Arial" w:cs="Arial"/>
                <w:b/>
                <w:bCs/>
                <w:noProof/>
                <w:sz w:val="16"/>
                <w:szCs w:val="16"/>
              </w:rPr>
              <w:t>21</w:t>
            </w:r>
            <w:r w:rsidRPr="007B47B9">
              <w:rPr>
                <w:rFonts w:ascii="Arial" w:hAnsi="Arial" w:cs="Arial"/>
                <w:b/>
                <w:bCs/>
                <w:sz w:val="16"/>
                <w:szCs w:val="16"/>
              </w:rPr>
              <w:fldChar w:fldCharType="end"/>
            </w:r>
            <w:r w:rsidRPr="007B47B9">
              <w:rPr>
                <w:rFonts w:ascii="Arial" w:hAnsi="Arial" w:cs="Arial"/>
                <w:sz w:val="16"/>
                <w:szCs w:val="16"/>
              </w:rPr>
              <w:t xml:space="preserve"> z </w:t>
            </w:r>
            <w:r w:rsidRPr="007B47B9">
              <w:rPr>
                <w:rFonts w:ascii="Arial" w:hAnsi="Arial" w:cs="Arial"/>
                <w:b/>
                <w:bCs/>
                <w:sz w:val="16"/>
                <w:szCs w:val="16"/>
              </w:rPr>
              <w:fldChar w:fldCharType="begin"/>
            </w:r>
            <w:r w:rsidRPr="007B47B9">
              <w:rPr>
                <w:rFonts w:ascii="Arial" w:hAnsi="Arial" w:cs="Arial"/>
                <w:b/>
                <w:bCs/>
                <w:sz w:val="16"/>
                <w:szCs w:val="16"/>
              </w:rPr>
              <w:instrText>NUMPAGES</w:instrText>
            </w:r>
            <w:r w:rsidRPr="007B47B9">
              <w:rPr>
                <w:rFonts w:ascii="Arial" w:hAnsi="Arial" w:cs="Arial"/>
                <w:b/>
                <w:bCs/>
                <w:sz w:val="16"/>
                <w:szCs w:val="16"/>
              </w:rPr>
              <w:fldChar w:fldCharType="separate"/>
            </w:r>
            <w:r w:rsidR="00994C04">
              <w:rPr>
                <w:rFonts w:ascii="Arial" w:hAnsi="Arial" w:cs="Arial"/>
                <w:b/>
                <w:bCs/>
                <w:noProof/>
                <w:sz w:val="16"/>
                <w:szCs w:val="16"/>
              </w:rPr>
              <w:t>23</w:t>
            </w:r>
            <w:r w:rsidRPr="007B47B9">
              <w:rPr>
                <w:rFonts w:ascii="Arial" w:hAnsi="Arial" w:cs="Arial"/>
                <w:b/>
                <w:bCs/>
                <w:sz w:val="16"/>
                <w:szCs w:val="16"/>
              </w:rPr>
              <w:fldChar w:fldCharType="end"/>
            </w:r>
          </w:p>
        </w:sdtContent>
      </w:sdt>
    </w:sdtContent>
  </w:sdt>
  <w:p w:rsidR="006868C1" w:rsidRDefault="006868C1">
    <w:pPr>
      <w:pStyle w:val="Stopka"/>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80502716"/>
      <w:docPartObj>
        <w:docPartGallery w:val="Page Numbers (Bottom of Page)"/>
        <w:docPartUnique/>
      </w:docPartObj>
    </w:sdtPr>
    <w:sdtEndPr>
      <w:rPr>
        <w:rFonts w:ascii="Arial" w:hAnsi="Arial" w:cs="Arial"/>
        <w:sz w:val="16"/>
        <w:szCs w:val="16"/>
      </w:rPr>
    </w:sdtEndPr>
    <w:sdtContent>
      <w:sdt>
        <w:sdtPr>
          <w:id w:val="-623692784"/>
          <w:docPartObj>
            <w:docPartGallery w:val="Page Numbers (Top of Page)"/>
            <w:docPartUnique/>
          </w:docPartObj>
        </w:sdtPr>
        <w:sdtEndPr>
          <w:rPr>
            <w:rFonts w:ascii="Arial" w:hAnsi="Arial" w:cs="Arial"/>
            <w:sz w:val="16"/>
            <w:szCs w:val="16"/>
          </w:rPr>
        </w:sdtEndPr>
        <w:sdtContent>
          <w:p w:rsidR="006868C1" w:rsidRPr="007B47B9" w:rsidRDefault="006868C1" w:rsidP="0040227A">
            <w:pPr>
              <w:pStyle w:val="Stopka"/>
              <w:jc w:val="right"/>
              <w:rPr>
                <w:rFonts w:ascii="Arial" w:hAnsi="Arial" w:cs="Arial"/>
                <w:sz w:val="16"/>
                <w:szCs w:val="16"/>
              </w:rPr>
            </w:pPr>
            <w:r w:rsidRPr="007B47B9">
              <w:rPr>
                <w:rFonts w:ascii="Arial" w:hAnsi="Arial" w:cs="Arial"/>
                <w:sz w:val="16"/>
                <w:szCs w:val="16"/>
              </w:rPr>
              <w:t xml:space="preserve">Strona </w:t>
            </w:r>
            <w:r w:rsidRPr="007B47B9">
              <w:rPr>
                <w:rFonts w:ascii="Arial" w:hAnsi="Arial" w:cs="Arial"/>
                <w:b/>
                <w:bCs/>
                <w:sz w:val="16"/>
                <w:szCs w:val="16"/>
              </w:rPr>
              <w:fldChar w:fldCharType="begin"/>
            </w:r>
            <w:r w:rsidRPr="007B47B9">
              <w:rPr>
                <w:rFonts w:ascii="Arial" w:hAnsi="Arial" w:cs="Arial"/>
                <w:b/>
                <w:bCs/>
                <w:sz w:val="16"/>
                <w:szCs w:val="16"/>
              </w:rPr>
              <w:instrText>PAGE</w:instrText>
            </w:r>
            <w:r w:rsidRPr="007B47B9">
              <w:rPr>
                <w:rFonts w:ascii="Arial" w:hAnsi="Arial" w:cs="Arial"/>
                <w:b/>
                <w:bCs/>
                <w:sz w:val="16"/>
                <w:szCs w:val="16"/>
              </w:rPr>
              <w:fldChar w:fldCharType="separate"/>
            </w:r>
            <w:r w:rsidR="00994C04">
              <w:rPr>
                <w:rFonts w:ascii="Arial" w:hAnsi="Arial" w:cs="Arial"/>
                <w:b/>
                <w:bCs/>
                <w:noProof/>
                <w:sz w:val="16"/>
                <w:szCs w:val="16"/>
              </w:rPr>
              <w:t>25</w:t>
            </w:r>
            <w:r w:rsidRPr="007B47B9">
              <w:rPr>
                <w:rFonts w:ascii="Arial" w:hAnsi="Arial" w:cs="Arial"/>
                <w:b/>
                <w:bCs/>
                <w:sz w:val="16"/>
                <w:szCs w:val="16"/>
              </w:rPr>
              <w:fldChar w:fldCharType="end"/>
            </w:r>
            <w:r w:rsidRPr="007B47B9">
              <w:rPr>
                <w:rFonts w:ascii="Arial" w:hAnsi="Arial" w:cs="Arial"/>
                <w:sz w:val="16"/>
                <w:szCs w:val="16"/>
              </w:rPr>
              <w:t xml:space="preserve"> z </w:t>
            </w:r>
            <w:r w:rsidRPr="007B47B9">
              <w:rPr>
                <w:rFonts w:ascii="Arial" w:hAnsi="Arial" w:cs="Arial"/>
                <w:b/>
                <w:bCs/>
                <w:sz w:val="16"/>
                <w:szCs w:val="16"/>
              </w:rPr>
              <w:fldChar w:fldCharType="begin"/>
            </w:r>
            <w:r w:rsidRPr="007B47B9">
              <w:rPr>
                <w:rFonts w:ascii="Arial" w:hAnsi="Arial" w:cs="Arial"/>
                <w:b/>
                <w:bCs/>
                <w:sz w:val="16"/>
                <w:szCs w:val="16"/>
              </w:rPr>
              <w:instrText>NUMPAGES</w:instrText>
            </w:r>
            <w:r w:rsidRPr="007B47B9">
              <w:rPr>
                <w:rFonts w:ascii="Arial" w:hAnsi="Arial" w:cs="Arial"/>
                <w:b/>
                <w:bCs/>
                <w:sz w:val="16"/>
                <w:szCs w:val="16"/>
              </w:rPr>
              <w:fldChar w:fldCharType="separate"/>
            </w:r>
            <w:r w:rsidR="00994C04">
              <w:rPr>
                <w:rFonts w:ascii="Arial" w:hAnsi="Arial" w:cs="Arial"/>
                <w:b/>
                <w:bCs/>
                <w:noProof/>
                <w:sz w:val="16"/>
                <w:szCs w:val="16"/>
              </w:rPr>
              <w:t>27</w:t>
            </w:r>
            <w:r w:rsidRPr="007B47B9">
              <w:rPr>
                <w:rFonts w:ascii="Arial" w:hAnsi="Arial" w:cs="Arial"/>
                <w:b/>
                <w:bCs/>
                <w:sz w:val="16"/>
                <w:szCs w:val="16"/>
              </w:rPr>
              <w:fldChar w:fldCharType="end"/>
            </w:r>
          </w:p>
        </w:sdtContent>
      </w:sdt>
    </w:sdtContent>
  </w:sdt>
  <w:p w:rsidR="006868C1" w:rsidRDefault="006868C1">
    <w:pPr>
      <w:pStyle w:val="Stopka"/>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3998695"/>
      <w:docPartObj>
        <w:docPartGallery w:val="Page Numbers (Bottom of Page)"/>
        <w:docPartUnique/>
      </w:docPartObj>
    </w:sdtPr>
    <w:sdtEndPr>
      <w:rPr>
        <w:rFonts w:ascii="Arial" w:hAnsi="Arial" w:cs="Arial"/>
        <w:sz w:val="16"/>
        <w:szCs w:val="16"/>
      </w:rPr>
    </w:sdtEndPr>
    <w:sdtContent>
      <w:sdt>
        <w:sdtPr>
          <w:id w:val="-572434095"/>
          <w:docPartObj>
            <w:docPartGallery w:val="Page Numbers (Top of Page)"/>
            <w:docPartUnique/>
          </w:docPartObj>
        </w:sdtPr>
        <w:sdtEndPr>
          <w:rPr>
            <w:rFonts w:ascii="Arial" w:hAnsi="Arial" w:cs="Arial"/>
            <w:sz w:val="16"/>
            <w:szCs w:val="16"/>
          </w:rPr>
        </w:sdtEndPr>
        <w:sdtContent>
          <w:p w:rsidR="006868C1" w:rsidRPr="007B47B9" w:rsidRDefault="006868C1" w:rsidP="0040227A">
            <w:pPr>
              <w:pStyle w:val="Stopka"/>
              <w:jc w:val="right"/>
              <w:rPr>
                <w:rFonts w:ascii="Arial" w:hAnsi="Arial" w:cs="Arial"/>
                <w:sz w:val="16"/>
                <w:szCs w:val="16"/>
              </w:rPr>
            </w:pPr>
            <w:r w:rsidRPr="007B47B9">
              <w:rPr>
                <w:rFonts w:ascii="Arial" w:hAnsi="Arial" w:cs="Arial"/>
                <w:sz w:val="16"/>
                <w:szCs w:val="16"/>
              </w:rPr>
              <w:t xml:space="preserve">Strona </w:t>
            </w:r>
            <w:r w:rsidRPr="007B47B9">
              <w:rPr>
                <w:rFonts w:ascii="Arial" w:hAnsi="Arial" w:cs="Arial"/>
                <w:b/>
                <w:bCs/>
                <w:sz w:val="16"/>
                <w:szCs w:val="16"/>
              </w:rPr>
              <w:fldChar w:fldCharType="begin"/>
            </w:r>
            <w:r w:rsidRPr="007B47B9">
              <w:rPr>
                <w:rFonts w:ascii="Arial" w:hAnsi="Arial" w:cs="Arial"/>
                <w:b/>
                <w:bCs/>
                <w:sz w:val="16"/>
                <w:szCs w:val="16"/>
              </w:rPr>
              <w:instrText>PAGE</w:instrText>
            </w:r>
            <w:r w:rsidRPr="007B47B9">
              <w:rPr>
                <w:rFonts w:ascii="Arial" w:hAnsi="Arial" w:cs="Arial"/>
                <w:b/>
                <w:bCs/>
                <w:sz w:val="16"/>
                <w:szCs w:val="16"/>
              </w:rPr>
              <w:fldChar w:fldCharType="separate"/>
            </w:r>
            <w:r w:rsidR="00994C04">
              <w:rPr>
                <w:rFonts w:ascii="Arial" w:hAnsi="Arial" w:cs="Arial"/>
                <w:b/>
                <w:bCs/>
                <w:noProof/>
                <w:sz w:val="16"/>
                <w:szCs w:val="16"/>
              </w:rPr>
              <w:t>29</w:t>
            </w:r>
            <w:r w:rsidRPr="007B47B9">
              <w:rPr>
                <w:rFonts w:ascii="Arial" w:hAnsi="Arial" w:cs="Arial"/>
                <w:b/>
                <w:bCs/>
                <w:sz w:val="16"/>
                <w:szCs w:val="16"/>
              </w:rPr>
              <w:fldChar w:fldCharType="end"/>
            </w:r>
            <w:r w:rsidRPr="007B47B9">
              <w:rPr>
                <w:rFonts w:ascii="Arial" w:hAnsi="Arial" w:cs="Arial"/>
                <w:sz w:val="16"/>
                <w:szCs w:val="16"/>
              </w:rPr>
              <w:t xml:space="preserve"> z </w:t>
            </w:r>
            <w:r w:rsidRPr="007B47B9">
              <w:rPr>
                <w:rFonts w:ascii="Arial" w:hAnsi="Arial" w:cs="Arial"/>
                <w:b/>
                <w:bCs/>
                <w:sz w:val="16"/>
                <w:szCs w:val="16"/>
              </w:rPr>
              <w:fldChar w:fldCharType="begin"/>
            </w:r>
            <w:r w:rsidRPr="007B47B9">
              <w:rPr>
                <w:rFonts w:ascii="Arial" w:hAnsi="Arial" w:cs="Arial"/>
                <w:b/>
                <w:bCs/>
                <w:sz w:val="16"/>
                <w:szCs w:val="16"/>
              </w:rPr>
              <w:instrText>NUMPAGES</w:instrText>
            </w:r>
            <w:r w:rsidRPr="007B47B9">
              <w:rPr>
                <w:rFonts w:ascii="Arial" w:hAnsi="Arial" w:cs="Arial"/>
                <w:b/>
                <w:bCs/>
                <w:sz w:val="16"/>
                <w:szCs w:val="16"/>
              </w:rPr>
              <w:fldChar w:fldCharType="separate"/>
            </w:r>
            <w:r w:rsidR="00994C04">
              <w:rPr>
                <w:rFonts w:ascii="Arial" w:hAnsi="Arial" w:cs="Arial"/>
                <w:b/>
                <w:bCs/>
                <w:noProof/>
                <w:sz w:val="16"/>
                <w:szCs w:val="16"/>
              </w:rPr>
              <w:t>31</w:t>
            </w:r>
            <w:r w:rsidRPr="007B47B9">
              <w:rPr>
                <w:rFonts w:ascii="Arial" w:hAnsi="Arial" w:cs="Arial"/>
                <w:b/>
                <w:bCs/>
                <w:sz w:val="16"/>
                <w:szCs w:val="16"/>
              </w:rPr>
              <w:fldChar w:fldCharType="end"/>
            </w:r>
          </w:p>
        </w:sdtContent>
      </w:sdt>
    </w:sdtContent>
  </w:sdt>
  <w:p w:rsidR="006868C1" w:rsidRDefault="006868C1">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868C1" w:rsidRDefault="006868C1" w:rsidP="00DE2795">
      <w:r>
        <w:separator/>
      </w:r>
    </w:p>
    <w:p w:rsidR="006868C1" w:rsidRDefault="006868C1"/>
  </w:footnote>
  <w:footnote w:type="continuationSeparator" w:id="0">
    <w:p w:rsidR="006868C1" w:rsidRDefault="006868C1" w:rsidP="00DE2795">
      <w:r>
        <w:continuationSeparator/>
      </w:r>
    </w:p>
    <w:p w:rsidR="006868C1" w:rsidRDefault="006868C1"/>
  </w:footnote>
  <w:footnote w:id="1">
    <w:p w:rsidR="006868C1" w:rsidRPr="00091B07" w:rsidRDefault="006868C1" w:rsidP="004E3135">
      <w:pPr>
        <w:pStyle w:val="Tekstprzypisudolnego"/>
        <w:rPr>
          <w:rFonts w:ascii="Arial" w:hAnsi="Arial" w:cs="Arial"/>
          <w:sz w:val="14"/>
          <w:szCs w:val="14"/>
        </w:rPr>
      </w:pPr>
      <w:r w:rsidRPr="00B700B6">
        <w:rPr>
          <w:rStyle w:val="Odwoanieprzypisudolnego"/>
          <w:rFonts w:ascii="Arial" w:hAnsi="Arial" w:cs="Arial"/>
          <w:sz w:val="14"/>
          <w:szCs w:val="14"/>
        </w:rPr>
        <w:footnoteRef/>
      </w:r>
      <w:r w:rsidRPr="00B700B6">
        <w:rPr>
          <w:rFonts w:ascii="Arial" w:hAnsi="Arial" w:cs="Arial"/>
          <w:sz w:val="14"/>
          <w:szCs w:val="14"/>
        </w:rPr>
        <w:t xml:space="preserve"> </w:t>
      </w:r>
      <w:r>
        <w:rPr>
          <w:rFonts w:ascii="Arial" w:hAnsi="Arial" w:cs="Arial"/>
          <w:sz w:val="14"/>
          <w:szCs w:val="14"/>
        </w:rPr>
        <w:t xml:space="preserve">Greenfield - </w:t>
      </w:r>
      <w:r w:rsidRPr="00B700B6">
        <w:rPr>
          <w:rFonts w:ascii="Arial" w:hAnsi="Arial" w:cs="Arial"/>
          <w:sz w:val="14"/>
          <w:szCs w:val="14"/>
        </w:rPr>
        <w:t xml:space="preserve"> teren niewykorzystywan</w:t>
      </w:r>
      <w:r>
        <w:rPr>
          <w:rFonts w:ascii="Arial" w:hAnsi="Arial" w:cs="Arial"/>
          <w:sz w:val="14"/>
          <w:szCs w:val="14"/>
        </w:rPr>
        <w:t>y</w:t>
      </w:r>
      <w:r w:rsidRPr="00B700B6">
        <w:rPr>
          <w:rFonts w:ascii="Arial" w:hAnsi="Arial" w:cs="Arial"/>
          <w:sz w:val="14"/>
          <w:szCs w:val="14"/>
        </w:rPr>
        <w:t xml:space="preserve"> dotychczas pod przemysł lub usługi, wymagając</w:t>
      </w:r>
      <w:r>
        <w:rPr>
          <w:rFonts w:ascii="Arial" w:hAnsi="Arial" w:cs="Arial"/>
          <w:sz w:val="14"/>
          <w:szCs w:val="14"/>
        </w:rPr>
        <w:t>y</w:t>
      </w:r>
      <w:r w:rsidRPr="00B700B6">
        <w:rPr>
          <w:rFonts w:ascii="Arial" w:hAnsi="Arial" w:cs="Arial"/>
          <w:sz w:val="14"/>
          <w:szCs w:val="14"/>
        </w:rPr>
        <w:t xml:space="preserve"> wznoszenia budynków i budowli „na zielonym polu”</w:t>
      </w:r>
      <w:r>
        <w:rPr>
          <w:rFonts w:ascii="Arial" w:hAnsi="Arial" w:cs="Arial"/>
          <w:sz w:val="14"/>
          <w:szCs w:val="14"/>
        </w:rPr>
        <w:t>,</w:t>
      </w:r>
      <w:r w:rsidRPr="00B700B6">
        <w:rPr>
          <w:rFonts w:ascii="Arial" w:hAnsi="Arial" w:cs="Arial"/>
          <w:sz w:val="14"/>
          <w:szCs w:val="14"/>
        </w:rPr>
        <w:t xml:space="preserve"> czyli od podstaw</w:t>
      </w:r>
      <w:r>
        <w:rPr>
          <w:rFonts w:ascii="Arial" w:hAnsi="Arial" w:cs="Arial"/>
          <w:sz w:val="14"/>
          <w:szCs w:val="14"/>
        </w:rPr>
        <w:t>.</w:t>
      </w:r>
    </w:p>
  </w:footnote>
  <w:footnote w:id="2">
    <w:p w:rsidR="006868C1" w:rsidRPr="003C03D6" w:rsidRDefault="006868C1" w:rsidP="00CA0994">
      <w:pPr>
        <w:pStyle w:val="Tekstprzypisudolnego"/>
      </w:pPr>
    </w:p>
  </w:footnote>
  <w:footnote w:id="3">
    <w:p w:rsidR="00911D37" w:rsidRPr="00276143" w:rsidRDefault="00911D37" w:rsidP="00872E93">
      <w:pPr>
        <w:pStyle w:val="Tekstprzypisudolnego"/>
        <w:rPr>
          <w:rFonts w:ascii="Arial" w:hAnsi="Arial" w:cs="Arial"/>
          <w:sz w:val="16"/>
          <w:szCs w:val="16"/>
        </w:rPr>
      </w:pPr>
      <w:r w:rsidRPr="00276143">
        <w:rPr>
          <w:rStyle w:val="Odwoanieprzypisudolnego"/>
          <w:rFonts w:ascii="Arial" w:hAnsi="Arial" w:cs="Arial"/>
          <w:sz w:val="16"/>
          <w:szCs w:val="16"/>
        </w:rPr>
        <w:footnoteRef/>
      </w:r>
      <w:r w:rsidRPr="00276143">
        <w:rPr>
          <w:rFonts w:ascii="Arial" w:hAnsi="Arial" w:cs="Arial"/>
          <w:sz w:val="16"/>
          <w:szCs w:val="16"/>
        </w:rPr>
        <w:t xml:space="preserve"> Wsparcie w ramach ZAZ odbywa się poprzez zwiększenie liczby osób z niepełnosprawnościami zatrudnionych w istniejących ZAZ, z możliwością objęcia tych osób usługami aktywnej integracji. Wsparcie osób z niepełnosprawnościami dotychczas zatrudnionych w ZAZ jest możliwe pod warunkiem objęcia ich nową ofertą w postaci usług aktywnej integracji ukierunkowaną na przygotowanie osób zatrudnionych w ZAZ do podjęcia zatrudnienia poza ZAZ: na otwartym rynku pracy lub w przedsiębiorczości społecznej.</w:t>
      </w:r>
    </w:p>
  </w:footnote>
  <w:footnote w:id="4">
    <w:p w:rsidR="00911D37" w:rsidRPr="00276143" w:rsidRDefault="00911D37" w:rsidP="00872E93">
      <w:pPr>
        <w:pStyle w:val="Tekstprzypisudolnego"/>
        <w:rPr>
          <w:rFonts w:ascii="Arial" w:hAnsi="Arial" w:cs="Arial"/>
          <w:sz w:val="16"/>
          <w:szCs w:val="16"/>
        </w:rPr>
      </w:pPr>
      <w:r w:rsidRPr="00276143">
        <w:rPr>
          <w:rStyle w:val="Odwoanieprzypisudolnego"/>
          <w:rFonts w:ascii="Arial" w:hAnsi="Arial" w:cs="Arial"/>
          <w:sz w:val="16"/>
          <w:szCs w:val="16"/>
        </w:rPr>
        <w:footnoteRef/>
      </w:r>
      <w:r w:rsidRPr="00276143">
        <w:rPr>
          <w:rFonts w:ascii="Arial" w:hAnsi="Arial" w:cs="Arial"/>
          <w:sz w:val="16"/>
          <w:szCs w:val="16"/>
        </w:rPr>
        <w:t xml:space="preserve"> Okres zatrudnienia osób z niepełnosprawnościami w ZAZ po zakończeniu realizacji projektu jest co najmniej równy okresowi zatrudnienia w ramach projektu. Okres może być krótszy, wyłącznie w sytuacji, gdy osoba z niepełnosprawnością podejmie w tym okresie zatrudnienie poza ZAZ. </w:t>
      </w:r>
    </w:p>
  </w:footnote>
  <w:footnote w:id="5">
    <w:p w:rsidR="00911D37" w:rsidRPr="00276143" w:rsidRDefault="00911D37" w:rsidP="00872E93">
      <w:pPr>
        <w:pStyle w:val="Tekstprzypisudolnego"/>
        <w:rPr>
          <w:rFonts w:ascii="Arial" w:hAnsi="Arial" w:cs="Arial"/>
          <w:sz w:val="16"/>
          <w:szCs w:val="16"/>
        </w:rPr>
      </w:pPr>
      <w:r w:rsidRPr="00276143">
        <w:rPr>
          <w:rStyle w:val="Odwoanieprzypisudolnego"/>
          <w:rFonts w:ascii="Arial" w:hAnsi="Arial" w:cs="Arial"/>
          <w:sz w:val="16"/>
          <w:szCs w:val="16"/>
        </w:rPr>
        <w:footnoteRef/>
      </w:r>
      <w:r w:rsidRPr="00276143">
        <w:rPr>
          <w:rFonts w:ascii="Arial" w:hAnsi="Arial" w:cs="Arial"/>
          <w:sz w:val="16"/>
          <w:szCs w:val="16"/>
        </w:rPr>
        <w:t xml:space="preserve"> Wsparcie w ramach WTZ odbywa się poprzez wsparcie usługami aktywnej integracji nowych osób w istniejących WTZ.</w:t>
      </w:r>
      <w:r w:rsidRPr="00276143">
        <w:rPr>
          <w:rFonts w:ascii="Arial" w:hAnsi="Arial" w:cs="Arial"/>
          <w:sz w:val="16"/>
          <w:szCs w:val="16"/>
          <w:vertAlign w:val="superscript"/>
        </w:rPr>
        <w:footnoteRef/>
      </w:r>
      <w:r w:rsidRPr="00276143">
        <w:rPr>
          <w:rFonts w:ascii="Arial" w:hAnsi="Arial" w:cs="Arial"/>
          <w:sz w:val="16"/>
          <w:szCs w:val="16"/>
        </w:rPr>
        <w:t xml:space="preserve"> Wsparcie  dotychczasowych uczestników WTZ jest możliwe pod warunkiem objęcia tych osób nową ofertą w postaci usług aktywnej integracji obowiązkowo ukierunkowaną na przygotowanie uczestników WTZ do podjęcia zatrudnienia i ich zatrudnienie: w ZAZ, na otwartym lub chronionym rynku pracy lub w przedsiębiorczości społecznej. </w:t>
      </w:r>
    </w:p>
  </w:footnote>
  <w:footnote w:id="6">
    <w:p w:rsidR="00911D37" w:rsidRPr="004F58AE" w:rsidRDefault="00911D37" w:rsidP="00872E93">
      <w:pPr>
        <w:pStyle w:val="Tekstprzypisudolnego"/>
        <w:rPr>
          <w:rFonts w:cs="Arial"/>
          <w:szCs w:val="22"/>
        </w:rPr>
      </w:pPr>
      <w:r w:rsidRPr="00276143">
        <w:rPr>
          <w:rStyle w:val="Odwoanieprzypisudolnego"/>
          <w:rFonts w:ascii="Arial" w:hAnsi="Arial" w:cs="Arial"/>
          <w:sz w:val="16"/>
          <w:szCs w:val="16"/>
        </w:rPr>
        <w:footnoteRef/>
      </w:r>
      <w:r w:rsidRPr="00276143">
        <w:rPr>
          <w:rFonts w:ascii="Arial" w:hAnsi="Arial" w:cs="Arial"/>
          <w:sz w:val="16"/>
          <w:szCs w:val="16"/>
        </w:rPr>
        <w:t xml:space="preserve"> Aktywizacja społeczno-zawodowa osób z niepełnosprawnościami odbywa się poprzez wykorzystanie usług aktywnej integracji w ramach WTZ i ZAZ zgodnie z przepisami ustawy z dnia 27 sierpnia 1997 r. rehabilitacji zawodowej i społecznej oraz zatrudnianiu osób niepełnosprawnych.</w:t>
      </w:r>
      <w:r>
        <w:rPr>
          <w:rFonts w:cs="Arial"/>
          <w:szCs w:val="22"/>
        </w:rPr>
        <w:t xml:space="preserve"> </w:t>
      </w:r>
    </w:p>
  </w:footnote>
  <w:footnote w:id="7">
    <w:p w:rsidR="00911D37" w:rsidRPr="00481F8F" w:rsidRDefault="00911D37" w:rsidP="00872E93">
      <w:pPr>
        <w:pStyle w:val="Tekstprzypisudolnego"/>
        <w:rPr>
          <w:rFonts w:ascii="Arial" w:hAnsi="Arial" w:cs="Arial"/>
          <w:sz w:val="16"/>
          <w:szCs w:val="16"/>
        </w:rPr>
      </w:pPr>
      <w:r>
        <w:rPr>
          <w:rStyle w:val="Odwoanieprzypisudolnego"/>
        </w:rPr>
        <w:footnoteRef/>
      </w:r>
      <w:r>
        <w:t xml:space="preserve"> </w:t>
      </w:r>
      <w:r w:rsidRPr="00481F8F">
        <w:rPr>
          <w:rFonts w:ascii="Arial" w:hAnsi="Arial" w:cs="Arial"/>
          <w:sz w:val="16"/>
          <w:szCs w:val="16"/>
        </w:rPr>
        <w:t xml:space="preserve">Źródło: </w:t>
      </w:r>
      <w:r w:rsidRPr="00481F8F">
        <w:rPr>
          <w:rFonts w:ascii="Arial" w:hAnsi="Arial" w:cs="Arial"/>
          <w:i/>
          <w:sz w:val="16"/>
          <w:szCs w:val="16"/>
        </w:rPr>
        <w:t>Diagnoza osób zagrożonych ubóstwem lub wykluczeniem społecznym</w:t>
      </w:r>
      <w:r>
        <w:rPr>
          <w:rFonts w:ascii="Arial" w:hAnsi="Arial" w:cs="Arial"/>
          <w:i/>
          <w:sz w:val="16"/>
          <w:szCs w:val="16"/>
        </w:rPr>
        <w:t xml:space="preserve"> 2016 r</w:t>
      </w:r>
      <w:r w:rsidRPr="00481F8F">
        <w:rPr>
          <w:rFonts w:ascii="Arial" w:hAnsi="Arial" w:cs="Arial"/>
          <w:sz w:val="16"/>
          <w:szCs w:val="16"/>
        </w:rPr>
        <w:t>., Wojewódzki Urząd Pracy w Szczecinie</w:t>
      </w:r>
    </w:p>
    <w:p w:rsidR="00911D37" w:rsidRDefault="00911D37" w:rsidP="00872E93">
      <w:pPr>
        <w:pStyle w:val="Tekstprzypisudolnego"/>
      </w:pPr>
      <w:r w:rsidRPr="00481F8F">
        <w:rPr>
          <w:rFonts w:ascii="Arial" w:hAnsi="Arial" w:cs="Arial"/>
          <w:sz w:val="16"/>
          <w:szCs w:val="16"/>
        </w:rPr>
        <w:t>Wydział Badań i Analiz Biuro Zachodniopomorskie Obserwatorium Rynku Pracy.</w:t>
      </w:r>
    </w:p>
  </w:footnote>
  <w:footnote w:id="8">
    <w:p w:rsidR="00911D37" w:rsidRPr="00096496" w:rsidRDefault="00911D37" w:rsidP="00872E93">
      <w:pPr>
        <w:spacing w:before="40" w:after="40"/>
        <w:rPr>
          <w:rFonts w:ascii="Myriad Pro" w:hAnsi="Myriad Pro"/>
          <w:bCs/>
          <w:sz w:val="16"/>
          <w:szCs w:val="16"/>
        </w:rPr>
      </w:pPr>
      <w:r w:rsidRPr="00CD1DDD">
        <w:rPr>
          <w:rStyle w:val="Odwoanieprzypisudolnego"/>
          <w:rFonts w:ascii="Arial" w:hAnsi="Arial" w:cs="Arial"/>
          <w:sz w:val="16"/>
          <w:szCs w:val="16"/>
        </w:rPr>
        <w:footnoteRef/>
      </w:r>
      <w:r w:rsidRPr="00CD1DDD">
        <w:rPr>
          <w:rFonts w:ascii="Arial" w:hAnsi="Arial" w:cs="Arial"/>
          <w:sz w:val="16"/>
          <w:szCs w:val="16"/>
        </w:rPr>
        <w:t xml:space="preserve"> </w:t>
      </w:r>
      <w:r w:rsidRPr="00096496">
        <w:rPr>
          <w:rFonts w:ascii="Myriad Pro" w:hAnsi="Myriad Pro"/>
          <w:bCs/>
          <w:sz w:val="16"/>
          <w:szCs w:val="16"/>
        </w:rPr>
        <w:t xml:space="preserve">Wyłączenie z obowiązku stosowania kryterium efektywności zatrudnieniowej stosuje się do osób: </w:t>
      </w:r>
    </w:p>
    <w:p w:rsidR="00911D37" w:rsidRPr="00096496" w:rsidRDefault="00911D37" w:rsidP="0086305F">
      <w:pPr>
        <w:pStyle w:val="Akapitzlist"/>
        <w:numPr>
          <w:ilvl w:val="0"/>
          <w:numId w:val="158"/>
        </w:numPr>
        <w:autoSpaceDE/>
        <w:autoSpaceDN/>
        <w:spacing w:before="40" w:after="40"/>
        <w:contextualSpacing/>
        <w:rPr>
          <w:rFonts w:ascii="Myriad Pro" w:hAnsi="Myriad Pro"/>
          <w:bCs/>
          <w:sz w:val="16"/>
          <w:szCs w:val="16"/>
        </w:rPr>
      </w:pPr>
      <w:r w:rsidRPr="00096496">
        <w:rPr>
          <w:rFonts w:ascii="Myriad Pro" w:hAnsi="Myriad Pro"/>
          <w:bCs/>
          <w:sz w:val="16"/>
          <w:szCs w:val="16"/>
        </w:rPr>
        <w:t>wspieranych w ramach placówek wsparcia dziennego, o których mowa w ustawie z dnia 9 czerwca 2011 r. o wspieraniu rodziny i systemie pieczy zastępczej;</w:t>
      </w:r>
    </w:p>
    <w:p w:rsidR="00911D37" w:rsidRPr="00096496" w:rsidRDefault="00911D37" w:rsidP="0086305F">
      <w:pPr>
        <w:pStyle w:val="Akapitzlist"/>
        <w:numPr>
          <w:ilvl w:val="0"/>
          <w:numId w:val="158"/>
        </w:numPr>
        <w:autoSpaceDE/>
        <w:autoSpaceDN/>
        <w:spacing w:before="40" w:after="40"/>
        <w:contextualSpacing/>
        <w:rPr>
          <w:rFonts w:ascii="Myriad Pro" w:hAnsi="Myriad Pro"/>
          <w:bCs/>
          <w:sz w:val="16"/>
          <w:szCs w:val="16"/>
        </w:rPr>
      </w:pPr>
      <w:r w:rsidRPr="00096496">
        <w:rPr>
          <w:rFonts w:ascii="Myriad Pro" w:hAnsi="Myriad Pro"/>
          <w:bCs/>
          <w:sz w:val="16"/>
          <w:szCs w:val="16"/>
        </w:rPr>
        <w:t>będących w pieczy zastępczej i opuszczających tę pieczę, o których mowa w ustawie z dnia 9 czerwca 2011 r. o wspieraniu rodziny i systemie pieczy zastępczej;</w:t>
      </w:r>
    </w:p>
    <w:p w:rsidR="00911D37" w:rsidRPr="00096496" w:rsidRDefault="00911D37" w:rsidP="0086305F">
      <w:pPr>
        <w:pStyle w:val="Akapitzlist"/>
        <w:numPr>
          <w:ilvl w:val="0"/>
          <w:numId w:val="158"/>
        </w:numPr>
        <w:autoSpaceDE/>
        <w:autoSpaceDN/>
        <w:spacing w:before="40" w:after="40"/>
        <w:contextualSpacing/>
        <w:rPr>
          <w:rFonts w:ascii="Myriad Pro" w:hAnsi="Myriad Pro"/>
          <w:bCs/>
          <w:sz w:val="16"/>
          <w:szCs w:val="16"/>
        </w:rPr>
      </w:pPr>
      <w:r w:rsidRPr="00096496">
        <w:rPr>
          <w:rFonts w:ascii="Myriad Pro" w:hAnsi="Myriad Pro"/>
          <w:bCs/>
          <w:sz w:val="16"/>
          <w:szCs w:val="16"/>
        </w:rPr>
        <w:t>nieletnich, wobec których zastosowano środki zapobiegania i zwalczania demoralizacji i przestępczości zgodnie z ustawą z dnia 26 października 1982 r. o postępowaniu w sprawach nieletnich;</w:t>
      </w:r>
    </w:p>
    <w:p w:rsidR="00911D37" w:rsidRPr="00096496" w:rsidRDefault="00911D37" w:rsidP="0086305F">
      <w:pPr>
        <w:pStyle w:val="Akapitzlist"/>
        <w:numPr>
          <w:ilvl w:val="0"/>
          <w:numId w:val="158"/>
        </w:numPr>
        <w:autoSpaceDE/>
        <w:autoSpaceDN/>
        <w:spacing w:before="40" w:after="40"/>
        <w:contextualSpacing/>
        <w:rPr>
          <w:rFonts w:ascii="Myriad Pro" w:hAnsi="Myriad Pro"/>
          <w:bCs/>
          <w:sz w:val="16"/>
          <w:szCs w:val="16"/>
        </w:rPr>
      </w:pPr>
      <w:r w:rsidRPr="00096496">
        <w:rPr>
          <w:rFonts w:ascii="Myriad Pro" w:hAnsi="Myriad Pro"/>
          <w:bCs/>
          <w:sz w:val="16"/>
          <w:szCs w:val="16"/>
        </w:rPr>
        <w:t xml:space="preserve">przebywających w młodzieżowych ośrodkach wychowawczych i młodzieżowych ośrodkach socjoterapii, o których mowa w ustawie z dnia 7 września 1991 r. o systemie oświaty; </w:t>
      </w:r>
    </w:p>
    <w:p w:rsidR="00911D37" w:rsidRPr="00096496" w:rsidRDefault="00911D37" w:rsidP="0086305F">
      <w:pPr>
        <w:pStyle w:val="Akapitzlist"/>
        <w:numPr>
          <w:ilvl w:val="0"/>
          <w:numId w:val="158"/>
        </w:numPr>
        <w:autoSpaceDE/>
        <w:autoSpaceDN/>
        <w:spacing w:before="40" w:after="40"/>
        <w:contextualSpacing/>
        <w:rPr>
          <w:rFonts w:ascii="Myriad Pro" w:hAnsi="Myriad Pro"/>
          <w:bCs/>
          <w:sz w:val="16"/>
          <w:szCs w:val="16"/>
        </w:rPr>
      </w:pPr>
      <w:r w:rsidRPr="00096496">
        <w:rPr>
          <w:rFonts w:ascii="Myriad Pro" w:hAnsi="Myriad Pro"/>
          <w:bCs/>
          <w:sz w:val="16"/>
          <w:szCs w:val="16"/>
        </w:rPr>
        <w:t>osób do 18. roku życia lub do zakończenia realizacji obowiązku szkolnego i obowiązku nauki.</w:t>
      </w:r>
    </w:p>
    <w:p w:rsidR="00911D37" w:rsidRPr="0018505A" w:rsidRDefault="00911D37" w:rsidP="00872E93">
      <w:pPr>
        <w:spacing w:before="40" w:after="40"/>
        <w:rPr>
          <w:rFonts w:ascii="Myriad Pro" w:hAnsi="Myriad Pro"/>
          <w:bCs/>
          <w:sz w:val="16"/>
          <w:szCs w:val="16"/>
        </w:rPr>
      </w:pPr>
      <w:r w:rsidRPr="00096496">
        <w:rPr>
          <w:rFonts w:ascii="Myriad Pro" w:hAnsi="Myriad Pro"/>
          <w:bCs/>
          <w:sz w:val="16"/>
          <w:szCs w:val="16"/>
        </w:rPr>
        <w:t xml:space="preserve">Pomiar efektywności zatrudnieniowej nie dotyczy osób biernych zawodowo lub bezrobotnych, które w ramach projektu realizowanego w ramach Działania 7.1 lub po jego zakończeniu podjęły dalszą aktywizację w ramach Działania 7.3 i/lub 7.4 lub w ramach </w:t>
      </w:r>
      <w:r>
        <w:rPr>
          <w:rFonts w:ascii="Myriad Pro" w:hAnsi="Myriad Pro"/>
          <w:bCs/>
          <w:sz w:val="16"/>
          <w:szCs w:val="16"/>
        </w:rPr>
        <w:t xml:space="preserve"> Osi Priorytetowej VI</w:t>
      </w:r>
      <w:r w:rsidRPr="00096496">
        <w:rPr>
          <w:rFonts w:ascii="Myriad Pro" w:hAnsi="Myriad Pro"/>
          <w:bCs/>
          <w:sz w:val="16"/>
          <w:szCs w:val="16"/>
        </w:rPr>
        <w:t>.</w:t>
      </w:r>
    </w:p>
    <w:p w:rsidR="00911D37" w:rsidRDefault="00911D37">
      <w:pPr>
        <w:pStyle w:val="Tekstprzypisudolnego"/>
      </w:pPr>
    </w:p>
  </w:footnote>
  <w:footnote w:id="9">
    <w:p w:rsidR="00911D37" w:rsidRPr="00096496" w:rsidRDefault="00911D37" w:rsidP="00872E93">
      <w:pPr>
        <w:spacing w:before="40" w:after="40"/>
        <w:rPr>
          <w:rFonts w:ascii="Myriad Pro" w:hAnsi="Myriad Pro"/>
          <w:bCs/>
          <w:sz w:val="16"/>
          <w:szCs w:val="16"/>
        </w:rPr>
      </w:pPr>
      <w:r w:rsidRPr="00CD1DDD">
        <w:rPr>
          <w:rStyle w:val="Odwoanieprzypisudolnego"/>
          <w:rFonts w:ascii="Arial" w:hAnsi="Arial" w:cs="Arial"/>
          <w:sz w:val="16"/>
          <w:szCs w:val="16"/>
        </w:rPr>
        <w:footnoteRef/>
      </w:r>
      <w:r w:rsidRPr="00CD1DDD">
        <w:rPr>
          <w:rFonts w:ascii="Arial" w:hAnsi="Arial" w:cs="Arial"/>
          <w:sz w:val="16"/>
          <w:szCs w:val="16"/>
        </w:rPr>
        <w:t xml:space="preserve"> </w:t>
      </w:r>
      <w:r w:rsidRPr="00096496">
        <w:rPr>
          <w:rFonts w:ascii="Myriad Pro" w:hAnsi="Myriad Pro"/>
          <w:bCs/>
          <w:sz w:val="16"/>
          <w:szCs w:val="16"/>
        </w:rPr>
        <w:t xml:space="preserve">Wyłączenie z obowiązku stosowania kryterium efektywności zatrudnieniowej stosuje się do osób: </w:t>
      </w:r>
    </w:p>
    <w:p w:rsidR="00911D37" w:rsidRPr="00096496" w:rsidRDefault="00911D37" w:rsidP="0086305F">
      <w:pPr>
        <w:pStyle w:val="Akapitzlist"/>
        <w:numPr>
          <w:ilvl w:val="0"/>
          <w:numId w:val="159"/>
        </w:numPr>
        <w:autoSpaceDE/>
        <w:autoSpaceDN/>
        <w:spacing w:before="40" w:after="40"/>
        <w:contextualSpacing/>
        <w:rPr>
          <w:rFonts w:ascii="Myriad Pro" w:hAnsi="Myriad Pro"/>
          <w:bCs/>
          <w:sz w:val="16"/>
          <w:szCs w:val="16"/>
        </w:rPr>
      </w:pPr>
      <w:r w:rsidRPr="00096496">
        <w:rPr>
          <w:rFonts w:ascii="Myriad Pro" w:hAnsi="Myriad Pro"/>
          <w:bCs/>
          <w:sz w:val="16"/>
          <w:szCs w:val="16"/>
        </w:rPr>
        <w:t>wspieranych w ramach placówek wsparcia dziennego, o których mowa w ustawie z dnia 9 czerwca 2011 r. o wspieraniu rodziny i systemie pieczy zastępczej;</w:t>
      </w:r>
    </w:p>
    <w:p w:rsidR="00911D37" w:rsidRPr="00096496" w:rsidRDefault="00911D37" w:rsidP="0086305F">
      <w:pPr>
        <w:pStyle w:val="Akapitzlist"/>
        <w:numPr>
          <w:ilvl w:val="0"/>
          <w:numId w:val="159"/>
        </w:numPr>
        <w:autoSpaceDE/>
        <w:autoSpaceDN/>
        <w:spacing w:before="40" w:after="40"/>
        <w:contextualSpacing/>
        <w:rPr>
          <w:rFonts w:ascii="Myriad Pro" w:hAnsi="Myriad Pro"/>
          <w:bCs/>
          <w:sz w:val="16"/>
          <w:szCs w:val="16"/>
        </w:rPr>
      </w:pPr>
      <w:r w:rsidRPr="00096496">
        <w:rPr>
          <w:rFonts w:ascii="Myriad Pro" w:hAnsi="Myriad Pro"/>
          <w:bCs/>
          <w:sz w:val="16"/>
          <w:szCs w:val="16"/>
        </w:rPr>
        <w:t>będących w pieczy zastępczej i opuszczających tę pieczę, o których mowa w ustawie z dnia 9 czerwca 2011 r. o wspieraniu rodziny i systemie pieczy zastępczej;</w:t>
      </w:r>
    </w:p>
    <w:p w:rsidR="00911D37" w:rsidRPr="00096496" w:rsidRDefault="00911D37" w:rsidP="0086305F">
      <w:pPr>
        <w:pStyle w:val="Akapitzlist"/>
        <w:numPr>
          <w:ilvl w:val="0"/>
          <w:numId w:val="159"/>
        </w:numPr>
        <w:autoSpaceDE/>
        <w:autoSpaceDN/>
        <w:spacing w:before="40" w:after="40"/>
        <w:contextualSpacing/>
        <w:rPr>
          <w:rFonts w:ascii="Myriad Pro" w:hAnsi="Myriad Pro"/>
          <w:bCs/>
          <w:sz w:val="16"/>
          <w:szCs w:val="16"/>
        </w:rPr>
      </w:pPr>
      <w:r w:rsidRPr="00096496">
        <w:rPr>
          <w:rFonts w:ascii="Myriad Pro" w:hAnsi="Myriad Pro"/>
          <w:bCs/>
          <w:sz w:val="16"/>
          <w:szCs w:val="16"/>
        </w:rPr>
        <w:t>nieletnich, wobec których zastosowano środki zapobiegania i zwalczania demoralizacji i przestępczości zgodnie z ustawą z dnia 26 października 1982 r. o postępowaniu w sprawach nieletnich;</w:t>
      </w:r>
    </w:p>
    <w:p w:rsidR="00911D37" w:rsidRPr="00096496" w:rsidRDefault="00911D37" w:rsidP="0086305F">
      <w:pPr>
        <w:pStyle w:val="Akapitzlist"/>
        <w:numPr>
          <w:ilvl w:val="0"/>
          <w:numId w:val="159"/>
        </w:numPr>
        <w:autoSpaceDE/>
        <w:autoSpaceDN/>
        <w:spacing w:before="40" w:after="40"/>
        <w:contextualSpacing/>
        <w:rPr>
          <w:rFonts w:ascii="Myriad Pro" w:hAnsi="Myriad Pro"/>
          <w:bCs/>
          <w:sz w:val="16"/>
          <w:szCs w:val="16"/>
        </w:rPr>
      </w:pPr>
      <w:r w:rsidRPr="00096496">
        <w:rPr>
          <w:rFonts w:ascii="Myriad Pro" w:hAnsi="Myriad Pro"/>
          <w:bCs/>
          <w:sz w:val="16"/>
          <w:szCs w:val="16"/>
        </w:rPr>
        <w:t xml:space="preserve">przebywających w młodzieżowych ośrodkach wychowawczych i młodzieżowych ośrodkach socjoterapii, o których mowa w ustawie z dnia 7 września 1991 r. o systemie oświaty; </w:t>
      </w:r>
    </w:p>
    <w:p w:rsidR="00911D37" w:rsidRPr="00096496" w:rsidRDefault="00911D37" w:rsidP="0086305F">
      <w:pPr>
        <w:pStyle w:val="Akapitzlist"/>
        <w:numPr>
          <w:ilvl w:val="0"/>
          <w:numId w:val="159"/>
        </w:numPr>
        <w:autoSpaceDE/>
        <w:autoSpaceDN/>
        <w:spacing w:before="40" w:after="40"/>
        <w:contextualSpacing/>
        <w:rPr>
          <w:rFonts w:ascii="Myriad Pro" w:hAnsi="Myriad Pro"/>
          <w:bCs/>
          <w:sz w:val="16"/>
          <w:szCs w:val="16"/>
        </w:rPr>
      </w:pPr>
      <w:r w:rsidRPr="00096496">
        <w:rPr>
          <w:rFonts w:ascii="Myriad Pro" w:hAnsi="Myriad Pro"/>
          <w:bCs/>
          <w:sz w:val="16"/>
          <w:szCs w:val="16"/>
        </w:rPr>
        <w:t>osób do 18. roku życia lub do zakończenia realizacji obowiązku szkolnego i obowiązku nauki.</w:t>
      </w:r>
    </w:p>
    <w:p w:rsidR="00911D37" w:rsidRPr="0018505A" w:rsidRDefault="00911D37" w:rsidP="00872E93">
      <w:pPr>
        <w:spacing w:before="40" w:after="40"/>
        <w:rPr>
          <w:rFonts w:ascii="Myriad Pro" w:hAnsi="Myriad Pro"/>
          <w:bCs/>
          <w:sz w:val="16"/>
          <w:szCs w:val="16"/>
        </w:rPr>
      </w:pPr>
      <w:r w:rsidRPr="00096496">
        <w:rPr>
          <w:rFonts w:ascii="Myriad Pro" w:hAnsi="Myriad Pro"/>
          <w:bCs/>
          <w:sz w:val="16"/>
          <w:szCs w:val="16"/>
        </w:rPr>
        <w:t xml:space="preserve">Pomiar efektywności zatrudnieniowej nie dotyczy osób biernych zawodowo lub bezrobotnych, które w ramach projektu realizowanego w ramach Działania 7.1 lub po jego zakończeniu podjęły dalszą aktywizację w ramach Działania 7.3 i/lub 7.4 lub w ramach </w:t>
      </w:r>
      <w:r>
        <w:rPr>
          <w:rFonts w:ascii="Myriad Pro" w:hAnsi="Myriad Pro"/>
          <w:bCs/>
          <w:sz w:val="16"/>
          <w:szCs w:val="16"/>
        </w:rPr>
        <w:t xml:space="preserve"> Osi Priorytetowej VI</w:t>
      </w:r>
      <w:r w:rsidRPr="00096496">
        <w:rPr>
          <w:rFonts w:ascii="Myriad Pro" w:hAnsi="Myriad Pro"/>
          <w:bCs/>
          <w:sz w:val="16"/>
          <w:szCs w:val="16"/>
        </w:rPr>
        <w:t>.</w:t>
      </w:r>
    </w:p>
    <w:p w:rsidR="00911D37" w:rsidRDefault="00911D37">
      <w:pPr>
        <w:pStyle w:val="Tekstprzypisudolnego"/>
      </w:pPr>
    </w:p>
  </w:footnote>
  <w:footnote w:id="10">
    <w:p w:rsidR="006868C1" w:rsidRPr="00481F8F" w:rsidRDefault="006868C1" w:rsidP="00872E93">
      <w:pPr>
        <w:pStyle w:val="Tekstprzypisudolnego"/>
        <w:rPr>
          <w:rFonts w:ascii="Arial" w:hAnsi="Arial" w:cs="Arial"/>
          <w:sz w:val="16"/>
          <w:szCs w:val="16"/>
        </w:rPr>
      </w:pPr>
      <w:r w:rsidRPr="00481F8F">
        <w:rPr>
          <w:rStyle w:val="Odwoanieprzypisudolnego"/>
          <w:rFonts w:ascii="Arial" w:hAnsi="Arial" w:cs="Arial"/>
          <w:sz w:val="16"/>
          <w:szCs w:val="16"/>
        </w:rPr>
        <w:footnoteRef/>
      </w:r>
      <w:r w:rsidRPr="00481F8F">
        <w:rPr>
          <w:rFonts w:ascii="Arial" w:hAnsi="Arial" w:cs="Arial"/>
          <w:sz w:val="16"/>
          <w:szCs w:val="16"/>
        </w:rPr>
        <w:t xml:space="preserve"> Źródło: </w:t>
      </w:r>
      <w:r w:rsidRPr="00481F8F">
        <w:rPr>
          <w:rFonts w:ascii="Arial" w:hAnsi="Arial" w:cs="Arial"/>
          <w:i/>
          <w:sz w:val="16"/>
          <w:szCs w:val="16"/>
        </w:rPr>
        <w:t>Diagnoza osób zagrożonych ubóstwem lub wykluczeniem społecznym</w:t>
      </w:r>
      <w:r>
        <w:rPr>
          <w:rFonts w:ascii="Arial" w:hAnsi="Arial" w:cs="Arial"/>
          <w:i/>
          <w:sz w:val="16"/>
          <w:szCs w:val="16"/>
        </w:rPr>
        <w:t xml:space="preserve"> 2016 r</w:t>
      </w:r>
      <w:r w:rsidRPr="00481F8F">
        <w:rPr>
          <w:rFonts w:ascii="Arial" w:hAnsi="Arial" w:cs="Arial"/>
          <w:sz w:val="16"/>
          <w:szCs w:val="16"/>
        </w:rPr>
        <w:t>., Wojewódzki Urząd Pracy w Szczecinie</w:t>
      </w:r>
    </w:p>
    <w:p w:rsidR="006868C1" w:rsidRPr="00481F8F" w:rsidRDefault="006868C1" w:rsidP="00872E93">
      <w:pPr>
        <w:pStyle w:val="Tekstprzypisudolnego"/>
        <w:rPr>
          <w:rFonts w:ascii="Arial" w:hAnsi="Arial" w:cs="Arial"/>
          <w:b/>
          <w:sz w:val="16"/>
          <w:szCs w:val="16"/>
        </w:rPr>
      </w:pPr>
      <w:r w:rsidRPr="00481F8F">
        <w:rPr>
          <w:rFonts w:ascii="Arial" w:hAnsi="Arial" w:cs="Arial"/>
          <w:sz w:val="16"/>
          <w:szCs w:val="16"/>
        </w:rPr>
        <w:t>Wydział Badań i Analiz Biuro Zachodniopomorskie Obserwatorium Rynku Pracy.</w:t>
      </w:r>
    </w:p>
    <w:p w:rsidR="006868C1" w:rsidRPr="00481F8F" w:rsidRDefault="006868C1">
      <w:pPr>
        <w:pStyle w:val="Tekstprzypisudolnego"/>
        <w:rPr>
          <w:rFonts w:ascii="Arial" w:hAnsi="Arial" w:cs="Arial"/>
          <w:sz w:val="16"/>
          <w:szCs w:val="16"/>
        </w:rPr>
      </w:pPr>
    </w:p>
  </w:footnote>
  <w:footnote w:id="11">
    <w:p w:rsidR="006868C1" w:rsidRPr="00F21677" w:rsidRDefault="006868C1" w:rsidP="00872E93">
      <w:pPr>
        <w:spacing w:before="40" w:after="40"/>
        <w:rPr>
          <w:rFonts w:ascii="Arial" w:hAnsi="Arial" w:cs="Arial"/>
          <w:sz w:val="16"/>
          <w:szCs w:val="16"/>
        </w:rPr>
      </w:pPr>
      <w:r w:rsidRPr="00F21677">
        <w:rPr>
          <w:rFonts w:ascii="Arial" w:hAnsi="Arial" w:cs="Arial"/>
          <w:sz w:val="16"/>
          <w:szCs w:val="16"/>
          <w:vertAlign w:val="superscript"/>
        </w:rPr>
        <w:footnoteRef/>
      </w:r>
      <w:r w:rsidRPr="00F21677">
        <w:rPr>
          <w:rFonts w:ascii="Arial" w:hAnsi="Arial" w:cs="Arial"/>
          <w:sz w:val="16"/>
          <w:szCs w:val="16"/>
        </w:rPr>
        <w:t xml:space="preserve"> Wyłączenie z obowiązku stosowania kryterium efektywności zatrudnieniowej stosuje się do osób: </w:t>
      </w:r>
    </w:p>
    <w:p w:rsidR="006868C1" w:rsidRPr="00F21677" w:rsidRDefault="006868C1" w:rsidP="0086305F">
      <w:pPr>
        <w:pStyle w:val="Akapitzlist"/>
        <w:numPr>
          <w:ilvl w:val="0"/>
          <w:numId w:val="158"/>
        </w:numPr>
        <w:autoSpaceDE/>
        <w:autoSpaceDN/>
        <w:spacing w:before="40" w:after="40"/>
        <w:contextualSpacing/>
        <w:rPr>
          <w:rFonts w:ascii="Arial" w:hAnsi="Arial" w:cs="Arial"/>
          <w:sz w:val="16"/>
          <w:szCs w:val="16"/>
        </w:rPr>
      </w:pPr>
      <w:r w:rsidRPr="00F21677">
        <w:rPr>
          <w:rFonts w:ascii="Arial" w:hAnsi="Arial" w:cs="Arial"/>
          <w:sz w:val="16"/>
          <w:szCs w:val="16"/>
        </w:rPr>
        <w:t>wspieranych w ramach placówek wsparcia dziennego, o których mowa w ustawie z dnia 9 czerwca 2011 r. o wspieraniu rodziny i systemie pieczy zastępczej;</w:t>
      </w:r>
    </w:p>
    <w:p w:rsidR="006868C1" w:rsidRPr="00F21677" w:rsidRDefault="006868C1" w:rsidP="0086305F">
      <w:pPr>
        <w:pStyle w:val="Akapitzlist"/>
        <w:numPr>
          <w:ilvl w:val="0"/>
          <w:numId w:val="158"/>
        </w:numPr>
        <w:autoSpaceDE/>
        <w:autoSpaceDN/>
        <w:spacing w:before="40" w:after="40"/>
        <w:contextualSpacing/>
        <w:rPr>
          <w:rFonts w:ascii="Arial" w:hAnsi="Arial" w:cs="Arial"/>
          <w:sz w:val="16"/>
          <w:szCs w:val="16"/>
        </w:rPr>
      </w:pPr>
      <w:r w:rsidRPr="00F21677">
        <w:rPr>
          <w:rFonts w:ascii="Arial" w:hAnsi="Arial" w:cs="Arial"/>
          <w:sz w:val="16"/>
          <w:szCs w:val="16"/>
        </w:rPr>
        <w:t>będących w pieczy zastępczej i opuszczających tę pieczę, o których mowa w ustawie z dnia 9 czerwca 2011 r. o wspieraniu rodziny i systemie pieczy zastępczej;</w:t>
      </w:r>
    </w:p>
    <w:p w:rsidR="006868C1" w:rsidRPr="00F21677" w:rsidRDefault="006868C1" w:rsidP="0086305F">
      <w:pPr>
        <w:pStyle w:val="Akapitzlist"/>
        <w:numPr>
          <w:ilvl w:val="0"/>
          <w:numId w:val="158"/>
        </w:numPr>
        <w:autoSpaceDE/>
        <w:autoSpaceDN/>
        <w:spacing w:before="40" w:after="40"/>
        <w:contextualSpacing/>
        <w:rPr>
          <w:rFonts w:ascii="Arial" w:hAnsi="Arial" w:cs="Arial"/>
          <w:sz w:val="16"/>
          <w:szCs w:val="16"/>
        </w:rPr>
      </w:pPr>
      <w:r w:rsidRPr="00F21677">
        <w:rPr>
          <w:rFonts w:ascii="Arial" w:hAnsi="Arial" w:cs="Arial"/>
          <w:sz w:val="16"/>
          <w:szCs w:val="16"/>
        </w:rPr>
        <w:t>nieletnich, wobec których zastosowano środki zapobiegania i zwalczania demoralizacji i przestępczości zgodnie z ustawą z dnia 26 października 1982 r. o postępowaniu w sprawach nieletnich;</w:t>
      </w:r>
    </w:p>
    <w:p w:rsidR="006868C1" w:rsidRPr="00F21677" w:rsidRDefault="006868C1" w:rsidP="0086305F">
      <w:pPr>
        <w:pStyle w:val="Akapitzlist"/>
        <w:numPr>
          <w:ilvl w:val="0"/>
          <w:numId w:val="158"/>
        </w:numPr>
        <w:autoSpaceDE/>
        <w:autoSpaceDN/>
        <w:spacing w:before="40" w:after="40"/>
        <w:contextualSpacing/>
        <w:rPr>
          <w:rFonts w:ascii="Arial" w:hAnsi="Arial" w:cs="Arial"/>
          <w:sz w:val="16"/>
          <w:szCs w:val="16"/>
        </w:rPr>
      </w:pPr>
      <w:r w:rsidRPr="00F21677">
        <w:rPr>
          <w:rFonts w:ascii="Arial" w:hAnsi="Arial" w:cs="Arial"/>
          <w:sz w:val="16"/>
          <w:szCs w:val="16"/>
        </w:rPr>
        <w:t xml:space="preserve">przebywających w młodzieżowych ośrodkach wychowawczych i młodzieżowych ośrodkach socjoterapii, o których mowa w ustawie z dnia 7 września 1991 r. o systemie oświaty; </w:t>
      </w:r>
    </w:p>
    <w:p w:rsidR="006868C1" w:rsidRPr="00F21677" w:rsidRDefault="006868C1" w:rsidP="0086305F">
      <w:pPr>
        <w:pStyle w:val="Akapitzlist"/>
        <w:numPr>
          <w:ilvl w:val="0"/>
          <w:numId w:val="158"/>
        </w:numPr>
        <w:autoSpaceDE/>
        <w:autoSpaceDN/>
        <w:spacing w:before="40" w:after="40"/>
        <w:contextualSpacing/>
        <w:rPr>
          <w:rFonts w:ascii="Arial" w:hAnsi="Arial" w:cs="Arial"/>
          <w:sz w:val="16"/>
          <w:szCs w:val="16"/>
        </w:rPr>
      </w:pPr>
      <w:r w:rsidRPr="00F21677">
        <w:rPr>
          <w:rFonts w:ascii="Arial" w:hAnsi="Arial" w:cs="Arial"/>
          <w:sz w:val="16"/>
          <w:szCs w:val="16"/>
        </w:rPr>
        <w:t>osób do 18. roku życia lub do zakończenia realizacji obowiązku szkolnego i obowiązku nauki.</w:t>
      </w:r>
    </w:p>
    <w:p w:rsidR="006868C1" w:rsidRPr="00F21677" w:rsidRDefault="006868C1" w:rsidP="00872E93">
      <w:pPr>
        <w:spacing w:before="40" w:after="40"/>
        <w:rPr>
          <w:rFonts w:ascii="Arial" w:hAnsi="Arial" w:cs="Arial"/>
          <w:sz w:val="16"/>
          <w:szCs w:val="16"/>
        </w:rPr>
      </w:pPr>
      <w:r w:rsidRPr="00F21677">
        <w:rPr>
          <w:rFonts w:ascii="Arial" w:hAnsi="Arial" w:cs="Arial"/>
          <w:sz w:val="16"/>
          <w:szCs w:val="16"/>
        </w:rPr>
        <w:t>Pomiar efektywności zatrudnieniowej nie dotyczy osób biernych zawodowo lub bezrobotnych, które w ramach projektu realizowanego w ramach Działania 7.1 lub po jego zakończeniu podjęły dalszą aktywizację w ramach Działania 7.3 i/lub 7.4 lub w ramach  Osi Priorytetowej VI.</w:t>
      </w:r>
    </w:p>
    <w:p w:rsidR="006868C1" w:rsidRDefault="006868C1">
      <w:pPr>
        <w:pStyle w:val="Tekstprzypisudolnego"/>
      </w:pPr>
    </w:p>
  </w:footnote>
  <w:footnote w:id="12">
    <w:p w:rsidR="006868C1" w:rsidRPr="00096496" w:rsidRDefault="006868C1" w:rsidP="00872E93">
      <w:pPr>
        <w:spacing w:before="40" w:after="40"/>
        <w:rPr>
          <w:rFonts w:ascii="Myriad Pro" w:hAnsi="Myriad Pro"/>
          <w:bCs/>
          <w:sz w:val="16"/>
          <w:szCs w:val="16"/>
        </w:rPr>
      </w:pPr>
      <w:r>
        <w:rPr>
          <w:rStyle w:val="Odwoanieprzypisudolnego"/>
        </w:rPr>
        <w:footnoteRef/>
      </w:r>
      <w:r>
        <w:t xml:space="preserve"> </w:t>
      </w:r>
      <w:r w:rsidRPr="00096496">
        <w:rPr>
          <w:rFonts w:ascii="Myriad Pro" w:hAnsi="Myriad Pro"/>
          <w:bCs/>
          <w:sz w:val="16"/>
          <w:szCs w:val="16"/>
        </w:rPr>
        <w:t xml:space="preserve">Wyłączenie z obowiązku stosowania kryterium efektywności zatrudnieniowej stosuje się do osób: </w:t>
      </w:r>
    </w:p>
    <w:p w:rsidR="006868C1" w:rsidRPr="00096496" w:rsidRDefault="006868C1" w:rsidP="0086305F">
      <w:pPr>
        <w:pStyle w:val="Akapitzlist"/>
        <w:numPr>
          <w:ilvl w:val="0"/>
          <w:numId w:val="160"/>
        </w:numPr>
        <w:autoSpaceDE/>
        <w:autoSpaceDN/>
        <w:spacing w:before="40" w:after="40"/>
        <w:contextualSpacing/>
        <w:rPr>
          <w:rFonts w:ascii="Myriad Pro" w:hAnsi="Myriad Pro"/>
          <w:bCs/>
          <w:sz w:val="16"/>
          <w:szCs w:val="16"/>
        </w:rPr>
      </w:pPr>
      <w:r w:rsidRPr="00096496">
        <w:rPr>
          <w:rFonts w:ascii="Myriad Pro" w:hAnsi="Myriad Pro"/>
          <w:bCs/>
          <w:sz w:val="16"/>
          <w:szCs w:val="16"/>
        </w:rPr>
        <w:t>wspieranych w ramach placówek wsparcia dziennego, o których mowa w ustawie z dnia 9 czerwca 2011 r. o wspieraniu rodziny i systemie pieczy zastępczej;</w:t>
      </w:r>
    </w:p>
    <w:p w:rsidR="006868C1" w:rsidRPr="00096496" w:rsidRDefault="006868C1" w:rsidP="0086305F">
      <w:pPr>
        <w:pStyle w:val="Akapitzlist"/>
        <w:numPr>
          <w:ilvl w:val="0"/>
          <w:numId w:val="160"/>
        </w:numPr>
        <w:autoSpaceDE/>
        <w:autoSpaceDN/>
        <w:spacing w:before="40" w:after="40"/>
        <w:contextualSpacing/>
        <w:rPr>
          <w:rFonts w:ascii="Myriad Pro" w:hAnsi="Myriad Pro"/>
          <w:bCs/>
          <w:sz w:val="16"/>
          <w:szCs w:val="16"/>
        </w:rPr>
      </w:pPr>
      <w:r w:rsidRPr="00096496">
        <w:rPr>
          <w:rFonts w:ascii="Myriad Pro" w:hAnsi="Myriad Pro"/>
          <w:bCs/>
          <w:sz w:val="16"/>
          <w:szCs w:val="16"/>
        </w:rPr>
        <w:t>będących w pieczy zastępczej i opuszczających tę pieczę, o których mowa w ustawie z dnia 9 czerwca 2011 r. o wspieraniu rodziny i systemie pieczy zastępczej;</w:t>
      </w:r>
    </w:p>
    <w:p w:rsidR="006868C1" w:rsidRPr="00096496" w:rsidRDefault="006868C1" w:rsidP="0086305F">
      <w:pPr>
        <w:pStyle w:val="Akapitzlist"/>
        <w:numPr>
          <w:ilvl w:val="0"/>
          <w:numId w:val="160"/>
        </w:numPr>
        <w:autoSpaceDE/>
        <w:autoSpaceDN/>
        <w:spacing w:before="40" w:after="40"/>
        <w:contextualSpacing/>
        <w:rPr>
          <w:rFonts w:ascii="Myriad Pro" w:hAnsi="Myriad Pro"/>
          <w:bCs/>
          <w:sz w:val="16"/>
          <w:szCs w:val="16"/>
        </w:rPr>
      </w:pPr>
      <w:r w:rsidRPr="00096496">
        <w:rPr>
          <w:rFonts w:ascii="Myriad Pro" w:hAnsi="Myriad Pro"/>
          <w:bCs/>
          <w:sz w:val="16"/>
          <w:szCs w:val="16"/>
        </w:rPr>
        <w:t>nieletnich, wobec których zastosowano środki zapobiegania i zwalczania demoralizacji i przestępczości zgodnie z ustawą z dnia 26 października 1982 r. o postępowaniu w sprawach nieletnich;</w:t>
      </w:r>
    </w:p>
    <w:p w:rsidR="006868C1" w:rsidRPr="00096496" w:rsidRDefault="006868C1" w:rsidP="0086305F">
      <w:pPr>
        <w:pStyle w:val="Akapitzlist"/>
        <w:numPr>
          <w:ilvl w:val="0"/>
          <w:numId w:val="160"/>
        </w:numPr>
        <w:autoSpaceDE/>
        <w:autoSpaceDN/>
        <w:spacing w:before="40" w:after="40"/>
        <w:contextualSpacing/>
        <w:rPr>
          <w:rFonts w:ascii="Myriad Pro" w:hAnsi="Myriad Pro"/>
          <w:bCs/>
          <w:sz w:val="16"/>
          <w:szCs w:val="16"/>
        </w:rPr>
      </w:pPr>
      <w:r w:rsidRPr="00096496">
        <w:rPr>
          <w:rFonts w:ascii="Myriad Pro" w:hAnsi="Myriad Pro"/>
          <w:bCs/>
          <w:sz w:val="16"/>
          <w:szCs w:val="16"/>
        </w:rPr>
        <w:t xml:space="preserve">przebywających w młodzieżowych ośrodkach wychowawczych i młodzieżowych ośrodkach socjoterapii, o których mowa w ustawie z dnia 7 września 1991 r. o systemie oświaty; </w:t>
      </w:r>
    </w:p>
    <w:p w:rsidR="006868C1" w:rsidRPr="00096496" w:rsidRDefault="006868C1" w:rsidP="0086305F">
      <w:pPr>
        <w:pStyle w:val="Akapitzlist"/>
        <w:numPr>
          <w:ilvl w:val="0"/>
          <w:numId w:val="160"/>
        </w:numPr>
        <w:autoSpaceDE/>
        <w:autoSpaceDN/>
        <w:spacing w:before="40" w:after="40"/>
        <w:contextualSpacing/>
        <w:rPr>
          <w:rFonts w:ascii="Myriad Pro" w:hAnsi="Myriad Pro"/>
          <w:bCs/>
          <w:sz w:val="16"/>
          <w:szCs w:val="16"/>
        </w:rPr>
      </w:pPr>
      <w:r w:rsidRPr="00096496">
        <w:rPr>
          <w:rFonts w:ascii="Myriad Pro" w:hAnsi="Myriad Pro"/>
          <w:bCs/>
          <w:sz w:val="16"/>
          <w:szCs w:val="16"/>
        </w:rPr>
        <w:t>osób do 18. roku życia lub do zakończenia realizacji obowiązku szkolnego i obowiązku nauki.</w:t>
      </w:r>
    </w:p>
    <w:p w:rsidR="006868C1" w:rsidRPr="00745DDA" w:rsidRDefault="006868C1" w:rsidP="00872E93">
      <w:pPr>
        <w:spacing w:before="40" w:after="40"/>
        <w:rPr>
          <w:rFonts w:ascii="Myriad Pro" w:hAnsi="Myriad Pro"/>
          <w:bCs/>
          <w:sz w:val="16"/>
          <w:szCs w:val="16"/>
        </w:rPr>
      </w:pPr>
      <w:r w:rsidRPr="00745DDA">
        <w:rPr>
          <w:rFonts w:ascii="Myriad Pro" w:hAnsi="Myriad Pro"/>
          <w:bCs/>
          <w:sz w:val="16"/>
          <w:szCs w:val="16"/>
        </w:rPr>
        <w:t xml:space="preserve">Pomiar efektywności zatrudnieniowej nie dotyczy osób biernych zawodowo lub bezrobotnych, które w ramach projektu realizowanego w ramach Działania 7.1 lub po jego zakończeniu podjęły dalszą aktywizację w ramach Działania 7.3 i/lub 7.4 lub w ramach </w:t>
      </w:r>
      <w:r>
        <w:rPr>
          <w:rFonts w:ascii="Myriad Pro" w:hAnsi="Myriad Pro"/>
          <w:bCs/>
          <w:sz w:val="16"/>
          <w:szCs w:val="16"/>
        </w:rPr>
        <w:t xml:space="preserve"> Osi Priorytetowej VI</w:t>
      </w:r>
      <w:r w:rsidRPr="00745DDA">
        <w:rPr>
          <w:rFonts w:ascii="Myriad Pro" w:hAnsi="Myriad Pro"/>
          <w:bCs/>
          <w:sz w:val="16"/>
          <w:szCs w:val="16"/>
        </w:rPr>
        <w:t>.</w:t>
      </w:r>
    </w:p>
    <w:p w:rsidR="006868C1" w:rsidRDefault="006868C1">
      <w:pPr>
        <w:pStyle w:val="Tekstprzypisudolnego"/>
      </w:pPr>
    </w:p>
  </w:footnote>
  <w:footnote w:id="13">
    <w:p w:rsidR="006868C1" w:rsidRPr="008B1C40" w:rsidRDefault="006868C1" w:rsidP="00872E93">
      <w:pPr>
        <w:pStyle w:val="Tekstprzypisudolnego"/>
        <w:jc w:val="both"/>
        <w:rPr>
          <w:sz w:val="18"/>
          <w:szCs w:val="18"/>
        </w:rPr>
      </w:pPr>
    </w:p>
  </w:footnote>
  <w:footnote w:id="14">
    <w:p w:rsidR="002E3960" w:rsidRPr="003B1E71" w:rsidRDefault="002E3960">
      <w:pPr>
        <w:pStyle w:val="Tekstprzypisudolnego"/>
        <w:rPr>
          <w:rFonts w:ascii="Arial" w:hAnsi="Arial" w:cs="Arial"/>
          <w:sz w:val="10"/>
          <w:szCs w:val="10"/>
        </w:rPr>
      </w:pPr>
      <w:r w:rsidRPr="003B1E71">
        <w:rPr>
          <w:rStyle w:val="Odwoanieprzypisudolnego"/>
          <w:rFonts w:ascii="Arial" w:hAnsi="Arial" w:cs="Arial"/>
          <w:sz w:val="10"/>
          <w:szCs w:val="10"/>
        </w:rPr>
        <w:footnoteRef/>
      </w:r>
      <w:r w:rsidRPr="003B1E71">
        <w:rPr>
          <w:rFonts w:ascii="Arial" w:hAnsi="Arial" w:cs="Arial"/>
          <w:sz w:val="10"/>
          <w:szCs w:val="10"/>
        </w:rPr>
        <w:t xml:space="preserve"> Opracowano na podstawie „Ocena zasobów pomocy społecznej za rok 2015 dla województwa zachodniopomorskiego”, Szczecin 2016, Urząd Marszałkowski Województwa Zachodniopomorskiego, Regionalny Ośrodek Polityki Społecznej w Szczecinie. </w:t>
      </w:r>
    </w:p>
  </w:footnote>
  <w:footnote w:id="15">
    <w:p w:rsidR="002E3960" w:rsidRPr="003C1158" w:rsidRDefault="002E3960" w:rsidP="00BB5DAB">
      <w:pPr>
        <w:spacing w:before="40" w:after="40"/>
        <w:rPr>
          <w:rFonts w:ascii="Arial" w:hAnsi="Arial" w:cs="Arial"/>
          <w:bCs/>
          <w:sz w:val="16"/>
          <w:szCs w:val="16"/>
        </w:rPr>
      </w:pPr>
      <w:r w:rsidRPr="003C1158">
        <w:rPr>
          <w:rStyle w:val="Odwoanieprzypisudolnego"/>
          <w:rFonts w:ascii="Arial" w:hAnsi="Arial" w:cs="Arial"/>
          <w:sz w:val="16"/>
          <w:szCs w:val="16"/>
        </w:rPr>
        <w:footnoteRef/>
      </w:r>
      <w:r w:rsidRPr="003C1158">
        <w:rPr>
          <w:rFonts w:ascii="Arial" w:hAnsi="Arial" w:cs="Arial"/>
          <w:sz w:val="16"/>
          <w:szCs w:val="16"/>
        </w:rPr>
        <w:t xml:space="preserve"> </w:t>
      </w:r>
      <w:r w:rsidRPr="003C1158">
        <w:rPr>
          <w:rFonts w:ascii="Arial" w:hAnsi="Arial" w:cs="Arial"/>
          <w:bCs/>
          <w:sz w:val="16"/>
          <w:szCs w:val="16"/>
        </w:rPr>
        <w:t xml:space="preserve">Wyłączenie z obowiązku stosowania kryterium efektywności zatrudnieniowej stosuje się do osób: </w:t>
      </w:r>
    </w:p>
    <w:p w:rsidR="002E3960" w:rsidRPr="003C1158" w:rsidRDefault="002E3960" w:rsidP="00076E1A">
      <w:pPr>
        <w:pStyle w:val="Akapitzlist"/>
        <w:numPr>
          <w:ilvl w:val="0"/>
          <w:numId w:val="158"/>
        </w:numPr>
        <w:autoSpaceDE/>
        <w:autoSpaceDN/>
        <w:spacing w:before="40" w:after="40"/>
        <w:contextualSpacing/>
        <w:rPr>
          <w:rFonts w:ascii="Arial" w:hAnsi="Arial" w:cs="Arial"/>
          <w:bCs/>
          <w:sz w:val="16"/>
          <w:szCs w:val="16"/>
        </w:rPr>
      </w:pPr>
      <w:r w:rsidRPr="003C1158">
        <w:rPr>
          <w:rFonts w:ascii="Arial" w:hAnsi="Arial" w:cs="Arial"/>
          <w:bCs/>
          <w:sz w:val="16"/>
          <w:szCs w:val="16"/>
        </w:rPr>
        <w:t>wspieranych w ramach placówek wsparcia dziennego, o których mowa w ustawie z dnia 9 czerwca 2011 r. o wspieraniu rodziny i systemie pieczy zastępczej;</w:t>
      </w:r>
    </w:p>
    <w:p w:rsidR="002E3960" w:rsidRPr="003C1158" w:rsidRDefault="002E3960" w:rsidP="00076E1A">
      <w:pPr>
        <w:pStyle w:val="Akapitzlist"/>
        <w:numPr>
          <w:ilvl w:val="0"/>
          <w:numId w:val="158"/>
        </w:numPr>
        <w:autoSpaceDE/>
        <w:autoSpaceDN/>
        <w:spacing w:before="40" w:after="40"/>
        <w:contextualSpacing/>
        <w:rPr>
          <w:rFonts w:ascii="Arial" w:hAnsi="Arial" w:cs="Arial"/>
          <w:bCs/>
          <w:sz w:val="16"/>
          <w:szCs w:val="16"/>
        </w:rPr>
      </w:pPr>
      <w:r w:rsidRPr="003C1158">
        <w:rPr>
          <w:rFonts w:ascii="Arial" w:hAnsi="Arial" w:cs="Arial"/>
          <w:bCs/>
          <w:sz w:val="16"/>
          <w:szCs w:val="16"/>
        </w:rPr>
        <w:t>będących w pieczy zastępczej i opuszczających tę pieczę, o których mowa w ustawie z dnia 9 czerwca 2011 r. o wspieraniu rodziny i systemie pieczy zastępczej;</w:t>
      </w:r>
    </w:p>
    <w:p w:rsidR="002E3960" w:rsidRPr="003C1158" w:rsidRDefault="002E3960" w:rsidP="00076E1A">
      <w:pPr>
        <w:pStyle w:val="Akapitzlist"/>
        <w:numPr>
          <w:ilvl w:val="0"/>
          <w:numId w:val="158"/>
        </w:numPr>
        <w:autoSpaceDE/>
        <w:autoSpaceDN/>
        <w:spacing w:before="40" w:after="40"/>
        <w:contextualSpacing/>
        <w:rPr>
          <w:rFonts w:ascii="Arial" w:hAnsi="Arial" w:cs="Arial"/>
          <w:bCs/>
          <w:sz w:val="16"/>
          <w:szCs w:val="16"/>
        </w:rPr>
      </w:pPr>
      <w:r w:rsidRPr="003C1158">
        <w:rPr>
          <w:rFonts w:ascii="Arial" w:hAnsi="Arial" w:cs="Arial"/>
          <w:bCs/>
          <w:sz w:val="16"/>
          <w:szCs w:val="16"/>
        </w:rPr>
        <w:t>nieletnich, wobec których zastosowano środki zapobiegania i zwalczania demoralizacji i przestępczości zgodnie z ustawą z dnia 26 października 1982 r. o postępowaniu w sprawach nieletnich;</w:t>
      </w:r>
    </w:p>
    <w:p w:rsidR="002E3960" w:rsidRPr="003C1158" w:rsidRDefault="002E3960" w:rsidP="00076E1A">
      <w:pPr>
        <w:pStyle w:val="Akapitzlist"/>
        <w:numPr>
          <w:ilvl w:val="0"/>
          <w:numId w:val="158"/>
        </w:numPr>
        <w:autoSpaceDE/>
        <w:autoSpaceDN/>
        <w:spacing w:before="40" w:after="40"/>
        <w:contextualSpacing/>
        <w:rPr>
          <w:rFonts w:ascii="Arial" w:hAnsi="Arial" w:cs="Arial"/>
          <w:bCs/>
          <w:sz w:val="16"/>
          <w:szCs w:val="16"/>
        </w:rPr>
      </w:pPr>
      <w:r w:rsidRPr="003C1158">
        <w:rPr>
          <w:rFonts w:ascii="Arial" w:hAnsi="Arial" w:cs="Arial"/>
          <w:bCs/>
          <w:sz w:val="16"/>
          <w:szCs w:val="16"/>
        </w:rPr>
        <w:t xml:space="preserve">przebywających w młodzieżowych ośrodkach wychowawczych i młodzieżowych ośrodkach socjoterapii, o których mowa w ustawie z dnia 7 września 1991 r. o systemie oświaty; </w:t>
      </w:r>
    </w:p>
    <w:p w:rsidR="002E3960" w:rsidRPr="003C1158" w:rsidRDefault="002E3960" w:rsidP="00076E1A">
      <w:pPr>
        <w:pStyle w:val="Akapitzlist"/>
        <w:numPr>
          <w:ilvl w:val="0"/>
          <w:numId w:val="158"/>
        </w:numPr>
        <w:autoSpaceDE/>
        <w:autoSpaceDN/>
        <w:spacing w:before="40" w:after="40"/>
        <w:contextualSpacing/>
        <w:rPr>
          <w:rFonts w:ascii="Arial" w:hAnsi="Arial" w:cs="Arial"/>
          <w:bCs/>
          <w:sz w:val="16"/>
          <w:szCs w:val="16"/>
        </w:rPr>
      </w:pPr>
      <w:r w:rsidRPr="003C1158">
        <w:rPr>
          <w:rFonts w:ascii="Arial" w:hAnsi="Arial" w:cs="Arial"/>
          <w:bCs/>
          <w:sz w:val="16"/>
          <w:szCs w:val="16"/>
        </w:rPr>
        <w:t>osób do 18. roku życia lub do zakończenia realizacji obowiązku szkolnego i obowiązku nauki.</w:t>
      </w:r>
    </w:p>
    <w:p w:rsidR="002E3960" w:rsidRPr="003C1158" w:rsidRDefault="002E3960" w:rsidP="00BB5DAB">
      <w:pPr>
        <w:spacing w:before="40" w:after="40"/>
        <w:rPr>
          <w:rFonts w:ascii="Arial" w:hAnsi="Arial" w:cs="Arial"/>
          <w:bCs/>
          <w:sz w:val="16"/>
          <w:szCs w:val="16"/>
        </w:rPr>
      </w:pPr>
      <w:r w:rsidRPr="003C1158">
        <w:rPr>
          <w:rFonts w:ascii="Arial" w:hAnsi="Arial" w:cs="Arial"/>
          <w:bCs/>
          <w:sz w:val="16"/>
          <w:szCs w:val="16"/>
        </w:rPr>
        <w:t>Pomiar efektywności zatrudnieniowej nie dotyczy osób biernych zawodowo lub bezrobotnych, które w ramach projektu realizowanego w ramach Działania 7.</w:t>
      </w:r>
      <w:r>
        <w:rPr>
          <w:rFonts w:ascii="Arial" w:hAnsi="Arial" w:cs="Arial"/>
          <w:bCs/>
          <w:sz w:val="16"/>
          <w:szCs w:val="16"/>
        </w:rPr>
        <w:t>2</w:t>
      </w:r>
      <w:r w:rsidRPr="003C1158">
        <w:rPr>
          <w:rFonts w:ascii="Arial" w:hAnsi="Arial" w:cs="Arial"/>
          <w:bCs/>
          <w:sz w:val="16"/>
          <w:szCs w:val="16"/>
        </w:rPr>
        <w:t xml:space="preserve"> lub po jego zakończeniu podjęły dalszą aktywizację w ramach Działania 7.3 i/lub 7.4 lub w ramach  Osi Priorytetowej VI.</w:t>
      </w:r>
    </w:p>
    <w:p w:rsidR="002E3960" w:rsidRDefault="002E3960" w:rsidP="00BB5DAB">
      <w:pPr>
        <w:pStyle w:val="Tekstprzypisudolnego"/>
      </w:pPr>
    </w:p>
  </w:footnote>
  <w:footnote w:id="16">
    <w:p w:rsidR="002E3960" w:rsidRPr="003C1158" w:rsidRDefault="002E3960" w:rsidP="007947ED">
      <w:pPr>
        <w:spacing w:before="40" w:after="40"/>
        <w:rPr>
          <w:rFonts w:ascii="Arial" w:hAnsi="Arial" w:cs="Arial"/>
          <w:bCs/>
          <w:sz w:val="16"/>
          <w:szCs w:val="16"/>
        </w:rPr>
      </w:pPr>
      <w:r w:rsidRPr="003C1158">
        <w:rPr>
          <w:rStyle w:val="Odwoanieprzypisudolnego"/>
          <w:rFonts w:ascii="Arial" w:hAnsi="Arial" w:cs="Arial"/>
          <w:sz w:val="16"/>
          <w:szCs w:val="16"/>
        </w:rPr>
        <w:footnoteRef/>
      </w:r>
      <w:r w:rsidRPr="003C1158">
        <w:rPr>
          <w:rFonts w:ascii="Arial" w:hAnsi="Arial" w:cs="Arial"/>
          <w:sz w:val="16"/>
          <w:szCs w:val="16"/>
        </w:rPr>
        <w:t xml:space="preserve"> </w:t>
      </w:r>
      <w:r w:rsidRPr="003C1158">
        <w:rPr>
          <w:rFonts w:ascii="Arial" w:hAnsi="Arial" w:cs="Arial"/>
          <w:bCs/>
          <w:sz w:val="16"/>
          <w:szCs w:val="16"/>
        </w:rPr>
        <w:t xml:space="preserve">Wyłączenie z obowiązku stosowania kryterium efektywności zatrudnieniowej stosuje się do osób: </w:t>
      </w:r>
    </w:p>
    <w:p w:rsidR="002E3960" w:rsidRPr="003C1158" w:rsidRDefault="002E3960" w:rsidP="00076E1A">
      <w:pPr>
        <w:pStyle w:val="Akapitzlist"/>
        <w:numPr>
          <w:ilvl w:val="0"/>
          <w:numId w:val="168"/>
        </w:numPr>
        <w:autoSpaceDE/>
        <w:autoSpaceDN/>
        <w:spacing w:before="40" w:after="40"/>
        <w:contextualSpacing/>
        <w:rPr>
          <w:rFonts w:ascii="Arial" w:hAnsi="Arial" w:cs="Arial"/>
          <w:bCs/>
          <w:sz w:val="16"/>
          <w:szCs w:val="16"/>
        </w:rPr>
      </w:pPr>
      <w:r w:rsidRPr="003C1158">
        <w:rPr>
          <w:rFonts w:ascii="Arial" w:hAnsi="Arial" w:cs="Arial"/>
          <w:bCs/>
          <w:sz w:val="16"/>
          <w:szCs w:val="16"/>
        </w:rPr>
        <w:t>wspieranych w ramach placówek wsparcia dziennego, o których mowa w ustawie z dnia 9 czerwca 2011 r. o wspieraniu rodziny i systemie pieczy zastępczej;</w:t>
      </w:r>
    </w:p>
    <w:p w:rsidR="002E3960" w:rsidRPr="003C1158" w:rsidRDefault="002E3960" w:rsidP="00076E1A">
      <w:pPr>
        <w:pStyle w:val="Akapitzlist"/>
        <w:numPr>
          <w:ilvl w:val="0"/>
          <w:numId w:val="168"/>
        </w:numPr>
        <w:autoSpaceDE/>
        <w:autoSpaceDN/>
        <w:spacing w:before="40" w:after="40"/>
        <w:contextualSpacing/>
        <w:rPr>
          <w:rFonts w:ascii="Arial" w:hAnsi="Arial" w:cs="Arial"/>
          <w:bCs/>
          <w:sz w:val="16"/>
          <w:szCs w:val="16"/>
        </w:rPr>
      </w:pPr>
      <w:r w:rsidRPr="003C1158">
        <w:rPr>
          <w:rFonts w:ascii="Arial" w:hAnsi="Arial" w:cs="Arial"/>
          <w:bCs/>
          <w:sz w:val="16"/>
          <w:szCs w:val="16"/>
        </w:rPr>
        <w:t>będących w pieczy zastępczej i opuszczających tę pieczę, o których mowa w ustawie z dnia 9 czerwca 2011 r. o wspieraniu rodziny i systemie pieczy zastępczej;</w:t>
      </w:r>
    </w:p>
    <w:p w:rsidR="002E3960" w:rsidRPr="003C1158" w:rsidRDefault="002E3960" w:rsidP="00076E1A">
      <w:pPr>
        <w:pStyle w:val="Akapitzlist"/>
        <w:numPr>
          <w:ilvl w:val="0"/>
          <w:numId w:val="168"/>
        </w:numPr>
        <w:autoSpaceDE/>
        <w:autoSpaceDN/>
        <w:spacing w:before="40" w:after="40"/>
        <w:contextualSpacing/>
        <w:rPr>
          <w:rFonts w:ascii="Arial" w:hAnsi="Arial" w:cs="Arial"/>
          <w:bCs/>
          <w:sz w:val="16"/>
          <w:szCs w:val="16"/>
        </w:rPr>
      </w:pPr>
      <w:r w:rsidRPr="003C1158">
        <w:rPr>
          <w:rFonts w:ascii="Arial" w:hAnsi="Arial" w:cs="Arial"/>
          <w:bCs/>
          <w:sz w:val="16"/>
          <w:szCs w:val="16"/>
        </w:rPr>
        <w:t>nieletnich, wobec których zastosowano środki zapobiegania i zwalczania demoralizacji i przestępczości zgodnie z ustawą z dnia 26 października 1982 r. o postępowaniu w sprawach nieletnich;</w:t>
      </w:r>
    </w:p>
    <w:p w:rsidR="002E3960" w:rsidRPr="003C1158" w:rsidRDefault="002E3960" w:rsidP="00076E1A">
      <w:pPr>
        <w:pStyle w:val="Akapitzlist"/>
        <w:numPr>
          <w:ilvl w:val="0"/>
          <w:numId w:val="168"/>
        </w:numPr>
        <w:autoSpaceDE/>
        <w:autoSpaceDN/>
        <w:spacing w:before="40" w:after="40"/>
        <w:contextualSpacing/>
        <w:rPr>
          <w:rFonts w:ascii="Arial" w:hAnsi="Arial" w:cs="Arial"/>
          <w:bCs/>
          <w:sz w:val="16"/>
          <w:szCs w:val="16"/>
        </w:rPr>
      </w:pPr>
      <w:r w:rsidRPr="003C1158">
        <w:rPr>
          <w:rFonts w:ascii="Arial" w:hAnsi="Arial" w:cs="Arial"/>
          <w:bCs/>
          <w:sz w:val="16"/>
          <w:szCs w:val="16"/>
        </w:rPr>
        <w:t xml:space="preserve">przebywających w młodzieżowych ośrodkach wychowawczych i młodzieżowych ośrodkach socjoterapii, o których mowa w ustawie z dnia 7 września 1991 r. o systemie oświaty; </w:t>
      </w:r>
    </w:p>
    <w:p w:rsidR="002E3960" w:rsidRPr="003C1158" w:rsidRDefault="002E3960" w:rsidP="00076E1A">
      <w:pPr>
        <w:pStyle w:val="Akapitzlist"/>
        <w:numPr>
          <w:ilvl w:val="0"/>
          <w:numId w:val="168"/>
        </w:numPr>
        <w:autoSpaceDE/>
        <w:autoSpaceDN/>
        <w:spacing w:before="40" w:after="40"/>
        <w:contextualSpacing/>
        <w:rPr>
          <w:rFonts w:ascii="Arial" w:hAnsi="Arial" w:cs="Arial"/>
          <w:bCs/>
          <w:sz w:val="16"/>
          <w:szCs w:val="16"/>
        </w:rPr>
      </w:pPr>
      <w:r w:rsidRPr="003C1158">
        <w:rPr>
          <w:rFonts w:ascii="Arial" w:hAnsi="Arial" w:cs="Arial"/>
          <w:bCs/>
          <w:sz w:val="16"/>
          <w:szCs w:val="16"/>
        </w:rPr>
        <w:t>osób do 18. roku życia lub do zakończenia realizacji obowiązku szkolnego i obowiązku nauki.</w:t>
      </w:r>
    </w:p>
    <w:p w:rsidR="002E3960" w:rsidRPr="003C1158" w:rsidRDefault="002E3960" w:rsidP="007947ED">
      <w:pPr>
        <w:spacing w:before="40" w:after="40"/>
        <w:rPr>
          <w:rFonts w:ascii="Arial" w:hAnsi="Arial" w:cs="Arial"/>
          <w:bCs/>
          <w:sz w:val="16"/>
          <w:szCs w:val="16"/>
        </w:rPr>
      </w:pPr>
      <w:r w:rsidRPr="003C1158">
        <w:rPr>
          <w:rFonts w:ascii="Arial" w:hAnsi="Arial" w:cs="Arial"/>
          <w:bCs/>
          <w:sz w:val="16"/>
          <w:szCs w:val="16"/>
        </w:rPr>
        <w:t>Pomiar efektywności zatrudnieniowej nie dotyczy osób biernych zawodowo lub bezrobotnych, które w ramach projektu realizowanego w ramach Działania 7.</w:t>
      </w:r>
      <w:r>
        <w:rPr>
          <w:rFonts w:ascii="Arial" w:hAnsi="Arial" w:cs="Arial"/>
          <w:bCs/>
          <w:sz w:val="16"/>
          <w:szCs w:val="16"/>
        </w:rPr>
        <w:t>2</w:t>
      </w:r>
      <w:r w:rsidRPr="003C1158">
        <w:rPr>
          <w:rFonts w:ascii="Arial" w:hAnsi="Arial" w:cs="Arial"/>
          <w:bCs/>
          <w:sz w:val="16"/>
          <w:szCs w:val="16"/>
        </w:rPr>
        <w:t xml:space="preserve"> lub po jego zakończeniu podjęły dalszą aktywizację w ramach Działania 7.3 i/lub 7.4 lub w ramach Osi Priorytetowej VI.</w:t>
      </w:r>
    </w:p>
    <w:p w:rsidR="002E3960" w:rsidRPr="008B1C40" w:rsidRDefault="002E3960" w:rsidP="007947ED">
      <w:pPr>
        <w:pStyle w:val="Tekstprzypisudolnego"/>
        <w:jc w:val="both"/>
        <w:rPr>
          <w:sz w:val="18"/>
          <w:szCs w:val="18"/>
        </w:rP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68C1" w:rsidRPr="00C862FA" w:rsidRDefault="006868C1" w:rsidP="00C862FA">
    <w:pPr>
      <w:pStyle w:val="Nagwek"/>
      <w:jc w:val="center"/>
      <w:rPr>
        <w:rFonts w:ascii="Myriad Pro" w:hAnsi="Myriad Pro"/>
        <w:b/>
        <w:sz w:val="16"/>
        <w:szCs w:val="16"/>
      </w:rPr>
    </w:pPr>
    <w:r>
      <w:rPr>
        <w:rFonts w:ascii="Myriad Pro" w:hAnsi="Myriad Pro"/>
        <w:b/>
        <w:sz w:val="16"/>
        <w:szCs w:val="16"/>
      </w:rPr>
      <w:t>ZAŁĄCZNIK 4 RAMOWE PLANY REALIZACJI DZIAŁAŃ</w:t>
    </w:r>
  </w:p>
  <w:p w:rsidR="006868C1" w:rsidRPr="0086305F" w:rsidRDefault="006868C1" w:rsidP="0086305F">
    <w:pPr>
      <w:pStyle w:val="Nagwek"/>
      <w:jc w:val="center"/>
      <w:rPr>
        <w:rFonts w:ascii="Arial" w:hAnsi="Arial" w:cs="Arial"/>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68C1" w:rsidRDefault="006868C1" w:rsidP="00CF5CF1">
    <w:pPr>
      <w:pStyle w:val="Nagwek"/>
      <w:jc w:val="center"/>
      <w:rPr>
        <w:rFonts w:ascii="Myriad Pro" w:hAnsi="Myriad Pro"/>
        <w:b/>
        <w:sz w:val="16"/>
        <w:szCs w:val="16"/>
      </w:rPr>
    </w:pPr>
    <w:r>
      <w:rPr>
        <w:rFonts w:ascii="Myriad Pro" w:hAnsi="Myriad Pro"/>
        <w:b/>
        <w:noProof/>
        <w:sz w:val="16"/>
        <w:szCs w:val="16"/>
      </w:rPr>
      <w:drawing>
        <wp:inline distT="0" distB="0" distL="0" distR="0" wp14:anchorId="13FDC3BD" wp14:editId="094AF531">
          <wp:extent cx="6633210" cy="738505"/>
          <wp:effectExtent l="0" t="0" r="0" b="444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33210" cy="738505"/>
                  </a:xfrm>
                  <a:prstGeom prst="rect">
                    <a:avLst/>
                  </a:prstGeom>
                  <a:noFill/>
                  <a:ln>
                    <a:noFill/>
                  </a:ln>
                </pic:spPr>
              </pic:pic>
            </a:graphicData>
          </a:graphic>
        </wp:inline>
      </w:drawing>
    </w:r>
  </w:p>
  <w:p w:rsidR="006868C1" w:rsidRDefault="006868C1" w:rsidP="00CF5CF1">
    <w:pPr>
      <w:pStyle w:val="Nagwek"/>
      <w:jc w:val="center"/>
      <w:rPr>
        <w:rFonts w:ascii="Myriad Pro" w:hAnsi="Myriad Pro"/>
        <w:b/>
        <w:sz w:val="16"/>
        <w:szCs w:val="16"/>
      </w:rPr>
    </w:pPr>
  </w:p>
  <w:p w:rsidR="006868C1" w:rsidRDefault="006868C1" w:rsidP="00CF5CF1">
    <w:pPr>
      <w:pStyle w:val="Nagwek"/>
      <w:jc w:val="center"/>
      <w:rPr>
        <w:rFonts w:ascii="Myriad Pro" w:hAnsi="Myriad Pro"/>
        <w:b/>
        <w:sz w:val="16"/>
        <w:szCs w:val="16"/>
      </w:rPr>
    </w:pPr>
    <w:r>
      <w:rPr>
        <w:rFonts w:ascii="Myriad Pro" w:hAnsi="Myriad Pro"/>
        <w:b/>
        <w:sz w:val="16"/>
        <w:szCs w:val="16"/>
      </w:rPr>
      <w:t>ZAŁĄCZNIK 4 RAMOWE PLANY REALIZACJI DZIAŁAŃ</w:t>
    </w:r>
  </w:p>
  <w:p w:rsidR="006868C1" w:rsidRPr="00C862FA" w:rsidRDefault="006868C1" w:rsidP="00957AFA">
    <w:pPr>
      <w:pStyle w:val="Nagwek"/>
      <w:jc w:val="center"/>
      <w:rPr>
        <w:rFonts w:ascii="Myriad Pro" w:hAnsi="Myriad Pro"/>
        <w:b/>
        <w:sz w:val="16"/>
        <w:szCs w:val="16"/>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68C1" w:rsidRPr="00C862FA" w:rsidRDefault="006868C1" w:rsidP="00C862FA">
    <w:pPr>
      <w:pStyle w:val="Nagwek"/>
      <w:jc w:val="center"/>
      <w:rPr>
        <w:rFonts w:ascii="Myriad Pro" w:hAnsi="Myriad Pro"/>
        <w:b/>
        <w:sz w:val="16"/>
        <w:szCs w:val="16"/>
      </w:rPr>
    </w:pPr>
    <w:r>
      <w:rPr>
        <w:rFonts w:ascii="Myriad Pro" w:hAnsi="Myriad Pro"/>
        <w:b/>
        <w:sz w:val="16"/>
        <w:szCs w:val="16"/>
      </w:rPr>
      <w:t>ZAŁĄCZNIK 4 RAMOWE PLANY REALIZACJI DZIAŁAŃ</w:t>
    </w:r>
  </w:p>
  <w:p w:rsidR="006868C1" w:rsidRPr="0086305F" w:rsidRDefault="006868C1" w:rsidP="0086305F">
    <w:pPr>
      <w:pStyle w:val="Nagwek"/>
      <w:jc w:val="center"/>
      <w:rPr>
        <w:rFonts w:ascii="Myriad Pro" w:hAnsi="Myriad Pro" w:cs="Arial"/>
        <w:b/>
        <w:sz w:val="16"/>
        <w:szCs w:val="16"/>
      </w:rPr>
    </w:pPr>
    <w:r w:rsidRPr="0086305F">
      <w:rPr>
        <w:rFonts w:ascii="Myriad Pro" w:hAnsi="Myriad Pro" w:cs="Arial"/>
        <w:b/>
        <w:sz w:val="16"/>
        <w:szCs w:val="16"/>
      </w:rPr>
      <w:t>2016</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68C1" w:rsidRDefault="006868C1" w:rsidP="00CF5CF1">
    <w:pPr>
      <w:pStyle w:val="Nagwek"/>
      <w:jc w:val="center"/>
      <w:rPr>
        <w:rFonts w:ascii="Myriad Pro" w:hAnsi="Myriad Pro"/>
        <w:b/>
        <w:sz w:val="16"/>
        <w:szCs w:val="16"/>
      </w:rPr>
    </w:pPr>
    <w:r>
      <w:rPr>
        <w:rFonts w:ascii="Myriad Pro" w:hAnsi="Myriad Pro"/>
        <w:b/>
        <w:noProof/>
        <w:sz w:val="16"/>
        <w:szCs w:val="16"/>
      </w:rPr>
      <w:drawing>
        <wp:inline distT="0" distB="0" distL="0" distR="0" wp14:anchorId="1BAD0FE0" wp14:editId="5946CB42">
          <wp:extent cx="6633210" cy="738505"/>
          <wp:effectExtent l="0" t="0" r="0" b="4445"/>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33210" cy="738505"/>
                  </a:xfrm>
                  <a:prstGeom prst="rect">
                    <a:avLst/>
                  </a:prstGeom>
                  <a:noFill/>
                  <a:ln>
                    <a:noFill/>
                  </a:ln>
                </pic:spPr>
              </pic:pic>
            </a:graphicData>
          </a:graphic>
        </wp:inline>
      </w:drawing>
    </w:r>
  </w:p>
  <w:p w:rsidR="006868C1" w:rsidRDefault="006868C1" w:rsidP="00CF5CF1">
    <w:pPr>
      <w:pStyle w:val="Nagwek"/>
      <w:jc w:val="center"/>
      <w:rPr>
        <w:rFonts w:ascii="Myriad Pro" w:hAnsi="Myriad Pro"/>
        <w:b/>
        <w:sz w:val="16"/>
        <w:szCs w:val="16"/>
      </w:rPr>
    </w:pPr>
  </w:p>
  <w:p w:rsidR="006868C1" w:rsidRDefault="006868C1" w:rsidP="00CF5CF1">
    <w:pPr>
      <w:pStyle w:val="Nagwek"/>
      <w:jc w:val="center"/>
      <w:rPr>
        <w:rFonts w:ascii="Myriad Pro" w:hAnsi="Myriad Pro"/>
        <w:b/>
        <w:sz w:val="16"/>
        <w:szCs w:val="16"/>
      </w:rPr>
    </w:pPr>
    <w:r>
      <w:rPr>
        <w:rFonts w:ascii="Myriad Pro" w:hAnsi="Myriad Pro"/>
        <w:b/>
        <w:sz w:val="16"/>
        <w:szCs w:val="16"/>
      </w:rPr>
      <w:t>ZAŁĄCZNIK 4 RAMOWE PLANY REALIZACJI DZIAŁAŃ</w:t>
    </w:r>
  </w:p>
  <w:p w:rsidR="006868C1" w:rsidRPr="00C862FA" w:rsidRDefault="006868C1" w:rsidP="00957AFA">
    <w:pPr>
      <w:pStyle w:val="Nagwek"/>
      <w:jc w:val="center"/>
      <w:rPr>
        <w:rFonts w:ascii="Myriad Pro" w:hAnsi="Myriad Pro"/>
        <w:b/>
        <w:sz w:val="16"/>
        <w:szCs w:val="16"/>
      </w:rPr>
    </w:pPr>
    <w:r>
      <w:rPr>
        <w:rFonts w:ascii="Myriad Pro" w:hAnsi="Myriad Pro"/>
        <w:b/>
        <w:sz w:val="16"/>
        <w:szCs w:val="16"/>
      </w:rPr>
      <w:t>2016</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68C1" w:rsidRDefault="006868C1">
    <w:pPr>
      <w:pStyle w:val="Nagwek"/>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68C1" w:rsidRDefault="006868C1">
    <w:pPr>
      <w:pStyle w:val="Nagwek"/>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68C1" w:rsidRDefault="006868C1">
    <w:pPr>
      <w:pStyle w:val="Nagwek"/>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68C1" w:rsidRDefault="006868C1">
    <w:pPr>
      <w:pStyle w:val="Nagwek"/>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68C1" w:rsidRPr="00C862FA" w:rsidRDefault="006868C1" w:rsidP="00C862FA">
    <w:pPr>
      <w:pStyle w:val="Nagwek"/>
      <w:jc w:val="center"/>
      <w:rPr>
        <w:rFonts w:ascii="Myriad Pro" w:hAnsi="Myriad Pro"/>
        <w:b/>
        <w:sz w:val="16"/>
        <w:szCs w:val="16"/>
      </w:rPr>
    </w:pPr>
    <w:r>
      <w:rPr>
        <w:rFonts w:ascii="Myriad Pro" w:hAnsi="Myriad Pro"/>
        <w:b/>
        <w:sz w:val="16"/>
        <w:szCs w:val="16"/>
      </w:rPr>
      <w:t>ZAŁĄCZNIK 4 RAMOWE PLANY REALIZACJI DZIAŁAŃ</w:t>
    </w:r>
  </w:p>
  <w:p w:rsidR="006868C1" w:rsidRPr="0086305F" w:rsidRDefault="006868C1" w:rsidP="0086305F">
    <w:pPr>
      <w:pStyle w:val="Nagwek"/>
      <w:jc w:val="center"/>
      <w:rPr>
        <w:rFonts w:ascii="Arial" w:hAnsi="Arial" w:cs="Arial"/>
        <w:b/>
        <w:sz w:val="16"/>
        <w:szCs w:val="16"/>
      </w:rPr>
    </w:pPr>
    <w:r w:rsidRPr="0086305F">
      <w:rPr>
        <w:rFonts w:ascii="Arial" w:hAnsi="Arial" w:cs="Arial"/>
        <w:b/>
        <w:sz w:val="16"/>
        <w:szCs w:val="16"/>
      </w:rPr>
      <w:t>2017</w:t>
    </w:r>
  </w:p>
  <w:p w:rsidR="006868C1" w:rsidRPr="0086305F" w:rsidRDefault="006868C1" w:rsidP="0086305F">
    <w:pPr>
      <w:pStyle w:val="Nagwek"/>
      <w:jc w:val="center"/>
      <w:rPr>
        <w:rFonts w:ascii="Arial" w:hAnsi="Arial" w:cs="Arial"/>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01430"/>
    <w:multiLevelType w:val="multilevel"/>
    <w:tmpl w:val="4E3CE7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013098A"/>
    <w:multiLevelType w:val="hybridMultilevel"/>
    <w:tmpl w:val="361C52B0"/>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
    <w:nsid w:val="00376222"/>
    <w:multiLevelType w:val="hybridMultilevel"/>
    <w:tmpl w:val="71A4FD30"/>
    <w:lvl w:ilvl="0" w:tplc="5DFC00CE">
      <w:start w:val="1"/>
      <w:numFmt w:val="bullet"/>
      <w:lvlText w:val=""/>
      <w:lvlJc w:val="left"/>
      <w:pPr>
        <w:ind w:left="1754" w:hanging="360"/>
      </w:pPr>
      <w:rPr>
        <w:rFonts w:ascii="Symbol" w:hAnsi="Symbol" w:hint="default"/>
      </w:rPr>
    </w:lvl>
    <w:lvl w:ilvl="1" w:tplc="04150019" w:tentative="1">
      <w:start w:val="1"/>
      <w:numFmt w:val="lowerLetter"/>
      <w:lvlText w:val="%2."/>
      <w:lvlJc w:val="left"/>
      <w:pPr>
        <w:ind w:left="2474" w:hanging="360"/>
      </w:pPr>
    </w:lvl>
    <w:lvl w:ilvl="2" w:tplc="0415001B" w:tentative="1">
      <w:start w:val="1"/>
      <w:numFmt w:val="lowerRoman"/>
      <w:lvlText w:val="%3."/>
      <w:lvlJc w:val="right"/>
      <w:pPr>
        <w:ind w:left="3194" w:hanging="180"/>
      </w:pPr>
    </w:lvl>
    <w:lvl w:ilvl="3" w:tplc="0415000F" w:tentative="1">
      <w:start w:val="1"/>
      <w:numFmt w:val="decimal"/>
      <w:lvlText w:val="%4."/>
      <w:lvlJc w:val="left"/>
      <w:pPr>
        <w:ind w:left="3914" w:hanging="360"/>
      </w:pPr>
    </w:lvl>
    <w:lvl w:ilvl="4" w:tplc="04150019" w:tentative="1">
      <w:start w:val="1"/>
      <w:numFmt w:val="lowerLetter"/>
      <w:lvlText w:val="%5."/>
      <w:lvlJc w:val="left"/>
      <w:pPr>
        <w:ind w:left="4634" w:hanging="360"/>
      </w:pPr>
    </w:lvl>
    <w:lvl w:ilvl="5" w:tplc="0415001B" w:tentative="1">
      <w:start w:val="1"/>
      <w:numFmt w:val="lowerRoman"/>
      <w:lvlText w:val="%6."/>
      <w:lvlJc w:val="right"/>
      <w:pPr>
        <w:ind w:left="5354" w:hanging="180"/>
      </w:pPr>
    </w:lvl>
    <w:lvl w:ilvl="6" w:tplc="0415000F" w:tentative="1">
      <w:start w:val="1"/>
      <w:numFmt w:val="decimal"/>
      <w:lvlText w:val="%7."/>
      <w:lvlJc w:val="left"/>
      <w:pPr>
        <w:ind w:left="6074" w:hanging="360"/>
      </w:pPr>
    </w:lvl>
    <w:lvl w:ilvl="7" w:tplc="04150019" w:tentative="1">
      <w:start w:val="1"/>
      <w:numFmt w:val="lowerLetter"/>
      <w:lvlText w:val="%8."/>
      <w:lvlJc w:val="left"/>
      <w:pPr>
        <w:ind w:left="6794" w:hanging="360"/>
      </w:pPr>
    </w:lvl>
    <w:lvl w:ilvl="8" w:tplc="0415001B" w:tentative="1">
      <w:start w:val="1"/>
      <w:numFmt w:val="lowerRoman"/>
      <w:lvlText w:val="%9."/>
      <w:lvlJc w:val="right"/>
      <w:pPr>
        <w:ind w:left="7514" w:hanging="180"/>
      </w:pPr>
    </w:lvl>
  </w:abstractNum>
  <w:abstractNum w:abstractNumId="3">
    <w:nsid w:val="00B37617"/>
    <w:multiLevelType w:val="hybridMultilevel"/>
    <w:tmpl w:val="927C1B98"/>
    <w:lvl w:ilvl="0" w:tplc="04150001">
      <w:start w:val="1"/>
      <w:numFmt w:val="bullet"/>
      <w:lvlText w:val=""/>
      <w:lvlJc w:val="left"/>
      <w:pPr>
        <w:ind w:left="777" w:hanging="360"/>
      </w:pPr>
      <w:rPr>
        <w:rFonts w:ascii="Symbol" w:hAnsi="Symbol" w:hint="default"/>
      </w:rPr>
    </w:lvl>
    <w:lvl w:ilvl="1" w:tplc="04150003" w:tentative="1">
      <w:start w:val="1"/>
      <w:numFmt w:val="bullet"/>
      <w:lvlText w:val="o"/>
      <w:lvlJc w:val="left"/>
      <w:pPr>
        <w:ind w:left="1497" w:hanging="360"/>
      </w:pPr>
      <w:rPr>
        <w:rFonts w:ascii="Courier New" w:hAnsi="Courier New" w:cs="Courier New" w:hint="default"/>
      </w:rPr>
    </w:lvl>
    <w:lvl w:ilvl="2" w:tplc="04150005" w:tentative="1">
      <w:start w:val="1"/>
      <w:numFmt w:val="bullet"/>
      <w:lvlText w:val=""/>
      <w:lvlJc w:val="left"/>
      <w:pPr>
        <w:ind w:left="2217" w:hanging="360"/>
      </w:pPr>
      <w:rPr>
        <w:rFonts w:ascii="Wingdings" w:hAnsi="Wingdings" w:hint="default"/>
      </w:rPr>
    </w:lvl>
    <w:lvl w:ilvl="3" w:tplc="04150001" w:tentative="1">
      <w:start w:val="1"/>
      <w:numFmt w:val="bullet"/>
      <w:lvlText w:val=""/>
      <w:lvlJc w:val="left"/>
      <w:pPr>
        <w:ind w:left="2937" w:hanging="360"/>
      </w:pPr>
      <w:rPr>
        <w:rFonts w:ascii="Symbol" w:hAnsi="Symbol" w:hint="default"/>
      </w:rPr>
    </w:lvl>
    <w:lvl w:ilvl="4" w:tplc="04150003" w:tentative="1">
      <w:start w:val="1"/>
      <w:numFmt w:val="bullet"/>
      <w:lvlText w:val="o"/>
      <w:lvlJc w:val="left"/>
      <w:pPr>
        <w:ind w:left="3657" w:hanging="360"/>
      </w:pPr>
      <w:rPr>
        <w:rFonts w:ascii="Courier New" w:hAnsi="Courier New" w:cs="Courier New" w:hint="default"/>
      </w:rPr>
    </w:lvl>
    <w:lvl w:ilvl="5" w:tplc="04150005" w:tentative="1">
      <w:start w:val="1"/>
      <w:numFmt w:val="bullet"/>
      <w:lvlText w:val=""/>
      <w:lvlJc w:val="left"/>
      <w:pPr>
        <w:ind w:left="4377" w:hanging="360"/>
      </w:pPr>
      <w:rPr>
        <w:rFonts w:ascii="Wingdings" w:hAnsi="Wingdings" w:hint="default"/>
      </w:rPr>
    </w:lvl>
    <w:lvl w:ilvl="6" w:tplc="04150001" w:tentative="1">
      <w:start w:val="1"/>
      <w:numFmt w:val="bullet"/>
      <w:lvlText w:val=""/>
      <w:lvlJc w:val="left"/>
      <w:pPr>
        <w:ind w:left="5097" w:hanging="360"/>
      </w:pPr>
      <w:rPr>
        <w:rFonts w:ascii="Symbol" w:hAnsi="Symbol" w:hint="default"/>
      </w:rPr>
    </w:lvl>
    <w:lvl w:ilvl="7" w:tplc="04150003" w:tentative="1">
      <w:start w:val="1"/>
      <w:numFmt w:val="bullet"/>
      <w:lvlText w:val="o"/>
      <w:lvlJc w:val="left"/>
      <w:pPr>
        <w:ind w:left="5817" w:hanging="360"/>
      </w:pPr>
      <w:rPr>
        <w:rFonts w:ascii="Courier New" w:hAnsi="Courier New" w:cs="Courier New" w:hint="default"/>
      </w:rPr>
    </w:lvl>
    <w:lvl w:ilvl="8" w:tplc="04150005" w:tentative="1">
      <w:start w:val="1"/>
      <w:numFmt w:val="bullet"/>
      <w:lvlText w:val=""/>
      <w:lvlJc w:val="left"/>
      <w:pPr>
        <w:ind w:left="6537" w:hanging="360"/>
      </w:pPr>
      <w:rPr>
        <w:rFonts w:ascii="Wingdings" w:hAnsi="Wingdings" w:hint="default"/>
      </w:rPr>
    </w:lvl>
  </w:abstractNum>
  <w:abstractNum w:abstractNumId="4">
    <w:nsid w:val="00B424BD"/>
    <w:multiLevelType w:val="hybridMultilevel"/>
    <w:tmpl w:val="A762D0CA"/>
    <w:lvl w:ilvl="0" w:tplc="91F87684">
      <w:start w:val="1"/>
      <w:numFmt w:val="lowerLetter"/>
      <w:lvlText w:val="%1)"/>
      <w:lvlJc w:val="left"/>
      <w:pPr>
        <w:ind w:left="717" w:hanging="360"/>
      </w:pPr>
      <w:rPr>
        <w:rFonts w:ascii="Arial" w:hAnsi="Arial" w:cs="Arial" w:hint="default"/>
      </w:rPr>
    </w:lvl>
    <w:lvl w:ilvl="1" w:tplc="04150019" w:tentative="1">
      <w:start w:val="1"/>
      <w:numFmt w:val="lowerLetter"/>
      <w:lvlText w:val="%2."/>
      <w:lvlJc w:val="left"/>
      <w:pPr>
        <w:ind w:left="1437" w:hanging="360"/>
      </w:pPr>
    </w:lvl>
    <w:lvl w:ilvl="2" w:tplc="0415001B" w:tentative="1">
      <w:start w:val="1"/>
      <w:numFmt w:val="lowerRoman"/>
      <w:lvlText w:val="%3."/>
      <w:lvlJc w:val="right"/>
      <w:pPr>
        <w:ind w:left="2157" w:hanging="180"/>
      </w:pPr>
    </w:lvl>
    <w:lvl w:ilvl="3" w:tplc="0415000F" w:tentative="1">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5">
    <w:nsid w:val="03B42D16"/>
    <w:multiLevelType w:val="hybridMultilevel"/>
    <w:tmpl w:val="CF6AB00C"/>
    <w:lvl w:ilvl="0" w:tplc="263C4E76">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04AB4A30"/>
    <w:multiLevelType w:val="hybridMultilevel"/>
    <w:tmpl w:val="BC38621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nsid w:val="04BA05AD"/>
    <w:multiLevelType w:val="hybridMultilevel"/>
    <w:tmpl w:val="CEAAF6A6"/>
    <w:lvl w:ilvl="0" w:tplc="FEA0EC88">
      <w:start w:val="1"/>
      <w:numFmt w:val="decimal"/>
      <w:lvlText w:val="%1."/>
      <w:lvlJc w:val="left"/>
      <w:pPr>
        <w:ind w:left="417" w:hanging="360"/>
      </w:pPr>
      <w:rPr>
        <w:rFonts w:hint="default"/>
      </w:rPr>
    </w:lvl>
    <w:lvl w:ilvl="1" w:tplc="04150019" w:tentative="1">
      <w:start w:val="1"/>
      <w:numFmt w:val="lowerLetter"/>
      <w:lvlText w:val="%2."/>
      <w:lvlJc w:val="left"/>
      <w:pPr>
        <w:ind w:left="1137" w:hanging="360"/>
      </w:pPr>
    </w:lvl>
    <w:lvl w:ilvl="2" w:tplc="0415001B" w:tentative="1">
      <w:start w:val="1"/>
      <w:numFmt w:val="lowerRoman"/>
      <w:lvlText w:val="%3."/>
      <w:lvlJc w:val="right"/>
      <w:pPr>
        <w:ind w:left="1857" w:hanging="180"/>
      </w:pPr>
    </w:lvl>
    <w:lvl w:ilvl="3" w:tplc="0415000F" w:tentative="1">
      <w:start w:val="1"/>
      <w:numFmt w:val="decimal"/>
      <w:lvlText w:val="%4."/>
      <w:lvlJc w:val="left"/>
      <w:pPr>
        <w:ind w:left="2577" w:hanging="360"/>
      </w:pPr>
    </w:lvl>
    <w:lvl w:ilvl="4" w:tplc="04150019" w:tentative="1">
      <w:start w:val="1"/>
      <w:numFmt w:val="lowerLetter"/>
      <w:lvlText w:val="%5."/>
      <w:lvlJc w:val="left"/>
      <w:pPr>
        <w:ind w:left="3297" w:hanging="360"/>
      </w:pPr>
    </w:lvl>
    <w:lvl w:ilvl="5" w:tplc="0415001B" w:tentative="1">
      <w:start w:val="1"/>
      <w:numFmt w:val="lowerRoman"/>
      <w:lvlText w:val="%6."/>
      <w:lvlJc w:val="right"/>
      <w:pPr>
        <w:ind w:left="4017" w:hanging="180"/>
      </w:pPr>
    </w:lvl>
    <w:lvl w:ilvl="6" w:tplc="0415000F" w:tentative="1">
      <w:start w:val="1"/>
      <w:numFmt w:val="decimal"/>
      <w:lvlText w:val="%7."/>
      <w:lvlJc w:val="left"/>
      <w:pPr>
        <w:ind w:left="4737" w:hanging="360"/>
      </w:pPr>
    </w:lvl>
    <w:lvl w:ilvl="7" w:tplc="04150019" w:tentative="1">
      <w:start w:val="1"/>
      <w:numFmt w:val="lowerLetter"/>
      <w:lvlText w:val="%8."/>
      <w:lvlJc w:val="left"/>
      <w:pPr>
        <w:ind w:left="5457" w:hanging="360"/>
      </w:pPr>
    </w:lvl>
    <w:lvl w:ilvl="8" w:tplc="0415001B" w:tentative="1">
      <w:start w:val="1"/>
      <w:numFmt w:val="lowerRoman"/>
      <w:lvlText w:val="%9."/>
      <w:lvlJc w:val="right"/>
      <w:pPr>
        <w:ind w:left="6177" w:hanging="180"/>
      </w:pPr>
    </w:lvl>
  </w:abstractNum>
  <w:abstractNum w:abstractNumId="8">
    <w:nsid w:val="04E32985"/>
    <w:multiLevelType w:val="hybridMultilevel"/>
    <w:tmpl w:val="7C121BA4"/>
    <w:lvl w:ilvl="0" w:tplc="C5107F0E">
      <w:start w:val="1"/>
      <w:numFmt w:val="decimal"/>
      <w:lvlText w:val="%1."/>
      <w:lvlJc w:val="left"/>
      <w:pPr>
        <w:ind w:left="1440" w:hanging="360"/>
      </w:pPr>
      <w:rPr>
        <w:rFonts w:hint="default"/>
        <w:b/>
        <w:sz w:val="18"/>
        <w:szCs w:val="18"/>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9">
    <w:nsid w:val="08E57CEA"/>
    <w:multiLevelType w:val="hybridMultilevel"/>
    <w:tmpl w:val="CD4C9564"/>
    <w:lvl w:ilvl="0" w:tplc="8F203164">
      <w:start w:val="1"/>
      <w:numFmt w:val="bullet"/>
      <w:lvlText w:val=""/>
      <w:lvlJc w:val="left"/>
      <w:pPr>
        <w:ind w:left="1475" w:hanging="360"/>
      </w:pPr>
      <w:rPr>
        <w:rFonts w:ascii="Symbol" w:hAnsi="Symbol" w:hint="default"/>
      </w:rPr>
    </w:lvl>
    <w:lvl w:ilvl="1" w:tplc="04150003" w:tentative="1">
      <w:start w:val="1"/>
      <w:numFmt w:val="bullet"/>
      <w:lvlText w:val="o"/>
      <w:lvlJc w:val="left"/>
      <w:pPr>
        <w:ind w:left="2195" w:hanging="360"/>
      </w:pPr>
      <w:rPr>
        <w:rFonts w:ascii="Courier New" w:hAnsi="Courier New" w:cs="Courier New" w:hint="default"/>
      </w:rPr>
    </w:lvl>
    <w:lvl w:ilvl="2" w:tplc="04150005" w:tentative="1">
      <w:start w:val="1"/>
      <w:numFmt w:val="bullet"/>
      <w:lvlText w:val=""/>
      <w:lvlJc w:val="left"/>
      <w:pPr>
        <w:ind w:left="2915" w:hanging="360"/>
      </w:pPr>
      <w:rPr>
        <w:rFonts w:ascii="Wingdings" w:hAnsi="Wingdings" w:hint="default"/>
      </w:rPr>
    </w:lvl>
    <w:lvl w:ilvl="3" w:tplc="04150001" w:tentative="1">
      <w:start w:val="1"/>
      <w:numFmt w:val="bullet"/>
      <w:lvlText w:val=""/>
      <w:lvlJc w:val="left"/>
      <w:pPr>
        <w:ind w:left="3635" w:hanging="360"/>
      </w:pPr>
      <w:rPr>
        <w:rFonts w:ascii="Symbol" w:hAnsi="Symbol" w:hint="default"/>
      </w:rPr>
    </w:lvl>
    <w:lvl w:ilvl="4" w:tplc="04150003" w:tentative="1">
      <w:start w:val="1"/>
      <w:numFmt w:val="bullet"/>
      <w:lvlText w:val="o"/>
      <w:lvlJc w:val="left"/>
      <w:pPr>
        <w:ind w:left="4355" w:hanging="360"/>
      </w:pPr>
      <w:rPr>
        <w:rFonts w:ascii="Courier New" w:hAnsi="Courier New" w:cs="Courier New" w:hint="default"/>
      </w:rPr>
    </w:lvl>
    <w:lvl w:ilvl="5" w:tplc="04150005" w:tentative="1">
      <w:start w:val="1"/>
      <w:numFmt w:val="bullet"/>
      <w:lvlText w:val=""/>
      <w:lvlJc w:val="left"/>
      <w:pPr>
        <w:ind w:left="5075" w:hanging="360"/>
      </w:pPr>
      <w:rPr>
        <w:rFonts w:ascii="Wingdings" w:hAnsi="Wingdings" w:hint="default"/>
      </w:rPr>
    </w:lvl>
    <w:lvl w:ilvl="6" w:tplc="04150001" w:tentative="1">
      <w:start w:val="1"/>
      <w:numFmt w:val="bullet"/>
      <w:lvlText w:val=""/>
      <w:lvlJc w:val="left"/>
      <w:pPr>
        <w:ind w:left="5795" w:hanging="360"/>
      </w:pPr>
      <w:rPr>
        <w:rFonts w:ascii="Symbol" w:hAnsi="Symbol" w:hint="default"/>
      </w:rPr>
    </w:lvl>
    <w:lvl w:ilvl="7" w:tplc="04150003" w:tentative="1">
      <w:start w:val="1"/>
      <w:numFmt w:val="bullet"/>
      <w:lvlText w:val="o"/>
      <w:lvlJc w:val="left"/>
      <w:pPr>
        <w:ind w:left="6515" w:hanging="360"/>
      </w:pPr>
      <w:rPr>
        <w:rFonts w:ascii="Courier New" w:hAnsi="Courier New" w:cs="Courier New" w:hint="default"/>
      </w:rPr>
    </w:lvl>
    <w:lvl w:ilvl="8" w:tplc="04150005" w:tentative="1">
      <w:start w:val="1"/>
      <w:numFmt w:val="bullet"/>
      <w:lvlText w:val=""/>
      <w:lvlJc w:val="left"/>
      <w:pPr>
        <w:ind w:left="7235" w:hanging="360"/>
      </w:pPr>
      <w:rPr>
        <w:rFonts w:ascii="Wingdings" w:hAnsi="Wingdings" w:hint="default"/>
      </w:rPr>
    </w:lvl>
  </w:abstractNum>
  <w:abstractNum w:abstractNumId="10">
    <w:nsid w:val="09A12290"/>
    <w:multiLevelType w:val="hybridMultilevel"/>
    <w:tmpl w:val="0458FDDA"/>
    <w:lvl w:ilvl="0" w:tplc="01DEF282">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nsid w:val="0B8C228B"/>
    <w:multiLevelType w:val="hybridMultilevel"/>
    <w:tmpl w:val="B7523A1E"/>
    <w:lvl w:ilvl="0" w:tplc="04150017">
      <w:start w:val="1"/>
      <w:numFmt w:val="lowerLetter"/>
      <w:lvlText w:val="%1)"/>
      <w:lvlJc w:val="left"/>
      <w:pPr>
        <w:ind w:left="1077" w:hanging="360"/>
      </w:p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12">
    <w:nsid w:val="0C484944"/>
    <w:multiLevelType w:val="hybridMultilevel"/>
    <w:tmpl w:val="E4DEDE2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nsid w:val="0C9E3A46"/>
    <w:multiLevelType w:val="hybridMultilevel"/>
    <w:tmpl w:val="A56EDFC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0CE02A67"/>
    <w:multiLevelType w:val="hybridMultilevel"/>
    <w:tmpl w:val="FDF6539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nsid w:val="0D1D3225"/>
    <w:multiLevelType w:val="hybridMultilevel"/>
    <w:tmpl w:val="DD42BC7E"/>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0E904C3B"/>
    <w:multiLevelType w:val="hybridMultilevel"/>
    <w:tmpl w:val="94C01F40"/>
    <w:lvl w:ilvl="0" w:tplc="3D8EC44C">
      <w:start w:val="1"/>
      <w:numFmt w:val="lowerLetter"/>
      <w:lvlText w:val="%1)"/>
      <w:lvlJc w:val="left"/>
      <w:pPr>
        <w:ind w:left="117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0F240307"/>
    <w:multiLevelType w:val="hybridMultilevel"/>
    <w:tmpl w:val="00C85D66"/>
    <w:lvl w:ilvl="0" w:tplc="6016AE36">
      <w:start w:val="1"/>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0F82221E"/>
    <w:multiLevelType w:val="hybridMultilevel"/>
    <w:tmpl w:val="93C6A020"/>
    <w:lvl w:ilvl="0" w:tplc="924CE1D2">
      <w:start w:val="1"/>
      <w:numFmt w:val="lowerLetter"/>
      <w:lvlText w:val="%1)"/>
      <w:lvlJc w:val="left"/>
      <w:pPr>
        <w:ind w:left="862" w:hanging="360"/>
      </w:pPr>
      <w:rPr>
        <w:rFonts w:ascii="Calibri" w:hAnsi="Calibri" w:hint="default"/>
        <w:sz w:val="22"/>
        <w:szCs w:val="22"/>
      </w:rPr>
    </w:lvl>
    <w:lvl w:ilvl="1" w:tplc="04150019" w:tentative="1">
      <w:start w:val="1"/>
      <w:numFmt w:val="lowerLetter"/>
      <w:lvlText w:val="%2."/>
      <w:lvlJc w:val="left"/>
      <w:pPr>
        <w:ind w:left="1582" w:hanging="360"/>
      </w:pPr>
    </w:lvl>
    <w:lvl w:ilvl="2" w:tplc="0415001B" w:tentative="1">
      <w:start w:val="1"/>
      <w:numFmt w:val="lowerRoman"/>
      <w:lvlText w:val="%3."/>
      <w:lvlJc w:val="right"/>
      <w:pPr>
        <w:ind w:left="2302" w:hanging="180"/>
      </w:pPr>
    </w:lvl>
    <w:lvl w:ilvl="3" w:tplc="0415000F" w:tentative="1">
      <w:start w:val="1"/>
      <w:numFmt w:val="decimal"/>
      <w:lvlText w:val="%4."/>
      <w:lvlJc w:val="left"/>
      <w:pPr>
        <w:ind w:left="3022" w:hanging="360"/>
      </w:pPr>
    </w:lvl>
    <w:lvl w:ilvl="4" w:tplc="04150019" w:tentative="1">
      <w:start w:val="1"/>
      <w:numFmt w:val="lowerLetter"/>
      <w:lvlText w:val="%5."/>
      <w:lvlJc w:val="left"/>
      <w:pPr>
        <w:ind w:left="3742" w:hanging="360"/>
      </w:pPr>
    </w:lvl>
    <w:lvl w:ilvl="5" w:tplc="0415001B" w:tentative="1">
      <w:start w:val="1"/>
      <w:numFmt w:val="lowerRoman"/>
      <w:lvlText w:val="%6."/>
      <w:lvlJc w:val="right"/>
      <w:pPr>
        <w:ind w:left="4462" w:hanging="180"/>
      </w:pPr>
    </w:lvl>
    <w:lvl w:ilvl="6" w:tplc="0415000F" w:tentative="1">
      <w:start w:val="1"/>
      <w:numFmt w:val="decimal"/>
      <w:lvlText w:val="%7."/>
      <w:lvlJc w:val="left"/>
      <w:pPr>
        <w:ind w:left="5182" w:hanging="360"/>
      </w:pPr>
    </w:lvl>
    <w:lvl w:ilvl="7" w:tplc="04150019" w:tentative="1">
      <w:start w:val="1"/>
      <w:numFmt w:val="lowerLetter"/>
      <w:lvlText w:val="%8."/>
      <w:lvlJc w:val="left"/>
      <w:pPr>
        <w:ind w:left="5902" w:hanging="360"/>
      </w:pPr>
    </w:lvl>
    <w:lvl w:ilvl="8" w:tplc="0415001B" w:tentative="1">
      <w:start w:val="1"/>
      <w:numFmt w:val="lowerRoman"/>
      <w:lvlText w:val="%9."/>
      <w:lvlJc w:val="right"/>
      <w:pPr>
        <w:ind w:left="6622" w:hanging="180"/>
      </w:pPr>
    </w:lvl>
  </w:abstractNum>
  <w:abstractNum w:abstractNumId="19">
    <w:nsid w:val="102D4D4A"/>
    <w:multiLevelType w:val="hybridMultilevel"/>
    <w:tmpl w:val="72E2B218"/>
    <w:lvl w:ilvl="0" w:tplc="DEDC2AD4">
      <w:start w:val="1"/>
      <w:numFmt w:val="decimal"/>
      <w:lvlText w:val="%1."/>
      <w:lvlJc w:val="left"/>
      <w:pPr>
        <w:ind w:left="720" w:hanging="360"/>
      </w:pPr>
      <w:rPr>
        <w:rFonts w:hint="default"/>
        <w:b/>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nsid w:val="10E5480E"/>
    <w:multiLevelType w:val="hybridMultilevel"/>
    <w:tmpl w:val="2702E470"/>
    <w:lvl w:ilvl="0" w:tplc="8EFCF29E">
      <w:start w:val="1"/>
      <w:numFmt w:val="lowerLetter"/>
      <w:lvlText w:val="%1)"/>
      <w:lvlJc w:val="left"/>
      <w:pPr>
        <w:ind w:left="1077"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111F0105"/>
    <w:multiLevelType w:val="hybridMultilevel"/>
    <w:tmpl w:val="B3DC7CA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113F628A"/>
    <w:multiLevelType w:val="hybridMultilevel"/>
    <w:tmpl w:val="B5586798"/>
    <w:lvl w:ilvl="0" w:tplc="9C445204">
      <w:start w:val="1"/>
      <w:numFmt w:val="decimal"/>
      <w:lvlText w:val="%1."/>
      <w:lvlJc w:val="left"/>
      <w:pPr>
        <w:ind w:left="720" w:hanging="360"/>
      </w:pPr>
      <w:rPr>
        <w:rFonts w:ascii="Arial" w:eastAsiaTheme="majorEastAsia" w:hAnsi="Arial" w:cs="Arial" w:hint="default"/>
        <w:b w:val="0"/>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nsid w:val="11C61DC9"/>
    <w:multiLevelType w:val="hybridMultilevel"/>
    <w:tmpl w:val="361C52B0"/>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4">
    <w:nsid w:val="129106B0"/>
    <w:multiLevelType w:val="hybridMultilevel"/>
    <w:tmpl w:val="8B18A42C"/>
    <w:lvl w:ilvl="0" w:tplc="38A0A36E">
      <w:start w:val="1"/>
      <w:numFmt w:val="decimal"/>
      <w:lvlText w:val="%1."/>
      <w:lvlJc w:val="left"/>
      <w:pPr>
        <w:ind w:left="720" w:hanging="360"/>
      </w:pPr>
      <w:rPr>
        <w:rFonts w:ascii="Arial" w:eastAsiaTheme="majorEastAsia" w:hAnsi="Arial" w:cs="Arial" w:hint="default"/>
        <w:b w:val="0"/>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136D71CC"/>
    <w:multiLevelType w:val="multilevel"/>
    <w:tmpl w:val="AEF47354"/>
    <w:lvl w:ilvl="0">
      <w:start w:val="1"/>
      <w:numFmt w:val="decimal"/>
      <w:lvlText w:val="%1."/>
      <w:lvlJc w:val="left"/>
      <w:pPr>
        <w:ind w:left="720" w:hanging="360"/>
      </w:pPr>
      <w:rPr>
        <w:color w:val="000000" w:themeColor="text1"/>
      </w:rPr>
    </w:lvl>
    <w:lvl w:ilvl="1">
      <w:start w:val="3"/>
      <w:numFmt w:val="decimal"/>
      <w:isLgl/>
      <w:lvlText w:val="%1.%2"/>
      <w:lvlJc w:val="left"/>
      <w:pPr>
        <w:ind w:left="945" w:hanging="58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nsid w:val="13816509"/>
    <w:multiLevelType w:val="hybridMultilevel"/>
    <w:tmpl w:val="A0CC55EA"/>
    <w:lvl w:ilvl="0" w:tplc="5888E3AE">
      <w:start w:val="1"/>
      <w:numFmt w:val="lowerLetter"/>
      <w:lvlText w:val="%1)"/>
      <w:lvlJc w:val="left"/>
      <w:pPr>
        <w:ind w:left="1004" w:hanging="360"/>
      </w:pPr>
      <w:rPr>
        <w:b w:val="0"/>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7">
    <w:nsid w:val="14F3727E"/>
    <w:multiLevelType w:val="hybridMultilevel"/>
    <w:tmpl w:val="57EA2276"/>
    <w:lvl w:ilvl="0" w:tplc="F0EE70C2">
      <w:start w:val="4"/>
      <w:numFmt w:val="decimal"/>
      <w:lvlText w:val="%1."/>
      <w:lvlJc w:val="left"/>
      <w:pPr>
        <w:ind w:left="341"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15854D69"/>
    <w:multiLevelType w:val="hybridMultilevel"/>
    <w:tmpl w:val="FE28FEEC"/>
    <w:lvl w:ilvl="0" w:tplc="D5AA94DC">
      <w:start w:val="1"/>
      <w:numFmt w:val="decimal"/>
      <w:lvlText w:val="%1."/>
      <w:lvlJc w:val="left"/>
      <w:pPr>
        <w:ind w:left="720" w:hanging="360"/>
      </w:pPr>
      <w:rPr>
        <w:rFonts w:hint="default"/>
        <w:b/>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15C857F5"/>
    <w:multiLevelType w:val="hybridMultilevel"/>
    <w:tmpl w:val="46DE11C2"/>
    <w:lvl w:ilvl="0" w:tplc="9DE4D544">
      <w:start w:val="6"/>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30">
    <w:nsid w:val="16DA6A56"/>
    <w:multiLevelType w:val="hybridMultilevel"/>
    <w:tmpl w:val="4A24C270"/>
    <w:lvl w:ilvl="0" w:tplc="BDDC5764">
      <w:start w:val="1"/>
      <w:numFmt w:val="decimal"/>
      <w:lvlText w:val="%1."/>
      <w:lvlJc w:val="left"/>
      <w:pPr>
        <w:ind w:left="720" w:hanging="360"/>
      </w:pPr>
      <w:rPr>
        <w:rFonts w:hint="default"/>
        <w:b/>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nsid w:val="17A54EAB"/>
    <w:multiLevelType w:val="hybridMultilevel"/>
    <w:tmpl w:val="7FFA36CE"/>
    <w:lvl w:ilvl="0" w:tplc="EFD8E31A">
      <w:start w:val="1"/>
      <w:numFmt w:val="lowerLetter"/>
      <w:lvlText w:val="%1)"/>
      <w:lvlJc w:val="left"/>
      <w:pPr>
        <w:ind w:left="1440" w:hanging="360"/>
      </w:pPr>
      <w:rPr>
        <w:b w:val="0"/>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2">
    <w:nsid w:val="19614D06"/>
    <w:multiLevelType w:val="hybridMultilevel"/>
    <w:tmpl w:val="39F4B126"/>
    <w:lvl w:ilvl="0" w:tplc="F05CA768">
      <w:start w:val="1"/>
      <w:numFmt w:val="lowerLetter"/>
      <w:lvlText w:val="%1)"/>
      <w:lvlJc w:val="left"/>
      <w:pPr>
        <w:ind w:left="1402" w:hanging="360"/>
      </w:pPr>
      <w:rPr>
        <w:rFonts w:hint="default"/>
      </w:rPr>
    </w:lvl>
    <w:lvl w:ilvl="1" w:tplc="04150019" w:tentative="1">
      <w:start w:val="1"/>
      <w:numFmt w:val="lowerLetter"/>
      <w:lvlText w:val="%2."/>
      <w:lvlJc w:val="left"/>
      <w:pPr>
        <w:ind w:left="2122" w:hanging="360"/>
      </w:pPr>
    </w:lvl>
    <w:lvl w:ilvl="2" w:tplc="0415001B" w:tentative="1">
      <w:start w:val="1"/>
      <w:numFmt w:val="lowerRoman"/>
      <w:lvlText w:val="%3."/>
      <w:lvlJc w:val="right"/>
      <w:pPr>
        <w:ind w:left="2842" w:hanging="180"/>
      </w:pPr>
    </w:lvl>
    <w:lvl w:ilvl="3" w:tplc="0415000F" w:tentative="1">
      <w:start w:val="1"/>
      <w:numFmt w:val="decimal"/>
      <w:lvlText w:val="%4."/>
      <w:lvlJc w:val="left"/>
      <w:pPr>
        <w:ind w:left="3562" w:hanging="360"/>
      </w:pPr>
    </w:lvl>
    <w:lvl w:ilvl="4" w:tplc="04150019" w:tentative="1">
      <w:start w:val="1"/>
      <w:numFmt w:val="lowerLetter"/>
      <w:lvlText w:val="%5."/>
      <w:lvlJc w:val="left"/>
      <w:pPr>
        <w:ind w:left="4282" w:hanging="360"/>
      </w:pPr>
    </w:lvl>
    <w:lvl w:ilvl="5" w:tplc="0415001B" w:tentative="1">
      <w:start w:val="1"/>
      <w:numFmt w:val="lowerRoman"/>
      <w:lvlText w:val="%6."/>
      <w:lvlJc w:val="right"/>
      <w:pPr>
        <w:ind w:left="5002" w:hanging="180"/>
      </w:pPr>
    </w:lvl>
    <w:lvl w:ilvl="6" w:tplc="0415000F" w:tentative="1">
      <w:start w:val="1"/>
      <w:numFmt w:val="decimal"/>
      <w:lvlText w:val="%7."/>
      <w:lvlJc w:val="left"/>
      <w:pPr>
        <w:ind w:left="5722" w:hanging="360"/>
      </w:pPr>
    </w:lvl>
    <w:lvl w:ilvl="7" w:tplc="04150019" w:tentative="1">
      <w:start w:val="1"/>
      <w:numFmt w:val="lowerLetter"/>
      <w:lvlText w:val="%8."/>
      <w:lvlJc w:val="left"/>
      <w:pPr>
        <w:ind w:left="6442" w:hanging="360"/>
      </w:pPr>
    </w:lvl>
    <w:lvl w:ilvl="8" w:tplc="0415001B" w:tentative="1">
      <w:start w:val="1"/>
      <w:numFmt w:val="lowerRoman"/>
      <w:lvlText w:val="%9."/>
      <w:lvlJc w:val="right"/>
      <w:pPr>
        <w:ind w:left="7162" w:hanging="180"/>
      </w:pPr>
    </w:lvl>
  </w:abstractNum>
  <w:abstractNum w:abstractNumId="33">
    <w:nsid w:val="19B67E97"/>
    <w:multiLevelType w:val="hybridMultilevel"/>
    <w:tmpl w:val="4B902E06"/>
    <w:lvl w:ilvl="0" w:tplc="D17406E8">
      <w:start w:val="1"/>
      <w:numFmt w:val="decimal"/>
      <w:lvlText w:val="%1."/>
      <w:lvlJc w:val="left"/>
      <w:pPr>
        <w:ind w:left="535" w:hanging="360"/>
      </w:pPr>
      <w:rPr>
        <w:rFonts w:hint="default"/>
        <w:i w:val="0"/>
        <w:color w:val="000000"/>
        <w:sz w:val="18"/>
      </w:rPr>
    </w:lvl>
    <w:lvl w:ilvl="1" w:tplc="04150019" w:tentative="1">
      <w:start w:val="1"/>
      <w:numFmt w:val="lowerLetter"/>
      <w:lvlText w:val="%2."/>
      <w:lvlJc w:val="left"/>
      <w:pPr>
        <w:ind w:left="1255" w:hanging="360"/>
      </w:pPr>
    </w:lvl>
    <w:lvl w:ilvl="2" w:tplc="0415001B" w:tentative="1">
      <w:start w:val="1"/>
      <w:numFmt w:val="lowerRoman"/>
      <w:lvlText w:val="%3."/>
      <w:lvlJc w:val="right"/>
      <w:pPr>
        <w:ind w:left="1975" w:hanging="180"/>
      </w:pPr>
    </w:lvl>
    <w:lvl w:ilvl="3" w:tplc="0415000F" w:tentative="1">
      <w:start w:val="1"/>
      <w:numFmt w:val="decimal"/>
      <w:lvlText w:val="%4."/>
      <w:lvlJc w:val="left"/>
      <w:pPr>
        <w:ind w:left="2695" w:hanging="360"/>
      </w:pPr>
    </w:lvl>
    <w:lvl w:ilvl="4" w:tplc="04150019" w:tentative="1">
      <w:start w:val="1"/>
      <w:numFmt w:val="lowerLetter"/>
      <w:lvlText w:val="%5."/>
      <w:lvlJc w:val="left"/>
      <w:pPr>
        <w:ind w:left="3415" w:hanging="360"/>
      </w:pPr>
    </w:lvl>
    <w:lvl w:ilvl="5" w:tplc="0415001B" w:tentative="1">
      <w:start w:val="1"/>
      <w:numFmt w:val="lowerRoman"/>
      <w:lvlText w:val="%6."/>
      <w:lvlJc w:val="right"/>
      <w:pPr>
        <w:ind w:left="4135" w:hanging="180"/>
      </w:pPr>
    </w:lvl>
    <w:lvl w:ilvl="6" w:tplc="0415000F" w:tentative="1">
      <w:start w:val="1"/>
      <w:numFmt w:val="decimal"/>
      <w:lvlText w:val="%7."/>
      <w:lvlJc w:val="left"/>
      <w:pPr>
        <w:ind w:left="4855" w:hanging="360"/>
      </w:pPr>
    </w:lvl>
    <w:lvl w:ilvl="7" w:tplc="04150019" w:tentative="1">
      <w:start w:val="1"/>
      <w:numFmt w:val="lowerLetter"/>
      <w:lvlText w:val="%8."/>
      <w:lvlJc w:val="left"/>
      <w:pPr>
        <w:ind w:left="5575" w:hanging="360"/>
      </w:pPr>
    </w:lvl>
    <w:lvl w:ilvl="8" w:tplc="0415001B" w:tentative="1">
      <w:start w:val="1"/>
      <w:numFmt w:val="lowerRoman"/>
      <w:lvlText w:val="%9."/>
      <w:lvlJc w:val="right"/>
      <w:pPr>
        <w:ind w:left="6295" w:hanging="180"/>
      </w:pPr>
    </w:lvl>
  </w:abstractNum>
  <w:abstractNum w:abstractNumId="34">
    <w:nsid w:val="1A107B7A"/>
    <w:multiLevelType w:val="hybridMultilevel"/>
    <w:tmpl w:val="9EA003A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nsid w:val="1A474567"/>
    <w:multiLevelType w:val="hybridMultilevel"/>
    <w:tmpl w:val="916208D6"/>
    <w:lvl w:ilvl="0" w:tplc="BAEA49CA">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nsid w:val="1A950D36"/>
    <w:multiLevelType w:val="hybridMultilevel"/>
    <w:tmpl w:val="34889CF8"/>
    <w:lvl w:ilvl="0" w:tplc="04150017">
      <w:start w:val="1"/>
      <w:numFmt w:val="lowerLetter"/>
      <w:lvlText w:val="%1)"/>
      <w:lvlJc w:val="left"/>
      <w:pPr>
        <w:ind w:left="1217" w:hanging="360"/>
      </w:pPr>
    </w:lvl>
    <w:lvl w:ilvl="1" w:tplc="04150019" w:tentative="1">
      <w:start w:val="1"/>
      <w:numFmt w:val="lowerLetter"/>
      <w:lvlText w:val="%2."/>
      <w:lvlJc w:val="left"/>
      <w:pPr>
        <w:ind w:left="1937" w:hanging="360"/>
      </w:pPr>
    </w:lvl>
    <w:lvl w:ilvl="2" w:tplc="0415001B" w:tentative="1">
      <w:start w:val="1"/>
      <w:numFmt w:val="lowerRoman"/>
      <w:lvlText w:val="%3."/>
      <w:lvlJc w:val="right"/>
      <w:pPr>
        <w:ind w:left="2657" w:hanging="180"/>
      </w:pPr>
    </w:lvl>
    <w:lvl w:ilvl="3" w:tplc="0415000F" w:tentative="1">
      <w:start w:val="1"/>
      <w:numFmt w:val="decimal"/>
      <w:lvlText w:val="%4."/>
      <w:lvlJc w:val="left"/>
      <w:pPr>
        <w:ind w:left="3377" w:hanging="360"/>
      </w:pPr>
    </w:lvl>
    <w:lvl w:ilvl="4" w:tplc="04150019" w:tentative="1">
      <w:start w:val="1"/>
      <w:numFmt w:val="lowerLetter"/>
      <w:lvlText w:val="%5."/>
      <w:lvlJc w:val="left"/>
      <w:pPr>
        <w:ind w:left="4097" w:hanging="360"/>
      </w:pPr>
    </w:lvl>
    <w:lvl w:ilvl="5" w:tplc="0415001B" w:tentative="1">
      <w:start w:val="1"/>
      <w:numFmt w:val="lowerRoman"/>
      <w:lvlText w:val="%6."/>
      <w:lvlJc w:val="right"/>
      <w:pPr>
        <w:ind w:left="4817" w:hanging="180"/>
      </w:pPr>
    </w:lvl>
    <w:lvl w:ilvl="6" w:tplc="0415000F" w:tentative="1">
      <w:start w:val="1"/>
      <w:numFmt w:val="decimal"/>
      <w:lvlText w:val="%7."/>
      <w:lvlJc w:val="left"/>
      <w:pPr>
        <w:ind w:left="5537" w:hanging="360"/>
      </w:pPr>
    </w:lvl>
    <w:lvl w:ilvl="7" w:tplc="04150019" w:tentative="1">
      <w:start w:val="1"/>
      <w:numFmt w:val="lowerLetter"/>
      <w:lvlText w:val="%8."/>
      <w:lvlJc w:val="left"/>
      <w:pPr>
        <w:ind w:left="6257" w:hanging="360"/>
      </w:pPr>
    </w:lvl>
    <w:lvl w:ilvl="8" w:tplc="0415001B" w:tentative="1">
      <w:start w:val="1"/>
      <w:numFmt w:val="lowerRoman"/>
      <w:lvlText w:val="%9."/>
      <w:lvlJc w:val="right"/>
      <w:pPr>
        <w:ind w:left="6977" w:hanging="180"/>
      </w:pPr>
    </w:lvl>
  </w:abstractNum>
  <w:abstractNum w:abstractNumId="37">
    <w:nsid w:val="1BAD7BF0"/>
    <w:multiLevelType w:val="hybridMultilevel"/>
    <w:tmpl w:val="E816421C"/>
    <w:lvl w:ilvl="0" w:tplc="DD14D0E4">
      <w:start w:val="3"/>
      <w:numFmt w:val="decimal"/>
      <w:lvlText w:val="%1."/>
      <w:lvlJc w:val="left"/>
      <w:pPr>
        <w:ind w:left="1217" w:hanging="360"/>
      </w:pPr>
      <w:rPr>
        <w:rFonts w:hint="default"/>
        <w:color w:val="00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nsid w:val="1CDD0854"/>
    <w:multiLevelType w:val="hybridMultilevel"/>
    <w:tmpl w:val="47669256"/>
    <w:lvl w:ilvl="0" w:tplc="BAD89344">
      <w:start w:val="1"/>
      <w:numFmt w:val="decimal"/>
      <w:lvlText w:val="%1."/>
      <w:lvlJc w:val="left"/>
      <w:pPr>
        <w:ind w:left="417" w:hanging="360"/>
      </w:pPr>
      <w:rPr>
        <w:rFonts w:hint="default"/>
        <w:b/>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1E880F63"/>
    <w:multiLevelType w:val="hybridMultilevel"/>
    <w:tmpl w:val="E836081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nsid w:val="1EC47E93"/>
    <w:multiLevelType w:val="hybridMultilevel"/>
    <w:tmpl w:val="35EE548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nsid w:val="1F51203C"/>
    <w:multiLevelType w:val="hybridMultilevel"/>
    <w:tmpl w:val="9EAE04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nsid w:val="200639D7"/>
    <w:multiLevelType w:val="hybridMultilevel"/>
    <w:tmpl w:val="A456F418"/>
    <w:lvl w:ilvl="0" w:tplc="FF40FD84">
      <w:start w:val="1"/>
      <w:numFmt w:val="bullet"/>
      <w:lvlText w:val=""/>
      <w:lvlJc w:val="left"/>
      <w:pPr>
        <w:ind w:left="644" w:hanging="360"/>
      </w:pPr>
      <w:rPr>
        <w:rFonts w:ascii="Symbol" w:hAnsi="Symbol" w:hint="default"/>
        <w:color w:val="auto"/>
      </w:rPr>
    </w:lvl>
    <w:lvl w:ilvl="1" w:tplc="04150003">
      <w:start w:val="1"/>
      <w:numFmt w:val="bullet"/>
      <w:lvlText w:val="o"/>
      <w:lvlJc w:val="left"/>
      <w:pPr>
        <w:ind w:left="1463" w:hanging="360"/>
      </w:pPr>
      <w:rPr>
        <w:rFonts w:ascii="Courier New" w:hAnsi="Courier New" w:hint="default"/>
      </w:rPr>
    </w:lvl>
    <w:lvl w:ilvl="2" w:tplc="04150005">
      <w:start w:val="1"/>
      <w:numFmt w:val="bullet"/>
      <w:lvlText w:val=""/>
      <w:lvlJc w:val="left"/>
      <w:pPr>
        <w:ind w:left="2183" w:hanging="360"/>
      </w:pPr>
      <w:rPr>
        <w:rFonts w:ascii="Wingdings" w:hAnsi="Wingdings" w:hint="default"/>
      </w:rPr>
    </w:lvl>
    <w:lvl w:ilvl="3" w:tplc="04150001">
      <w:start w:val="1"/>
      <w:numFmt w:val="bullet"/>
      <w:lvlText w:val=""/>
      <w:lvlJc w:val="left"/>
      <w:pPr>
        <w:ind w:left="2903" w:hanging="360"/>
      </w:pPr>
      <w:rPr>
        <w:rFonts w:ascii="Symbol" w:hAnsi="Symbol" w:hint="default"/>
      </w:rPr>
    </w:lvl>
    <w:lvl w:ilvl="4" w:tplc="04150003">
      <w:start w:val="1"/>
      <w:numFmt w:val="bullet"/>
      <w:lvlText w:val="o"/>
      <w:lvlJc w:val="left"/>
      <w:pPr>
        <w:ind w:left="3623" w:hanging="360"/>
      </w:pPr>
      <w:rPr>
        <w:rFonts w:ascii="Courier New" w:hAnsi="Courier New" w:hint="default"/>
      </w:rPr>
    </w:lvl>
    <w:lvl w:ilvl="5" w:tplc="04150005">
      <w:start w:val="1"/>
      <w:numFmt w:val="bullet"/>
      <w:lvlText w:val=""/>
      <w:lvlJc w:val="left"/>
      <w:pPr>
        <w:ind w:left="4343" w:hanging="360"/>
      </w:pPr>
      <w:rPr>
        <w:rFonts w:ascii="Wingdings" w:hAnsi="Wingdings" w:hint="default"/>
      </w:rPr>
    </w:lvl>
    <w:lvl w:ilvl="6" w:tplc="04150001">
      <w:start w:val="1"/>
      <w:numFmt w:val="bullet"/>
      <w:lvlText w:val=""/>
      <w:lvlJc w:val="left"/>
      <w:pPr>
        <w:ind w:left="5063" w:hanging="360"/>
      </w:pPr>
      <w:rPr>
        <w:rFonts w:ascii="Symbol" w:hAnsi="Symbol" w:hint="default"/>
      </w:rPr>
    </w:lvl>
    <w:lvl w:ilvl="7" w:tplc="04150003">
      <w:start w:val="1"/>
      <w:numFmt w:val="bullet"/>
      <w:lvlText w:val="o"/>
      <w:lvlJc w:val="left"/>
      <w:pPr>
        <w:ind w:left="5783" w:hanging="360"/>
      </w:pPr>
      <w:rPr>
        <w:rFonts w:ascii="Courier New" w:hAnsi="Courier New" w:hint="default"/>
      </w:rPr>
    </w:lvl>
    <w:lvl w:ilvl="8" w:tplc="04150005">
      <w:start w:val="1"/>
      <w:numFmt w:val="bullet"/>
      <w:lvlText w:val=""/>
      <w:lvlJc w:val="left"/>
      <w:pPr>
        <w:ind w:left="6503" w:hanging="360"/>
      </w:pPr>
      <w:rPr>
        <w:rFonts w:ascii="Wingdings" w:hAnsi="Wingdings" w:hint="default"/>
      </w:rPr>
    </w:lvl>
  </w:abstractNum>
  <w:abstractNum w:abstractNumId="43">
    <w:nsid w:val="20941084"/>
    <w:multiLevelType w:val="hybridMultilevel"/>
    <w:tmpl w:val="1B74A558"/>
    <w:lvl w:ilvl="0" w:tplc="CEAE6AE8">
      <w:start w:val="1"/>
      <w:numFmt w:val="lowerLetter"/>
      <w:lvlText w:val="%1)"/>
      <w:lvlJc w:val="left"/>
      <w:pPr>
        <w:ind w:left="1076" w:hanging="360"/>
      </w:pPr>
      <w:rPr>
        <w:rFonts w:ascii="Arial" w:eastAsia="Times New Roman" w:hAnsi="Arial" w:cs="Arial"/>
      </w:rPr>
    </w:lvl>
    <w:lvl w:ilvl="1" w:tplc="04150003" w:tentative="1">
      <w:start w:val="1"/>
      <w:numFmt w:val="bullet"/>
      <w:lvlText w:val="o"/>
      <w:lvlJc w:val="left"/>
      <w:pPr>
        <w:ind w:left="1796" w:hanging="360"/>
      </w:pPr>
      <w:rPr>
        <w:rFonts w:ascii="Courier New" w:hAnsi="Courier New" w:cs="Courier New" w:hint="default"/>
      </w:rPr>
    </w:lvl>
    <w:lvl w:ilvl="2" w:tplc="04150005" w:tentative="1">
      <w:start w:val="1"/>
      <w:numFmt w:val="bullet"/>
      <w:lvlText w:val=""/>
      <w:lvlJc w:val="left"/>
      <w:pPr>
        <w:ind w:left="2516" w:hanging="360"/>
      </w:pPr>
      <w:rPr>
        <w:rFonts w:ascii="Wingdings" w:hAnsi="Wingdings" w:hint="default"/>
      </w:rPr>
    </w:lvl>
    <w:lvl w:ilvl="3" w:tplc="04150001" w:tentative="1">
      <w:start w:val="1"/>
      <w:numFmt w:val="bullet"/>
      <w:lvlText w:val=""/>
      <w:lvlJc w:val="left"/>
      <w:pPr>
        <w:ind w:left="3236" w:hanging="360"/>
      </w:pPr>
      <w:rPr>
        <w:rFonts w:ascii="Symbol" w:hAnsi="Symbol" w:hint="default"/>
      </w:rPr>
    </w:lvl>
    <w:lvl w:ilvl="4" w:tplc="04150003" w:tentative="1">
      <w:start w:val="1"/>
      <w:numFmt w:val="bullet"/>
      <w:lvlText w:val="o"/>
      <w:lvlJc w:val="left"/>
      <w:pPr>
        <w:ind w:left="3956" w:hanging="360"/>
      </w:pPr>
      <w:rPr>
        <w:rFonts w:ascii="Courier New" w:hAnsi="Courier New" w:cs="Courier New" w:hint="default"/>
      </w:rPr>
    </w:lvl>
    <w:lvl w:ilvl="5" w:tplc="04150005" w:tentative="1">
      <w:start w:val="1"/>
      <w:numFmt w:val="bullet"/>
      <w:lvlText w:val=""/>
      <w:lvlJc w:val="left"/>
      <w:pPr>
        <w:ind w:left="4676" w:hanging="360"/>
      </w:pPr>
      <w:rPr>
        <w:rFonts w:ascii="Wingdings" w:hAnsi="Wingdings" w:hint="default"/>
      </w:rPr>
    </w:lvl>
    <w:lvl w:ilvl="6" w:tplc="04150001" w:tentative="1">
      <w:start w:val="1"/>
      <w:numFmt w:val="bullet"/>
      <w:lvlText w:val=""/>
      <w:lvlJc w:val="left"/>
      <w:pPr>
        <w:ind w:left="5396" w:hanging="360"/>
      </w:pPr>
      <w:rPr>
        <w:rFonts w:ascii="Symbol" w:hAnsi="Symbol" w:hint="default"/>
      </w:rPr>
    </w:lvl>
    <w:lvl w:ilvl="7" w:tplc="04150003" w:tentative="1">
      <w:start w:val="1"/>
      <w:numFmt w:val="bullet"/>
      <w:lvlText w:val="o"/>
      <w:lvlJc w:val="left"/>
      <w:pPr>
        <w:ind w:left="6116" w:hanging="360"/>
      </w:pPr>
      <w:rPr>
        <w:rFonts w:ascii="Courier New" w:hAnsi="Courier New" w:cs="Courier New" w:hint="default"/>
      </w:rPr>
    </w:lvl>
    <w:lvl w:ilvl="8" w:tplc="04150005" w:tentative="1">
      <w:start w:val="1"/>
      <w:numFmt w:val="bullet"/>
      <w:lvlText w:val=""/>
      <w:lvlJc w:val="left"/>
      <w:pPr>
        <w:ind w:left="6836" w:hanging="360"/>
      </w:pPr>
      <w:rPr>
        <w:rFonts w:ascii="Wingdings" w:hAnsi="Wingdings" w:hint="default"/>
      </w:rPr>
    </w:lvl>
  </w:abstractNum>
  <w:abstractNum w:abstractNumId="44">
    <w:nsid w:val="21AB4BC4"/>
    <w:multiLevelType w:val="hybridMultilevel"/>
    <w:tmpl w:val="F7561EFE"/>
    <w:lvl w:ilvl="0" w:tplc="3EB62FF6">
      <w:start w:val="1"/>
      <w:numFmt w:val="decimal"/>
      <w:lvlText w:val="%1."/>
      <w:lvlJc w:val="left"/>
      <w:pPr>
        <w:ind w:left="720" w:hanging="360"/>
      </w:pPr>
      <w:rPr>
        <w:rFonts w:ascii="Arial" w:eastAsiaTheme="majorEastAsia" w:hAnsi="Arial" w:cs="Arial" w:hint="default"/>
        <w:b w:val="0"/>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nsid w:val="22111205"/>
    <w:multiLevelType w:val="hybridMultilevel"/>
    <w:tmpl w:val="D41CB3C4"/>
    <w:lvl w:ilvl="0" w:tplc="979E1CCA">
      <w:start w:val="1"/>
      <w:numFmt w:val="bullet"/>
      <w:lvlText w:val=""/>
      <w:lvlJc w:val="left"/>
      <w:pPr>
        <w:ind w:left="762" w:hanging="360"/>
      </w:pPr>
      <w:rPr>
        <w:rFonts w:ascii="Symbol" w:hAnsi="Symbol" w:hint="default"/>
        <w:b/>
      </w:rPr>
    </w:lvl>
    <w:lvl w:ilvl="1" w:tplc="04150003" w:tentative="1">
      <w:start w:val="1"/>
      <w:numFmt w:val="bullet"/>
      <w:lvlText w:val="o"/>
      <w:lvlJc w:val="left"/>
      <w:pPr>
        <w:ind w:left="1482" w:hanging="360"/>
      </w:pPr>
      <w:rPr>
        <w:rFonts w:ascii="Courier New" w:hAnsi="Courier New" w:cs="Courier New" w:hint="default"/>
      </w:rPr>
    </w:lvl>
    <w:lvl w:ilvl="2" w:tplc="04150005" w:tentative="1">
      <w:start w:val="1"/>
      <w:numFmt w:val="bullet"/>
      <w:lvlText w:val=""/>
      <w:lvlJc w:val="left"/>
      <w:pPr>
        <w:ind w:left="2202" w:hanging="360"/>
      </w:pPr>
      <w:rPr>
        <w:rFonts w:ascii="Wingdings" w:hAnsi="Wingdings" w:hint="default"/>
      </w:rPr>
    </w:lvl>
    <w:lvl w:ilvl="3" w:tplc="04150001" w:tentative="1">
      <w:start w:val="1"/>
      <w:numFmt w:val="bullet"/>
      <w:lvlText w:val=""/>
      <w:lvlJc w:val="left"/>
      <w:pPr>
        <w:ind w:left="2922" w:hanging="360"/>
      </w:pPr>
      <w:rPr>
        <w:rFonts w:ascii="Symbol" w:hAnsi="Symbol" w:hint="default"/>
      </w:rPr>
    </w:lvl>
    <w:lvl w:ilvl="4" w:tplc="04150003" w:tentative="1">
      <w:start w:val="1"/>
      <w:numFmt w:val="bullet"/>
      <w:lvlText w:val="o"/>
      <w:lvlJc w:val="left"/>
      <w:pPr>
        <w:ind w:left="3642" w:hanging="360"/>
      </w:pPr>
      <w:rPr>
        <w:rFonts w:ascii="Courier New" w:hAnsi="Courier New" w:cs="Courier New" w:hint="default"/>
      </w:rPr>
    </w:lvl>
    <w:lvl w:ilvl="5" w:tplc="04150005" w:tentative="1">
      <w:start w:val="1"/>
      <w:numFmt w:val="bullet"/>
      <w:lvlText w:val=""/>
      <w:lvlJc w:val="left"/>
      <w:pPr>
        <w:ind w:left="4362" w:hanging="360"/>
      </w:pPr>
      <w:rPr>
        <w:rFonts w:ascii="Wingdings" w:hAnsi="Wingdings" w:hint="default"/>
      </w:rPr>
    </w:lvl>
    <w:lvl w:ilvl="6" w:tplc="04150001" w:tentative="1">
      <w:start w:val="1"/>
      <w:numFmt w:val="bullet"/>
      <w:lvlText w:val=""/>
      <w:lvlJc w:val="left"/>
      <w:pPr>
        <w:ind w:left="5082" w:hanging="360"/>
      </w:pPr>
      <w:rPr>
        <w:rFonts w:ascii="Symbol" w:hAnsi="Symbol" w:hint="default"/>
      </w:rPr>
    </w:lvl>
    <w:lvl w:ilvl="7" w:tplc="04150003" w:tentative="1">
      <w:start w:val="1"/>
      <w:numFmt w:val="bullet"/>
      <w:lvlText w:val="o"/>
      <w:lvlJc w:val="left"/>
      <w:pPr>
        <w:ind w:left="5802" w:hanging="360"/>
      </w:pPr>
      <w:rPr>
        <w:rFonts w:ascii="Courier New" w:hAnsi="Courier New" w:cs="Courier New" w:hint="default"/>
      </w:rPr>
    </w:lvl>
    <w:lvl w:ilvl="8" w:tplc="04150005" w:tentative="1">
      <w:start w:val="1"/>
      <w:numFmt w:val="bullet"/>
      <w:lvlText w:val=""/>
      <w:lvlJc w:val="left"/>
      <w:pPr>
        <w:ind w:left="6522" w:hanging="360"/>
      </w:pPr>
      <w:rPr>
        <w:rFonts w:ascii="Wingdings" w:hAnsi="Wingdings" w:hint="default"/>
      </w:rPr>
    </w:lvl>
  </w:abstractNum>
  <w:abstractNum w:abstractNumId="46">
    <w:nsid w:val="22A12412"/>
    <w:multiLevelType w:val="hybridMultilevel"/>
    <w:tmpl w:val="BBD42866"/>
    <w:lvl w:ilvl="0" w:tplc="AA5E433C">
      <w:start w:val="1"/>
      <w:numFmt w:val="bullet"/>
      <w:lvlText w:val=""/>
      <w:lvlJc w:val="left"/>
      <w:pPr>
        <w:ind w:left="1616" w:hanging="360"/>
      </w:pPr>
      <w:rPr>
        <w:rFonts w:ascii="Symbol" w:hAnsi="Symbol" w:hint="default"/>
        <w:b/>
      </w:rPr>
    </w:lvl>
    <w:lvl w:ilvl="1" w:tplc="04150003" w:tentative="1">
      <w:start w:val="1"/>
      <w:numFmt w:val="bullet"/>
      <w:lvlText w:val="o"/>
      <w:lvlJc w:val="left"/>
      <w:pPr>
        <w:ind w:left="2178" w:hanging="360"/>
      </w:pPr>
      <w:rPr>
        <w:rFonts w:ascii="Courier New" w:hAnsi="Courier New" w:cs="Courier New" w:hint="default"/>
      </w:rPr>
    </w:lvl>
    <w:lvl w:ilvl="2" w:tplc="04150005" w:tentative="1">
      <w:start w:val="1"/>
      <w:numFmt w:val="bullet"/>
      <w:lvlText w:val=""/>
      <w:lvlJc w:val="left"/>
      <w:pPr>
        <w:ind w:left="2898" w:hanging="360"/>
      </w:pPr>
      <w:rPr>
        <w:rFonts w:ascii="Wingdings" w:hAnsi="Wingdings" w:hint="default"/>
      </w:rPr>
    </w:lvl>
    <w:lvl w:ilvl="3" w:tplc="04150001" w:tentative="1">
      <w:start w:val="1"/>
      <w:numFmt w:val="bullet"/>
      <w:lvlText w:val=""/>
      <w:lvlJc w:val="left"/>
      <w:pPr>
        <w:ind w:left="3618" w:hanging="360"/>
      </w:pPr>
      <w:rPr>
        <w:rFonts w:ascii="Symbol" w:hAnsi="Symbol" w:hint="default"/>
      </w:rPr>
    </w:lvl>
    <w:lvl w:ilvl="4" w:tplc="04150003" w:tentative="1">
      <w:start w:val="1"/>
      <w:numFmt w:val="bullet"/>
      <w:lvlText w:val="o"/>
      <w:lvlJc w:val="left"/>
      <w:pPr>
        <w:ind w:left="4338" w:hanging="360"/>
      </w:pPr>
      <w:rPr>
        <w:rFonts w:ascii="Courier New" w:hAnsi="Courier New" w:cs="Courier New" w:hint="default"/>
      </w:rPr>
    </w:lvl>
    <w:lvl w:ilvl="5" w:tplc="04150005" w:tentative="1">
      <w:start w:val="1"/>
      <w:numFmt w:val="bullet"/>
      <w:lvlText w:val=""/>
      <w:lvlJc w:val="left"/>
      <w:pPr>
        <w:ind w:left="5058" w:hanging="360"/>
      </w:pPr>
      <w:rPr>
        <w:rFonts w:ascii="Wingdings" w:hAnsi="Wingdings" w:hint="default"/>
      </w:rPr>
    </w:lvl>
    <w:lvl w:ilvl="6" w:tplc="04150001" w:tentative="1">
      <w:start w:val="1"/>
      <w:numFmt w:val="bullet"/>
      <w:lvlText w:val=""/>
      <w:lvlJc w:val="left"/>
      <w:pPr>
        <w:ind w:left="5778" w:hanging="360"/>
      </w:pPr>
      <w:rPr>
        <w:rFonts w:ascii="Symbol" w:hAnsi="Symbol" w:hint="default"/>
      </w:rPr>
    </w:lvl>
    <w:lvl w:ilvl="7" w:tplc="04150003" w:tentative="1">
      <w:start w:val="1"/>
      <w:numFmt w:val="bullet"/>
      <w:lvlText w:val="o"/>
      <w:lvlJc w:val="left"/>
      <w:pPr>
        <w:ind w:left="6498" w:hanging="360"/>
      </w:pPr>
      <w:rPr>
        <w:rFonts w:ascii="Courier New" w:hAnsi="Courier New" w:cs="Courier New" w:hint="default"/>
      </w:rPr>
    </w:lvl>
    <w:lvl w:ilvl="8" w:tplc="04150005" w:tentative="1">
      <w:start w:val="1"/>
      <w:numFmt w:val="bullet"/>
      <w:lvlText w:val=""/>
      <w:lvlJc w:val="left"/>
      <w:pPr>
        <w:ind w:left="7218" w:hanging="360"/>
      </w:pPr>
      <w:rPr>
        <w:rFonts w:ascii="Wingdings" w:hAnsi="Wingdings" w:hint="default"/>
      </w:rPr>
    </w:lvl>
  </w:abstractNum>
  <w:abstractNum w:abstractNumId="47">
    <w:nsid w:val="23385CE4"/>
    <w:multiLevelType w:val="hybridMultilevel"/>
    <w:tmpl w:val="3498F5A8"/>
    <w:lvl w:ilvl="0" w:tplc="52807062">
      <w:start w:val="1"/>
      <w:numFmt w:val="decimal"/>
      <w:lvlText w:val="%1."/>
      <w:lvlJc w:val="left"/>
      <w:pPr>
        <w:ind w:left="417" w:hanging="360"/>
      </w:pPr>
      <w:rPr>
        <w:rFonts w:hint="default"/>
        <w:b w:val="0"/>
      </w:rPr>
    </w:lvl>
    <w:lvl w:ilvl="1" w:tplc="5DFC00CE">
      <w:start w:val="1"/>
      <w:numFmt w:val="bullet"/>
      <w:lvlText w:val=""/>
      <w:lvlJc w:val="left"/>
      <w:pPr>
        <w:ind w:left="1440" w:hanging="360"/>
      </w:pPr>
      <w:rPr>
        <w:rFonts w:ascii="Symbol" w:hAnsi="Symbol"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nsid w:val="243968EC"/>
    <w:multiLevelType w:val="hybridMultilevel"/>
    <w:tmpl w:val="361C52B0"/>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9">
    <w:nsid w:val="24DC4F1D"/>
    <w:multiLevelType w:val="hybridMultilevel"/>
    <w:tmpl w:val="5B0898E4"/>
    <w:lvl w:ilvl="0" w:tplc="FB4C4070">
      <w:start w:val="1"/>
      <w:numFmt w:val="decimal"/>
      <w:lvlText w:val="%1."/>
      <w:lvlJc w:val="left"/>
      <w:pPr>
        <w:ind w:left="720" w:hanging="360"/>
      </w:pPr>
      <w:rPr>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252D70AF"/>
    <w:multiLevelType w:val="hybridMultilevel"/>
    <w:tmpl w:val="5CCC812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nsid w:val="289D3DA8"/>
    <w:multiLevelType w:val="multilevel"/>
    <w:tmpl w:val="B0E4AF9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2">
    <w:nsid w:val="28C67CD0"/>
    <w:multiLevelType w:val="hybridMultilevel"/>
    <w:tmpl w:val="D7EC09CA"/>
    <w:lvl w:ilvl="0" w:tplc="CBFC00EE">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nsid w:val="28E17331"/>
    <w:multiLevelType w:val="hybridMultilevel"/>
    <w:tmpl w:val="E766C7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nsid w:val="2A471204"/>
    <w:multiLevelType w:val="hybridMultilevel"/>
    <w:tmpl w:val="3D00939A"/>
    <w:lvl w:ilvl="0" w:tplc="F7BCAA1A">
      <w:start w:val="2"/>
      <w:numFmt w:val="lowerLetter"/>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nsid w:val="2A8D282A"/>
    <w:multiLevelType w:val="hybridMultilevel"/>
    <w:tmpl w:val="0220043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nsid w:val="2AAF2745"/>
    <w:multiLevelType w:val="hybridMultilevel"/>
    <w:tmpl w:val="F69EA618"/>
    <w:lvl w:ilvl="0" w:tplc="AB40258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57">
    <w:nsid w:val="2BCB4529"/>
    <w:multiLevelType w:val="hybridMultilevel"/>
    <w:tmpl w:val="EB3048C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nsid w:val="2C9B6429"/>
    <w:multiLevelType w:val="hybridMultilevel"/>
    <w:tmpl w:val="9AB0E1F4"/>
    <w:lvl w:ilvl="0" w:tplc="B16E4CFA">
      <w:start w:val="1"/>
      <w:numFmt w:val="decimal"/>
      <w:lvlText w:val="%1."/>
      <w:lvlJc w:val="left"/>
      <w:pPr>
        <w:ind w:left="341" w:hanging="360"/>
      </w:pPr>
      <w:rPr>
        <w:rFonts w:hint="default"/>
      </w:rPr>
    </w:lvl>
    <w:lvl w:ilvl="1" w:tplc="04150019" w:tentative="1">
      <w:start w:val="1"/>
      <w:numFmt w:val="lowerLetter"/>
      <w:lvlText w:val="%2."/>
      <w:lvlJc w:val="left"/>
      <w:pPr>
        <w:ind w:left="1061" w:hanging="360"/>
      </w:pPr>
    </w:lvl>
    <w:lvl w:ilvl="2" w:tplc="0415001B" w:tentative="1">
      <w:start w:val="1"/>
      <w:numFmt w:val="lowerRoman"/>
      <w:lvlText w:val="%3."/>
      <w:lvlJc w:val="right"/>
      <w:pPr>
        <w:ind w:left="1781" w:hanging="180"/>
      </w:pPr>
    </w:lvl>
    <w:lvl w:ilvl="3" w:tplc="0415000F" w:tentative="1">
      <w:start w:val="1"/>
      <w:numFmt w:val="decimal"/>
      <w:lvlText w:val="%4."/>
      <w:lvlJc w:val="left"/>
      <w:pPr>
        <w:ind w:left="2501" w:hanging="360"/>
      </w:pPr>
    </w:lvl>
    <w:lvl w:ilvl="4" w:tplc="04150019" w:tentative="1">
      <w:start w:val="1"/>
      <w:numFmt w:val="lowerLetter"/>
      <w:lvlText w:val="%5."/>
      <w:lvlJc w:val="left"/>
      <w:pPr>
        <w:ind w:left="3221" w:hanging="360"/>
      </w:pPr>
    </w:lvl>
    <w:lvl w:ilvl="5" w:tplc="0415001B" w:tentative="1">
      <w:start w:val="1"/>
      <w:numFmt w:val="lowerRoman"/>
      <w:lvlText w:val="%6."/>
      <w:lvlJc w:val="right"/>
      <w:pPr>
        <w:ind w:left="3941" w:hanging="180"/>
      </w:pPr>
    </w:lvl>
    <w:lvl w:ilvl="6" w:tplc="0415000F" w:tentative="1">
      <w:start w:val="1"/>
      <w:numFmt w:val="decimal"/>
      <w:lvlText w:val="%7."/>
      <w:lvlJc w:val="left"/>
      <w:pPr>
        <w:ind w:left="4661" w:hanging="360"/>
      </w:pPr>
    </w:lvl>
    <w:lvl w:ilvl="7" w:tplc="04150019" w:tentative="1">
      <w:start w:val="1"/>
      <w:numFmt w:val="lowerLetter"/>
      <w:lvlText w:val="%8."/>
      <w:lvlJc w:val="left"/>
      <w:pPr>
        <w:ind w:left="5381" w:hanging="360"/>
      </w:pPr>
    </w:lvl>
    <w:lvl w:ilvl="8" w:tplc="0415001B" w:tentative="1">
      <w:start w:val="1"/>
      <w:numFmt w:val="lowerRoman"/>
      <w:lvlText w:val="%9."/>
      <w:lvlJc w:val="right"/>
      <w:pPr>
        <w:ind w:left="6101" w:hanging="180"/>
      </w:pPr>
    </w:lvl>
  </w:abstractNum>
  <w:abstractNum w:abstractNumId="59">
    <w:nsid w:val="2CBA15CE"/>
    <w:multiLevelType w:val="hybridMultilevel"/>
    <w:tmpl w:val="AD063BEA"/>
    <w:lvl w:ilvl="0" w:tplc="B5CAA2A8">
      <w:start w:val="1"/>
      <w:numFmt w:val="lowerLetter"/>
      <w:lvlText w:val="%1)"/>
      <w:lvlJc w:val="left"/>
      <w:pPr>
        <w:ind w:left="720" w:hanging="360"/>
      </w:pPr>
      <w:rPr>
        <w:rFonts w:hint="default"/>
      </w:rPr>
    </w:lvl>
    <w:lvl w:ilvl="1" w:tplc="B5CAA2A8">
      <w:start w:val="1"/>
      <w:numFmt w:val="lowerLetter"/>
      <w:lvlText w:val="%2)"/>
      <w:lvlJc w:val="left"/>
      <w:pPr>
        <w:ind w:left="1440" w:hanging="360"/>
      </w:pPr>
      <w:rPr>
        <w:rFonts w:hint="default"/>
      </w:r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nsid w:val="2D3B6B7D"/>
    <w:multiLevelType w:val="hybridMultilevel"/>
    <w:tmpl w:val="C5E6868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nsid w:val="2EBC3151"/>
    <w:multiLevelType w:val="hybridMultilevel"/>
    <w:tmpl w:val="7F6E217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nsid w:val="2F992E7C"/>
    <w:multiLevelType w:val="hybridMultilevel"/>
    <w:tmpl w:val="F8186AEA"/>
    <w:lvl w:ilvl="0" w:tplc="5B02E4C0">
      <w:start w:val="1"/>
      <w:numFmt w:val="bullet"/>
      <w:lvlText w:val="-"/>
      <w:lvlJc w:val="left"/>
      <w:pPr>
        <w:ind w:left="1137" w:hanging="360"/>
      </w:pPr>
      <w:rPr>
        <w:rFonts w:ascii="Arial" w:eastAsia="Times New Roman" w:hAnsi="Arial" w:cs="Arial" w:hint="default"/>
      </w:rPr>
    </w:lvl>
    <w:lvl w:ilvl="1" w:tplc="04150003" w:tentative="1">
      <w:start w:val="1"/>
      <w:numFmt w:val="bullet"/>
      <w:lvlText w:val="o"/>
      <w:lvlJc w:val="left"/>
      <w:pPr>
        <w:ind w:left="1857" w:hanging="360"/>
      </w:pPr>
      <w:rPr>
        <w:rFonts w:ascii="Courier New" w:hAnsi="Courier New" w:cs="Courier New" w:hint="default"/>
      </w:rPr>
    </w:lvl>
    <w:lvl w:ilvl="2" w:tplc="04150005" w:tentative="1">
      <w:start w:val="1"/>
      <w:numFmt w:val="bullet"/>
      <w:lvlText w:val=""/>
      <w:lvlJc w:val="left"/>
      <w:pPr>
        <w:ind w:left="2577" w:hanging="360"/>
      </w:pPr>
      <w:rPr>
        <w:rFonts w:ascii="Wingdings" w:hAnsi="Wingdings" w:hint="default"/>
      </w:rPr>
    </w:lvl>
    <w:lvl w:ilvl="3" w:tplc="04150001" w:tentative="1">
      <w:start w:val="1"/>
      <w:numFmt w:val="bullet"/>
      <w:lvlText w:val=""/>
      <w:lvlJc w:val="left"/>
      <w:pPr>
        <w:ind w:left="3297" w:hanging="360"/>
      </w:pPr>
      <w:rPr>
        <w:rFonts w:ascii="Symbol" w:hAnsi="Symbol" w:hint="default"/>
      </w:rPr>
    </w:lvl>
    <w:lvl w:ilvl="4" w:tplc="04150003" w:tentative="1">
      <w:start w:val="1"/>
      <w:numFmt w:val="bullet"/>
      <w:lvlText w:val="o"/>
      <w:lvlJc w:val="left"/>
      <w:pPr>
        <w:ind w:left="4017" w:hanging="360"/>
      </w:pPr>
      <w:rPr>
        <w:rFonts w:ascii="Courier New" w:hAnsi="Courier New" w:cs="Courier New" w:hint="default"/>
      </w:rPr>
    </w:lvl>
    <w:lvl w:ilvl="5" w:tplc="04150005" w:tentative="1">
      <w:start w:val="1"/>
      <w:numFmt w:val="bullet"/>
      <w:lvlText w:val=""/>
      <w:lvlJc w:val="left"/>
      <w:pPr>
        <w:ind w:left="4737" w:hanging="360"/>
      </w:pPr>
      <w:rPr>
        <w:rFonts w:ascii="Wingdings" w:hAnsi="Wingdings" w:hint="default"/>
      </w:rPr>
    </w:lvl>
    <w:lvl w:ilvl="6" w:tplc="04150001" w:tentative="1">
      <w:start w:val="1"/>
      <w:numFmt w:val="bullet"/>
      <w:lvlText w:val=""/>
      <w:lvlJc w:val="left"/>
      <w:pPr>
        <w:ind w:left="5457" w:hanging="360"/>
      </w:pPr>
      <w:rPr>
        <w:rFonts w:ascii="Symbol" w:hAnsi="Symbol" w:hint="default"/>
      </w:rPr>
    </w:lvl>
    <w:lvl w:ilvl="7" w:tplc="04150003" w:tentative="1">
      <w:start w:val="1"/>
      <w:numFmt w:val="bullet"/>
      <w:lvlText w:val="o"/>
      <w:lvlJc w:val="left"/>
      <w:pPr>
        <w:ind w:left="6177" w:hanging="360"/>
      </w:pPr>
      <w:rPr>
        <w:rFonts w:ascii="Courier New" w:hAnsi="Courier New" w:cs="Courier New" w:hint="default"/>
      </w:rPr>
    </w:lvl>
    <w:lvl w:ilvl="8" w:tplc="04150005" w:tentative="1">
      <w:start w:val="1"/>
      <w:numFmt w:val="bullet"/>
      <w:lvlText w:val=""/>
      <w:lvlJc w:val="left"/>
      <w:pPr>
        <w:ind w:left="6897" w:hanging="360"/>
      </w:pPr>
      <w:rPr>
        <w:rFonts w:ascii="Wingdings" w:hAnsi="Wingdings" w:hint="default"/>
      </w:rPr>
    </w:lvl>
  </w:abstractNum>
  <w:abstractNum w:abstractNumId="63">
    <w:nsid w:val="2FC71CD7"/>
    <w:multiLevelType w:val="hybridMultilevel"/>
    <w:tmpl w:val="2EC0E2BE"/>
    <w:lvl w:ilvl="0" w:tplc="0A70EFFE">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nsid w:val="2FF32825"/>
    <w:multiLevelType w:val="hybridMultilevel"/>
    <w:tmpl w:val="D5C0B3D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nsid w:val="30A43910"/>
    <w:multiLevelType w:val="hybridMultilevel"/>
    <w:tmpl w:val="C97AE89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nsid w:val="30AB4BF6"/>
    <w:multiLevelType w:val="hybridMultilevel"/>
    <w:tmpl w:val="D046B39E"/>
    <w:lvl w:ilvl="0" w:tplc="44700306">
      <w:start w:val="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nsid w:val="31BA798E"/>
    <w:multiLevelType w:val="hybridMultilevel"/>
    <w:tmpl w:val="0004D158"/>
    <w:lvl w:ilvl="0" w:tplc="7CCAB020">
      <w:start w:val="1"/>
      <w:numFmt w:val="decimal"/>
      <w:lvlText w:val="%1."/>
      <w:lvlJc w:val="left"/>
      <w:pPr>
        <w:ind w:left="720" w:hanging="360"/>
      </w:pPr>
      <w:rPr>
        <w:rFonts w:ascii="Arial" w:hAnsi="Arial" w:cs="Arial" w:hint="default"/>
        <w:b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nsid w:val="31E84F3B"/>
    <w:multiLevelType w:val="hybridMultilevel"/>
    <w:tmpl w:val="7F0091E0"/>
    <w:lvl w:ilvl="0" w:tplc="473897FA">
      <w:start w:val="1"/>
      <w:numFmt w:val="bullet"/>
      <w:lvlText w:val=""/>
      <w:lvlJc w:val="left"/>
      <w:pPr>
        <w:ind w:left="720" w:hanging="360"/>
      </w:pPr>
      <w:rPr>
        <w:rFonts w:ascii="Symbol" w:hAnsi="Symbol"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nsid w:val="3237157C"/>
    <w:multiLevelType w:val="hybridMultilevel"/>
    <w:tmpl w:val="1E20F752"/>
    <w:lvl w:ilvl="0" w:tplc="A6081636">
      <w:start w:val="1"/>
      <w:numFmt w:val="lowerLetter"/>
      <w:lvlText w:val="%1)"/>
      <w:lvlJc w:val="left"/>
      <w:pPr>
        <w:tabs>
          <w:tab w:val="num" w:pos="397"/>
        </w:tabs>
        <w:ind w:left="397" w:hanging="397"/>
      </w:pPr>
      <w:rPr>
        <w:rFonts w:hint="default"/>
        <w:b w:val="0"/>
        <w:u w:val="none"/>
      </w:rPr>
    </w:lvl>
    <w:lvl w:ilvl="1" w:tplc="04150003" w:tentative="1">
      <w:start w:val="1"/>
      <w:numFmt w:val="lowerLetter"/>
      <w:lvlText w:val="%2."/>
      <w:lvlJc w:val="left"/>
      <w:pPr>
        <w:tabs>
          <w:tab w:val="num" w:pos="1440"/>
        </w:tabs>
        <w:ind w:left="1440" w:hanging="360"/>
      </w:pPr>
    </w:lvl>
    <w:lvl w:ilvl="2" w:tplc="04150005" w:tentative="1">
      <w:start w:val="1"/>
      <w:numFmt w:val="lowerRoman"/>
      <w:lvlText w:val="%3."/>
      <w:lvlJc w:val="right"/>
      <w:pPr>
        <w:tabs>
          <w:tab w:val="num" w:pos="2160"/>
        </w:tabs>
        <w:ind w:left="2160" w:hanging="180"/>
      </w:pPr>
    </w:lvl>
    <w:lvl w:ilvl="3" w:tplc="04150001" w:tentative="1">
      <w:start w:val="1"/>
      <w:numFmt w:val="decimal"/>
      <w:lvlText w:val="%4."/>
      <w:lvlJc w:val="left"/>
      <w:pPr>
        <w:tabs>
          <w:tab w:val="num" w:pos="2880"/>
        </w:tabs>
        <w:ind w:left="2880" w:hanging="360"/>
      </w:pPr>
    </w:lvl>
    <w:lvl w:ilvl="4" w:tplc="04150003" w:tentative="1">
      <w:start w:val="1"/>
      <w:numFmt w:val="lowerLetter"/>
      <w:lvlText w:val="%5."/>
      <w:lvlJc w:val="left"/>
      <w:pPr>
        <w:tabs>
          <w:tab w:val="num" w:pos="3600"/>
        </w:tabs>
        <w:ind w:left="3600" w:hanging="360"/>
      </w:pPr>
    </w:lvl>
    <w:lvl w:ilvl="5" w:tplc="04150005" w:tentative="1">
      <w:start w:val="1"/>
      <w:numFmt w:val="lowerRoman"/>
      <w:lvlText w:val="%6."/>
      <w:lvlJc w:val="right"/>
      <w:pPr>
        <w:tabs>
          <w:tab w:val="num" w:pos="4320"/>
        </w:tabs>
        <w:ind w:left="4320" w:hanging="180"/>
      </w:pPr>
    </w:lvl>
    <w:lvl w:ilvl="6" w:tplc="04150001" w:tentative="1">
      <w:start w:val="1"/>
      <w:numFmt w:val="decimal"/>
      <w:lvlText w:val="%7."/>
      <w:lvlJc w:val="left"/>
      <w:pPr>
        <w:tabs>
          <w:tab w:val="num" w:pos="5040"/>
        </w:tabs>
        <w:ind w:left="5040" w:hanging="360"/>
      </w:pPr>
    </w:lvl>
    <w:lvl w:ilvl="7" w:tplc="04150003" w:tentative="1">
      <w:start w:val="1"/>
      <w:numFmt w:val="lowerLetter"/>
      <w:lvlText w:val="%8."/>
      <w:lvlJc w:val="left"/>
      <w:pPr>
        <w:tabs>
          <w:tab w:val="num" w:pos="5760"/>
        </w:tabs>
        <w:ind w:left="5760" w:hanging="360"/>
      </w:pPr>
    </w:lvl>
    <w:lvl w:ilvl="8" w:tplc="04150005" w:tentative="1">
      <w:start w:val="1"/>
      <w:numFmt w:val="lowerRoman"/>
      <w:lvlText w:val="%9."/>
      <w:lvlJc w:val="right"/>
      <w:pPr>
        <w:tabs>
          <w:tab w:val="num" w:pos="6480"/>
        </w:tabs>
        <w:ind w:left="6480" w:hanging="180"/>
      </w:pPr>
    </w:lvl>
  </w:abstractNum>
  <w:abstractNum w:abstractNumId="70">
    <w:nsid w:val="35B77DAA"/>
    <w:multiLevelType w:val="hybridMultilevel"/>
    <w:tmpl w:val="6510903A"/>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nsid w:val="35DE46E4"/>
    <w:multiLevelType w:val="hybridMultilevel"/>
    <w:tmpl w:val="6F906502"/>
    <w:lvl w:ilvl="0" w:tplc="0415000B">
      <w:start w:val="1"/>
      <w:numFmt w:val="upperRoman"/>
      <w:pStyle w:val="wypunktowanie2"/>
      <w:lvlText w:val="%1."/>
      <w:lvlJc w:val="right"/>
      <w:pPr>
        <w:tabs>
          <w:tab w:val="num" w:pos="720"/>
        </w:tabs>
        <w:ind w:left="720" w:hanging="180"/>
      </w:pPr>
    </w:lvl>
    <w:lvl w:ilvl="1" w:tplc="263C4E76">
      <w:start w:val="1"/>
      <w:numFmt w:val="lowerLetter"/>
      <w:lvlText w:val="%2)"/>
      <w:lvlJc w:val="left"/>
      <w:pPr>
        <w:tabs>
          <w:tab w:val="num" w:pos="1440"/>
        </w:tabs>
        <w:ind w:left="1440" w:hanging="360"/>
      </w:pPr>
      <w:rPr>
        <w:rFonts w:hint="default"/>
      </w:rPr>
    </w:lvl>
    <w:lvl w:ilvl="2" w:tplc="04150005">
      <w:start w:val="1"/>
      <w:numFmt w:val="bullet"/>
      <w:lvlText w:val=""/>
      <w:lvlJc w:val="left"/>
      <w:pPr>
        <w:tabs>
          <w:tab w:val="num" w:pos="2340"/>
        </w:tabs>
        <w:ind w:left="2340" w:hanging="360"/>
      </w:pPr>
      <w:rPr>
        <w:rFonts w:ascii="Wingdings" w:hAnsi="Wingdings" w:hint="default"/>
      </w:rPr>
    </w:lvl>
    <w:lvl w:ilvl="3" w:tplc="04150001">
      <w:start w:val="3"/>
      <w:numFmt w:val="decimal"/>
      <w:lvlText w:val="%4."/>
      <w:lvlJc w:val="left"/>
      <w:pPr>
        <w:tabs>
          <w:tab w:val="num" w:pos="2880"/>
        </w:tabs>
        <w:ind w:left="2880" w:hanging="360"/>
      </w:pPr>
      <w:rPr>
        <w:rFonts w:hint="default"/>
      </w:rPr>
    </w:lvl>
    <w:lvl w:ilvl="4" w:tplc="04150003" w:tentative="1">
      <w:start w:val="1"/>
      <w:numFmt w:val="lowerLetter"/>
      <w:lvlText w:val="%5."/>
      <w:lvlJc w:val="left"/>
      <w:pPr>
        <w:tabs>
          <w:tab w:val="num" w:pos="3600"/>
        </w:tabs>
        <w:ind w:left="3600" w:hanging="360"/>
      </w:pPr>
    </w:lvl>
    <w:lvl w:ilvl="5" w:tplc="04150005" w:tentative="1">
      <w:start w:val="1"/>
      <w:numFmt w:val="lowerRoman"/>
      <w:lvlText w:val="%6."/>
      <w:lvlJc w:val="right"/>
      <w:pPr>
        <w:tabs>
          <w:tab w:val="num" w:pos="4320"/>
        </w:tabs>
        <w:ind w:left="4320" w:hanging="180"/>
      </w:pPr>
    </w:lvl>
    <w:lvl w:ilvl="6" w:tplc="04150001" w:tentative="1">
      <w:start w:val="1"/>
      <w:numFmt w:val="decimal"/>
      <w:lvlText w:val="%7."/>
      <w:lvlJc w:val="left"/>
      <w:pPr>
        <w:tabs>
          <w:tab w:val="num" w:pos="5040"/>
        </w:tabs>
        <w:ind w:left="5040" w:hanging="360"/>
      </w:pPr>
    </w:lvl>
    <w:lvl w:ilvl="7" w:tplc="04150003" w:tentative="1">
      <w:start w:val="1"/>
      <w:numFmt w:val="lowerLetter"/>
      <w:lvlText w:val="%8."/>
      <w:lvlJc w:val="left"/>
      <w:pPr>
        <w:tabs>
          <w:tab w:val="num" w:pos="5760"/>
        </w:tabs>
        <w:ind w:left="5760" w:hanging="360"/>
      </w:pPr>
    </w:lvl>
    <w:lvl w:ilvl="8" w:tplc="04150005" w:tentative="1">
      <w:start w:val="1"/>
      <w:numFmt w:val="lowerRoman"/>
      <w:lvlText w:val="%9."/>
      <w:lvlJc w:val="right"/>
      <w:pPr>
        <w:tabs>
          <w:tab w:val="num" w:pos="6480"/>
        </w:tabs>
        <w:ind w:left="6480" w:hanging="180"/>
      </w:pPr>
    </w:lvl>
  </w:abstractNum>
  <w:abstractNum w:abstractNumId="72">
    <w:nsid w:val="36727A10"/>
    <w:multiLevelType w:val="hybridMultilevel"/>
    <w:tmpl w:val="F372EB2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nsid w:val="369E056E"/>
    <w:multiLevelType w:val="hybridMultilevel"/>
    <w:tmpl w:val="1388AC9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nsid w:val="374B02BC"/>
    <w:multiLevelType w:val="hybridMultilevel"/>
    <w:tmpl w:val="05749E12"/>
    <w:lvl w:ilvl="0" w:tplc="F5288EB6">
      <w:start w:val="1"/>
      <w:numFmt w:val="decimal"/>
      <w:lvlText w:val="%1."/>
      <w:lvlJc w:val="left"/>
      <w:pPr>
        <w:ind w:left="1440" w:hanging="360"/>
      </w:pPr>
      <w:rPr>
        <w:rFonts w:hint="default"/>
        <w:b/>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nsid w:val="37951310"/>
    <w:multiLevelType w:val="hybridMultilevel"/>
    <w:tmpl w:val="13982CC0"/>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nsid w:val="3866562A"/>
    <w:multiLevelType w:val="hybridMultilevel"/>
    <w:tmpl w:val="BDD4F95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nsid w:val="386C4081"/>
    <w:multiLevelType w:val="hybridMultilevel"/>
    <w:tmpl w:val="71CC0A42"/>
    <w:lvl w:ilvl="0" w:tplc="025A7836">
      <w:start w:val="1"/>
      <w:numFmt w:val="lowerLetter"/>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nsid w:val="389D16A3"/>
    <w:multiLevelType w:val="hybridMultilevel"/>
    <w:tmpl w:val="FB547FF2"/>
    <w:lvl w:ilvl="0" w:tplc="282A4600">
      <w:start w:val="3"/>
      <w:numFmt w:val="decimal"/>
      <w:lvlText w:val="%1."/>
      <w:lvlJc w:val="left"/>
      <w:pPr>
        <w:tabs>
          <w:tab w:val="num" w:pos="397"/>
        </w:tabs>
        <w:ind w:left="397" w:hanging="397"/>
      </w:pPr>
      <w:rPr>
        <w:rFonts w:hint="default"/>
        <w:u w:val="none"/>
      </w:rPr>
    </w:lvl>
    <w:lvl w:ilvl="1" w:tplc="04150003" w:tentative="1">
      <w:start w:val="1"/>
      <w:numFmt w:val="lowerLetter"/>
      <w:lvlText w:val="%2."/>
      <w:lvlJc w:val="left"/>
      <w:pPr>
        <w:tabs>
          <w:tab w:val="num" w:pos="1440"/>
        </w:tabs>
        <w:ind w:left="1440" w:hanging="360"/>
      </w:pPr>
    </w:lvl>
    <w:lvl w:ilvl="2" w:tplc="04150005" w:tentative="1">
      <w:start w:val="1"/>
      <w:numFmt w:val="lowerRoman"/>
      <w:lvlText w:val="%3."/>
      <w:lvlJc w:val="right"/>
      <w:pPr>
        <w:tabs>
          <w:tab w:val="num" w:pos="2160"/>
        </w:tabs>
        <w:ind w:left="2160" w:hanging="180"/>
      </w:pPr>
    </w:lvl>
    <w:lvl w:ilvl="3" w:tplc="04150001" w:tentative="1">
      <w:start w:val="1"/>
      <w:numFmt w:val="decimal"/>
      <w:lvlText w:val="%4."/>
      <w:lvlJc w:val="left"/>
      <w:pPr>
        <w:tabs>
          <w:tab w:val="num" w:pos="2880"/>
        </w:tabs>
        <w:ind w:left="2880" w:hanging="360"/>
      </w:pPr>
    </w:lvl>
    <w:lvl w:ilvl="4" w:tplc="04150003" w:tentative="1">
      <w:start w:val="1"/>
      <w:numFmt w:val="lowerLetter"/>
      <w:lvlText w:val="%5."/>
      <w:lvlJc w:val="left"/>
      <w:pPr>
        <w:tabs>
          <w:tab w:val="num" w:pos="3600"/>
        </w:tabs>
        <w:ind w:left="3600" w:hanging="360"/>
      </w:pPr>
    </w:lvl>
    <w:lvl w:ilvl="5" w:tplc="04150005" w:tentative="1">
      <w:start w:val="1"/>
      <w:numFmt w:val="lowerRoman"/>
      <w:lvlText w:val="%6."/>
      <w:lvlJc w:val="right"/>
      <w:pPr>
        <w:tabs>
          <w:tab w:val="num" w:pos="4320"/>
        </w:tabs>
        <w:ind w:left="4320" w:hanging="180"/>
      </w:pPr>
    </w:lvl>
    <w:lvl w:ilvl="6" w:tplc="04150001" w:tentative="1">
      <w:start w:val="1"/>
      <w:numFmt w:val="decimal"/>
      <w:lvlText w:val="%7."/>
      <w:lvlJc w:val="left"/>
      <w:pPr>
        <w:tabs>
          <w:tab w:val="num" w:pos="5040"/>
        </w:tabs>
        <w:ind w:left="5040" w:hanging="360"/>
      </w:pPr>
    </w:lvl>
    <w:lvl w:ilvl="7" w:tplc="04150003" w:tentative="1">
      <w:start w:val="1"/>
      <w:numFmt w:val="lowerLetter"/>
      <w:lvlText w:val="%8."/>
      <w:lvlJc w:val="left"/>
      <w:pPr>
        <w:tabs>
          <w:tab w:val="num" w:pos="5760"/>
        </w:tabs>
        <w:ind w:left="5760" w:hanging="360"/>
      </w:pPr>
    </w:lvl>
    <w:lvl w:ilvl="8" w:tplc="04150005" w:tentative="1">
      <w:start w:val="1"/>
      <w:numFmt w:val="lowerRoman"/>
      <w:lvlText w:val="%9."/>
      <w:lvlJc w:val="right"/>
      <w:pPr>
        <w:tabs>
          <w:tab w:val="num" w:pos="6480"/>
        </w:tabs>
        <w:ind w:left="6480" w:hanging="180"/>
      </w:pPr>
    </w:lvl>
  </w:abstractNum>
  <w:abstractNum w:abstractNumId="79">
    <w:nsid w:val="393B5189"/>
    <w:multiLevelType w:val="hybridMultilevel"/>
    <w:tmpl w:val="5F52436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nsid w:val="39D96B8E"/>
    <w:multiLevelType w:val="hybridMultilevel"/>
    <w:tmpl w:val="F7F4F982"/>
    <w:lvl w:ilvl="0" w:tplc="215AE3C4">
      <w:start w:val="1"/>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
    <w:nsid w:val="3B2C4E44"/>
    <w:multiLevelType w:val="hybridMultilevel"/>
    <w:tmpl w:val="216A5FB2"/>
    <w:lvl w:ilvl="0" w:tplc="BED0B412">
      <w:start w:val="4"/>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nsid w:val="3CD738A5"/>
    <w:multiLevelType w:val="hybridMultilevel"/>
    <w:tmpl w:val="7FC89644"/>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nsid w:val="3DCB61B6"/>
    <w:multiLevelType w:val="hybridMultilevel"/>
    <w:tmpl w:val="98DA63E8"/>
    <w:lvl w:ilvl="0" w:tplc="16784D2A">
      <w:start w:val="1"/>
      <w:numFmt w:val="lowerLetter"/>
      <w:lvlText w:val="%1)"/>
      <w:lvlJc w:val="left"/>
      <w:pPr>
        <w:ind w:left="366" w:hanging="360"/>
      </w:pPr>
      <w:rPr>
        <w:rFonts w:hint="default"/>
      </w:rPr>
    </w:lvl>
    <w:lvl w:ilvl="1" w:tplc="04150019" w:tentative="1">
      <w:start w:val="1"/>
      <w:numFmt w:val="lowerLetter"/>
      <w:lvlText w:val="%2."/>
      <w:lvlJc w:val="left"/>
      <w:pPr>
        <w:ind w:left="1086" w:hanging="360"/>
      </w:pPr>
    </w:lvl>
    <w:lvl w:ilvl="2" w:tplc="0415001B" w:tentative="1">
      <w:start w:val="1"/>
      <w:numFmt w:val="lowerRoman"/>
      <w:lvlText w:val="%3."/>
      <w:lvlJc w:val="right"/>
      <w:pPr>
        <w:ind w:left="1806" w:hanging="180"/>
      </w:pPr>
    </w:lvl>
    <w:lvl w:ilvl="3" w:tplc="0415000F" w:tentative="1">
      <w:start w:val="1"/>
      <w:numFmt w:val="decimal"/>
      <w:lvlText w:val="%4."/>
      <w:lvlJc w:val="left"/>
      <w:pPr>
        <w:ind w:left="2526" w:hanging="360"/>
      </w:pPr>
    </w:lvl>
    <w:lvl w:ilvl="4" w:tplc="04150019" w:tentative="1">
      <w:start w:val="1"/>
      <w:numFmt w:val="lowerLetter"/>
      <w:lvlText w:val="%5."/>
      <w:lvlJc w:val="left"/>
      <w:pPr>
        <w:ind w:left="3246" w:hanging="360"/>
      </w:pPr>
    </w:lvl>
    <w:lvl w:ilvl="5" w:tplc="0415001B" w:tentative="1">
      <w:start w:val="1"/>
      <w:numFmt w:val="lowerRoman"/>
      <w:lvlText w:val="%6."/>
      <w:lvlJc w:val="right"/>
      <w:pPr>
        <w:ind w:left="3966" w:hanging="180"/>
      </w:pPr>
    </w:lvl>
    <w:lvl w:ilvl="6" w:tplc="0415000F" w:tentative="1">
      <w:start w:val="1"/>
      <w:numFmt w:val="decimal"/>
      <w:lvlText w:val="%7."/>
      <w:lvlJc w:val="left"/>
      <w:pPr>
        <w:ind w:left="4686" w:hanging="360"/>
      </w:pPr>
    </w:lvl>
    <w:lvl w:ilvl="7" w:tplc="04150019" w:tentative="1">
      <w:start w:val="1"/>
      <w:numFmt w:val="lowerLetter"/>
      <w:lvlText w:val="%8."/>
      <w:lvlJc w:val="left"/>
      <w:pPr>
        <w:ind w:left="5406" w:hanging="360"/>
      </w:pPr>
    </w:lvl>
    <w:lvl w:ilvl="8" w:tplc="0415001B" w:tentative="1">
      <w:start w:val="1"/>
      <w:numFmt w:val="lowerRoman"/>
      <w:lvlText w:val="%9."/>
      <w:lvlJc w:val="right"/>
      <w:pPr>
        <w:ind w:left="6126" w:hanging="180"/>
      </w:pPr>
    </w:lvl>
  </w:abstractNum>
  <w:abstractNum w:abstractNumId="84">
    <w:nsid w:val="3E9A6BB5"/>
    <w:multiLevelType w:val="hybridMultilevel"/>
    <w:tmpl w:val="8154059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nsid w:val="403A2FEF"/>
    <w:multiLevelType w:val="hybridMultilevel"/>
    <w:tmpl w:val="542C9E5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6">
    <w:nsid w:val="41441FD2"/>
    <w:multiLevelType w:val="hybridMultilevel"/>
    <w:tmpl w:val="022E14C0"/>
    <w:lvl w:ilvl="0" w:tplc="3F9EFE2C">
      <w:start w:val="3"/>
      <w:numFmt w:val="lowerLetter"/>
      <w:lvlText w:val="%1)"/>
      <w:lvlJc w:val="left"/>
      <w:pPr>
        <w:ind w:left="14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nsid w:val="420A4A86"/>
    <w:multiLevelType w:val="hybridMultilevel"/>
    <w:tmpl w:val="1BC6BDE2"/>
    <w:lvl w:ilvl="0" w:tplc="3E547AC4">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88">
    <w:nsid w:val="421731BF"/>
    <w:multiLevelType w:val="hybridMultilevel"/>
    <w:tmpl w:val="8140D452"/>
    <w:lvl w:ilvl="0" w:tplc="04150017">
      <w:start w:val="1"/>
      <w:numFmt w:val="lowerLetter"/>
      <w:lvlText w:val="%1)"/>
      <w:lvlJc w:val="left"/>
      <w:pPr>
        <w:ind w:left="360" w:hanging="360"/>
      </w:pPr>
      <w:rPr>
        <w:rFonts w:hint="default"/>
      </w:rPr>
    </w:lvl>
    <w:lvl w:ilvl="1" w:tplc="04150019" w:tentative="1">
      <w:start w:val="1"/>
      <w:numFmt w:val="lowerLetter"/>
      <w:lvlText w:val="%2."/>
      <w:lvlJc w:val="left"/>
      <w:pPr>
        <w:ind w:left="1080" w:hanging="360"/>
      </w:pPr>
      <w:rPr>
        <w:rFonts w:cs="Times New Roman"/>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89">
    <w:nsid w:val="42311436"/>
    <w:multiLevelType w:val="hybridMultilevel"/>
    <w:tmpl w:val="3E9AEB4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nsid w:val="425277A5"/>
    <w:multiLevelType w:val="hybridMultilevel"/>
    <w:tmpl w:val="6BC8446A"/>
    <w:lvl w:ilvl="0" w:tplc="6D6088AA">
      <w:start w:val="1"/>
      <w:numFmt w:val="lowerLetter"/>
      <w:lvlText w:val="%1)"/>
      <w:lvlJc w:val="left"/>
      <w:pPr>
        <w:ind w:left="1077"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1">
    <w:nsid w:val="43751AE6"/>
    <w:multiLevelType w:val="hybridMultilevel"/>
    <w:tmpl w:val="7B9A6920"/>
    <w:lvl w:ilvl="0" w:tplc="04150017">
      <w:start w:val="1"/>
      <w:numFmt w:val="lowerLetter"/>
      <w:lvlText w:val="%1)"/>
      <w:lvlJc w:val="left"/>
      <w:pPr>
        <w:ind w:left="1080" w:hanging="360"/>
      </w:pPr>
    </w:lvl>
    <w:lvl w:ilvl="1" w:tplc="1C6A4F68">
      <w:start w:val="1"/>
      <w:numFmt w:val="lowerLetter"/>
      <w:lvlText w:val="%2)"/>
      <w:lvlJc w:val="left"/>
      <w:pPr>
        <w:ind w:left="1800" w:hanging="360"/>
      </w:pPr>
      <w:rPr>
        <w:rFonts w:hint="default"/>
      </w:rPr>
    </w:lvl>
    <w:lvl w:ilvl="2" w:tplc="0415000F">
      <w:start w:val="1"/>
      <w:numFmt w:val="decimal"/>
      <w:lvlText w:val="%3."/>
      <w:lvlJc w:val="lef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92">
    <w:nsid w:val="43803D5E"/>
    <w:multiLevelType w:val="hybridMultilevel"/>
    <w:tmpl w:val="02E2F00E"/>
    <w:lvl w:ilvl="0" w:tplc="A84E4524">
      <w:start w:val="1"/>
      <w:numFmt w:val="decimal"/>
      <w:lvlText w:val="%1."/>
      <w:lvlJc w:val="left"/>
      <w:pPr>
        <w:ind w:left="417" w:hanging="360"/>
      </w:pPr>
      <w:rPr>
        <w:rFonts w:hint="default"/>
      </w:rPr>
    </w:lvl>
    <w:lvl w:ilvl="1" w:tplc="04150019" w:tentative="1">
      <w:start w:val="1"/>
      <w:numFmt w:val="lowerLetter"/>
      <w:lvlText w:val="%2."/>
      <w:lvlJc w:val="left"/>
      <w:pPr>
        <w:ind w:left="1137" w:hanging="360"/>
      </w:pPr>
    </w:lvl>
    <w:lvl w:ilvl="2" w:tplc="0415001B" w:tentative="1">
      <w:start w:val="1"/>
      <w:numFmt w:val="lowerRoman"/>
      <w:lvlText w:val="%3."/>
      <w:lvlJc w:val="right"/>
      <w:pPr>
        <w:ind w:left="1857" w:hanging="180"/>
      </w:pPr>
    </w:lvl>
    <w:lvl w:ilvl="3" w:tplc="0415000F" w:tentative="1">
      <w:start w:val="1"/>
      <w:numFmt w:val="decimal"/>
      <w:lvlText w:val="%4."/>
      <w:lvlJc w:val="left"/>
      <w:pPr>
        <w:ind w:left="2577" w:hanging="360"/>
      </w:pPr>
    </w:lvl>
    <w:lvl w:ilvl="4" w:tplc="04150019" w:tentative="1">
      <w:start w:val="1"/>
      <w:numFmt w:val="lowerLetter"/>
      <w:lvlText w:val="%5."/>
      <w:lvlJc w:val="left"/>
      <w:pPr>
        <w:ind w:left="3297" w:hanging="360"/>
      </w:pPr>
    </w:lvl>
    <w:lvl w:ilvl="5" w:tplc="0415001B" w:tentative="1">
      <w:start w:val="1"/>
      <w:numFmt w:val="lowerRoman"/>
      <w:lvlText w:val="%6."/>
      <w:lvlJc w:val="right"/>
      <w:pPr>
        <w:ind w:left="4017" w:hanging="180"/>
      </w:pPr>
    </w:lvl>
    <w:lvl w:ilvl="6" w:tplc="0415000F" w:tentative="1">
      <w:start w:val="1"/>
      <w:numFmt w:val="decimal"/>
      <w:lvlText w:val="%7."/>
      <w:lvlJc w:val="left"/>
      <w:pPr>
        <w:ind w:left="4737" w:hanging="360"/>
      </w:pPr>
    </w:lvl>
    <w:lvl w:ilvl="7" w:tplc="04150019" w:tentative="1">
      <w:start w:val="1"/>
      <w:numFmt w:val="lowerLetter"/>
      <w:lvlText w:val="%8."/>
      <w:lvlJc w:val="left"/>
      <w:pPr>
        <w:ind w:left="5457" w:hanging="360"/>
      </w:pPr>
    </w:lvl>
    <w:lvl w:ilvl="8" w:tplc="0415001B" w:tentative="1">
      <w:start w:val="1"/>
      <w:numFmt w:val="lowerRoman"/>
      <w:lvlText w:val="%9."/>
      <w:lvlJc w:val="right"/>
      <w:pPr>
        <w:ind w:left="6177" w:hanging="180"/>
      </w:pPr>
    </w:lvl>
  </w:abstractNum>
  <w:abstractNum w:abstractNumId="93">
    <w:nsid w:val="43D63C75"/>
    <w:multiLevelType w:val="hybridMultilevel"/>
    <w:tmpl w:val="375406E2"/>
    <w:lvl w:ilvl="0" w:tplc="A290F9D6">
      <w:start w:val="1"/>
      <w:numFmt w:val="lowerLetter"/>
      <w:lvlText w:val="%1)"/>
      <w:lvlJc w:val="left"/>
      <w:pPr>
        <w:ind w:left="777" w:hanging="360"/>
      </w:pPr>
      <w:rPr>
        <w:rFonts w:hint="default"/>
      </w:rPr>
    </w:lvl>
    <w:lvl w:ilvl="1" w:tplc="04150019" w:tentative="1">
      <w:start w:val="1"/>
      <w:numFmt w:val="lowerLetter"/>
      <w:lvlText w:val="%2."/>
      <w:lvlJc w:val="left"/>
      <w:pPr>
        <w:ind w:left="1497" w:hanging="360"/>
      </w:pPr>
    </w:lvl>
    <w:lvl w:ilvl="2" w:tplc="0415001B" w:tentative="1">
      <w:start w:val="1"/>
      <w:numFmt w:val="lowerRoman"/>
      <w:lvlText w:val="%3."/>
      <w:lvlJc w:val="right"/>
      <w:pPr>
        <w:ind w:left="2217" w:hanging="180"/>
      </w:pPr>
    </w:lvl>
    <w:lvl w:ilvl="3" w:tplc="0415000F" w:tentative="1">
      <w:start w:val="1"/>
      <w:numFmt w:val="decimal"/>
      <w:lvlText w:val="%4."/>
      <w:lvlJc w:val="left"/>
      <w:pPr>
        <w:ind w:left="2937" w:hanging="360"/>
      </w:pPr>
    </w:lvl>
    <w:lvl w:ilvl="4" w:tplc="04150019" w:tentative="1">
      <w:start w:val="1"/>
      <w:numFmt w:val="lowerLetter"/>
      <w:lvlText w:val="%5."/>
      <w:lvlJc w:val="left"/>
      <w:pPr>
        <w:ind w:left="3657" w:hanging="360"/>
      </w:pPr>
    </w:lvl>
    <w:lvl w:ilvl="5" w:tplc="0415001B" w:tentative="1">
      <w:start w:val="1"/>
      <w:numFmt w:val="lowerRoman"/>
      <w:lvlText w:val="%6."/>
      <w:lvlJc w:val="right"/>
      <w:pPr>
        <w:ind w:left="4377" w:hanging="180"/>
      </w:pPr>
    </w:lvl>
    <w:lvl w:ilvl="6" w:tplc="0415000F" w:tentative="1">
      <w:start w:val="1"/>
      <w:numFmt w:val="decimal"/>
      <w:lvlText w:val="%7."/>
      <w:lvlJc w:val="left"/>
      <w:pPr>
        <w:ind w:left="5097" w:hanging="360"/>
      </w:pPr>
    </w:lvl>
    <w:lvl w:ilvl="7" w:tplc="04150019" w:tentative="1">
      <w:start w:val="1"/>
      <w:numFmt w:val="lowerLetter"/>
      <w:lvlText w:val="%8."/>
      <w:lvlJc w:val="left"/>
      <w:pPr>
        <w:ind w:left="5817" w:hanging="360"/>
      </w:pPr>
    </w:lvl>
    <w:lvl w:ilvl="8" w:tplc="0415001B" w:tentative="1">
      <w:start w:val="1"/>
      <w:numFmt w:val="lowerRoman"/>
      <w:lvlText w:val="%9."/>
      <w:lvlJc w:val="right"/>
      <w:pPr>
        <w:ind w:left="6537" w:hanging="180"/>
      </w:pPr>
    </w:lvl>
  </w:abstractNum>
  <w:abstractNum w:abstractNumId="94">
    <w:nsid w:val="43DD31BE"/>
    <w:multiLevelType w:val="hybridMultilevel"/>
    <w:tmpl w:val="22626E94"/>
    <w:lvl w:ilvl="0" w:tplc="B5CAA2A8">
      <w:start w:val="1"/>
      <w:numFmt w:val="lowerLetter"/>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95">
    <w:nsid w:val="43E86EDF"/>
    <w:multiLevelType w:val="hybridMultilevel"/>
    <w:tmpl w:val="739219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nsid w:val="44715850"/>
    <w:multiLevelType w:val="hybridMultilevel"/>
    <w:tmpl w:val="9AC2985A"/>
    <w:lvl w:ilvl="0" w:tplc="4132AB34">
      <w:start w:val="1"/>
      <w:numFmt w:val="decimal"/>
      <w:lvlText w:val="%1."/>
      <w:lvlJc w:val="left"/>
      <w:pPr>
        <w:tabs>
          <w:tab w:val="num" w:pos="397"/>
        </w:tabs>
        <w:ind w:left="397" w:hanging="397"/>
      </w:pPr>
      <w:rPr>
        <w:rFonts w:hint="default"/>
        <w:b w:val="0"/>
        <w:u w:val="none"/>
      </w:rPr>
    </w:lvl>
    <w:lvl w:ilvl="1" w:tplc="04150003" w:tentative="1">
      <w:start w:val="1"/>
      <w:numFmt w:val="lowerLetter"/>
      <w:lvlText w:val="%2."/>
      <w:lvlJc w:val="left"/>
      <w:pPr>
        <w:tabs>
          <w:tab w:val="num" w:pos="1440"/>
        </w:tabs>
        <w:ind w:left="1440" w:hanging="360"/>
      </w:pPr>
    </w:lvl>
    <w:lvl w:ilvl="2" w:tplc="04150005" w:tentative="1">
      <w:start w:val="1"/>
      <w:numFmt w:val="lowerRoman"/>
      <w:lvlText w:val="%3."/>
      <w:lvlJc w:val="right"/>
      <w:pPr>
        <w:tabs>
          <w:tab w:val="num" w:pos="2160"/>
        </w:tabs>
        <w:ind w:left="2160" w:hanging="180"/>
      </w:pPr>
    </w:lvl>
    <w:lvl w:ilvl="3" w:tplc="04150001" w:tentative="1">
      <w:start w:val="1"/>
      <w:numFmt w:val="decimal"/>
      <w:lvlText w:val="%4."/>
      <w:lvlJc w:val="left"/>
      <w:pPr>
        <w:tabs>
          <w:tab w:val="num" w:pos="2880"/>
        </w:tabs>
        <w:ind w:left="2880" w:hanging="360"/>
      </w:pPr>
    </w:lvl>
    <w:lvl w:ilvl="4" w:tplc="04150003" w:tentative="1">
      <w:start w:val="1"/>
      <w:numFmt w:val="lowerLetter"/>
      <w:lvlText w:val="%5."/>
      <w:lvlJc w:val="left"/>
      <w:pPr>
        <w:tabs>
          <w:tab w:val="num" w:pos="3600"/>
        </w:tabs>
        <w:ind w:left="3600" w:hanging="360"/>
      </w:pPr>
    </w:lvl>
    <w:lvl w:ilvl="5" w:tplc="04150005" w:tentative="1">
      <w:start w:val="1"/>
      <w:numFmt w:val="lowerRoman"/>
      <w:lvlText w:val="%6."/>
      <w:lvlJc w:val="right"/>
      <w:pPr>
        <w:tabs>
          <w:tab w:val="num" w:pos="4320"/>
        </w:tabs>
        <w:ind w:left="4320" w:hanging="180"/>
      </w:pPr>
    </w:lvl>
    <w:lvl w:ilvl="6" w:tplc="04150001" w:tentative="1">
      <w:start w:val="1"/>
      <w:numFmt w:val="decimal"/>
      <w:lvlText w:val="%7."/>
      <w:lvlJc w:val="left"/>
      <w:pPr>
        <w:tabs>
          <w:tab w:val="num" w:pos="5040"/>
        </w:tabs>
        <w:ind w:left="5040" w:hanging="360"/>
      </w:pPr>
    </w:lvl>
    <w:lvl w:ilvl="7" w:tplc="04150003" w:tentative="1">
      <w:start w:val="1"/>
      <w:numFmt w:val="lowerLetter"/>
      <w:lvlText w:val="%8."/>
      <w:lvlJc w:val="left"/>
      <w:pPr>
        <w:tabs>
          <w:tab w:val="num" w:pos="5760"/>
        </w:tabs>
        <w:ind w:left="5760" w:hanging="360"/>
      </w:pPr>
    </w:lvl>
    <w:lvl w:ilvl="8" w:tplc="04150005" w:tentative="1">
      <w:start w:val="1"/>
      <w:numFmt w:val="lowerRoman"/>
      <w:lvlText w:val="%9."/>
      <w:lvlJc w:val="right"/>
      <w:pPr>
        <w:tabs>
          <w:tab w:val="num" w:pos="6480"/>
        </w:tabs>
        <w:ind w:left="6480" w:hanging="180"/>
      </w:pPr>
    </w:lvl>
  </w:abstractNum>
  <w:abstractNum w:abstractNumId="97">
    <w:nsid w:val="4609022A"/>
    <w:multiLevelType w:val="hybridMultilevel"/>
    <w:tmpl w:val="67CA2CE4"/>
    <w:lvl w:ilvl="0" w:tplc="FF8AFD28">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8">
    <w:nsid w:val="4656088B"/>
    <w:multiLevelType w:val="hybridMultilevel"/>
    <w:tmpl w:val="8DEE66D4"/>
    <w:lvl w:ilvl="0" w:tplc="6BD66DAE">
      <w:start w:val="1"/>
      <w:numFmt w:val="lowerLetter"/>
      <w:lvlText w:val="%1)"/>
      <w:lvlJc w:val="left"/>
      <w:pPr>
        <w:ind w:left="501" w:hanging="360"/>
      </w:pPr>
      <w:rPr>
        <w:rFonts w:ascii="Arial" w:hAnsi="Arial" w:cs="Arial" w:hint="default"/>
        <w:b w:val="0"/>
        <w:sz w:val="18"/>
        <w:szCs w:val="18"/>
      </w:rPr>
    </w:lvl>
    <w:lvl w:ilvl="1" w:tplc="04150019" w:tentative="1">
      <w:start w:val="1"/>
      <w:numFmt w:val="lowerLetter"/>
      <w:lvlText w:val="%2."/>
      <w:lvlJc w:val="left"/>
      <w:pPr>
        <w:ind w:left="1221" w:hanging="360"/>
      </w:pPr>
      <w:rPr>
        <w:rFonts w:cs="Times New Roman"/>
      </w:rPr>
    </w:lvl>
    <w:lvl w:ilvl="2" w:tplc="0415001B" w:tentative="1">
      <w:start w:val="1"/>
      <w:numFmt w:val="lowerRoman"/>
      <w:lvlText w:val="%3."/>
      <w:lvlJc w:val="right"/>
      <w:pPr>
        <w:ind w:left="1941" w:hanging="180"/>
      </w:pPr>
      <w:rPr>
        <w:rFonts w:cs="Times New Roman"/>
      </w:rPr>
    </w:lvl>
    <w:lvl w:ilvl="3" w:tplc="0415000F" w:tentative="1">
      <w:start w:val="1"/>
      <w:numFmt w:val="decimal"/>
      <w:lvlText w:val="%4."/>
      <w:lvlJc w:val="left"/>
      <w:pPr>
        <w:ind w:left="2661" w:hanging="360"/>
      </w:pPr>
      <w:rPr>
        <w:rFonts w:cs="Times New Roman"/>
      </w:rPr>
    </w:lvl>
    <w:lvl w:ilvl="4" w:tplc="04150019" w:tentative="1">
      <w:start w:val="1"/>
      <w:numFmt w:val="lowerLetter"/>
      <w:lvlText w:val="%5."/>
      <w:lvlJc w:val="left"/>
      <w:pPr>
        <w:ind w:left="3381" w:hanging="360"/>
      </w:pPr>
      <w:rPr>
        <w:rFonts w:cs="Times New Roman"/>
      </w:rPr>
    </w:lvl>
    <w:lvl w:ilvl="5" w:tplc="0415001B" w:tentative="1">
      <w:start w:val="1"/>
      <w:numFmt w:val="lowerRoman"/>
      <w:lvlText w:val="%6."/>
      <w:lvlJc w:val="right"/>
      <w:pPr>
        <w:ind w:left="4101" w:hanging="180"/>
      </w:pPr>
      <w:rPr>
        <w:rFonts w:cs="Times New Roman"/>
      </w:rPr>
    </w:lvl>
    <w:lvl w:ilvl="6" w:tplc="0415000F" w:tentative="1">
      <w:start w:val="1"/>
      <w:numFmt w:val="decimal"/>
      <w:lvlText w:val="%7."/>
      <w:lvlJc w:val="left"/>
      <w:pPr>
        <w:ind w:left="4821" w:hanging="360"/>
      </w:pPr>
      <w:rPr>
        <w:rFonts w:cs="Times New Roman"/>
      </w:rPr>
    </w:lvl>
    <w:lvl w:ilvl="7" w:tplc="04150019" w:tentative="1">
      <w:start w:val="1"/>
      <w:numFmt w:val="lowerLetter"/>
      <w:lvlText w:val="%8."/>
      <w:lvlJc w:val="left"/>
      <w:pPr>
        <w:ind w:left="5541" w:hanging="360"/>
      </w:pPr>
      <w:rPr>
        <w:rFonts w:cs="Times New Roman"/>
      </w:rPr>
    </w:lvl>
    <w:lvl w:ilvl="8" w:tplc="0415001B" w:tentative="1">
      <w:start w:val="1"/>
      <w:numFmt w:val="lowerRoman"/>
      <w:lvlText w:val="%9."/>
      <w:lvlJc w:val="right"/>
      <w:pPr>
        <w:ind w:left="6261" w:hanging="180"/>
      </w:pPr>
      <w:rPr>
        <w:rFonts w:cs="Times New Roman"/>
      </w:rPr>
    </w:lvl>
  </w:abstractNum>
  <w:abstractNum w:abstractNumId="99">
    <w:nsid w:val="482D17B7"/>
    <w:multiLevelType w:val="hybridMultilevel"/>
    <w:tmpl w:val="506CB2C0"/>
    <w:lvl w:ilvl="0" w:tplc="EBA0DB7A">
      <w:start w:val="1"/>
      <w:numFmt w:val="lowerLetter"/>
      <w:lvlText w:val="%1)"/>
      <w:lvlJc w:val="left"/>
      <w:pPr>
        <w:ind w:left="1146" w:hanging="360"/>
      </w:pPr>
      <w:rPr>
        <w:b w:val="0"/>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00">
    <w:nsid w:val="48634DCF"/>
    <w:multiLevelType w:val="hybridMultilevel"/>
    <w:tmpl w:val="199612DC"/>
    <w:lvl w:ilvl="0" w:tplc="959AC2B0">
      <w:start w:val="1"/>
      <w:numFmt w:val="lowerLetter"/>
      <w:lvlText w:val="%1)"/>
      <w:lvlJc w:val="left"/>
      <w:pPr>
        <w:ind w:left="1065" w:hanging="357"/>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1">
    <w:nsid w:val="49015C6E"/>
    <w:multiLevelType w:val="hybridMultilevel"/>
    <w:tmpl w:val="4950F87E"/>
    <w:lvl w:ilvl="0" w:tplc="9DCE5AE2">
      <w:start w:val="3"/>
      <w:numFmt w:val="decimal"/>
      <w:lvlText w:val="%1."/>
      <w:lvlJc w:val="left"/>
      <w:pPr>
        <w:ind w:left="777" w:hanging="360"/>
      </w:pPr>
      <w:rPr>
        <w:rFonts w:hint="default"/>
        <w:b/>
        <w:sz w:val="18"/>
        <w:szCs w:val="18"/>
      </w:rPr>
    </w:lvl>
    <w:lvl w:ilvl="1" w:tplc="04150019" w:tentative="1">
      <w:start w:val="1"/>
      <w:numFmt w:val="lowerLetter"/>
      <w:lvlText w:val="%2."/>
      <w:lvlJc w:val="left"/>
      <w:pPr>
        <w:ind w:left="1497" w:hanging="360"/>
      </w:pPr>
    </w:lvl>
    <w:lvl w:ilvl="2" w:tplc="0415001B" w:tentative="1">
      <w:start w:val="1"/>
      <w:numFmt w:val="lowerRoman"/>
      <w:lvlText w:val="%3."/>
      <w:lvlJc w:val="right"/>
      <w:pPr>
        <w:ind w:left="2217" w:hanging="180"/>
      </w:pPr>
    </w:lvl>
    <w:lvl w:ilvl="3" w:tplc="0415000F" w:tentative="1">
      <w:start w:val="1"/>
      <w:numFmt w:val="decimal"/>
      <w:lvlText w:val="%4."/>
      <w:lvlJc w:val="left"/>
      <w:pPr>
        <w:ind w:left="2937" w:hanging="360"/>
      </w:pPr>
    </w:lvl>
    <w:lvl w:ilvl="4" w:tplc="04150019" w:tentative="1">
      <w:start w:val="1"/>
      <w:numFmt w:val="lowerLetter"/>
      <w:lvlText w:val="%5."/>
      <w:lvlJc w:val="left"/>
      <w:pPr>
        <w:ind w:left="3657" w:hanging="360"/>
      </w:pPr>
    </w:lvl>
    <w:lvl w:ilvl="5" w:tplc="0415001B" w:tentative="1">
      <w:start w:val="1"/>
      <w:numFmt w:val="lowerRoman"/>
      <w:lvlText w:val="%6."/>
      <w:lvlJc w:val="right"/>
      <w:pPr>
        <w:ind w:left="4377" w:hanging="180"/>
      </w:pPr>
    </w:lvl>
    <w:lvl w:ilvl="6" w:tplc="0415000F" w:tentative="1">
      <w:start w:val="1"/>
      <w:numFmt w:val="decimal"/>
      <w:lvlText w:val="%7."/>
      <w:lvlJc w:val="left"/>
      <w:pPr>
        <w:ind w:left="5097" w:hanging="360"/>
      </w:pPr>
    </w:lvl>
    <w:lvl w:ilvl="7" w:tplc="04150019" w:tentative="1">
      <w:start w:val="1"/>
      <w:numFmt w:val="lowerLetter"/>
      <w:lvlText w:val="%8."/>
      <w:lvlJc w:val="left"/>
      <w:pPr>
        <w:ind w:left="5817" w:hanging="360"/>
      </w:pPr>
    </w:lvl>
    <w:lvl w:ilvl="8" w:tplc="0415001B" w:tentative="1">
      <w:start w:val="1"/>
      <w:numFmt w:val="lowerRoman"/>
      <w:lvlText w:val="%9."/>
      <w:lvlJc w:val="right"/>
      <w:pPr>
        <w:ind w:left="6537" w:hanging="180"/>
      </w:pPr>
    </w:lvl>
  </w:abstractNum>
  <w:abstractNum w:abstractNumId="102">
    <w:nsid w:val="4B040B4D"/>
    <w:multiLevelType w:val="hybridMultilevel"/>
    <w:tmpl w:val="946C6FD8"/>
    <w:lvl w:ilvl="0" w:tplc="2CCCF56A">
      <w:start w:val="1"/>
      <w:numFmt w:val="decimal"/>
      <w:lvlText w:val="%1."/>
      <w:lvlJc w:val="left"/>
      <w:pPr>
        <w:ind w:left="720" w:hanging="360"/>
      </w:pPr>
      <w:rPr>
        <w:rFonts w:ascii="Myriad Pro" w:hAnsi="Myriad Pro" w:hint="default"/>
        <w:b w:val="0"/>
        <w:color w:val="auto"/>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3">
    <w:nsid w:val="4B6701E4"/>
    <w:multiLevelType w:val="hybridMultilevel"/>
    <w:tmpl w:val="4EDA7AF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nsid w:val="4CCA15E4"/>
    <w:multiLevelType w:val="hybridMultilevel"/>
    <w:tmpl w:val="506CB3A0"/>
    <w:lvl w:ilvl="0" w:tplc="75FEEB0E">
      <w:start w:val="1"/>
      <w:numFmt w:val="decimal"/>
      <w:lvlText w:val="%1."/>
      <w:lvlJc w:val="left"/>
      <w:pPr>
        <w:ind w:left="1058" w:hanging="360"/>
      </w:pPr>
      <w:rPr>
        <w:rFonts w:hint="default"/>
        <w:b w:val="0"/>
      </w:rPr>
    </w:lvl>
    <w:lvl w:ilvl="1" w:tplc="04150019" w:tentative="1">
      <w:start w:val="1"/>
      <w:numFmt w:val="lowerLetter"/>
      <w:lvlText w:val="%2."/>
      <w:lvlJc w:val="left"/>
      <w:pPr>
        <w:ind w:left="1778" w:hanging="360"/>
      </w:pPr>
    </w:lvl>
    <w:lvl w:ilvl="2" w:tplc="0415001B" w:tentative="1">
      <w:start w:val="1"/>
      <w:numFmt w:val="lowerRoman"/>
      <w:lvlText w:val="%3."/>
      <w:lvlJc w:val="right"/>
      <w:pPr>
        <w:ind w:left="2498" w:hanging="180"/>
      </w:pPr>
    </w:lvl>
    <w:lvl w:ilvl="3" w:tplc="0415000F">
      <w:start w:val="1"/>
      <w:numFmt w:val="decimal"/>
      <w:lvlText w:val="%4."/>
      <w:lvlJc w:val="left"/>
      <w:pPr>
        <w:ind w:left="3218" w:hanging="360"/>
      </w:pPr>
    </w:lvl>
    <w:lvl w:ilvl="4" w:tplc="04150019" w:tentative="1">
      <w:start w:val="1"/>
      <w:numFmt w:val="lowerLetter"/>
      <w:lvlText w:val="%5."/>
      <w:lvlJc w:val="left"/>
      <w:pPr>
        <w:ind w:left="3938" w:hanging="360"/>
      </w:pPr>
    </w:lvl>
    <w:lvl w:ilvl="5" w:tplc="0415001B" w:tentative="1">
      <w:start w:val="1"/>
      <w:numFmt w:val="lowerRoman"/>
      <w:lvlText w:val="%6."/>
      <w:lvlJc w:val="right"/>
      <w:pPr>
        <w:ind w:left="4658" w:hanging="180"/>
      </w:pPr>
    </w:lvl>
    <w:lvl w:ilvl="6" w:tplc="0415000F" w:tentative="1">
      <w:start w:val="1"/>
      <w:numFmt w:val="decimal"/>
      <w:lvlText w:val="%7."/>
      <w:lvlJc w:val="left"/>
      <w:pPr>
        <w:ind w:left="5378" w:hanging="360"/>
      </w:pPr>
    </w:lvl>
    <w:lvl w:ilvl="7" w:tplc="04150019" w:tentative="1">
      <w:start w:val="1"/>
      <w:numFmt w:val="lowerLetter"/>
      <w:lvlText w:val="%8."/>
      <w:lvlJc w:val="left"/>
      <w:pPr>
        <w:ind w:left="6098" w:hanging="360"/>
      </w:pPr>
    </w:lvl>
    <w:lvl w:ilvl="8" w:tplc="0415001B" w:tentative="1">
      <w:start w:val="1"/>
      <w:numFmt w:val="lowerRoman"/>
      <w:lvlText w:val="%9."/>
      <w:lvlJc w:val="right"/>
      <w:pPr>
        <w:ind w:left="6818" w:hanging="180"/>
      </w:pPr>
    </w:lvl>
  </w:abstractNum>
  <w:abstractNum w:abstractNumId="105">
    <w:nsid w:val="4D4468CA"/>
    <w:multiLevelType w:val="hybridMultilevel"/>
    <w:tmpl w:val="D01403FC"/>
    <w:lvl w:ilvl="0" w:tplc="48E4D326">
      <w:start w:val="2"/>
      <w:numFmt w:val="decimal"/>
      <w:lvlText w:val="%1."/>
      <w:lvlJc w:val="left"/>
      <w:pPr>
        <w:ind w:left="720" w:hanging="360"/>
      </w:pPr>
      <w:rPr>
        <w:rFonts w:hint="default"/>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6">
    <w:nsid w:val="4D9E6CA5"/>
    <w:multiLevelType w:val="hybridMultilevel"/>
    <w:tmpl w:val="8F02ADC2"/>
    <w:lvl w:ilvl="0" w:tplc="473897FA">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nsid w:val="4DEE5CCA"/>
    <w:multiLevelType w:val="hybridMultilevel"/>
    <w:tmpl w:val="931E6560"/>
    <w:lvl w:ilvl="0" w:tplc="2D3A4F10">
      <w:start w:val="1"/>
      <w:numFmt w:val="decimal"/>
      <w:lvlText w:val="%1."/>
      <w:lvlJc w:val="left"/>
      <w:pPr>
        <w:ind w:left="720" w:hanging="360"/>
      </w:pPr>
      <w:rPr>
        <w:rFonts w:ascii="Myriad Pro" w:hAnsi="Myriad Pro" w:cs="Times New Roman" w:hint="default"/>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nsid w:val="4E4577C1"/>
    <w:multiLevelType w:val="hybridMultilevel"/>
    <w:tmpl w:val="975878E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nsid w:val="4EC640BC"/>
    <w:multiLevelType w:val="hybridMultilevel"/>
    <w:tmpl w:val="810E6FB4"/>
    <w:lvl w:ilvl="0" w:tplc="FF98001C">
      <w:start w:val="1"/>
      <w:numFmt w:val="bullet"/>
      <w:lvlText w:val="–"/>
      <w:lvlJc w:val="left"/>
      <w:pPr>
        <w:ind w:left="797" w:hanging="360"/>
      </w:pPr>
      <w:rPr>
        <w:rFonts w:ascii="Verdana" w:hAnsi="Verdana" w:hint="default"/>
      </w:rPr>
    </w:lvl>
    <w:lvl w:ilvl="1" w:tplc="04150003" w:tentative="1">
      <w:start w:val="1"/>
      <w:numFmt w:val="bullet"/>
      <w:lvlText w:val="o"/>
      <w:lvlJc w:val="left"/>
      <w:pPr>
        <w:ind w:left="1517" w:hanging="360"/>
      </w:pPr>
      <w:rPr>
        <w:rFonts w:ascii="Courier New" w:hAnsi="Courier New" w:cs="Courier New" w:hint="default"/>
      </w:rPr>
    </w:lvl>
    <w:lvl w:ilvl="2" w:tplc="04150005" w:tentative="1">
      <w:start w:val="1"/>
      <w:numFmt w:val="bullet"/>
      <w:lvlText w:val=""/>
      <w:lvlJc w:val="left"/>
      <w:pPr>
        <w:ind w:left="2237" w:hanging="360"/>
      </w:pPr>
      <w:rPr>
        <w:rFonts w:ascii="Wingdings" w:hAnsi="Wingdings" w:hint="default"/>
      </w:rPr>
    </w:lvl>
    <w:lvl w:ilvl="3" w:tplc="04150001" w:tentative="1">
      <w:start w:val="1"/>
      <w:numFmt w:val="bullet"/>
      <w:lvlText w:val=""/>
      <w:lvlJc w:val="left"/>
      <w:pPr>
        <w:ind w:left="2957" w:hanging="360"/>
      </w:pPr>
      <w:rPr>
        <w:rFonts w:ascii="Symbol" w:hAnsi="Symbol" w:hint="default"/>
      </w:rPr>
    </w:lvl>
    <w:lvl w:ilvl="4" w:tplc="04150003" w:tentative="1">
      <w:start w:val="1"/>
      <w:numFmt w:val="bullet"/>
      <w:lvlText w:val="o"/>
      <w:lvlJc w:val="left"/>
      <w:pPr>
        <w:ind w:left="3677" w:hanging="360"/>
      </w:pPr>
      <w:rPr>
        <w:rFonts w:ascii="Courier New" w:hAnsi="Courier New" w:cs="Courier New" w:hint="default"/>
      </w:rPr>
    </w:lvl>
    <w:lvl w:ilvl="5" w:tplc="04150005" w:tentative="1">
      <w:start w:val="1"/>
      <w:numFmt w:val="bullet"/>
      <w:lvlText w:val=""/>
      <w:lvlJc w:val="left"/>
      <w:pPr>
        <w:ind w:left="4397" w:hanging="360"/>
      </w:pPr>
      <w:rPr>
        <w:rFonts w:ascii="Wingdings" w:hAnsi="Wingdings" w:hint="default"/>
      </w:rPr>
    </w:lvl>
    <w:lvl w:ilvl="6" w:tplc="04150001" w:tentative="1">
      <w:start w:val="1"/>
      <w:numFmt w:val="bullet"/>
      <w:lvlText w:val=""/>
      <w:lvlJc w:val="left"/>
      <w:pPr>
        <w:ind w:left="5117" w:hanging="360"/>
      </w:pPr>
      <w:rPr>
        <w:rFonts w:ascii="Symbol" w:hAnsi="Symbol" w:hint="default"/>
      </w:rPr>
    </w:lvl>
    <w:lvl w:ilvl="7" w:tplc="04150003" w:tentative="1">
      <w:start w:val="1"/>
      <w:numFmt w:val="bullet"/>
      <w:lvlText w:val="o"/>
      <w:lvlJc w:val="left"/>
      <w:pPr>
        <w:ind w:left="5837" w:hanging="360"/>
      </w:pPr>
      <w:rPr>
        <w:rFonts w:ascii="Courier New" w:hAnsi="Courier New" w:cs="Courier New" w:hint="default"/>
      </w:rPr>
    </w:lvl>
    <w:lvl w:ilvl="8" w:tplc="04150005" w:tentative="1">
      <w:start w:val="1"/>
      <w:numFmt w:val="bullet"/>
      <w:lvlText w:val=""/>
      <w:lvlJc w:val="left"/>
      <w:pPr>
        <w:ind w:left="6557" w:hanging="360"/>
      </w:pPr>
      <w:rPr>
        <w:rFonts w:ascii="Wingdings" w:hAnsi="Wingdings" w:hint="default"/>
      </w:rPr>
    </w:lvl>
  </w:abstractNum>
  <w:abstractNum w:abstractNumId="110">
    <w:nsid w:val="4FEE2EB9"/>
    <w:multiLevelType w:val="hybridMultilevel"/>
    <w:tmpl w:val="7B62EFAA"/>
    <w:lvl w:ilvl="0" w:tplc="8E54BA46">
      <w:start w:val="1"/>
      <w:numFmt w:val="lowerLetter"/>
      <w:lvlText w:val="%1)"/>
      <w:lvlJc w:val="left"/>
      <w:pPr>
        <w:ind w:left="1077"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1">
    <w:nsid w:val="5006459B"/>
    <w:multiLevelType w:val="hybridMultilevel"/>
    <w:tmpl w:val="6034372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2">
    <w:nsid w:val="51975378"/>
    <w:multiLevelType w:val="hybridMultilevel"/>
    <w:tmpl w:val="6BB8E71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nsid w:val="51F6054B"/>
    <w:multiLevelType w:val="hybridMultilevel"/>
    <w:tmpl w:val="0734C99A"/>
    <w:lvl w:ilvl="0" w:tplc="D6AAC67A">
      <w:start w:val="1"/>
      <w:numFmt w:val="decimal"/>
      <w:lvlText w:val="%1."/>
      <w:lvlJc w:val="left"/>
      <w:pPr>
        <w:ind w:left="720" w:hanging="360"/>
      </w:pPr>
      <w:rPr>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4">
    <w:nsid w:val="52247188"/>
    <w:multiLevelType w:val="hybridMultilevel"/>
    <w:tmpl w:val="8542C800"/>
    <w:lvl w:ilvl="0" w:tplc="773E1BF2">
      <w:start w:val="1"/>
      <w:numFmt w:val="decimal"/>
      <w:lvlText w:val="%1."/>
      <w:lvlJc w:val="left"/>
      <w:pPr>
        <w:ind w:left="417" w:hanging="360"/>
      </w:pPr>
      <w:rPr>
        <w:rFonts w:hint="default"/>
      </w:rPr>
    </w:lvl>
    <w:lvl w:ilvl="1" w:tplc="04150019" w:tentative="1">
      <w:start w:val="1"/>
      <w:numFmt w:val="lowerLetter"/>
      <w:lvlText w:val="%2."/>
      <w:lvlJc w:val="left"/>
      <w:pPr>
        <w:ind w:left="1137" w:hanging="360"/>
      </w:pPr>
    </w:lvl>
    <w:lvl w:ilvl="2" w:tplc="0415001B" w:tentative="1">
      <w:start w:val="1"/>
      <w:numFmt w:val="lowerRoman"/>
      <w:lvlText w:val="%3."/>
      <w:lvlJc w:val="right"/>
      <w:pPr>
        <w:ind w:left="1857" w:hanging="180"/>
      </w:pPr>
    </w:lvl>
    <w:lvl w:ilvl="3" w:tplc="0415000F" w:tentative="1">
      <w:start w:val="1"/>
      <w:numFmt w:val="decimal"/>
      <w:lvlText w:val="%4."/>
      <w:lvlJc w:val="left"/>
      <w:pPr>
        <w:ind w:left="2577" w:hanging="360"/>
      </w:pPr>
    </w:lvl>
    <w:lvl w:ilvl="4" w:tplc="04150019" w:tentative="1">
      <w:start w:val="1"/>
      <w:numFmt w:val="lowerLetter"/>
      <w:lvlText w:val="%5."/>
      <w:lvlJc w:val="left"/>
      <w:pPr>
        <w:ind w:left="3297" w:hanging="360"/>
      </w:pPr>
    </w:lvl>
    <w:lvl w:ilvl="5" w:tplc="0415001B" w:tentative="1">
      <w:start w:val="1"/>
      <w:numFmt w:val="lowerRoman"/>
      <w:lvlText w:val="%6."/>
      <w:lvlJc w:val="right"/>
      <w:pPr>
        <w:ind w:left="4017" w:hanging="180"/>
      </w:pPr>
    </w:lvl>
    <w:lvl w:ilvl="6" w:tplc="0415000F" w:tentative="1">
      <w:start w:val="1"/>
      <w:numFmt w:val="decimal"/>
      <w:lvlText w:val="%7."/>
      <w:lvlJc w:val="left"/>
      <w:pPr>
        <w:ind w:left="4737" w:hanging="360"/>
      </w:pPr>
    </w:lvl>
    <w:lvl w:ilvl="7" w:tplc="04150019" w:tentative="1">
      <w:start w:val="1"/>
      <w:numFmt w:val="lowerLetter"/>
      <w:lvlText w:val="%8."/>
      <w:lvlJc w:val="left"/>
      <w:pPr>
        <w:ind w:left="5457" w:hanging="360"/>
      </w:pPr>
    </w:lvl>
    <w:lvl w:ilvl="8" w:tplc="0415001B" w:tentative="1">
      <w:start w:val="1"/>
      <w:numFmt w:val="lowerRoman"/>
      <w:lvlText w:val="%9."/>
      <w:lvlJc w:val="right"/>
      <w:pPr>
        <w:ind w:left="6177" w:hanging="180"/>
      </w:pPr>
    </w:lvl>
  </w:abstractNum>
  <w:abstractNum w:abstractNumId="115">
    <w:nsid w:val="52705B19"/>
    <w:multiLevelType w:val="hybridMultilevel"/>
    <w:tmpl w:val="177435A4"/>
    <w:lvl w:ilvl="0" w:tplc="0EC4C334">
      <w:start w:val="1"/>
      <w:numFmt w:val="decimal"/>
      <w:lvlText w:val="%1."/>
      <w:lvlJc w:val="left"/>
      <w:pPr>
        <w:ind w:left="720" w:hanging="360"/>
      </w:pPr>
      <w:rPr>
        <w:rFonts w:hint="default"/>
        <w:i w:val="0"/>
        <w:color w:val="auto"/>
        <w:sz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6">
    <w:nsid w:val="53D55CDC"/>
    <w:multiLevelType w:val="hybridMultilevel"/>
    <w:tmpl w:val="12F20BAA"/>
    <w:lvl w:ilvl="0" w:tplc="EA94F73C">
      <w:start w:val="1"/>
      <w:numFmt w:val="decimal"/>
      <w:lvlText w:val="%1."/>
      <w:lvlJc w:val="left"/>
      <w:pPr>
        <w:ind w:left="417" w:hanging="360"/>
      </w:pPr>
      <w:rPr>
        <w:rFonts w:hint="default"/>
        <w:b/>
        <w:sz w:val="18"/>
        <w:szCs w:val="18"/>
      </w:rPr>
    </w:lvl>
    <w:lvl w:ilvl="1" w:tplc="04150019" w:tentative="1">
      <w:start w:val="1"/>
      <w:numFmt w:val="lowerLetter"/>
      <w:lvlText w:val="%2."/>
      <w:lvlJc w:val="left"/>
      <w:pPr>
        <w:ind w:left="1137" w:hanging="360"/>
      </w:pPr>
    </w:lvl>
    <w:lvl w:ilvl="2" w:tplc="0415001B" w:tentative="1">
      <w:start w:val="1"/>
      <w:numFmt w:val="lowerRoman"/>
      <w:lvlText w:val="%3."/>
      <w:lvlJc w:val="right"/>
      <w:pPr>
        <w:ind w:left="1857" w:hanging="180"/>
      </w:pPr>
    </w:lvl>
    <w:lvl w:ilvl="3" w:tplc="0415000F" w:tentative="1">
      <w:start w:val="1"/>
      <w:numFmt w:val="decimal"/>
      <w:lvlText w:val="%4."/>
      <w:lvlJc w:val="left"/>
      <w:pPr>
        <w:ind w:left="2577" w:hanging="360"/>
      </w:pPr>
    </w:lvl>
    <w:lvl w:ilvl="4" w:tplc="04150019" w:tentative="1">
      <w:start w:val="1"/>
      <w:numFmt w:val="lowerLetter"/>
      <w:lvlText w:val="%5."/>
      <w:lvlJc w:val="left"/>
      <w:pPr>
        <w:ind w:left="3297" w:hanging="360"/>
      </w:pPr>
    </w:lvl>
    <w:lvl w:ilvl="5" w:tplc="0415001B" w:tentative="1">
      <w:start w:val="1"/>
      <w:numFmt w:val="lowerRoman"/>
      <w:lvlText w:val="%6."/>
      <w:lvlJc w:val="right"/>
      <w:pPr>
        <w:ind w:left="4017" w:hanging="180"/>
      </w:pPr>
    </w:lvl>
    <w:lvl w:ilvl="6" w:tplc="0415000F" w:tentative="1">
      <w:start w:val="1"/>
      <w:numFmt w:val="decimal"/>
      <w:lvlText w:val="%7."/>
      <w:lvlJc w:val="left"/>
      <w:pPr>
        <w:ind w:left="4737" w:hanging="360"/>
      </w:pPr>
    </w:lvl>
    <w:lvl w:ilvl="7" w:tplc="04150019" w:tentative="1">
      <w:start w:val="1"/>
      <w:numFmt w:val="lowerLetter"/>
      <w:lvlText w:val="%8."/>
      <w:lvlJc w:val="left"/>
      <w:pPr>
        <w:ind w:left="5457" w:hanging="360"/>
      </w:pPr>
    </w:lvl>
    <w:lvl w:ilvl="8" w:tplc="0415001B" w:tentative="1">
      <w:start w:val="1"/>
      <w:numFmt w:val="lowerRoman"/>
      <w:lvlText w:val="%9."/>
      <w:lvlJc w:val="right"/>
      <w:pPr>
        <w:ind w:left="6177" w:hanging="180"/>
      </w:pPr>
    </w:lvl>
  </w:abstractNum>
  <w:abstractNum w:abstractNumId="117">
    <w:nsid w:val="53E71B81"/>
    <w:multiLevelType w:val="hybridMultilevel"/>
    <w:tmpl w:val="2182E72C"/>
    <w:lvl w:ilvl="0" w:tplc="0A6294F6">
      <w:start w:val="1"/>
      <w:numFmt w:val="bullet"/>
      <w:pStyle w:val="blokpktwysun"/>
      <w:lvlText w:val=""/>
      <w:lvlJc w:val="left"/>
      <w:pPr>
        <w:tabs>
          <w:tab w:val="num" w:pos="720"/>
        </w:tabs>
        <w:ind w:left="720" w:hanging="360"/>
      </w:pPr>
      <w:rPr>
        <w:rFonts w:ascii="Symbol" w:hAnsi="Symbol" w:hint="default"/>
      </w:rPr>
    </w:lvl>
    <w:lvl w:ilvl="1" w:tplc="96328238">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18">
    <w:nsid w:val="54C72F2C"/>
    <w:multiLevelType w:val="hybridMultilevel"/>
    <w:tmpl w:val="DD52142A"/>
    <w:lvl w:ilvl="0" w:tplc="4800A342">
      <w:start w:val="1"/>
      <w:numFmt w:val="lowerLetter"/>
      <w:lvlText w:val="%1)"/>
      <w:lvlJc w:val="left"/>
      <w:pPr>
        <w:ind w:left="144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9">
    <w:nsid w:val="557F297E"/>
    <w:multiLevelType w:val="hybridMultilevel"/>
    <w:tmpl w:val="1576C0D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0">
    <w:nsid w:val="55834506"/>
    <w:multiLevelType w:val="hybridMultilevel"/>
    <w:tmpl w:val="804A2416"/>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21">
    <w:nsid w:val="57245058"/>
    <w:multiLevelType w:val="hybridMultilevel"/>
    <w:tmpl w:val="C8AE4D28"/>
    <w:lvl w:ilvl="0" w:tplc="52807062">
      <w:start w:val="1"/>
      <w:numFmt w:val="decimal"/>
      <w:pStyle w:val="Bezodstpw"/>
      <w:lvlText w:val="%1."/>
      <w:lvlJc w:val="left"/>
      <w:pPr>
        <w:ind w:left="417" w:hanging="360"/>
      </w:pPr>
      <w:rPr>
        <w:rFonts w:hint="default"/>
        <w:b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2">
    <w:nsid w:val="5824307F"/>
    <w:multiLevelType w:val="hybridMultilevel"/>
    <w:tmpl w:val="ECB8F98C"/>
    <w:lvl w:ilvl="0" w:tplc="F9747CAE">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3">
    <w:nsid w:val="58736DF0"/>
    <w:multiLevelType w:val="hybridMultilevel"/>
    <w:tmpl w:val="BC38621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4">
    <w:nsid w:val="589B6CB4"/>
    <w:multiLevelType w:val="hybridMultilevel"/>
    <w:tmpl w:val="FA540EF2"/>
    <w:lvl w:ilvl="0" w:tplc="78362C66">
      <w:start w:val="1"/>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5">
    <w:nsid w:val="58A45DE0"/>
    <w:multiLevelType w:val="hybridMultilevel"/>
    <w:tmpl w:val="DC90122E"/>
    <w:lvl w:ilvl="0" w:tplc="AAD2D502">
      <w:start w:val="1"/>
      <w:numFmt w:val="decimal"/>
      <w:lvlText w:val="%1."/>
      <w:lvlJc w:val="left"/>
      <w:pPr>
        <w:ind w:left="720" w:hanging="360"/>
      </w:pPr>
      <w:rPr>
        <w:rFonts w:hint="default"/>
        <w:i w:val="0"/>
        <w:color w:val="auto"/>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6">
    <w:nsid w:val="5A180C9A"/>
    <w:multiLevelType w:val="hybridMultilevel"/>
    <w:tmpl w:val="2FAC26BE"/>
    <w:lvl w:ilvl="0" w:tplc="9EE07A74">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7">
    <w:nsid w:val="5A4844E7"/>
    <w:multiLevelType w:val="hybridMultilevel"/>
    <w:tmpl w:val="6B4CC05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8">
    <w:nsid w:val="5A4C694A"/>
    <w:multiLevelType w:val="hybridMultilevel"/>
    <w:tmpl w:val="07EC6852"/>
    <w:lvl w:ilvl="0" w:tplc="55925462">
      <w:start w:val="1"/>
      <w:numFmt w:val="decimal"/>
      <w:lvlText w:val="%1."/>
      <w:lvlJc w:val="left"/>
      <w:pPr>
        <w:ind w:left="1440" w:hanging="360"/>
      </w:pPr>
      <w:rPr>
        <w:rFonts w:hint="default"/>
        <w:b/>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9">
    <w:nsid w:val="5AF53F4A"/>
    <w:multiLevelType w:val="hybridMultilevel"/>
    <w:tmpl w:val="BC38621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0">
    <w:nsid w:val="5D636B30"/>
    <w:multiLevelType w:val="hybridMultilevel"/>
    <w:tmpl w:val="36F24B02"/>
    <w:lvl w:ilvl="0" w:tplc="04150001">
      <w:start w:val="1"/>
      <w:numFmt w:val="bullet"/>
      <w:lvlText w:val=""/>
      <w:lvlJc w:val="left"/>
      <w:pPr>
        <w:ind w:left="777" w:hanging="360"/>
      </w:pPr>
      <w:rPr>
        <w:rFonts w:ascii="Symbol" w:hAnsi="Symbol" w:hint="default"/>
      </w:rPr>
    </w:lvl>
    <w:lvl w:ilvl="1" w:tplc="04150003" w:tentative="1">
      <w:start w:val="1"/>
      <w:numFmt w:val="bullet"/>
      <w:lvlText w:val="o"/>
      <w:lvlJc w:val="left"/>
      <w:pPr>
        <w:ind w:left="1497" w:hanging="360"/>
      </w:pPr>
      <w:rPr>
        <w:rFonts w:ascii="Courier New" w:hAnsi="Courier New" w:cs="Courier New" w:hint="default"/>
      </w:rPr>
    </w:lvl>
    <w:lvl w:ilvl="2" w:tplc="04150005" w:tentative="1">
      <w:start w:val="1"/>
      <w:numFmt w:val="bullet"/>
      <w:lvlText w:val=""/>
      <w:lvlJc w:val="left"/>
      <w:pPr>
        <w:ind w:left="2217" w:hanging="360"/>
      </w:pPr>
      <w:rPr>
        <w:rFonts w:ascii="Wingdings" w:hAnsi="Wingdings" w:hint="default"/>
      </w:rPr>
    </w:lvl>
    <w:lvl w:ilvl="3" w:tplc="04150001" w:tentative="1">
      <w:start w:val="1"/>
      <w:numFmt w:val="bullet"/>
      <w:lvlText w:val=""/>
      <w:lvlJc w:val="left"/>
      <w:pPr>
        <w:ind w:left="2937" w:hanging="360"/>
      </w:pPr>
      <w:rPr>
        <w:rFonts w:ascii="Symbol" w:hAnsi="Symbol" w:hint="default"/>
      </w:rPr>
    </w:lvl>
    <w:lvl w:ilvl="4" w:tplc="04150003" w:tentative="1">
      <w:start w:val="1"/>
      <w:numFmt w:val="bullet"/>
      <w:lvlText w:val="o"/>
      <w:lvlJc w:val="left"/>
      <w:pPr>
        <w:ind w:left="3657" w:hanging="360"/>
      </w:pPr>
      <w:rPr>
        <w:rFonts w:ascii="Courier New" w:hAnsi="Courier New" w:cs="Courier New" w:hint="default"/>
      </w:rPr>
    </w:lvl>
    <w:lvl w:ilvl="5" w:tplc="04150005" w:tentative="1">
      <w:start w:val="1"/>
      <w:numFmt w:val="bullet"/>
      <w:lvlText w:val=""/>
      <w:lvlJc w:val="left"/>
      <w:pPr>
        <w:ind w:left="4377" w:hanging="360"/>
      </w:pPr>
      <w:rPr>
        <w:rFonts w:ascii="Wingdings" w:hAnsi="Wingdings" w:hint="default"/>
      </w:rPr>
    </w:lvl>
    <w:lvl w:ilvl="6" w:tplc="04150001" w:tentative="1">
      <w:start w:val="1"/>
      <w:numFmt w:val="bullet"/>
      <w:lvlText w:val=""/>
      <w:lvlJc w:val="left"/>
      <w:pPr>
        <w:ind w:left="5097" w:hanging="360"/>
      </w:pPr>
      <w:rPr>
        <w:rFonts w:ascii="Symbol" w:hAnsi="Symbol" w:hint="default"/>
      </w:rPr>
    </w:lvl>
    <w:lvl w:ilvl="7" w:tplc="04150003" w:tentative="1">
      <w:start w:val="1"/>
      <w:numFmt w:val="bullet"/>
      <w:lvlText w:val="o"/>
      <w:lvlJc w:val="left"/>
      <w:pPr>
        <w:ind w:left="5817" w:hanging="360"/>
      </w:pPr>
      <w:rPr>
        <w:rFonts w:ascii="Courier New" w:hAnsi="Courier New" w:cs="Courier New" w:hint="default"/>
      </w:rPr>
    </w:lvl>
    <w:lvl w:ilvl="8" w:tplc="04150005" w:tentative="1">
      <w:start w:val="1"/>
      <w:numFmt w:val="bullet"/>
      <w:lvlText w:val=""/>
      <w:lvlJc w:val="left"/>
      <w:pPr>
        <w:ind w:left="6537" w:hanging="360"/>
      </w:pPr>
      <w:rPr>
        <w:rFonts w:ascii="Wingdings" w:hAnsi="Wingdings" w:hint="default"/>
      </w:rPr>
    </w:lvl>
  </w:abstractNum>
  <w:abstractNum w:abstractNumId="131">
    <w:nsid w:val="6034084C"/>
    <w:multiLevelType w:val="hybridMultilevel"/>
    <w:tmpl w:val="CF8E32DA"/>
    <w:lvl w:ilvl="0" w:tplc="4764468A">
      <w:start w:val="1"/>
      <w:numFmt w:val="lowerLetter"/>
      <w:lvlText w:val="%1)"/>
      <w:lvlJc w:val="left"/>
      <w:pPr>
        <w:ind w:left="720" w:hanging="360"/>
      </w:pPr>
      <w:rPr>
        <w:rFonts w:ascii="Myriad Pro" w:hAnsi="Myriad Pro" w:cs="Arial" w:hint="default"/>
        <w:sz w:val="16"/>
        <w:szCs w:val="16"/>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2">
    <w:nsid w:val="60E21811"/>
    <w:multiLevelType w:val="hybridMultilevel"/>
    <w:tmpl w:val="17242EB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3">
    <w:nsid w:val="62DD76BF"/>
    <w:multiLevelType w:val="hybridMultilevel"/>
    <w:tmpl w:val="BF247A04"/>
    <w:lvl w:ilvl="0" w:tplc="6E52A68A">
      <w:start w:val="1"/>
      <w:numFmt w:val="decimal"/>
      <w:lvlText w:val="%1."/>
      <w:lvlJc w:val="left"/>
      <w:pPr>
        <w:ind w:left="720" w:hanging="360"/>
      </w:pPr>
      <w:rPr>
        <w:rFonts w:ascii="Arial" w:hAnsi="Arial" w:cs="Arial" w:hint="default"/>
        <w:b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4">
    <w:nsid w:val="650E0DAB"/>
    <w:multiLevelType w:val="hybridMultilevel"/>
    <w:tmpl w:val="2DF8CBEC"/>
    <w:lvl w:ilvl="0" w:tplc="AB402580">
      <w:start w:val="1"/>
      <w:numFmt w:val="bullet"/>
      <w:lvlText w:val=""/>
      <w:lvlJc w:val="left"/>
      <w:pPr>
        <w:ind w:left="1077" w:hanging="360"/>
      </w:pPr>
      <w:rPr>
        <w:rFonts w:ascii="Symbol" w:hAnsi="Symbol" w:hint="default"/>
      </w:rPr>
    </w:lvl>
    <w:lvl w:ilvl="1" w:tplc="04150003" w:tentative="1">
      <w:start w:val="1"/>
      <w:numFmt w:val="bullet"/>
      <w:lvlText w:val="o"/>
      <w:lvlJc w:val="left"/>
      <w:pPr>
        <w:ind w:left="1797" w:hanging="360"/>
      </w:pPr>
      <w:rPr>
        <w:rFonts w:ascii="Courier New" w:hAnsi="Courier New" w:cs="Courier New" w:hint="default"/>
      </w:rPr>
    </w:lvl>
    <w:lvl w:ilvl="2" w:tplc="04150005" w:tentative="1">
      <w:start w:val="1"/>
      <w:numFmt w:val="bullet"/>
      <w:lvlText w:val=""/>
      <w:lvlJc w:val="left"/>
      <w:pPr>
        <w:ind w:left="2517" w:hanging="360"/>
      </w:pPr>
      <w:rPr>
        <w:rFonts w:ascii="Wingdings" w:hAnsi="Wingdings" w:hint="default"/>
      </w:rPr>
    </w:lvl>
    <w:lvl w:ilvl="3" w:tplc="04150001" w:tentative="1">
      <w:start w:val="1"/>
      <w:numFmt w:val="bullet"/>
      <w:lvlText w:val=""/>
      <w:lvlJc w:val="left"/>
      <w:pPr>
        <w:ind w:left="3237" w:hanging="360"/>
      </w:pPr>
      <w:rPr>
        <w:rFonts w:ascii="Symbol" w:hAnsi="Symbol" w:hint="default"/>
      </w:rPr>
    </w:lvl>
    <w:lvl w:ilvl="4" w:tplc="04150003" w:tentative="1">
      <w:start w:val="1"/>
      <w:numFmt w:val="bullet"/>
      <w:lvlText w:val="o"/>
      <w:lvlJc w:val="left"/>
      <w:pPr>
        <w:ind w:left="3957" w:hanging="360"/>
      </w:pPr>
      <w:rPr>
        <w:rFonts w:ascii="Courier New" w:hAnsi="Courier New" w:cs="Courier New" w:hint="default"/>
      </w:rPr>
    </w:lvl>
    <w:lvl w:ilvl="5" w:tplc="04150005" w:tentative="1">
      <w:start w:val="1"/>
      <w:numFmt w:val="bullet"/>
      <w:lvlText w:val=""/>
      <w:lvlJc w:val="left"/>
      <w:pPr>
        <w:ind w:left="4677" w:hanging="360"/>
      </w:pPr>
      <w:rPr>
        <w:rFonts w:ascii="Wingdings" w:hAnsi="Wingdings" w:hint="default"/>
      </w:rPr>
    </w:lvl>
    <w:lvl w:ilvl="6" w:tplc="04150001" w:tentative="1">
      <w:start w:val="1"/>
      <w:numFmt w:val="bullet"/>
      <w:lvlText w:val=""/>
      <w:lvlJc w:val="left"/>
      <w:pPr>
        <w:ind w:left="5397" w:hanging="360"/>
      </w:pPr>
      <w:rPr>
        <w:rFonts w:ascii="Symbol" w:hAnsi="Symbol" w:hint="default"/>
      </w:rPr>
    </w:lvl>
    <w:lvl w:ilvl="7" w:tplc="04150003" w:tentative="1">
      <w:start w:val="1"/>
      <w:numFmt w:val="bullet"/>
      <w:lvlText w:val="o"/>
      <w:lvlJc w:val="left"/>
      <w:pPr>
        <w:ind w:left="6117" w:hanging="360"/>
      </w:pPr>
      <w:rPr>
        <w:rFonts w:ascii="Courier New" w:hAnsi="Courier New" w:cs="Courier New" w:hint="default"/>
      </w:rPr>
    </w:lvl>
    <w:lvl w:ilvl="8" w:tplc="04150005" w:tentative="1">
      <w:start w:val="1"/>
      <w:numFmt w:val="bullet"/>
      <w:lvlText w:val=""/>
      <w:lvlJc w:val="left"/>
      <w:pPr>
        <w:ind w:left="6837" w:hanging="360"/>
      </w:pPr>
      <w:rPr>
        <w:rFonts w:ascii="Wingdings" w:hAnsi="Wingdings" w:hint="default"/>
      </w:rPr>
    </w:lvl>
  </w:abstractNum>
  <w:abstractNum w:abstractNumId="135">
    <w:nsid w:val="65D55B3F"/>
    <w:multiLevelType w:val="hybridMultilevel"/>
    <w:tmpl w:val="98E28E2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6">
    <w:nsid w:val="65FA0136"/>
    <w:multiLevelType w:val="hybridMultilevel"/>
    <w:tmpl w:val="6A885D8E"/>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7">
    <w:nsid w:val="68391793"/>
    <w:multiLevelType w:val="hybridMultilevel"/>
    <w:tmpl w:val="45B47BF8"/>
    <w:lvl w:ilvl="0" w:tplc="A27CF98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8">
    <w:nsid w:val="693D1B14"/>
    <w:multiLevelType w:val="hybridMultilevel"/>
    <w:tmpl w:val="2E9EBD0C"/>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9">
    <w:nsid w:val="6A755AB1"/>
    <w:multiLevelType w:val="hybridMultilevel"/>
    <w:tmpl w:val="73727D8C"/>
    <w:lvl w:ilvl="0" w:tplc="2848AB76">
      <w:start w:val="11"/>
      <w:numFmt w:val="lowerLetter"/>
      <w:lvlText w:val="%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40">
    <w:nsid w:val="6D4B2F0D"/>
    <w:multiLevelType w:val="hybridMultilevel"/>
    <w:tmpl w:val="84DC758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1">
    <w:nsid w:val="6EEC11C2"/>
    <w:multiLevelType w:val="hybridMultilevel"/>
    <w:tmpl w:val="1FA8E73A"/>
    <w:lvl w:ilvl="0" w:tplc="15221796">
      <w:start w:val="1"/>
      <w:numFmt w:val="lowerLetter"/>
      <w:lvlText w:val="%1)"/>
      <w:lvlJc w:val="left"/>
      <w:pPr>
        <w:ind w:left="1061" w:hanging="360"/>
      </w:pPr>
      <w:rPr>
        <w:rFonts w:hint="default"/>
      </w:rPr>
    </w:lvl>
    <w:lvl w:ilvl="1" w:tplc="04150019" w:tentative="1">
      <w:start w:val="1"/>
      <w:numFmt w:val="lowerLetter"/>
      <w:lvlText w:val="%2."/>
      <w:lvlJc w:val="left"/>
      <w:pPr>
        <w:ind w:left="1781" w:hanging="360"/>
      </w:pPr>
    </w:lvl>
    <w:lvl w:ilvl="2" w:tplc="0415001B" w:tentative="1">
      <w:start w:val="1"/>
      <w:numFmt w:val="lowerRoman"/>
      <w:lvlText w:val="%3."/>
      <w:lvlJc w:val="right"/>
      <w:pPr>
        <w:ind w:left="2501" w:hanging="180"/>
      </w:pPr>
    </w:lvl>
    <w:lvl w:ilvl="3" w:tplc="0415000F" w:tentative="1">
      <w:start w:val="1"/>
      <w:numFmt w:val="decimal"/>
      <w:lvlText w:val="%4."/>
      <w:lvlJc w:val="left"/>
      <w:pPr>
        <w:ind w:left="3221" w:hanging="360"/>
      </w:pPr>
    </w:lvl>
    <w:lvl w:ilvl="4" w:tplc="04150019" w:tentative="1">
      <w:start w:val="1"/>
      <w:numFmt w:val="lowerLetter"/>
      <w:lvlText w:val="%5."/>
      <w:lvlJc w:val="left"/>
      <w:pPr>
        <w:ind w:left="3941" w:hanging="360"/>
      </w:pPr>
    </w:lvl>
    <w:lvl w:ilvl="5" w:tplc="0415001B" w:tentative="1">
      <w:start w:val="1"/>
      <w:numFmt w:val="lowerRoman"/>
      <w:lvlText w:val="%6."/>
      <w:lvlJc w:val="right"/>
      <w:pPr>
        <w:ind w:left="4661" w:hanging="180"/>
      </w:pPr>
    </w:lvl>
    <w:lvl w:ilvl="6" w:tplc="0415000F" w:tentative="1">
      <w:start w:val="1"/>
      <w:numFmt w:val="decimal"/>
      <w:lvlText w:val="%7."/>
      <w:lvlJc w:val="left"/>
      <w:pPr>
        <w:ind w:left="5381" w:hanging="360"/>
      </w:pPr>
    </w:lvl>
    <w:lvl w:ilvl="7" w:tplc="04150019" w:tentative="1">
      <w:start w:val="1"/>
      <w:numFmt w:val="lowerLetter"/>
      <w:lvlText w:val="%8."/>
      <w:lvlJc w:val="left"/>
      <w:pPr>
        <w:ind w:left="6101" w:hanging="360"/>
      </w:pPr>
    </w:lvl>
    <w:lvl w:ilvl="8" w:tplc="0415001B" w:tentative="1">
      <w:start w:val="1"/>
      <w:numFmt w:val="lowerRoman"/>
      <w:lvlText w:val="%9."/>
      <w:lvlJc w:val="right"/>
      <w:pPr>
        <w:ind w:left="6821" w:hanging="180"/>
      </w:pPr>
    </w:lvl>
  </w:abstractNum>
  <w:abstractNum w:abstractNumId="142">
    <w:nsid w:val="6F4464F3"/>
    <w:multiLevelType w:val="hybridMultilevel"/>
    <w:tmpl w:val="14765AF8"/>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3">
    <w:nsid w:val="6F654D88"/>
    <w:multiLevelType w:val="hybridMultilevel"/>
    <w:tmpl w:val="92F2B42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4">
    <w:nsid w:val="6FC77694"/>
    <w:multiLevelType w:val="hybridMultilevel"/>
    <w:tmpl w:val="F446AE0C"/>
    <w:lvl w:ilvl="0" w:tplc="BC465CC2">
      <w:start w:val="1"/>
      <w:numFmt w:val="decimal"/>
      <w:lvlText w:val="%1."/>
      <w:lvlJc w:val="left"/>
      <w:pPr>
        <w:ind w:left="252" w:hanging="360"/>
      </w:pPr>
      <w:rPr>
        <w:rFonts w:hint="default"/>
        <w:i w:val="0"/>
        <w:color w:val="auto"/>
        <w:sz w:val="18"/>
      </w:rPr>
    </w:lvl>
    <w:lvl w:ilvl="1" w:tplc="04150019" w:tentative="1">
      <w:start w:val="1"/>
      <w:numFmt w:val="lowerLetter"/>
      <w:lvlText w:val="%2."/>
      <w:lvlJc w:val="left"/>
      <w:pPr>
        <w:ind w:left="972" w:hanging="360"/>
      </w:pPr>
    </w:lvl>
    <w:lvl w:ilvl="2" w:tplc="0415001B" w:tentative="1">
      <w:start w:val="1"/>
      <w:numFmt w:val="lowerRoman"/>
      <w:lvlText w:val="%3."/>
      <w:lvlJc w:val="right"/>
      <w:pPr>
        <w:ind w:left="1692" w:hanging="180"/>
      </w:pPr>
    </w:lvl>
    <w:lvl w:ilvl="3" w:tplc="0415000F" w:tentative="1">
      <w:start w:val="1"/>
      <w:numFmt w:val="decimal"/>
      <w:lvlText w:val="%4."/>
      <w:lvlJc w:val="left"/>
      <w:pPr>
        <w:ind w:left="2412" w:hanging="360"/>
      </w:pPr>
    </w:lvl>
    <w:lvl w:ilvl="4" w:tplc="04150019" w:tentative="1">
      <w:start w:val="1"/>
      <w:numFmt w:val="lowerLetter"/>
      <w:lvlText w:val="%5."/>
      <w:lvlJc w:val="left"/>
      <w:pPr>
        <w:ind w:left="3132" w:hanging="360"/>
      </w:pPr>
    </w:lvl>
    <w:lvl w:ilvl="5" w:tplc="0415001B" w:tentative="1">
      <w:start w:val="1"/>
      <w:numFmt w:val="lowerRoman"/>
      <w:lvlText w:val="%6."/>
      <w:lvlJc w:val="right"/>
      <w:pPr>
        <w:ind w:left="3852" w:hanging="180"/>
      </w:pPr>
    </w:lvl>
    <w:lvl w:ilvl="6" w:tplc="0415000F" w:tentative="1">
      <w:start w:val="1"/>
      <w:numFmt w:val="decimal"/>
      <w:lvlText w:val="%7."/>
      <w:lvlJc w:val="left"/>
      <w:pPr>
        <w:ind w:left="4572" w:hanging="360"/>
      </w:pPr>
    </w:lvl>
    <w:lvl w:ilvl="7" w:tplc="04150019" w:tentative="1">
      <w:start w:val="1"/>
      <w:numFmt w:val="lowerLetter"/>
      <w:lvlText w:val="%8."/>
      <w:lvlJc w:val="left"/>
      <w:pPr>
        <w:ind w:left="5292" w:hanging="360"/>
      </w:pPr>
    </w:lvl>
    <w:lvl w:ilvl="8" w:tplc="0415001B" w:tentative="1">
      <w:start w:val="1"/>
      <w:numFmt w:val="lowerRoman"/>
      <w:lvlText w:val="%9."/>
      <w:lvlJc w:val="right"/>
      <w:pPr>
        <w:ind w:left="6012" w:hanging="180"/>
      </w:pPr>
    </w:lvl>
  </w:abstractNum>
  <w:abstractNum w:abstractNumId="145">
    <w:nsid w:val="714E7A81"/>
    <w:multiLevelType w:val="hybridMultilevel"/>
    <w:tmpl w:val="D996EC74"/>
    <w:lvl w:ilvl="0" w:tplc="44062CF4">
      <w:start w:val="1"/>
      <w:numFmt w:val="decimal"/>
      <w:lvlText w:val="%1."/>
      <w:lvlJc w:val="left"/>
      <w:pPr>
        <w:ind w:left="720" w:hanging="360"/>
      </w:pPr>
      <w:rPr>
        <w:rFonts w:hint="default"/>
        <w:b/>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6">
    <w:nsid w:val="718C5683"/>
    <w:multiLevelType w:val="hybridMultilevel"/>
    <w:tmpl w:val="1FB4B66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7">
    <w:nsid w:val="71A93C93"/>
    <w:multiLevelType w:val="hybridMultilevel"/>
    <w:tmpl w:val="0EF64D50"/>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8">
    <w:nsid w:val="71B0369E"/>
    <w:multiLevelType w:val="hybridMultilevel"/>
    <w:tmpl w:val="138C4D3C"/>
    <w:lvl w:ilvl="0" w:tplc="FFFFFFFF">
      <w:start w:val="1"/>
      <w:numFmt w:val="decimal"/>
      <w:lvlText w:val="%1."/>
      <w:lvlJc w:val="left"/>
      <w:pPr>
        <w:tabs>
          <w:tab w:val="num" w:pos="284"/>
        </w:tabs>
        <w:ind w:left="284" w:hanging="22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49">
    <w:nsid w:val="72E800CB"/>
    <w:multiLevelType w:val="hybridMultilevel"/>
    <w:tmpl w:val="E2D8F83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0">
    <w:nsid w:val="73C11573"/>
    <w:multiLevelType w:val="hybridMultilevel"/>
    <w:tmpl w:val="294CAEE0"/>
    <w:lvl w:ilvl="0" w:tplc="473897FA">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1">
    <w:nsid w:val="74C74D39"/>
    <w:multiLevelType w:val="hybridMultilevel"/>
    <w:tmpl w:val="8CC847F6"/>
    <w:lvl w:ilvl="0" w:tplc="04150017">
      <w:start w:val="1"/>
      <w:numFmt w:val="lowerLetter"/>
      <w:lvlText w:val="%1)"/>
      <w:lvlJc w:val="left"/>
      <w:pPr>
        <w:ind w:left="840" w:hanging="360"/>
      </w:pPr>
    </w:lvl>
    <w:lvl w:ilvl="1" w:tplc="04150019" w:tentative="1">
      <w:start w:val="1"/>
      <w:numFmt w:val="lowerLetter"/>
      <w:lvlText w:val="%2."/>
      <w:lvlJc w:val="left"/>
      <w:pPr>
        <w:ind w:left="1560" w:hanging="360"/>
      </w:pPr>
    </w:lvl>
    <w:lvl w:ilvl="2" w:tplc="0415001B" w:tentative="1">
      <w:start w:val="1"/>
      <w:numFmt w:val="lowerRoman"/>
      <w:lvlText w:val="%3."/>
      <w:lvlJc w:val="right"/>
      <w:pPr>
        <w:ind w:left="2280" w:hanging="180"/>
      </w:pPr>
    </w:lvl>
    <w:lvl w:ilvl="3" w:tplc="0415000F" w:tentative="1">
      <w:start w:val="1"/>
      <w:numFmt w:val="decimal"/>
      <w:lvlText w:val="%4."/>
      <w:lvlJc w:val="left"/>
      <w:pPr>
        <w:ind w:left="3000" w:hanging="360"/>
      </w:pPr>
    </w:lvl>
    <w:lvl w:ilvl="4" w:tplc="04150019" w:tentative="1">
      <w:start w:val="1"/>
      <w:numFmt w:val="lowerLetter"/>
      <w:lvlText w:val="%5."/>
      <w:lvlJc w:val="left"/>
      <w:pPr>
        <w:ind w:left="3720" w:hanging="360"/>
      </w:pPr>
    </w:lvl>
    <w:lvl w:ilvl="5" w:tplc="0415001B" w:tentative="1">
      <w:start w:val="1"/>
      <w:numFmt w:val="lowerRoman"/>
      <w:lvlText w:val="%6."/>
      <w:lvlJc w:val="right"/>
      <w:pPr>
        <w:ind w:left="4440" w:hanging="180"/>
      </w:pPr>
    </w:lvl>
    <w:lvl w:ilvl="6" w:tplc="0415000F" w:tentative="1">
      <w:start w:val="1"/>
      <w:numFmt w:val="decimal"/>
      <w:lvlText w:val="%7."/>
      <w:lvlJc w:val="left"/>
      <w:pPr>
        <w:ind w:left="5160" w:hanging="360"/>
      </w:pPr>
    </w:lvl>
    <w:lvl w:ilvl="7" w:tplc="04150019" w:tentative="1">
      <w:start w:val="1"/>
      <w:numFmt w:val="lowerLetter"/>
      <w:lvlText w:val="%8."/>
      <w:lvlJc w:val="left"/>
      <w:pPr>
        <w:ind w:left="5880" w:hanging="360"/>
      </w:pPr>
    </w:lvl>
    <w:lvl w:ilvl="8" w:tplc="0415001B" w:tentative="1">
      <w:start w:val="1"/>
      <w:numFmt w:val="lowerRoman"/>
      <w:lvlText w:val="%9."/>
      <w:lvlJc w:val="right"/>
      <w:pPr>
        <w:ind w:left="6600" w:hanging="180"/>
      </w:pPr>
    </w:lvl>
  </w:abstractNum>
  <w:abstractNum w:abstractNumId="152">
    <w:nsid w:val="74DC7E13"/>
    <w:multiLevelType w:val="hybridMultilevel"/>
    <w:tmpl w:val="E4B82D6C"/>
    <w:lvl w:ilvl="0" w:tplc="7796339A">
      <w:start w:val="1"/>
      <w:numFmt w:val="decimal"/>
      <w:lvlText w:val="%1."/>
      <w:lvlJc w:val="left"/>
      <w:pPr>
        <w:ind w:left="1440" w:hanging="360"/>
      </w:pPr>
      <w:rPr>
        <w:rFonts w:hint="default"/>
        <w:b/>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3">
    <w:nsid w:val="74DD22AF"/>
    <w:multiLevelType w:val="hybridMultilevel"/>
    <w:tmpl w:val="7FC05CDC"/>
    <w:lvl w:ilvl="0" w:tplc="1E3C5B6A">
      <w:start w:val="1"/>
      <w:numFmt w:val="decimal"/>
      <w:lvlText w:val="%1."/>
      <w:lvlJc w:val="left"/>
      <w:pPr>
        <w:ind w:left="720" w:hanging="360"/>
      </w:pPr>
      <w:rPr>
        <w:rFonts w:eastAsiaTheme="minorHAns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4">
    <w:nsid w:val="755C29AD"/>
    <w:multiLevelType w:val="hybridMultilevel"/>
    <w:tmpl w:val="5D46B840"/>
    <w:lvl w:ilvl="0" w:tplc="13CE33DE">
      <w:start w:val="2"/>
      <w:numFmt w:val="decimal"/>
      <w:lvlText w:val="%1."/>
      <w:lvlJc w:val="left"/>
      <w:pPr>
        <w:ind w:left="720" w:hanging="360"/>
      </w:pPr>
      <w:rPr>
        <w:rFonts w:hint="default"/>
        <w:b w:val="0"/>
      </w:rPr>
    </w:lvl>
    <w:lvl w:ilvl="1" w:tplc="2C7E6B7E">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5">
    <w:nsid w:val="76196793"/>
    <w:multiLevelType w:val="hybridMultilevel"/>
    <w:tmpl w:val="804A2416"/>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56">
    <w:nsid w:val="76B60415"/>
    <w:multiLevelType w:val="hybridMultilevel"/>
    <w:tmpl w:val="D5C0B3D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7">
    <w:nsid w:val="78081617"/>
    <w:multiLevelType w:val="hybridMultilevel"/>
    <w:tmpl w:val="1F2C1EF2"/>
    <w:lvl w:ilvl="0" w:tplc="7390C1EC">
      <w:start w:val="3"/>
      <w:numFmt w:val="decimal"/>
      <w:lvlText w:val="%1."/>
      <w:lvlJc w:val="left"/>
      <w:pPr>
        <w:ind w:left="777" w:hanging="360"/>
      </w:pPr>
      <w:rPr>
        <w:rFonts w:hint="default"/>
        <w:i w:val="0"/>
      </w:rPr>
    </w:lvl>
    <w:lvl w:ilvl="1" w:tplc="04150019" w:tentative="1">
      <w:start w:val="1"/>
      <w:numFmt w:val="lowerLetter"/>
      <w:lvlText w:val="%2."/>
      <w:lvlJc w:val="left"/>
      <w:pPr>
        <w:ind w:left="1497" w:hanging="360"/>
      </w:pPr>
    </w:lvl>
    <w:lvl w:ilvl="2" w:tplc="0415001B" w:tentative="1">
      <w:start w:val="1"/>
      <w:numFmt w:val="lowerRoman"/>
      <w:lvlText w:val="%3."/>
      <w:lvlJc w:val="right"/>
      <w:pPr>
        <w:ind w:left="2217" w:hanging="180"/>
      </w:pPr>
    </w:lvl>
    <w:lvl w:ilvl="3" w:tplc="0415000F" w:tentative="1">
      <w:start w:val="1"/>
      <w:numFmt w:val="decimal"/>
      <w:lvlText w:val="%4."/>
      <w:lvlJc w:val="left"/>
      <w:pPr>
        <w:ind w:left="2937" w:hanging="360"/>
      </w:pPr>
    </w:lvl>
    <w:lvl w:ilvl="4" w:tplc="04150019" w:tentative="1">
      <w:start w:val="1"/>
      <w:numFmt w:val="lowerLetter"/>
      <w:lvlText w:val="%5."/>
      <w:lvlJc w:val="left"/>
      <w:pPr>
        <w:ind w:left="3657" w:hanging="360"/>
      </w:pPr>
    </w:lvl>
    <w:lvl w:ilvl="5" w:tplc="0415001B" w:tentative="1">
      <w:start w:val="1"/>
      <w:numFmt w:val="lowerRoman"/>
      <w:lvlText w:val="%6."/>
      <w:lvlJc w:val="right"/>
      <w:pPr>
        <w:ind w:left="4377" w:hanging="180"/>
      </w:pPr>
    </w:lvl>
    <w:lvl w:ilvl="6" w:tplc="0415000F" w:tentative="1">
      <w:start w:val="1"/>
      <w:numFmt w:val="decimal"/>
      <w:lvlText w:val="%7."/>
      <w:lvlJc w:val="left"/>
      <w:pPr>
        <w:ind w:left="5097" w:hanging="360"/>
      </w:pPr>
    </w:lvl>
    <w:lvl w:ilvl="7" w:tplc="04150019" w:tentative="1">
      <w:start w:val="1"/>
      <w:numFmt w:val="lowerLetter"/>
      <w:lvlText w:val="%8."/>
      <w:lvlJc w:val="left"/>
      <w:pPr>
        <w:ind w:left="5817" w:hanging="360"/>
      </w:pPr>
    </w:lvl>
    <w:lvl w:ilvl="8" w:tplc="0415001B" w:tentative="1">
      <w:start w:val="1"/>
      <w:numFmt w:val="lowerRoman"/>
      <w:lvlText w:val="%9."/>
      <w:lvlJc w:val="right"/>
      <w:pPr>
        <w:ind w:left="6537" w:hanging="180"/>
      </w:pPr>
    </w:lvl>
  </w:abstractNum>
  <w:abstractNum w:abstractNumId="158">
    <w:nsid w:val="78A17964"/>
    <w:multiLevelType w:val="hybridMultilevel"/>
    <w:tmpl w:val="70E0DFEC"/>
    <w:lvl w:ilvl="0" w:tplc="0415000F">
      <w:start w:val="1"/>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9">
    <w:nsid w:val="78AA538E"/>
    <w:multiLevelType w:val="hybridMultilevel"/>
    <w:tmpl w:val="4D8ECA1A"/>
    <w:lvl w:ilvl="0" w:tplc="8F203164">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0">
    <w:nsid w:val="79034B31"/>
    <w:multiLevelType w:val="hybridMultilevel"/>
    <w:tmpl w:val="C158EE4A"/>
    <w:lvl w:ilvl="0" w:tplc="0A6294F6">
      <w:start w:val="1"/>
      <w:numFmt w:val="bullet"/>
      <w:lvlText w:val=""/>
      <w:lvlJc w:val="left"/>
      <w:pPr>
        <w:tabs>
          <w:tab w:val="num" w:pos="720"/>
        </w:tabs>
        <w:ind w:left="720" w:hanging="360"/>
      </w:pPr>
      <w:rPr>
        <w:rFonts w:ascii="Symbol" w:hAnsi="Symbol" w:hint="default"/>
      </w:rPr>
    </w:lvl>
    <w:lvl w:ilvl="1" w:tplc="04150019" w:tentative="1">
      <w:start w:val="1"/>
      <w:numFmt w:val="bullet"/>
      <w:lvlText w:val="o"/>
      <w:lvlJc w:val="left"/>
      <w:pPr>
        <w:tabs>
          <w:tab w:val="num" w:pos="1440"/>
        </w:tabs>
        <w:ind w:left="1440" w:hanging="360"/>
      </w:pPr>
      <w:rPr>
        <w:rFonts w:ascii="Courier New" w:hAnsi="Courier New" w:cs="Courier New" w:hint="default"/>
      </w:rPr>
    </w:lvl>
    <w:lvl w:ilvl="2" w:tplc="0415001B" w:tentative="1">
      <w:start w:val="1"/>
      <w:numFmt w:val="bullet"/>
      <w:lvlText w:val=""/>
      <w:lvlJc w:val="left"/>
      <w:pPr>
        <w:tabs>
          <w:tab w:val="num" w:pos="2160"/>
        </w:tabs>
        <w:ind w:left="2160" w:hanging="360"/>
      </w:pPr>
      <w:rPr>
        <w:rFonts w:ascii="Wingdings" w:hAnsi="Wingdings" w:hint="default"/>
      </w:rPr>
    </w:lvl>
    <w:lvl w:ilvl="3" w:tplc="0415000F" w:tentative="1">
      <w:start w:val="1"/>
      <w:numFmt w:val="bullet"/>
      <w:lvlText w:val=""/>
      <w:lvlJc w:val="left"/>
      <w:pPr>
        <w:tabs>
          <w:tab w:val="num" w:pos="2880"/>
        </w:tabs>
        <w:ind w:left="2880" w:hanging="360"/>
      </w:pPr>
      <w:rPr>
        <w:rFonts w:ascii="Symbol" w:hAnsi="Symbol" w:hint="default"/>
      </w:rPr>
    </w:lvl>
    <w:lvl w:ilvl="4" w:tplc="04150019" w:tentative="1">
      <w:start w:val="1"/>
      <w:numFmt w:val="bullet"/>
      <w:lvlText w:val="o"/>
      <w:lvlJc w:val="left"/>
      <w:pPr>
        <w:tabs>
          <w:tab w:val="num" w:pos="3600"/>
        </w:tabs>
        <w:ind w:left="3600" w:hanging="360"/>
      </w:pPr>
      <w:rPr>
        <w:rFonts w:ascii="Courier New" w:hAnsi="Courier New" w:cs="Courier New" w:hint="default"/>
      </w:rPr>
    </w:lvl>
    <w:lvl w:ilvl="5" w:tplc="0415001B" w:tentative="1">
      <w:start w:val="1"/>
      <w:numFmt w:val="bullet"/>
      <w:lvlText w:val=""/>
      <w:lvlJc w:val="left"/>
      <w:pPr>
        <w:tabs>
          <w:tab w:val="num" w:pos="4320"/>
        </w:tabs>
        <w:ind w:left="4320" w:hanging="360"/>
      </w:pPr>
      <w:rPr>
        <w:rFonts w:ascii="Wingdings" w:hAnsi="Wingdings" w:hint="default"/>
      </w:rPr>
    </w:lvl>
    <w:lvl w:ilvl="6" w:tplc="0415000F" w:tentative="1">
      <w:start w:val="1"/>
      <w:numFmt w:val="bullet"/>
      <w:lvlText w:val=""/>
      <w:lvlJc w:val="left"/>
      <w:pPr>
        <w:tabs>
          <w:tab w:val="num" w:pos="5040"/>
        </w:tabs>
        <w:ind w:left="5040" w:hanging="360"/>
      </w:pPr>
      <w:rPr>
        <w:rFonts w:ascii="Symbol" w:hAnsi="Symbol" w:hint="default"/>
      </w:rPr>
    </w:lvl>
    <w:lvl w:ilvl="7" w:tplc="04150019" w:tentative="1">
      <w:start w:val="1"/>
      <w:numFmt w:val="bullet"/>
      <w:lvlText w:val="o"/>
      <w:lvlJc w:val="left"/>
      <w:pPr>
        <w:tabs>
          <w:tab w:val="num" w:pos="5760"/>
        </w:tabs>
        <w:ind w:left="5760" w:hanging="360"/>
      </w:pPr>
      <w:rPr>
        <w:rFonts w:ascii="Courier New" w:hAnsi="Courier New" w:cs="Courier New" w:hint="default"/>
      </w:rPr>
    </w:lvl>
    <w:lvl w:ilvl="8" w:tplc="0415001B" w:tentative="1">
      <w:start w:val="1"/>
      <w:numFmt w:val="bullet"/>
      <w:lvlText w:val=""/>
      <w:lvlJc w:val="left"/>
      <w:pPr>
        <w:tabs>
          <w:tab w:val="num" w:pos="6480"/>
        </w:tabs>
        <w:ind w:left="6480" w:hanging="360"/>
      </w:pPr>
      <w:rPr>
        <w:rFonts w:ascii="Wingdings" w:hAnsi="Wingdings" w:hint="default"/>
      </w:rPr>
    </w:lvl>
  </w:abstractNum>
  <w:abstractNum w:abstractNumId="161">
    <w:nsid w:val="7917360C"/>
    <w:multiLevelType w:val="hybridMultilevel"/>
    <w:tmpl w:val="B1827642"/>
    <w:lvl w:ilvl="0" w:tplc="473897FA">
      <w:start w:val="1"/>
      <w:numFmt w:val="bullet"/>
      <w:lvlText w:val=""/>
      <w:lvlJc w:val="left"/>
      <w:pPr>
        <w:ind w:left="720" w:hanging="360"/>
      </w:pPr>
      <w:rPr>
        <w:rFonts w:ascii="Symbol" w:hAnsi="Symbol"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2">
    <w:nsid w:val="7A196DA1"/>
    <w:multiLevelType w:val="hybridMultilevel"/>
    <w:tmpl w:val="CA3880C2"/>
    <w:lvl w:ilvl="0" w:tplc="1E96AF42">
      <w:start w:val="1"/>
      <w:numFmt w:val="lowerLetter"/>
      <w:lvlText w:val="%1)"/>
      <w:lvlJc w:val="left"/>
      <w:pPr>
        <w:ind w:left="1068"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3">
    <w:nsid w:val="7B1647EB"/>
    <w:multiLevelType w:val="hybridMultilevel"/>
    <w:tmpl w:val="91BE8BF4"/>
    <w:lvl w:ilvl="0" w:tplc="470AD504">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lowerLetter"/>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4">
    <w:nsid w:val="7B7B6718"/>
    <w:multiLevelType w:val="hybridMultilevel"/>
    <w:tmpl w:val="C9403808"/>
    <w:lvl w:ilvl="0" w:tplc="137E1FBA">
      <w:start w:val="1"/>
      <w:numFmt w:val="lowerLetter"/>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5">
    <w:nsid w:val="7DD34F45"/>
    <w:multiLevelType w:val="hybridMultilevel"/>
    <w:tmpl w:val="AA8C2A5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6">
    <w:nsid w:val="7E2C3B08"/>
    <w:multiLevelType w:val="hybridMultilevel"/>
    <w:tmpl w:val="E5A6A73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7">
    <w:nsid w:val="7EC77594"/>
    <w:multiLevelType w:val="hybridMultilevel"/>
    <w:tmpl w:val="68A869A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8">
    <w:nsid w:val="7ED34154"/>
    <w:multiLevelType w:val="hybridMultilevel"/>
    <w:tmpl w:val="17F2E1C2"/>
    <w:lvl w:ilvl="0" w:tplc="5DA2A86C">
      <w:start w:val="1"/>
      <w:numFmt w:val="decimal"/>
      <w:lvlText w:val="%1."/>
      <w:lvlJc w:val="left"/>
      <w:pPr>
        <w:ind w:left="644"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71"/>
  </w:num>
  <w:num w:numId="2">
    <w:abstractNumId w:val="51"/>
  </w:num>
  <w:num w:numId="3">
    <w:abstractNumId w:val="1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7"/>
  </w:num>
  <w:num w:numId="5">
    <w:abstractNumId w:val="62"/>
  </w:num>
  <w:num w:numId="6">
    <w:abstractNumId w:val="121"/>
  </w:num>
  <w:num w:numId="7">
    <w:abstractNumId w:val="130"/>
  </w:num>
  <w:num w:numId="8">
    <w:abstractNumId w:val="18"/>
  </w:num>
  <w:num w:numId="9">
    <w:abstractNumId w:val="108"/>
  </w:num>
  <w:num w:numId="10">
    <w:abstractNumId w:val="60"/>
  </w:num>
  <w:num w:numId="11">
    <w:abstractNumId w:val="111"/>
  </w:num>
  <w:num w:numId="12">
    <w:abstractNumId w:val="127"/>
  </w:num>
  <w:num w:numId="13">
    <w:abstractNumId w:val="143"/>
  </w:num>
  <w:num w:numId="14">
    <w:abstractNumId w:val="156"/>
  </w:num>
  <w:num w:numId="15">
    <w:abstractNumId w:val="64"/>
  </w:num>
  <w:num w:numId="16">
    <w:abstractNumId w:val="91"/>
  </w:num>
  <w:num w:numId="17">
    <w:abstractNumId w:val="2"/>
  </w:num>
  <w:num w:numId="18">
    <w:abstractNumId w:val="167"/>
  </w:num>
  <w:num w:numId="19">
    <w:abstractNumId w:val="96"/>
  </w:num>
  <w:num w:numId="20">
    <w:abstractNumId w:val="94"/>
  </w:num>
  <w:num w:numId="21">
    <w:abstractNumId w:val="56"/>
  </w:num>
  <w:num w:numId="22">
    <w:abstractNumId w:val="88"/>
  </w:num>
  <w:num w:numId="23">
    <w:abstractNumId w:val="42"/>
  </w:num>
  <w:num w:numId="24">
    <w:abstractNumId w:val="126"/>
  </w:num>
  <w:num w:numId="25">
    <w:abstractNumId w:val="11"/>
  </w:num>
  <w:num w:numId="26">
    <w:abstractNumId w:val="20"/>
  </w:num>
  <w:num w:numId="27">
    <w:abstractNumId w:val="90"/>
  </w:num>
  <w:num w:numId="28">
    <w:abstractNumId w:val="0"/>
  </w:num>
  <w:num w:numId="29">
    <w:abstractNumId w:val="43"/>
  </w:num>
  <w:num w:numId="30">
    <w:abstractNumId w:val="104"/>
  </w:num>
  <w:num w:numId="31">
    <w:abstractNumId w:val="157"/>
  </w:num>
  <w:num w:numId="32">
    <w:abstractNumId w:val="14"/>
  </w:num>
  <w:num w:numId="33">
    <w:abstractNumId w:val="142"/>
  </w:num>
  <w:num w:numId="34">
    <w:abstractNumId w:val="17"/>
  </w:num>
  <w:num w:numId="35">
    <w:abstractNumId w:val="132"/>
  </w:num>
  <w:num w:numId="36">
    <w:abstractNumId w:val="119"/>
  </w:num>
  <w:num w:numId="37">
    <w:abstractNumId w:val="147"/>
  </w:num>
  <w:num w:numId="38">
    <w:abstractNumId w:val="136"/>
  </w:num>
  <w:num w:numId="39">
    <w:abstractNumId w:val="66"/>
  </w:num>
  <w:num w:numId="40">
    <w:abstractNumId w:val="161"/>
  </w:num>
  <w:num w:numId="41">
    <w:abstractNumId w:val="95"/>
  </w:num>
  <w:num w:numId="42">
    <w:abstractNumId w:val="150"/>
  </w:num>
  <w:num w:numId="43">
    <w:abstractNumId w:val="72"/>
  </w:num>
  <w:num w:numId="44">
    <w:abstractNumId w:val="49"/>
  </w:num>
  <w:num w:numId="45">
    <w:abstractNumId w:val="103"/>
  </w:num>
  <w:num w:numId="46">
    <w:abstractNumId w:val="39"/>
  </w:num>
  <w:num w:numId="47">
    <w:abstractNumId w:val="68"/>
  </w:num>
  <w:num w:numId="48">
    <w:abstractNumId w:val="135"/>
  </w:num>
  <w:num w:numId="49">
    <w:abstractNumId w:val="40"/>
  </w:num>
  <w:num w:numId="50">
    <w:abstractNumId w:val="106"/>
  </w:num>
  <w:num w:numId="51">
    <w:abstractNumId w:val="113"/>
  </w:num>
  <w:num w:numId="52">
    <w:abstractNumId w:val="65"/>
  </w:num>
  <w:num w:numId="53">
    <w:abstractNumId w:val="84"/>
  </w:num>
  <w:num w:numId="54">
    <w:abstractNumId w:val="79"/>
  </w:num>
  <w:num w:numId="55">
    <w:abstractNumId w:val="75"/>
  </w:num>
  <w:num w:numId="56">
    <w:abstractNumId w:val="55"/>
  </w:num>
  <w:num w:numId="57">
    <w:abstractNumId w:val="166"/>
  </w:num>
  <w:num w:numId="58">
    <w:abstractNumId w:val="15"/>
  </w:num>
  <w:num w:numId="59">
    <w:abstractNumId w:val="34"/>
  </w:num>
  <w:num w:numId="60">
    <w:abstractNumId w:val="85"/>
  </w:num>
  <w:num w:numId="61">
    <w:abstractNumId w:val="41"/>
  </w:num>
  <w:num w:numId="62">
    <w:abstractNumId w:val="73"/>
  </w:num>
  <w:num w:numId="63">
    <w:abstractNumId w:val="61"/>
  </w:num>
  <w:num w:numId="64">
    <w:abstractNumId w:val="12"/>
  </w:num>
  <w:num w:numId="65">
    <w:abstractNumId w:val="82"/>
  </w:num>
  <w:num w:numId="66">
    <w:abstractNumId w:val="13"/>
  </w:num>
  <w:num w:numId="67">
    <w:abstractNumId w:val="50"/>
  </w:num>
  <w:num w:numId="68">
    <w:abstractNumId w:val="162"/>
  </w:num>
  <w:num w:numId="69">
    <w:abstractNumId w:val="112"/>
  </w:num>
  <w:num w:numId="70">
    <w:abstractNumId w:val="80"/>
  </w:num>
  <w:num w:numId="71">
    <w:abstractNumId w:val="124"/>
  </w:num>
  <w:num w:numId="72">
    <w:abstractNumId w:val="46"/>
  </w:num>
  <w:num w:numId="73">
    <w:abstractNumId w:val="158"/>
  </w:num>
  <w:num w:numId="74">
    <w:abstractNumId w:val="100"/>
  </w:num>
  <w:num w:numId="75">
    <w:abstractNumId w:val="45"/>
  </w:num>
  <w:num w:numId="76">
    <w:abstractNumId w:val="97"/>
  </w:num>
  <w:num w:numId="77">
    <w:abstractNumId w:val="47"/>
  </w:num>
  <w:num w:numId="78">
    <w:abstractNumId w:val="122"/>
  </w:num>
  <w:num w:numId="79">
    <w:abstractNumId w:val="144"/>
  </w:num>
  <w:num w:numId="80">
    <w:abstractNumId w:val="10"/>
  </w:num>
  <w:num w:numId="81">
    <w:abstractNumId w:val="69"/>
  </w:num>
  <w:num w:numId="82">
    <w:abstractNumId w:val="105"/>
  </w:num>
  <w:num w:numId="83">
    <w:abstractNumId w:val="115"/>
  </w:num>
  <w:num w:numId="84">
    <w:abstractNumId w:val="110"/>
  </w:num>
  <w:num w:numId="85">
    <w:abstractNumId w:val="29"/>
  </w:num>
  <w:num w:numId="86">
    <w:abstractNumId w:val="58"/>
  </w:num>
  <w:num w:numId="87">
    <w:abstractNumId w:val="160"/>
  </w:num>
  <w:num w:numId="88">
    <w:abstractNumId w:val="1"/>
  </w:num>
  <w:num w:numId="89">
    <w:abstractNumId w:val="163"/>
  </w:num>
  <w:num w:numId="90">
    <w:abstractNumId w:val="107"/>
  </w:num>
  <w:num w:numId="91">
    <w:abstractNumId w:val="33"/>
  </w:num>
  <w:num w:numId="92">
    <w:abstractNumId w:val="168"/>
  </w:num>
  <w:num w:numId="93">
    <w:abstractNumId w:val="57"/>
  </w:num>
  <w:num w:numId="94">
    <w:abstractNumId w:val="137"/>
  </w:num>
  <w:num w:numId="95">
    <w:abstractNumId w:val="159"/>
  </w:num>
  <w:num w:numId="96">
    <w:abstractNumId w:val="22"/>
  </w:num>
  <w:num w:numId="97">
    <w:abstractNumId w:val="131"/>
  </w:num>
  <w:num w:numId="98">
    <w:abstractNumId w:val="70"/>
  </w:num>
  <w:num w:numId="99">
    <w:abstractNumId w:val="138"/>
  </w:num>
  <w:num w:numId="100">
    <w:abstractNumId w:val="165"/>
  </w:num>
  <w:num w:numId="101">
    <w:abstractNumId w:val="63"/>
  </w:num>
  <w:num w:numId="102">
    <w:abstractNumId w:val="59"/>
  </w:num>
  <w:num w:numId="103">
    <w:abstractNumId w:val="154"/>
  </w:num>
  <w:num w:numId="104">
    <w:abstractNumId w:val="52"/>
  </w:num>
  <w:num w:numId="105">
    <w:abstractNumId w:val="98"/>
  </w:num>
  <w:num w:numId="106">
    <w:abstractNumId w:val="89"/>
  </w:num>
  <w:num w:numId="107">
    <w:abstractNumId w:val="125"/>
  </w:num>
  <w:num w:numId="108">
    <w:abstractNumId w:val="76"/>
  </w:num>
  <w:num w:numId="109">
    <w:abstractNumId w:val="116"/>
  </w:num>
  <w:num w:numId="110">
    <w:abstractNumId w:val="93"/>
  </w:num>
  <w:num w:numId="111">
    <w:abstractNumId w:val="151"/>
  </w:num>
  <w:num w:numId="112">
    <w:abstractNumId w:val="19"/>
  </w:num>
  <w:num w:numId="113">
    <w:abstractNumId w:val="8"/>
  </w:num>
  <w:num w:numId="114">
    <w:abstractNumId w:val="101"/>
  </w:num>
  <w:num w:numId="115">
    <w:abstractNumId w:val="133"/>
  </w:num>
  <w:num w:numId="116">
    <w:abstractNumId w:val="31"/>
  </w:num>
  <w:num w:numId="117">
    <w:abstractNumId w:val="77"/>
  </w:num>
  <w:num w:numId="118">
    <w:abstractNumId w:val="81"/>
  </w:num>
  <w:num w:numId="119">
    <w:abstractNumId w:val="164"/>
  </w:num>
  <w:num w:numId="120">
    <w:abstractNumId w:val="26"/>
  </w:num>
  <w:num w:numId="121">
    <w:abstractNumId w:val="54"/>
  </w:num>
  <w:num w:numId="122">
    <w:abstractNumId w:val="99"/>
  </w:num>
  <w:num w:numId="123">
    <w:abstractNumId w:val="139"/>
  </w:num>
  <w:num w:numId="124">
    <w:abstractNumId w:val="134"/>
  </w:num>
  <w:num w:numId="125">
    <w:abstractNumId w:val="27"/>
  </w:num>
  <w:num w:numId="126">
    <w:abstractNumId w:val="32"/>
  </w:num>
  <w:num w:numId="127">
    <w:abstractNumId w:val="35"/>
  </w:num>
  <w:num w:numId="128">
    <w:abstractNumId w:val="140"/>
  </w:num>
  <w:num w:numId="129">
    <w:abstractNumId w:val="44"/>
  </w:num>
  <w:num w:numId="130">
    <w:abstractNumId w:val="24"/>
  </w:num>
  <w:num w:numId="131">
    <w:abstractNumId w:val="86"/>
  </w:num>
  <w:num w:numId="132">
    <w:abstractNumId w:val="30"/>
  </w:num>
  <w:num w:numId="133">
    <w:abstractNumId w:val="74"/>
  </w:num>
  <w:num w:numId="134">
    <w:abstractNumId w:val="67"/>
  </w:num>
  <w:num w:numId="135">
    <w:abstractNumId w:val="118"/>
  </w:num>
  <w:num w:numId="136">
    <w:abstractNumId w:val="145"/>
  </w:num>
  <w:num w:numId="137">
    <w:abstractNumId w:val="152"/>
  </w:num>
  <w:num w:numId="138">
    <w:abstractNumId w:val="38"/>
  </w:num>
  <w:num w:numId="139">
    <w:abstractNumId w:val="28"/>
  </w:num>
  <w:num w:numId="140">
    <w:abstractNumId w:val="128"/>
  </w:num>
  <w:num w:numId="141">
    <w:abstractNumId w:val="148"/>
  </w:num>
  <w:num w:numId="142">
    <w:abstractNumId w:val="53"/>
  </w:num>
  <w:num w:numId="143">
    <w:abstractNumId w:val="155"/>
  </w:num>
  <w:num w:numId="144">
    <w:abstractNumId w:val="120"/>
  </w:num>
  <w:num w:numId="145">
    <w:abstractNumId w:val="25"/>
  </w:num>
  <w:num w:numId="146">
    <w:abstractNumId w:val="3"/>
  </w:num>
  <w:num w:numId="147">
    <w:abstractNumId w:val="146"/>
  </w:num>
  <w:num w:numId="148">
    <w:abstractNumId w:val="114"/>
  </w:num>
  <w:num w:numId="149">
    <w:abstractNumId w:val="48"/>
  </w:num>
  <w:num w:numId="150">
    <w:abstractNumId w:val="23"/>
  </w:num>
  <w:num w:numId="151">
    <w:abstractNumId w:val="92"/>
  </w:num>
  <w:num w:numId="152">
    <w:abstractNumId w:val="153"/>
  </w:num>
  <w:num w:numId="153">
    <w:abstractNumId w:val="78"/>
  </w:num>
  <w:num w:numId="154">
    <w:abstractNumId w:val="4"/>
  </w:num>
  <w:num w:numId="155">
    <w:abstractNumId w:val="5"/>
  </w:num>
  <w:num w:numId="156">
    <w:abstractNumId w:val="149"/>
  </w:num>
  <w:num w:numId="157">
    <w:abstractNumId w:val="9"/>
  </w:num>
  <w:num w:numId="158">
    <w:abstractNumId w:val="6"/>
  </w:num>
  <w:num w:numId="159">
    <w:abstractNumId w:val="129"/>
  </w:num>
  <w:num w:numId="160">
    <w:abstractNumId w:val="123"/>
  </w:num>
  <w:num w:numId="161">
    <w:abstractNumId w:val="141"/>
  </w:num>
  <w:num w:numId="162">
    <w:abstractNumId w:val="36"/>
  </w:num>
  <w:num w:numId="163">
    <w:abstractNumId w:val="16"/>
  </w:num>
  <w:num w:numId="164">
    <w:abstractNumId w:val="83"/>
  </w:num>
  <w:num w:numId="165">
    <w:abstractNumId w:val="37"/>
  </w:num>
  <w:num w:numId="166">
    <w:abstractNumId w:val="87"/>
  </w:num>
  <w:num w:numId="167">
    <w:abstractNumId w:val="102"/>
  </w:num>
  <w:num w:numId="168">
    <w:abstractNumId w:val="21"/>
  </w:num>
  <w:num w:numId="169">
    <w:abstractNumId w:val="109"/>
  </w:num>
  <w:numIdMacAtCleanup w:val="1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trackRevisions/>
  <w:defaultTabStop w:val="708"/>
  <w:hyphenationZone w:val="425"/>
  <w:characterSpacingControl w:val="doNotCompress"/>
  <w:hdrShapeDefaults>
    <o:shapedefaults v:ext="edit" spidmax="29697"/>
  </w:hdrShapeDefaults>
  <w:footnotePr>
    <w:numFmt w:val="chicago"/>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5C6C"/>
    <w:rsid w:val="000067C8"/>
    <w:rsid w:val="000109EC"/>
    <w:rsid w:val="00012891"/>
    <w:rsid w:val="00012A6E"/>
    <w:rsid w:val="00015FB8"/>
    <w:rsid w:val="000432DE"/>
    <w:rsid w:val="00050B13"/>
    <w:rsid w:val="00055F57"/>
    <w:rsid w:val="00071688"/>
    <w:rsid w:val="00076E1A"/>
    <w:rsid w:val="00081B89"/>
    <w:rsid w:val="000865FD"/>
    <w:rsid w:val="00091516"/>
    <w:rsid w:val="00091BD5"/>
    <w:rsid w:val="00097655"/>
    <w:rsid w:val="000A32DD"/>
    <w:rsid w:val="000C714D"/>
    <w:rsid w:val="000D4464"/>
    <w:rsid w:val="000E03A9"/>
    <w:rsid w:val="000E6BF9"/>
    <w:rsid w:val="00103E9F"/>
    <w:rsid w:val="0011510A"/>
    <w:rsid w:val="001206AC"/>
    <w:rsid w:val="00161E36"/>
    <w:rsid w:val="00163735"/>
    <w:rsid w:val="0018416B"/>
    <w:rsid w:val="001872C6"/>
    <w:rsid w:val="001A63B1"/>
    <w:rsid w:val="001B7C79"/>
    <w:rsid w:val="001C59BA"/>
    <w:rsid w:val="001C6AFB"/>
    <w:rsid w:val="001D00D0"/>
    <w:rsid w:val="00215A32"/>
    <w:rsid w:val="0022649E"/>
    <w:rsid w:val="002354B0"/>
    <w:rsid w:val="00242BC0"/>
    <w:rsid w:val="00256CF1"/>
    <w:rsid w:val="002978BC"/>
    <w:rsid w:val="002B6EE6"/>
    <w:rsid w:val="002D0E75"/>
    <w:rsid w:val="002E3960"/>
    <w:rsid w:val="002E698C"/>
    <w:rsid w:val="002F04F6"/>
    <w:rsid w:val="003127ED"/>
    <w:rsid w:val="003333BF"/>
    <w:rsid w:val="0034142C"/>
    <w:rsid w:val="003651FC"/>
    <w:rsid w:val="003879AE"/>
    <w:rsid w:val="003922E1"/>
    <w:rsid w:val="003A1277"/>
    <w:rsid w:val="003C5C9B"/>
    <w:rsid w:val="003F5660"/>
    <w:rsid w:val="003F5E89"/>
    <w:rsid w:val="0040227A"/>
    <w:rsid w:val="004167DF"/>
    <w:rsid w:val="00422405"/>
    <w:rsid w:val="00423A1D"/>
    <w:rsid w:val="00491AC7"/>
    <w:rsid w:val="00491B98"/>
    <w:rsid w:val="00497F93"/>
    <w:rsid w:val="004A637B"/>
    <w:rsid w:val="004E3135"/>
    <w:rsid w:val="004F7747"/>
    <w:rsid w:val="0050089D"/>
    <w:rsid w:val="0051731D"/>
    <w:rsid w:val="00525AFC"/>
    <w:rsid w:val="00525EB6"/>
    <w:rsid w:val="00530A97"/>
    <w:rsid w:val="005472E1"/>
    <w:rsid w:val="0057461E"/>
    <w:rsid w:val="00586EBF"/>
    <w:rsid w:val="005B106C"/>
    <w:rsid w:val="005D0F59"/>
    <w:rsid w:val="0060312F"/>
    <w:rsid w:val="006242FB"/>
    <w:rsid w:val="00643C96"/>
    <w:rsid w:val="00652F06"/>
    <w:rsid w:val="00655EC0"/>
    <w:rsid w:val="006868C1"/>
    <w:rsid w:val="006A4DD4"/>
    <w:rsid w:val="006C5AAA"/>
    <w:rsid w:val="006C6D07"/>
    <w:rsid w:val="006E33B2"/>
    <w:rsid w:val="006F5165"/>
    <w:rsid w:val="00701A5A"/>
    <w:rsid w:val="00703182"/>
    <w:rsid w:val="00704B57"/>
    <w:rsid w:val="00720748"/>
    <w:rsid w:val="00732514"/>
    <w:rsid w:val="00736921"/>
    <w:rsid w:val="007451A5"/>
    <w:rsid w:val="00751579"/>
    <w:rsid w:val="00755A75"/>
    <w:rsid w:val="00790283"/>
    <w:rsid w:val="00796FB2"/>
    <w:rsid w:val="007A53E0"/>
    <w:rsid w:val="007B5F22"/>
    <w:rsid w:val="007C06D8"/>
    <w:rsid w:val="007E1E21"/>
    <w:rsid w:val="007F7D88"/>
    <w:rsid w:val="008224EB"/>
    <w:rsid w:val="00824589"/>
    <w:rsid w:val="0083506E"/>
    <w:rsid w:val="008567B7"/>
    <w:rsid w:val="0086305F"/>
    <w:rsid w:val="0086709C"/>
    <w:rsid w:val="00872E93"/>
    <w:rsid w:val="008A472C"/>
    <w:rsid w:val="008C32FC"/>
    <w:rsid w:val="008D05BA"/>
    <w:rsid w:val="009108D7"/>
    <w:rsid w:val="00911D37"/>
    <w:rsid w:val="00915F35"/>
    <w:rsid w:val="00947651"/>
    <w:rsid w:val="009528FE"/>
    <w:rsid w:val="00957AFA"/>
    <w:rsid w:val="0096648B"/>
    <w:rsid w:val="009713FC"/>
    <w:rsid w:val="0097443F"/>
    <w:rsid w:val="0098234E"/>
    <w:rsid w:val="00994C04"/>
    <w:rsid w:val="009B45CA"/>
    <w:rsid w:val="009C2AC5"/>
    <w:rsid w:val="009E59F7"/>
    <w:rsid w:val="009F3DF1"/>
    <w:rsid w:val="00A00313"/>
    <w:rsid w:val="00A166B8"/>
    <w:rsid w:val="00A5682F"/>
    <w:rsid w:val="00AA5F89"/>
    <w:rsid w:val="00AA6F36"/>
    <w:rsid w:val="00AB324C"/>
    <w:rsid w:val="00AB6BF9"/>
    <w:rsid w:val="00AC4935"/>
    <w:rsid w:val="00B25938"/>
    <w:rsid w:val="00B61E98"/>
    <w:rsid w:val="00B94DE4"/>
    <w:rsid w:val="00BA5F8D"/>
    <w:rsid w:val="00BC37F7"/>
    <w:rsid w:val="00BC48D1"/>
    <w:rsid w:val="00BC7921"/>
    <w:rsid w:val="00C007F3"/>
    <w:rsid w:val="00C04CE4"/>
    <w:rsid w:val="00C221BF"/>
    <w:rsid w:val="00C357D0"/>
    <w:rsid w:val="00C518D3"/>
    <w:rsid w:val="00C62FC4"/>
    <w:rsid w:val="00C630DE"/>
    <w:rsid w:val="00C70F20"/>
    <w:rsid w:val="00C76D37"/>
    <w:rsid w:val="00C862FA"/>
    <w:rsid w:val="00C869E9"/>
    <w:rsid w:val="00CA0708"/>
    <w:rsid w:val="00CA0994"/>
    <w:rsid w:val="00CC42DE"/>
    <w:rsid w:val="00CF1F30"/>
    <w:rsid w:val="00CF5CF1"/>
    <w:rsid w:val="00D03AF0"/>
    <w:rsid w:val="00D33B66"/>
    <w:rsid w:val="00D35C6C"/>
    <w:rsid w:val="00D56AFE"/>
    <w:rsid w:val="00D76AA2"/>
    <w:rsid w:val="00D8184D"/>
    <w:rsid w:val="00DE2795"/>
    <w:rsid w:val="00DF4C32"/>
    <w:rsid w:val="00E07CA8"/>
    <w:rsid w:val="00EA4198"/>
    <w:rsid w:val="00EA6298"/>
    <w:rsid w:val="00EB47AA"/>
    <w:rsid w:val="00EC2073"/>
    <w:rsid w:val="00EC673B"/>
    <w:rsid w:val="00ED38C2"/>
    <w:rsid w:val="00EE2F4D"/>
    <w:rsid w:val="00EF01B0"/>
    <w:rsid w:val="00F12504"/>
    <w:rsid w:val="00F1317A"/>
    <w:rsid w:val="00F3443E"/>
    <w:rsid w:val="00F547DD"/>
    <w:rsid w:val="00F905C4"/>
    <w:rsid w:val="00FB2E16"/>
    <w:rsid w:val="00FB6D9E"/>
    <w:rsid w:val="00FF517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96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4" w:uiPriority="0"/>
    <w:lsdException w:name="toc 1" w:uiPriority="39" w:qFormat="1"/>
    <w:lsdException w:name="toc 2" w:uiPriority="39" w:qFormat="1"/>
    <w:lsdException w:name="toc 3" w:uiPriority="39" w:qFormat="1"/>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header" w:uiPriority="0"/>
    <w:lsdException w:name="caption" w:uiPriority="0" w:qFormat="1"/>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List Bullet 2" w:uiPriority="0"/>
    <w:lsdException w:name="List Bullet 3" w:uiPriority="0"/>
    <w:lsdException w:name="Title" w:semiHidden="0" w:uiPriority="0" w:unhideWhenUsed="0" w:qFormat="1"/>
    <w:lsdException w:name="Signature" w:uiPriority="0"/>
    <w:lsdException w:name="Default Paragraph Font" w:uiPriority="1"/>
    <w:lsdException w:name="Body Text" w:uiPriority="0"/>
    <w:lsdException w:name="Body Text Indent" w:uiPriority="0"/>
    <w:lsdException w:name="Subtitle" w:semiHidden="0" w:uiPriority="0" w:unhideWhenUsed="0" w:qFormat="1"/>
    <w:lsdException w:name="Salutation" w:uiPriority="0"/>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Normal (Web)"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D35C6C"/>
    <w:pPr>
      <w:spacing w:after="0" w:line="240" w:lineRule="auto"/>
    </w:pPr>
    <w:rPr>
      <w:rFonts w:ascii="Times New Roman" w:eastAsia="Times New Roman" w:hAnsi="Times New Roman" w:cs="Times New Roman"/>
      <w:sz w:val="24"/>
      <w:szCs w:val="24"/>
      <w:lang w:eastAsia="pl-PL"/>
    </w:rPr>
  </w:style>
  <w:style w:type="paragraph" w:styleId="Nagwek1">
    <w:name w:val="heading 1"/>
    <w:basedOn w:val="Normalny"/>
    <w:next w:val="Normalny"/>
    <w:link w:val="Nagwek1Znak1"/>
    <w:qFormat/>
    <w:rsid w:val="00B94DE4"/>
    <w:pPr>
      <w:spacing w:line="276" w:lineRule="auto"/>
      <w:outlineLvl w:val="0"/>
    </w:pPr>
    <w:rPr>
      <w:rFonts w:ascii="Arial" w:hAnsi="Arial" w:cs="Arial"/>
      <w:sz w:val="18"/>
      <w:szCs w:val="18"/>
    </w:rPr>
  </w:style>
  <w:style w:type="paragraph" w:styleId="Nagwek2">
    <w:name w:val="heading 2"/>
    <w:basedOn w:val="Normalny"/>
    <w:next w:val="Normalny"/>
    <w:link w:val="Nagwek2Znak"/>
    <w:qFormat/>
    <w:rsid w:val="00B94DE4"/>
    <w:pPr>
      <w:spacing w:line="276" w:lineRule="auto"/>
      <w:outlineLvl w:val="1"/>
    </w:pPr>
    <w:rPr>
      <w:rFonts w:ascii="Arial" w:hAnsi="Arial" w:cs="Arial"/>
      <w:sz w:val="18"/>
      <w:szCs w:val="18"/>
    </w:rPr>
  </w:style>
  <w:style w:type="paragraph" w:styleId="Nagwek3">
    <w:name w:val="heading 3"/>
    <w:basedOn w:val="Normalny"/>
    <w:next w:val="Normalny"/>
    <w:link w:val="Nagwek3Znak"/>
    <w:qFormat/>
    <w:rsid w:val="00D35C6C"/>
    <w:pPr>
      <w:keepNext/>
      <w:autoSpaceDE w:val="0"/>
      <w:autoSpaceDN w:val="0"/>
      <w:spacing w:before="240" w:after="60"/>
      <w:outlineLvl w:val="2"/>
    </w:pPr>
    <w:rPr>
      <w:rFonts w:ascii="Arial" w:hAnsi="Arial" w:cs="Arial"/>
      <w:b/>
      <w:bCs/>
      <w:sz w:val="26"/>
      <w:szCs w:val="26"/>
    </w:rPr>
  </w:style>
  <w:style w:type="paragraph" w:styleId="Nagwek4">
    <w:name w:val="heading 4"/>
    <w:basedOn w:val="Normalny"/>
    <w:next w:val="Normalny"/>
    <w:link w:val="Nagwek4Znak"/>
    <w:qFormat/>
    <w:rsid w:val="00D35C6C"/>
    <w:pPr>
      <w:keepNext/>
      <w:autoSpaceDE w:val="0"/>
      <w:autoSpaceDN w:val="0"/>
      <w:spacing w:before="3240"/>
      <w:jc w:val="center"/>
      <w:outlineLvl w:val="3"/>
    </w:pPr>
    <w:rPr>
      <w:i/>
      <w:iCs/>
      <w:sz w:val="36"/>
      <w:szCs w:val="36"/>
    </w:rPr>
  </w:style>
  <w:style w:type="paragraph" w:styleId="Nagwek5">
    <w:name w:val="heading 5"/>
    <w:basedOn w:val="Normalny"/>
    <w:next w:val="Normalny"/>
    <w:link w:val="Nagwek5Znak"/>
    <w:qFormat/>
    <w:rsid w:val="00D35C6C"/>
    <w:pPr>
      <w:spacing w:before="240" w:after="60"/>
      <w:outlineLvl w:val="4"/>
    </w:pPr>
    <w:rPr>
      <w:b/>
      <w:bCs/>
      <w:i/>
      <w:iCs/>
      <w:sz w:val="26"/>
      <w:szCs w:val="26"/>
    </w:rPr>
  </w:style>
  <w:style w:type="paragraph" w:styleId="Nagwek6">
    <w:name w:val="heading 6"/>
    <w:basedOn w:val="Normalny"/>
    <w:next w:val="Normalny"/>
    <w:link w:val="Nagwek6Znak"/>
    <w:qFormat/>
    <w:rsid w:val="00D35C6C"/>
    <w:pPr>
      <w:keepNext/>
      <w:autoSpaceDE w:val="0"/>
      <w:autoSpaceDN w:val="0"/>
      <w:jc w:val="center"/>
      <w:outlineLvl w:val="5"/>
    </w:pPr>
    <w:rPr>
      <w:i/>
      <w:iCs/>
      <w:sz w:val="16"/>
      <w:szCs w:val="16"/>
      <w:lang w:val="en-US"/>
    </w:rPr>
  </w:style>
  <w:style w:type="paragraph" w:styleId="Nagwek7">
    <w:name w:val="heading 7"/>
    <w:basedOn w:val="Normalny"/>
    <w:next w:val="Normalny"/>
    <w:link w:val="Nagwek7Znak"/>
    <w:qFormat/>
    <w:rsid w:val="00D35C6C"/>
    <w:pPr>
      <w:spacing w:before="240" w:after="60"/>
      <w:outlineLvl w:val="6"/>
    </w:pPr>
  </w:style>
  <w:style w:type="paragraph" w:styleId="Nagwek8">
    <w:name w:val="heading 8"/>
    <w:basedOn w:val="Normalny"/>
    <w:next w:val="Normalny"/>
    <w:link w:val="Nagwek8Znak"/>
    <w:qFormat/>
    <w:rsid w:val="00D35C6C"/>
    <w:pPr>
      <w:keepNext/>
      <w:autoSpaceDE w:val="0"/>
      <w:autoSpaceDN w:val="0"/>
      <w:jc w:val="center"/>
      <w:outlineLvl w:val="7"/>
    </w:pPr>
    <w:rPr>
      <w:b/>
      <w:bCs/>
      <w:sz w:val="16"/>
      <w:szCs w:val="16"/>
    </w:rPr>
  </w:style>
  <w:style w:type="paragraph" w:styleId="Nagwek9">
    <w:name w:val="heading 9"/>
    <w:basedOn w:val="Normalny"/>
    <w:next w:val="Normalny"/>
    <w:link w:val="Nagwek9Znak"/>
    <w:qFormat/>
    <w:rsid w:val="00D35C6C"/>
    <w:pPr>
      <w:keepNext/>
      <w:autoSpaceDE w:val="0"/>
      <w:autoSpaceDN w:val="0"/>
      <w:outlineLvl w:val="8"/>
    </w:pPr>
    <w:rPr>
      <w:i/>
      <w:iCs/>
      <w:sz w:val="16"/>
      <w:szCs w:val="1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rsid w:val="00D35C6C"/>
    <w:rPr>
      <w:rFonts w:asciiTheme="majorHAnsi" w:eastAsiaTheme="majorEastAsia" w:hAnsiTheme="majorHAnsi" w:cstheme="majorBidi"/>
      <w:b/>
      <w:bCs/>
      <w:color w:val="365F91" w:themeColor="accent1" w:themeShade="BF"/>
      <w:sz w:val="28"/>
      <w:szCs w:val="28"/>
      <w:lang w:eastAsia="pl-PL"/>
    </w:rPr>
  </w:style>
  <w:style w:type="character" w:customStyle="1" w:styleId="Nagwek2Znak">
    <w:name w:val="Nagłówek 2 Znak"/>
    <w:basedOn w:val="Domylnaczcionkaakapitu"/>
    <w:link w:val="Nagwek2"/>
    <w:rsid w:val="00B94DE4"/>
    <w:rPr>
      <w:rFonts w:ascii="Arial" w:eastAsia="Times New Roman" w:hAnsi="Arial" w:cs="Arial"/>
      <w:sz w:val="18"/>
      <w:szCs w:val="18"/>
      <w:lang w:eastAsia="pl-PL"/>
    </w:rPr>
  </w:style>
  <w:style w:type="character" w:customStyle="1" w:styleId="Nagwek3Znak">
    <w:name w:val="Nagłówek 3 Znak"/>
    <w:basedOn w:val="Domylnaczcionkaakapitu"/>
    <w:link w:val="Nagwek3"/>
    <w:rsid w:val="00D35C6C"/>
    <w:rPr>
      <w:rFonts w:ascii="Arial" w:eastAsia="Times New Roman" w:hAnsi="Arial" w:cs="Arial"/>
      <w:b/>
      <w:bCs/>
      <w:sz w:val="26"/>
      <w:szCs w:val="26"/>
      <w:lang w:eastAsia="pl-PL"/>
    </w:rPr>
  </w:style>
  <w:style w:type="character" w:customStyle="1" w:styleId="Nagwek4Znak">
    <w:name w:val="Nagłówek 4 Znak"/>
    <w:basedOn w:val="Domylnaczcionkaakapitu"/>
    <w:link w:val="Nagwek4"/>
    <w:rsid w:val="00D35C6C"/>
    <w:rPr>
      <w:rFonts w:ascii="Times New Roman" w:eastAsia="Times New Roman" w:hAnsi="Times New Roman" w:cs="Times New Roman"/>
      <w:i/>
      <w:iCs/>
      <w:sz w:val="36"/>
      <w:szCs w:val="36"/>
      <w:lang w:eastAsia="pl-PL"/>
    </w:rPr>
  </w:style>
  <w:style w:type="character" w:customStyle="1" w:styleId="Nagwek5Znak">
    <w:name w:val="Nagłówek 5 Znak"/>
    <w:basedOn w:val="Domylnaczcionkaakapitu"/>
    <w:link w:val="Nagwek5"/>
    <w:rsid w:val="00D35C6C"/>
    <w:rPr>
      <w:rFonts w:ascii="Times New Roman" w:eastAsia="Times New Roman" w:hAnsi="Times New Roman" w:cs="Times New Roman"/>
      <w:b/>
      <w:bCs/>
      <w:i/>
      <w:iCs/>
      <w:sz w:val="26"/>
      <w:szCs w:val="26"/>
      <w:lang w:eastAsia="pl-PL"/>
    </w:rPr>
  </w:style>
  <w:style w:type="character" w:customStyle="1" w:styleId="Nagwek6Znak">
    <w:name w:val="Nagłówek 6 Znak"/>
    <w:basedOn w:val="Domylnaczcionkaakapitu"/>
    <w:link w:val="Nagwek6"/>
    <w:rsid w:val="00D35C6C"/>
    <w:rPr>
      <w:rFonts w:ascii="Times New Roman" w:eastAsia="Times New Roman" w:hAnsi="Times New Roman" w:cs="Times New Roman"/>
      <w:i/>
      <w:iCs/>
      <w:sz w:val="16"/>
      <w:szCs w:val="16"/>
      <w:lang w:val="en-US" w:eastAsia="pl-PL"/>
    </w:rPr>
  </w:style>
  <w:style w:type="character" w:customStyle="1" w:styleId="Nagwek7Znak">
    <w:name w:val="Nagłówek 7 Znak"/>
    <w:basedOn w:val="Domylnaczcionkaakapitu"/>
    <w:link w:val="Nagwek7"/>
    <w:rsid w:val="00D35C6C"/>
    <w:rPr>
      <w:rFonts w:ascii="Times New Roman" w:eastAsia="Times New Roman" w:hAnsi="Times New Roman" w:cs="Times New Roman"/>
      <w:sz w:val="24"/>
      <w:szCs w:val="24"/>
      <w:lang w:eastAsia="pl-PL"/>
    </w:rPr>
  </w:style>
  <w:style w:type="character" w:customStyle="1" w:styleId="Nagwek8Znak">
    <w:name w:val="Nagłówek 8 Znak"/>
    <w:basedOn w:val="Domylnaczcionkaakapitu"/>
    <w:link w:val="Nagwek8"/>
    <w:rsid w:val="00D35C6C"/>
    <w:rPr>
      <w:rFonts w:ascii="Times New Roman" w:eastAsia="Times New Roman" w:hAnsi="Times New Roman" w:cs="Times New Roman"/>
      <w:b/>
      <w:bCs/>
      <w:sz w:val="16"/>
      <w:szCs w:val="16"/>
      <w:lang w:eastAsia="pl-PL"/>
    </w:rPr>
  </w:style>
  <w:style w:type="character" w:customStyle="1" w:styleId="Nagwek9Znak">
    <w:name w:val="Nagłówek 9 Znak"/>
    <w:basedOn w:val="Domylnaczcionkaakapitu"/>
    <w:link w:val="Nagwek9"/>
    <w:rsid w:val="00D35C6C"/>
    <w:rPr>
      <w:rFonts w:ascii="Times New Roman" w:eastAsia="Times New Roman" w:hAnsi="Times New Roman" w:cs="Times New Roman"/>
      <w:i/>
      <w:iCs/>
      <w:sz w:val="16"/>
      <w:szCs w:val="16"/>
      <w:lang w:eastAsia="pl-PL"/>
    </w:rPr>
  </w:style>
  <w:style w:type="paragraph" w:styleId="Nagwek">
    <w:name w:val="header"/>
    <w:basedOn w:val="Normalny"/>
    <w:link w:val="NagwekZnak"/>
    <w:rsid w:val="00D35C6C"/>
    <w:pPr>
      <w:tabs>
        <w:tab w:val="center" w:pos="4536"/>
        <w:tab w:val="right" w:pos="9072"/>
      </w:tabs>
    </w:pPr>
  </w:style>
  <w:style w:type="character" w:customStyle="1" w:styleId="NagwekZnak">
    <w:name w:val="Nagłówek Znak"/>
    <w:basedOn w:val="Domylnaczcionkaakapitu"/>
    <w:link w:val="Nagwek"/>
    <w:rsid w:val="00D35C6C"/>
    <w:rPr>
      <w:rFonts w:ascii="Times New Roman" w:eastAsia="Times New Roman" w:hAnsi="Times New Roman" w:cs="Times New Roman"/>
      <w:sz w:val="24"/>
      <w:szCs w:val="24"/>
      <w:lang w:eastAsia="pl-PL"/>
    </w:rPr>
  </w:style>
  <w:style w:type="paragraph" w:styleId="Stopka">
    <w:name w:val="footer"/>
    <w:basedOn w:val="Normalny"/>
    <w:link w:val="StopkaZnak"/>
    <w:uiPriority w:val="99"/>
    <w:rsid w:val="00D35C6C"/>
    <w:pPr>
      <w:tabs>
        <w:tab w:val="center" w:pos="4536"/>
        <w:tab w:val="right" w:pos="9072"/>
      </w:tabs>
    </w:pPr>
  </w:style>
  <w:style w:type="character" w:customStyle="1" w:styleId="StopkaZnak">
    <w:name w:val="Stopka Znak"/>
    <w:basedOn w:val="Domylnaczcionkaakapitu"/>
    <w:link w:val="Stopka"/>
    <w:uiPriority w:val="99"/>
    <w:rsid w:val="00D35C6C"/>
    <w:rPr>
      <w:rFonts w:ascii="Times New Roman" w:eastAsia="Times New Roman" w:hAnsi="Times New Roman" w:cs="Times New Roman"/>
      <w:sz w:val="24"/>
      <w:szCs w:val="24"/>
      <w:lang w:eastAsia="pl-PL"/>
    </w:rPr>
  </w:style>
  <w:style w:type="paragraph" w:styleId="Spistreci1">
    <w:name w:val="toc 1"/>
    <w:basedOn w:val="Normalny"/>
    <w:next w:val="Normalny"/>
    <w:autoRedefine/>
    <w:uiPriority w:val="39"/>
    <w:qFormat/>
    <w:rsid w:val="00957AFA"/>
    <w:pPr>
      <w:tabs>
        <w:tab w:val="right" w:leader="dot" w:pos="10348"/>
      </w:tabs>
      <w:spacing w:before="120" w:after="120"/>
      <w:jc w:val="center"/>
    </w:pPr>
    <w:rPr>
      <w:b/>
      <w:bCs/>
      <w:caps/>
      <w:sz w:val="20"/>
      <w:szCs w:val="20"/>
    </w:rPr>
  </w:style>
  <w:style w:type="character" w:styleId="Hipercze">
    <w:name w:val="Hyperlink"/>
    <w:uiPriority w:val="99"/>
    <w:rsid w:val="00D35C6C"/>
    <w:rPr>
      <w:color w:val="0000FF"/>
      <w:u w:val="single"/>
    </w:rPr>
  </w:style>
  <w:style w:type="character" w:styleId="Numerstrony">
    <w:name w:val="page number"/>
    <w:basedOn w:val="Domylnaczcionkaakapitu"/>
    <w:rsid w:val="00D35C6C"/>
  </w:style>
  <w:style w:type="paragraph" w:styleId="Tekstpodstawowy">
    <w:name w:val="Body Text"/>
    <w:aliases w:val="wypunktowanie"/>
    <w:basedOn w:val="Normalny"/>
    <w:link w:val="TekstpodstawowyZnak"/>
    <w:rsid w:val="00D35C6C"/>
    <w:pPr>
      <w:jc w:val="both"/>
    </w:pPr>
  </w:style>
  <w:style w:type="character" w:customStyle="1" w:styleId="TekstpodstawowyZnak">
    <w:name w:val="Tekst podstawowy Znak"/>
    <w:aliases w:val="wypunktowanie Znak"/>
    <w:basedOn w:val="Domylnaczcionkaakapitu"/>
    <w:link w:val="Tekstpodstawowy"/>
    <w:rsid w:val="00D35C6C"/>
    <w:rPr>
      <w:rFonts w:ascii="Times New Roman" w:eastAsia="Times New Roman" w:hAnsi="Times New Roman" w:cs="Times New Roman"/>
      <w:sz w:val="24"/>
      <w:szCs w:val="24"/>
      <w:lang w:eastAsia="pl-PL"/>
    </w:rPr>
  </w:style>
  <w:style w:type="paragraph" w:styleId="Tekstpodstawowy2">
    <w:name w:val="Body Text 2"/>
    <w:basedOn w:val="Normalny"/>
    <w:link w:val="Tekstpodstawowy2Znak"/>
    <w:rsid w:val="00D35C6C"/>
    <w:pPr>
      <w:spacing w:after="120"/>
      <w:jc w:val="both"/>
    </w:pPr>
    <w:rPr>
      <w:i/>
      <w:iCs/>
    </w:rPr>
  </w:style>
  <w:style w:type="character" w:customStyle="1" w:styleId="Tekstpodstawowy2Znak">
    <w:name w:val="Tekst podstawowy 2 Znak"/>
    <w:basedOn w:val="Domylnaczcionkaakapitu"/>
    <w:link w:val="Tekstpodstawowy2"/>
    <w:rsid w:val="00D35C6C"/>
    <w:rPr>
      <w:rFonts w:ascii="Times New Roman" w:eastAsia="Times New Roman" w:hAnsi="Times New Roman" w:cs="Times New Roman"/>
      <w:i/>
      <w:iCs/>
      <w:sz w:val="24"/>
      <w:szCs w:val="24"/>
      <w:lang w:eastAsia="pl-PL"/>
    </w:rPr>
  </w:style>
  <w:style w:type="paragraph" w:styleId="Tekstpodstawowywcity">
    <w:name w:val="Body Text Indent"/>
    <w:basedOn w:val="Normalny"/>
    <w:link w:val="TekstpodstawowywcityZnak"/>
    <w:rsid w:val="00D35C6C"/>
    <w:pPr>
      <w:spacing w:after="120"/>
      <w:ind w:left="283"/>
    </w:pPr>
  </w:style>
  <w:style w:type="character" w:customStyle="1" w:styleId="TekstpodstawowywcityZnak">
    <w:name w:val="Tekst podstawowy wcięty Znak"/>
    <w:basedOn w:val="Domylnaczcionkaakapitu"/>
    <w:link w:val="Tekstpodstawowywcity"/>
    <w:rsid w:val="00D35C6C"/>
    <w:rPr>
      <w:rFonts w:ascii="Times New Roman" w:eastAsia="Times New Roman" w:hAnsi="Times New Roman" w:cs="Times New Roman"/>
      <w:sz w:val="24"/>
      <w:szCs w:val="24"/>
      <w:lang w:eastAsia="pl-PL"/>
    </w:rPr>
  </w:style>
  <w:style w:type="paragraph" w:styleId="Tytu">
    <w:name w:val="Title"/>
    <w:basedOn w:val="Normalny"/>
    <w:link w:val="TytuZnak"/>
    <w:qFormat/>
    <w:rsid w:val="00D35C6C"/>
    <w:pPr>
      <w:jc w:val="center"/>
    </w:pPr>
    <w:rPr>
      <w:b/>
      <w:bCs/>
    </w:rPr>
  </w:style>
  <w:style w:type="character" w:customStyle="1" w:styleId="TytuZnak">
    <w:name w:val="Tytuł Znak"/>
    <w:basedOn w:val="Domylnaczcionkaakapitu"/>
    <w:link w:val="Tytu"/>
    <w:rsid w:val="00D35C6C"/>
    <w:rPr>
      <w:rFonts w:ascii="Times New Roman" w:eastAsia="Times New Roman" w:hAnsi="Times New Roman" w:cs="Times New Roman"/>
      <w:b/>
      <w:bCs/>
      <w:sz w:val="24"/>
      <w:szCs w:val="24"/>
      <w:lang w:eastAsia="pl-PL"/>
    </w:rPr>
  </w:style>
  <w:style w:type="paragraph" w:customStyle="1" w:styleId="pkt">
    <w:name w:val="pkt"/>
    <w:basedOn w:val="Normalny"/>
    <w:rsid w:val="00D35C6C"/>
    <w:pPr>
      <w:overflowPunct w:val="0"/>
      <w:autoSpaceDE w:val="0"/>
      <w:autoSpaceDN w:val="0"/>
      <w:adjustRightInd w:val="0"/>
      <w:spacing w:before="60" w:after="60"/>
      <w:ind w:left="851" w:hanging="295"/>
      <w:jc w:val="both"/>
      <w:textAlignment w:val="baseline"/>
    </w:pPr>
    <w:rPr>
      <w:szCs w:val="20"/>
    </w:rPr>
  </w:style>
  <w:style w:type="paragraph" w:styleId="Tekstpodstawowy3">
    <w:name w:val="Body Text 3"/>
    <w:basedOn w:val="Normalny"/>
    <w:link w:val="Tekstpodstawowy3Znak"/>
    <w:rsid w:val="00D35C6C"/>
    <w:pPr>
      <w:spacing w:after="120"/>
    </w:pPr>
    <w:rPr>
      <w:sz w:val="16"/>
      <w:szCs w:val="16"/>
    </w:rPr>
  </w:style>
  <w:style w:type="character" w:customStyle="1" w:styleId="Tekstpodstawowy3Znak">
    <w:name w:val="Tekst podstawowy 3 Znak"/>
    <w:basedOn w:val="Domylnaczcionkaakapitu"/>
    <w:link w:val="Tekstpodstawowy3"/>
    <w:rsid w:val="00D35C6C"/>
    <w:rPr>
      <w:rFonts w:ascii="Times New Roman" w:eastAsia="Times New Roman" w:hAnsi="Times New Roman" w:cs="Times New Roman"/>
      <w:sz w:val="16"/>
      <w:szCs w:val="16"/>
      <w:lang w:eastAsia="pl-PL"/>
    </w:rPr>
  </w:style>
  <w:style w:type="paragraph" w:styleId="Tekstprzypisudolnego">
    <w:name w:val="footnote text"/>
    <w:aliases w:val="Footnote,Podrozdział,Podrozdzia3,-E Fuﬂnotentext,Fuﬂnotentext Ursprung,footnote text,Fußnotentext Ursprung,-E Fußnotentext,Fußnote,Footnote text,Tekst przypisu Znak Znak Znak Znak,Tekst przypisu Znak Znak Znak Znak Znak,Przypis,Ch"/>
    <w:basedOn w:val="Normalny"/>
    <w:link w:val="TekstprzypisudolnegoZnak"/>
    <w:uiPriority w:val="99"/>
    <w:rsid w:val="00D35C6C"/>
    <w:rPr>
      <w:sz w:val="20"/>
      <w:szCs w:val="20"/>
    </w:rPr>
  </w:style>
  <w:style w:type="character" w:customStyle="1" w:styleId="TekstprzypisudolnegoZnak">
    <w:name w:val="Tekst przypisu dolnego Znak"/>
    <w:aliases w:val="Footnote Znak,Podrozdział Znak,Podrozdzia3 Znak,-E Fuﬂnotentext Znak,Fuﬂnotentext Ursprung Znak,footnote text Znak,Fußnotentext Ursprung Znak,-E Fußnotentext Znak,Fußnote Znak,Footnote text Znak,Przypis Znak,Ch Znak"/>
    <w:basedOn w:val="Domylnaczcionkaakapitu"/>
    <w:link w:val="Tekstprzypisudolnego"/>
    <w:uiPriority w:val="99"/>
    <w:rsid w:val="00D35C6C"/>
    <w:rPr>
      <w:rFonts w:ascii="Times New Roman" w:eastAsia="Times New Roman" w:hAnsi="Times New Roman" w:cs="Times New Roman"/>
      <w:sz w:val="20"/>
      <w:szCs w:val="20"/>
      <w:lang w:eastAsia="pl-PL"/>
    </w:rPr>
  </w:style>
  <w:style w:type="character" w:styleId="Odwoanieprzypisudolnego">
    <w:name w:val="footnote reference"/>
    <w:aliases w:val="Footnote Reference Number,Odwołanie przypisu,Footnote symbol,Footnote number,fr,Footnotemark,FR,Footnotemark1,Footnotemark2,FR1,Footnotemark3,FR2,Footnotemark4,FR3,Footnotemark5,FR4,Footnotemark6,Footnotemark7,Footnotemark8"/>
    <w:uiPriority w:val="99"/>
    <w:rsid w:val="00D35C6C"/>
    <w:rPr>
      <w:vertAlign w:val="superscript"/>
    </w:rPr>
  </w:style>
  <w:style w:type="paragraph" w:styleId="Podtytu">
    <w:name w:val="Subtitle"/>
    <w:basedOn w:val="Normalny"/>
    <w:link w:val="PodtytuZnak"/>
    <w:qFormat/>
    <w:rsid w:val="00D35C6C"/>
    <w:pPr>
      <w:spacing w:after="60"/>
      <w:jc w:val="center"/>
      <w:outlineLvl w:val="1"/>
    </w:pPr>
    <w:rPr>
      <w:rFonts w:ascii="Arial" w:hAnsi="Arial"/>
      <w:color w:val="0000FF"/>
      <w:szCs w:val="20"/>
      <w:lang w:val="en-GB"/>
    </w:rPr>
  </w:style>
  <w:style w:type="character" w:customStyle="1" w:styleId="PodtytuZnak">
    <w:name w:val="Podtytuł Znak"/>
    <w:basedOn w:val="Domylnaczcionkaakapitu"/>
    <w:link w:val="Podtytu"/>
    <w:rsid w:val="00D35C6C"/>
    <w:rPr>
      <w:rFonts w:ascii="Arial" w:eastAsia="Times New Roman" w:hAnsi="Arial" w:cs="Times New Roman"/>
      <w:color w:val="0000FF"/>
      <w:sz w:val="24"/>
      <w:szCs w:val="20"/>
      <w:lang w:val="en-GB" w:eastAsia="pl-PL"/>
    </w:rPr>
  </w:style>
  <w:style w:type="paragraph" w:customStyle="1" w:styleId="Tekstpodstawowy31">
    <w:name w:val="Tekst podstawowy 31"/>
    <w:basedOn w:val="Normalny"/>
    <w:rsid w:val="00D35C6C"/>
    <w:pPr>
      <w:overflowPunct w:val="0"/>
      <w:autoSpaceDE w:val="0"/>
      <w:autoSpaceDN w:val="0"/>
      <w:adjustRightInd w:val="0"/>
      <w:jc w:val="both"/>
      <w:textAlignment w:val="baseline"/>
    </w:pPr>
    <w:rPr>
      <w:sz w:val="20"/>
      <w:szCs w:val="20"/>
    </w:rPr>
  </w:style>
  <w:style w:type="paragraph" w:customStyle="1" w:styleId="xl38">
    <w:name w:val="xl38"/>
    <w:basedOn w:val="Normalny"/>
    <w:rsid w:val="00D35C6C"/>
    <w:pPr>
      <w:spacing w:before="100" w:beforeAutospacing="1" w:after="100" w:afterAutospacing="1"/>
      <w:textAlignment w:val="top"/>
    </w:pPr>
    <w:rPr>
      <w:rFonts w:eastAsia="Arial Unicode MS"/>
      <w:b/>
      <w:bCs/>
    </w:rPr>
  </w:style>
  <w:style w:type="paragraph" w:styleId="NormalnyWeb">
    <w:name w:val="Normal (Web)"/>
    <w:basedOn w:val="Normalny"/>
    <w:rsid w:val="00D35C6C"/>
    <w:pPr>
      <w:spacing w:before="100" w:after="100"/>
    </w:pPr>
    <w:rPr>
      <w:szCs w:val="20"/>
    </w:rPr>
  </w:style>
  <w:style w:type="paragraph" w:styleId="Zwykytekst">
    <w:name w:val="Plain Text"/>
    <w:basedOn w:val="Normalny"/>
    <w:link w:val="ZwykytekstZnak"/>
    <w:rsid w:val="00D35C6C"/>
    <w:rPr>
      <w:rFonts w:ascii="Courier New" w:hAnsi="Courier New"/>
      <w:sz w:val="20"/>
      <w:szCs w:val="20"/>
    </w:rPr>
  </w:style>
  <w:style w:type="character" w:customStyle="1" w:styleId="ZwykytekstZnak">
    <w:name w:val="Zwykły tekst Znak"/>
    <w:basedOn w:val="Domylnaczcionkaakapitu"/>
    <w:link w:val="Zwykytekst"/>
    <w:rsid w:val="00D35C6C"/>
    <w:rPr>
      <w:rFonts w:ascii="Courier New" w:eastAsia="Times New Roman" w:hAnsi="Courier New" w:cs="Times New Roman"/>
      <w:sz w:val="20"/>
      <w:szCs w:val="20"/>
      <w:lang w:eastAsia="pl-PL"/>
    </w:rPr>
  </w:style>
  <w:style w:type="paragraph" w:styleId="Tekstblokowy">
    <w:name w:val="Block Text"/>
    <w:basedOn w:val="Normalny"/>
    <w:rsid w:val="00D35C6C"/>
    <w:pPr>
      <w:tabs>
        <w:tab w:val="num" w:pos="397"/>
      </w:tabs>
      <w:ind w:left="234" w:right="372"/>
      <w:jc w:val="both"/>
    </w:pPr>
    <w:rPr>
      <w:rFonts w:ascii="Lucida Sans Unicode" w:hAnsi="Lucida Sans Unicode"/>
      <w:sz w:val="20"/>
      <w:szCs w:val="20"/>
    </w:rPr>
  </w:style>
  <w:style w:type="paragraph" w:customStyle="1" w:styleId="xl67">
    <w:name w:val="xl67"/>
    <w:basedOn w:val="Normalny"/>
    <w:rsid w:val="00D35C6C"/>
    <w:pPr>
      <w:pBdr>
        <w:left w:val="single" w:sz="4" w:space="0" w:color="auto"/>
        <w:right w:val="single" w:sz="4" w:space="0" w:color="auto"/>
      </w:pBdr>
      <w:autoSpaceDE w:val="0"/>
      <w:autoSpaceDN w:val="0"/>
      <w:spacing w:before="100" w:after="100"/>
      <w:jc w:val="center"/>
    </w:pPr>
    <w:rPr>
      <w:sz w:val="20"/>
    </w:rPr>
  </w:style>
  <w:style w:type="table" w:styleId="Tabela-Siatka">
    <w:name w:val="Table Grid"/>
    <w:basedOn w:val="Standardowy"/>
    <w:rsid w:val="00D35C6C"/>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odstawowywcity2">
    <w:name w:val="Body Text Indent 2"/>
    <w:basedOn w:val="Normalny"/>
    <w:link w:val="Tekstpodstawowywcity2Znak"/>
    <w:rsid w:val="00D35C6C"/>
    <w:pPr>
      <w:spacing w:after="120" w:line="480" w:lineRule="auto"/>
      <w:ind w:left="283"/>
    </w:pPr>
  </w:style>
  <w:style w:type="character" w:customStyle="1" w:styleId="Tekstpodstawowywcity2Znak">
    <w:name w:val="Tekst podstawowy wcięty 2 Znak"/>
    <w:basedOn w:val="Domylnaczcionkaakapitu"/>
    <w:link w:val="Tekstpodstawowywcity2"/>
    <w:rsid w:val="00D35C6C"/>
    <w:rPr>
      <w:rFonts w:ascii="Times New Roman" w:eastAsia="Times New Roman" w:hAnsi="Times New Roman" w:cs="Times New Roman"/>
      <w:sz w:val="24"/>
      <w:szCs w:val="24"/>
      <w:lang w:eastAsia="pl-PL"/>
    </w:rPr>
  </w:style>
  <w:style w:type="paragraph" w:customStyle="1" w:styleId="Datedadoption">
    <w:name w:val="Date d'adoption"/>
    <w:basedOn w:val="Normalny"/>
    <w:next w:val="Normalny"/>
    <w:rsid w:val="00D35C6C"/>
    <w:pPr>
      <w:autoSpaceDE w:val="0"/>
      <w:autoSpaceDN w:val="0"/>
      <w:spacing w:before="360"/>
      <w:jc w:val="center"/>
    </w:pPr>
    <w:rPr>
      <w:b/>
      <w:bCs/>
    </w:rPr>
  </w:style>
  <w:style w:type="paragraph" w:styleId="Tekstdymka">
    <w:name w:val="Balloon Text"/>
    <w:basedOn w:val="Normalny"/>
    <w:link w:val="TekstdymkaZnak"/>
    <w:semiHidden/>
    <w:rsid w:val="00D35C6C"/>
    <w:rPr>
      <w:rFonts w:ascii="Tahoma" w:hAnsi="Tahoma" w:cs="Tahoma"/>
      <w:sz w:val="16"/>
      <w:szCs w:val="16"/>
    </w:rPr>
  </w:style>
  <w:style w:type="character" w:customStyle="1" w:styleId="TekstdymkaZnak">
    <w:name w:val="Tekst dymka Znak"/>
    <w:basedOn w:val="Domylnaczcionkaakapitu"/>
    <w:link w:val="Tekstdymka"/>
    <w:semiHidden/>
    <w:rsid w:val="00D35C6C"/>
    <w:rPr>
      <w:rFonts w:ascii="Tahoma" w:eastAsia="Times New Roman" w:hAnsi="Tahoma" w:cs="Tahoma"/>
      <w:sz w:val="16"/>
      <w:szCs w:val="16"/>
      <w:lang w:eastAsia="pl-PL"/>
    </w:rPr>
  </w:style>
  <w:style w:type="paragraph" w:customStyle="1" w:styleId="Tytuowa1">
    <w:name w:val="Tytułowa 1"/>
    <w:basedOn w:val="Tytu"/>
    <w:rsid w:val="00D35C6C"/>
    <w:pPr>
      <w:spacing w:before="240" w:after="60" w:line="360" w:lineRule="auto"/>
      <w:outlineLvl w:val="0"/>
    </w:pPr>
    <w:rPr>
      <w:rFonts w:ascii="Arial" w:hAnsi="Arial" w:cs="Arial"/>
      <w:kern w:val="28"/>
      <w:sz w:val="32"/>
      <w:szCs w:val="32"/>
    </w:rPr>
  </w:style>
  <w:style w:type="paragraph" w:styleId="Spistreci2">
    <w:name w:val="toc 2"/>
    <w:basedOn w:val="Normalny"/>
    <w:next w:val="Normalny"/>
    <w:autoRedefine/>
    <w:uiPriority w:val="39"/>
    <w:qFormat/>
    <w:rsid w:val="00525EB6"/>
    <w:pPr>
      <w:tabs>
        <w:tab w:val="right" w:leader="dot" w:pos="10348"/>
      </w:tabs>
      <w:ind w:left="240"/>
    </w:pPr>
    <w:rPr>
      <w:b/>
      <w:smallCaps/>
      <w:noProof/>
      <w:sz w:val="20"/>
      <w:szCs w:val="20"/>
    </w:rPr>
  </w:style>
  <w:style w:type="paragraph" w:styleId="Spistreci3">
    <w:name w:val="toc 3"/>
    <w:basedOn w:val="Normalny"/>
    <w:next w:val="Normalny"/>
    <w:autoRedefine/>
    <w:uiPriority w:val="39"/>
    <w:qFormat/>
    <w:rsid w:val="007E1E21"/>
    <w:pPr>
      <w:tabs>
        <w:tab w:val="right" w:leader="dot" w:pos="10456"/>
      </w:tabs>
      <w:ind w:left="480"/>
    </w:pPr>
    <w:rPr>
      <w:i/>
      <w:iCs/>
      <w:sz w:val="20"/>
      <w:szCs w:val="20"/>
    </w:rPr>
  </w:style>
  <w:style w:type="paragraph" w:styleId="Spistreci4">
    <w:name w:val="toc 4"/>
    <w:basedOn w:val="Normalny"/>
    <w:next w:val="Normalny"/>
    <w:autoRedefine/>
    <w:semiHidden/>
    <w:rsid w:val="00D35C6C"/>
    <w:pPr>
      <w:ind w:left="720"/>
    </w:pPr>
    <w:rPr>
      <w:sz w:val="18"/>
      <w:szCs w:val="18"/>
    </w:rPr>
  </w:style>
  <w:style w:type="paragraph" w:styleId="Spistreci5">
    <w:name w:val="toc 5"/>
    <w:basedOn w:val="Normalny"/>
    <w:next w:val="Normalny"/>
    <w:autoRedefine/>
    <w:semiHidden/>
    <w:rsid w:val="00D35C6C"/>
    <w:pPr>
      <w:ind w:left="960"/>
    </w:pPr>
    <w:rPr>
      <w:sz w:val="18"/>
      <w:szCs w:val="18"/>
    </w:rPr>
  </w:style>
  <w:style w:type="paragraph" w:styleId="Spistreci6">
    <w:name w:val="toc 6"/>
    <w:basedOn w:val="Normalny"/>
    <w:next w:val="Normalny"/>
    <w:autoRedefine/>
    <w:semiHidden/>
    <w:rsid w:val="00D35C6C"/>
    <w:pPr>
      <w:ind w:left="1200"/>
    </w:pPr>
    <w:rPr>
      <w:sz w:val="18"/>
      <w:szCs w:val="18"/>
    </w:rPr>
  </w:style>
  <w:style w:type="paragraph" w:styleId="Spistreci7">
    <w:name w:val="toc 7"/>
    <w:basedOn w:val="Normalny"/>
    <w:next w:val="Normalny"/>
    <w:autoRedefine/>
    <w:semiHidden/>
    <w:rsid w:val="00D35C6C"/>
    <w:pPr>
      <w:ind w:left="1440"/>
    </w:pPr>
    <w:rPr>
      <w:sz w:val="18"/>
      <w:szCs w:val="18"/>
    </w:rPr>
  </w:style>
  <w:style w:type="paragraph" w:styleId="Spistreci8">
    <w:name w:val="toc 8"/>
    <w:basedOn w:val="Normalny"/>
    <w:next w:val="Normalny"/>
    <w:autoRedefine/>
    <w:semiHidden/>
    <w:rsid w:val="00D35C6C"/>
    <w:pPr>
      <w:ind w:left="1680"/>
    </w:pPr>
    <w:rPr>
      <w:sz w:val="18"/>
      <w:szCs w:val="18"/>
    </w:rPr>
  </w:style>
  <w:style w:type="paragraph" w:styleId="Spistreci9">
    <w:name w:val="toc 9"/>
    <w:basedOn w:val="Normalny"/>
    <w:next w:val="Normalny"/>
    <w:autoRedefine/>
    <w:semiHidden/>
    <w:rsid w:val="00D35C6C"/>
    <w:pPr>
      <w:ind w:left="1920"/>
    </w:pPr>
    <w:rPr>
      <w:sz w:val="18"/>
      <w:szCs w:val="18"/>
    </w:rPr>
  </w:style>
  <w:style w:type="paragraph" w:customStyle="1" w:styleId="Tekstdymka1">
    <w:name w:val="Tekst dymka1"/>
    <w:basedOn w:val="Normalny"/>
    <w:rsid w:val="00D35C6C"/>
    <w:pPr>
      <w:autoSpaceDE w:val="0"/>
      <w:autoSpaceDN w:val="0"/>
    </w:pPr>
    <w:rPr>
      <w:rFonts w:ascii="Tahoma" w:hAnsi="Tahoma" w:cs="Tahoma"/>
      <w:sz w:val="16"/>
      <w:szCs w:val="16"/>
    </w:rPr>
  </w:style>
  <w:style w:type="paragraph" w:styleId="Listapunktowana2">
    <w:name w:val="List Bullet 2"/>
    <w:basedOn w:val="Normalny"/>
    <w:autoRedefine/>
    <w:rsid w:val="00D35C6C"/>
    <w:pPr>
      <w:tabs>
        <w:tab w:val="left" w:pos="0"/>
      </w:tabs>
      <w:autoSpaceDE w:val="0"/>
      <w:autoSpaceDN w:val="0"/>
      <w:spacing w:after="60"/>
      <w:jc w:val="both"/>
    </w:pPr>
    <w:rPr>
      <w:b/>
      <w:bCs/>
      <w:i/>
      <w:iCs/>
      <w:sz w:val="20"/>
      <w:szCs w:val="20"/>
    </w:rPr>
  </w:style>
  <w:style w:type="paragraph" w:styleId="Listapunktowana">
    <w:name w:val="List Bullet"/>
    <w:basedOn w:val="Normalny"/>
    <w:autoRedefine/>
    <w:rsid w:val="00D35C6C"/>
    <w:pPr>
      <w:tabs>
        <w:tab w:val="num" w:pos="737"/>
      </w:tabs>
      <w:autoSpaceDE w:val="0"/>
      <w:autoSpaceDN w:val="0"/>
      <w:ind w:left="340" w:hanging="340"/>
      <w:jc w:val="both"/>
    </w:pPr>
    <w:rPr>
      <w:sz w:val="20"/>
    </w:rPr>
  </w:style>
  <w:style w:type="paragraph" w:customStyle="1" w:styleId="tekstZPORR">
    <w:name w:val="tekst ZPORR"/>
    <w:basedOn w:val="Normalny"/>
    <w:rsid w:val="00D35C6C"/>
    <w:pPr>
      <w:autoSpaceDE w:val="0"/>
      <w:autoSpaceDN w:val="0"/>
      <w:spacing w:after="120"/>
      <w:ind w:firstLine="567"/>
      <w:jc w:val="both"/>
    </w:pPr>
    <w:rPr>
      <w:sz w:val="20"/>
    </w:rPr>
  </w:style>
  <w:style w:type="paragraph" w:customStyle="1" w:styleId="Standard">
    <w:name w:val="Standard"/>
    <w:rsid w:val="00D35C6C"/>
    <w:pPr>
      <w:widowControl w:val="0"/>
      <w:autoSpaceDE w:val="0"/>
      <w:autoSpaceDN w:val="0"/>
      <w:spacing w:after="0" w:line="240" w:lineRule="auto"/>
      <w:jc w:val="both"/>
    </w:pPr>
    <w:rPr>
      <w:rFonts w:ascii="Arial" w:eastAsia="Times New Roman" w:hAnsi="Arial" w:cs="Arial"/>
      <w:lang w:eastAsia="pl-PL"/>
    </w:rPr>
  </w:style>
  <w:style w:type="paragraph" w:customStyle="1" w:styleId="Enormal">
    <w:name w:val="E normal"/>
    <w:basedOn w:val="Normalny"/>
    <w:rsid w:val="00D35C6C"/>
    <w:pPr>
      <w:autoSpaceDE w:val="0"/>
      <w:autoSpaceDN w:val="0"/>
      <w:jc w:val="both"/>
    </w:pPr>
    <w:rPr>
      <w:sz w:val="20"/>
      <w:lang w:val="de-DE"/>
    </w:rPr>
  </w:style>
  <w:style w:type="paragraph" w:customStyle="1" w:styleId="Tekstpodstawowywcity1">
    <w:name w:val="Tekst podstawowy wcięty1"/>
    <w:basedOn w:val="Normalny"/>
    <w:rsid w:val="00D35C6C"/>
    <w:pPr>
      <w:widowControl w:val="0"/>
      <w:autoSpaceDE w:val="0"/>
      <w:autoSpaceDN w:val="0"/>
    </w:pPr>
    <w:rPr>
      <w:sz w:val="20"/>
      <w:szCs w:val="20"/>
    </w:rPr>
  </w:style>
  <w:style w:type="character" w:styleId="Pogrubienie">
    <w:name w:val="Strong"/>
    <w:uiPriority w:val="22"/>
    <w:qFormat/>
    <w:rsid w:val="00D35C6C"/>
    <w:rPr>
      <w:b/>
      <w:bCs/>
    </w:rPr>
  </w:style>
  <w:style w:type="paragraph" w:styleId="Listapunktowana3">
    <w:name w:val="List Bullet 3"/>
    <w:basedOn w:val="Normalny"/>
    <w:autoRedefine/>
    <w:rsid w:val="00D35C6C"/>
    <w:pPr>
      <w:tabs>
        <w:tab w:val="num" w:pos="926"/>
      </w:tabs>
      <w:autoSpaceDE w:val="0"/>
      <w:autoSpaceDN w:val="0"/>
      <w:ind w:left="926" w:hanging="360"/>
    </w:pPr>
    <w:rPr>
      <w:sz w:val="20"/>
    </w:rPr>
  </w:style>
  <w:style w:type="paragraph" w:customStyle="1" w:styleId="Blockquote">
    <w:name w:val="Blockquote"/>
    <w:basedOn w:val="Normalny"/>
    <w:rsid w:val="00D35C6C"/>
    <w:pPr>
      <w:autoSpaceDE w:val="0"/>
      <w:autoSpaceDN w:val="0"/>
      <w:spacing w:before="100" w:after="100"/>
      <w:ind w:left="360" w:right="360"/>
    </w:pPr>
    <w:rPr>
      <w:sz w:val="20"/>
    </w:rPr>
  </w:style>
  <w:style w:type="paragraph" w:styleId="Wcicienormalne">
    <w:name w:val="Normal Indent"/>
    <w:basedOn w:val="Normalny"/>
    <w:rsid w:val="00D35C6C"/>
    <w:pPr>
      <w:autoSpaceDE w:val="0"/>
      <w:autoSpaceDN w:val="0"/>
      <w:ind w:left="708"/>
    </w:pPr>
    <w:rPr>
      <w:sz w:val="20"/>
    </w:rPr>
  </w:style>
  <w:style w:type="paragraph" w:styleId="Tekstpodstawowywcity3">
    <w:name w:val="Body Text Indent 3"/>
    <w:basedOn w:val="Normalny"/>
    <w:link w:val="Tekstpodstawowywcity3Znak"/>
    <w:rsid w:val="00D35C6C"/>
    <w:pPr>
      <w:autoSpaceDE w:val="0"/>
      <w:autoSpaceDN w:val="0"/>
      <w:ind w:left="1440" w:hanging="1440"/>
    </w:pPr>
    <w:rPr>
      <w:sz w:val="20"/>
    </w:rPr>
  </w:style>
  <w:style w:type="character" w:customStyle="1" w:styleId="Tekstpodstawowywcity3Znak">
    <w:name w:val="Tekst podstawowy wcięty 3 Znak"/>
    <w:basedOn w:val="Domylnaczcionkaakapitu"/>
    <w:link w:val="Tekstpodstawowywcity3"/>
    <w:rsid w:val="00D35C6C"/>
    <w:rPr>
      <w:rFonts w:ascii="Times New Roman" w:eastAsia="Times New Roman" w:hAnsi="Times New Roman" w:cs="Times New Roman"/>
      <w:sz w:val="20"/>
      <w:szCs w:val="24"/>
      <w:lang w:eastAsia="pl-PL"/>
    </w:rPr>
  </w:style>
  <w:style w:type="paragraph" w:styleId="Zwrotgrzecznociowy">
    <w:name w:val="Salutation"/>
    <w:basedOn w:val="Normalny"/>
    <w:next w:val="Normalny"/>
    <w:link w:val="ZwrotgrzecznociowyZnak"/>
    <w:rsid w:val="00D35C6C"/>
    <w:pPr>
      <w:autoSpaceDE w:val="0"/>
      <w:autoSpaceDN w:val="0"/>
    </w:pPr>
    <w:rPr>
      <w:sz w:val="20"/>
    </w:rPr>
  </w:style>
  <w:style w:type="character" w:customStyle="1" w:styleId="ZwrotgrzecznociowyZnak">
    <w:name w:val="Zwrot grzecznościowy Znak"/>
    <w:basedOn w:val="Domylnaczcionkaakapitu"/>
    <w:link w:val="Zwrotgrzecznociowy"/>
    <w:rsid w:val="00D35C6C"/>
    <w:rPr>
      <w:rFonts w:ascii="Times New Roman" w:eastAsia="Times New Roman" w:hAnsi="Times New Roman" w:cs="Times New Roman"/>
      <w:sz w:val="20"/>
      <w:szCs w:val="24"/>
      <w:lang w:eastAsia="pl-PL"/>
    </w:rPr>
  </w:style>
  <w:style w:type="paragraph" w:customStyle="1" w:styleId="SOP">
    <w:name w:val="SOP"/>
    <w:basedOn w:val="Tekstpodstawowy3"/>
    <w:rsid w:val="00D35C6C"/>
    <w:pPr>
      <w:widowControl w:val="0"/>
      <w:autoSpaceDE w:val="0"/>
      <w:autoSpaceDN w:val="0"/>
      <w:spacing w:before="240" w:after="0"/>
      <w:jc w:val="both"/>
    </w:pPr>
    <w:rPr>
      <w:rFonts w:ascii="Arial" w:hAnsi="Arial" w:cs="Arial"/>
      <w:sz w:val="20"/>
      <w:szCs w:val="24"/>
    </w:rPr>
  </w:style>
  <w:style w:type="paragraph" w:customStyle="1" w:styleId="Pisma">
    <w:name w:val="Pisma"/>
    <w:basedOn w:val="Normalny"/>
    <w:rsid w:val="00D35C6C"/>
    <w:pPr>
      <w:autoSpaceDE w:val="0"/>
      <w:autoSpaceDN w:val="0"/>
      <w:jc w:val="both"/>
    </w:pPr>
    <w:rPr>
      <w:sz w:val="20"/>
    </w:rPr>
  </w:style>
  <w:style w:type="paragraph" w:styleId="Legenda">
    <w:name w:val="caption"/>
    <w:basedOn w:val="Normalny"/>
    <w:next w:val="Normalny"/>
    <w:qFormat/>
    <w:rsid w:val="00D35C6C"/>
    <w:pPr>
      <w:pBdr>
        <w:top w:val="single" w:sz="4" w:space="1" w:color="auto"/>
        <w:left w:val="single" w:sz="4" w:space="4" w:color="auto"/>
        <w:bottom w:val="single" w:sz="4" w:space="1" w:color="auto"/>
        <w:right w:val="single" w:sz="4" w:space="4" w:color="auto"/>
      </w:pBdr>
      <w:autoSpaceDE w:val="0"/>
      <w:autoSpaceDN w:val="0"/>
    </w:pPr>
    <w:rPr>
      <w:b/>
      <w:bCs/>
      <w:sz w:val="20"/>
      <w:szCs w:val="20"/>
    </w:rPr>
  </w:style>
  <w:style w:type="paragraph" w:customStyle="1" w:styleId="font5">
    <w:name w:val="font5"/>
    <w:basedOn w:val="Normalny"/>
    <w:rsid w:val="00D35C6C"/>
    <w:pPr>
      <w:autoSpaceDE w:val="0"/>
      <w:autoSpaceDN w:val="0"/>
      <w:spacing w:before="100" w:after="100"/>
    </w:pPr>
    <w:rPr>
      <w:i/>
      <w:iCs/>
      <w:sz w:val="20"/>
      <w:szCs w:val="20"/>
    </w:rPr>
  </w:style>
  <w:style w:type="paragraph" w:customStyle="1" w:styleId="font6">
    <w:name w:val="font6"/>
    <w:basedOn w:val="Normalny"/>
    <w:rsid w:val="00D35C6C"/>
    <w:pPr>
      <w:autoSpaceDE w:val="0"/>
      <w:autoSpaceDN w:val="0"/>
      <w:spacing w:before="100" w:after="100"/>
    </w:pPr>
    <w:rPr>
      <w:sz w:val="20"/>
      <w:szCs w:val="20"/>
    </w:rPr>
  </w:style>
  <w:style w:type="paragraph" w:customStyle="1" w:styleId="font7">
    <w:name w:val="font7"/>
    <w:basedOn w:val="Normalny"/>
    <w:rsid w:val="00D35C6C"/>
    <w:pPr>
      <w:autoSpaceDE w:val="0"/>
      <w:autoSpaceDN w:val="0"/>
      <w:spacing w:before="100" w:after="100"/>
    </w:pPr>
    <w:rPr>
      <w:i/>
      <w:iCs/>
      <w:sz w:val="16"/>
      <w:szCs w:val="16"/>
    </w:rPr>
  </w:style>
  <w:style w:type="paragraph" w:customStyle="1" w:styleId="xl22">
    <w:name w:val="xl22"/>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23">
    <w:name w:val="xl23"/>
    <w:basedOn w:val="Normalny"/>
    <w:rsid w:val="00D35C6C"/>
    <w:pPr>
      <w:pBdr>
        <w:top w:val="single" w:sz="4" w:space="0" w:color="auto"/>
        <w:left w:val="single" w:sz="4" w:space="0" w:color="auto"/>
        <w:bottom w:val="single" w:sz="4" w:space="0" w:color="auto"/>
      </w:pBdr>
      <w:autoSpaceDE w:val="0"/>
      <w:autoSpaceDN w:val="0"/>
      <w:spacing w:before="100" w:after="100"/>
    </w:pPr>
    <w:rPr>
      <w:sz w:val="20"/>
    </w:rPr>
  </w:style>
  <w:style w:type="paragraph" w:customStyle="1" w:styleId="xl24">
    <w:name w:val="xl24"/>
    <w:basedOn w:val="Normalny"/>
    <w:rsid w:val="00D35C6C"/>
    <w:pPr>
      <w:autoSpaceDE w:val="0"/>
      <w:autoSpaceDN w:val="0"/>
      <w:spacing w:before="100" w:after="100"/>
    </w:pPr>
    <w:rPr>
      <w:sz w:val="20"/>
    </w:rPr>
  </w:style>
  <w:style w:type="paragraph" w:customStyle="1" w:styleId="xl25">
    <w:name w:val="xl25"/>
    <w:basedOn w:val="Normalny"/>
    <w:rsid w:val="00D35C6C"/>
    <w:pPr>
      <w:autoSpaceDE w:val="0"/>
      <w:autoSpaceDN w:val="0"/>
      <w:spacing w:before="100" w:after="100"/>
      <w:jc w:val="both"/>
    </w:pPr>
    <w:rPr>
      <w:b/>
      <w:bCs/>
      <w:sz w:val="20"/>
    </w:rPr>
  </w:style>
  <w:style w:type="paragraph" w:customStyle="1" w:styleId="xl26">
    <w:name w:val="xl26"/>
    <w:basedOn w:val="Normalny"/>
    <w:rsid w:val="00D35C6C"/>
    <w:pPr>
      <w:autoSpaceDE w:val="0"/>
      <w:autoSpaceDN w:val="0"/>
      <w:spacing w:before="100" w:after="100"/>
      <w:jc w:val="both"/>
    </w:pPr>
    <w:rPr>
      <w:sz w:val="20"/>
    </w:rPr>
  </w:style>
  <w:style w:type="paragraph" w:customStyle="1" w:styleId="xl27">
    <w:name w:val="xl27"/>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28">
    <w:name w:val="xl28"/>
    <w:basedOn w:val="Normalny"/>
    <w:rsid w:val="00D35C6C"/>
    <w:pPr>
      <w:pBdr>
        <w:top w:val="single" w:sz="4" w:space="0" w:color="auto"/>
      </w:pBdr>
      <w:autoSpaceDE w:val="0"/>
      <w:autoSpaceDN w:val="0"/>
      <w:spacing w:before="100" w:after="100"/>
    </w:pPr>
    <w:rPr>
      <w:sz w:val="20"/>
    </w:rPr>
  </w:style>
  <w:style w:type="paragraph" w:customStyle="1" w:styleId="xl29">
    <w:name w:val="xl29"/>
    <w:basedOn w:val="Normalny"/>
    <w:rsid w:val="00D35C6C"/>
    <w:pPr>
      <w:pBdr>
        <w:top w:val="single" w:sz="4" w:space="0" w:color="auto"/>
        <w:left w:val="single" w:sz="4" w:space="11" w:color="auto"/>
        <w:bottom w:val="single" w:sz="4" w:space="0" w:color="auto"/>
        <w:right w:val="single" w:sz="4" w:space="0" w:color="auto"/>
      </w:pBdr>
      <w:autoSpaceDE w:val="0"/>
      <w:autoSpaceDN w:val="0"/>
      <w:spacing w:before="100" w:after="100"/>
    </w:pPr>
    <w:rPr>
      <w:sz w:val="20"/>
    </w:rPr>
  </w:style>
  <w:style w:type="paragraph" w:customStyle="1" w:styleId="xl30">
    <w:name w:val="xl30"/>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31">
    <w:name w:val="xl31"/>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32">
    <w:name w:val="xl32"/>
    <w:basedOn w:val="Normalny"/>
    <w:rsid w:val="00D35C6C"/>
    <w:pPr>
      <w:pBdr>
        <w:top w:val="single" w:sz="4" w:space="0" w:color="auto"/>
      </w:pBdr>
      <w:autoSpaceDE w:val="0"/>
      <w:autoSpaceDN w:val="0"/>
      <w:spacing w:before="100" w:after="100"/>
    </w:pPr>
    <w:rPr>
      <w:sz w:val="20"/>
    </w:rPr>
  </w:style>
  <w:style w:type="paragraph" w:customStyle="1" w:styleId="xl33">
    <w:name w:val="xl33"/>
    <w:basedOn w:val="Normalny"/>
    <w:rsid w:val="00D35C6C"/>
    <w:pPr>
      <w:autoSpaceDE w:val="0"/>
      <w:autoSpaceDN w:val="0"/>
      <w:spacing w:before="100" w:after="100"/>
      <w:jc w:val="center"/>
    </w:pPr>
    <w:rPr>
      <w:sz w:val="20"/>
    </w:rPr>
  </w:style>
  <w:style w:type="paragraph" w:customStyle="1" w:styleId="xl34">
    <w:name w:val="xl34"/>
    <w:basedOn w:val="Normalny"/>
    <w:rsid w:val="00D35C6C"/>
    <w:pPr>
      <w:autoSpaceDE w:val="0"/>
      <w:autoSpaceDN w:val="0"/>
      <w:spacing w:before="100" w:after="100"/>
    </w:pPr>
    <w:rPr>
      <w:i/>
      <w:iCs/>
      <w:sz w:val="20"/>
    </w:rPr>
  </w:style>
  <w:style w:type="paragraph" w:customStyle="1" w:styleId="xl35">
    <w:name w:val="xl35"/>
    <w:basedOn w:val="Normalny"/>
    <w:rsid w:val="00D35C6C"/>
    <w:pPr>
      <w:autoSpaceDE w:val="0"/>
      <w:autoSpaceDN w:val="0"/>
      <w:spacing w:before="100" w:after="100"/>
      <w:jc w:val="center"/>
    </w:pPr>
    <w:rPr>
      <w:b/>
      <w:bCs/>
      <w:sz w:val="20"/>
    </w:rPr>
  </w:style>
  <w:style w:type="paragraph" w:customStyle="1" w:styleId="xl36">
    <w:name w:val="xl36"/>
    <w:basedOn w:val="Normalny"/>
    <w:rsid w:val="00D35C6C"/>
    <w:pPr>
      <w:pBdr>
        <w:top w:val="single" w:sz="4" w:space="0" w:color="auto"/>
      </w:pBdr>
      <w:autoSpaceDE w:val="0"/>
      <w:autoSpaceDN w:val="0"/>
      <w:spacing w:before="100" w:after="100"/>
      <w:jc w:val="both"/>
    </w:pPr>
    <w:rPr>
      <w:sz w:val="20"/>
    </w:rPr>
  </w:style>
  <w:style w:type="paragraph" w:customStyle="1" w:styleId="xl37">
    <w:name w:val="xl37"/>
    <w:basedOn w:val="Normalny"/>
    <w:rsid w:val="00D35C6C"/>
    <w:pPr>
      <w:pBdr>
        <w:left w:val="single" w:sz="4" w:space="0" w:color="auto"/>
      </w:pBdr>
      <w:autoSpaceDE w:val="0"/>
      <w:autoSpaceDN w:val="0"/>
      <w:spacing w:before="100" w:after="100"/>
    </w:pPr>
    <w:rPr>
      <w:sz w:val="20"/>
    </w:rPr>
  </w:style>
  <w:style w:type="paragraph" w:customStyle="1" w:styleId="xl39">
    <w:name w:val="xl39"/>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40">
    <w:name w:val="xl40"/>
    <w:basedOn w:val="Normalny"/>
    <w:rsid w:val="00D35C6C"/>
    <w:pPr>
      <w:pBdr>
        <w:top w:val="single" w:sz="4" w:space="0" w:color="auto"/>
        <w:bottom w:val="single" w:sz="4" w:space="0" w:color="auto"/>
      </w:pBdr>
      <w:autoSpaceDE w:val="0"/>
      <w:autoSpaceDN w:val="0"/>
      <w:spacing w:before="100" w:after="100"/>
    </w:pPr>
    <w:rPr>
      <w:sz w:val="20"/>
    </w:rPr>
  </w:style>
  <w:style w:type="paragraph" w:customStyle="1" w:styleId="xl41">
    <w:name w:val="xl41"/>
    <w:basedOn w:val="Normalny"/>
    <w:rsid w:val="00D35C6C"/>
    <w:pPr>
      <w:autoSpaceDE w:val="0"/>
      <w:autoSpaceDN w:val="0"/>
      <w:spacing w:before="100" w:after="100"/>
    </w:pPr>
    <w:rPr>
      <w:sz w:val="20"/>
    </w:rPr>
  </w:style>
  <w:style w:type="paragraph" w:customStyle="1" w:styleId="xl42">
    <w:name w:val="xl42"/>
    <w:basedOn w:val="Normalny"/>
    <w:rsid w:val="00D35C6C"/>
    <w:pPr>
      <w:shd w:val="clear" w:color="auto" w:fill="C0C0C0"/>
      <w:autoSpaceDE w:val="0"/>
      <w:autoSpaceDN w:val="0"/>
      <w:spacing w:before="100" w:after="100"/>
    </w:pPr>
    <w:rPr>
      <w:i/>
      <w:iCs/>
      <w:sz w:val="20"/>
    </w:rPr>
  </w:style>
  <w:style w:type="paragraph" w:customStyle="1" w:styleId="xl43">
    <w:name w:val="xl43"/>
    <w:basedOn w:val="Normalny"/>
    <w:rsid w:val="00D35C6C"/>
    <w:pPr>
      <w:pBdr>
        <w:top w:val="single" w:sz="8" w:space="0" w:color="auto"/>
        <w:left w:val="single" w:sz="8" w:space="0" w:color="auto"/>
      </w:pBdr>
      <w:shd w:val="clear" w:color="auto" w:fill="C0C0C0"/>
      <w:autoSpaceDE w:val="0"/>
      <w:autoSpaceDN w:val="0"/>
      <w:spacing w:before="100" w:after="100"/>
    </w:pPr>
    <w:rPr>
      <w:sz w:val="20"/>
    </w:rPr>
  </w:style>
  <w:style w:type="paragraph" w:customStyle="1" w:styleId="xl44">
    <w:name w:val="xl44"/>
    <w:basedOn w:val="Normalny"/>
    <w:rsid w:val="00D35C6C"/>
    <w:pPr>
      <w:pBdr>
        <w:top w:val="single" w:sz="8" w:space="0" w:color="auto"/>
      </w:pBdr>
      <w:shd w:val="clear" w:color="auto" w:fill="C0C0C0"/>
      <w:autoSpaceDE w:val="0"/>
      <w:autoSpaceDN w:val="0"/>
      <w:spacing w:before="100" w:after="100"/>
    </w:pPr>
    <w:rPr>
      <w:sz w:val="20"/>
    </w:rPr>
  </w:style>
  <w:style w:type="paragraph" w:customStyle="1" w:styleId="xl45">
    <w:name w:val="xl45"/>
    <w:basedOn w:val="Normalny"/>
    <w:rsid w:val="00D35C6C"/>
    <w:pPr>
      <w:pBdr>
        <w:top w:val="single" w:sz="8" w:space="0" w:color="auto"/>
        <w:right w:val="single" w:sz="4" w:space="0" w:color="auto"/>
      </w:pBdr>
      <w:shd w:val="clear" w:color="auto" w:fill="C0C0C0"/>
      <w:autoSpaceDE w:val="0"/>
      <w:autoSpaceDN w:val="0"/>
      <w:spacing w:before="100" w:after="100"/>
    </w:pPr>
    <w:rPr>
      <w:sz w:val="20"/>
    </w:rPr>
  </w:style>
  <w:style w:type="paragraph" w:customStyle="1" w:styleId="xl46">
    <w:name w:val="xl46"/>
    <w:basedOn w:val="Normalny"/>
    <w:rsid w:val="00D35C6C"/>
    <w:pPr>
      <w:pBdr>
        <w:left w:val="single" w:sz="8" w:space="0" w:color="auto"/>
      </w:pBdr>
      <w:shd w:val="clear" w:color="auto" w:fill="C0C0C0"/>
      <w:autoSpaceDE w:val="0"/>
      <w:autoSpaceDN w:val="0"/>
      <w:spacing w:before="100" w:after="100"/>
    </w:pPr>
    <w:rPr>
      <w:sz w:val="20"/>
    </w:rPr>
  </w:style>
  <w:style w:type="paragraph" w:customStyle="1" w:styleId="xl47">
    <w:name w:val="xl47"/>
    <w:basedOn w:val="Normalny"/>
    <w:rsid w:val="00D35C6C"/>
    <w:pPr>
      <w:shd w:val="clear" w:color="auto" w:fill="C0C0C0"/>
      <w:autoSpaceDE w:val="0"/>
      <w:autoSpaceDN w:val="0"/>
      <w:spacing w:before="100" w:after="100"/>
    </w:pPr>
    <w:rPr>
      <w:sz w:val="20"/>
    </w:rPr>
  </w:style>
  <w:style w:type="paragraph" w:customStyle="1" w:styleId="xl48">
    <w:name w:val="xl48"/>
    <w:basedOn w:val="Normalny"/>
    <w:rsid w:val="00D35C6C"/>
    <w:pPr>
      <w:pBdr>
        <w:left w:val="single" w:sz="8" w:space="0" w:color="auto"/>
        <w:bottom w:val="single" w:sz="4" w:space="0" w:color="auto"/>
      </w:pBdr>
      <w:shd w:val="clear" w:color="auto" w:fill="C0C0C0"/>
      <w:autoSpaceDE w:val="0"/>
      <w:autoSpaceDN w:val="0"/>
      <w:spacing w:before="100" w:after="100"/>
    </w:pPr>
    <w:rPr>
      <w:sz w:val="20"/>
    </w:rPr>
  </w:style>
  <w:style w:type="paragraph" w:customStyle="1" w:styleId="xl49">
    <w:name w:val="xl49"/>
    <w:basedOn w:val="Normalny"/>
    <w:rsid w:val="00D35C6C"/>
    <w:pPr>
      <w:pBdr>
        <w:bottom w:val="single" w:sz="4" w:space="0" w:color="auto"/>
      </w:pBdr>
      <w:shd w:val="clear" w:color="auto" w:fill="C0C0C0"/>
      <w:autoSpaceDE w:val="0"/>
      <w:autoSpaceDN w:val="0"/>
      <w:spacing w:before="100" w:after="100"/>
    </w:pPr>
    <w:rPr>
      <w:sz w:val="20"/>
    </w:rPr>
  </w:style>
  <w:style w:type="paragraph" w:customStyle="1" w:styleId="xl50">
    <w:name w:val="xl50"/>
    <w:basedOn w:val="Normalny"/>
    <w:rsid w:val="00D35C6C"/>
    <w:pPr>
      <w:pBdr>
        <w:bottom w:val="single" w:sz="4" w:space="0" w:color="auto"/>
      </w:pBdr>
      <w:shd w:val="clear" w:color="auto" w:fill="C0C0C0"/>
      <w:autoSpaceDE w:val="0"/>
      <w:autoSpaceDN w:val="0"/>
      <w:spacing w:before="100" w:after="100"/>
    </w:pPr>
    <w:rPr>
      <w:sz w:val="20"/>
    </w:rPr>
  </w:style>
  <w:style w:type="paragraph" w:customStyle="1" w:styleId="xl51">
    <w:name w:val="xl51"/>
    <w:basedOn w:val="Normalny"/>
    <w:rsid w:val="00D35C6C"/>
    <w:pPr>
      <w:pBdr>
        <w:bottom w:val="single" w:sz="4" w:space="0" w:color="auto"/>
        <w:right w:val="single" w:sz="4" w:space="0" w:color="auto"/>
      </w:pBdr>
      <w:shd w:val="clear" w:color="auto" w:fill="C0C0C0"/>
      <w:autoSpaceDE w:val="0"/>
      <w:autoSpaceDN w:val="0"/>
      <w:spacing w:before="100" w:after="100"/>
    </w:pPr>
    <w:rPr>
      <w:sz w:val="20"/>
    </w:rPr>
  </w:style>
  <w:style w:type="paragraph" w:customStyle="1" w:styleId="xl52">
    <w:name w:val="xl52"/>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53">
    <w:name w:val="xl53"/>
    <w:basedOn w:val="Normalny"/>
    <w:rsid w:val="00D35C6C"/>
    <w:pPr>
      <w:pBdr>
        <w:top w:val="single" w:sz="8" w:space="0" w:color="auto"/>
      </w:pBdr>
      <w:shd w:val="clear" w:color="auto" w:fill="C0C0C0"/>
      <w:autoSpaceDE w:val="0"/>
      <w:autoSpaceDN w:val="0"/>
      <w:spacing w:before="100" w:after="100"/>
    </w:pPr>
    <w:rPr>
      <w:sz w:val="20"/>
    </w:rPr>
  </w:style>
  <w:style w:type="paragraph" w:customStyle="1" w:styleId="xl54">
    <w:name w:val="xl54"/>
    <w:basedOn w:val="Normalny"/>
    <w:rsid w:val="00D35C6C"/>
    <w:pPr>
      <w:shd w:val="clear" w:color="auto" w:fill="C0C0C0"/>
      <w:autoSpaceDE w:val="0"/>
      <w:autoSpaceDN w:val="0"/>
      <w:spacing w:before="100" w:after="100"/>
    </w:pPr>
    <w:rPr>
      <w:sz w:val="20"/>
    </w:rPr>
  </w:style>
  <w:style w:type="paragraph" w:customStyle="1" w:styleId="xl55">
    <w:name w:val="xl55"/>
    <w:basedOn w:val="Normalny"/>
    <w:rsid w:val="00D35C6C"/>
    <w:pPr>
      <w:pBdr>
        <w:bottom w:val="single" w:sz="4" w:space="0" w:color="auto"/>
      </w:pBdr>
      <w:autoSpaceDE w:val="0"/>
      <w:autoSpaceDN w:val="0"/>
      <w:spacing w:before="100" w:after="100"/>
    </w:pPr>
    <w:rPr>
      <w:sz w:val="20"/>
    </w:rPr>
  </w:style>
  <w:style w:type="paragraph" w:customStyle="1" w:styleId="xl56">
    <w:name w:val="xl56"/>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both"/>
    </w:pPr>
    <w:rPr>
      <w:sz w:val="20"/>
    </w:rPr>
  </w:style>
  <w:style w:type="paragraph" w:customStyle="1" w:styleId="xl57">
    <w:name w:val="xl57"/>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58">
    <w:name w:val="xl58"/>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59">
    <w:name w:val="xl59"/>
    <w:basedOn w:val="Normalny"/>
    <w:rsid w:val="00D35C6C"/>
    <w:pPr>
      <w:autoSpaceDE w:val="0"/>
      <w:autoSpaceDN w:val="0"/>
      <w:spacing w:before="100" w:after="100"/>
    </w:pPr>
    <w:rPr>
      <w:sz w:val="20"/>
    </w:rPr>
  </w:style>
  <w:style w:type="paragraph" w:customStyle="1" w:styleId="xl60">
    <w:name w:val="xl60"/>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61">
    <w:name w:val="xl61"/>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62">
    <w:name w:val="xl62"/>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63">
    <w:name w:val="xl63"/>
    <w:basedOn w:val="Normalny"/>
    <w:rsid w:val="00D35C6C"/>
    <w:pPr>
      <w:pBdr>
        <w:top w:val="single" w:sz="8" w:space="0" w:color="auto"/>
        <w:right w:val="single" w:sz="8" w:space="0" w:color="auto"/>
      </w:pBdr>
      <w:shd w:val="clear" w:color="auto" w:fill="C0C0C0"/>
      <w:autoSpaceDE w:val="0"/>
      <w:autoSpaceDN w:val="0"/>
      <w:spacing w:before="100" w:after="100"/>
    </w:pPr>
    <w:rPr>
      <w:sz w:val="20"/>
    </w:rPr>
  </w:style>
  <w:style w:type="paragraph" w:customStyle="1" w:styleId="xl64">
    <w:name w:val="xl64"/>
    <w:basedOn w:val="Normalny"/>
    <w:rsid w:val="00D35C6C"/>
    <w:pPr>
      <w:pBdr>
        <w:right w:val="single" w:sz="8" w:space="0" w:color="auto"/>
      </w:pBdr>
      <w:shd w:val="clear" w:color="auto" w:fill="C0C0C0"/>
      <w:autoSpaceDE w:val="0"/>
      <w:autoSpaceDN w:val="0"/>
      <w:spacing w:before="100" w:after="100"/>
    </w:pPr>
    <w:rPr>
      <w:sz w:val="20"/>
    </w:rPr>
  </w:style>
  <w:style w:type="paragraph" w:customStyle="1" w:styleId="xl65">
    <w:name w:val="xl65"/>
    <w:basedOn w:val="Normalny"/>
    <w:rsid w:val="00D35C6C"/>
    <w:pPr>
      <w:pBdr>
        <w:bottom w:val="single" w:sz="8" w:space="0" w:color="auto"/>
      </w:pBdr>
      <w:shd w:val="clear" w:color="auto" w:fill="C0C0C0"/>
      <w:autoSpaceDE w:val="0"/>
      <w:autoSpaceDN w:val="0"/>
      <w:spacing w:before="100" w:after="100"/>
    </w:pPr>
    <w:rPr>
      <w:sz w:val="20"/>
    </w:rPr>
  </w:style>
  <w:style w:type="paragraph" w:customStyle="1" w:styleId="xl66">
    <w:name w:val="xl66"/>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68">
    <w:name w:val="xl68"/>
    <w:basedOn w:val="Normalny"/>
    <w:rsid w:val="00D35C6C"/>
    <w:pPr>
      <w:pBdr>
        <w:left w:val="single" w:sz="4" w:space="0" w:color="auto"/>
      </w:pBdr>
      <w:autoSpaceDE w:val="0"/>
      <w:autoSpaceDN w:val="0"/>
      <w:spacing w:before="100" w:after="100"/>
      <w:jc w:val="center"/>
    </w:pPr>
    <w:rPr>
      <w:sz w:val="20"/>
    </w:rPr>
  </w:style>
  <w:style w:type="paragraph" w:customStyle="1" w:styleId="xl69">
    <w:name w:val="xl69"/>
    <w:basedOn w:val="Normalny"/>
    <w:rsid w:val="00D35C6C"/>
    <w:pPr>
      <w:pBdr>
        <w:right w:val="single" w:sz="4" w:space="0" w:color="auto"/>
      </w:pBdr>
      <w:autoSpaceDE w:val="0"/>
      <w:autoSpaceDN w:val="0"/>
      <w:spacing w:before="100" w:after="100"/>
      <w:jc w:val="center"/>
    </w:pPr>
    <w:rPr>
      <w:sz w:val="20"/>
    </w:rPr>
  </w:style>
  <w:style w:type="paragraph" w:customStyle="1" w:styleId="xl70">
    <w:name w:val="xl70"/>
    <w:basedOn w:val="Normalny"/>
    <w:rsid w:val="00D35C6C"/>
    <w:pPr>
      <w:pBdr>
        <w:top w:val="single" w:sz="4" w:space="0" w:color="auto"/>
        <w:left w:val="single" w:sz="4" w:space="0" w:color="auto"/>
        <w:bottom w:val="single" w:sz="4" w:space="0" w:color="auto"/>
      </w:pBdr>
      <w:autoSpaceDE w:val="0"/>
      <w:autoSpaceDN w:val="0"/>
      <w:spacing w:before="100" w:after="100"/>
    </w:pPr>
    <w:rPr>
      <w:sz w:val="20"/>
    </w:rPr>
  </w:style>
  <w:style w:type="paragraph" w:customStyle="1" w:styleId="xl71">
    <w:name w:val="xl71"/>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72">
    <w:name w:val="xl72"/>
    <w:basedOn w:val="Normalny"/>
    <w:rsid w:val="00D35C6C"/>
    <w:pPr>
      <w:autoSpaceDE w:val="0"/>
      <w:autoSpaceDN w:val="0"/>
      <w:spacing w:before="100" w:after="100"/>
      <w:jc w:val="center"/>
    </w:pPr>
    <w:rPr>
      <w:sz w:val="20"/>
    </w:rPr>
  </w:style>
  <w:style w:type="paragraph" w:customStyle="1" w:styleId="xl73">
    <w:name w:val="xl73"/>
    <w:basedOn w:val="Normalny"/>
    <w:rsid w:val="00D35C6C"/>
    <w:pPr>
      <w:pBdr>
        <w:top w:val="single" w:sz="4" w:space="0" w:color="auto"/>
        <w:left w:val="single" w:sz="4" w:space="0" w:color="auto"/>
        <w:bottom w:val="single" w:sz="4" w:space="0" w:color="auto"/>
      </w:pBdr>
      <w:autoSpaceDE w:val="0"/>
      <w:autoSpaceDN w:val="0"/>
      <w:spacing w:before="100" w:after="100"/>
    </w:pPr>
    <w:rPr>
      <w:sz w:val="20"/>
    </w:rPr>
  </w:style>
  <w:style w:type="paragraph" w:customStyle="1" w:styleId="xl74">
    <w:name w:val="xl74"/>
    <w:basedOn w:val="Normalny"/>
    <w:rsid w:val="00D35C6C"/>
    <w:pPr>
      <w:pBdr>
        <w:top w:val="single" w:sz="4" w:space="0" w:color="auto"/>
        <w:left w:val="single" w:sz="4" w:space="0" w:color="auto"/>
        <w:bottom w:val="single" w:sz="4" w:space="0" w:color="auto"/>
      </w:pBdr>
      <w:autoSpaceDE w:val="0"/>
      <w:autoSpaceDN w:val="0"/>
      <w:spacing w:before="100" w:after="100"/>
    </w:pPr>
    <w:rPr>
      <w:sz w:val="20"/>
    </w:rPr>
  </w:style>
  <w:style w:type="paragraph" w:customStyle="1" w:styleId="xl75">
    <w:name w:val="xl75"/>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76">
    <w:name w:val="xl76"/>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77">
    <w:name w:val="xl77"/>
    <w:basedOn w:val="Normalny"/>
    <w:rsid w:val="00D35C6C"/>
    <w:pPr>
      <w:autoSpaceDE w:val="0"/>
      <w:autoSpaceDN w:val="0"/>
      <w:spacing w:before="100" w:after="100"/>
    </w:pPr>
    <w:rPr>
      <w:sz w:val="20"/>
    </w:rPr>
  </w:style>
  <w:style w:type="paragraph" w:customStyle="1" w:styleId="xl78">
    <w:name w:val="xl78"/>
    <w:basedOn w:val="Normalny"/>
    <w:rsid w:val="00D35C6C"/>
    <w:pPr>
      <w:pBdr>
        <w:top w:val="single" w:sz="4" w:space="0" w:color="auto"/>
        <w:left w:val="single" w:sz="4" w:space="0" w:color="auto"/>
        <w:bottom w:val="single" w:sz="4" w:space="0" w:color="auto"/>
        <w:right w:val="single" w:sz="4" w:space="0" w:color="auto"/>
      </w:pBdr>
      <w:shd w:val="clear" w:color="auto" w:fill="FFFFFF"/>
      <w:autoSpaceDE w:val="0"/>
      <w:autoSpaceDN w:val="0"/>
      <w:spacing w:before="100" w:after="100"/>
    </w:pPr>
    <w:rPr>
      <w:sz w:val="20"/>
    </w:rPr>
  </w:style>
  <w:style w:type="paragraph" w:customStyle="1" w:styleId="xl79">
    <w:name w:val="xl79"/>
    <w:basedOn w:val="Normalny"/>
    <w:rsid w:val="00D35C6C"/>
    <w:pPr>
      <w:shd w:val="clear" w:color="auto" w:fill="FFFFFF"/>
      <w:autoSpaceDE w:val="0"/>
      <w:autoSpaceDN w:val="0"/>
      <w:spacing w:before="100" w:after="100"/>
    </w:pPr>
    <w:rPr>
      <w:b/>
      <w:bCs/>
      <w:sz w:val="20"/>
    </w:rPr>
  </w:style>
  <w:style w:type="paragraph" w:customStyle="1" w:styleId="xl80">
    <w:name w:val="xl80"/>
    <w:basedOn w:val="Normalny"/>
    <w:rsid w:val="00D35C6C"/>
    <w:pPr>
      <w:pBdr>
        <w:top w:val="single" w:sz="4" w:space="0" w:color="auto"/>
      </w:pBdr>
      <w:shd w:val="clear" w:color="auto" w:fill="C0C0C0"/>
      <w:autoSpaceDE w:val="0"/>
      <w:autoSpaceDN w:val="0"/>
      <w:spacing w:before="100" w:after="100"/>
    </w:pPr>
    <w:rPr>
      <w:sz w:val="20"/>
    </w:rPr>
  </w:style>
  <w:style w:type="paragraph" w:customStyle="1" w:styleId="xl81">
    <w:name w:val="xl81"/>
    <w:basedOn w:val="Normalny"/>
    <w:rsid w:val="00D35C6C"/>
    <w:pPr>
      <w:pBdr>
        <w:bottom w:val="single" w:sz="8" w:space="0" w:color="auto"/>
        <w:right w:val="single" w:sz="8" w:space="0" w:color="auto"/>
      </w:pBdr>
      <w:shd w:val="clear" w:color="auto" w:fill="C0C0C0"/>
      <w:autoSpaceDE w:val="0"/>
      <w:autoSpaceDN w:val="0"/>
      <w:spacing w:before="100" w:after="100"/>
    </w:pPr>
    <w:rPr>
      <w:sz w:val="20"/>
    </w:rPr>
  </w:style>
  <w:style w:type="paragraph" w:customStyle="1" w:styleId="xl82">
    <w:name w:val="xl82"/>
    <w:basedOn w:val="Normalny"/>
    <w:rsid w:val="00D35C6C"/>
    <w:pPr>
      <w:pBdr>
        <w:left w:val="single" w:sz="8" w:space="0" w:color="auto"/>
        <w:bottom w:val="single" w:sz="8" w:space="0" w:color="auto"/>
      </w:pBdr>
      <w:shd w:val="clear" w:color="auto" w:fill="C0C0C0"/>
      <w:autoSpaceDE w:val="0"/>
      <w:autoSpaceDN w:val="0"/>
      <w:spacing w:before="100" w:after="100"/>
    </w:pPr>
    <w:rPr>
      <w:sz w:val="20"/>
    </w:rPr>
  </w:style>
  <w:style w:type="paragraph" w:customStyle="1" w:styleId="xl83">
    <w:name w:val="xl83"/>
    <w:basedOn w:val="Normalny"/>
    <w:rsid w:val="00D35C6C"/>
    <w:pPr>
      <w:pBdr>
        <w:bottom w:val="single" w:sz="4" w:space="0" w:color="auto"/>
        <w:right w:val="single" w:sz="4" w:space="0" w:color="auto"/>
      </w:pBdr>
      <w:autoSpaceDE w:val="0"/>
      <w:autoSpaceDN w:val="0"/>
      <w:spacing w:before="100" w:after="100"/>
    </w:pPr>
    <w:rPr>
      <w:sz w:val="20"/>
    </w:rPr>
  </w:style>
  <w:style w:type="paragraph" w:customStyle="1" w:styleId="xl84">
    <w:name w:val="xl84"/>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85">
    <w:name w:val="xl85"/>
    <w:basedOn w:val="Normalny"/>
    <w:rsid w:val="00D35C6C"/>
    <w:pPr>
      <w:pBdr>
        <w:right w:val="single" w:sz="4" w:space="0" w:color="auto"/>
      </w:pBdr>
      <w:autoSpaceDE w:val="0"/>
      <w:autoSpaceDN w:val="0"/>
      <w:spacing w:before="100" w:after="100"/>
    </w:pPr>
    <w:rPr>
      <w:sz w:val="20"/>
    </w:rPr>
  </w:style>
  <w:style w:type="paragraph" w:customStyle="1" w:styleId="xl86">
    <w:name w:val="xl86"/>
    <w:basedOn w:val="Normalny"/>
    <w:rsid w:val="00D35C6C"/>
    <w:pPr>
      <w:shd w:val="clear" w:color="auto" w:fill="FFFFFF"/>
      <w:autoSpaceDE w:val="0"/>
      <w:autoSpaceDN w:val="0"/>
      <w:spacing w:before="100" w:after="100"/>
    </w:pPr>
    <w:rPr>
      <w:sz w:val="20"/>
    </w:rPr>
  </w:style>
  <w:style w:type="paragraph" w:customStyle="1" w:styleId="xl87">
    <w:name w:val="xl87"/>
    <w:basedOn w:val="Normalny"/>
    <w:rsid w:val="00D35C6C"/>
    <w:pPr>
      <w:pBdr>
        <w:left w:val="single" w:sz="4" w:space="0" w:color="auto"/>
      </w:pBdr>
      <w:autoSpaceDE w:val="0"/>
      <w:autoSpaceDN w:val="0"/>
      <w:spacing w:before="100" w:after="100"/>
    </w:pPr>
    <w:rPr>
      <w:i/>
      <w:iCs/>
      <w:sz w:val="20"/>
    </w:rPr>
  </w:style>
  <w:style w:type="paragraph" w:customStyle="1" w:styleId="xl88">
    <w:name w:val="xl88"/>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89">
    <w:name w:val="xl89"/>
    <w:basedOn w:val="Normalny"/>
    <w:rsid w:val="00D35C6C"/>
    <w:pPr>
      <w:pBdr>
        <w:top w:val="single" w:sz="4" w:space="0" w:color="auto"/>
      </w:pBdr>
      <w:autoSpaceDE w:val="0"/>
      <w:autoSpaceDN w:val="0"/>
      <w:spacing w:before="100" w:after="100"/>
    </w:pPr>
    <w:rPr>
      <w:sz w:val="20"/>
    </w:rPr>
  </w:style>
  <w:style w:type="paragraph" w:customStyle="1" w:styleId="xl90">
    <w:name w:val="xl90"/>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91">
    <w:name w:val="xl91"/>
    <w:basedOn w:val="Normalny"/>
    <w:rsid w:val="00D35C6C"/>
    <w:pPr>
      <w:pBdr>
        <w:top w:val="single" w:sz="4" w:space="0" w:color="auto"/>
        <w:left w:val="single" w:sz="4" w:space="0" w:color="auto"/>
        <w:right w:val="single" w:sz="4" w:space="0" w:color="auto"/>
      </w:pBdr>
      <w:shd w:val="clear" w:color="auto" w:fill="C0C0C0"/>
      <w:autoSpaceDE w:val="0"/>
      <w:autoSpaceDN w:val="0"/>
      <w:spacing w:before="100" w:after="100"/>
      <w:jc w:val="center"/>
    </w:pPr>
    <w:rPr>
      <w:sz w:val="20"/>
    </w:rPr>
  </w:style>
  <w:style w:type="paragraph" w:customStyle="1" w:styleId="xl92">
    <w:name w:val="xl92"/>
    <w:basedOn w:val="Normalny"/>
    <w:rsid w:val="00D35C6C"/>
    <w:pPr>
      <w:pBdr>
        <w:top w:val="single" w:sz="4" w:space="0" w:color="auto"/>
        <w:bottom w:val="single" w:sz="4" w:space="0" w:color="auto"/>
      </w:pBdr>
      <w:shd w:val="clear" w:color="auto" w:fill="C0C0C0"/>
      <w:autoSpaceDE w:val="0"/>
      <w:autoSpaceDN w:val="0"/>
      <w:spacing w:before="100" w:after="100"/>
      <w:jc w:val="center"/>
    </w:pPr>
    <w:rPr>
      <w:sz w:val="20"/>
    </w:rPr>
  </w:style>
  <w:style w:type="paragraph" w:customStyle="1" w:styleId="xl93">
    <w:name w:val="xl93"/>
    <w:basedOn w:val="Normalny"/>
    <w:rsid w:val="00D35C6C"/>
    <w:pPr>
      <w:pBdr>
        <w:top w:val="single" w:sz="4" w:space="0" w:color="auto"/>
        <w:bottom w:val="single" w:sz="4" w:space="0" w:color="auto"/>
      </w:pBdr>
      <w:shd w:val="clear" w:color="auto" w:fill="C0C0C0"/>
      <w:autoSpaceDE w:val="0"/>
      <w:autoSpaceDN w:val="0"/>
      <w:spacing w:before="100" w:after="100"/>
      <w:jc w:val="center"/>
    </w:pPr>
    <w:rPr>
      <w:sz w:val="20"/>
    </w:rPr>
  </w:style>
  <w:style w:type="paragraph" w:customStyle="1" w:styleId="xl94">
    <w:name w:val="xl94"/>
    <w:basedOn w:val="Normalny"/>
    <w:rsid w:val="00D35C6C"/>
    <w:pPr>
      <w:pBdr>
        <w:top w:val="single" w:sz="4" w:space="0" w:color="auto"/>
        <w:bottom w:val="single" w:sz="4" w:space="0" w:color="auto"/>
        <w:right w:val="single" w:sz="4" w:space="0" w:color="auto"/>
      </w:pBdr>
      <w:shd w:val="clear" w:color="auto" w:fill="C0C0C0"/>
      <w:autoSpaceDE w:val="0"/>
      <w:autoSpaceDN w:val="0"/>
      <w:spacing w:before="100" w:after="100"/>
      <w:jc w:val="center"/>
    </w:pPr>
    <w:rPr>
      <w:sz w:val="20"/>
    </w:rPr>
  </w:style>
  <w:style w:type="paragraph" w:customStyle="1" w:styleId="xl95">
    <w:name w:val="xl95"/>
    <w:basedOn w:val="Normalny"/>
    <w:rsid w:val="00D35C6C"/>
    <w:pPr>
      <w:pBdr>
        <w:top w:val="single" w:sz="4" w:space="0" w:color="auto"/>
        <w:left w:val="single" w:sz="4" w:space="0" w:color="auto"/>
        <w:bottom w:val="single" w:sz="4" w:space="0" w:color="auto"/>
      </w:pBdr>
      <w:shd w:val="clear" w:color="auto" w:fill="C0C0C0"/>
      <w:autoSpaceDE w:val="0"/>
      <w:autoSpaceDN w:val="0"/>
      <w:spacing w:before="100" w:after="100"/>
      <w:jc w:val="center"/>
    </w:pPr>
    <w:rPr>
      <w:sz w:val="20"/>
    </w:rPr>
  </w:style>
  <w:style w:type="paragraph" w:customStyle="1" w:styleId="xl96">
    <w:name w:val="xl96"/>
    <w:basedOn w:val="Normalny"/>
    <w:rsid w:val="00D35C6C"/>
    <w:pPr>
      <w:pBdr>
        <w:top w:val="single" w:sz="4" w:space="0" w:color="auto"/>
        <w:left w:val="single" w:sz="4" w:space="0" w:color="auto"/>
        <w:right w:val="single" w:sz="4" w:space="0" w:color="auto"/>
      </w:pBdr>
      <w:shd w:val="clear" w:color="auto" w:fill="C0C0C0"/>
      <w:autoSpaceDE w:val="0"/>
      <w:autoSpaceDN w:val="0"/>
      <w:spacing w:before="100" w:after="100"/>
      <w:jc w:val="center"/>
    </w:pPr>
    <w:rPr>
      <w:sz w:val="20"/>
    </w:rPr>
  </w:style>
  <w:style w:type="paragraph" w:customStyle="1" w:styleId="xl97">
    <w:name w:val="xl97"/>
    <w:basedOn w:val="Normalny"/>
    <w:rsid w:val="00D35C6C"/>
    <w:pPr>
      <w:pBdr>
        <w:top w:val="single" w:sz="4" w:space="0" w:color="auto"/>
        <w:left w:val="single" w:sz="4" w:space="0" w:color="auto"/>
        <w:right w:val="single" w:sz="4" w:space="0" w:color="auto"/>
      </w:pBdr>
      <w:autoSpaceDE w:val="0"/>
      <w:autoSpaceDN w:val="0"/>
      <w:spacing w:before="100" w:after="100"/>
    </w:pPr>
    <w:rPr>
      <w:sz w:val="20"/>
    </w:rPr>
  </w:style>
  <w:style w:type="paragraph" w:customStyle="1" w:styleId="xl98">
    <w:name w:val="xl98"/>
    <w:basedOn w:val="Normalny"/>
    <w:rsid w:val="00D35C6C"/>
    <w:pPr>
      <w:pBdr>
        <w:left w:val="single" w:sz="4" w:space="0" w:color="auto"/>
        <w:right w:val="single" w:sz="4" w:space="0" w:color="auto"/>
      </w:pBdr>
      <w:autoSpaceDE w:val="0"/>
      <w:autoSpaceDN w:val="0"/>
      <w:spacing w:before="100" w:after="100"/>
    </w:pPr>
    <w:rPr>
      <w:sz w:val="20"/>
    </w:rPr>
  </w:style>
  <w:style w:type="paragraph" w:customStyle="1" w:styleId="xl99">
    <w:name w:val="xl99"/>
    <w:basedOn w:val="Normalny"/>
    <w:rsid w:val="00D35C6C"/>
    <w:pPr>
      <w:pBdr>
        <w:top w:val="single" w:sz="4" w:space="0" w:color="auto"/>
        <w:left w:val="single" w:sz="4" w:space="0" w:color="auto"/>
        <w:bottom w:val="single" w:sz="4" w:space="0" w:color="auto"/>
        <w:right w:val="single" w:sz="4" w:space="0" w:color="auto"/>
      </w:pBdr>
      <w:shd w:val="clear" w:color="auto" w:fill="C0C0C0"/>
      <w:autoSpaceDE w:val="0"/>
      <w:autoSpaceDN w:val="0"/>
      <w:spacing w:before="100" w:after="100"/>
      <w:jc w:val="center"/>
    </w:pPr>
    <w:rPr>
      <w:sz w:val="20"/>
    </w:rPr>
  </w:style>
  <w:style w:type="paragraph" w:customStyle="1" w:styleId="xl100">
    <w:name w:val="xl100"/>
    <w:basedOn w:val="Normalny"/>
    <w:rsid w:val="00D35C6C"/>
    <w:pPr>
      <w:pBdr>
        <w:top w:val="single" w:sz="4" w:space="0" w:color="auto"/>
        <w:left w:val="single" w:sz="4" w:space="0" w:color="auto"/>
        <w:bottom w:val="single" w:sz="4" w:space="0" w:color="auto"/>
        <w:right w:val="single" w:sz="4" w:space="0" w:color="auto"/>
      </w:pBdr>
      <w:shd w:val="clear" w:color="auto" w:fill="C0C0C0"/>
      <w:autoSpaceDE w:val="0"/>
      <w:autoSpaceDN w:val="0"/>
      <w:spacing w:before="100" w:after="100"/>
      <w:jc w:val="center"/>
    </w:pPr>
    <w:rPr>
      <w:sz w:val="20"/>
    </w:rPr>
  </w:style>
  <w:style w:type="paragraph" w:customStyle="1" w:styleId="xl101">
    <w:name w:val="xl101"/>
    <w:basedOn w:val="Normalny"/>
    <w:rsid w:val="00D35C6C"/>
    <w:pPr>
      <w:autoSpaceDE w:val="0"/>
      <w:autoSpaceDN w:val="0"/>
      <w:spacing w:before="100" w:after="100"/>
    </w:pPr>
    <w:rPr>
      <w:sz w:val="20"/>
    </w:rPr>
  </w:style>
  <w:style w:type="paragraph" w:customStyle="1" w:styleId="xl102">
    <w:name w:val="xl102"/>
    <w:basedOn w:val="Normalny"/>
    <w:rsid w:val="00D35C6C"/>
    <w:pPr>
      <w:autoSpaceDE w:val="0"/>
      <w:autoSpaceDN w:val="0"/>
      <w:spacing w:before="100" w:after="100"/>
    </w:pPr>
    <w:rPr>
      <w:sz w:val="20"/>
    </w:rPr>
  </w:style>
  <w:style w:type="paragraph" w:customStyle="1" w:styleId="xl103">
    <w:name w:val="xl103"/>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05">
    <w:name w:val="xl105"/>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06">
    <w:name w:val="xl106"/>
    <w:basedOn w:val="Normalny"/>
    <w:rsid w:val="00D35C6C"/>
    <w:pPr>
      <w:autoSpaceDE w:val="0"/>
      <w:autoSpaceDN w:val="0"/>
      <w:spacing w:before="100" w:after="100"/>
    </w:pPr>
    <w:rPr>
      <w:sz w:val="20"/>
    </w:rPr>
  </w:style>
  <w:style w:type="paragraph" w:customStyle="1" w:styleId="xl107">
    <w:name w:val="xl107"/>
    <w:basedOn w:val="Normalny"/>
    <w:rsid w:val="00D35C6C"/>
    <w:pPr>
      <w:autoSpaceDE w:val="0"/>
      <w:autoSpaceDN w:val="0"/>
      <w:spacing w:before="100" w:after="100"/>
    </w:pPr>
    <w:rPr>
      <w:b/>
      <w:bCs/>
      <w:sz w:val="28"/>
      <w:szCs w:val="28"/>
    </w:rPr>
  </w:style>
  <w:style w:type="paragraph" w:customStyle="1" w:styleId="xl108">
    <w:name w:val="xl108"/>
    <w:basedOn w:val="Normalny"/>
    <w:rsid w:val="00D35C6C"/>
    <w:pPr>
      <w:pBdr>
        <w:top w:val="single" w:sz="4" w:space="0" w:color="auto"/>
        <w:left w:val="single" w:sz="4" w:space="0" w:color="auto"/>
        <w:bottom w:val="single" w:sz="4" w:space="0" w:color="auto"/>
        <w:right w:val="single" w:sz="4" w:space="0" w:color="auto"/>
      </w:pBdr>
      <w:shd w:val="thinDiagCross" w:color="auto" w:fill="auto"/>
      <w:autoSpaceDE w:val="0"/>
      <w:autoSpaceDN w:val="0"/>
      <w:spacing w:before="100" w:after="100"/>
    </w:pPr>
    <w:rPr>
      <w:sz w:val="20"/>
    </w:rPr>
  </w:style>
  <w:style w:type="paragraph" w:customStyle="1" w:styleId="xl109">
    <w:name w:val="xl109"/>
    <w:basedOn w:val="Normalny"/>
    <w:rsid w:val="00D35C6C"/>
    <w:pPr>
      <w:pBdr>
        <w:top w:val="single" w:sz="4" w:space="0" w:color="auto"/>
        <w:left w:val="single" w:sz="4" w:space="0" w:color="auto"/>
        <w:bottom w:val="single" w:sz="4" w:space="0" w:color="auto"/>
      </w:pBdr>
      <w:shd w:val="thinDiagCross" w:color="auto" w:fill="auto"/>
      <w:autoSpaceDE w:val="0"/>
      <w:autoSpaceDN w:val="0"/>
      <w:spacing w:before="100" w:after="100"/>
      <w:jc w:val="center"/>
    </w:pPr>
    <w:rPr>
      <w:sz w:val="20"/>
    </w:rPr>
  </w:style>
  <w:style w:type="paragraph" w:customStyle="1" w:styleId="xl110">
    <w:name w:val="xl110"/>
    <w:basedOn w:val="Normalny"/>
    <w:rsid w:val="00D35C6C"/>
    <w:pPr>
      <w:pBdr>
        <w:top w:val="single" w:sz="4" w:space="0" w:color="auto"/>
        <w:bottom w:val="single" w:sz="4" w:space="0" w:color="auto"/>
      </w:pBdr>
      <w:shd w:val="thinDiagCross" w:color="auto" w:fill="auto"/>
      <w:autoSpaceDE w:val="0"/>
      <w:autoSpaceDN w:val="0"/>
      <w:spacing w:before="100" w:after="100"/>
      <w:jc w:val="center"/>
    </w:pPr>
    <w:rPr>
      <w:sz w:val="20"/>
    </w:rPr>
  </w:style>
  <w:style w:type="paragraph" w:customStyle="1" w:styleId="xl111">
    <w:name w:val="xl111"/>
    <w:basedOn w:val="Normalny"/>
    <w:rsid w:val="00D35C6C"/>
    <w:pPr>
      <w:pBdr>
        <w:top w:val="single" w:sz="4" w:space="0" w:color="auto"/>
        <w:bottom w:val="single" w:sz="4" w:space="0" w:color="auto"/>
        <w:right w:val="single" w:sz="4" w:space="0" w:color="auto"/>
      </w:pBdr>
      <w:shd w:val="thinDiagCross" w:color="auto" w:fill="auto"/>
      <w:autoSpaceDE w:val="0"/>
      <w:autoSpaceDN w:val="0"/>
      <w:spacing w:before="100" w:after="100"/>
      <w:jc w:val="center"/>
    </w:pPr>
    <w:rPr>
      <w:sz w:val="20"/>
    </w:rPr>
  </w:style>
  <w:style w:type="paragraph" w:customStyle="1" w:styleId="xl112">
    <w:name w:val="xl112"/>
    <w:basedOn w:val="Normalny"/>
    <w:rsid w:val="00D35C6C"/>
    <w:pPr>
      <w:pBdr>
        <w:top w:val="single" w:sz="4" w:space="0" w:color="auto"/>
        <w:left w:val="single" w:sz="4" w:space="0" w:color="auto"/>
        <w:bottom w:val="single" w:sz="4" w:space="0" w:color="auto"/>
      </w:pBdr>
      <w:shd w:val="thinDiagCross" w:color="auto" w:fill="auto"/>
      <w:autoSpaceDE w:val="0"/>
      <w:autoSpaceDN w:val="0"/>
      <w:spacing w:before="100" w:after="100"/>
    </w:pPr>
    <w:rPr>
      <w:sz w:val="20"/>
    </w:rPr>
  </w:style>
  <w:style w:type="paragraph" w:customStyle="1" w:styleId="xl113">
    <w:name w:val="xl113"/>
    <w:basedOn w:val="Normalny"/>
    <w:rsid w:val="00D35C6C"/>
    <w:pPr>
      <w:pBdr>
        <w:top w:val="single" w:sz="4" w:space="0" w:color="auto"/>
        <w:bottom w:val="single" w:sz="4" w:space="0" w:color="auto"/>
      </w:pBdr>
      <w:shd w:val="thinDiagCross" w:color="auto" w:fill="auto"/>
      <w:autoSpaceDE w:val="0"/>
      <w:autoSpaceDN w:val="0"/>
      <w:spacing w:before="100" w:after="100"/>
    </w:pPr>
    <w:rPr>
      <w:sz w:val="20"/>
    </w:rPr>
  </w:style>
  <w:style w:type="paragraph" w:customStyle="1" w:styleId="xl114">
    <w:name w:val="xl114"/>
    <w:basedOn w:val="Normalny"/>
    <w:rsid w:val="00D35C6C"/>
    <w:pPr>
      <w:pBdr>
        <w:top w:val="single" w:sz="4" w:space="0" w:color="auto"/>
        <w:bottom w:val="single" w:sz="4" w:space="0" w:color="auto"/>
        <w:right w:val="single" w:sz="4" w:space="0" w:color="auto"/>
      </w:pBdr>
      <w:shd w:val="thinDiagCross" w:color="auto" w:fill="auto"/>
      <w:autoSpaceDE w:val="0"/>
      <w:autoSpaceDN w:val="0"/>
      <w:spacing w:before="100" w:after="100"/>
    </w:pPr>
    <w:rPr>
      <w:sz w:val="20"/>
    </w:rPr>
  </w:style>
  <w:style w:type="paragraph" w:customStyle="1" w:styleId="xl115">
    <w:name w:val="xl115"/>
    <w:basedOn w:val="Normalny"/>
    <w:rsid w:val="00D35C6C"/>
    <w:pPr>
      <w:autoSpaceDE w:val="0"/>
      <w:autoSpaceDN w:val="0"/>
      <w:spacing w:before="100" w:after="100"/>
    </w:pPr>
    <w:rPr>
      <w:sz w:val="20"/>
    </w:rPr>
  </w:style>
  <w:style w:type="paragraph" w:customStyle="1" w:styleId="xl116">
    <w:name w:val="xl116"/>
    <w:basedOn w:val="Normalny"/>
    <w:rsid w:val="00D35C6C"/>
    <w:pPr>
      <w:pBdr>
        <w:bottom w:val="single" w:sz="4" w:space="0" w:color="auto"/>
      </w:pBdr>
      <w:autoSpaceDE w:val="0"/>
      <w:autoSpaceDN w:val="0"/>
      <w:spacing w:before="100" w:after="100"/>
      <w:jc w:val="center"/>
    </w:pPr>
    <w:rPr>
      <w:sz w:val="20"/>
    </w:rPr>
  </w:style>
  <w:style w:type="paragraph" w:customStyle="1" w:styleId="xl117">
    <w:name w:val="xl117"/>
    <w:basedOn w:val="Normalny"/>
    <w:rsid w:val="00D35C6C"/>
    <w:pPr>
      <w:pBdr>
        <w:top w:val="single" w:sz="4" w:space="0" w:color="auto"/>
        <w:left w:val="single" w:sz="4" w:space="0" w:color="auto"/>
        <w:bottom w:val="single" w:sz="4" w:space="0" w:color="auto"/>
      </w:pBdr>
      <w:autoSpaceDE w:val="0"/>
      <w:autoSpaceDN w:val="0"/>
      <w:spacing w:before="100" w:after="100"/>
      <w:jc w:val="both"/>
    </w:pPr>
    <w:rPr>
      <w:sz w:val="20"/>
    </w:rPr>
  </w:style>
  <w:style w:type="paragraph" w:customStyle="1" w:styleId="xl118">
    <w:name w:val="xl118"/>
    <w:basedOn w:val="Normalny"/>
    <w:rsid w:val="00D35C6C"/>
    <w:pPr>
      <w:pBdr>
        <w:top w:val="single" w:sz="4" w:space="0" w:color="auto"/>
        <w:bottom w:val="single" w:sz="4" w:space="0" w:color="auto"/>
        <w:right w:val="single" w:sz="4" w:space="0" w:color="auto"/>
      </w:pBdr>
      <w:autoSpaceDE w:val="0"/>
      <w:autoSpaceDN w:val="0"/>
      <w:spacing w:before="100" w:after="100"/>
    </w:pPr>
    <w:rPr>
      <w:sz w:val="20"/>
    </w:rPr>
  </w:style>
  <w:style w:type="paragraph" w:customStyle="1" w:styleId="xl119">
    <w:name w:val="xl119"/>
    <w:basedOn w:val="Normalny"/>
    <w:rsid w:val="00D35C6C"/>
    <w:pPr>
      <w:pBdr>
        <w:top w:val="single" w:sz="4" w:space="0" w:color="auto"/>
        <w:bottom w:val="single" w:sz="4" w:space="0" w:color="auto"/>
      </w:pBdr>
      <w:autoSpaceDE w:val="0"/>
      <w:autoSpaceDN w:val="0"/>
      <w:spacing w:before="100" w:after="100"/>
      <w:jc w:val="both"/>
    </w:pPr>
    <w:rPr>
      <w:sz w:val="20"/>
    </w:rPr>
  </w:style>
  <w:style w:type="paragraph" w:customStyle="1" w:styleId="xl120">
    <w:name w:val="xl120"/>
    <w:basedOn w:val="Normalny"/>
    <w:rsid w:val="00D35C6C"/>
    <w:pPr>
      <w:pBdr>
        <w:top w:val="single" w:sz="4" w:space="0" w:color="auto"/>
        <w:bottom w:val="single" w:sz="4" w:space="0" w:color="auto"/>
        <w:right w:val="single" w:sz="4" w:space="0" w:color="auto"/>
      </w:pBdr>
      <w:autoSpaceDE w:val="0"/>
      <w:autoSpaceDN w:val="0"/>
      <w:spacing w:before="100" w:after="100"/>
      <w:jc w:val="both"/>
    </w:pPr>
    <w:rPr>
      <w:sz w:val="20"/>
    </w:rPr>
  </w:style>
  <w:style w:type="paragraph" w:customStyle="1" w:styleId="xl121">
    <w:name w:val="xl121"/>
    <w:basedOn w:val="Normalny"/>
    <w:rsid w:val="00D35C6C"/>
    <w:pPr>
      <w:pBdr>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22">
    <w:name w:val="xl122"/>
    <w:basedOn w:val="Normalny"/>
    <w:rsid w:val="00D35C6C"/>
    <w:pPr>
      <w:pBdr>
        <w:top w:val="single" w:sz="4" w:space="0" w:color="auto"/>
        <w:bottom w:val="single" w:sz="4" w:space="0" w:color="auto"/>
      </w:pBdr>
      <w:autoSpaceDE w:val="0"/>
      <w:autoSpaceDN w:val="0"/>
      <w:spacing w:before="100" w:after="100"/>
      <w:jc w:val="center"/>
    </w:pPr>
    <w:rPr>
      <w:sz w:val="20"/>
    </w:rPr>
  </w:style>
  <w:style w:type="paragraph" w:customStyle="1" w:styleId="xl123">
    <w:name w:val="xl123"/>
    <w:basedOn w:val="Normalny"/>
    <w:rsid w:val="00D35C6C"/>
    <w:pPr>
      <w:pBdr>
        <w:top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24">
    <w:name w:val="xl124"/>
    <w:basedOn w:val="Normalny"/>
    <w:rsid w:val="00D35C6C"/>
    <w:pPr>
      <w:pBdr>
        <w:bottom w:val="single" w:sz="4" w:space="0" w:color="auto"/>
      </w:pBdr>
      <w:autoSpaceDE w:val="0"/>
      <w:autoSpaceDN w:val="0"/>
      <w:spacing w:before="100" w:after="100"/>
    </w:pPr>
    <w:rPr>
      <w:sz w:val="20"/>
    </w:rPr>
  </w:style>
  <w:style w:type="paragraph" w:customStyle="1" w:styleId="xl125">
    <w:name w:val="xl125"/>
    <w:basedOn w:val="Normalny"/>
    <w:rsid w:val="00D35C6C"/>
    <w:pPr>
      <w:pBdr>
        <w:left w:val="single" w:sz="4" w:space="0" w:color="auto"/>
        <w:bottom w:val="single" w:sz="4" w:space="0" w:color="auto"/>
        <w:right w:val="single" w:sz="4" w:space="0" w:color="auto"/>
      </w:pBdr>
      <w:shd w:val="clear" w:color="auto" w:fill="FFFFFF"/>
      <w:autoSpaceDE w:val="0"/>
      <w:autoSpaceDN w:val="0"/>
      <w:spacing w:before="100" w:after="100"/>
    </w:pPr>
    <w:rPr>
      <w:sz w:val="20"/>
    </w:rPr>
  </w:style>
  <w:style w:type="paragraph" w:customStyle="1" w:styleId="xl126">
    <w:name w:val="xl126"/>
    <w:basedOn w:val="Normalny"/>
    <w:rsid w:val="00D35C6C"/>
    <w:pPr>
      <w:pBdr>
        <w:top w:val="single" w:sz="4" w:space="0" w:color="auto"/>
        <w:left w:val="single" w:sz="4" w:space="0" w:color="auto"/>
        <w:bottom w:val="single" w:sz="4" w:space="0" w:color="auto"/>
        <w:right w:val="single" w:sz="4" w:space="0" w:color="auto"/>
      </w:pBdr>
      <w:shd w:val="thinDiagCross" w:color="auto" w:fill="auto"/>
      <w:autoSpaceDE w:val="0"/>
      <w:autoSpaceDN w:val="0"/>
      <w:spacing w:before="100" w:after="100"/>
      <w:jc w:val="center"/>
    </w:pPr>
    <w:rPr>
      <w:sz w:val="20"/>
    </w:rPr>
  </w:style>
  <w:style w:type="paragraph" w:customStyle="1" w:styleId="xl127">
    <w:name w:val="xl127"/>
    <w:basedOn w:val="Normalny"/>
    <w:rsid w:val="00D35C6C"/>
    <w:pPr>
      <w:pBdr>
        <w:top w:val="single" w:sz="4" w:space="0" w:color="auto"/>
        <w:bottom w:val="single" w:sz="4" w:space="0" w:color="auto"/>
      </w:pBdr>
      <w:autoSpaceDE w:val="0"/>
      <w:autoSpaceDN w:val="0"/>
      <w:spacing w:before="100" w:after="100"/>
      <w:jc w:val="center"/>
    </w:pPr>
    <w:rPr>
      <w:sz w:val="20"/>
    </w:rPr>
  </w:style>
  <w:style w:type="paragraph" w:customStyle="1" w:styleId="xl128">
    <w:name w:val="xl128"/>
    <w:basedOn w:val="Normalny"/>
    <w:rsid w:val="00D35C6C"/>
    <w:pPr>
      <w:autoSpaceDE w:val="0"/>
      <w:autoSpaceDN w:val="0"/>
      <w:spacing w:before="100" w:after="100"/>
    </w:pPr>
    <w:rPr>
      <w:sz w:val="20"/>
    </w:rPr>
  </w:style>
  <w:style w:type="paragraph" w:customStyle="1" w:styleId="xl129">
    <w:name w:val="xl129"/>
    <w:basedOn w:val="Normalny"/>
    <w:rsid w:val="00D35C6C"/>
    <w:pPr>
      <w:pBdr>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30">
    <w:name w:val="xl130"/>
    <w:basedOn w:val="Normalny"/>
    <w:rsid w:val="00D35C6C"/>
    <w:pPr>
      <w:pBdr>
        <w:top w:val="single" w:sz="4" w:space="0" w:color="auto"/>
        <w:left w:val="single" w:sz="4" w:space="0" w:color="auto"/>
        <w:bottom w:val="single" w:sz="4" w:space="0" w:color="auto"/>
      </w:pBdr>
      <w:autoSpaceDE w:val="0"/>
      <w:autoSpaceDN w:val="0"/>
      <w:spacing w:before="100" w:after="100"/>
      <w:jc w:val="center"/>
    </w:pPr>
    <w:rPr>
      <w:sz w:val="20"/>
    </w:rPr>
  </w:style>
  <w:style w:type="paragraph" w:customStyle="1" w:styleId="xl131">
    <w:name w:val="xl131"/>
    <w:basedOn w:val="Normalny"/>
    <w:rsid w:val="00D35C6C"/>
    <w:pPr>
      <w:pBdr>
        <w:top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32">
    <w:name w:val="xl132"/>
    <w:basedOn w:val="Normalny"/>
    <w:rsid w:val="00D35C6C"/>
    <w:pPr>
      <w:pBdr>
        <w:bottom w:val="single" w:sz="4" w:space="0" w:color="auto"/>
      </w:pBdr>
      <w:autoSpaceDE w:val="0"/>
      <w:autoSpaceDN w:val="0"/>
      <w:spacing w:before="100" w:after="100"/>
    </w:pPr>
    <w:rPr>
      <w:sz w:val="20"/>
    </w:rPr>
  </w:style>
  <w:style w:type="paragraph" w:customStyle="1" w:styleId="xl133">
    <w:name w:val="xl133"/>
    <w:basedOn w:val="Normalny"/>
    <w:rsid w:val="00D35C6C"/>
    <w:pPr>
      <w:pBdr>
        <w:top w:val="single" w:sz="4" w:space="0" w:color="auto"/>
        <w:left w:val="single" w:sz="4" w:space="0" w:color="auto"/>
        <w:right w:val="single" w:sz="4" w:space="0" w:color="auto"/>
      </w:pBdr>
      <w:shd w:val="clear" w:color="auto" w:fill="FFFFFF"/>
      <w:autoSpaceDE w:val="0"/>
      <w:autoSpaceDN w:val="0"/>
      <w:spacing w:before="100" w:after="100"/>
    </w:pPr>
    <w:rPr>
      <w:sz w:val="20"/>
    </w:rPr>
  </w:style>
  <w:style w:type="paragraph" w:customStyle="1" w:styleId="xl134">
    <w:name w:val="xl134"/>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35">
    <w:name w:val="xl135"/>
    <w:basedOn w:val="Normalny"/>
    <w:rsid w:val="00D35C6C"/>
    <w:pPr>
      <w:pBdr>
        <w:top w:val="single" w:sz="4" w:space="0" w:color="auto"/>
        <w:bottom w:val="single" w:sz="4" w:space="0" w:color="auto"/>
      </w:pBdr>
      <w:autoSpaceDE w:val="0"/>
      <w:autoSpaceDN w:val="0"/>
      <w:spacing w:before="100" w:after="100"/>
    </w:pPr>
    <w:rPr>
      <w:sz w:val="20"/>
    </w:rPr>
  </w:style>
  <w:style w:type="paragraph" w:customStyle="1" w:styleId="xl136">
    <w:name w:val="xl136"/>
    <w:basedOn w:val="Normalny"/>
    <w:rsid w:val="00D35C6C"/>
    <w:pPr>
      <w:pBdr>
        <w:top w:val="single" w:sz="4" w:space="0" w:color="auto"/>
        <w:bottom w:val="single" w:sz="4" w:space="0" w:color="auto"/>
        <w:right w:val="single" w:sz="4" w:space="0" w:color="auto"/>
      </w:pBdr>
      <w:autoSpaceDE w:val="0"/>
      <w:autoSpaceDN w:val="0"/>
      <w:spacing w:before="100" w:after="100"/>
    </w:pPr>
    <w:rPr>
      <w:sz w:val="20"/>
    </w:rPr>
  </w:style>
  <w:style w:type="paragraph" w:customStyle="1" w:styleId="xl137">
    <w:name w:val="xl137"/>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38">
    <w:name w:val="xl138"/>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139">
    <w:name w:val="xl139"/>
    <w:basedOn w:val="Normalny"/>
    <w:rsid w:val="00D35C6C"/>
    <w:pPr>
      <w:pBdr>
        <w:top w:val="single" w:sz="4" w:space="0" w:color="auto"/>
        <w:right w:val="single" w:sz="4" w:space="0" w:color="auto"/>
      </w:pBdr>
      <w:autoSpaceDE w:val="0"/>
      <w:autoSpaceDN w:val="0"/>
      <w:spacing w:before="100" w:after="100"/>
      <w:jc w:val="center"/>
    </w:pPr>
    <w:rPr>
      <w:sz w:val="20"/>
    </w:rPr>
  </w:style>
  <w:style w:type="paragraph" w:customStyle="1" w:styleId="xl140">
    <w:name w:val="xl140"/>
    <w:basedOn w:val="Normalny"/>
    <w:rsid w:val="00D35C6C"/>
    <w:pPr>
      <w:pBdr>
        <w:top w:val="single" w:sz="4" w:space="0" w:color="auto"/>
        <w:left w:val="single" w:sz="4" w:space="0" w:color="auto"/>
        <w:bottom w:val="single" w:sz="4" w:space="0" w:color="auto"/>
      </w:pBdr>
      <w:autoSpaceDE w:val="0"/>
      <w:autoSpaceDN w:val="0"/>
      <w:spacing w:before="100" w:after="100"/>
      <w:jc w:val="center"/>
    </w:pPr>
    <w:rPr>
      <w:sz w:val="20"/>
    </w:rPr>
  </w:style>
  <w:style w:type="paragraph" w:customStyle="1" w:styleId="xl141">
    <w:name w:val="xl141"/>
    <w:basedOn w:val="Normalny"/>
    <w:rsid w:val="00D35C6C"/>
    <w:pPr>
      <w:pBdr>
        <w:top w:val="single" w:sz="4" w:space="0" w:color="auto"/>
        <w:bottom w:val="single" w:sz="4" w:space="0" w:color="auto"/>
      </w:pBdr>
      <w:autoSpaceDE w:val="0"/>
      <w:autoSpaceDN w:val="0"/>
      <w:spacing w:before="100" w:after="100"/>
      <w:jc w:val="center"/>
    </w:pPr>
    <w:rPr>
      <w:sz w:val="20"/>
    </w:rPr>
  </w:style>
  <w:style w:type="paragraph" w:customStyle="1" w:styleId="xl142">
    <w:name w:val="xl142"/>
    <w:basedOn w:val="Normalny"/>
    <w:rsid w:val="00D35C6C"/>
    <w:pPr>
      <w:pBdr>
        <w:top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43">
    <w:name w:val="xl143"/>
    <w:basedOn w:val="Normalny"/>
    <w:rsid w:val="00D35C6C"/>
    <w:pPr>
      <w:pBdr>
        <w:top w:val="single" w:sz="4" w:space="0" w:color="auto"/>
        <w:bottom w:val="single" w:sz="4" w:space="0" w:color="auto"/>
      </w:pBdr>
      <w:autoSpaceDE w:val="0"/>
      <w:autoSpaceDN w:val="0"/>
      <w:spacing w:before="100" w:after="100"/>
      <w:jc w:val="center"/>
    </w:pPr>
    <w:rPr>
      <w:sz w:val="20"/>
    </w:rPr>
  </w:style>
  <w:style w:type="paragraph" w:customStyle="1" w:styleId="xl144">
    <w:name w:val="xl144"/>
    <w:basedOn w:val="Normalny"/>
    <w:rsid w:val="00D35C6C"/>
    <w:pPr>
      <w:autoSpaceDE w:val="0"/>
      <w:autoSpaceDN w:val="0"/>
      <w:spacing w:before="100" w:after="100"/>
      <w:jc w:val="center"/>
    </w:pPr>
    <w:rPr>
      <w:sz w:val="20"/>
    </w:rPr>
  </w:style>
  <w:style w:type="paragraph" w:customStyle="1" w:styleId="xl145">
    <w:name w:val="xl145"/>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46">
    <w:name w:val="xl146"/>
    <w:basedOn w:val="Normalny"/>
    <w:rsid w:val="00D35C6C"/>
    <w:pPr>
      <w:pBdr>
        <w:left w:val="single" w:sz="4" w:space="0" w:color="auto"/>
        <w:bottom w:val="single" w:sz="4" w:space="0" w:color="auto"/>
      </w:pBdr>
      <w:autoSpaceDE w:val="0"/>
      <w:autoSpaceDN w:val="0"/>
      <w:spacing w:before="100" w:after="100"/>
    </w:pPr>
    <w:rPr>
      <w:sz w:val="20"/>
    </w:rPr>
  </w:style>
  <w:style w:type="paragraph" w:customStyle="1" w:styleId="xl147">
    <w:name w:val="xl147"/>
    <w:basedOn w:val="Normalny"/>
    <w:rsid w:val="00D35C6C"/>
    <w:pPr>
      <w:pBdr>
        <w:bottom w:val="single" w:sz="4" w:space="0" w:color="auto"/>
      </w:pBdr>
      <w:autoSpaceDE w:val="0"/>
      <w:autoSpaceDN w:val="0"/>
      <w:spacing w:before="100" w:after="100"/>
    </w:pPr>
    <w:rPr>
      <w:sz w:val="20"/>
    </w:rPr>
  </w:style>
  <w:style w:type="paragraph" w:customStyle="1" w:styleId="xl148">
    <w:name w:val="xl148"/>
    <w:basedOn w:val="Normalny"/>
    <w:rsid w:val="00D35C6C"/>
    <w:pPr>
      <w:pBdr>
        <w:top w:val="single" w:sz="4" w:space="0" w:color="auto"/>
        <w:left w:val="single" w:sz="4" w:space="0" w:color="auto"/>
      </w:pBdr>
      <w:autoSpaceDE w:val="0"/>
      <w:autoSpaceDN w:val="0"/>
      <w:spacing w:before="100" w:after="100"/>
    </w:pPr>
    <w:rPr>
      <w:sz w:val="20"/>
    </w:rPr>
  </w:style>
  <w:style w:type="paragraph" w:customStyle="1" w:styleId="xl149">
    <w:name w:val="xl149"/>
    <w:basedOn w:val="Normalny"/>
    <w:rsid w:val="00D35C6C"/>
    <w:pPr>
      <w:pBdr>
        <w:top w:val="single" w:sz="4" w:space="0" w:color="auto"/>
        <w:right w:val="single" w:sz="4" w:space="0" w:color="auto"/>
      </w:pBdr>
      <w:autoSpaceDE w:val="0"/>
      <w:autoSpaceDN w:val="0"/>
      <w:spacing w:before="100" w:after="100"/>
    </w:pPr>
    <w:rPr>
      <w:sz w:val="20"/>
    </w:rPr>
  </w:style>
  <w:style w:type="paragraph" w:customStyle="1" w:styleId="xl150">
    <w:name w:val="xl150"/>
    <w:basedOn w:val="Normalny"/>
    <w:rsid w:val="00D35C6C"/>
    <w:pPr>
      <w:pBdr>
        <w:top w:val="single" w:sz="4" w:space="0" w:color="auto"/>
      </w:pBdr>
      <w:autoSpaceDE w:val="0"/>
      <w:autoSpaceDN w:val="0"/>
      <w:spacing w:before="100" w:after="100"/>
    </w:pPr>
    <w:rPr>
      <w:sz w:val="20"/>
    </w:rPr>
  </w:style>
  <w:style w:type="paragraph" w:customStyle="1" w:styleId="xl151">
    <w:name w:val="xl151"/>
    <w:basedOn w:val="Normalny"/>
    <w:rsid w:val="00D35C6C"/>
    <w:pPr>
      <w:autoSpaceDE w:val="0"/>
      <w:autoSpaceDN w:val="0"/>
      <w:spacing w:before="100" w:after="100"/>
    </w:pPr>
    <w:rPr>
      <w:b/>
      <w:bCs/>
      <w:sz w:val="20"/>
    </w:rPr>
  </w:style>
  <w:style w:type="paragraph" w:customStyle="1" w:styleId="xl152">
    <w:name w:val="xl152"/>
    <w:basedOn w:val="Normalny"/>
    <w:rsid w:val="00D35C6C"/>
    <w:pPr>
      <w:pBdr>
        <w:right w:val="single" w:sz="4" w:space="0" w:color="auto"/>
      </w:pBdr>
      <w:autoSpaceDE w:val="0"/>
      <w:autoSpaceDN w:val="0"/>
      <w:spacing w:before="100" w:after="100"/>
    </w:pPr>
    <w:rPr>
      <w:sz w:val="20"/>
    </w:rPr>
  </w:style>
  <w:style w:type="paragraph" w:customStyle="1" w:styleId="xl153">
    <w:name w:val="xl153"/>
    <w:basedOn w:val="Normalny"/>
    <w:rsid w:val="00D35C6C"/>
    <w:pPr>
      <w:pBdr>
        <w:left w:val="single" w:sz="4" w:space="0" w:color="auto"/>
        <w:right w:val="single" w:sz="4" w:space="0" w:color="auto"/>
      </w:pBdr>
      <w:autoSpaceDE w:val="0"/>
      <w:autoSpaceDN w:val="0"/>
      <w:spacing w:before="100" w:after="100"/>
    </w:pPr>
    <w:rPr>
      <w:sz w:val="20"/>
    </w:rPr>
  </w:style>
  <w:style w:type="paragraph" w:customStyle="1" w:styleId="xl154">
    <w:name w:val="xl154"/>
    <w:basedOn w:val="Normalny"/>
    <w:rsid w:val="00D35C6C"/>
    <w:pPr>
      <w:pBdr>
        <w:left w:val="single" w:sz="4" w:space="0" w:color="auto"/>
        <w:right w:val="single" w:sz="4" w:space="0" w:color="auto"/>
      </w:pBdr>
      <w:autoSpaceDE w:val="0"/>
      <w:autoSpaceDN w:val="0"/>
      <w:spacing w:before="100" w:after="100"/>
    </w:pPr>
    <w:rPr>
      <w:sz w:val="20"/>
    </w:rPr>
  </w:style>
  <w:style w:type="paragraph" w:customStyle="1" w:styleId="xl155">
    <w:name w:val="xl155"/>
    <w:basedOn w:val="Normalny"/>
    <w:rsid w:val="00D35C6C"/>
    <w:pPr>
      <w:autoSpaceDE w:val="0"/>
      <w:autoSpaceDN w:val="0"/>
      <w:spacing w:before="100" w:after="100"/>
      <w:jc w:val="both"/>
    </w:pPr>
    <w:rPr>
      <w:i/>
      <w:iCs/>
      <w:sz w:val="20"/>
    </w:rPr>
  </w:style>
  <w:style w:type="paragraph" w:customStyle="1" w:styleId="xl156">
    <w:name w:val="xl156"/>
    <w:basedOn w:val="Normalny"/>
    <w:rsid w:val="00D35C6C"/>
    <w:pPr>
      <w:autoSpaceDE w:val="0"/>
      <w:autoSpaceDN w:val="0"/>
      <w:spacing w:before="100" w:after="100"/>
    </w:pPr>
    <w:rPr>
      <w:i/>
      <w:iCs/>
      <w:sz w:val="20"/>
    </w:rPr>
  </w:style>
  <w:style w:type="paragraph" w:customStyle="1" w:styleId="xl157">
    <w:name w:val="xl157"/>
    <w:basedOn w:val="Normalny"/>
    <w:rsid w:val="00D35C6C"/>
    <w:pPr>
      <w:autoSpaceDE w:val="0"/>
      <w:autoSpaceDN w:val="0"/>
      <w:spacing w:before="100" w:after="100"/>
    </w:pPr>
    <w:rPr>
      <w:i/>
      <w:iCs/>
      <w:sz w:val="20"/>
    </w:rPr>
  </w:style>
  <w:style w:type="paragraph" w:customStyle="1" w:styleId="xl158">
    <w:name w:val="xl158"/>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159">
    <w:name w:val="xl159"/>
    <w:basedOn w:val="Normalny"/>
    <w:rsid w:val="00D35C6C"/>
    <w:pPr>
      <w:pBdr>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60">
    <w:name w:val="xl160"/>
    <w:basedOn w:val="Normalny"/>
    <w:rsid w:val="00D35C6C"/>
    <w:pPr>
      <w:pBdr>
        <w:top w:val="single" w:sz="4" w:space="0" w:color="auto"/>
      </w:pBdr>
      <w:shd w:val="clear" w:color="auto" w:fill="C0C0C0"/>
      <w:autoSpaceDE w:val="0"/>
      <w:autoSpaceDN w:val="0"/>
      <w:spacing w:before="100" w:after="100"/>
    </w:pPr>
    <w:rPr>
      <w:sz w:val="20"/>
    </w:rPr>
  </w:style>
  <w:style w:type="paragraph" w:customStyle="1" w:styleId="xl161">
    <w:name w:val="xl161"/>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62">
    <w:name w:val="xl162"/>
    <w:basedOn w:val="Normalny"/>
    <w:rsid w:val="00D35C6C"/>
    <w:pPr>
      <w:autoSpaceDE w:val="0"/>
      <w:autoSpaceDN w:val="0"/>
      <w:spacing w:before="100" w:after="100"/>
    </w:pPr>
    <w:rPr>
      <w:sz w:val="20"/>
    </w:rPr>
  </w:style>
  <w:style w:type="paragraph" w:customStyle="1" w:styleId="xl163">
    <w:name w:val="xl163"/>
    <w:basedOn w:val="Normalny"/>
    <w:rsid w:val="00D35C6C"/>
    <w:pPr>
      <w:autoSpaceDE w:val="0"/>
      <w:autoSpaceDN w:val="0"/>
      <w:spacing w:before="100" w:after="100"/>
      <w:jc w:val="center"/>
    </w:pPr>
    <w:rPr>
      <w:sz w:val="20"/>
    </w:rPr>
  </w:style>
  <w:style w:type="paragraph" w:customStyle="1" w:styleId="xl164">
    <w:name w:val="xl164"/>
    <w:basedOn w:val="Normalny"/>
    <w:rsid w:val="00D35C6C"/>
    <w:pPr>
      <w:autoSpaceDE w:val="0"/>
      <w:autoSpaceDN w:val="0"/>
      <w:spacing w:before="100" w:after="100"/>
    </w:pPr>
    <w:rPr>
      <w:i/>
      <w:iCs/>
      <w:sz w:val="20"/>
    </w:rPr>
  </w:style>
  <w:style w:type="paragraph" w:customStyle="1" w:styleId="xl165">
    <w:name w:val="xl165"/>
    <w:basedOn w:val="Normalny"/>
    <w:rsid w:val="00D35C6C"/>
    <w:pPr>
      <w:autoSpaceDE w:val="0"/>
      <w:autoSpaceDN w:val="0"/>
      <w:spacing w:before="100" w:after="100"/>
    </w:pPr>
    <w:rPr>
      <w:i/>
      <w:iCs/>
      <w:sz w:val="20"/>
    </w:rPr>
  </w:style>
  <w:style w:type="paragraph" w:customStyle="1" w:styleId="xl166">
    <w:name w:val="xl166"/>
    <w:basedOn w:val="Normalny"/>
    <w:rsid w:val="00D35C6C"/>
    <w:pPr>
      <w:autoSpaceDE w:val="0"/>
      <w:autoSpaceDN w:val="0"/>
      <w:spacing w:before="100" w:after="100"/>
    </w:pPr>
    <w:rPr>
      <w:i/>
      <w:iCs/>
      <w:sz w:val="20"/>
    </w:rPr>
  </w:style>
  <w:style w:type="paragraph" w:customStyle="1" w:styleId="Adres">
    <w:name w:val="Adres"/>
    <w:basedOn w:val="Tekstpodstawowy"/>
    <w:rsid w:val="00D35C6C"/>
    <w:pPr>
      <w:keepLines/>
      <w:autoSpaceDE w:val="0"/>
      <w:autoSpaceDN w:val="0"/>
      <w:ind w:right="2880"/>
      <w:jc w:val="left"/>
    </w:pPr>
    <w:rPr>
      <w:rFonts w:ascii="Courier New" w:hAnsi="Courier New" w:cs="Courier New"/>
      <w:sz w:val="20"/>
    </w:rPr>
  </w:style>
  <w:style w:type="paragraph" w:customStyle="1" w:styleId="Kopie">
    <w:name w:val="Kopie"/>
    <w:basedOn w:val="Tekstpodstawowy"/>
    <w:rsid w:val="00D35C6C"/>
    <w:pPr>
      <w:autoSpaceDE w:val="0"/>
      <w:autoSpaceDN w:val="0"/>
      <w:spacing w:before="240"/>
      <w:ind w:left="547" w:hanging="547"/>
      <w:jc w:val="left"/>
    </w:pPr>
    <w:rPr>
      <w:rFonts w:ascii="Courier New" w:hAnsi="Courier New" w:cs="Courier New"/>
      <w:sz w:val="20"/>
    </w:rPr>
  </w:style>
  <w:style w:type="paragraph" w:customStyle="1" w:styleId="Podpis--Firma">
    <w:name w:val="Podpis -- Firma"/>
    <w:basedOn w:val="Podpis"/>
    <w:next w:val="Normalny"/>
    <w:rsid w:val="00D35C6C"/>
    <w:pPr>
      <w:ind w:left="4680"/>
    </w:pPr>
    <w:rPr>
      <w:rFonts w:ascii="Courier New" w:hAnsi="Courier New" w:cs="Courier New"/>
      <w:caps/>
    </w:rPr>
  </w:style>
  <w:style w:type="paragraph" w:styleId="Podpis">
    <w:name w:val="Signature"/>
    <w:basedOn w:val="Normalny"/>
    <w:link w:val="PodpisZnak"/>
    <w:rsid w:val="00D35C6C"/>
    <w:pPr>
      <w:autoSpaceDE w:val="0"/>
      <w:autoSpaceDN w:val="0"/>
      <w:ind w:left="4252"/>
    </w:pPr>
    <w:rPr>
      <w:sz w:val="20"/>
    </w:rPr>
  </w:style>
  <w:style w:type="character" w:customStyle="1" w:styleId="PodpisZnak">
    <w:name w:val="Podpis Znak"/>
    <w:basedOn w:val="Domylnaczcionkaakapitu"/>
    <w:link w:val="Podpis"/>
    <w:rsid w:val="00D35C6C"/>
    <w:rPr>
      <w:rFonts w:ascii="Times New Roman" w:eastAsia="Times New Roman" w:hAnsi="Times New Roman" w:cs="Times New Roman"/>
      <w:sz w:val="20"/>
      <w:szCs w:val="24"/>
      <w:lang w:eastAsia="pl-PL"/>
    </w:rPr>
  </w:style>
  <w:style w:type="paragraph" w:customStyle="1" w:styleId="Zacznik">
    <w:name w:val="Załącznik"/>
    <w:basedOn w:val="Tekstpodstawowy"/>
    <w:next w:val="Kopie"/>
    <w:rsid w:val="00D35C6C"/>
    <w:pPr>
      <w:keepNext/>
      <w:autoSpaceDE w:val="0"/>
      <w:autoSpaceDN w:val="0"/>
      <w:jc w:val="left"/>
    </w:pPr>
    <w:rPr>
      <w:rFonts w:ascii="Courier New" w:hAnsi="Courier New" w:cs="Courier New"/>
      <w:sz w:val="20"/>
    </w:rPr>
  </w:style>
  <w:style w:type="paragraph" w:customStyle="1" w:styleId="Inicjay">
    <w:name w:val="Inicjały"/>
    <w:basedOn w:val="Tekstpodstawowy"/>
    <w:next w:val="Zacznik"/>
    <w:rsid w:val="00D35C6C"/>
    <w:pPr>
      <w:keepNext/>
      <w:autoSpaceDE w:val="0"/>
      <w:autoSpaceDN w:val="0"/>
      <w:spacing w:before="240"/>
      <w:jc w:val="left"/>
    </w:pPr>
    <w:rPr>
      <w:rFonts w:ascii="Courier New" w:hAnsi="Courier New" w:cs="Courier New"/>
      <w:sz w:val="20"/>
    </w:rPr>
  </w:style>
  <w:style w:type="paragraph" w:customStyle="1" w:styleId="Wiersztematu">
    <w:name w:val="Wiersz tematu"/>
    <w:basedOn w:val="Tekstpodstawowy"/>
    <w:next w:val="Tekstpodstawowy"/>
    <w:rsid w:val="00D35C6C"/>
    <w:pPr>
      <w:keepNext/>
      <w:keepLines/>
      <w:autoSpaceDE w:val="0"/>
      <w:autoSpaceDN w:val="0"/>
      <w:spacing w:after="240"/>
      <w:jc w:val="center"/>
    </w:pPr>
    <w:rPr>
      <w:rFonts w:ascii="Courier New" w:hAnsi="Courier New" w:cs="Courier New"/>
      <w:sz w:val="20"/>
      <w:u w:val="single"/>
    </w:rPr>
  </w:style>
  <w:style w:type="paragraph" w:customStyle="1" w:styleId="font8">
    <w:name w:val="font8"/>
    <w:basedOn w:val="Normalny"/>
    <w:rsid w:val="00D35C6C"/>
    <w:pPr>
      <w:autoSpaceDE w:val="0"/>
      <w:autoSpaceDN w:val="0"/>
      <w:spacing w:before="100" w:after="100"/>
    </w:pPr>
    <w:rPr>
      <w:sz w:val="20"/>
      <w:szCs w:val="20"/>
    </w:rPr>
  </w:style>
  <w:style w:type="paragraph" w:customStyle="1" w:styleId="xl104">
    <w:name w:val="xl104"/>
    <w:basedOn w:val="Normalny"/>
    <w:rsid w:val="00D35C6C"/>
    <w:pPr>
      <w:pBdr>
        <w:bottom w:val="single" w:sz="8" w:space="0" w:color="auto"/>
        <w:right w:val="single" w:sz="8" w:space="0" w:color="auto"/>
      </w:pBdr>
      <w:shd w:val="clear" w:color="auto" w:fill="C0C0C0"/>
      <w:autoSpaceDE w:val="0"/>
      <w:autoSpaceDN w:val="0"/>
      <w:spacing w:before="100" w:after="100"/>
    </w:pPr>
    <w:rPr>
      <w:sz w:val="20"/>
    </w:rPr>
  </w:style>
  <w:style w:type="paragraph" w:customStyle="1" w:styleId="xl167">
    <w:name w:val="xl167"/>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68">
    <w:name w:val="xl168"/>
    <w:basedOn w:val="Normalny"/>
    <w:rsid w:val="00D35C6C"/>
    <w:pPr>
      <w:pBdr>
        <w:bottom w:val="single" w:sz="4" w:space="0" w:color="auto"/>
      </w:pBdr>
      <w:autoSpaceDE w:val="0"/>
      <w:autoSpaceDN w:val="0"/>
      <w:spacing w:before="100" w:after="100"/>
    </w:pPr>
    <w:rPr>
      <w:sz w:val="20"/>
    </w:rPr>
  </w:style>
  <w:style w:type="paragraph" w:customStyle="1" w:styleId="xl169">
    <w:name w:val="xl169"/>
    <w:basedOn w:val="Normalny"/>
    <w:rsid w:val="00D35C6C"/>
    <w:pPr>
      <w:autoSpaceDE w:val="0"/>
      <w:autoSpaceDN w:val="0"/>
      <w:spacing w:before="100" w:after="100"/>
    </w:pPr>
    <w:rPr>
      <w:sz w:val="20"/>
    </w:rPr>
  </w:style>
  <w:style w:type="paragraph" w:customStyle="1" w:styleId="xl170">
    <w:name w:val="xl170"/>
    <w:basedOn w:val="Normalny"/>
    <w:rsid w:val="00D35C6C"/>
    <w:pPr>
      <w:autoSpaceDE w:val="0"/>
      <w:autoSpaceDN w:val="0"/>
      <w:spacing w:before="100" w:after="100"/>
    </w:pPr>
    <w:rPr>
      <w:sz w:val="20"/>
    </w:rPr>
  </w:style>
  <w:style w:type="paragraph" w:customStyle="1" w:styleId="xl171">
    <w:name w:val="xl171"/>
    <w:basedOn w:val="Normalny"/>
    <w:rsid w:val="00D35C6C"/>
    <w:pPr>
      <w:autoSpaceDE w:val="0"/>
      <w:autoSpaceDN w:val="0"/>
      <w:spacing w:before="100" w:after="100"/>
    </w:pPr>
    <w:rPr>
      <w:sz w:val="20"/>
    </w:rPr>
  </w:style>
  <w:style w:type="paragraph" w:customStyle="1" w:styleId="BalloonText1">
    <w:name w:val="Balloon Text1"/>
    <w:basedOn w:val="Normalny"/>
    <w:rsid w:val="00D35C6C"/>
    <w:pPr>
      <w:autoSpaceDE w:val="0"/>
      <w:autoSpaceDN w:val="0"/>
    </w:pPr>
    <w:rPr>
      <w:rFonts w:ascii="Tahoma" w:hAnsi="Tahoma" w:cs="Tahoma"/>
      <w:sz w:val="16"/>
      <w:szCs w:val="16"/>
    </w:rPr>
  </w:style>
  <w:style w:type="paragraph" w:customStyle="1" w:styleId="Marcin1217">
    <w:name w:val="Marcin 12/17"/>
    <w:basedOn w:val="Normalny"/>
    <w:rsid w:val="00D35C6C"/>
    <w:pPr>
      <w:autoSpaceDE w:val="0"/>
      <w:autoSpaceDN w:val="0"/>
      <w:spacing w:line="340" w:lineRule="exact"/>
      <w:jc w:val="both"/>
    </w:pPr>
    <w:rPr>
      <w:sz w:val="20"/>
    </w:rPr>
  </w:style>
  <w:style w:type="paragraph" w:customStyle="1" w:styleId="BodyText21">
    <w:name w:val="Body Text 21"/>
    <w:basedOn w:val="Normalny"/>
    <w:rsid w:val="00D35C6C"/>
    <w:pPr>
      <w:autoSpaceDE w:val="0"/>
      <w:autoSpaceDN w:val="0"/>
      <w:jc w:val="both"/>
    </w:pPr>
    <w:rPr>
      <w:sz w:val="20"/>
    </w:rPr>
  </w:style>
  <w:style w:type="paragraph" w:customStyle="1" w:styleId="Styl1">
    <w:name w:val="Styl1"/>
    <w:basedOn w:val="Wcicienormalne"/>
    <w:rsid w:val="00D35C6C"/>
    <w:pPr>
      <w:tabs>
        <w:tab w:val="num" w:pos="1068"/>
      </w:tabs>
      <w:spacing w:before="200" w:line="320" w:lineRule="atLeast"/>
      <w:ind w:left="340" w:hanging="340"/>
      <w:jc w:val="both"/>
    </w:pPr>
    <w:rPr>
      <w:rFonts w:ascii="Bookman Old Style" w:hAnsi="Bookman Old Style"/>
      <w:sz w:val="18"/>
      <w:szCs w:val="18"/>
    </w:rPr>
  </w:style>
  <w:style w:type="character" w:styleId="UyteHipercze">
    <w:name w:val="FollowedHyperlink"/>
    <w:rsid w:val="00D35C6C"/>
    <w:rPr>
      <w:color w:val="800080"/>
      <w:u w:val="single"/>
    </w:rPr>
  </w:style>
  <w:style w:type="paragraph" w:customStyle="1" w:styleId="BodyText22">
    <w:name w:val="Body Text 22"/>
    <w:basedOn w:val="Normalny"/>
    <w:rsid w:val="00D35C6C"/>
    <w:pPr>
      <w:autoSpaceDE w:val="0"/>
      <w:autoSpaceDN w:val="0"/>
      <w:jc w:val="both"/>
    </w:pPr>
    <w:rPr>
      <w:rFonts w:ascii="Arial" w:hAnsi="Arial" w:cs="Arial"/>
      <w:sz w:val="20"/>
    </w:rPr>
  </w:style>
  <w:style w:type="paragraph" w:customStyle="1" w:styleId="xl172">
    <w:name w:val="xl172"/>
    <w:basedOn w:val="Normalny"/>
    <w:rsid w:val="00D35C6C"/>
    <w:pPr>
      <w:pBdr>
        <w:top w:val="single" w:sz="4" w:space="0" w:color="auto"/>
        <w:left w:val="single" w:sz="4" w:space="0" w:color="auto"/>
        <w:bottom w:val="single" w:sz="4" w:space="0" w:color="auto"/>
      </w:pBdr>
      <w:autoSpaceDE w:val="0"/>
      <w:autoSpaceDN w:val="0"/>
      <w:spacing w:before="100" w:after="100"/>
      <w:jc w:val="center"/>
    </w:pPr>
    <w:rPr>
      <w:sz w:val="20"/>
    </w:rPr>
  </w:style>
  <w:style w:type="paragraph" w:customStyle="1" w:styleId="xl173">
    <w:name w:val="xl173"/>
    <w:basedOn w:val="Normalny"/>
    <w:rsid w:val="00D35C6C"/>
    <w:pPr>
      <w:pBdr>
        <w:bottom w:val="single" w:sz="4" w:space="0" w:color="auto"/>
      </w:pBdr>
      <w:autoSpaceDE w:val="0"/>
      <w:autoSpaceDN w:val="0"/>
      <w:spacing w:before="100" w:after="100"/>
    </w:pPr>
    <w:rPr>
      <w:i/>
      <w:iCs/>
      <w:sz w:val="20"/>
    </w:rPr>
  </w:style>
  <w:style w:type="paragraph" w:customStyle="1" w:styleId="xl174">
    <w:name w:val="xl174"/>
    <w:basedOn w:val="Normalny"/>
    <w:rsid w:val="00D35C6C"/>
    <w:pPr>
      <w:pBdr>
        <w:bottom w:val="single" w:sz="4" w:space="0" w:color="auto"/>
      </w:pBdr>
      <w:autoSpaceDE w:val="0"/>
      <w:autoSpaceDN w:val="0"/>
      <w:spacing w:before="100" w:after="100"/>
    </w:pPr>
    <w:rPr>
      <w:i/>
      <w:iCs/>
      <w:sz w:val="20"/>
    </w:rPr>
  </w:style>
  <w:style w:type="paragraph" w:customStyle="1" w:styleId="xl175">
    <w:name w:val="xl175"/>
    <w:basedOn w:val="Normalny"/>
    <w:rsid w:val="00D35C6C"/>
    <w:pPr>
      <w:pBdr>
        <w:top w:val="single" w:sz="4" w:space="0" w:color="auto"/>
      </w:pBdr>
      <w:autoSpaceDE w:val="0"/>
      <w:autoSpaceDN w:val="0"/>
      <w:spacing w:before="100" w:after="100"/>
    </w:pPr>
    <w:rPr>
      <w:i/>
      <w:iCs/>
      <w:sz w:val="20"/>
    </w:rPr>
  </w:style>
  <w:style w:type="paragraph" w:customStyle="1" w:styleId="xl176">
    <w:name w:val="xl176"/>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font9">
    <w:name w:val="font9"/>
    <w:basedOn w:val="Normalny"/>
    <w:rsid w:val="00D35C6C"/>
    <w:pPr>
      <w:autoSpaceDE w:val="0"/>
      <w:autoSpaceDN w:val="0"/>
      <w:spacing w:before="100" w:after="100"/>
    </w:pPr>
    <w:rPr>
      <w:sz w:val="14"/>
      <w:szCs w:val="14"/>
    </w:rPr>
  </w:style>
  <w:style w:type="paragraph" w:customStyle="1" w:styleId="font10">
    <w:name w:val="font10"/>
    <w:basedOn w:val="Normalny"/>
    <w:rsid w:val="00D35C6C"/>
    <w:pPr>
      <w:autoSpaceDE w:val="0"/>
      <w:autoSpaceDN w:val="0"/>
      <w:spacing w:before="100" w:after="100"/>
    </w:pPr>
    <w:rPr>
      <w:i/>
      <w:iCs/>
      <w:color w:val="FF0000"/>
      <w:sz w:val="20"/>
      <w:szCs w:val="20"/>
    </w:rPr>
  </w:style>
  <w:style w:type="paragraph" w:customStyle="1" w:styleId="xl177">
    <w:name w:val="xl177"/>
    <w:basedOn w:val="Normalny"/>
    <w:rsid w:val="00D35C6C"/>
    <w:pPr>
      <w:pBdr>
        <w:bottom w:val="single" w:sz="4" w:space="0" w:color="auto"/>
      </w:pBdr>
      <w:autoSpaceDE w:val="0"/>
      <w:autoSpaceDN w:val="0"/>
      <w:spacing w:before="100" w:after="100"/>
    </w:pPr>
    <w:rPr>
      <w:i/>
      <w:iCs/>
      <w:sz w:val="20"/>
    </w:rPr>
  </w:style>
  <w:style w:type="paragraph" w:customStyle="1" w:styleId="xl178">
    <w:name w:val="xl178"/>
    <w:basedOn w:val="Normalny"/>
    <w:rsid w:val="00D35C6C"/>
    <w:pPr>
      <w:pBdr>
        <w:bottom w:val="single" w:sz="4" w:space="0" w:color="auto"/>
      </w:pBdr>
      <w:autoSpaceDE w:val="0"/>
      <w:autoSpaceDN w:val="0"/>
      <w:spacing w:before="100" w:after="100"/>
    </w:pPr>
    <w:rPr>
      <w:i/>
      <w:iCs/>
      <w:sz w:val="20"/>
    </w:rPr>
  </w:style>
  <w:style w:type="paragraph" w:customStyle="1" w:styleId="xl179">
    <w:name w:val="xl179"/>
    <w:basedOn w:val="Normalny"/>
    <w:rsid w:val="00D35C6C"/>
    <w:pPr>
      <w:pBdr>
        <w:top w:val="single" w:sz="4" w:space="0" w:color="auto"/>
      </w:pBdr>
      <w:autoSpaceDE w:val="0"/>
      <w:autoSpaceDN w:val="0"/>
      <w:spacing w:before="100" w:after="100"/>
    </w:pPr>
    <w:rPr>
      <w:i/>
      <w:iCs/>
      <w:sz w:val="20"/>
    </w:rPr>
  </w:style>
  <w:style w:type="paragraph" w:customStyle="1" w:styleId="xl180">
    <w:name w:val="xl180"/>
    <w:basedOn w:val="Normalny"/>
    <w:rsid w:val="00D35C6C"/>
    <w:pPr>
      <w:pBdr>
        <w:top w:val="single" w:sz="4" w:space="0" w:color="auto"/>
      </w:pBdr>
      <w:autoSpaceDE w:val="0"/>
      <w:autoSpaceDN w:val="0"/>
      <w:spacing w:before="100" w:after="100"/>
    </w:pPr>
    <w:rPr>
      <w:sz w:val="20"/>
    </w:rPr>
  </w:style>
  <w:style w:type="paragraph" w:customStyle="1" w:styleId="xl181">
    <w:name w:val="xl181"/>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182">
    <w:name w:val="xl182"/>
    <w:basedOn w:val="Normalny"/>
    <w:rsid w:val="00D35C6C"/>
    <w:pPr>
      <w:pBdr>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83">
    <w:name w:val="xl183"/>
    <w:basedOn w:val="Normalny"/>
    <w:rsid w:val="00D35C6C"/>
    <w:pPr>
      <w:pBdr>
        <w:top w:val="single" w:sz="4" w:space="0" w:color="auto"/>
        <w:bottom w:val="single" w:sz="4" w:space="0" w:color="auto"/>
      </w:pBdr>
      <w:autoSpaceDE w:val="0"/>
      <w:autoSpaceDN w:val="0"/>
      <w:spacing w:before="100" w:after="100"/>
      <w:jc w:val="center"/>
    </w:pPr>
    <w:rPr>
      <w:sz w:val="20"/>
    </w:rPr>
  </w:style>
  <w:style w:type="paragraph" w:customStyle="1" w:styleId="xl184">
    <w:name w:val="xl184"/>
    <w:basedOn w:val="Normalny"/>
    <w:rsid w:val="00D35C6C"/>
    <w:pPr>
      <w:pBdr>
        <w:bottom w:val="single" w:sz="4" w:space="0" w:color="auto"/>
      </w:pBdr>
      <w:autoSpaceDE w:val="0"/>
      <w:autoSpaceDN w:val="0"/>
      <w:spacing w:before="100" w:after="100"/>
    </w:pPr>
    <w:rPr>
      <w:i/>
      <w:iCs/>
      <w:sz w:val="20"/>
    </w:rPr>
  </w:style>
  <w:style w:type="paragraph" w:customStyle="1" w:styleId="xl185">
    <w:name w:val="xl185"/>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86">
    <w:name w:val="xl186"/>
    <w:basedOn w:val="Normalny"/>
    <w:rsid w:val="00D35C6C"/>
    <w:pPr>
      <w:pBdr>
        <w:top w:val="single" w:sz="4" w:space="0" w:color="auto"/>
        <w:left w:val="single" w:sz="4" w:space="0" w:color="auto"/>
        <w:bottom w:val="single" w:sz="4" w:space="0" w:color="auto"/>
      </w:pBdr>
      <w:autoSpaceDE w:val="0"/>
      <w:autoSpaceDN w:val="0"/>
      <w:spacing w:before="100" w:after="100"/>
      <w:jc w:val="center"/>
    </w:pPr>
    <w:rPr>
      <w:sz w:val="20"/>
    </w:rPr>
  </w:style>
  <w:style w:type="paragraph" w:customStyle="1" w:styleId="xl187">
    <w:name w:val="xl187"/>
    <w:basedOn w:val="Normalny"/>
    <w:rsid w:val="00D35C6C"/>
    <w:pPr>
      <w:pBdr>
        <w:bottom w:val="single" w:sz="4" w:space="0" w:color="auto"/>
      </w:pBdr>
      <w:autoSpaceDE w:val="0"/>
      <w:autoSpaceDN w:val="0"/>
      <w:spacing w:before="100" w:after="100"/>
    </w:pPr>
    <w:rPr>
      <w:i/>
      <w:iCs/>
      <w:sz w:val="20"/>
    </w:rPr>
  </w:style>
  <w:style w:type="paragraph" w:customStyle="1" w:styleId="xl188">
    <w:name w:val="xl188"/>
    <w:basedOn w:val="Normalny"/>
    <w:rsid w:val="00D35C6C"/>
    <w:pPr>
      <w:pBdr>
        <w:bottom w:val="single" w:sz="4" w:space="0" w:color="auto"/>
      </w:pBdr>
      <w:autoSpaceDE w:val="0"/>
      <w:autoSpaceDN w:val="0"/>
      <w:spacing w:before="100" w:after="100"/>
    </w:pPr>
    <w:rPr>
      <w:i/>
      <w:iCs/>
      <w:sz w:val="20"/>
    </w:rPr>
  </w:style>
  <w:style w:type="paragraph" w:customStyle="1" w:styleId="xl189">
    <w:name w:val="xl189"/>
    <w:basedOn w:val="Normalny"/>
    <w:rsid w:val="00D35C6C"/>
    <w:pPr>
      <w:autoSpaceDE w:val="0"/>
      <w:autoSpaceDN w:val="0"/>
      <w:spacing w:before="100" w:after="100"/>
    </w:pPr>
    <w:rPr>
      <w:i/>
      <w:iCs/>
      <w:sz w:val="20"/>
    </w:rPr>
  </w:style>
  <w:style w:type="paragraph" w:customStyle="1" w:styleId="xl190">
    <w:name w:val="xl190"/>
    <w:basedOn w:val="Normalny"/>
    <w:rsid w:val="00D35C6C"/>
    <w:pPr>
      <w:pBdr>
        <w:top w:val="single" w:sz="4" w:space="0" w:color="auto"/>
      </w:pBdr>
      <w:autoSpaceDE w:val="0"/>
      <w:autoSpaceDN w:val="0"/>
      <w:spacing w:before="100" w:after="100"/>
      <w:jc w:val="both"/>
    </w:pPr>
    <w:rPr>
      <w:i/>
      <w:iCs/>
      <w:sz w:val="20"/>
    </w:rPr>
  </w:style>
  <w:style w:type="paragraph" w:customStyle="1" w:styleId="xl191">
    <w:name w:val="xl191"/>
    <w:basedOn w:val="Normalny"/>
    <w:rsid w:val="00D35C6C"/>
    <w:pPr>
      <w:pBdr>
        <w:top w:val="single" w:sz="4" w:space="0" w:color="auto"/>
      </w:pBdr>
      <w:autoSpaceDE w:val="0"/>
      <w:autoSpaceDN w:val="0"/>
      <w:spacing w:before="100" w:after="100"/>
    </w:pPr>
    <w:rPr>
      <w:i/>
      <w:iCs/>
      <w:sz w:val="20"/>
    </w:rPr>
  </w:style>
  <w:style w:type="paragraph" w:customStyle="1" w:styleId="xl192">
    <w:name w:val="xl192"/>
    <w:basedOn w:val="Normalny"/>
    <w:rsid w:val="00D35C6C"/>
    <w:pPr>
      <w:pBdr>
        <w:top w:val="single" w:sz="4" w:space="0" w:color="auto"/>
        <w:left w:val="single" w:sz="4" w:space="0" w:color="auto"/>
        <w:bottom w:val="single" w:sz="4" w:space="0" w:color="auto"/>
      </w:pBdr>
      <w:autoSpaceDE w:val="0"/>
      <w:autoSpaceDN w:val="0"/>
      <w:spacing w:before="100" w:after="100"/>
    </w:pPr>
    <w:rPr>
      <w:sz w:val="20"/>
    </w:rPr>
  </w:style>
  <w:style w:type="paragraph" w:customStyle="1" w:styleId="xl193">
    <w:name w:val="xl193"/>
    <w:basedOn w:val="Normalny"/>
    <w:rsid w:val="00D35C6C"/>
    <w:pPr>
      <w:pBdr>
        <w:top w:val="single" w:sz="4" w:space="0" w:color="auto"/>
        <w:left w:val="single" w:sz="4" w:space="0" w:color="auto"/>
        <w:bottom w:val="single" w:sz="4" w:space="0" w:color="auto"/>
      </w:pBdr>
      <w:autoSpaceDE w:val="0"/>
      <w:autoSpaceDN w:val="0"/>
      <w:spacing w:before="100" w:after="100"/>
      <w:jc w:val="center"/>
    </w:pPr>
    <w:rPr>
      <w:sz w:val="20"/>
    </w:rPr>
  </w:style>
  <w:style w:type="paragraph" w:customStyle="1" w:styleId="xl194">
    <w:name w:val="xl194"/>
    <w:basedOn w:val="Normalny"/>
    <w:rsid w:val="00D35C6C"/>
    <w:pPr>
      <w:pBdr>
        <w:top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95">
    <w:name w:val="xl195"/>
    <w:basedOn w:val="Normalny"/>
    <w:rsid w:val="00D35C6C"/>
    <w:pPr>
      <w:pBdr>
        <w:left w:val="single" w:sz="4" w:space="0" w:color="auto"/>
      </w:pBdr>
      <w:autoSpaceDE w:val="0"/>
      <w:autoSpaceDN w:val="0"/>
      <w:spacing w:before="100" w:after="100"/>
    </w:pPr>
    <w:rPr>
      <w:sz w:val="20"/>
    </w:rPr>
  </w:style>
  <w:style w:type="paragraph" w:customStyle="1" w:styleId="xl196">
    <w:name w:val="xl196"/>
    <w:basedOn w:val="Normalny"/>
    <w:rsid w:val="00D35C6C"/>
    <w:pPr>
      <w:autoSpaceDE w:val="0"/>
      <w:autoSpaceDN w:val="0"/>
      <w:spacing w:before="100" w:after="100"/>
    </w:pPr>
    <w:rPr>
      <w:sz w:val="20"/>
    </w:rPr>
  </w:style>
  <w:style w:type="paragraph" w:customStyle="1" w:styleId="xl197">
    <w:name w:val="xl197"/>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198">
    <w:name w:val="xl198"/>
    <w:basedOn w:val="Normalny"/>
    <w:rsid w:val="00D35C6C"/>
    <w:pPr>
      <w:pBdr>
        <w:bottom w:val="single" w:sz="4" w:space="0" w:color="auto"/>
        <w:right w:val="single" w:sz="4" w:space="0" w:color="auto"/>
      </w:pBdr>
      <w:autoSpaceDE w:val="0"/>
      <w:autoSpaceDN w:val="0"/>
      <w:spacing w:before="100" w:after="100"/>
    </w:pPr>
    <w:rPr>
      <w:sz w:val="20"/>
    </w:rPr>
  </w:style>
  <w:style w:type="paragraph" w:customStyle="1" w:styleId="xl199">
    <w:name w:val="xl199"/>
    <w:basedOn w:val="Normalny"/>
    <w:rsid w:val="00D35C6C"/>
    <w:pPr>
      <w:pBdr>
        <w:top w:val="single" w:sz="4" w:space="0" w:color="auto"/>
      </w:pBdr>
      <w:autoSpaceDE w:val="0"/>
      <w:autoSpaceDN w:val="0"/>
      <w:spacing w:before="100" w:after="100"/>
    </w:pPr>
    <w:rPr>
      <w:i/>
      <w:iCs/>
      <w:sz w:val="20"/>
    </w:rPr>
  </w:style>
  <w:style w:type="paragraph" w:customStyle="1" w:styleId="xl200">
    <w:name w:val="xl200"/>
    <w:basedOn w:val="Normalny"/>
    <w:rsid w:val="00D35C6C"/>
    <w:pPr>
      <w:pBdr>
        <w:top w:val="single" w:sz="4" w:space="0" w:color="auto"/>
      </w:pBdr>
      <w:autoSpaceDE w:val="0"/>
      <w:autoSpaceDN w:val="0"/>
      <w:spacing w:before="100" w:after="100"/>
    </w:pPr>
    <w:rPr>
      <w:sz w:val="20"/>
    </w:rPr>
  </w:style>
  <w:style w:type="character" w:customStyle="1" w:styleId="tw4winTerm">
    <w:name w:val="tw4winTerm"/>
    <w:rsid w:val="00D35C6C"/>
    <w:rPr>
      <w:color w:val="0000FF"/>
    </w:rPr>
  </w:style>
  <w:style w:type="paragraph" w:customStyle="1" w:styleId="Standardowy1">
    <w:name w:val="Standardowy1"/>
    <w:rsid w:val="00D35C6C"/>
    <w:pPr>
      <w:tabs>
        <w:tab w:val="left" w:pos="720"/>
      </w:tabs>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eastAsia="pl-PL"/>
    </w:rPr>
  </w:style>
  <w:style w:type="character" w:customStyle="1" w:styleId="iheader1">
    <w:name w:val="iheader1"/>
    <w:rsid w:val="00D35C6C"/>
    <w:rPr>
      <w:rFonts w:ascii="Verdana" w:hAnsi="Verdana" w:hint="default"/>
      <w:color w:val="000000"/>
      <w:sz w:val="18"/>
      <w:szCs w:val="18"/>
    </w:rPr>
  </w:style>
  <w:style w:type="paragraph" w:customStyle="1" w:styleId="2">
    <w:name w:val="2"/>
    <w:basedOn w:val="xl107"/>
    <w:rsid w:val="00D35C6C"/>
    <w:pPr>
      <w:spacing w:before="360" w:after="120"/>
    </w:pPr>
  </w:style>
  <w:style w:type="paragraph" w:customStyle="1" w:styleId="mjtekst">
    <w:name w:val="mój tekst"/>
    <w:basedOn w:val="Normalny"/>
    <w:rsid w:val="00D35C6C"/>
    <w:pPr>
      <w:jc w:val="both"/>
    </w:pPr>
  </w:style>
  <w:style w:type="paragraph" w:customStyle="1" w:styleId="Applicationdirecte">
    <w:name w:val="Application directe"/>
    <w:basedOn w:val="Normalny"/>
    <w:next w:val="Normalny"/>
    <w:rsid w:val="00D35C6C"/>
    <w:pPr>
      <w:spacing w:before="480" w:after="120"/>
      <w:jc w:val="both"/>
    </w:pPr>
    <w:rPr>
      <w:lang w:val="en-GB"/>
    </w:rPr>
  </w:style>
  <w:style w:type="paragraph" w:customStyle="1" w:styleId="SOP-tekst">
    <w:name w:val="SOP-tekst"/>
    <w:basedOn w:val="Normalny"/>
    <w:rsid w:val="00D35C6C"/>
    <w:pPr>
      <w:widowControl w:val="0"/>
      <w:spacing w:before="240"/>
      <w:jc w:val="both"/>
    </w:pPr>
    <w:rPr>
      <w:rFonts w:ascii="Arial" w:hAnsi="Arial"/>
      <w:snapToGrid w:val="0"/>
      <w:szCs w:val="20"/>
    </w:rPr>
  </w:style>
  <w:style w:type="paragraph" w:customStyle="1" w:styleId="StandardowyStandardowy1">
    <w:name w:val="Standardowy.Standardowy1"/>
    <w:rsid w:val="00D35C6C"/>
    <w:pPr>
      <w:spacing w:after="0" w:line="240" w:lineRule="auto"/>
    </w:pPr>
    <w:rPr>
      <w:rFonts w:ascii="Times New Roman" w:eastAsia="Times New Roman" w:hAnsi="Times New Roman" w:cs="Times New Roman"/>
      <w:snapToGrid w:val="0"/>
      <w:sz w:val="20"/>
      <w:szCs w:val="20"/>
      <w:lang w:eastAsia="pl-PL"/>
    </w:rPr>
  </w:style>
  <w:style w:type="paragraph" w:customStyle="1" w:styleId="Tekstpodstawowy21">
    <w:name w:val="Tekst podstawowy 21"/>
    <w:basedOn w:val="Normalny"/>
    <w:rsid w:val="00D35C6C"/>
    <w:pPr>
      <w:overflowPunct w:val="0"/>
      <w:autoSpaceDE w:val="0"/>
      <w:autoSpaceDN w:val="0"/>
      <w:adjustRightInd w:val="0"/>
      <w:spacing w:after="120"/>
      <w:jc w:val="both"/>
      <w:textAlignment w:val="baseline"/>
    </w:pPr>
    <w:rPr>
      <w:i/>
      <w:szCs w:val="20"/>
    </w:rPr>
  </w:style>
  <w:style w:type="character" w:styleId="Uwydatnienie">
    <w:name w:val="Emphasis"/>
    <w:qFormat/>
    <w:rsid w:val="00D35C6C"/>
    <w:rPr>
      <w:i/>
      <w:iCs/>
    </w:rPr>
  </w:style>
  <w:style w:type="paragraph" w:customStyle="1" w:styleId="font11">
    <w:name w:val="font11"/>
    <w:basedOn w:val="Normalny"/>
    <w:rsid w:val="00D35C6C"/>
    <w:pPr>
      <w:spacing w:before="100" w:beforeAutospacing="1" w:after="100" w:afterAutospacing="1"/>
    </w:pPr>
    <w:rPr>
      <w:rFonts w:ascii="Webdings" w:hAnsi="Webdings"/>
    </w:rPr>
  </w:style>
  <w:style w:type="paragraph" w:customStyle="1" w:styleId="cel">
    <w:name w:val="cel"/>
    <w:basedOn w:val="Normalny"/>
    <w:rsid w:val="00D35C6C"/>
    <w:pPr>
      <w:spacing w:before="240" w:after="240"/>
    </w:pPr>
    <w:rPr>
      <w:b/>
      <w:smallCaps/>
      <w:sz w:val="28"/>
      <w:szCs w:val="20"/>
      <w:u w:val="single"/>
    </w:rPr>
  </w:style>
  <w:style w:type="paragraph" w:customStyle="1" w:styleId="Tekstpodstawowywypunktowanie">
    <w:name w:val="Tekst podstawowy.wypunktowanie"/>
    <w:basedOn w:val="Normalny"/>
    <w:rsid w:val="00D35C6C"/>
    <w:pPr>
      <w:jc w:val="both"/>
    </w:pPr>
    <w:rPr>
      <w:sz w:val="20"/>
      <w:szCs w:val="20"/>
    </w:rPr>
  </w:style>
  <w:style w:type="character" w:customStyle="1" w:styleId="tresc1">
    <w:name w:val="tresc1"/>
    <w:rsid w:val="00D35C6C"/>
    <w:rPr>
      <w:vanish w:val="0"/>
      <w:webHidden w:val="0"/>
      <w:color w:val="000000"/>
      <w:sz w:val="16"/>
      <w:szCs w:val="16"/>
    </w:rPr>
  </w:style>
  <w:style w:type="paragraph" w:customStyle="1" w:styleId="wysiwyg">
    <w:name w:val="wysiwyg"/>
    <w:basedOn w:val="Normalny"/>
    <w:rsid w:val="00D35C6C"/>
    <w:pPr>
      <w:spacing w:before="100" w:beforeAutospacing="1" w:after="100" w:afterAutospacing="1"/>
    </w:pPr>
    <w:rPr>
      <w:rFonts w:ascii="Arial Unicode MS" w:eastAsia="Arial Unicode MS" w:hAnsi="Arial Unicode MS" w:cs="Arial Unicode MS"/>
      <w:color w:val="000000"/>
    </w:rPr>
  </w:style>
  <w:style w:type="paragraph" w:customStyle="1" w:styleId="wypunktowanie2">
    <w:name w:val="wypunktowanie2"/>
    <w:basedOn w:val="Normalny"/>
    <w:rsid w:val="00D35C6C"/>
    <w:pPr>
      <w:numPr>
        <w:numId w:val="1"/>
      </w:numPr>
      <w:spacing w:line="288" w:lineRule="auto"/>
      <w:jc w:val="both"/>
    </w:pPr>
  </w:style>
  <w:style w:type="paragraph" w:customStyle="1" w:styleId="blokpktwysun">
    <w:name w:val="blok pkt wysun"/>
    <w:basedOn w:val="Normalny"/>
    <w:next w:val="Normalny"/>
    <w:autoRedefine/>
    <w:rsid w:val="00D35C6C"/>
    <w:pPr>
      <w:numPr>
        <w:numId w:val="3"/>
      </w:numPr>
      <w:tabs>
        <w:tab w:val="clear" w:pos="720"/>
      </w:tabs>
      <w:spacing w:after="60"/>
      <w:ind w:left="426" w:right="40" w:hanging="426"/>
      <w:jc w:val="both"/>
    </w:pPr>
    <w:rPr>
      <w:sz w:val="20"/>
      <w:szCs w:val="20"/>
    </w:rPr>
  </w:style>
  <w:style w:type="paragraph" w:customStyle="1" w:styleId="Podstawowywcity">
    <w:name w:val="Podstawowy wcięty"/>
    <w:basedOn w:val="Normalny"/>
    <w:autoRedefine/>
    <w:rsid w:val="00D35C6C"/>
    <w:pPr>
      <w:spacing w:after="60"/>
      <w:jc w:val="both"/>
    </w:pPr>
    <w:rPr>
      <w:sz w:val="20"/>
      <w:szCs w:val="20"/>
    </w:rPr>
  </w:style>
  <w:style w:type="paragraph" w:customStyle="1" w:styleId="PunktorkiKonspektynumerowane">
    <w:name w:val="Punktorki + Konspekty numerowane"/>
    <w:basedOn w:val="Podstawowywcity"/>
    <w:autoRedefine/>
    <w:rsid w:val="00D35C6C"/>
    <w:pPr>
      <w:ind w:left="426" w:hanging="426"/>
    </w:pPr>
    <w:rPr>
      <w:spacing w:val="-2"/>
    </w:rPr>
  </w:style>
  <w:style w:type="character" w:customStyle="1" w:styleId="StylPodstawowywcityPogrubienie">
    <w:name w:val="Styl Podstawowy wcięty + Pogrubienie"/>
    <w:rsid w:val="00D35C6C"/>
    <w:rPr>
      <w:b/>
      <w:bCs/>
    </w:rPr>
  </w:style>
  <w:style w:type="paragraph" w:customStyle="1" w:styleId="Tabelatekst">
    <w:name w:val="Tabela tekst"/>
    <w:basedOn w:val="Normalny"/>
    <w:autoRedefine/>
    <w:rsid w:val="00D35C6C"/>
    <w:pPr>
      <w:spacing w:after="60"/>
      <w:jc w:val="both"/>
    </w:pPr>
    <w:rPr>
      <w:bCs/>
      <w:spacing w:val="-4"/>
      <w:sz w:val="20"/>
      <w:szCs w:val="20"/>
    </w:rPr>
  </w:style>
  <w:style w:type="character" w:customStyle="1" w:styleId="StylPunktorkiKonspektynumerowanePogrubienie">
    <w:name w:val="Styl Punktorki + Konspekty numerowane + Pogrubienie"/>
    <w:rsid w:val="00D35C6C"/>
    <w:rPr>
      <w:b/>
    </w:rPr>
  </w:style>
  <w:style w:type="paragraph" w:customStyle="1" w:styleId="tekst">
    <w:name w:val="tekst"/>
    <w:basedOn w:val="Normalny"/>
    <w:rsid w:val="00D35C6C"/>
    <w:pPr>
      <w:suppressLineNumbers/>
      <w:overflowPunct w:val="0"/>
      <w:autoSpaceDE w:val="0"/>
      <w:autoSpaceDN w:val="0"/>
      <w:adjustRightInd w:val="0"/>
      <w:spacing w:before="60" w:after="60"/>
      <w:jc w:val="both"/>
      <w:textAlignment w:val="baseline"/>
    </w:pPr>
    <w:rPr>
      <w:szCs w:val="20"/>
    </w:rPr>
  </w:style>
  <w:style w:type="paragraph" w:customStyle="1" w:styleId="PoleTekstowe">
    <w:name w:val="PoleTekstowe"/>
    <w:basedOn w:val="Normalny"/>
    <w:rsid w:val="00D35C6C"/>
  </w:style>
  <w:style w:type="paragraph" w:styleId="Tekstpodstawowyzwciciem">
    <w:name w:val="Body Text First Indent"/>
    <w:basedOn w:val="Tekstpodstawowy"/>
    <w:link w:val="TekstpodstawowyzwciciemZnak"/>
    <w:rsid w:val="00D35C6C"/>
    <w:pPr>
      <w:spacing w:after="120"/>
      <w:ind w:firstLine="210"/>
      <w:jc w:val="left"/>
    </w:pPr>
  </w:style>
  <w:style w:type="character" w:customStyle="1" w:styleId="TekstpodstawowyzwciciemZnak">
    <w:name w:val="Tekst podstawowy z wcięciem Znak"/>
    <w:basedOn w:val="TekstpodstawowyZnak"/>
    <w:link w:val="Tekstpodstawowyzwciciem"/>
    <w:rsid w:val="00D35C6C"/>
    <w:rPr>
      <w:rFonts w:ascii="Times New Roman" w:eastAsia="Times New Roman" w:hAnsi="Times New Roman" w:cs="Times New Roman"/>
      <w:sz w:val="24"/>
      <w:szCs w:val="24"/>
      <w:lang w:eastAsia="pl-PL"/>
    </w:rPr>
  </w:style>
  <w:style w:type="paragraph" w:styleId="Tekstpodstawowyzwciciem2">
    <w:name w:val="Body Text First Indent 2"/>
    <w:basedOn w:val="Tekstpodstawowywcity"/>
    <w:link w:val="Tekstpodstawowyzwciciem2Znak"/>
    <w:rsid w:val="00D35C6C"/>
    <w:pPr>
      <w:ind w:firstLine="210"/>
    </w:pPr>
  </w:style>
  <w:style w:type="character" w:customStyle="1" w:styleId="Tekstpodstawowyzwciciem2Znak">
    <w:name w:val="Tekst podstawowy z wcięciem 2 Znak"/>
    <w:basedOn w:val="TekstpodstawowywcityZnak"/>
    <w:link w:val="Tekstpodstawowyzwciciem2"/>
    <w:rsid w:val="00D35C6C"/>
    <w:rPr>
      <w:rFonts w:ascii="Times New Roman" w:eastAsia="Times New Roman" w:hAnsi="Times New Roman" w:cs="Times New Roman"/>
      <w:sz w:val="24"/>
      <w:szCs w:val="24"/>
      <w:lang w:eastAsia="pl-PL"/>
    </w:rPr>
  </w:style>
  <w:style w:type="paragraph" w:styleId="Lista">
    <w:name w:val="List"/>
    <w:basedOn w:val="Normalny"/>
    <w:rsid w:val="00D35C6C"/>
    <w:pPr>
      <w:ind w:left="283" w:hanging="283"/>
    </w:pPr>
  </w:style>
  <w:style w:type="character" w:styleId="Odwoaniedokomentarza">
    <w:name w:val="annotation reference"/>
    <w:semiHidden/>
    <w:rsid w:val="00D35C6C"/>
    <w:rPr>
      <w:sz w:val="16"/>
      <w:szCs w:val="16"/>
    </w:rPr>
  </w:style>
  <w:style w:type="paragraph" w:styleId="Tekstkomentarza">
    <w:name w:val="annotation text"/>
    <w:basedOn w:val="Normalny"/>
    <w:link w:val="TekstkomentarzaZnak"/>
    <w:uiPriority w:val="99"/>
    <w:semiHidden/>
    <w:rsid w:val="00D35C6C"/>
    <w:rPr>
      <w:sz w:val="20"/>
      <w:szCs w:val="20"/>
    </w:rPr>
  </w:style>
  <w:style w:type="character" w:customStyle="1" w:styleId="TekstkomentarzaZnak">
    <w:name w:val="Tekst komentarza Znak"/>
    <w:basedOn w:val="Domylnaczcionkaakapitu"/>
    <w:link w:val="Tekstkomentarza"/>
    <w:uiPriority w:val="99"/>
    <w:semiHidden/>
    <w:rsid w:val="00D35C6C"/>
    <w:rPr>
      <w:rFonts w:ascii="Times New Roman" w:eastAsia="Times New Roman" w:hAnsi="Times New Roman" w:cs="Times New Roman"/>
      <w:sz w:val="20"/>
      <w:szCs w:val="20"/>
      <w:lang w:eastAsia="pl-PL"/>
    </w:rPr>
  </w:style>
  <w:style w:type="paragraph" w:styleId="Tematkomentarza">
    <w:name w:val="annotation subject"/>
    <w:basedOn w:val="Tekstkomentarza"/>
    <w:next w:val="Tekstkomentarza"/>
    <w:link w:val="TematkomentarzaZnak"/>
    <w:semiHidden/>
    <w:rsid w:val="00D35C6C"/>
    <w:rPr>
      <w:b/>
      <w:bCs/>
    </w:rPr>
  </w:style>
  <w:style w:type="character" w:customStyle="1" w:styleId="TematkomentarzaZnak">
    <w:name w:val="Temat komentarza Znak"/>
    <w:basedOn w:val="TekstkomentarzaZnak"/>
    <w:link w:val="Tematkomentarza"/>
    <w:semiHidden/>
    <w:rsid w:val="00D35C6C"/>
    <w:rPr>
      <w:rFonts w:ascii="Times New Roman" w:eastAsia="Times New Roman" w:hAnsi="Times New Roman" w:cs="Times New Roman"/>
      <w:b/>
      <w:bCs/>
      <w:sz w:val="20"/>
      <w:szCs w:val="20"/>
      <w:lang w:eastAsia="pl-PL"/>
    </w:rPr>
  </w:style>
  <w:style w:type="paragraph" w:styleId="Indeks4">
    <w:name w:val="index 4"/>
    <w:basedOn w:val="Normalny"/>
    <w:next w:val="Normalny"/>
    <w:autoRedefine/>
    <w:semiHidden/>
    <w:rsid w:val="00D35C6C"/>
    <w:pPr>
      <w:autoSpaceDE w:val="0"/>
      <w:autoSpaceDN w:val="0"/>
      <w:ind w:left="960" w:hanging="240"/>
    </w:pPr>
    <w:rPr>
      <w:sz w:val="20"/>
    </w:rPr>
  </w:style>
  <w:style w:type="character" w:customStyle="1" w:styleId="Typewriter">
    <w:name w:val="Typewriter"/>
    <w:rsid w:val="00D35C6C"/>
    <w:rPr>
      <w:rFonts w:ascii="Courier New" w:hAnsi="Courier New"/>
      <w:sz w:val="20"/>
    </w:rPr>
  </w:style>
  <w:style w:type="character" w:customStyle="1" w:styleId="Nagwek1Znak1">
    <w:name w:val="Nagłówek 1 Znak1"/>
    <w:link w:val="Nagwek1"/>
    <w:locked/>
    <w:rsid w:val="00B94DE4"/>
    <w:rPr>
      <w:rFonts w:ascii="Arial" w:eastAsia="Times New Roman" w:hAnsi="Arial" w:cs="Arial"/>
      <w:sz w:val="18"/>
      <w:szCs w:val="18"/>
      <w:lang w:eastAsia="pl-PL"/>
    </w:rPr>
  </w:style>
  <w:style w:type="paragraph" w:customStyle="1" w:styleId="StylinstrukcjaI">
    <w:name w:val="Stylinstrukcja_I"/>
    <w:basedOn w:val="Nagwek"/>
    <w:qFormat/>
    <w:rsid w:val="00D35C6C"/>
    <w:pPr>
      <w:tabs>
        <w:tab w:val="clear" w:pos="4536"/>
        <w:tab w:val="clear" w:pos="9072"/>
        <w:tab w:val="num" w:pos="720"/>
      </w:tabs>
      <w:autoSpaceDE w:val="0"/>
      <w:autoSpaceDN w:val="0"/>
      <w:ind w:left="720" w:hanging="180"/>
      <w:jc w:val="both"/>
    </w:pPr>
    <w:rPr>
      <w:rFonts w:ascii="Verdana" w:hAnsi="Verdana"/>
      <w:b/>
      <w:i/>
      <w:sz w:val="28"/>
      <w:szCs w:val="18"/>
    </w:rPr>
  </w:style>
  <w:style w:type="paragraph" w:styleId="Indeks1">
    <w:name w:val="index 1"/>
    <w:basedOn w:val="Normalny"/>
    <w:next w:val="Normalny"/>
    <w:autoRedefine/>
    <w:semiHidden/>
    <w:rsid w:val="00D35C6C"/>
    <w:pPr>
      <w:autoSpaceDE w:val="0"/>
      <w:autoSpaceDN w:val="0"/>
      <w:ind w:left="240" w:hanging="240"/>
    </w:pPr>
    <w:rPr>
      <w:sz w:val="20"/>
    </w:rPr>
  </w:style>
  <w:style w:type="paragraph" w:styleId="Tekstprzypisukocowego">
    <w:name w:val="endnote text"/>
    <w:basedOn w:val="Normalny"/>
    <w:link w:val="TekstprzypisukocowegoZnak"/>
    <w:semiHidden/>
    <w:rsid w:val="00D35C6C"/>
    <w:pPr>
      <w:autoSpaceDE w:val="0"/>
      <w:autoSpaceDN w:val="0"/>
    </w:pPr>
    <w:rPr>
      <w:sz w:val="20"/>
      <w:szCs w:val="20"/>
    </w:rPr>
  </w:style>
  <w:style w:type="character" w:customStyle="1" w:styleId="TekstprzypisukocowegoZnak">
    <w:name w:val="Tekst przypisu końcowego Znak"/>
    <w:basedOn w:val="Domylnaczcionkaakapitu"/>
    <w:link w:val="Tekstprzypisukocowego"/>
    <w:semiHidden/>
    <w:rsid w:val="00D35C6C"/>
    <w:rPr>
      <w:rFonts w:ascii="Times New Roman" w:eastAsia="Times New Roman" w:hAnsi="Times New Roman" w:cs="Times New Roman"/>
      <w:sz w:val="20"/>
      <w:szCs w:val="20"/>
      <w:lang w:eastAsia="pl-PL"/>
    </w:rPr>
  </w:style>
  <w:style w:type="paragraph" w:styleId="Akapitzlist">
    <w:name w:val="List Paragraph"/>
    <w:aliases w:val="Numerowanie,Kolorowa lista — akcent 11,Akapit z listą BS"/>
    <w:basedOn w:val="Normalny"/>
    <w:link w:val="AkapitzlistZnak"/>
    <w:uiPriority w:val="34"/>
    <w:qFormat/>
    <w:rsid w:val="00D35C6C"/>
    <w:pPr>
      <w:autoSpaceDE w:val="0"/>
      <w:autoSpaceDN w:val="0"/>
      <w:ind w:left="708"/>
    </w:pPr>
    <w:rPr>
      <w:sz w:val="20"/>
    </w:rPr>
  </w:style>
  <w:style w:type="paragraph" w:styleId="Nagwekspisutreci">
    <w:name w:val="TOC Heading"/>
    <w:basedOn w:val="Nagwek1"/>
    <w:next w:val="Normalny"/>
    <w:uiPriority w:val="39"/>
    <w:qFormat/>
    <w:rsid w:val="00D35C6C"/>
    <w:pPr>
      <w:keepLines/>
      <w:spacing w:before="480"/>
      <w:outlineLvl w:val="9"/>
    </w:pPr>
    <w:rPr>
      <w:rFonts w:ascii="Cambria" w:hAnsi="Cambria" w:cs="Times New Roman"/>
      <w:color w:val="365F91"/>
      <w:sz w:val="28"/>
      <w:szCs w:val="28"/>
      <w:lang w:eastAsia="en-US"/>
    </w:rPr>
  </w:style>
  <w:style w:type="paragraph" w:customStyle="1" w:styleId="TytuGwnyInstrukcja">
    <w:name w:val="Tytuł Główny_Instrukcja"/>
    <w:link w:val="TytuGwnyInstrukcjaZnak"/>
    <w:autoRedefine/>
    <w:rsid w:val="00D35C6C"/>
    <w:pPr>
      <w:tabs>
        <w:tab w:val="left" w:pos="9900"/>
      </w:tabs>
      <w:spacing w:after="0" w:line="240" w:lineRule="auto"/>
      <w:outlineLvl w:val="1"/>
    </w:pPr>
    <w:rPr>
      <w:rFonts w:ascii="Times New Roman" w:eastAsia="Times New Roman" w:hAnsi="Times New Roman" w:cs="Times New Roman"/>
      <w:b/>
      <w:bCs/>
      <w:iCs/>
      <w:sz w:val="24"/>
      <w:szCs w:val="24"/>
      <w:lang w:eastAsia="pl-PL"/>
    </w:rPr>
  </w:style>
  <w:style w:type="character" w:customStyle="1" w:styleId="TytuGwnyInstrukcjaZnak">
    <w:name w:val="Tytuł Główny_Instrukcja Znak"/>
    <w:link w:val="TytuGwnyInstrukcja"/>
    <w:rsid w:val="00D35C6C"/>
    <w:rPr>
      <w:rFonts w:ascii="Times New Roman" w:eastAsia="Times New Roman" w:hAnsi="Times New Roman" w:cs="Times New Roman"/>
      <w:b/>
      <w:bCs/>
      <w:iCs/>
      <w:sz w:val="24"/>
      <w:szCs w:val="24"/>
      <w:lang w:eastAsia="pl-PL"/>
    </w:rPr>
  </w:style>
  <w:style w:type="paragraph" w:styleId="Bezodstpw">
    <w:name w:val="No Spacing"/>
    <w:basedOn w:val="Normalny"/>
    <w:link w:val="BezodstpwZnak"/>
    <w:qFormat/>
    <w:rsid w:val="0060312F"/>
    <w:pPr>
      <w:numPr>
        <w:numId w:val="6"/>
      </w:numPr>
      <w:spacing w:line="276" w:lineRule="auto"/>
      <w:ind w:hanging="294"/>
      <w:jc w:val="both"/>
      <w:outlineLvl w:val="2"/>
    </w:pPr>
    <w:rPr>
      <w:rFonts w:ascii="Arial" w:hAnsi="Arial" w:cs="Arial"/>
      <w:sz w:val="18"/>
      <w:szCs w:val="18"/>
    </w:rPr>
  </w:style>
  <w:style w:type="character" w:customStyle="1" w:styleId="BezodstpwZnak">
    <w:name w:val="Bez odstępów Znak"/>
    <w:link w:val="Bezodstpw"/>
    <w:locked/>
    <w:rsid w:val="0060312F"/>
    <w:rPr>
      <w:rFonts w:ascii="Arial" w:eastAsia="Times New Roman" w:hAnsi="Arial" w:cs="Arial"/>
      <w:sz w:val="18"/>
      <w:szCs w:val="18"/>
      <w:lang w:eastAsia="pl-PL"/>
    </w:rPr>
  </w:style>
  <w:style w:type="paragraph" w:styleId="Mapadokumentu">
    <w:name w:val="Document Map"/>
    <w:basedOn w:val="Normalny"/>
    <w:link w:val="MapadokumentuZnak"/>
    <w:semiHidden/>
    <w:rsid w:val="00D35C6C"/>
    <w:pPr>
      <w:shd w:val="clear" w:color="auto" w:fill="000080"/>
      <w:spacing w:after="200" w:line="276" w:lineRule="auto"/>
    </w:pPr>
    <w:rPr>
      <w:rFonts w:ascii="Tahoma" w:hAnsi="Tahoma" w:cs="Tahoma"/>
      <w:sz w:val="20"/>
      <w:szCs w:val="20"/>
      <w:lang w:eastAsia="en-US"/>
    </w:rPr>
  </w:style>
  <w:style w:type="character" w:customStyle="1" w:styleId="MapadokumentuZnak">
    <w:name w:val="Mapa dokumentu Znak"/>
    <w:basedOn w:val="Domylnaczcionkaakapitu"/>
    <w:link w:val="Mapadokumentu"/>
    <w:semiHidden/>
    <w:rsid w:val="00D35C6C"/>
    <w:rPr>
      <w:rFonts w:ascii="Tahoma" w:eastAsia="Times New Roman" w:hAnsi="Tahoma" w:cs="Tahoma"/>
      <w:sz w:val="20"/>
      <w:szCs w:val="20"/>
      <w:shd w:val="clear" w:color="auto" w:fill="000080"/>
    </w:rPr>
  </w:style>
  <w:style w:type="paragraph" w:customStyle="1" w:styleId="Numberbody">
    <w:name w:val="Numberbody"/>
    <w:basedOn w:val="Normalny"/>
    <w:autoRedefine/>
    <w:rsid w:val="00D35C6C"/>
    <w:pPr>
      <w:autoSpaceDE w:val="0"/>
      <w:autoSpaceDN w:val="0"/>
      <w:adjustRightInd w:val="0"/>
      <w:spacing w:before="120"/>
      <w:jc w:val="both"/>
    </w:pPr>
    <w:rPr>
      <w:rFonts w:ascii="Century Gothic" w:hAnsi="Century Gothic"/>
      <w:bCs/>
      <w:sz w:val="22"/>
      <w:szCs w:val="22"/>
      <w:lang w:eastAsia="en-US"/>
    </w:rPr>
  </w:style>
  <w:style w:type="paragraph" w:customStyle="1" w:styleId="w">
    <w:name w:val="w"/>
    <w:basedOn w:val="Normalny"/>
    <w:rsid w:val="00D35C6C"/>
    <w:pPr>
      <w:spacing w:before="100" w:beforeAutospacing="1" w:after="100" w:afterAutospacing="1"/>
    </w:pPr>
  </w:style>
  <w:style w:type="character" w:styleId="Odwoanieprzypisukocowego">
    <w:name w:val="endnote reference"/>
    <w:semiHidden/>
    <w:rsid w:val="00D35C6C"/>
    <w:rPr>
      <w:vertAlign w:val="superscript"/>
    </w:rPr>
  </w:style>
  <w:style w:type="character" w:customStyle="1" w:styleId="plainlinks">
    <w:name w:val="plainlinks"/>
    <w:basedOn w:val="Domylnaczcionkaakapitu"/>
    <w:rsid w:val="00D35C6C"/>
  </w:style>
  <w:style w:type="character" w:customStyle="1" w:styleId="FontStyle22">
    <w:name w:val="Font Style22"/>
    <w:rsid w:val="00D35C6C"/>
    <w:rPr>
      <w:rFonts w:ascii="Arial" w:hAnsi="Arial" w:cs="Arial"/>
      <w:b/>
      <w:bCs/>
      <w:sz w:val="18"/>
      <w:szCs w:val="18"/>
    </w:rPr>
  </w:style>
  <w:style w:type="paragraph" w:customStyle="1" w:styleId="Default">
    <w:name w:val="Default"/>
    <w:rsid w:val="00D35C6C"/>
    <w:pPr>
      <w:autoSpaceDE w:val="0"/>
      <w:autoSpaceDN w:val="0"/>
      <w:adjustRightInd w:val="0"/>
      <w:spacing w:after="0" w:line="240" w:lineRule="auto"/>
    </w:pPr>
    <w:rPr>
      <w:rFonts w:ascii="Times New Roman" w:eastAsia="Times New Roman" w:hAnsi="Times New Roman" w:cs="Times New Roman"/>
      <w:color w:val="000000"/>
      <w:sz w:val="24"/>
      <w:szCs w:val="24"/>
      <w:lang w:eastAsia="pl-PL"/>
    </w:rPr>
  </w:style>
  <w:style w:type="character" w:customStyle="1" w:styleId="ZnakZnak8">
    <w:name w:val="Znak Znak8"/>
    <w:locked/>
    <w:rsid w:val="00D35C6C"/>
    <w:rPr>
      <w:rFonts w:ascii="Arial" w:hAnsi="Arial" w:cs="Arial"/>
      <w:b/>
      <w:bCs/>
      <w:i/>
      <w:iCs/>
      <w:sz w:val="28"/>
      <w:szCs w:val="28"/>
      <w:lang w:val="pl-PL" w:eastAsia="pl-PL" w:bidi="ar-SA"/>
    </w:rPr>
  </w:style>
  <w:style w:type="paragraph" w:customStyle="1" w:styleId="punkt">
    <w:name w:val="punkt"/>
    <w:basedOn w:val="Normalny"/>
    <w:qFormat/>
    <w:rsid w:val="00D35C6C"/>
    <w:pPr>
      <w:spacing w:after="200" w:line="276" w:lineRule="auto"/>
      <w:ind w:left="840" w:hanging="284"/>
      <w:outlineLvl w:val="3"/>
    </w:pPr>
    <w:rPr>
      <w:rFonts w:ascii="Calibri" w:eastAsia="Calibri" w:hAnsi="Calibri"/>
      <w:sz w:val="22"/>
      <w:szCs w:val="22"/>
      <w:lang w:eastAsia="en-US"/>
    </w:rPr>
  </w:style>
  <w:style w:type="character" w:customStyle="1" w:styleId="AkapitzlistZnak">
    <w:name w:val="Akapit z listą Znak"/>
    <w:aliases w:val="Numerowanie Znak,Kolorowa lista — akcent 11 Znak,Akapit z listą BS Znak"/>
    <w:link w:val="Akapitzlist"/>
    <w:uiPriority w:val="34"/>
    <w:locked/>
    <w:rsid w:val="000109EC"/>
    <w:rPr>
      <w:rFonts w:ascii="Times New Roman" w:eastAsia="Times New Roman" w:hAnsi="Times New Roman" w:cs="Times New Roman"/>
      <w:sz w:val="20"/>
      <w:szCs w:val="24"/>
      <w:lang w:eastAsia="pl-PL"/>
    </w:rPr>
  </w:style>
  <w:style w:type="paragraph" w:customStyle="1" w:styleId="nagwek0">
    <w:name w:val="nagłówek"/>
    <w:basedOn w:val="Nagwek1"/>
    <w:link w:val="nagwekZnak0"/>
    <w:qFormat/>
    <w:rsid w:val="00F1317A"/>
    <w:pPr>
      <w:jc w:val="center"/>
    </w:pPr>
    <w:rPr>
      <w:rFonts w:ascii="Calibri" w:hAnsi="Calibri" w:cs="Times New Roman"/>
      <w:sz w:val="28"/>
    </w:rPr>
  </w:style>
  <w:style w:type="character" w:customStyle="1" w:styleId="nagwekZnak0">
    <w:name w:val="nagłówek Znak"/>
    <w:link w:val="nagwek0"/>
    <w:rsid w:val="00F1317A"/>
    <w:rPr>
      <w:rFonts w:ascii="Calibri" w:eastAsia="Times New Roman" w:hAnsi="Calibri" w:cs="Times New Roman"/>
      <w:b/>
      <w:bCs/>
      <w:kern w:val="32"/>
      <w:sz w:val="28"/>
      <w:szCs w:val="32"/>
      <w:lang w:eastAsia="pl-PL"/>
    </w:rPr>
  </w:style>
  <w:style w:type="paragraph" w:customStyle="1" w:styleId="Normalny1">
    <w:name w:val="Normalny1"/>
    <w:uiPriority w:val="99"/>
    <w:rsid w:val="00F1317A"/>
    <w:pPr>
      <w:spacing w:after="0" w:line="240" w:lineRule="auto"/>
    </w:pPr>
    <w:rPr>
      <w:rFonts w:ascii="Times New Roman" w:eastAsia="ヒラギノ角ゴ Pro W3" w:hAnsi="Times New Roman" w:cs="Times New Roman"/>
      <w:color w:val="000000"/>
      <w:sz w:val="24"/>
      <w:szCs w:val="20"/>
      <w:lang w:eastAsia="pl-PL"/>
    </w:rPr>
  </w:style>
  <w:style w:type="paragraph" w:styleId="Poprawka">
    <w:name w:val="Revision"/>
    <w:hidden/>
    <w:uiPriority w:val="99"/>
    <w:semiHidden/>
    <w:rsid w:val="00FB2E16"/>
    <w:pPr>
      <w:spacing w:after="0" w:line="240" w:lineRule="auto"/>
    </w:pPr>
    <w:rPr>
      <w:rFonts w:ascii="Times New Roman" w:eastAsia="Times New Roman" w:hAnsi="Times New Roman" w:cs="Times New Roman"/>
      <w:sz w:val="24"/>
      <w:szCs w:val="24"/>
      <w:lang w:eastAsia="pl-P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4" w:uiPriority="0"/>
    <w:lsdException w:name="toc 1" w:uiPriority="39" w:qFormat="1"/>
    <w:lsdException w:name="toc 2" w:uiPriority="39" w:qFormat="1"/>
    <w:lsdException w:name="toc 3" w:uiPriority="39" w:qFormat="1"/>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header" w:uiPriority="0"/>
    <w:lsdException w:name="caption" w:uiPriority="0" w:qFormat="1"/>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List Bullet 2" w:uiPriority="0"/>
    <w:lsdException w:name="List Bullet 3" w:uiPriority="0"/>
    <w:lsdException w:name="Title" w:semiHidden="0" w:uiPriority="0" w:unhideWhenUsed="0" w:qFormat="1"/>
    <w:lsdException w:name="Signature" w:uiPriority="0"/>
    <w:lsdException w:name="Default Paragraph Font" w:uiPriority="1"/>
    <w:lsdException w:name="Body Text" w:uiPriority="0"/>
    <w:lsdException w:name="Body Text Indent" w:uiPriority="0"/>
    <w:lsdException w:name="Subtitle" w:semiHidden="0" w:uiPriority="0" w:unhideWhenUsed="0" w:qFormat="1"/>
    <w:lsdException w:name="Salutation" w:uiPriority="0"/>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Normal (Web)"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D35C6C"/>
    <w:pPr>
      <w:spacing w:after="0" w:line="240" w:lineRule="auto"/>
    </w:pPr>
    <w:rPr>
      <w:rFonts w:ascii="Times New Roman" w:eastAsia="Times New Roman" w:hAnsi="Times New Roman" w:cs="Times New Roman"/>
      <w:sz w:val="24"/>
      <w:szCs w:val="24"/>
      <w:lang w:eastAsia="pl-PL"/>
    </w:rPr>
  </w:style>
  <w:style w:type="paragraph" w:styleId="Nagwek1">
    <w:name w:val="heading 1"/>
    <w:basedOn w:val="Normalny"/>
    <w:next w:val="Normalny"/>
    <w:link w:val="Nagwek1Znak1"/>
    <w:qFormat/>
    <w:rsid w:val="00B94DE4"/>
    <w:pPr>
      <w:spacing w:line="276" w:lineRule="auto"/>
      <w:outlineLvl w:val="0"/>
    </w:pPr>
    <w:rPr>
      <w:rFonts w:ascii="Arial" w:hAnsi="Arial" w:cs="Arial"/>
      <w:sz w:val="18"/>
      <w:szCs w:val="18"/>
    </w:rPr>
  </w:style>
  <w:style w:type="paragraph" w:styleId="Nagwek2">
    <w:name w:val="heading 2"/>
    <w:basedOn w:val="Normalny"/>
    <w:next w:val="Normalny"/>
    <w:link w:val="Nagwek2Znak"/>
    <w:qFormat/>
    <w:rsid w:val="00B94DE4"/>
    <w:pPr>
      <w:spacing w:line="276" w:lineRule="auto"/>
      <w:outlineLvl w:val="1"/>
    </w:pPr>
    <w:rPr>
      <w:rFonts w:ascii="Arial" w:hAnsi="Arial" w:cs="Arial"/>
      <w:sz w:val="18"/>
      <w:szCs w:val="18"/>
    </w:rPr>
  </w:style>
  <w:style w:type="paragraph" w:styleId="Nagwek3">
    <w:name w:val="heading 3"/>
    <w:basedOn w:val="Normalny"/>
    <w:next w:val="Normalny"/>
    <w:link w:val="Nagwek3Znak"/>
    <w:qFormat/>
    <w:rsid w:val="00D35C6C"/>
    <w:pPr>
      <w:keepNext/>
      <w:autoSpaceDE w:val="0"/>
      <w:autoSpaceDN w:val="0"/>
      <w:spacing w:before="240" w:after="60"/>
      <w:outlineLvl w:val="2"/>
    </w:pPr>
    <w:rPr>
      <w:rFonts w:ascii="Arial" w:hAnsi="Arial" w:cs="Arial"/>
      <w:b/>
      <w:bCs/>
      <w:sz w:val="26"/>
      <w:szCs w:val="26"/>
    </w:rPr>
  </w:style>
  <w:style w:type="paragraph" w:styleId="Nagwek4">
    <w:name w:val="heading 4"/>
    <w:basedOn w:val="Normalny"/>
    <w:next w:val="Normalny"/>
    <w:link w:val="Nagwek4Znak"/>
    <w:qFormat/>
    <w:rsid w:val="00D35C6C"/>
    <w:pPr>
      <w:keepNext/>
      <w:autoSpaceDE w:val="0"/>
      <w:autoSpaceDN w:val="0"/>
      <w:spacing w:before="3240"/>
      <w:jc w:val="center"/>
      <w:outlineLvl w:val="3"/>
    </w:pPr>
    <w:rPr>
      <w:i/>
      <w:iCs/>
      <w:sz w:val="36"/>
      <w:szCs w:val="36"/>
    </w:rPr>
  </w:style>
  <w:style w:type="paragraph" w:styleId="Nagwek5">
    <w:name w:val="heading 5"/>
    <w:basedOn w:val="Normalny"/>
    <w:next w:val="Normalny"/>
    <w:link w:val="Nagwek5Znak"/>
    <w:qFormat/>
    <w:rsid w:val="00D35C6C"/>
    <w:pPr>
      <w:spacing w:before="240" w:after="60"/>
      <w:outlineLvl w:val="4"/>
    </w:pPr>
    <w:rPr>
      <w:b/>
      <w:bCs/>
      <w:i/>
      <w:iCs/>
      <w:sz w:val="26"/>
      <w:szCs w:val="26"/>
    </w:rPr>
  </w:style>
  <w:style w:type="paragraph" w:styleId="Nagwek6">
    <w:name w:val="heading 6"/>
    <w:basedOn w:val="Normalny"/>
    <w:next w:val="Normalny"/>
    <w:link w:val="Nagwek6Znak"/>
    <w:qFormat/>
    <w:rsid w:val="00D35C6C"/>
    <w:pPr>
      <w:keepNext/>
      <w:autoSpaceDE w:val="0"/>
      <w:autoSpaceDN w:val="0"/>
      <w:jc w:val="center"/>
      <w:outlineLvl w:val="5"/>
    </w:pPr>
    <w:rPr>
      <w:i/>
      <w:iCs/>
      <w:sz w:val="16"/>
      <w:szCs w:val="16"/>
      <w:lang w:val="en-US"/>
    </w:rPr>
  </w:style>
  <w:style w:type="paragraph" w:styleId="Nagwek7">
    <w:name w:val="heading 7"/>
    <w:basedOn w:val="Normalny"/>
    <w:next w:val="Normalny"/>
    <w:link w:val="Nagwek7Znak"/>
    <w:qFormat/>
    <w:rsid w:val="00D35C6C"/>
    <w:pPr>
      <w:spacing w:before="240" w:after="60"/>
      <w:outlineLvl w:val="6"/>
    </w:pPr>
  </w:style>
  <w:style w:type="paragraph" w:styleId="Nagwek8">
    <w:name w:val="heading 8"/>
    <w:basedOn w:val="Normalny"/>
    <w:next w:val="Normalny"/>
    <w:link w:val="Nagwek8Znak"/>
    <w:qFormat/>
    <w:rsid w:val="00D35C6C"/>
    <w:pPr>
      <w:keepNext/>
      <w:autoSpaceDE w:val="0"/>
      <w:autoSpaceDN w:val="0"/>
      <w:jc w:val="center"/>
      <w:outlineLvl w:val="7"/>
    </w:pPr>
    <w:rPr>
      <w:b/>
      <w:bCs/>
      <w:sz w:val="16"/>
      <w:szCs w:val="16"/>
    </w:rPr>
  </w:style>
  <w:style w:type="paragraph" w:styleId="Nagwek9">
    <w:name w:val="heading 9"/>
    <w:basedOn w:val="Normalny"/>
    <w:next w:val="Normalny"/>
    <w:link w:val="Nagwek9Znak"/>
    <w:qFormat/>
    <w:rsid w:val="00D35C6C"/>
    <w:pPr>
      <w:keepNext/>
      <w:autoSpaceDE w:val="0"/>
      <w:autoSpaceDN w:val="0"/>
      <w:outlineLvl w:val="8"/>
    </w:pPr>
    <w:rPr>
      <w:i/>
      <w:iCs/>
      <w:sz w:val="16"/>
      <w:szCs w:val="1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rsid w:val="00D35C6C"/>
    <w:rPr>
      <w:rFonts w:asciiTheme="majorHAnsi" w:eastAsiaTheme="majorEastAsia" w:hAnsiTheme="majorHAnsi" w:cstheme="majorBidi"/>
      <w:b/>
      <w:bCs/>
      <w:color w:val="365F91" w:themeColor="accent1" w:themeShade="BF"/>
      <w:sz w:val="28"/>
      <w:szCs w:val="28"/>
      <w:lang w:eastAsia="pl-PL"/>
    </w:rPr>
  </w:style>
  <w:style w:type="character" w:customStyle="1" w:styleId="Nagwek2Znak">
    <w:name w:val="Nagłówek 2 Znak"/>
    <w:basedOn w:val="Domylnaczcionkaakapitu"/>
    <w:link w:val="Nagwek2"/>
    <w:rsid w:val="00B94DE4"/>
    <w:rPr>
      <w:rFonts w:ascii="Arial" w:eastAsia="Times New Roman" w:hAnsi="Arial" w:cs="Arial"/>
      <w:sz w:val="18"/>
      <w:szCs w:val="18"/>
      <w:lang w:eastAsia="pl-PL"/>
    </w:rPr>
  </w:style>
  <w:style w:type="character" w:customStyle="1" w:styleId="Nagwek3Znak">
    <w:name w:val="Nagłówek 3 Znak"/>
    <w:basedOn w:val="Domylnaczcionkaakapitu"/>
    <w:link w:val="Nagwek3"/>
    <w:rsid w:val="00D35C6C"/>
    <w:rPr>
      <w:rFonts w:ascii="Arial" w:eastAsia="Times New Roman" w:hAnsi="Arial" w:cs="Arial"/>
      <w:b/>
      <w:bCs/>
      <w:sz w:val="26"/>
      <w:szCs w:val="26"/>
      <w:lang w:eastAsia="pl-PL"/>
    </w:rPr>
  </w:style>
  <w:style w:type="character" w:customStyle="1" w:styleId="Nagwek4Znak">
    <w:name w:val="Nagłówek 4 Znak"/>
    <w:basedOn w:val="Domylnaczcionkaakapitu"/>
    <w:link w:val="Nagwek4"/>
    <w:rsid w:val="00D35C6C"/>
    <w:rPr>
      <w:rFonts w:ascii="Times New Roman" w:eastAsia="Times New Roman" w:hAnsi="Times New Roman" w:cs="Times New Roman"/>
      <w:i/>
      <w:iCs/>
      <w:sz w:val="36"/>
      <w:szCs w:val="36"/>
      <w:lang w:eastAsia="pl-PL"/>
    </w:rPr>
  </w:style>
  <w:style w:type="character" w:customStyle="1" w:styleId="Nagwek5Znak">
    <w:name w:val="Nagłówek 5 Znak"/>
    <w:basedOn w:val="Domylnaczcionkaakapitu"/>
    <w:link w:val="Nagwek5"/>
    <w:rsid w:val="00D35C6C"/>
    <w:rPr>
      <w:rFonts w:ascii="Times New Roman" w:eastAsia="Times New Roman" w:hAnsi="Times New Roman" w:cs="Times New Roman"/>
      <w:b/>
      <w:bCs/>
      <w:i/>
      <w:iCs/>
      <w:sz w:val="26"/>
      <w:szCs w:val="26"/>
      <w:lang w:eastAsia="pl-PL"/>
    </w:rPr>
  </w:style>
  <w:style w:type="character" w:customStyle="1" w:styleId="Nagwek6Znak">
    <w:name w:val="Nagłówek 6 Znak"/>
    <w:basedOn w:val="Domylnaczcionkaakapitu"/>
    <w:link w:val="Nagwek6"/>
    <w:rsid w:val="00D35C6C"/>
    <w:rPr>
      <w:rFonts w:ascii="Times New Roman" w:eastAsia="Times New Roman" w:hAnsi="Times New Roman" w:cs="Times New Roman"/>
      <w:i/>
      <w:iCs/>
      <w:sz w:val="16"/>
      <w:szCs w:val="16"/>
      <w:lang w:val="en-US" w:eastAsia="pl-PL"/>
    </w:rPr>
  </w:style>
  <w:style w:type="character" w:customStyle="1" w:styleId="Nagwek7Znak">
    <w:name w:val="Nagłówek 7 Znak"/>
    <w:basedOn w:val="Domylnaczcionkaakapitu"/>
    <w:link w:val="Nagwek7"/>
    <w:rsid w:val="00D35C6C"/>
    <w:rPr>
      <w:rFonts w:ascii="Times New Roman" w:eastAsia="Times New Roman" w:hAnsi="Times New Roman" w:cs="Times New Roman"/>
      <w:sz w:val="24"/>
      <w:szCs w:val="24"/>
      <w:lang w:eastAsia="pl-PL"/>
    </w:rPr>
  </w:style>
  <w:style w:type="character" w:customStyle="1" w:styleId="Nagwek8Znak">
    <w:name w:val="Nagłówek 8 Znak"/>
    <w:basedOn w:val="Domylnaczcionkaakapitu"/>
    <w:link w:val="Nagwek8"/>
    <w:rsid w:val="00D35C6C"/>
    <w:rPr>
      <w:rFonts w:ascii="Times New Roman" w:eastAsia="Times New Roman" w:hAnsi="Times New Roman" w:cs="Times New Roman"/>
      <w:b/>
      <w:bCs/>
      <w:sz w:val="16"/>
      <w:szCs w:val="16"/>
      <w:lang w:eastAsia="pl-PL"/>
    </w:rPr>
  </w:style>
  <w:style w:type="character" w:customStyle="1" w:styleId="Nagwek9Znak">
    <w:name w:val="Nagłówek 9 Znak"/>
    <w:basedOn w:val="Domylnaczcionkaakapitu"/>
    <w:link w:val="Nagwek9"/>
    <w:rsid w:val="00D35C6C"/>
    <w:rPr>
      <w:rFonts w:ascii="Times New Roman" w:eastAsia="Times New Roman" w:hAnsi="Times New Roman" w:cs="Times New Roman"/>
      <w:i/>
      <w:iCs/>
      <w:sz w:val="16"/>
      <w:szCs w:val="16"/>
      <w:lang w:eastAsia="pl-PL"/>
    </w:rPr>
  </w:style>
  <w:style w:type="paragraph" w:styleId="Nagwek">
    <w:name w:val="header"/>
    <w:basedOn w:val="Normalny"/>
    <w:link w:val="NagwekZnak"/>
    <w:rsid w:val="00D35C6C"/>
    <w:pPr>
      <w:tabs>
        <w:tab w:val="center" w:pos="4536"/>
        <w:tab w:val="right" w:pos="9072"/>
      </w:tabs>
    </w:pPr>
  </w:style>
  <w:style w:type="character" w:customStyle="1" w:styleId="NagwekZnak">
    <w:name w:val="Nagłówek Znak"/>
    <w:basedOn w:val="Domylnaczcionkaakapitu"/>
    <w:link w:val="Nagwek"/>
    <w:rsid w:val="00D35C6C"/>
    <w:rPr>
      <w:rFonts w:ascii="Times New Roman" w:eastAsia="Times New Roman" w:hAnsi="Times New Roman" w:cs="Times New Roman"/>
      <w:sz w:val="24"/>
      <w:szCs w:val="24"/>
      <w:lang w:eastAsia="pl-PL"/>
    </w:rPr>
  </w:style>
  <w:style w:type="paragraph" w:styleId="Stopka">
    <w:name w:val="footer"/>
    <w:basedOn w:val="Normalny"/>
    <w:link w:val="StopkaZnak"/>
    <w:uiPriority w:val="99"/>
    <w:rsid w:val="00D35C6C"/>
    <w:pPr>
      <w:tabs>
        <w:tab w:val="center" w:pos="4536"/>
        <w:tab w:val="right" w:pos="9072"/>
      </w:tabs>
    </w:pPr>
  </w:style>
  <w:style w:type="character" w:customStyle="1" w:styleId="StopkaZnak">
    <w:name w:val="Stopka Znak"/>
    <w:basedOn w:val="Domylnaczcionkaakapitu"/>
    <w:link w:val="Stopka"/>
    <w:uiPriority w:val="99"/>
    <w:rsid w:val="00D35C6C"/>
    <w:rPr>
      <w:rFonts w:ascii="Times New Roman" w:eastAsia="Times New Roman" w:hAnsi="Times New Roman" w:cs="Times New Roman"/>
      <w:sz w:val="24"/>
      <w:szCs w:val="24"/>
      <w:lang w:eastAsia="pl-PL"/>
    </w:rPr>
  </w:style>
  <w:style w:type="paragraph" w:styleId="Spistreci1">
    <w:name w:val="toc 1"/>
    <w:basedOn w:val="Normalny"/>
    <w:next w:val="Normalny"/>
    <w:autoRedefine/>
    <w:uiPriority w:val="39"/>
    <w:qFormat/>
    <w:rsid w:val="00957AFA"/>
    <w:pPr>
      <w:tabs>
        <w:tab w:val="right" w:leader="dot" w:pos="10348"/>
      </w:tabs>
      <w:spacing w:before="120" w:after="120"/>
      <w:jc w:val="center"/>
    </w:pPr>
    <w:rPr>
      <w:b/>
      <w:bCs/>
      <w:caps/>
      <w:sz w:val="20"/>
      <w:szCs w:val="20"/>
    </w:rPr>
  </w:style>
  <w:style w:type="character" w:styleId="Hipercze">
    <w:name w:val="Hyperlink"/>
    <w:uiPriority w:val="99"/>
    <w:rsid w:val="00D35C6C"/>
    <w:rPr>
      <w:color w:val="0000FF"/>
      <w:u w:val="single"/>
    </w:rPr>
  </w:style>
  <w:style w:type="character" w:styleId="Numerstrony">
    <w:name w:val="page number"/>
    <w:basedOn w:val="Domylnaczcionkaakapitu"/>
    <w:rsid w:val="00D35C6C"/>
  </w:style>
  <w:style w:type="paragraph" w:styleId="Tekstpodstawowy">
    <w:name w:val="Body Text"/>
    <w:aliases w:val="wypunktowanie"/>
    <w:basedOn w:val="Normalny"/>
    <w:link w:val="TekstpodstawowyZnak"/>
    <w:rsid w:val="00D35C6C"/>
    <w:pPr>
      <w:jc w:val="both"/>
    </w:pPr>
  </w:style>
  <w:style w:type="character" w:customStyle="1" w:styleId="TekstpodstawowyZnak">
    <w:name w:val="Tekst podstawowy Znak"/>
    <w:aliases w:val="wypunktowanie Znak"/>
    <w:basedOn w:val="Domylnaczcionkaakapitu"/>
    <w:link w:val="Tekstpodstawowy"/>
    <w:rsid w:val="00D35C6C"/>
    <w:rPr>
      <w:rFonts w:ascii="Times New Roman" w:eastAsia="Times New Roman" w:hAnsi="Times New Roman" w:cs="Times New Roman"/>
      <w:sz w:val="24"/>
      <w:szCs w:val="24"/>
      <w:lang w:eastAsia="pl-PL"/>
    </w:rPr>
  </w:style>
  <w:style w:type="paragraph" w:styleId="Tekstpodstawowy2">
    <w:name w:val="Body Text 2"/>
    <w:basedOn w:val="Normalny"/>
    <w:link w:val="Tekstpodstawowy2Znak"/>
    <w:rsid w:val="00D35C6C"/>
    <w:pPr>
      <w:spacing w:after="120"/>
      <w:jc w:val="both"/>
    </w:pPr>
    <w:rPr>
      <w:i/>
      <w:iCs/>
    </w:rPr>
  </w:style>
  <w:style w:type="character" w:customStyle="1" w:styleId="Tekstpodstawowy2Znak">
    <w:name w:val="Tekst podstawowy 2 Znak"/>
    <w:basedOn w:val="Domylnaczcionkaakapitu"/>
    <w:link w:val="Tekstpodstawowy2"/>
    <w:rsid w:val="00D35C6C"/>
    <w:rPr>
      <w:rFonts w:ascii="Times New Roman" w:eastAsia="Times New Roman" w:hAnsi="Times New Roman" w:cs="Times New Roman"/>
      <w:i/>
      <w:iCs/>
      <w:sz w:val="24"/>
      <w:szCs w:val="24"/>
      <w:lang w:eastAsia="pl-PL"/>
    </w:rPr>
  </w:style>
  <w:style w:type="paragraph" w:styleId="Tekstpodstawowywcity">
    <w:name w:val="Body Text Indent"/>
    <w:basedOn w:val="Normalny"/>
    <w:link w:val="TekstpodstawowywcityZnak"/>
    <w:rsid w:val="00D35C6C"/>
    <w:pPr>
      <w:spacing w:after="120"/>
      <w:ind w:left="283"/>
    </w:pPr>
  </w:style>
  <w:style w:type="character" w:customStyle="1" w:styleId="TekstpodstawowywcityZnak">
    <w:name w:val="Tekst podstawowy wcięty Znak"/>
    <w:basedOn w:val="Domylnaczcionkaakapitu"/>
    <w:link w:val="Tekstpodstawowywcity"/>
    <w:rsid w:val="00D35C6C"/>
    <w:rPr>
      <w:rFonts w:ascii="Times New Roman" w:eastAsia="Times New Roman" w:hAnsi="Times New Roman" w:cs="Times New Roman"/>
      <w:sz w:val="24"/>
      <w:szCs w:val="24"/>
      <w:lang w:eastAsia="pl-PL"/>
    </w:rPr>
  </w:style>
  <w:style w:type="paragraph" w:styleId="Tytu">
    <w:name w:val="Title"/>
    <w:basedOn w:val="Normalny"/>
    <w:link w:val="TytuZnak"/>
    <w:qFormat/>
    <w:rsid w:val="00D35C6C"/>
    <w:pPr>
      <w:jc w:val="center"/>
    </w:pPr>
    <w:rPr>
      <w:b/>
      <w:bCs/>
    </w:rPr>
  </w:style>
  <w:style w:type="character" w:customStyle="1" w:styleId="TytuZnak">
    <w:name w:val="Tytuł Znak"/>
    <w:basedOn w:val="Domylnaczcionkaakapitu"/>
    <w:link w:val="Tytu"/>
    <w:rsid w:val="00D35C6C"/>
    <w:rPr>
      <w:rFonts w:ascii="Times New Roman" w:eastAsia="Times New Roman" w:hAnsi="Times New Roman" w:cs="Times New Roman"/>
      <w:b/>
      <w:bCs/>
      <w:sz w:val="24"/>
      <w:szCs w:val="24"/>
      <w:lang w:eastAsia="pl-PL"/>
    </w:rPr>
  </w:style>
  <w:style w:type="paragraph" w:customStyle="1" w:styleId="pkt">
    <w:name w:val="pkt"/>
    <w:basedOn w:val="Normalny"/>
    <w:rsid w:val="00D35C6C"/>
    <w:pPr>
      <w:overflowPunct w:val="0"/>
      <w:autoSpaceDE w:val="0"/>
      <w:autoSpaceDN w:val="0"/>
      <w:adjustRightInd w:val="0"/>
      <w:spacing w:before="60" w:after="60"/>
      <w:ind w:left="851" w:hanging="295"/>
      <w:jc w:val="both"/>
      <w:textAlignment w:val="baseline"/>
    </w:pPr>
    <w:rPr>
      <w:szCs w:val="20"/>
    </w:rPr>
  </w:style>
  <w:style w:type="paragraph" w:styleId="Tekstpodstawowy3">
    <w:name w:val="Body Text 3"/>
    <w:basedOn w:val="Normalny"/>
    <w:link w:val="Tekstpodstawowy3Znak"/>
    <w:rsid w:val="00D35C6C"/>
    <w:pPr>
      <w:spacing w:after="120"/>
    </w:pPr>
    <w:rPr>
      <w:sz w:val="16"/>
      <w:szCs w:val="16"/>
    </w:rPr>
  </w:style>
  <w:style w:type="character" w:customStyle="1" w:styleId="Tekstpodstawowy3Znak">
    <w:name w:val="Tekst podstawowy 3 Znak"/>
    <w:basedOn w:val="Domylnaczcionkaakapitu"/>
    <w:link w:val="Tekstpodstawowy3"/>
    <w:rsid w:val="00D35C6C"/>
    <w:rPr>
      <w:rFonts w:ascii="Times New Roman" w:eastAsia="Times New Roman" w:hAnsi="Times New Roman" w:cs="Times New Roman"/>
      <w:sz w:val="16"/>
      <w:szCs w:val="16"/>
      <w:lang w:eastAsia="pl-PL"/>
    </w:rPr>
  </w:style>
  <w:style w:type="paragraph" w:styleId="Tekstprzypisudolnego">
    <w:name w:val="footnote text"/>
    <w:aliases w:val="Footnote,Podrozdział,Podrozdzia3,-E Fuﬂnotentext,Fuﬂnotentext Ursprung,footnote text,Fußnotentext Ursprung,-E Fußnotentext,Fußnote,Footnote text,Tekst przypisu Znak Znak Znak Znak,Tekst przypisu Znak Znak Znak Znak Znak,Przypis,Ch"/>
    <w:basedOn w:val="Normalny"/>
    <w:link w:val="TekstprzypisudolnegoZnak"/>
    <w:uiPriority w:val="99"/>
    <w:rsid w:val="00D35C6C"/>
    <w:rPr>
      <w:sz w:val="20"/>
      <w:szCs w:val="20"/>
    </w:rPr>
  </w:style>
  <w:style w:type="character" w:customStyle="1" w:styleId="TekstprzypisudolnegoZnak">
    <w:name w:val="Tekst przypisu dolnego Znak"/>
    <w:aliases w:val="Footnote Znak,Podrozdział Znak,Podrozdzia3 Znak,-E Fuﬂnotentext Znak,Fuﬂnotentext Ursprung Znak,footnote text Znak,Fußnotentext Ursprung Znak,-E Fußnotentext Znak,Fußnote Znak,Footnote text Znak,Przypis Znak,Ch Znak"/>
    <w:basedOn w:val="Domylnaczcionkaakapitu"/>
    <w:link w:val="Tekstprzypisudolnego"/>
    <w:uiPriority w:val="99"/>
    <w:rsid w:val="00D35C6C"/>
    <w:rPr>
      <w:rFonts w:ascii="Times New Roman" w:eastAsia="Times New Roman" w:hAnsi="Times New Roman" w:cs="Times New Roman"/>
      <w:sz w:val="20"/>
      <w:szCs w:val="20"/>
      <w:lang w:eastAsia="pl-PL"/>
    </w:rPr>
  </w:style>
  <w:style w:type="character" w:styleId="Odwoanieprzypisudolnego">
    <w:name w:val="footnote reference"/>
    <w:aliases w:val="Footnote Reference Number,Odwołanie przypisu,Footnote symbol,Footnote number,fr,Footnotemark,FR,Footnotemark1,Footnotemark2,FR1,Footnotemark3,FR2,Footnotemark4,FR3,Footnotemark5,FR4,Footnotemark6,Footnotemark7,Footnotemark8"/>
    <w:uiPriority w:val="99"/>
    <w:rsid w:val="00D35C6C"/>
    <w:rPr>
      <w:vertAlign w:val="superscript"/>
    </w:rPr>
  </w:style>
  <w:style w:type="paragraph" w:styleId="Podtytu">
    <w:name w:val="Subtitle"/>
    <w:basedOn w:val="Normalny"/>
    <w:link w:val="PodtytuZnak"/>
    <w:qFormat/>
    <w:rsid w:val="00D35C6C"/>
    <w:pPr>
      <w:spacing w:after="60"/>
      <w:jc w:val="center"/>
      <w:outlineLvl w:val="1"/>
    </w:pPr>
    <w:rPr>
      <w:rFonts w:ascii="Arial" w:hAnsi="Arial"/>
      <w:color w:val="0000FF"/>
      <w:szCs w:val="20"/>
      <w:lang w:val="en-GB"/>
    </w:rPr>
  </w:style>
  <w:style w:type="character" w:customStyle="1" w:styleId="PodtytuZnak">
    <w:name w:val="Podtytuł Znak"/>
    <w:basedOn w:val="Domylnaczcionkaakapitu"/>
    <w:link w:val="Podtytu"/>
    <w:rsid w:val="00D35C6C"/>
    <w:rPr>
      <w:rFonts w:ascii="Arial" w:eastAsia="Times New Roman" w:hAnsi="Arial" w:cs="Times New Roman"/>
      <w:color w:val="0000FF"/>
      <w:sz w:val="24"/>
      <w:szCs w:val="20"/>
      <w:lang w:val="en-GB" w:eastAsia="pl-PL"/>
    </w:rPr>
  </w:style>
  <w:style w:type="paragraph" w:customStyle="1" w:styleId="Tekstpodstawowy31">
    <w:name w:val="Tekst podstawowy 31"/>
    <w:basedOn w:val="Normalny"/>
    <w:rsid w:val="00D35C6C"/>
    <w:pPr>
      <w:overflowPunct w:val="0"/>
      <w:autoSpaceDE w:val="0"/>
      <w:autoSpaceDN w:val="0"/>
      <w:adjustRightInd w:val="0"/>
      <w:jc w:val="both"/>
      <w:textAlignment w:val="baseline"/>
    </w:pPr>
    <w:rPr>
      <w:sz w:val="20"/>
      <w:szCs w:val="20"/>
    </w:rPr>
  </w:style>
  <w:style w:type="paragraph" w:customStyle="1" w:styleId="xl38">
    <w:name w:val="xl38"/>
    <w:basedOn w:val="Normalny"/>
    <w:rsid w:val="00D35C6C"/>
    <w:pPr>
      <w:spacing w:before="100" w:beforeAutospacing="1" w:after="100" w:afterAutospacing="1"/>
      <w:textAlignment w:val="top"/>
    </w:pPr>
    <w:rPr>
      <w:rFonts w:eastAsia="Arial Unicode MS"/>
      <w:b/>
      <w:bCs/>
    </w:rPr>
  </w:style>
  <w:style w:type="paragraph" w:styleId="NormalnyWeb">
    <w:name w:val="Normal (Web)"/>
    <w:basedOn w:val="Normalny"/>
    <w:rsid w:val="00D35C6C"/>
    <w:pPr>
      <w:spacing w:before="100" w:after="100"/>
    </w:pPr>
    <w:rPr>
      <w:szCs w:val="20"/>
    </w:rPr>
  </w:style>
  <w:style w:type="paragraph" w:styleId="Zwykytekst">
    <w:name w:val="Plain Text"/>
    <w:basedOn w:val="Normalny"/>
    <w:link w:val="ZwykytekstZnak"/>
    <w:rsid w:val="00D35C6C"/>
    <w:rPr>
      <w:rFonts w:ascii="Courier New" w:hAnsi="Courier New"/>
      <w:sz w:val="20"/>
      <w:szCs w:val="20"/>
    </w:rPr>
  </w:style>
  <w:style w:type="character" w:customStyle="1" w:styleId="ZwykytekstZnak">
    <w:name w:val="Zwykły tekst Znak"/>
    <w:basedOn w:val="Domylnaczcionkaakapitu"/>
    <w:link w:val="Zwykytekst"/>
    <w:rsid w:val="00D35C6C"/>
    <w:rPr>
      <w:rFonts w:ascii="Courier New" w:eastAsia="Times New Roman" w:hAnsi="Courier New" w:cs="Times New Roman"/>
      <w:sz w:val="20"/>
      <w:szCs w:val="20"/>
      <w:lang w:eastAsia="pl-PL"/>
    </w:rPr>
  </w:style>
  <w:style w:type="paragraph" w:styleId="Tekstblokowy">
    <w:name w:val="Block Text"/>
    <w:basedOn w:val="Normalny"/>
    <w:rsid w:val="00D35C6C"/>
    <w:pPr>
      <w:tabs>
        <w:tab w:val="num" w:pos="397"/>
      </w:tabs>
      <w:ind w:left="234" w:right="372"/>
      <w:jc w:val="both"/>
    </w:pPr>
    <w:rPr>
      <w:rFonts w:ascii="Lucida Sans Unicode" w:hAnsi="Lucida Sans Unicode"/>
      <w:sz w:val="20"/>
      <w:szCs w:val="20"/>
    </w:rPr>
  </w:style>
  <w:style w:type="paragraph" w:customStyle="1" w:styleId="xl67">
    <w:name w:val="xl67"/>
    <w:basedOn w:val="Normalny"/>
    <w:rsid w:val="00D35C6C"/>
    <w:pPr>
      <w:pBdr>
        <w:left w:val="single" w:sz="4" w:space="0" w:color="auto"/>
        <w:right w:val="single" w:sz="4" w:space="0" w:color="auto"/>
      </w:pBdr>
      <w:autoSpaceDE w:val="0"/>
      <w:autoSpaceDN w:val="0"/>
      <w:spacing w:before="100" w:after="100"/>
      <w:jc w:val="center"/>
    </w:pPr>
    <w:rPr>
      <w:sz w:val="20"/>
    </w:rPr>
  </w:style>
  <w:style w:type="table" w:styleId="Tabela-Siatka">
    <w:name w:val="Table Grid"/>
    <w:basedOn w:val="Standardowy"/>
    <w:rsid w:val="00D35C6C"/>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odstawowywcity2">
    <w:name w:val="Body Text Indent 2"/>
    <w:basedOn w:val="Normalny"/>
    <w:link w:val="Tekstpodstawowywcity2Znak"/>
    <w:rsid w:val="00D35C6C"/>
    <w:pPr>
      <w:spacing w:after="120" w:line="480" w:lineRule="auto"/>
      <w:ind w:left="283"/>
    </w:pPr>
  </w:style>
  <w:style w:type="character" w:customStyle="1" w:styleId="Tekstpodstawowywcity2Znak">
    <w:name w:val="Tekst podstawowy wcięty 2 Znak"/>
    <w:basedOn w:val="Domylnaczcionkaakapitu"/>
    <w:link w:val="Tekstpodstawowywcity2"/>
    <w:rsid w:val="00D35C6C"/>
    <w:rPr>
      <w:rFonts w:ascii="Times New Roman" w:eastAsia="Times New Roman" w:hAnsi="Times New Roman" w:cs="Times New Roman"/>
      <w:sz w:val="24"/>
      <w:szCs w:val="24"/>
      <w:lang w:eastAsia="pl-PL"/>
    </w:rPr>
  </w:style>
  <w:style w:type="paragraph" w:customStyle="1" w:styleId="Datedadoption">
    <w:name w:val="Date d'adoption"/>
    <w:basedOn w:val="Normalny"/>
    <w:next w:val="Normalny"/>
    <w:rsid w:val="00D35C6C"/>
    <w:pPr>
      <w:autoSpaceDE w:val="0"/>
      <w:autoSpaceDN w:val="0"/>
      <w:spacing w:before="360"/>
      <w:jc w:val="center"/>
    </w:pPr>
    <w:rPr>
      <w:b/>
      <w:bCs/>
    </w:rPr>
  </w:style>
  <w:style w:type="paragraph" w:styleId="Tekstdymka">
    <w:name w:val="Balloon Text"/>
    <w:basedOn w:val="Normalny"/>
    <w:link w:val="TekstdymkaZnak"/>
    <w:semiHidden/>
    <w:rsid w:val="00D35C6C"/>
    <w:rPr>
      <w:rFonts w:ascii="Tahoma" w:hAnsi="Tahoma" w:cs="Tahoma"/>
      <w:sz w:val="16"/>
      <w:szCs w:val="16"/>
    </w:rPr>
  </w:style>
  <w:style w:type="character" w:customStyle="1" w:styleId="TekstdymkaZnak">
    <w:name w:val="Tekst dymka Znak"/>
    <w:basedOn w:val="Domylnaczcionkaakapitu"/>
    <w:link w:val="Tekstdymka"/>
    <w:semiHidden/>
    <w:rsid w:val="00D35C6C"/>
    <w:rPr>
      <w:rFonts w:ascii="Tahoma" w:eastAsia="Times New Roman" w:hAnsi="Tahoma" w:cs="Tahoma"/>
      <w:sz w:val="16"/>
      <w:szCs w:val="16"/>
      <w:lang w:eastAsia="pl-PL"/>
    </w:rPr>
  </w:style>
  <w:style w:type="paragraph" w:customStyle="1" w:styleId="Tytuowa1">
    <w:name w:val="Tytułowa 1"/>
    <w:basedOn w:val="Tytu"/>
    <w:rsid w:val="00D35C6C"/>
    <w:pPr>
      <w:spacing w:before="240" w:after="60" w:line="360" w:lineRule="auto"/>
      <w:outlineLvl w:val="0"/>
    </w:pPr>
    <w:rPr>
      <w:rFonts w:ascii="Arial" w:hAnsi="Arial" w:cs="Arial"/>
      <w:kern w:val="28"/>
      <w:sz w:val="32"/>
      <w:szCs w:val="32"/>
    </w:rPr>
  </w:style>
  <w:style w:type="paragraph" w:styleId="Spistreci2">
    <w:name w:val="toc 2"/>
    <w:basedOn w:val="Normalny"/>
    <w:next w:val="Normalny"/>
    <w:autoRedefine/>
    <w:uiPriority w:val="39"/>
    <w:qFormat/>
    <w:rsid w:val="00525EB6"/>
    <w:pPr>
      <w:tabs>
        <w:tab w:val="right" w:leader="dot" w:pos="10348"/>
      </w:tabs>
      <w:ind w:left="240"/>
    </w:pPr>
    <w:rPr>
      <w:b/>
      <w:smallCaps/>
      <w:noProof/>
      <w:sz w:val="20"/>
      <w:szCs w:val="20"/>
    </w:rPr>
  </w:style>
  <w:style w:type="paragraph" w:styleId="Spistreci3">
    <w:name w:val="toc 3"/>
    <w:basedOn w:val="Normalny"/>
    <w:next w:val="Normalny"/>
    <w:autoRedefine/>
    <w:uiPriority w:val="39"/>
    <w:qFormat/>
    <w:rsid w:val="007E1E21"/>
    <w:pPr>
      <w:tabs>
        <w:tab w:val="right" w:leader="dot" w:pos="10456"/>
      </w:tabs>
      <w:ind w:left="480"/>
    </w:pPr>
    <w:rPr>
      <w:i/>
      <w:iCs/>
      <w:sz w:val="20"/>
      <w:szCs w:val="20"/>
    </w:rPr>
  </w:style>
  <w:style w:type="paragraph" w:styleId="Spistreci4">
    <w:name w:val="toc 4"/>
    <w:basedOn w:val="Normalny"/>
    <w:next w:val="Normalny"/>
    <w:autoRedefine/>
    <w:semiHidden/>
    <w:rsid w:val="00D35C6C"/>
    <w:pPr>
      <w:ind w:left="720"/>
    </w:pPr>
    <w:rPr>
      <w:sz w:val="18"/>
      <w:szCs w:val="18"/>
    </w:rPr>
  </w:style>
  <w:style w:type="paragraph" w:styleId="Spistreci5">
    <w:name w:val="toc 5"/>
    <w:basedOn w:val="Normalny"/>
    <w:next w:val="Normalny"/>
    <w:autoRedefine/>
    <w:semiHidden/>
    <w:rsid w:val="00D35C6C"/>
    <w:pPr>
      <w:ind w:left="960"/>
    </w:pPr>
    <w:rPr>
      <w:sz w:val="18"/>
      <w:szCs w:val="18"/>
    </w:rPr>
  </w:style>
  <w:style w:type="paragraph" w:styleId="Spistreci6">
    <w:name w:val="toc 6"/>
    <w:basedOn w:val="Normalny"/>
    <w:next w:val="Normalny"/>
    <w:autoRedefine/>
    <w:semiHidden/>
    <w:rsid w:val="00D35C6C"/>
    <w:pPr>
      <w:ind w:left="1200"/>
    </w:pPr>
    <w:rPr>
      <w:sz w:val="18"/>
      <w:szCs w:val="18"/>
    </w:rPr>
  </w:style>
  <w:style w:type="paragraph" w:styleId="Spistreci7">
    <w:name w:val="toc 7"/>
    <w:basedOn w:val="Normalny"/>
    <w:next w:val="Normalny"/>
    <w:autoRedefine/>
    <w:semiHidden/>
    <w:rsid w:val="00D35C6C"/>
    <w:pPr>
      <w:ind w:left="1440"/>
    </w:pPr>
    <w:rPr>
      <w:sz w:val="18"/>
      <w:szCs w:val="18"/>
    </w:rPr>
  </w:style>
  <w:style w:type="paragraph" w:styleId="Spistreci8">
    <w:name w:val="toc 8"/>
    <w:basedOn w:val="Normalny"/>
    <w:next w:val="Normalny"/>
    <w:autoRedefine/>
    <w:semiHidden/>
    <w:rsid w:val="00D35C6C"/>
    <w:pPr>
      <w:ind w:left="1680"/>
    </w:pPr>
    <w:rPr>
      <w:sz w:val="18"/>
      <w:szCs w:val="18"/>
    </w:rPr>
  </w:style>
  <w:style w:type="paragraph" w:styleId="Spistreci9">
    <w:name w:val="toc 9"/>
    <w:basedOn w:val="Normalny"/>
    <w:next w:val="Normalny"/>
    <w:autoRedefine/>
    <w:semiHidden/>
    <w:rsid w:val="00D35C6C"/>
    <w:pPr>
      <w:ind w:left="1920"/>
    </w:pPr>
    <w:rPr>
      <w:sz w:val="18"/>
      <w:szCs w:val="18"/>
    </w:rPr>
  </w:style>
  <w:style w:type="paragraph" w:customStyle="1" w:styleId="Tekstdymka1">
    <w:name w:val="Tekst dymka1"/>
    <w:basedOn w:val="Normalny"/>
    <w:rsid w:val="00D35C6C"/>
    <w:pPr>
      <w:autoSpaceDE w:val="0"/>
      <w:autoSpaceDN w:val="0"/>
    </w:pPr>
    <w:rPr>
      <w:rFonts w:ascii="Tahoma" w:hAnsi="Tahoma" w:cs="Tahoma"/>
      <w:sz w:val="16"/>
      <w:szCs w:val="16"/>
    </w:rPr>
  </w:style>
  <w:style w:type="paragraph" w:styleId="Listapunktowana2">
    <w:name w:val="List Bullet 2"/>
    <w:basedOn w:val="Normalny"/>
    <w:autoRedefine/>
    <w:rsid w:val="00D35C6C"/>
    <w:pPr>
      <w:tabs>
        <w:tab w:val="left" w:pos="0"/>
      </w:tabs>
      <w:autoSpaceDE w:val="0"/>
      <w:autoSpaceDN w:val="0"/>
      <w:spacing w:after="60"/>
      <w:jc w:val="both"/>
    </w:pPr>
    <w:rPr>
      <w:b/>
      <w:bCs/>
      <w:i/>
      <w:iCs/>
      <w:sz w:val="20"/>
      <w:szCs w:val="20"/>
    </w:rPr>
  </w:style>
  <w:style w:type="paragraph" w:styleId="Listapunktowana">
    <w:name w:val="List Bullet"/>
    <w:basedOn w:val="Normalny"/>
    <w:autoRedefine/>
    <w:rsid w:val="00D35C6C"/>
    <w:pPr>
      <w:tabs>
        <w:tab w:val="num" w:pos="737"/>
      </w:tabs>
      <w:autoSpaceDE w:val="0"/>
      <w:autoSpaceDN w:val="0"/>
      <w:ind w:left="340" w:hanging="340"/>
      <w:jc w:val="both"/>
    </w:pPr>
    <w:rPr>
      <w:sz w:val="20"/>
    </w:rPr>
  </w:style>
  <w:style w:type="paragraph" w:customStyle="1" w:styleId="tekstZPORR">
    <w:name w:val="tekst ZPORR"/>
    <w:basedOn w:val="Normalny"/>
    <w:rsid w:val="00D35C6C"/>
    <w:pPr>
      <w:autoSpaceDE w:val="0"/>
      <w:autoSpaceDN w:val="0"/>
      <w:spacing w:after="120"/>
      <w:ind w:firstLine="567"/>
      <w:jc w:val="both"/>
    </w:pPr>
    <w:rPr>
      <w:sz w:val="20"/>
    </w:rPr>
  </w:style>
  <w:style w:type="paragraph" w:customStyle="1" w:styleId="Standard">
    <w:name w:val="Standard"/>
    <w:rsid w:val="00D35C6C"/>
    <w:pPr>
      <w:widowControl w:val="0"/>
      <w:autoSpaceDE w:val="0"/>
      <w:autoSpaceDN w:val="0"/>
      <w:spacing w:after="0" w:line="240" w:lineRule="auto"/>
      <w:jc w:val="both"/>
    </w:pPr>
    <w:rPr>
      <w:rFonts w:ascii="Arial" w:eastAsia="Times New Roman" w:hAnsi="Arial" w:cs="Arial"/>
      <w:lang w:eastAsia="pl-PL"/>
    </w:rPr>
  </w:style>
  <w:style w:type="paragraph" w:customStyle="1" w:styleId="Enormal">
    <w:name w:val="E normal"/>
    <w:basedOn w:val="Normalny"/>
    <w:rsid w:val="00D35C6C"/>
    <w:pPr>
      <w:autoSpaceDE w:val="0"/>
      <w:autoSpaceDN w:val="0"/>
      <w:jc w:val="both"/>
    </w:pPr>
    <w:rPr>
      <w:sz w:val="20"/>
      <w:lang w:val="de-DE"/>
    </w:rPr>
  </w:style>
  <w:style w:type="paragraph" w:customStyle="1" w:styleId="Tekstpodstawowywcity1">
    <w:name w:val="Tekst podstawowy wcięty1"/>
    <w:basedOn w:val="Normalny"/>
    <w:rsid w:val="00D35C6C"/>
    <w:pPr>
      <w:widowControl w:val="0"/>
      <w:autoSpaceDE w:val="0"/>
      <w:autoSpaceDN w:val="0"/>
    </w:pPr>
    <w:rPr>
      <w:sz w:val="20"/>
      <w:szCs w:val="20"/>
    </w:rPr>
  </w:style>
  <w:style w:type="character" w:styleId="Pogrubienie">
    <w:name w:val="Strong"/>
    <w:uiPriority w:val="22"/>
    <w:qFormat/>
    <w:rsid w:val="00D35C6C"/>
    <w:rPr>
      <w:b/>
      <w:bCs/>
    </w:rPr>
  </w:style>
  <w:style w:type="paragraph" w:styleId="Listapunktowana3">
    <w:name w:val="List Bullet 3"/>
    <w:basedOn w:val="Normalny"/>
    <w:autoRedefine/>
    <w:rsid w:val="00D35C6C"/>
    <w:pPr>
      <w:tabs>
        <w:tab w:val="num" w:pos="926"/>
      </w:tabs>
      <w:autoSpaceDE w:val="0"/>
      <w:autoSpaceDN w:val="0"/>
      <w:ind w:left="926" w:hanging="360"/>
    </w:pPr>
    <w:rPr>
      <w:sz w:val="20"/>
    </w:rPr>
  </w:style>
  <w:style w:type="paragraph" w:customStyle="1" w:styleId="Blockquote">
    <w:name w:val="Blockquote"/>
    <w:basedOn w:val="Normalny"/>
    <w:rsid w:val="00D35C6C"/>
    <w:pPr>
      <w:autoSpaceDE w:val="0"/>
      <w:autoSpaceDN w:val="0"/>
      <w:spacing w:before="100" w:after="100"/>
      <w:ind w:left="360" w:right="360"/>
    </w:pPr>
    <w:rPr>
      <w:sz w:val="20"/>
    </w:rPr>
  </w:style>
  <w:style w:type="paragraph" w:styleId="Wcicienormalne">
    <w:name w:val="Normal Indent"/>
    <w:basedOn w:val="Normalny"/>
    <w:rsid w:val="00D35C6C"/>
    <w:pPr>
      <w:autoSpaceDE w:val="0"/>
      <w:autoSpaceDN w:val="0"/>
      <w:ind w:left="708"/>
    </w:pPr>
    <w:rPr>
      <w:sz w:val="20"/>
    </w:rPr>
  </w:style>
  <w:style w:type="paragraph" w:styleId="Tekstpodstawowywcity3">
    <w:name w:val="Body Text Indent 3"/>
    <w:basedOn w:val="Normalny"/>
    <w:link w:val="Tekstpodstawowywcity3Znak"/>
    <w:rsid w:val="00D35C6C"/>
    <w:pPr>
      <w:autoSpaceDE w:val="0"/>
      <w:autoSpaceDN w:val="0"/>
      <w:ind w:left="1440" w:hanging="1440"/>
    </w:pPr>
    <w:rPr>
      <w:sz w:val="20"/>
    </w:rPr>
  </w:style>
  <w:style w:type="character" w:customStyle="1" w:styleId="Tekstpodstawowywcity3Znak">
    <w:name w:val="Tekst podstawowy wcięty 3 Znak"/>
    <w:basedOn w:val="Domylnaczcionkaakapitu"/>
    <w:link w:val="Tekstpodstawowywcity3"/>
    <w:rsid w:val="00D35C6C"/>
    <w:rPr>
      <w:rFonts w:ascii="Times New Roman" w:eastAsia="Times New Roman" w:hAnsi="Times New Roman" w:cs="Times New Roman"/>
      <w:sz w:val="20"/>
      <w:szCs w:val="24"/>
      <w:lang w:eastAsia="pl-PL"/>
    </w:rPr>
  </w:style>
  <w:style w:type="paragraph" w:styleId="Zwrotgrzecznociowy">
    <w:name w:val="Salutation"/>
    <w:basedOn w:val="Normalny"/>
    <w:next w:val="Normalny"/>
    <w:link w:val="ZwrotgrzecznociowyZnak"/>
    <w:rsid w:val="00D35C6C"/>
    <w:pPr>
      <w:autoSpaceDE w:val="0"/>
      <w:autoSpaceDN w:val="0"/>
    </w:pPr>
    <w:rPr>
      <w:sz w:val="20"/>
    </w:rPr>
  </w:style>
  <w:style w:type="character" w:customStyle="1" w:styleId="ZwrotgrzecznociowyZnak">
    <w:name w:val="Zwrot grzecznościowy Znak"/>
    <w:basedOn w:val="Domylnaczcionkaakapitu"/>
    <w:link w:val="Zwrotgrzecznociowy"/>
    <w:rsid w:val="00D35C6C"/>
    <w:rPr>
      <w:rFonts w:ascii="Times New Roman" w:eastAsia="Times New Roman" w:hAnsi="Times New Roman" w:cs="Times New Roman"/>
      <w:sz w:val="20"/>
      <w:szCs w:val="24"/>
      <w:lang w:eastAsia="pl-PL"/>
    </w:rPr>
  </w:style>
  <w:style w:type="paragraph" w:customStyle="1" w:styleId="SOP">
    <w:name w:val="SOP"/>
    <w:basedOn w:val="Tekstpodstawowy3"/>
    <w:rsid w:val="00D35C6C"/>
    <w:pPr>
      <w:widowControl w:val="0"/>
      <w:autoSpaceDE w:val="0"/>
      <w:autoSpaceDN w:val="0"/>
      <w:spacing w:before="240" w:after="0"/>
      <w:jc w:val="both"/>
    </w:pPr>
    <w:rPr>
      <w:rFonts w:ascii="Arial" w:hAnsi="Arial" w:cs="Arial"/>
      <w:sz w:val="20"/>
      <w:szCs w:val="24"/>
    </w:rPr>
  </w:style>
  <w:style w:type="paragraph" w:customStyle="1" w:styleId="Pisma">
    <w:name w:val="Pisma"/>
    <w:basedOn w:val="Normalny"/>
    <w:rsid w:val="00D35C6C"/>
    <w:pPr>
      <w:autoSpaceDE w:val="0"/>
      <w:autoSpaceDN w:val="0"/>
      <w:jc w:val="both"/>
    </w:pPr>
    <w:rPr>
      <w:sz w:val="20"/>
    </w:rPr>
  </w:style>
  <w:style w:type="paragraph" w:styleId="Legenda">
    <w:name w:val="caption"/>
    <w:basedOn w:val="Normalny"/>
    <w:next w:val="Normalny"/>
    <w:qFormat/>
    <w:rsid w:val="00D35C6C"/>
    <w:pPr>
      <w:pBdr>
        <w:top w:val="single" w:sz="4" w:space="1" w:color="auto"/>
        <w:left w:val="single" w:sz="4" w:space="4" w:color="auto"/>
        <w:bottom w:val="single" w:sz="4" w:space="1" w:color="auto"/>
        <w:right w:val="single" w:sz="4" w:space="4" w:color="auto"/>
      </w:pBdr>
      <w:autoSpaceDE w:val="0"/>
      <w:autoSpaceDN w:val="0"/>
    </w:pPr>
    <w:rPr>
      <w:b/>
      <w:bCs/>
      <w:sz w:val="20"/>
      <w:szCs w:val="20"/>
    </w:rPr>
  </w:style>
  <w:style w:type="paragraph" w:customStyle="1" w:styleId="font5">
    <w:name w:val="font5"/>
    <w:basedOn w:val="Normalny"/>
    <w:rsid w:val="00D35C6C"/>
    <w:pPr>
      <w:autoSpaceDE w:val="0"/>
      <w:autoSpaceDN w:val="0"/>
      <w:spacing w:before="100" w:after="100"/>
    </w:pPr>
    <w:rPr>
      <w:i/>
      <w:iCs/>
      <w:sz w:val="20"/>
      <w:szCs w:val="20"/>
    </w:rPr>
  </w:style>
  <w:style w:type="paragraph" w:customStyle="1" w:styleId="font6">
    <w:name w:val="font6"/>
    <w:basedOn w:val="Normalny"/>
    <w:rsid w:val="00D35C6C"/>
    <w:pPr>
      <w:autoSpaceDE w:val="0"/>
      <w:autoSpaceDN w:val="0"/>
      <w:spacing w:before="100" w:after="100"/>
    </w:pPr>
    <w:rPr>
      <w:sz w:val="20"/>
      <w:szCs w:val="20"/>
    </w:rPr>
  </w:style>
  <w:style w:type="paragraph" w:customStyle="1" w:styleId="font7">
    <w:name w:val="font7"/>
    <w:basedOn w:val="Normalny"/>
    <w:rsid w:val="00D35C6C"/>
    <w:pPr>
      <w:autoSpaceDE w:val="0"/>
      <w:autoSpaceDN w:val="0"/>
      <w:spacing w:before="100" w:after="100"/>
    </w:pPr>
    <w:rPr>
      <w:i/>
      <w:iCs/>
      <w:sz w:val="16"/>
      <w:szCs w:val="16"/>
    </w:rPr>
  </w:style>
  <w:style w:type="paragraph" w:customStyle="1" w:styleId="xl22">
    <w:name w:val="xl22"/>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23">
    <w:name w:val="xl23"/>
    <w:basedOn w:val="Normalny"/>
    <w:rsid w:val="00D35C6C"/>
    <w:pPr>
      <w:pBdr>
        <w:top w:val="single" w:sz="4" w:space="0" w:color="auto"/>
        <w:left w:val="single" w:sz="4" w:space="0" w:color="auto"/>
        <w:bottom w:val="single" w:sz="4" w:space="0" w:color="auto"/>
      </w:pBdr>
      <w:autoSpaceDE w:val="0"/>
      <w:autoSpaceDN w:val="0"/>
      <w:spacing w:before="100" w:after="100"/>
    </w:pPr>
    <w:rPr>
      <w:sz w:val="20"/>
    </w:rPr>
  </w:style>
  <w:style w:type="paragraph" w:customStyle="1" w:styleId="xl24">
    <w:name w:val="xl24"/>
    <w:basedOn w:val="Normalny"/>
    <w:rsid w:val="00D35C6C"/>
    <w:pPr>
      <w:autoSpaceDE w:val="0"/>
      <w:autoSpaceDN w:val="0"/>
      <w:spacing w:before="100" w:after="100"/>
    </w:pPr>
    <w:rPr>
      <w:sz w:val="20"/>
    </w:rPr>
  </w:style>
  <w:style w:type="paragraph" w:customStyle="1" w:styleId="xl25">
    <w:name w:val="xl25"/>
    <w:basedOn w:val="Normalny"/>
    <w:rsid w:val="00D35C6C"/>
    <w:pPr>
      <w:autoSpaceDE w:val="0"/>
      <w:autoSpaceDN w:val="0"/>
      <w:spacing w:before="100" w:after="100"/>
      <w:jc w:val="both"/>
    </w:pPr>
    <w:rPr>
      <w:b/>
      <w:bCs/>
      <w:sz w:val="20"/>
    </w:rPr>
  </w:style>
  <w:style w:type="paragraph" w:customStyle="1" w:styleId="xl26">
    <w:name w:val="xl26"/>
    <w:basedOn w:val="Normalny"/>
    <w:rsid w:val="00D35C6C"/>
    <w:pPr>
      <w:autoSpaceDE w:val="0"/>
      <w:autoSpaceDN w:val="0"/>
      <w:spacing w:before="100" w:after="100"/>
      <w:jc w:val="both"/>
    </w:pPr>
    <w:rPr>
      <w:sz w:val="20"/>
    </w:rPr>
  </w:style>
  <w:style w:type="paragraph" w:customStyle="1" w:styleId="xl27">
    <w:name w:val="xl27"/>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28">
    <w:name w:val="xl28"/>
    <w:basedOn w:val="Normalny"/>
    <w:rsid w:val="00D35C6C"/>
    <w:pPr>
      <w:pBdr>
        <w:top w:val="single" w:sz="4" w:space="0" w:color="auto"/>
      </w:pBdr>
      <w:autoSpaceDE w:val="0"/>
      <w:autoSpaceDN w:val="0"/>
      <w:spacing w:before="100" w:after="100"/>
    </w:pPr>
    <w:rPr>
      <w:sz w:val="20"/>
    </w:rPr>
  </w:style>
  <w:style w:type="paragraph" w:customStyle="1" w:styleId="xl29">
    <w:name w:val="xl29"/>
    <w:basedOn w:val="Normalny"/>
    <w:rsid w:val="00D35C6C"/>
    <w:pPr>
      <w:pBdr>
        <w:top w:val="single" w:sz="4" w:space="0" w:color="auto"/>
        <w:left w:val="single" w:sz="4" w:space="11" w:color="auto"/>
        <w:bottom w:val="single" w:sz="4" w:space="0" w:color="auto"/>
        <w:right w:val="single" w:sz="4" w:space="0" w:color="auto"/>
      </w:pBdr>
      <w:autoSpaceDE w:val="0"/>
      <w:autoSpaceDN w:val="0"/>
      <w:spacing w:before="100" w:after="100"/>
    </w:pPr>
    <w:rPr>
      <w:sz w:val="20"/>
    </w:rPr>
  </w:style>
  <w:style w:type="paragraph" w:customStyle="1" w:styleId="xl30">
    <w:name w:val="xl30"/>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31">
    <w:name w:val="xl31"/>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32">
    <w:name w:val="xl32"/>
    <w:basedOn w:val="Normalny"/>
    <w:rsid w:val="00D35C6C"/>
    <w:pPr>
      <w:pBdr>
        <w:top w:val="single" w:sz="4" w:space="0" w:color="auto"/>
      </w:pBdr>
      <w:autoSpaceDE w:val="0"/>
      <w:autoSpaceDN w:val="0"/>
      <w:spacing w:before="100" w:after="100"/>
    </w:pPr>
    <w:rPr>
      <w:sz w:val="20"/>
    </w:rPr>
  </w:style>
  <w:style w:type="paragraph" w:customStyle="1" w:styleId="xl33">
    <w:name w:val="xl33"/>
    <w:basedOn w:val="Normalny"/>
    <w:rsid w:val="00D35C6C"/>
    <w:pPr>
      <w:autoSpaceDE w:val="0"/>
      <w:autoSpaceDN w:val="0"/>
      <w:spacing w:before="100" w:after="100"/>
      <w:jc w:val="center"/>
    </w:pPr>
    <w:rPr>
      <w:sz w:val="20"/>
    </w:rPr>
  </w:style>
  <w:style w:type="paragraph" w:customStyle="1" w:styleId="xl34">
    <w:name w:val="xl34"/>
    <w:basedOn w:val="Normalny"/>
    <w:rsid w:val="00D35C6C"/>
    <w:pPr>
      <w:autoSpaceDE w:val="0"/>
      <w:autoSpaceDN w:val="0"/>
      <w:spacing w:before="100" w:after="100"/>
    </w:pPr>
    <w:rPr>
      <w:i/>
      <w:iCs/>
      <w:sz w:val="20"/>
    </w:rPr>
  </w:style>
  <w:style w:type="paragraph" w:customStyle="1" w:styleId="xl35">
    <w:name w:val="xl35"/>
    <w:basedOn w:val="Normalny"/>
    <w:rsid w:val="00D35C6C"/>
    <w:pPr>
      <w:autoSpaceDE w:val="0"/>
      <w:autoSpaceDN w:val="0"/>
      <w:spacing w:before="100" w:after="100"/>
      <w:jc w:val="center"/>
    </w:pPr>
    <w:rPr>
      <w:b/>
      <w:bCs/>
      <w:sz w:val="20"/>
    </w:rPr>
  </w:style>
  <w:style w:type="paragraph" w:customStyle="1" w:styleId="xl36">
    <w:name w:val="xl36"/>
    <w:basedOn w:val="Normalny"/>
    <w:rsid w:val="00D35C6C"/>
    <w:pPr>
      <w:pBdr>
        <w:top w:val="single" w:sz="4" w:space="0" w:color="auto"/>
      </w:pBdr>
      <w:autoSpaceDE w:val="0"/>
      <w:autoSpaceDN w:val="0"/>
      <w:spacing w:before="100" w:after="100"/>
      <w:jc w:val="both"/>
    </w:pPr>
    <w:rPr>
      <w:sz w:val="20"/>
    </w:rPr>
  </w:style>
  <w:style w:type="paragraph" w:customStyle="1" w:styleId="xl37">
    <w:name w:val="xl37"/>
    <w:basedOn w:val="Normalny"/>
    <w:rsid w:val="00D35C6C"/>
    <w:pPr>
      <w:pBdr>
        <w:left w:val="single" w:sz="4" w:space="0" w:color="auto"/>
      </w:pBdr>
      <w:autoSpaceDE w:val="0"/>
      <w:autoSpaceDN w:val="0"/>
      <w:spacing w:before="100" w:after="100"/>
    </w:pPr>
    <w:rPr>
      <w:sz w:val="20"/>
    </w:rPr>
  </w:style>
  <w:style w:type="paragraph" w:customStyle="1" w:styleId="xl39">
    <w:name w:val="xl39"/>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40">
    <w:name w:val="xl40"/>
    <w:basedOn w:val="Normalny"/>
    <w:rsid w:val="00D35C6C"/>
    <w:pPr>
      <w:pBdr>
        <w:top w:val="single" w:sz="4" w:space="0" w:color="auto"/>
        <w:bottom w:val="single" w:sz="4" w:space="0" w:color="auto"/>
      </w:pBdr>
      <w:autoSpaceDE w:val="0"/>
      <w:autoSpaceDN w:val="0"/>
      <w:spacing w:before="100" w:after="100"/>
    </w:pPr>
    <w:rPr>
      <w:sz w:val="20"/>
    </w:rPr>
  </w:style>
  <w:style w:type="paragraph" w:customStyle="1" w:styleId="xl41">
    <w:name w:val="xl41"/>
    <w:basedOn w:val="Normalny"/>
    <w:rsid w:val="00D35C6C"/>
    <w:pPr>
      <w:autoSpaceDE w:val="0"/>
      <w:autoSpaceDN w:val="0"/>
      <w:spacing w:before="100" w:after="100"/>
    </w:pPr>
    <w:rPr>
      <w:sz w:val="20"/>
    </w:rPr>
  </w:style>
  <w:style w:type="paragraph" w:customStyle="1" w:styleId="xl42">
    <w:name w:val="xl42"/>
    <w:basedOn w:val="Normalny"/>
    <w:rsid w:val="00D35C6C"/>
    <w:pPr>
      <w:shd w:val="clear" w:color="auto" w:fill="C0C0C0"/>
      <w:autoSpaceDE w:val="0"/>
      <w:autoSpaceDN w:val="0"/>
      <w:spacing w:before="100" w:after="100"/>
    </w:pPr>
    <w:rPr>
      <w:i/>
      <w:iCs/>
      <w:sz w:val="20"/>
    </w:rPr>
  </w:style>
  <w:style w:type="paragraph" w:customStyle="1" w:styleId="xl43">
    <w:name w:val="xl43"/>
    <w:basedOn w:val="Normalny"/>
    <w:rsid w:val="00D35C6C"/>
    <w:pPr>
      <w:pBdr>
        <w:top w:val="single" w:sz="8" w:space="0" w:color="auto"/>
        <w:left w:val="single" w:sz="8" w:space="0" w:color="auto"/>
      </w:pBdr>
      <w:shd w:val="clear" w:color="auto" w:fill="C0C0C0"/>
      <w:autoSpaceDE w:val="0"/>
      <w:autoSpaceDN w:val="0"/>
      <w:spacing w:before="100" w:after="100"/>
    </w:pPr>
    <w:rPr>
      <w:sz w:val="20"/>
    </w:rPr>
  </w:style>
  <w:style w:type="paragraph" w:customStyle="1" w:styleId="xl44">
    <w:name w:val="xl44"/>
    <w:basedOn w:val="Normalny"/>
    <w:rsid w:val="00D35C6C"/>
    <w:pPr>
      <w:pBdr>
        <w:top w:val="single" w:sz="8" w:space="0" w:color="auto"/>
      </w:pBdr>
      <w:shd w:val="clear" w:color="auto" w:fill="C0C0C0"/>
      <w:autoSpaceDE w:val="0"/>
      <w:autoSpaceDN w:val="0"/>
      <w:spacing w:before="100" w:after="100"/>
    </w:pPr>
    <w:rPr>
      <w:sz w:val="20"/>
    </w:rPr>
  </w:style>
  <w:style w:type="paragraph" w:customStyle="1" w:styleId="xl45">
    <w:name w:val="xl45"/>
    <w:basedOn w:val="Normalny"/>
    <w:rsid w:val="00D35C6C"/>
    <w:pPr>
      <w:pBdr>
        <w:top w:val="single" w:sz="8" w:space="0" w:color="auto"/>
        <w:right w:val="single" w:sz="4" w:space="0" w:color="auto"/>
      </w:pBdr>
      <w:shd w:val="clear" w:color="auto" w:fill="C0C0C0"/>
      <w:autoSpaceDE w:val="0"/>
      <w:autoSpaceDN w:val="0"/>
      <w:spacing w:before="100" w:after="100"/>
    </w:pPr>
    <w:rPr>
      <w:sz w:val="20"/>
    </w:rPr>
  </w:style>
  <w:style w:type="paragraph" w:customStyle="1" w:styleId="xl46">
    <w:name w:val="xl46"/>
    <w:basedOn w:val="Normalny"/>
    <w:rsid w:val="00D35C6C"/>
    <w:pPr>
      <w:pBdr>
        <w:left w:val="single" w:sz="8" w:space="0" w:color="auto"/>
      </w:pBdr>
      <w:shd w:val="clear" w:color="auto" w:fill="C0C0C0"/>
      <w:autoSpaceDE w:val="0"/>
      <w:autoSpaceDN w:val="0"/>
      <w:spacing w:before="100" w:after="100"/>
    </w:pPr>
    <w:rPr>
      <w:sz w:val="20"/>
    </w:rPr>
  </w:style>
  <w:style w:type="paragraph" w:customStyle="1" w:styleId="xl47">
    <w:name w:val="xl47"/>
    <w:basedOn w:val="Normalny"/>
    <w:rsid w:val="00D35C6C"/>
    <w:pPr>
      <w:shd w:val="clear" w:color="auto" w:fill="C0C0C0"/>
      <w:autoSpaceDE w:val="0"/>
      <w:autoSpaceDN w:val="0"/>
      <w:spacing w:before="100" w:after="100"/>
    </w:pPr>
    <w:rPr>
      <w:sz w:val="20"/>
    </w:rPr>
  </w:style>
  <w:style w:type="paragraph" w:customStyle="1" w:styleId="xl48">
    <w:name w:val="xl48"/>
    <w:basedOn w:val="Normalny"/>
    <w:rsid w:val="00D35C6C"/>
    <w:pPr>
      <w:pBdr>
        <w:left w:val="single" w:sz="8" w:space="0" w:color="auto"/>
        <w:bottom w:val="single" w:sz="4" w:space="0" w:color="auto"/>
      </w:pBdr>
      <w:shd w:val="clear" w:color="auto" w:fill="C0C0C0"/>
      <w:autoSpaceDE w:val="0"/>
      <w:autoSpaceDN w:val="0"/>
      <w:spacing w:before="100" w:after="100"/>
    </w:pPr>
    <w:rPr>
      <w:sz w:val="20"/>
    </w:rPr>
  </w:style>
  <w:style w:type="paragraph" w:customStyle="1" w:styleId="xl49">
    <w:name w:val="xl49"/>
    <w:basedOn w:val="Normalny"/>
    <w:rsid w:val="00D35C6C"/>
    <w:pPr>
      <w:pBdr>
        <w:bottom w:val="single" w:sz="4" w:space="0" w:color="auto"/>
      </w:pBdr>
      <w:shd w:val="clear" w:color="auto" w:fill="C0C0C0"/>
      <w:autoSpaceDE w:val="0"/>
      <w:autoSpaceDN w:val="0"/>
      <w:spacing w:before="100" w:after="100"/>
    </w:pPr>
    <w:rPr>
      <w:sz w:val="20"/>
    </w:rPr>
  </w:style>
  <w:style w:type="paragraph" w:customStyle="1" w:styleId="xl50">
    <w:name w:val="xl50"/>
    <w:basedOn w:val="Normalny"/>
    <w:rsid w:val="00D35C6C"/>
    <w:pPr>
      <w:pBdr>
        <w:bottom w:val="single" w:sz="4" w:space="0" w:color="auto"/>
      </w:pBdr>
      <w:shd w:val="clear" w:color="auto" w:fill="C0C0C0"/>
      <w:autoSpaceDE w:val="0"/>
      <w:autoSpaceDN w:val="0"/>
      <w:spacing w:before="100" w:after="100"/>
    </w:pPr>
    <w:rPr>
      <w:sz w:val="20"/>
    </w:rPr>
  </w:style>
  <w:style w:type="paragraph" w:customStyle="1" w:styleId="xl51">
    <w:name w:val="xl51"/>
    <w:basedOn w:val="Normalny"/>
    <w:rsid w:val="00D35C6C"/>
    <w:pPr>
      <w:pBdr>
        <w:bottom w:val="single" w:sz="4" w:space="0" w:color="auto"/>
        <w:right w:val="single" w:sz="4" w:space="0" w:color="auto"/>
      </w:pBdr>
      <w:shd w:val="clear" w:color="auto" w:fill="C0C0C0"/>
      <w:autoSpaceDE w:val="0"/>
      <w:autoSpaceDN w:val="0"/>
      <w:spacing w:before="100" w:after="100"/>
    </w:pPr>
    <w:rPr>
      <w:sz w:val="20"/>
    </w:rPr>
  </w:style>
  <w:style w:type="paragraph" w:customStyle="1" w:styleId="xl52">
    <w:name w:val="xl52"/>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53">
    <w:name w:val="xl53"/>
    <w:basedOn w:val="Normalny"/>
    <w:rsid w:val="00D35C6C"/>
    <w:pPr>
      <w:pBdr>
        <w:top w:val="single" w:sz="8" w:space="0" w:color="auto"/>
      </w:pBdr>
      <w:shd w:val="clear" w:color="auto" w:fill="C0C0C0"/>
      <w:autoSpaceDE w:val="0"/>
      <w:autoSpaceDN w:val="0"/>
      <w:spacing w:before="100" w:after="100"/>
    </w:pPr>
    <w:rPr>
      <w:sz w:val="20"/>
    </w:rPr>
  </w:style>
  <w:style w:type="paragraph" w:customStyle="1" w:styleId="xl54">
    <w:name w:val="xl54"/>
    <w:basedOn w:val="Normalny"/>
    <w:rsid w:val="00D35C6C"/>
    <w:pPr>
      <w:shd w:val="clear" w:color="auto" w:fill="C0C0C0"/>
      <w:autoSpaceDE w:val="0"/>
      <w:autoSpaceDN w:val="0"/>
      <w:spacing w:before="100" w:after="100"/>
    </w:pPr>
    <w:rPr>
      <w:sz w:val="20"/>
    </w:rPr>
  </w:style>
  <w:style w:type="paragraph" w:customStyle="1" w:styleId="xl55">
    <w:name w:val="xl55"/>
    <w:basedOn w:val="Normalny"/>
    <w:rsid w:val="00D35C6C"/>
    <w:pPr>
      <w:pBdr>
        <w:bottom w:val="single" w:sz="4" w:space="0" w:color="auto"/>
      </w:pBdr>
      <w:autoSpaceDE w:val="0"/>
      <w:autoSpaceDN w:val="0"/>
      <w:spacing w:before="100" w:after="100"/>
    </w:pPr>
    <w:rPr>
      <w:sz w:val="20"/>
    </w:rPr>
  </w:style>
  <w:style w:type="paragraph" w:customStyle="1" w:styleId="xl56">
    <w:name w:val="xl56"/>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both"/>
    </w:pPr>
    <w:rPr>
      <w:sz w:val="20"/>
    </w:rPr>
  </w:style>
  <w:style w:type="paragraph" w:customStyle="1" w:styleId="xl57">
    <w:name w:val="xl57"/>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58">
    <w:name w:val="xl58"/>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59">
    <w:name w:val="xl59"/>
    <w:basedOn w:val="Normalny"/>
    <w:rsid w:val="00D35C6C"/>
    <w:pPr>
      <w:autoSpaceDE w:val="0"/>
      <w:autoSpaceDN w:val="0"/>
      <w:spacing w:before="100" w:after="100"/>
    </w:pPr>
    <w:rPr>
      <w:sz w:val="20"/>
    </w:rPr>
  </w:style>
  <w:style w:type="paragraph" w:customStyle="1" w:styleId="xl60">
    <w:name w:val="xl60"/>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61">
    <w:name w:val="xl61"/>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62">
    <w:name w:val="xl62"/>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63">
    <w:name w:val="xl63"/>
    <w:basedOn w:val="Normalny"/>
    <w:rsid w:val="00D35C6C"/>
    <w:pPr>
      <w:pBdr>
        <w:top w:val="single" w:sz="8" w:space="0" w:color="auto"/>
        <w:right w:val="single" w:sz="8" w:space="0" w:color="auto"/>
      </w:pBdr>
      <w:shd w:val="clear" w:color="auto" w:fill="C0C0C0"/>
      <w:autoSpaceDE w:val="0"/>
      <w:autoSpaceDN w:val="0"/>
      <w:spacing w:before="100" w:after="100"/>
    </w:pPr>
    <w:rPr>
      <w:sz w:val="20"/>
    </w:rPr>
  </w:style>
  <w:style w:type="paragraph" w:customStyle="1" w:styleId="xl64">
    <w:name w:val="xl64"/>
    <w:basedOn w:val="Normalny"/>
    <w:rsid w:val="00D35C6C"/>
    <w:pPr>
      <w:pBdr>
        <w:right w:val="single" w:sz="8" w:space="0" w:color="auto"/>
      </w:pBdr>
      <w:shd w:val="clear" w:color="auto" w:fill="C0C0C0"/>
      <w:autoSpaceDE w:val="0"/>
      <w:autoSpaceDN w:val="0"/>
      <w:spacing w:before="100" w:after="100"/>
    </w:pPr>
    <w:rPr>
      <w:sz w:val="20"/>
    </w:rPr>
  </w:style>
  <w:style w:type="paragraph" w:customStyle="1" w:styleId="xl65">
    <w:name w:val="xl65"/>
    <w:basedOn w:val="Normalny"/>
    <w:rsid w:val="00D35C6C"/>
    <w:pPr>
      <w:pBdr>
        <w:bottom w:val="single" w:sz="8" w:space="0" w:color="auto"/>
      </w:pBdr>
      <w:shd w:val="clear" w:color="auto" w:fill="C0C0C0"/>
      <w:autoSpaceDE w:val="0"/>
      <w:autoSpaceDN w:val="0"/>
      <w:spacing w:before="100" w:after="100"/>
    </w:pPr>
    <w:rPr>
      <w:sz w:val="20"/>
    </w:rPr>
  </w:style>
  <w:style w:type="paragraph" w:customStyle="1" w:styleId="xl66">
    <w:name w:val="xl66"/>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68">
    <w:name w:val="xl68"/>
    <w:basedOn w:val="Normalny"/>
    <w:rsid w:val="00D35C6C"/>
    <w:pPr>
      <w:pBdr>
        <w:left w:val="single" w:sz="4" w:space="0" w:color="auto"/>
      </w:pBdr>
      <w:autoSpaceDE w:val="0"/>
      <w:autoSpaceDN w:val="0"/>
      <w:spacing w:before="100" w:after="100"/>
      <w:jc w:val="center"/>
    </w:pPr>
    <w:rPr>
      <w:sz w:val="20"/>
    </w:rPr>
  </w:style>
  <w:style w:type="paragraph" w:customStyle="1" w:styleId="xl69">
    <w:name w:val="xl69"/>
    <w:basedOn w:val="Normalny"/>
    <w:rsid w:val="00D35C6C"/>
    <w:pPr>
      <w:pBdr>
        <w:right w:val="single" w:sz="4" w:space="0" w:color="auto"/>
      </w:pBdr>
      <w:autoSpaceDE w:val="0"/>
      <w:autoSpaceDN w:val="0"/>
      <w:spacing w:before="100" w:after="100"/>
      <w:jc w:val="center"/>
    </w:pPr>
    <w:rPr>
      <w:sz w:val="20"/>
    </w:rPr>
  </w:style>
  <w:style w:type="paragraph" w:customStyle="1" w:styleId="xl70">
    <w:name w:val="xl70"/>
    <w:basedOn w:val="Normalny"/>
    <w:rsid w:val="00D35C6C"/>
    <w:pPr>
      <w:pBdr>
        <w:top w:val="single" w:sz="4" w:space="0" w:color="auto"/>
        <w:left w:val="single" w:sz="4" w:space="0" w:color="auto"/>
        <w:bottom w:val="single" w:sz="4" w:space="0" w:color="auto"/>
      </w:pBdr>
      <w:autoSpaceDE w:val="0"/>
      <w:autoSpaceDN w:val="0"/>
      <w:spacing w:before="100" w:after="100"/>
    </w:pPr>
    <w:rPr>
      <w:sz w:val="20"/>
    </w:rPr>
  </w:style>
  <w:style w:type="paragraph" w:customStyle="1" w:styleId="xl71">
    <w:name w:val="xl71"/>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72">
    <w:name w:val="xl72"/>
    <w:basedOn w:val="Normalny"/>
    <w:rsid w:val="00D35C6C"/>
    <w:pPr>
      <w:autoSpaceDE w:val="0"/>
      <w:autoSpaceDN w:val="0"/>
      <w:spacing w:before="100" w:after="100"/>
      <w:jc w:val="center"/>
    </w:pPr>
    <w:rPr>
      <w:sz w:val="20"/>
    </w:rPr>
  </w:style>
  <w:style w:type="paragraph" w:customStyle="1" w:styleId="xl73">
    <w:name w:val="xl73"/>
    <w:basedOn w:val="Normalny"/>
    <w:rsid w:val="00D35C6C"/>
    <w:pPr>
      <w:pBdr>
        <w:top w:val="single" w:sz="4" w:space="0" w:color="auto"/>
        <w:left w:val="single" w:sz="4" w:space="0" w:color="auto"/>
        <w:bottom w:val="single" w:sz="4" w:space="0" w:color="auto"/>
      </w:pBdr>
      <w:autoSpaceDE w:val="0"/>
      <w:autoSpaceDN w:val="0"/>
      <w:spacing w:before="100" w:after="100"/>
    </w:pPr>
    <w:rPr>
      <w:sz w:val="20"/>
    </w:rPr>
  </w:style>
  <w:style w:type="paragraph" w:customStyle="1" w:styleId="xl74">
    <w:name w:val="xl74"/>
    <w:basedOn w:val="Normalny"/>
    <w:rsid w:val="00D35C6C"/>
    <w:pPr>
      <w:pBdr>
        <w:top w:val="single" w:sz="4" w:space="0" w:color="auto"/>
        <w:left w:val="single" w:sz="4" w:space="0" w:color="auto"/>
        <w:bottom w:val="single" w:sz="4" w:space="0" w:color="auto"/>
      </w:pBdr>
      <w:autoSpaceDE w:val="0"/>
      <w:autoSpaceDN w:val="0"/>
      <w:spacing w:before="100" w:after="100"/>
    </w:pPr>
    <w:rPr>
      <w:sz w:val="20"/>
    </w:rPr>
  </w:style>
  <w:style w:type="paragraph" w:customStyle="1" w:styleId="xl75">
    <w:name w:val="xl75"/>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76">
    <w:name w:val="xl76"/>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77">
    <w:name w:val="xl77"/>
    <w:basedOn w:val="Normalny"/>
    <w:rsid w:val="00D35C6C"/>
    <w:pPr>
      <w:autoSpaceDE w:val="0"/>
      <w:autoSpaceDN w:val="0"/>
      <w:spacing w:before="100" w:after="100"/>
    </w:pPr>
    <w:rPr>
      <w:sz w:val="20"/>
    </w:rPr>
  </w:style>
  <w:style w:type="paragraph" w:customStyle="1" w:styleId="xl78">
    <w:name w:val="xl78"/>
    <w:basedOn w:val="Normalny"/>
    <w:rsid w:val="00D35C6C"/>
    <w:pPr>
      <w:pBdr>
        <w:top w:val="single" w:sz="4" w:space="0" w:color="auto"/>
        <w:left w:val="single" w:sz="4" w:space="0" w:color="auto"/>
        <w:bottom w:val="single" w:sz="4" w:space="0" w:color="auto"/>
        <w:right w:val="single" w:sz="4" w:space="0" w:color="auto"/>
      </w:pBdr>
      <w:shd w:val="clear" w:color="auto" w:fill="FFFFFF"/>
      <w:autoSpaceDE w:val="0"/>
      <w:autoSpaceDN w:val="0"/>
      <w:spacing w:before="100" w:after="100"/>
    </w:pPr>
    <w:rPr>
      <w:sz w:val="20"/>
    </w:rPr>
  </w:style>
  <w:style w:type="paragraph" w:customStyle="1" w:styleId="xl79">
    <w:name w:val="xl79"/>
    <w:basedOn w:val="Normalny"/>
    <w:rsid w:val="00D35C6C"/>
    <w:pPr>
      <w:shd w:val="clear" w:color="auto" w:fill="FFFFFF"/>
      <w:autoSpaceDE w:val="0"/>
      <w:autoSpaceDN w:val="0"/>
      <w:spacing w:before="100" w:after="100"/>
    </w:pPr>
    <w:rPr>
      <w:b/>
      <w:bCs/>
      <w:sz w:val="20"/>
    </w:rPr>
  </w:style>
  <w:style w:type="paragraph" w:customStyle="1" w:styleId="xl80">
    <w:name w:val="xl80"/>
    <w:basedOn w:val="Normalny"/>
    <w:rsid w:val="00D35C6C"/>
    <w:pPr>
      <w:pBdr>
        <w:top w:val="single" w:sz="4" w:space="0" w:color="auto"/>
      </w:pBdr>
      <w:shd w:val="clear" w:color="auto" w:fill="C0C0C0"/>
      <w:autoSpaceDE w:val="0"/>
      <w:autoSpaceDN w:val="0"/>
      <w:spacing w:before="100" w:after="100"/>
    </w:pPr>
    <w:rPr>
      <w:sz w:val="20"/>
    </w:rPr>
  </w:style>
  <w:style w:type="paragraph" w:customStyle="1" w:styleId="xl81">
    <w:name w:val="xl81"/>
    <w:basedOn w:val="Normalny"/>
    <w:rsid w:val="00D35C6C"/>
    <w:pPr>
      <w:pBdr>
        <w:bottom w:val="single" w:sz="8" w:space="0" w:color="auto"/>
        <w:right w:val="single" w:sz="8" w:space="0" w:color="auto"/>
      </w:pBdr>
      <w:shd w:val="clear" w:color="auto" w:fill="C0C0C0"/>
      <w:autoSpaceDE w:val="0"/>
      <w:autoSpaceDN w:val="0"/>
      <w:spacing w:before="100" w:after="100"/>
    </w:pPr>
    <w:rPr>
      <w:sz w:val="20"/>
    </w:rPr>
  </w:style>
  <w:style w:type="paragraph" w:customStyle="1" w:styleId="xl82">
    <w:name w:val="xl82"/>
    <w:basedOn w:val="Normalny"/>
    <w:rsid w:val="00D35C6C"/>
    <w:pPr>
      <w:pBdr>
        <w:left w:val="single" w:sz="8" w:space="0" w:color="auto"/>
        <w:bottom w:val="single" w:sz="8" w:space="0" w:color="auto"/>
      </w:pBdr>
      <w:shd w:val="clear" w:color="auto" w:fill="C0C0C0"/>
      <w:autoSpaceDE w:val="0"/>
      <w:autoSpaceDN w:val="0"/>
      <w:spacing w:before="100" w:after="100"/>
    </w:pPr>
    <w:rPr>
      <w:sz w:val="20"/>
    </w:rPr>
  </w:style>
  <w:style w:type="paragraph" w:customStyle="1" w:styleId="xl83">
    <w:name w:val="xl83"/>
    <w:basedOn w:val="Normalny"/>
    <w:rsid w:val="00D35C6C"/>
    <w:pPr>
      <w:pBdr>
        <w:bottom w:val="single" w:sz="4" w:space="0" w:color="auto"/>
        <w:right w:val="single" w:sz="4" w:space="0" w:color="auto"/>
      </w:pBdr>
      <w:autoSpaceDE w:val="0"/>
      <w:autoSpaceDN w:val="0"/>
      <w:spacing w:before="100" w:after="100"/>
    </w:pPr>
    <w:rPr>
      <w:sz w:val="20"/>
    </w:rPr>
  </w:style>
  <w:style w:type="paragraph" w:customStyle="1" w:styleId="xl84">
    <w:name w:val="xl84"/>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85">
    <w:name w:val="xl85"/>
    <w:basedOn w:val="Normalny"/>
    <w:rsid w:val="00D35C6C"/>
    <w:pPr>
      <w:pBdr>
        <w:right w:val="single" w:sz="4" w:space="0" w:color="auto"/>
      </w:pBdr>
      <w:autoSpaceDE w:val="0"/>
      <w:autoSpaceDN w:val="0"/>
      <w:spacing w:before="100" w:after="100"/>
    </w:pPr>
    <w:rPr>
      <w:sz w:val="20"/>
    </w:rPr>
  </w:style>
  <w:style w:type="paragraph" w:customStyle="1" w:styleId="xl86">
    <w:name w:val="xl86"/>
    <w:basedOn w:val="Normalny"/>
    <w:rsid w:val="00D35C6C"/>
    <w:pPr>
      <w:shd w:val="clear" w:color="auto" w:fill="FFFFFF"/>
      <w:autoSpaceDE w:val="0"/>
      <w:autoSpaceDN w:val="0"/>
      <w:spacing w:before="100" w:after="100"/>
    </w:pPr>
    <w:rPr>
      <w:sz w:val="20"/>
    </w:rPr>
  </w:style>
  <w:style w:type="paragraph" w:customStyle="1" w:styleId="xl87">
    <w:name w:val="xl87"/>
    <w:basedOn w:val="Normalny"/>
    <w:rsid w:val="00D35C6C"/>
    <w:pPr>
      <w:pBdr>
        <w:left w:val="single" w:sz="4" w:space="0" w:color="auto"/>
      </w:pBdr>
      <w:autoSpaceDE w:val="0"/>
      <w:autoSpaceDN w:val="0"/>
      <w:spacing w:before="100" w:after="100"/>
    </w:pPr>
    <w:rPr>
      <w:i/>
      <w:iCs/>
      <w:sz w:val="20"/>
    </w:rPr>
  </w:style>
  <w:style w:type="paragraph" w:customStyle="1" w:styleId="xl88">
    <w:name w:val="xl88"/>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89">
    <w:name w:val="xl89"/>
    <w:basedOn w:val="Normalny"/>
    <w:rsid w:val="00D35C6C"/>
    <w:pPr>
      <w:pBdr>
        <w:top w:val="single" w:sz="4" w:space="0" w:color="auto"/>
      </w:pBdr>
      <w:autoSpaceDE w:val="0"/>
      <w:autoSpaceDN w:val="0"/>
      <w:spacing w:before="100" w:after="100"/>
    </w:pPr>
    <w:rPr>
      <w:sz w:val="20"/>
    </w:rPr>
  </w:style>
  <w:style w:type="paragraph" w:customStyle="1" w:styleId="xl90">
    <w:name w:val="xl90"/>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91">
    <w:name w:val="xl91"/>
    <w:basedOn w:val="Normalny"/>
    <w:rsid w:val="00D35C6C"/>
    <w:pPr>
      <w:pBdr>
        <w:top w:val="single" w:sz="4" w:space="0" w:color="auto"/>
        <w:left w:val="single" w:sz="4" w:space="0" w:color="auto"/>
        <w:right w:val="single" w:sz="4" w:space="0" w:color="auto"/>
      </w:pBdr>
      <w:shd w:val="clear" w:color="auto" w:fill="C0C0C0"/>
      <w:autoSpaceDE w:val="0"/>
      <w:autoSpaceDN w:val="0"/>
      <w:spacing w:before="100" w:after="100"/>
      <w:jc w:val="center"/>
    </w:pPr>
    <w:rPr>
      <w:sz w:val="20"/>
    </w:rPr>
  </w:style>
  <w:style w:type="paragraph" w:customStyle="1" w:styleId="xl92">
    <w:name w:val="xl92"/>
    <w:basedOn w:val="Normalny"/>
    <w:rsid w:val="00D35C6C"/>
    <w:pPr>
      <w:pBdr>
        <w:top w:val="single" w:sz="4" w:space="0" w:color="auto"/>
        <w:bottom w:val="single" w:sz="4" w:space="0" w:color="auto"/>
      </w:pBdr>
      <w:shd w:val="clear" w:color="auto" w:fill="C0C0C0"/>
      <w:autoSpaceDE w:val="0"/>
      <w:autoSpaceDN w:val="0"/>
      <w:spacing w:before="100" w:after="100"/>
      <w:jc w:val="center"/>
    </w:pPr>
    <w:rPr>
      <w:sz w:val="20"/>
    </w:rPr>
  </w:style>
  <w:style w:type="paragraph" w:customStyle="1" w:styleId="xl93">
    <w:name w:val="xl93"/>
    <w:basedOn w:val="Normalny"/>
    <w:rsid w:val="00D35C6C"/>
    <w:pPr>
      <w:pBdr>
        <w:top w:val="single" w:sz="4" w:space="0" w:color="auto"/>
        <w:bottom w:val="single" w:sz="4" w:space="0" w:color="auto"/>
      </w:pBdr>
      <w:shd w:val="clear" w:color="auto" w:fill="C0C0C0"/>
      <w:autoSpaceDE w:val="0"/>
      <w:autoSpaceDN w:val="0"/>
      <w:spacing w:before="100" w:after="100"/>
      <w:jc w:val="center"/>
    </w:pPr>
    <w:rPr>
      <w:sz w:val="20"/>
    </w:rPr>
  </w:style>
  <w:style w:type="paragraph" w:customStyle="1" w:styleId="xl94">
    <w:name w:val="xl94"/>
    <w:basedOn w:val="Normalny"/>
    <w:rsid w:val="00D35C6C"/>
    <w:pPr>
      <w:pBdr>
        <w:top w:val="single" w:sz="4" w:space="0" w:color="auto"/>
        <w:bottom w:val="single" w:sz="4" w:space="0" w:color="auto"/>
        <w:right w:val="single" w:sz="4" w:space="0" w:color="auto"/>
      </w:pBdr>
      <w:shd w:val="clear" w:color="auto" w:fill="C0C0C0"/>
      <w:autoSpaceDE w:val="0"/>
      <w:autoSpaceDN w:val="0"/>
      <w:spacing w:before="100" w:after="100"/>
      <w:jc w:val="center"/>
    </w:pPr>
    <w:rPr>
      <w:sz w:val="20"/>
    </w:rPr>
  </w:style>
  <w:style w:type="paragraph" w:customStyle="1" w:styleId="xl95">
    <w:name w:val="xl95"/>
    <w:basedOn w:val="Normalny"/>
    <w:rsid w:val="00D35C6C"/>
    <w:pPr>
      <w:pBdr>
        <w:top w:val="single" w:sz="4" w:space="0" w:color="auto"/>
        <w:left w:val="single" w:sz="4" w:space="0" w:color="auto"/>
        <w:bottom w:val="single" w:sz="4" w:space="0" w:color="auto"/>
      </w:pBdr>
      <w:shd w:val="clear" w:color="auto" w:fill="C0C0C0"/>
      <w:autoSpaceDE w:val="0"/>
      <w:autoSpaceDN w:val="0"/>
      <w:spacing w:before="100" w:after="100"/>
      <w:jc w:val="center"/>
    </w:pPr>
    <w:rPr>
      <w:sz w:val="20"/>
    </w:rPr>
  </w:style>
  <w:style w:type="paragraph" w:customStyle="1" w:styleId="xl96">
    <w:name w:val="xl96"/>
    <w:basedOn w:val="Normalny"/>
    <w:rsid w:val="00D35C6C"/>
    <w:pPr>
      <w:pBdr>
        <w:top w:val="single" w:sz="4" w:space="0" w:color="auto"/>
        <w:left w:val="single" w:sz="4" w:space="0" w:color="auto"/>
        <w:right w:val="single" w:sz="4" w:space="0" w:color="auto"/>
      </w:pBdr>
      <w:shd w:val="clear" w:color="auto" w:fill="C0C0C0"/>
      <w:autoSpaceDE w:val="0"/>
      <w:autoSpaceDN w:val="0"/>
      <w:spacing w:before="100" w:after="100"/>
      <w:jc w:val="center"/>
    </w:pPr>
    <w:rPr>
      <w:sz w:val="20"/>
    </w:rPr>
  </w:style>
  <w:style w:type="paragraph" w:customStyle="1" w:styleId="xl97">
    <w:name w:val="xl97"/>
    <w:basedOn w:val="Normalny"/>
    <w:rsid w:val="00D35C6C"/>
    <w:pPr>
      <w:pBdr>
        <w:top w:val="single" w:sz="4" w:space="0" w:color="auto"/>
        <w:left w:val="single" w:sz="4" w:space="0" w:color="auto"/>
        <w:right w:val="single" w:sz="4" w:space="0" w:color="auto"/>
      </w:pBdr>
      <w:autoSpaceDE w:val="0"/>
      <w:autoSpaceDN w:val="0"/>
      <w:spacing w:before="100" w:after="100"/>
    </w:pPr>
    <w:rPr>
      <w:sz w:val="20"/>
    </w:rPr>
  </w:style>
  <w:style w:type="paragraph" w:customStyle="1" w:styleId="xl98">
    <w:name w:val="xl98"/>
    <w:basedOn w:val="Normalny"/>
    <w:rsid w:val="00D35C6C"/>
    <w:pPr>
      <w:pBdr>
        <w:left w:val="single" w:sz="4" w:space="0" w:color="auto"/>
        <w:right w:val="single" w:sz="4" w:space="0" w:color="auto"/>
      </w:pBdr>
      <w:autoSpaceDE w:val="0"/>
      <w:autoSpaceDN w:val="0"/>
      <w:spacing w:before="100" w:after="100"/>
    </w:pPr>
    <w:rPr>
      <w:sz w:val="20"/>
    </w:rPr>
  </w:style>
  <w:style w:type="paragraph" w:customStyle="1" w:styleId="xl99">
    <w:name w:val="xl99"/>
    <w:basedOn w:val="Normalny"/>
    <w:rsid w:val="00D35C6C"/>
    <w:pPr>
      <w:pBdr>
        <w:top w:val="single" w:sz="4" w:space="0" w:color="auto"/>
        <w:left w:val="single" w:sz="4" w:space="0" w:color="auto"/>
        <w:bottom w:val="single" w:sz="4" w:space="0" w:color="auto"/>
        <w:right w:val="single" w:sz="4" w:space="0" w:color="auto"/>
      </w:pBdr>
      <w:shd w:val="clear" w:color="auto" w:fill="C0C0C0"/>
      <w:autoSpaceDE w:val="0"/>
      <w:autoSpaceDN w:val="0"/>
      <w:spacing w:before="100" w:after="100"/>
      <w:jc w:val="center"/>
    </w:pPr>
    <w:rPr>
      <w:sz w:val="20"/>
    </w:rPr>
  </w:style>
  <w:style w:type="paragraph" w:customStyle="1" w:styleId="xl100">
    <w:name w:val="xl100"/>
    <w:basedOn w:val="Normalny"/>
    <w:rsid w:val="00D35C6C"/>
    <w:pPr>
      <w:pBdr>
        <w:top w:val="single" w:sz="4" w:space="0" w:color="auto"/>
        <w:left w:val="single" w:sz="4" w:space="0" w:color="auto"/>
        <w:bottom w:val="single" w:sz="4" w:space="0" w:color="auto"/>
        <w:right w:val="single" w:sz="4" w:space="0" w:color="auto"/>
      </w:pBdr>
      <w:shd w:val="clear" w:color="auto" w:fill="C0C0C0"/>
      <w:autoSpaceDE w:val="0"/>
      <w:autoSpaceDN w:val="0"/>
      <w:spacing w:before="100" w:after="100"/>
      <w:jc w:val="center"/>
    </w:pPr>
    <w:rPr>
      <w:sz w:val="20"/>
    </w:rPr>
  </w:style>
  <w:style w:type="paragraph" w:customStyle="1" w:styleId="xl101">
    <w:name w:val="xl101"/>
    <w:basedOn w:val="Normalny"/>
    <w:rsid w:val="00D35C6C"/>
    <w:pPr>
      <w:autoSpaceDE w:val="0"/>
      <w:autoSpaceDN w:val="0"/>
      <w:spacing w:before="100" w:after="100"/>
    </w:pPr>
    <w:rPr>
      <w:sz w:val="20"/>
    </w:rPr>
  </w:style>
  <w:style w:type="paragraph" w:customStyle="1" w:styleId="xl102">
    <w:name w:val="xl102"/>
    <w:basedOn w:val="Normalny"/>
    <w:rsid w:val="00D35C6C"/>
    <w:pPr>
      <w:autoSpaceDE w:val="0"/>
      <w:autoSpaceDN w:val="0"/>
      <w:spacing w:before="100" w:after="100"/>
    </w:pPr>
    <w:rPr>
      <w:sz w:val="20"/>
    </w:rPr>
  </w:style>
  <w:style w:type="paragraph" w:customStyle="1" w:styleId="xl103">
    <w:name w:val="xl103"/>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05">
    <w:name w:val="xl105"/>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06">
    <w:name w:val="xl106"/>
    <w:basedOn w:val="Normalny"/>
    <w:rsid w:val="00D35C6C"/>
    <w:pPr>
      <w:autoSpaceDE w:val="0"/>
      <w:autoSpaceDN w:val="0"/>
      <w:spacing w:before="100" w:after="100"/>
    </w:pPr>
    <w:rPr>
      <w:sz w:val="20"/>
    </w:rPr>
  </w:style>
  <w:style w:type="paragraph" w:customStyle="1" w:styleId="xl107">
    <w:name w:val="xl107"/>
    <w:basedOn w:val="Normalny"/>
    <w:rsid w:val="00D35C6C"/>
    <w:pPr>
      <w:autoSpaceDE w:val="0"/>
      <w:autoSpaceDN w:val="0"/>
      <w:spacing w:before="100" w:after="100"/>
    </w:pPr>
    <w:rPr>
      <w:b/>
      <w:bCs/>
      <w:sz w:val="28"/>
      <w:szCs w:val="28"/>
    </w:rPr>
  </w:style>
  <w:style w:type="paragraph" w:customStyle="1" w:styleId="xl108">
    <w:name w:val="xl108"/>
    <w:basedOn w:val="Normalny"/>
    <w:rsid w:val="00D35C6C"/>
    <w:pPr>
      <w:pBdr>
        <w:top w:val="single" w:sz="4" w:space="0" w:color="auto"/>
        <w:left w:val="single" w:sz="4" w:space="0" w:color="auto"/>
        <w:bottom w:val="single" w:sz="4" w:space="0" w:color="auto"/>
        <w:right w:val="single" w:sz="4" w:space="0" w:color="auto"/>
      </w:pBdr>
      <w:shd w:val="thinDiagCross" w:color="auto" w:fill="auto"/>
      <w:autoSpaceDE w:val="0"/>
      <w:autoSpaceDN w:val="0"/>
      <w:spacing w:before="100" w:after="100"/>
    </w:pPr>
    <w:rPr>
      <w:sz w:val="20"/>
    </w:rPr>
  </w:style>
  <w:style w:type="paragraph" w:customStyle="1" w:styleId="xl109">
    <w:name w:val="xl109"/>
    <w:basedOn w:val="Normalny"/>
    <w:rsid w:val="00D35C6C"/>
    <w:pPr>
      <w:pBdr>
        <w:top w:val="single" w:sz="4" w:space="0" w:color="auto"/>
        <w:left w:val="single" w:sz="4" w:space="0" w:color="auto"/>
        <w:bottom w:val="single" w:sz="4" w:space="0" w:color="auto"/>
      </w:pBdr>
      <w:shd w:val="thinDiagCross" w:color="auto" w:fill="auto"/>
      <w:autoSpaceDE w:val="0"/>
      <w:autoSpaceDN w:val="0"/>
      <w:spacing w:before="100" w:after="100"/>
      <w:jc w:val="center"/>
    </w:pPr>
    <w:rPr>
      <w:sz w:val="20"/>
    </w:rPr>
  </w:style>
  <w:style w:type="paragraph" w:customStyle="1" w:styleId="xl110">
    <w:name w:val="xl110"/>
    <w:basedOn w:val="Normalny"/>
    <w:rsid w:val="00D35C6C"/>
    <w:pPr>
      <w:pBdr>
        <w:top w:val="single" w:sz="4" w:space="0" w:color="auto"/>
        <w:bottom w:val="single" w:sz="4" w:space="0" w:color="auto"/>
      </w:pBdr>
      <w:shd w:val="thinDiagCross" w:color="auto" w:fill="auto"/>
      <w:autoSpaceDE w:val="0"/>
      <w:autoSpaceDN w:val="0"/>
      <w:spacing w:before="100" w:after="100"/>
      <w:jc w:val="center"/>
    </w:pPr>
    <w:rPr>
      <w:sz w:val="20"/>
    </w:rPr>
  </w:style>
  <w:style w:type="paragraph" w:customStyle="1" w:styleId="xl111">
    <w:name w:val="xl111"/>
    <w:basedOn w:val="Normalny"/>
    <w:rsid w:val="00D35C6C"/>
    <w:pPr>
      <w:pBdr>
        <w:top w:val="single" w:sz="4" w:space="0" w:color="auto"/>
        <w:bottom w:val="single" w:sz="4" w:space="0" w:color="auto"/>
        <w:right w:val="single" w:sz="4" w:space="0" w:color="auto"/>
      </w:pBdr>
      <w:shd w:val="thinDiagCross" w:color="auto" w:fill="auto"/>
      <w:autoSpaceDE w:val="0"/>
      <w:autoSpaceDN w:val="0"/>
      <w:spacing w:before="100" w:after="100"/>
      <w:jc w:val="center"/>
    </w:pPr>
    <w:rPr>
      <w:sz w:val="20"/>
    </w:rPr>
  </w:style>
  <w:style w:type="paragraph" w:customStyle="1" w:styleId="xl112">
    <w:name w:val="xl112"/>
    <w:basedOn w:val="Normalny"/>
    <w:rsid w:val="00D35C6C"/>
    <w:pPr>
      <w:pBdr>
        <w:top w:val="single" w:sz="4" w:space="0" w:color="auto"/>
        <w:left w:val="single" w:sz="4" w:space="0" w:color="auto"/>
        <w:bottom w:val="single" w:sz="4" w:space="0" w:color="auto"/>
      </w:pBdr>
      <w:shd w:val="thinDiagCross" w:color="auto" w:fill="auto"/>
      <w:autoSpaceDE w:val="0"/>
      <w:autoSpaceDN w:val="0"/>
      <w:spacing w:before="100" w:after="100"/>
    </w:pPr>
    <w:rPr>
      <w:sz w:val="20"/>
    </w:rPr>
  </w:style>
  <w:style w:type="paragraph" w:customStyle="1" w:styleId="xl113">
    <w:name w:val="xl113"/>
    <w:basedOn w:val="Normalny"/>
    <w:rsid w:val="00D35C6C"/>
    <w:pPr>
      <w:pBdr>
        <w:top w:val="single" w:sz="4" w:space="0" w:color="auto"/>
        <w:bottom w:val="single" w:sz="4" w:space="0" w:color="auto"/>
      </w:pBdr>
      <w:shd w:val="thinDiagCross" w:color="auto" w:fill="auto"/>
      <w:autoSpaceDE w:val="0"/>
      <w:autoSpaceDN w:val="0"/>
      <w:spacing w:before="100" w:after="100"/>
    </w:pPr>
    <w:rPr>
      <w:sz w:val="20"/>
    </w:rPr>
  </w:style>
  <w:style w:type="paragraph" w:customStyle="1" w:styleId="xl114">
    <w:name w:val="xl114"/>
    <w:basedOn w:val="Normalny"/>
    <w:rsid w:val="00D35C6C"/>
    <w:pPr>
      <w:pBdr>
        <w:top w:val="single" w:sz="4" w:space="0" w:color="auto"/>
        <w:bottom w:val="single" w:sz="4" w:space="0" w:color="auto"/>
        <w:right w:val="single" w:sz="4" w:space="0" w:color="auto"/>
      </w:pBdr>
      <w:shd w:val="thinDiagCross" w:color="auto" w:fill="auto"/>
      <w:autoSpaceDE w:val="0"/>
      <w:autoSpaceDN w:val="0"/>
      <w:spacing w:before="100" w:after="100"/>
    </w:pPr>
    <w:rPr>
      <w:sz w:val="20"/>
    </w:rPr>
  </w:style>
  <w:style w:type="paragraph" w:customStyle="1" w:styleId="xl115">
    <w:name w:val="xl115"/>
    <w:basedOn w:val="Normalny"/>
    <w:rsid w:val="00D35C6C"/>
    <w:pPr>
      <w:autoSpaceDE w:val="0"/>
      <w:autoSpaceDN w:val="0"/>
      <w:spacing w:before="100" w:after="100"/>
    </w:pPr>
    <w:rPr>
      <w:sz w:val="20"/>
    </w:rPr>
  </w:style>
  <w:style w:type="paragraph" w:customStyle="1" w:styleId="xl116">
    <w:name w:val="xl116"/>
    <w:basedOn w:val="Normalny"/>
    <w:rsid w:val="00D35C6C"/>
    <w:pPr>
      <w:pBdr>
        <w:bottom w:val="single" w:sz="4" w:space="0" w:color="auto"/>
      </w:pBdr>
      <w:autoSpaceDE w:val="0"/>
      <w:autoSpaceDN w:val="0"/>
      <w:spacing w:before="100" w:after="100"/>
      <w:jc w:val="center"/>
    </w:pPr>
    <w:rPr>
      <w:sz w:val="20"/>
    </w:rPr>
  </w:style>
  <w:style w:type="paragraph" w:customStyle="1" w:styleId="xl117">
    <w:name w:val="xl117"/>
    <w:basedOn w:val="Normalny"/>
    <w:rsid w:val="00D35C6C"/>
    <w:pPr>
      <w:pBdr>
        <w:top w:val="single" w:sz="4" w:space="0" w:color="auto"/>
        <w:left w:val="single" w:sz="4" w:space="0" w:color="auto"/>
        <w:bottom w:val="single" w:sz="4" w:space="0" w:color="auto"/>
      </w:pBdr>
      <w:autoSpaceDE w:val="0"/>
      <w:autoSpaceDN w:val="0"/>
      <w:spacing w:before="100" w:after="100"/>
      <w:jc w:val="both"/>
    </w:pPr>
    <w:rPr>
      <w:sz w:val="20"/>
    </w:rPr>
  </w:style>
  <w:style w:type="paragraph" w:customStyle="1" w:styleId="xl118">
    <w:name w:val="xl118"/>
    <w:basedOn w:val="Normalny"/>
    <w:rsid w:val="00D35C6C"/>
    <w:pPr>
      <w:pBdr>
        <w:top w:val="single" w:sz="4" w:space="0" w:color="auto"/>
        <w:bottom w:val="single" w:sz="4" w:space="0" w:color="auto"/>
        <w:right w:val="single" w:sz="4" w:space="0" w:color="auto"/>
      </w:pBdr>
      <w:autoSpaceDE w:val="0"/>
      <w:autoSpaceDN w:val="0"/>
      <w:spacing w:before="100" w:after="100"/>
    </w:pPr>
    <w:rPr>
      <w:sz w:val="20"/>
    </w:rPr>
  </w:style>
  <w:style w:type="paragraph" w:customStyle="1" w:styleId="xl119">
    <w:name w:val="xl119"/>
    <w:basedOn w:val="Normalny"/>
    <w:rsid w:val="00D35C6C"/>
    <w:pPr>
      <w:pBdr>
        <w:top w:val="single" w:sz="4" w:space="0" w:color="auto"/>
        <w:bottom w:val="single" w:sz="4" w:space="0" w:color="auto"/>
      </w:pBdr>
      <w:autoSpaceDE w:val="0"/>
      <w:autoSpaceDN w:val="0"/>
      <w:spacing w:before="100" w:after="100"/>
      <w:jc w:val="both"/>
    </w:pPr>
    <w:rPr>
      <w:sz w:val="20"/>
    </w:rPr>
  </w:style>
  <w:style w:type="paragraph" w:customStyle="1" w:styleId="xl120">
    <w:name w:val="xl120"/>
    <w:basedOn w:val="Normalny"/>
    <w:rsid w:val="00D35C6C"/>
    <w:pPr>
      <w:pBdr>
        <w:top w:val="single" w:sz="4" w:space="0" w:color="auto"/>
        <w:bottom w:val="single" w:sz="4" w:space="0" w:color="auto"/>
        <w:right w:val="single" w:sz="4" w:space="0" w:color="auto"/>
      </w:pBdr>
      <w:autoSpaceDE w:val="0"/>
      <w:autoSpaceDN w:val="0"/>
      <w:spacing w:before="100" w:after="100"/>
      <w:jc w:val="both"/>
    </w:pPr>
    <w:rPr>
      <w:sz w:val="20"/>
    </w:rPr>
  </w:style>
  <w:style w:type="paragraph" w:customStyle="1" w:styleId="xl121">
    <w:name w:val="xl121"/>
    <w:basedOn w:val="Normalny"/>
    <w:rsid w:val="00D35C6C"/>
    <w:pPr>
      <w:pBdr>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22">
    <w:name w:val="xl122"/>
    <w:basedOn w:val="Normalny"/>
    <w:rsid w:val="00D35C6C"/>
    <w:pPr>
      <w:pBdr>
        <w:top w:val="single" w:sz="4" w:space="0" w:color="auto"/>
        <w:bottom w:val="single" w:sz="4" w:space="0" w:color="auto"/>
      </w:pBdr>
      <w:autoSpaceDE w:val="0"/>
      <w:autoSpaceDN w:val="0"/>
      <w:spacing w:before="100" w:after="100"/>
      <w:jc w:val="center"/>
    </w:pPr>
    <w:rPr>
      <w:sz w:val="20"/>
    </w:rPr>
  </w:style>
  <w:style w:type="paragraph" w:customStyle="1" w:styleId="xl123">
    <w:name w:val="xl123"/>
    <w:basedOn w:val="Normalny"/>
    <w:rsid w:val="00D35C6C"/>
    <w:pPr>
      <w:pBdr>
        <w:top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24">
    <w:name w:val="xl124"/>
    <w:basedOn w:val="Normalny"/>
    <w:rsid w:val="00D35C6C"/>
    <w:pPr>
      <w:pBdr>
        <w:bottom w:val="single" w:sz="4" w:space="0" w:color="auto"/>
      </w:pBdr>
      <w:autoSpaceDE w:val="0"/>
      <w:autoSpaceDN w:val="0"/>
      <w:spacing w:before="100" w:after="100"/>
    </w:pPr>
    <w:rPr>
      <w:sz w:val="20"/>
    </w:rPr>
  </w:style>
  <w:style w:type="paragraph" w:customStyle="1" w:styleId="xl125">
    <w:name w:val="xl125"/>
    <w:basedOn w:val="Normalny"/>
    <w:rsid w:val="00D35C6C"/>
    <w:pPr>
      <w:pBdr>
        <w:left w:val="single" w:sz="4" w:space="0" w:color="auto"/>
        <w:bottom w:val="single" w:sz="4" w:space="0" w:color="auto"/>
        <w:right w:val="single" w:sz="4" w:space="0" w:color="auto"/>
      </w:pBdr>
      <w:shd w:val="clear" w:color="auto" w:fill="FFFFFF"/>
      <w:autoSpaceDE w:val="0"/>
      <w:autoSpaceDN w:val="0"/>
      <w:spacing w:before="100" w:after="100"/>
    </w:pPr>
    <w:rPr>
      <w:sz w:val="20"/>
    </w:rPr>
  </w:style>
  <w:style w:type="paragraph" w:customStyle="1" w:styleId="xl126">
    <w:name w:val="xl126"/>
    <w:basedOn w:val="Normalny"/>
    <w:rsid w:val="00D35C6C"/>
    <w:pPr>
      <w:pBdr>
        <w:top w:val="single" w:sz="4" w:space="0" w:color="auto"/>
        <w:left w:val="single" w:sz="4" w:space="0" w:color="auto"/>
        <w:bottom w:val="single" w:sz="4" w:space="0" w:color="auto"/>
        <w:right w:val="single" w:sz="4" w:space="0" w:color="auto"/>
      </w:pBdr>
      <w:shd w:val="thinDiagCross" w:color="auto" w:fill="auto"/>
      <w:autoSpaceDE w:val="0"/>
      <w:autoSpaceDN w:val="0"/>
      <w:spacing w:before="100" w:after="100"/>
      <w:jc w:val="center"/>
    </w:pPr>
    <w:rPr>
      <w:sz w:val="20"/>
    </w:rPr>
  </w:style>
  <w:style w:type="paragraph" w:customStyle="1" w:styleId="xl127">
    <w:name w:val="xl127"/>
    <w:basedOn w:val="Normalny"/>
    <w:rsid w:val="00D35C6C"/>
    <w:pPr>
      <w:pBdr>
        <w:top w:val="single" w:sz="4" w:space="0" w:color="auto"/>
        <w:bottom w:val="single" w:sz="4" w:space="0" w:color="auto"/>
      </w:pBdr>
      <w:autoSpaceDE w:val="0"/>
      <w:autoSpaceDN w:val="0"/>
      <w:spacing w:before="100" w:after="100"/>
      <w:jc w:val="center"/>
    </w:pPr>
    <w:rPr>
      <w:sz w:val="20"/>
    </w:rPr>
  </w:style>
  <w:style w:type="paragraph" w:customStyle="1" w:styleId="xl128">
    <w:name w:val="xl128"/>
    <w:basedOn w:val="Normalny"/>
    <w:rsid w:val="00D35C6C"/>
    <w:pPr>
      <w:autoSpaceDE w:val="0"/>
      <w:autoSpaceDN w:val="0"/>
      <w:spacing w:before="100" w:after="100"/>
    </w:pPr>
    <w:rPr>
      <w:sz w:val="20"/>
    </w:rPr>
  </w:style>
  <w:style w:type="paragraph" w:customStyle="1" w:styleId="xl129">
    <w:name w:val="xl129"/>
    <w:basedOn w:val="Normalny"/>
    <w:rsid w:val="00D35C6C"/>
    <w:pPr>
      <w:pBdr>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30">
    <w:name w:val="xl130"/>
    <w:basedOn w:val="Normalny"/>
    <w:rsid w:val="00D35C6C"/>
    <w:pPr>
      <w:pBdr>
        <w:top w:val="single" w:sz="4" w:space="0" w:color="auto"/>
        <w:left w:val="single" w:sz="4" w:space="0" w:color="auto"/>
        <w:bottom w:val="single" w:sz="4" w:space="0" w:color="auto"/>
      </w:pBdr>
      <w:autoSpaceDE w:val="0"/>
      <w:autoSpaceDN w:val="0"/>
      <w:spacing w:before="100" w:after="100"/>
      <w:jc w:val="center"/>
    </w:pPr>
    <w:rPr>
      <w:sz w:val="20"/>
    </w:rPr>
  </w:style>
  <w:style w:type="paragraph" w:customStyle="1" w:styleId="xl131">
    <w:name w:val="xl131"/>
    <w:basedOn w:val="Normalny"/>
    <w:rsid w:val="00D35C6C"/>
    <w:pPr>
      <w:pBdr>
        <w:top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32">
    <w:name w:val="xl132"/>
    <w:basedOn w:val="Normalny"/>
    <w:rsid w:val="00D35C6C"/>
    <w:pPr>
      <w:pBdr>
        <w:bottom w:val="single" w:sz="4" w:space="0" w:color="auto"/>
      </w:pBdr>
      <w:autoSpaceDE w:val="0"/>
      <w:autoSpaceDN w:val="0"/>
      <w:spacing w:before="100" w:after="100"/>
    </w:pPr>
    <w:rPr>
      <w:sz w:val="20"/>
    </w:rPr>
  </w:style>
  <w:style w:type="paragraph" w:customStyle="1" w:styleId="xl133">
    <w:name w:val="xl133"/>
    <w:basedOn w:val="Normalny"/>
    <w:rsid w:val="00D35C6C"/>
    <w:pPr>
      <w:pBdr>
        <w:top w:val="single" w:sz="4" w:space="0" w:color="auto"/>
        <w:left w:val="single" w:sz="4" w:space="0" w:color="auto"/>
        <w:right w:val="single" w:sz="4" w:space="0" w:color="auto"/>
      </w:pBdr>
      <w:shd w:val="clear" w:color="auto" w:fill="FFFFFF"/>
      <w:autoSpaceDE w:val="0"/>
      <w:autoSpaceDN w:val="0"/>
      <w:spacing w:before="100" w:after="100"/>
    </w:pPr>
    <w:rPr>
      <w:sz w:val="20"/>
    </w:rPr>
  </w:style>
  <w:style w:type="paragraph" w:customStyle="1" w:styleId="xl134">
    <w:name w:val="xl134"/>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35">
    <w:name w:val="xl135"/>
    <w:basedOn w:val="Normalny"/>
    <w:rsid w:val="00D35C6C"/>
    <w:pPr>
      <w:pBdr>
        <w:top w:val="single" w:sz="4" w:space="0" w:color="auto"/>
        <w:bottom w:val="single" w:sz="4" w:space="0" w:color="auto"/>
      </w:pBdr>
      <w:autoSpaceDE w:val="0"/>
      <w:autoSpaceDN w:val="0"/>
      <w:spacing w:before="100" w:after="100"/>
    </w:pPr>
    <w:rPr>
      <w:sz w:val="20"/>
    </w:rPr>
  </w:style>
  <w:style w:type="paragraph" w:customStyle="1" w:styleId="xl136">
    <w:name w:val="xl136"/>
    <w:basedOn w:val="Normalny"/>
    <w:rsid w:val="00D35C6C"/>
    <w:pPr>
      <w:pBdr>
        <w:top w:val="single" w:sz="4" w:space="0" w:color="auto"/>
        <w:bottom w:val="single" w:sz="4" w:space="0" w:color="auto"/>
        <w:right w:val="single" w:sz="4" w:space="0" w:color="auto"/>
      </w:pBdr>
      <w:autoSpaceDE w:val="0"/>
      <w:autoSpaceDN w:val="0"/>
      <w:spacing w:before="100" w:after="100"/>
    </w:pPr>
    <w:rPr>
      <w:sz w:val="20"/>
    </w:rPr>
  </w:style>
  <w:style w:type="paragraph" w:customStyle="1" w:styleId="xl137">
    <w:name w:val="xl137"/>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38">
    <w:name w:val="xl138"/>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139">
    <w:name w:val="xl139"/>
    <w:basedOn w:val="Normalny"/>
    <w:rsid w:val="00D35C6C"/>
    <w:pPr>
      <w:pBdr>
        <w:top w:val="single" w:sz="4" w:space="0" w:color="auto"/>
        <w:right w:val="single" w:sz="4" w:space="0" w:color="auto"/>
      </w:pBdr>
      <w:autoSpaceDE w:val="0"/>
      <w:autoSpaceDN w:val="0"/>
      <w:spacing w:before="100" w:after="100"/>
      <w:jc w:val="center"/>
    </w:pPr>
    <w:rPr>
      <w:sz w:val="20"/>
    </w:rPr>
  </w:style>
  <w:style w:type="paragraph" w:customStyle="1" w:styleId="xl140">
    <w:name w:val="xl140"/>
    <w:basedOn w:val="Normalny"/>
    <w:rsid w:val="00D35C6C"/>
    <w:pPr>
      <w:pBdr>
        <w:top w:val="single" w:sz="4" w:space="0" w:color="auto"/>
        <w:left w:val="single" w:sz="4" w:space="0" w:color="auto"/>
        <w:bottom w:val="single" w:sz="4" w:space="0" w:color="auto"/>
      </w:pBdr>
      <w:autoSpaceDE w:val="0"/>
      <w:autoSpaceDN w:val="0"/>
      <w:spacing w:before="100" w:after="100"/>
      <w:jc w:val="center"/>
    </w:pPr>
    <w:rPr>
      <w:sz w:val="20"/>
    </w:rPr>
  </w:style>
  <w:style w:type="paragraph" w:customStyle="1" w:styleId="xl141">
    <w:name w:val="xl141"/>
    <w:basedOn w:val="Normalny"/>
    <w:rsid w:val="00D35C6C"/>
    <w:pPr>
      <w:pBdr>
        <w:top w:val="single" w:sz="4" w:space="0" w:color="auto"/>
        <w:bottom w:val="single" w:sz="4" w:space="0" w:color="auto"/>
      </w:pBdr>
      <w:autoSpaceDE w:val="0"/>
      <w:autoSpaceDN w:val="0"/>
      <w:spacing w:before="100" w:after="100"/>
      <w:jc w:val="center"/>
    </w:pPr>
    <w:rPr>
      <w:sz w:val="20"/>
    </w:rPr>
  </w:style>
  <w:style w:type="paragraph" w:customStyle="1" w:styleId="xl142">
    <w:name w:val="xl142"/>
    <w:basedOn w:val="Normalny"/>
    <w:rsid w:val="00D35C6C"/>
    <w:pPr>
      <w:pBdr>
        <w:top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43">
    <w:name w:val="xl143"/>
    <w:basedOn w:val="Normalny"/>
    <w:rsid w:val="00D35C6C"/>
    <w:pPr>
      <w:pBdr>
        <w:top w:val="single" w:sz="4" w:space="0" w:color="auto"/>
        <w:bottom w:val="single" w:sz="4" w:space="0" w:color="auto"/>
      </w:pBdr>
      <w:autoSpaceDE w:val="0"/>
      <w:autoSpaceDN w:val="0"/>
      <w:spacing w:before="100" w:after="100"/>
      <w:jc w:val="center"/>
    </w:pPr>
    <w:rPr>
      <w:sz w:val="20"/>
    </w:rPr>
  </w:style>
  <w:style w:type="paragraph" w:customStyle="1" w:styleId="xl144">
    <w:name w:val="xl144"/>
    <w:basedOn w:val="Normalny"/>
    <w:rsid w:val="00D35C6C"/>
    <w:pPr>
      <w:autoSpaceDE w:val="0"/>
      <w:autoSpaceDN w:val="0"/>
      <w:spacing w:before="100" w:after="100"/>
      <w:jc w:val="center"/>
    </w:pPr>
    <w:rPr>
      <w:sz w:val="20"/>
    </w:rPr>
  </w:style>
  <w:style w:type="paragraph" w:customStyle="1" w:styleId="xl145">
    <w:name w:val="xl145"/>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46">
    <w:name w:val="xl146"/>
    <w:basedOn w:val="Normalny"/>
    <w:rsid w:val="00D35C6C"/>
    <w:pPr>
      <w:pBdr>
        <w:left w:val="single" w:sz="4" w:space="0" w:color="auto"/>
        <w:bottom w:val="single" w:sz="4" w:space="0" w:color="auto"/>
      </w:pBdr>
      <w:autoSpaceDE w:val="0"/>
      <w:autoSpaceDN w:val="0"/>
      <w:spacing w:before="100" w:after="100"/>
    </w:pPr>
    <w:rPr>
      <w:sz w:val="20"/>
    </w:rPr>
  </w:style>
  <w:style w:type="paragraph" w:customStyle="1" w:styleId="xl147">
    <w:name w:val="xl147"/>
    <w:basedOn w:val="Normalny"/>
    <w:rsid w:val="00D35C6C"/>
    <w:pPr>
      <w:pBdr>
        <w:bottom w:val="single" w:sz="4" w:space="0" w:color="auto"/>
      </w:pBdr>
      <w:autoSpaceDE w:val="0"/>
      <w:autoSpaceDN w:val="0"/>
      <w:spacing w:before="100" w:after="100"/>
    </w:pPr>
    <w:rPr>
      <w:sz w:val="20"/>
    </w:rPr>
  </w:style>
  <w:style w:type="paragraph" w:customStyle="1" w:styleId="xl148">
    <w:name w:val="xl148"/>
    <w:basedOn w:val="Normalny"/>
    <w:rsid w:val="00D35C6C"/>
    <w:pPr>
      <w:pBdr>
        <w:top w:val="single" w:sz="4" w:space="0" w:color="auto"/>
        <w:left w:val="single" w:sz="4" w:space="0" w:color="auto"/>
      </w:pBdr>
      <w:autoSpaceDE w:val="0"/>
      <w:autoSpaceDN w:val="0"/>
      <w:spacing w:before="100" w:after="100"/>
    </w:pPr>
    <w:rPr>
      <w:sz w:val="20"/>
    </w:rPr>
  </w:style>
  <w:style w:type="paragraph" w:customStyle="1" w:styleId="xl149">
    <w:name w:val="xl149"/>
    <w:basedOn w:val="Normalny"/>
    <w:rsid w:val="00D35C6C"/>
    <w:pPr>
      <w:pBdr>
        <w:top w:val="single" w:sz="4" w:space="0" w:color="auto"/>
        <w:right w:val="single" w:sz="4" w:space="0" w:color="auto"/>
      </w:pBdr>
      <w:autoSpaceDE w:val="0"/>
      <w:autoSpaceDN w:val="0"/>
      <w:spacing w:before="100" w:after="100"/>
    </w:pPr>
    <w:rPr>
      <w:sz w:val="20"/>
    </w:rPr>
  </w:style>
  <w:style w:type="paragraph" w:customStyle="1" w:styleId="xl150">
    <w:name w:val="xl150"/>
    <w:basedOn w:val="Normalny"/>
    <w:rsid w:val="00D35C6C"/>
    <w:pPr>
      <w:pBdr>
        <w:top w:val="single" w:sz="4" w:space="0" w:color="auto"/>
      </w:pBdr>
      <w:autoSpaceDE w:val="0"/>
      <w:autoSpaceDN w:val="0"/>
      <w:spacing w:before="100" w:after="100"/>
    </w:pPr>
    <w:rPr>
      <w:sz w:val="20"/>
    </w:rPr>
  </w:style>
  <w:style w:type="paragraph" w:customStyle="1" w:styleId="xl151">
    <w:name w:val="xl151"/>
    <w:basedOn w:val="Normalny"/>
    <w:rsid w:val="00D35C6C"/>
    <w:pPr>
      <w:autoSpaceDE w:val="0"/>
      <w:autoSpaceDN w:val="0"/>
      <w:spacing w:before="100" w:after="100"/>
    </w:pPr>
    <w:rPr>
      <w:b/>
      <w:bCs/>
      <w:sz w:val="20"/>
    </w:rPr>
  </w:style>
  <w:style w:type="paragraph" w:customStyle="1" w:styleId="xl152">
    <w:name w:val="xl152"/>
    <w:basedOn w:val="Normalny"/>
    <w:rsid w:val="00D35C6C"/>
    <w:pPr>
      <w:pBdr>
        <w:right w:val="single" w:sz="4" w:space="0" w:color="auto"/>
      </w:pBdr>
      <w:autoSpaceDE w:val="0"/>
      <w:autoSpaceDN w:val="0"/>
      <w:spacing w:before="100" w:after="100"/>
    </w:pPr>
    <w:rPr>
      <w:sz w:val="20"/>
    </w:rPr>
  </w:style>
  <w:style w:type="paragraph" w:customStyle="1" w:styleId="xl153">
    <w:name w:val="xl153"/>
    <w:basedOn w:val="Normalny"/>
    <w:rsid w:val="00D35C6C"/>
    <w:pPr>
      <w:pBdr>
        <w:left w:val="single" w:sz="4" w:space="0" w:color="auto"/>
        <w:right w:val="single" w:sz="4" w:space="0" w:color="auto"/>
      </w:pBdr>
      <w:autoSpaceDE w:val="0"/>
      <w:autoSpaceDN w:val="0"/>
      <w:spacing w:before="100" w:after="100"/>
    </w:pPr>
    <w:rPr>
      <w:sz w:val="20"/>
    </w:rPr>
  </w:style>
  <w:style w:type="paragraph" w:customStyle="1" w:styleId="xl154">
    <w:name w:val="xl154"/>
    <w:basedOn w:val="Normalny"/>
    <w:rsid w:val="00D35C6C"/>
    <w:pPr>
      <w:pBdr>
        <w:left w:val="single" w:sz="4" w:space="0" w:color="auto"/>
        <w:right w:val="single" w:sz="4" w:space="0" w:color="auto"/>
      </w:pBdr>
      <w:autoSpaceDE w:val="0"/>
      <w:autoSpaceDN w:val="0"/>
      <w:spacing w:before="100" w:after="100"/>
    </w:pPr>
    <w:rPr>
      <w:sz w:val="20"/>
    </w:rPr>
  </w:style>
  <w:style w:type="paragraph" w:customStyle="1" w:styleId="xl155">
    <w:name w:val="xl155"/>
    <w:basedOn w:val="Normalny"/>
    <w:rsid w:val="00D35C6C"/>
    <w:pPr>
      <w:autoSpaceDE w:val="0"/>
      <w:autoSpaceDN w:val="0"/>
      <w:spacing w:before="100" w:after="100"/>
      <w:jc w:val="both"/>
    </w:pPr>
    <w:rPr>
      <w:i/>
      <w:iCs/>
      <w:sz w:val="20"/>
    </w:rPr>
  </w:style>
  <w:style w:type="paragraph" w:customStyle="1" w:styleId="xl156">
    <w:name w:val="xl156"/>
    <w:basedOn w:val="Normalny"/>
    <w:rsid w:val="00D35C6C"/>
    <w:pPr>
      <w:autoSpaceDE w:val="0"/>
      <w:autoSpaceDN w:val="0"/>
      <w:spacing w:before="100" w:after="100"/>
    </w:pPr>
    <w:rPr>
      <w:i/>
      <w:iCs/>
      <w:sz w:val="20"/>
    </w:rPr>
  </w:style>
  <w:style w:type="paragraph" w:customStyle="1" w:styleId="xl157">
    <w:name w:val="xl157"/>
    <w:basedOn w:val="Normalny"/>
    <w:rsid w:val="00D35C6C"/>
    <w:pPr>
      <w:autoSpaceDE w:val="0"/>
      <w:autoSpaceDN w:val="0"/>
      <w:spacing w:before="100" w:after="100"/>
    </w:pPr>
    <w:rPr>
      <w:i/>
      <w:iCs/>
      <w:sz w:val="20"/>
    </w:rPr>
  </w:style>
  <w:style w:type="paragraph" w:customStyle="1" w:styleId="xl158">
    <w:name w:val="xl158"/>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159">
    <w:name w:val="xl159"/>
    <w:basedOn w:val="Normalny"/>
    <w:rsid w:val="00D35C6C"/>
    <w:pPr>
      <w:pBdr>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60">
    <w:name w:val="xl160"/>
    <w:basedOn w:val="Normalny"/>
    <w:rsid w:val="00D35C6C"/>
    <w:pPr>
      <w:pBdr>
        <w:top w:val="single" w:sz="4" w:space="0" w:color="auto"/>
      </w:pBdr>
      <w:shd w:val="clear" w:color="auto" w:fill="C0C0C0"/>
      <w:autoSpaceDE w:val="0"/>
      <w:autoSpaceDN w:val="0"/>
      <w:spacing w:before="100" w:after="100"/>
    </w:pPr>
    <w:rPr>
      <w:sz w:val="20"/>
    </w:rPr>
  </w:style>
  <w:style w:type="paragraph" w:customStyle="1" w:styleId="xl161">
    <w:name w:val="xl161"/>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62">
    <w:name w:val="xl162"/>
    <w:basedOn w:val="Normalny"/>
    <w:rsid w:val="00D35C6C"/>
    <w:pPr>
      <w:autoSpaceDE w:val="0"/>
      <w:autoSpaceDN w:val="0"/>
      <w:spacing w:before="100" w:after="100"/>
    </w:pPr>
    <w:rPr>
      <w:sz w:val="20"/>
    </w:rPr>
  </w:style>
  <w:style w:type="paragraph" w:customStyle="1" w:styleId="xl163">
    <w:name w:val="xl163"/>
    <w:basedOn w:val="Normalny"/>
    <w:rsid w:val="00D35C6C"/>
    <w:pPr>
      <w:autoSpaceDE w:val="0"/>
      <w:autoSpaceDN w:val="0"/>
      <w:spacing w:before="100" w:after="100"/>
      <w:jc w:val="center"/>
    </w:pPr>
    <w:rPr>
      <w:sz w:val="20"/>
    </w:rPr>
  </w:style>
  <w:style w:type="paragraph" w:customStyle="1" w:styleId="xl164">
    <w:name w:val="xl164"/>
    <w:basedOn w:val="Normalny"/>
    <w:rsid w:val="00D35C6C"/>
    <w:pPr>
      <w:autoSpaceDE w:val="0"/>
      <w:autoSpaceDN w:val="0"/>
      <w:spacing w:before="100" w:after="100"/>
    </w:pPr>
    <w:rPr>
      <w:i/>
      <w:iCs/>
      <w:sz w:val="20"/>
    </w:rPr>
  </w:style>
  <w:style w:type="paragraph" w:customStyle="1" w:styleId="xl165">
    <w:name w:val="xl165"/>
    <w:basedOn w:val="Normalny"/>
    <w:rsid w:val="00D35C6C"/>
    <w:pPr>
      <w:autoSpaceDE w:val="0"/>
      <w:autoSpaceDN w:val="0"/>
      <w:spacing w:before="100" w:after="100"/>
    </w:pPr>
    <w:rPr>
      <w:i/>
      <w:iCs/>
      <w:sz w:val="20"/>
    </w:rPr>
  </w:style>
  <w:style w:type="paragraph" w:customStyle="1" w:styleId="xl166">
    <w:name w:val="xl166"/>
    <w:basedOn w:val="Normalny"/>
    <w:rsid w:val="00D35C6C"/>
    <w:pPr>
      <w:autoSpaceDE w:val="0"/>
      <w:autoSpaceDN w:val="0"/>
      <w:spacing w:before="100" w:after="100"/>
    </w:pPr>
    <w:rPr>
      <w:i/>
      <w:iCs/>
      <w:sz w:val="20"/>
    </w:rPr>
  </w:style>
  <w:style w:type="paragraph" w:customStyle="1" w:styleId="Adres">
    <w:name w:val="Adres"/>
    <w:basedOn w:val="Tekstpodstawowy"/>
    <w:rsid w:val="00D35C6C"/>
    <w:pPr>
      <w:keepLines/>
      <w:autoSpaceDE w:val="0"/>
      <w:autoSpaceDN w:val="0"/>
      <w:ind w:right="2880"/>
      <w:jc w:val="left"/>
    </w:pPr>
    <w:rPr>
      <w:rFonts w:ascii="Courier New" w:hAnsi="Courier New" w:cs="Courier New"/>
      <w:sz w:val="20"/>
    </w:rPr>
  </w:style>
  <w:style w:type="paragraph" w:customStyle="1" w:styleId="Kopie">
    <w:name w:val="Kopie"/>
    <w:basedOn w:val="Tekstpodstawowy"/>
    <w:rsid w:val="00D35C6C"/>
    <w:pPr>
      <w:autoSpaceDE w:val="0"/>
      <w:autoSpaceDN w:val="0"/>
      <w:spacing w:before="240"/>
      <w:ind w:left="547" w:hanging="547"/>
      <w:jc w:val="left"/>
    </w:pPr>
    <w:rPr>
      <w:rFonts w:ascii="Courier New" w:hAnsi="Courier New" w:cs="Courier New"/>
      <w:sz w:val="20"/>
    </w:rPr>
  </w:style>
  <w:style w:type="paragraph" w:customStyle="1" w:styleId="Podpis--Firma">
    <w:name w:val="Podpis -- Firma"/>
    <w:basedOn w:val="Podpis"/>
    <w:next w:val="Normalny"/>
    <w:rsid w:val="00D35C6C"/>
    <w:pPr>
      <w:ind w:left="4680"/>
    </w:pPr>
    <w:rPr>
      <w:rFonts w:ascii="Courier New" w:hAnsi="Courier New" w:cs="Courier New"/>
      <w:caps/>
    </w:rPr>
  </w:style>
  <w:style w:type="paragraph" w:styleId="Podpis">
    <w:name w:val="Signature"/>
    <w:basedOn w:val="Normalny"/>
    <w:link w:val="PodpisZnak"/>
    <w:rsid w:val="00D35C6C"/>
    <w:pPr>
      <w:autoSpaceDE w:val="0"/>
      <w:autoSpaceDN w:val="0"/>
      <w:ind w:left="4252"/>
    </w:pPr>
    <w:rPr>
      <w:sz w:val="20"/>
    </w:rPr>
  </w:style>
  <w:style w:type="character" w:customStyle="1" w:styleId="PodpisZnak">
    <w:name w:val="Podpis Znak"/>
    <w:basedOn w:val="Domylnaczcionkaakapitu"/>
    <w:link w:val="Podpis"/>
    <w:rsid w:val="00D35C6C"/>
    <w:rPr>
      <w:rFonts w:ascii="Times New Roman" w:eastAsia="Times New Roman" w:hAnsi="Times New Roman" w:cs="Times New Roman"/>
      <w:sz w:val="20"/>
      <w:szCs w:val="24"/>
      <w:lang w:eastAsia="pl-PL"/>
    </w:rPr>
  </w:style>
  <w:style w:type="paragraph" w:customStyle="1" w:styleId="Zacznik">
    <w:name w:val="Załącznik"/>
    <w:basedOn w:val="Tekstpodstawowy"/>
    <w:next w:val="Kopie"/>
    <w:rsid w:val="00D35C6C"/>
    <w:pPr>
      <w:keepNext/>
      <w:autoSpaceDE w:val="0"/>
      <w:autoSpaceDN w:val="0"/>
      <w:jc w:val="left"/>
    </w:pPr>
    <w:rPr>
      <w:rFonts w:ascii="Courier New" w:hAnsi="Courier New" w:cs="Courier New"/>
      <w:sz w:val="20"/>
    </w:rPr>
  </w:style>
  <w:style w:type="paragraph" w:customStyle="1" w:styleId="Inicjay">
    <w:name w:val="Inicjały"/>
    <w:basedOn w:val="Tekstpodstawowy"/>
    <w:next w:val="Zacznik"/>
    <w:rsid w:val="00D35C6C"/>
    <w:pPr>
      <w:keepNext/>
      <w:autoSpaceDE w:val="0"/>
      <w:autoSpaceDN w:val="0"/>
      <w:spacing w:before="240"/>
      <w:jc w:val="left"/>
    </w:pPr>
    <w:rPr>
      <w:rFonts w:ascii="Courier New" w:hAnsi="Courier New" w:cs="Courier New"/>
      <w:sz w:val="20"/>
    </w:rPr>
  </w:style>
  <w:style w:type="paragraph" w:customStyle="1" w:styleId="Wiersztematu">
    <w:name w:val="Wiersz tematu"/>
    <w:basedOn w:val="Tekstpodstawowy"/>
    <w:next w:val="Tekstpodstawowy"/>
    <w:rsid w:val="00D35C6C"/>
    <w:pPr>
      <w:keepNext/>
      <w:keepLines/>
      <w:autoSpaceDE w:val="0"/>
      <w:autoSpaceDN w:val="0"/>
      <w:spacing w:after="240"/>
      <w:jc w:val="center"/>
    </w:pPr>
    <w:rPr>
      <w:rFonts w:ascii="Courier New" w:hAnsi="Courier New" w:cs="Courier New"/>
      <w:sz w:val="20"/>
      <w:u w:val="single"/>
    </w:rPr>
  </w:style>
  <w:style w:type="paragraph" w:customStyle="1" w:styleId="font8">
    <w:name w:val="font8"/>
    <w:basedOn w:val="Normalny"/>
    <w:rsid w:val="00D35C6C"/>
    <w:pPr>
      <w:autoSpaceDE w:val="0"/>
      <w:autoSpaceDN w:val="0"/>
      <w:spacing w:before="100" w:after="100"/>
    </w:pPr>
    <w:rPr>
      <w:sz w:val="20"/>
      <w:szCs w:val="20"/>
    </w:rPr>
  </w:style>
  <w:style w:type="paragraph" w:customStyle="1" w:styleId="xl104">
    <w:name w:val="xl104"/>
    <w:basedOn w:val="Normalny"/>
    <w:rsid w:val="00D35C6C"/>
    <w:pPr>
      <w:pBdr>
        <w:bottom w:val="single" w:sz="8" w:space="0" w:color="auto"/>
        <w:right w:val="single" w:sz="8" w:space="0" w:color="auto"/>
      </w:pBdr>
      <w:shd w:val="clear" w:color="auto" w:fill="C0C0C0"/>
      <w:autoSpaceDE w:val="0"/>
      <w:autoSpaceDN w:val="0"/>
      <w:spacing w:before="100" w:after="100"/>
    </w:pPr>
    <w:rPr>
      <w:sz w:val="20"/>
    </w:rPr>
  </w:style>
  <w:style w:type="paragraph" w:customStyle="1" w:styleId="xl167">
    <w:name w:val="xl167"/>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68">
    <w:name w:val="xl168"/>
    <w:basedOn w:val="Normalny"/>
    <w:rsid w:val="00D35C6C"/>
    <w:pPr>
      <w:pBdr>
        <w:bottom w:val="single" w:sz="4" w:space="0" w:color="auto"/>
      </w:pBdr>
      <w:autoSpaceDE w:val="0"/>
      <w:autoSpaceDN w:val="0"/>
      <w:spacing w:before="100" w:after="100"/>
    </w:pPr>
    <w:rPr>
      <w:sz w:val="20"/>
    </w:rPr>
  </w:style>
  <w:style w:type="paragraph" w:customStyle="1" w:styleId="xl169">
    <w:name w:val="xl169"/>
    <w:basedOn w:val="Normalny"/>
    <w:rsid w:val="00D35C6C"/>
    <w:pPr>
      <w:autoSpaceDE w:val="0"/>
      <w:autoSpaceDN w:val="0"/>
      <w:spacing w:before="100" w:after="100"/>
    </w:pPr>
    <w:rPr>
      <w:sz w:val="20"/>
    </w:rPr>
  </w:style>
  <w:style w:type="paragraph" w:customStyle="1" w:styleId="xl170">
    <w:name w:val="xl170"/>
    <w:basedOn w:val="Normalny"/>
    <w:rsid w:val="00D35C6C"/>
    <w:pPr>
      <w:autoSpaceDE w:val="0"/>
      <w:autoSpaceDN w:val="0"/>
      <w:spacing w:before="100" w:after="100"/>
    </w:pPr>
    <w:rPr>
      <w:sz w:val="20"/>
    </w:rPr>
  </w:style>
  <w:style w:type="paragraph" w:customStyle="1" w:styleId="xl171">
    <w:name w:val="xl171"/>
    <w:basedOn w:val="Normalny"/>
    <w:rsid w:val="00D35C6C"/>
    <w:pPr>
      <w:autoSpaceDE w:val="0"/>
      <w:autoSpaceDN w:val="0"/>
      <w:spacing w:before="100" w:after="100"/>
    </w:pPr>
    <w:rPr>
      <w:sz w:val="20"/>
    </w:rPr>
  </w:style>
  <w:style w:type="paragraph" w:customStyle="1" w:styleId="BalloonText1">
    <w:name w:val="Balloon Text1"/>
    <w:basedOn w:val="Normalny"/>
    <w:rsid w:val="00D35C6C"/>
    <w:pPr>
      <w:autoSpaceDE w:val="0"/>
      <w:autoSpaceDN w:val="0"/>
    </w:pPr>
    <w:rPr>
      <w:rFonts w:ascii="Tahoma" w:hAnsi="Tahoma" w:cs="Tahoma"/>
      <w:sz w:val="16"/>
      <w:szCs w:val="16"/>
    </w:rPr>
  </w:style>
  <w:style w:type="paragraph" w:customStyle="1" w:styleId="Marcin1217">
    <w:name w:val="Marcin 12/17"/>
    <w:basedOn w:val="Normalny"/>
    <w:rsid w:val="00D35C6C"/>
    <w:pPr>
      <w:autoSpaceDE w:val="0"/>
      <w:autoSpaceDN w:val="0"/>
      <w:spacing w:line="340" w:lineRule="exact"/>
      <w:jc w:val="both"/>
    </w:pPr>
    <w:rPr>
      <w:sz w:val="20"/>
    </w:rPr>
  </w:style>
  <w:style w:type="paragraph" w:customStyle="1" w:styleId="BodyText21">
    <w:name w:val="Body Text 21"/>
    <w:basedOn w:val="Normalny"/>
    <w:rsid w:val="00D35C6C"/>
    <w:pPr>
      <w:autoSpaceDE w:val="0"/>
      <w:autoSpaceDN w:val="0"/>
      <w:jc w:val="both"/>
    </w:pPr>
    <w:rPr>
      <w:sz w:val="20"/>
    </w:rPr>
  </w:style>
  <w:style w:type="paragraph" w:customStyle="1" w:styleId="Styl1">
    <w:name w:val="Styl1"/>
    <w:basedOn w:val="Wcicienormalne"/>
    <w:rsid w:val="00D35C6C"/>
    <w:pPr>
      <w:tabs>
        <w:tab w:val="num" w:pos="1068"/>
      </w:tabs>
      <w:spacing w:before="200" w:line="320" w:lineRule="atLeast"/>
      <w:ind w:left="340" w:hanging="340"/>
      <w:jc w:val="both"/>
    </w:pPr>
    <w:rPr>
      <w:rFonts w:ascii="Bookman Old Style" w:hAnsi="Bookman Old Style"/>
      <w:sz w:val="18"/>
      <w:szCs w:val="18"/>
    </w:rPr>
  </w:style>
  <w:style w:type="character" w:styleId="UyteHipercze">
    <w:name w:val="FollowedHyperlink"/>
    <w:rsid w:val="00D35C6C"/>
    <w:rPr>
      <w:color w:val="800080"/>
      <w:u w:val="single"/>
    </w:rPr>
  </w:style>
  <w:style w:type="paragraph" w:customStyle="1" w:styleId="BodyText22">
    <w:name w:val="Body Text 22"/>
    <w:basedOn w:val="Normalny"/>
    <w:rsid w:val="00D35C6C"/>
    <w:pPr>
      <w:autoSpaceDE w:val="0"/>
      <w:autoSpaceDN w:val="0"/>
      <w:jc w:val="both"/>
    </w:pPr>
    <w:rPr>
      <w:rFonts w:ascii="Arial" w:hAnsi="Arial" w:cs="Arial"/>
      <w:sz w:val="20"/>
    </w:rPr>
  </w:style>
  <w:style w:type="paragraph" w:customStyle="1" w:styleId="xl172">
    <w:name w:val="xl172"/>
    <w:basedOn w:val="Normalny"/>
    <w:rsid w:val="00D35C6C"/>
    <w:pPr>
      <w:pBdr>
        <w:top w:val="single" w:sz="4" w:space="0" w:color="auto"/>
        <w:left w:val="single" w:sz="4" w:space="0" w:color="auto"/>
        <w:bottom w:val="single" w:sz="4" w:space="0" w:color="auto"/>
      </w:pBdr>
      <w:autoSpaceDE w:val="0"/>
      <w:autoSpaceDN w:val="0"/>
      <w:spacing w:before="100" w:after="100"/>
      <w:jc w:val="center"/>
    </w:pPr>
    <w:rPr>
      <w:sz w:val="20"/>
    </w:rPr>
  </w:style>
  <w:style w:type="paragraph" w:customStyle="1" w:styleId="xl173">
    <w:name w:val="xl173"/>
    <w:basedOn w:val="Normalny"/>
    <w:rsid w:val="00D35C6C"/>
    <w:pPr>
      <w:pBdr>
        <w:bottom w:val="single" w:sz="4" w:space="0" w:color="auto"/>
      </w:pBdr>
      <w:autoSpaceDE w:val="0"/>
      <w:autoSpaceDN w:val="0"/>
      <w:spacing w:before="100" w:after="100"/>
    </w:pPr>
    <w:rPr>
      <w:i/>
      <w:iCs/>
      <w:sz w:val="20"/>
    </w:rPr>
  </w:style>
  <w:style w:type="paragraph" w:customStyle="1" w:styleId="xl174">
    <w:name w:val="xl174"/>
    <w:basedOn w:val="Normalny"/>
    <w:rsid w:val="00D35C6C"/>
    <w:pPr>
      <w:pBdr>
        <w:bottom w:val="single" w:sz="4" w:space="0" w:color="auto"/>
      </w:pBdr>
      <w:autoSpaceDE w:val="0"/>
      <w:autoSpaceDN w:val="0"/>
      <w:spacing w:before="100" w:after="100"/>
    </w:pPr>
    <w:rPr>
      <w:i/>
      <w:iCs/>
      <w:sz w:val="20"/>
    </w:rPr>
  </w:style>
  <w:style w:type="paragraph" w:customStyle="1" w:styleId="xl175">
    <w:name w:val="xl175"/>
    <w:basedOn w:val="Normalny"/>
    <w:rsid w:val="00D35C6C"/>
    <w:pPr>
      <w:pBdr>
        <w:top w:val="single" w:sz="4" w:space="0" w:color="auto"/>
      </w:pBdr>
      <w:autoSpaceDE w:val="0"/>
      <w:autoSpaceDN w:val="0"/>
      <w:spacing w:before="100" w:after="100"/>
    </w:pPr>
    <w:rPr>
      <w:i/>
      <w:iCs/>
      <w:sz w:val="20"/>
    </w:rPr>
  </w:style>
  <w:style w:type="paragraph" w:customStyle="1" w:styleId="xl176">
    <w:name w:val="xl176"/>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font9">
    <w:name w:val="font9"/>
    <w:basedOn w:val="Normalny"/>
    <w:rsid w:val="00D35C6C"/>
    <w:pPr>
      <w:autoSpaceDE w:val="0"/>
      <w:autoSpaceDN w:val="0"/>
      <w:spacing w:before="100" w:after="100"/>
    </w:pPr>
    <w:rPr>
      <w:sz w:val="14"/>
      <w:szCs w:val="14"/>
    </w:rPr>
  </w:style>
  <w:style w:type="paragraph" w:customStyle="1" w:styleId="font10">
    <w:name w:val="font10"/>
    <w:basedOn w:val="Normalny"/>
    <w:rsid w:val="00D35C6C"/>
    <w:pPr>
      <w:autoSpaceDE w:val="0"/>
      <w:autoSpaceDN w:val="0"/>
      <w:spacing w:before="100" w:after="100"/>
    </w:pPr>
    <w:rPr>
      <w:i/>
      <w:iCs/>
      <w:color w:val="FF0000"/>
      <w:sz w:val="20"/>
      <w:szCs w:val="20"/>
    </w:rPr>
  </w:style>
  <w:style w:type="paragraph" w:customStyle="1" w:styleId="xl177">
    <w:name w:val="xl177"/>
    <w:basedOn w:val="Normalny"/>
    <w:rsid w:val="00D35C6C"/>
    <w:pPr>
      <w:pBdr>
        <w:bottom w:val="single" w:sz="4" w:space="0" w:color="auto"/>
      </w:pBdr>
      <w:autoSpaceDE w:val="0"/>
      <w:autoSpaceDN w:val="0"/>
      <w:spacing w:before="100" w:after="100"/>
    </w:pPr>
    <w:rPr>
      <w:i/>
      <w:iCs/>
      <w:sz w:val="20"/>
    </w:rPr>
  </w:style>
  <w:style w:type="paragraph" w:customStyle="1" w:styleId="xl178">
    <w:name w:val="xl178"/>
    <w:basedOn w:val="Normalny"/>
    <w:rsid w:val="00D35C6C"/>
    <w:pPr>
      <w:pBdr>
        <w:bottom w:val="single" w:sz="4" w:space="0" w:color="auto"/>
      </w:pBdr>
      <w:autoSpaceDE w:val="0"/>
      <w:autoSpaceDN w:val="0"/>
      <w:spacing w:before="100" w:after="100"/>
    </w:pPr>
    <w:rPr>
      <w:i/>
      <w:iCs/>
      <w:sz w:val="20"/>
    </w:rPr>
  </w:style>
  <w:style w:type="paragraph" w:customStyle="1" w:styleId="xl179">
    <w:name w:val="xl179"/>
    <w:basedOn w:val="Normalny"/>
    <w:rsid w:val="00D35C6C"/>
    <w:pPr>
      <w:pBdr>
        <w:top w:val="single" w:sz="4" w:space="0" w:color="auto"/>
      </w:pBdr>
      <w:autoSpaceDE w:val="0"/>
      <w:autoSpaceDN w:val="0"/>
      <w:spacing w:before="100" w:after="100"/>
    </w:pPr>
    <w:rPr>
      <w:i/>
      <w:iCs/>
      <w:sz w:val="20"/>
    </w:rPr>
  </w:style>
  <w:style w:type="paragraph" w:customStyle="1" w:styleId="xl180">
    <w:name w:val="xl180"/>
    <w:basedOn w:val="Normalny"/>
    <w:rsid w:val="00D35C6C"/>
    <w:pPr>
      <w:pBdr>
        <w:top w:val="single" w:sz="4" w:space="0" w:color="auto"/>
      </w:pBdr>
      <w:autoSpaceDE w:val="0"/>
      <w:autoSpaceDN w:val="0"/>
      <w:spacing w:before="100" w:after="100"/>
    </w:pPr>
    <w:rPr>
      <w:sz w:val="20"/>
    </w:rPr>
  </w:style>
  <w:style w:type="paragraph" w:customStyle="1" w:styleId="xl181">
    <w:name w:val="xl181"/>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182">
    <w:name w:val="xl182"/>
    <w:basedOn w:val="Normalny"/>
    <w:rsid w:val="00D35C6C"/>
    <w:pPr>
      <w:pBdr>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83">
    <w:name w:val="xl183"/>
    <w:basedOn w:val="Normalny"/>
    <w:rsid w:val="00D35C6C"/>
    <w:pPr>
      <w:pBdr>
        <w:top w:val="single" w:sz="4" w:space="0" w:color="auto"/>
        <w:bottom w:val="single" w:sz="4" w:space="0" w:color="auto"/>
      </w:pBdr>
      <w:autoSpaceDE w:val="0"/>
      <w:autoSpaceDN w:val="0"/>
      <w:spacing w:before="100" w:after="100"/>
      <w:jc w:val="center"/>
    </w:pPr>
    <w:rPr>
      <w:sz w:val="20"/>
    </w:rPr>
  </w:style>
  <w:style w:type="paragraph" w:customStyle="1" w:styleId="xl184">
    <w:name w:val="xl184"/>
    <w:basedOn w:val="Normalny"/>
    <w:rsid w:val="00D35C6C"/>
    <w:pPr>
      <w:pBdr>
        <w:bottom w:val="single" w:sz="4" w:space="0" w:color="auto"/>
      </w:pBdr>
      <w:autoSpaceDE w:val="0"/>
      <w:autoSpaceDN w:val="0"/>
      <w:spacing w:before="100" w:after="100"/>
    </w:pPr>
    <w:rPr>
      <w:i/>
      <w:iCs/>
      <w:sz w:val="20"/>
    </w:rPr>
  </w:style>
  <w:style w:type="paragraph" w:customStyle="1" w:styleId="xl185">
    <w:name w:val="xl185"/>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86">
    <w:name w:val="xl186"/>
    <w:basedOn w:val="Normalny"/>
    <w:rsid w:val="00D35C6C"/>
    <w:pPr>
      <w:pBdr>
        <w:top w:val="single" w:sz="4" w:space="0" w:color="auto"/>
        <w:left w:val="single" w:sz="4" w:space="0" w:color="auto"/>
        <w:bottom w:val="single" w:sz="4" w:space="0" w:color="auto"/>
      </w:pBdr>
      <w:autoSpaceDE w:val="0"/>
      <w:autoSpaceDN w:val="0"/>
      <w:spacing w:before="100" w:after="100"/>
      <w:jc w:val="center"/>
    </w:pPr>
    <w:rPr>
      <w:sz w:val="20"/>
    </w:rPr>
  </w:style>
  <w:style w:type="paragraph" w:customStyle="1" w:styleId="xl187">
    <w:name w:val="xl187"/>
    <w:basedOn w:val="Normalny"/>
    <w:rsid w:val="00D35C6C"/>
    <w:pPr>
      <w:pBdr>
        <w:bottom w:val="single" w:sz="4" w:space="0" w:color="auto"/>
      </w:pBdr>
      <w:autoSpaceDE w:val="0"/>
      <w:autoSpaceDN w:val="0"/>
      <w:spacing w:before="100" w:after="100"/>
    </w:pPr>
    <w:rPr>
      <w:i/>
      <w:iCs/>
      <w:sz w:val="20"/>
    </w:rPr>
  </w:style>
  <w:style w:type="paragraph" w:customStyle="1" w:styleId="xl188">
    <w:name w:val="xl188"/>
    <w:basedOn w:val="Normalny"/>
    <w:rsid w:val="00D35C6C"/>
    <w:pPr>
      <w:pBdr>
        <w:bottom w:val="single" w:sz="4" w:space="0" w:color="auto"/>
      </w:pBdr>
      <w:autoSpaceDE w:val="0"/>
      <w:autoSpaceDN w:val="0"/>
      <w:spacing w:before="100" w:after="100"/>
    </w:pPr>
    <w:rPr>
      <w:i/>
      <w:iCs/>
      <w:sz w:val="20"/>
    </w:rPr>
  </w:style>
  <w:style w:type="paragraph" w:customStyle="1" w:styleId="xl189">
    <w:name w:val="xl189"/>
    <w:basedOn w:val="Normalny"/>
    <w:rsid w:val="00D35C6C"/>
    <w:pPr>
      <w:autoSpaceDE w:val="0"/>
      <w:autoSpaceDN w:val="0"/>
      <w:spacing w:before="100" w:after="100"/>
    </w:pPr>
    <w:rPr>
      <w:i/>
      <w:iCs/>
      <w:sz w:val="20"/>
    </w:rPr>
  </w:style>
  <w:style w:type="paragraph" w:customStyle="1" w:styleId="xl190">
    <w:name w:val="xl190"/>
    <w:basedOn w:val="Normalny"/>
    <w:rsid w:val="00D35C6C"/>
    <w:pPr>
      <w:pBdr>
        <w:top w:val="single" w:sz="4" w:space="0" w:color="auto"/>
      </w:pBdr>
      <w:autoSpaceDE w:val="0"/>
      <w:autoSpaceDN w:val="0"/>
      <w:spacing w:before="100" w:after="100"/>
      <w:jc w:val="both"/>
    </w:pPr>
    <w:rPr>
      <w:i/>
      <w:iCs/>
      <w:sz w:val="20"/>
    </w:rPr>
  </w:style>
  <w:style w:type="paragraph" w:customStyle="1" w:styleId="xl191">
    <w:name w:val="xl191"/>
    <w:basedOn w:val="Normalny"/>
    <w:rsid w:val="00D35C6C"/>
    <w:pPr>
      <w:pBdr>
        <w:top w:val="single" w:sz="4" w:space="0" w:color="auto"/>
      </w:pBdr>
      <w:autoSpaceDE w:val="0"/>
      <w:autoSpaceDN w:val="0"/>
      <w:spacing w:before="100" w:after="100"/>
    </w:pPr>
    <w:rPr>
      <w:i/>
      <w:iCs/>
      <w:sz w:val="20"/>
    </w:rPr>
  </w:style>
  <w:style w:type="paragraph" w:customStyle="1" w:styleId="xl192">
    <w:name w:val="xl192"/>
    <w:basedOn w:val="Normalny"/>
    <w:rsid w:val="00D35C6C"/>
    <w:pPr>
      <w:pBdr>
        <w:top w:val="single" w:sz="4" w:space="0" w:color="auto"/>
        <w:left w:val="single" w:sz="4" w:space="0" w:color="auto"/>
        <w:bottom w:val="single" w:sz="4" w:space="0" w:color="auto"/>
      </w:pBdr>
      <w:autoSpaceDE w:val="0"/>
      <w:autoSpaceDN w:val="0"/>
      <w:spacing w:before="100" w:after="100"/>
    </w:pPr>
    <w:rPr>
      <w:sz w:val="20"/>
    </w:rPr>
  </w:style>
  <w:style w:type="paragraph" w:customStyle="1" w:styleId="xl193">
    <w:name w:val="xl193"/>
    <w:basedOn w:val="Normalny"/>
    <w:rsid w:val="00D35C6C"/>
    <w:pPr>
      <w:pBdr>
        <w:top w:val="single" w:sz="4" w:space="0" w:color="auto"/>
        <w:left w:val="single" w:sz="4" w:space="0" w:color="auto"/>
        <w:bottom w:val="single" w:sz="4" w:space="0" w:color="auto"/>
      </w:pBdr>
      <w:autoSpaceDE w:val="0"/>
      <w:autoSpaceDN w:val="0"/>
      <w:spacing w:before="100" w:after="100"/>
      <w:jc w:val="center"/>
    </w:pPr>
    <w:rPr>
      <w:sz w:val="20"/>
    </w:rPr>
  </w:style>
  <w:style w:type="paragraph" w:customStyle="1" w:styleId="xl194">
    <w:name w:val="xl194"/>
    <w:basedOn w:val="Normalny"/>
    <w:rsid w:val="00D35C6C"/>
    <w:pPr>
      <w:pBdr>
        <w:top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95">
    <w:name w:val="xl195"/>
    <w:basedOn w:val="Normalny"/>
    <w:rsid w:val="00D35C6C"/>
    <w:pPr>
      <w:pBdr>
        <w:left w:val="single" w:sz="4" w:space="0" w:color="auto"/>
      </w:pBdr>
      <w:autoSpaceDE w:val="0"/>
      <w:autoSpaceDN w:val="0"/>
      <w:spacing w:before="100" w:after="100"/>
    </w:pPr>
    <w:rPr>
      <w:sz w:val="20"/>
    </w:rPr>
  </w:style>
  <w:style w:type="paragraph" w:customStyle="1" w:styleId="xl196">
    <w:name w:val="xl196"/>
    <w:basedOn w:val="Normalny"/>
    <w:rsid w:val="00D35C6C"/>
    <w:pPr>
      <w:autoSpaceDE w:val="0"/>
      <w:autoSpaceDN w:val="0"/>
      <w:spacing w:before="100" w:after="100"/>
    </w:pPr>
    <w:rPr>
      <w:sz w:val="20"/>
    </w:rPr>
  </w:style>
  <w:style w:type="paragraph" w:customStyle="1" w:styleId="xl197">
    <w:name w:val="xl197"/>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198">
    <w:name w:val="xl198"/>
    <w:basedOn w:val="Normalny"/>
    <w:rsid w:val="00D35C6C"/>
    <w:pPr>
      <w:pBdr>
        <w:bottom w:val="single" w:sz="4" w:space="0" w:color="auto"/>
        <w:right w:val="single" w:sz="4" w:space="0" w:color="auto"/>
      </w:pBdr>
      <w:autoSpaceDE w:val="0"/>
      <w:autoSpaceDN w:val="0"/>
      <w:spacing w:before="100" w:after="100"/>
    </w:pPr>
    <w:rPr>
      <w:sz w:val="20"/>
    </w:rPr>
  </w:style>
  <w:style w:type="paragraph" w:customStyle="1" w:styleId="xl199">
    <w:name w:val="xl199"/>
    <w:basedOn w:val="Normalny"/>
    <w:rsid w:val="00D35C6C"/>
    <w:pPr>
      <w:pBdr>
        <w:top w:val="single" w:sz="4" w:space="0" w:color="auto"/>
      </w:pBdr>
      <w:autoSpaceDE w:val="0"/>
      <w:autoSpaceDN w:val="0"/>
      <w:spacing w:before="100" w:after="100"/>
    </w:pPr>
    <w:rPr>
      <w:i/>
      <w:iCs/>
      <w:sz w:val="20"/>
    </w:rPr>
  </w:style>
  <w:style w:type="paragraph" w:customStyle="1" w:styleId="xl200">
    <w:name w:val="xl200"/>
    <w:basedOn w:val="Normalny"/>
    <w:rsid w:val="00D35C6C"/>
    <w:pPr>
      <w:pBdr>
        <w:top w:val="single" w:sz="4" w:space="0" w:color="auto"/>
      </w:pBdr>
      <w:autoSpaceDE w:val="0"/>
      <w:autoSpaceDN w:val="0"/>
      <w:spacing w:before="100" w:after="100"/>
    </w:pPr>
    <w:rPr>
      <w:sz w:val="20"/>
    </w:rPr>
  </w:style>
  <w:style w:type="character" w:customStyle="1" w:styleId="tw4winTerm">
    <w:name w:val="tw4winTerm"/>
    <w:rsid w:val="00D35C6C"/>
    <w:rPr>
      <w:color w:val="0000FF"/>
    </w:rPr>
  </w:style>
  <w:style w:type="paragraph" w:customStyle="1" w:styleId="Standardowy1">
    <w:name w:val="Standardowy1"/>
    <w:rsid w:val="00D35C6C"/>
    <w:pPr>
      <w:tabs>
        <w:tab w:val="left" w:pos="720"/>
      </w:tabs>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eastAsia="pl-PL"/>
    </w:rPr>
  </w:style>
  <w:style w:type="character" w:customStyle="1" w:styleId="iheader1">
    <w:name w:val="iheader1"/>
    <w:rsid w:val="00D35C6C"/>
    <w:rPr>
      <w:rFonts w:ascii="Verdana" w:hAnsi="Verdana" w:hint="default"/>
      <w:color w:val="000000"/>
      <w:sz w:val="18"/>
      <w:szCs w:val="18"/>
    </w:rPr>
  </w:style>
  <w:style w:type="paragraph" w:customStyle="1" w:styleId="2">
    <w:name w:val="2"/>
    <w:basedOn w:val="xl107"/>
    <w:rsid w:val="00D35C6C"/>
    <w:pPr>
      <w:spacing w:before="360" w:after="120"/>
    </w:pPr>
  </w:style>
  <w:style w:type="paragraph" w:customStyle="1" w:styleId="mjtekst">
    <w:name w:val="mój tekst"/>
    <w:basedOn w:val="Normalny"/>
    <w:rsid w:val="00D35C6C"/>
    <w:pPr>
      <w:jc w:val="both"/>
    </w:pPr>
  </w:style>
  <w:style w:type="paragraph" w:customStyle="1" w:styleId="Applicationdirecte">
    <w:name w:val="Application directe"/>
    <w:basedOn w:val="Normalny"/>
    <w:next w:val="Normalny"/>
    <w:rsid w:val="00D35C6C"/>
    <w:pPr>
      <w:spacing w:before="480" w:after="120"/>
      <w:jc w:val="both"/>
    </w:pPr>
    <w:rPr>
      <w:lang w:val="en-GB"/>
    </w:rPr>
  </w:style>
  <w:style w:type="paragraph" w:customStyle="1" w:styleId="SOP-tekst">
    <w:name w:val="SOP-tekst"/>
    <w:basedOn w:val="Normalny"/>
    <w:rsid w:val="00D35C6C"/>
    <w:pPr>
      <w:widowControl w:val="0"/>
      <w:spacing w:before="240"/>
      <w:jc w:val="both"/>
    </w:pPr>
    <w:rPr>
      <w:rFonts w:ascii="Arial" w:hAnsi="Arial"/>
      <w:snapToGrid w:val="0"/>
      <w:szCs w:val="20"/>
    </w:rPr>
  </w:style>
  <w:style w:type="paragraph" w:customStyle="1" w:styleId="StandardowyStandardowy1">
    <w:name w:val="Standardowy.Standardowy1"/>
    <w:rsid w:val="00D35C6C"/>
    <w:pPr>
      <w:spacing w:after="0" w:line="240" w:lineRule="auto"/>
    </w:pPr>
    <w:rPr>
      <w:rFonts w:ascii="Times New Roman" w:eastAsia="Times New Roman" w:hAnsi="Times New Roman" w:cs="Times New Roman"/>
      <w:snapToGrid w:val="0"/>
      <w:sz w:val="20"/>
      <w:szCs w:val="20"/>
      <w:lang w:eastAsia="pl-PL"/>
    </w:rPr>
  </w:style>
  <w:style w:type="paragraph" w:customStyle="1" w:styleId="Tekstpodstawowy21">
    <w:name w:val="Tekst podstawowy 21"/>
    <w:basedOn w:val="Normalny"/>
    <w:rsid w:val="00D35C6C"/>
    <w:pPr>
      <w:overflowPunct w:val="0"/>
      <w:autoSpaceDE w:val="0"/>
      <w:autoSpaceDN w:val="0"/>
      <w:adjustRightInd w:val="0"/>
      <w:spacing w:after="120"/>
      <w:jc w:val="both"/>
      <w:textAlignment w:val="baseline"/>
    </w:pPr>
    <w:rPr>
      <w:i/>
      <w:szCs w:val="20"/>
    </w:rPr>
  </w:style>
  <w:style w:type="character" w:styleId="Uwydatnienie">
    <w:name w:val="Emphasis"/>
    <w:qFormat/>
    <w:rsid w:val="00D35C6C"/>
    <w:rPr>
      <w:i/>
      <w:iCs/>
    </w:rPr>
  </w:style>
  <w:style w:type="paragraph" w:customStyle="1" w:styleId="font11">
    <w:name w:val="font11"/>
    <w:basedOn w:val="Normalny"/>
    <w:rsid w:val="00D35C6C"/>
    <w:pPr>
      <w:spacing w:before="100" w:beforeAutospacing="1" w:after="100" w:afterAutospacing="1"/>
    </w:pPr>
    <w:rPr>
      <w:rFonts w:ascii="Webdings" w:hAnsi="Webdings"/>
    </w:rPr>
  </w:style>
  <w:style w:type="paragraph" w:customStyle="1" w:styleId="cel">
    <w:name w:val="cel"/>
    <w:basedOn w:val="Normalny"/>
    <w:rsid w:val="00D35C6C"/>
    <w:pPr>
      <w:spacing w:before="240" w:after="240"/>
    </w:pPr>
    <w:rPr>
      <w:b/>
      <w:smallCaps/>
      <w:sz w:val="28"/>
      <w:szCs w:val="20"/>
      <w:u w:val="single"/>
    </w:rPr>
  </w:style>
  <w:style w:type="paragraph" w:customStyle="1" w:styleId="Tekstpodstawowywypunktowanie">
    <w:name w:val="Tekst podstawowy.wypunktowanie"/>
    <w:basedOn w:val="Normalny"/>
    <w:rsid w:val="00D35C6C"/>
    <w:pPr>
      <w:jc w:val="both"/>
    </w:pPr>
    <w:rPr>
      <w:sz w:val="20"/>
      <w:szCs w:val="20"/>
    </w:rPr>
  </w:style>
  <w:style w:type="character" w:customStyle="1" w:styleId="tresc1">
    <w:name w:val="tresc1"/>
    <w:rsid w:val="00D35C6C"/>
    <w:rPr>
      <w:vanish w:val="0"/>
      <w:webHidden w:val="0"/>
      <w:color w:val="000000"/>
      <w:sz w:val="16"/>
      <w:szCs w:val="16"/>
    </w:rPr>
  </w:style>
  <w:style w:type="paragraph" w:customStyle="1" w:styleId="wysiwyg">
    <w:name w:val="wysiwyg"/>
    <w:basedOn w:val="Normalny"/>
    <w:rsid w:val="00D35C6C"/>
    <w:pPr>
      <w:spacing w:before="100" w:beforeAutospacing="1" w:after="100" w:afterAutospacing="1"/>
    </w:pPr>
    <w:rPr>
      <w:rFonts w:ascii="Arial Unicode MS" w:eastAsia="Arial Unicode MS" w:hAnsi="Arial Unicode MS" w:cs="Arial Unicode MS"/>
      <w:color w:val="000000"/>
    </w:rPr>
  </w:style>
  <w:style w:type="paragraph" w:customStyle="1" w:styleId="wypunktowanie2">
    <w:name w:val="wypunktowanie2"/>
    <w:basedOn w:val="Normalny"/>
    <w:rsid w:val="00D35C6C"/>
    <w:pPr>
      <w:numPr>
        <w:numId w:val="1"/>
      </w:numPr>
      <w:spacing w:line="288" w:lineRule="auto"/>
      <w:jc w:val="both"/>
    </w:pPr>
  </w:style>
  <w:style w:type="paragraph" w:customStyle="1" w:styleId="blokpktwysun">
    <w:name w:val="blok pkt wysun"/>
    <w:basedOn w:val="Normalny"/>
    <w:next w:val="Normalny"/>
    <w:autoRedefine/>
    <w:rsid w:val="00D35C6C"/>
    <w:pPr>
      <w:numPr>
        <w:numId w:val="3"/>
      </w:numPr>
      <w:tabs>
        <w:tab w:val="clear" w:pos="720"/>
      </w:tabs>
      <w:spacing w:after="60"/>
      <w:ind w:left="426" w:right="40" w:hanging="426"/>
      <w:jc w:val="both"/>
    </w:pPr>
    <w:rPr>
      <w:sz w:val="20"/>
      <w:szCs w:val="20"/>
    </w:rPr>
  </w:style>
  <w:style w:type="paragraph" w:customStyle="1" w:styleId="Podstawowywcity">
    <w:name w:val="Podstawowy wcięty"/>
    <w:basedOn w:val="Normalny"/>
    <w:autoRedefine/>
    <w:rsid w:val="00D35C6C"/>
    <w:pPr>
      <w:spacing w:after="60"/>
      <w:jc w:val="both"/>
    </w:pPr>
    <w:rPr>
      <w:sz w:val="20"/>
      <w:szCs w:val="20"/>
    </w:rPr>
  </w:style>
  <w:style w:type="paragraph" w:customStyle="1" w:styleId="PunktorkiKonspektynumerowane">
    <w:name w:val="Punktorki + Konspekty numerowane"/>
    <w:basedOn w:val="Podstawowywcity"/>
    <w:autoRedefine/>
    <w:rsid w:val="00D35C6C"/>
    <w:pPr>
      <w:ind w:left="426" w:hanging="426"/>
    </w:pPr>
    <w:rPr>
      <w:spacing w:val="-2"/>
    </w:rPr>
  </w:style>
  <w:style w:type="character" w:customStyle="1" w:styleId="StylPodstawowywcityPogrubienie">
    <w:name w:val="Styl Podstawowy wcięty + Pogrubienie"/>
    <w:rsid w:val="00D35C6C"/>
    <w:rPr>
      <w:b/>
      <w:bCs/>
    </w:rPr>
  </w:style>
  <w:style w:type="paragraph" w:customStyle="1" w:styleId="Tabelatekst">
    <w:name w:val="Tabela tekst"/>
    <w:basedOn w:val="Normalny"/>
    <w:autoRedefine/>
    <w:rsid w:val="00D35C6C"/>
    <w:pPr>
      <w:spacing w:after="60"/>
      <w:jc w:val="both"/>
    </w:pPr>
    <w:rPr>
      <w:bCs/>
      <w:spacing w:val="-4"/>
      <w:sz w:val="20"/>
      <w:szCs w:val="20"/>
    </w:rPr>
  </w:style>
  <w:style w:type="character" w:customStyle="1" w:styleId="StylPunktorkiKonspektynumerowanePogrubienie">
    <w:name w:val="Styl Punktorki + Konspekty numerowane + Pogrubienie"/>
    <w:rsid w:val="00D35C6C"/>
    <w:rPr>
      <w:b/>
    </w:rPr>
  </w:style>
  <w:style w:type="paragraph" w:customStyle="1" w:styleId="tekst">
    <w:name w:val="tekst"/>
    <w:basedOn w:val="Normalny"/>
    <w:rsid w:val="00D35C6C"/>
    <w:pPr>
      <w:suppressLineNumbers/>
      <w:overflowPunct w:val="0"/>
      <w:autoSpaceDE w:val="0"/>
      <w:autoSpaceDN w:val="0"/>
      <w:adjustRightInd w:val="0"/>
      <w:spacing w:before="60" w:after="60"/>
      <w:jc w:val="both"/>
      <w:textAlignment w:val="baseline"/>
    </w:pPr>
    <w:rPr>
      <w:szCs w:val="20"/>
    </w:rPr>
  </w:style>
  <w:style w:type="paragraph" w:customStyle="1" w:styleId="PoleTekstowe">
    <w:name w:val="PoleTekstowe"/>
    <w:basedOn w:val="Normalny"/>
    <w:rsid w:val="00D35C6C"/>
  </w:style>
  <w:style w:type="paragraph" w:styleId="Tekstpodstawowyzwciciem">
    <w:name w:val="Body Text First Indent"/>
    <w:basedOn w:val="Tekstpodstawowy"/>
    <w:link w:val="TekstpodstawowyzwciciemZnak"/>
    <w:rsid w:val="00D35C6C"/>
    <w:pPr>
      <w:spacing w:after="120"/>
      <w:ind w:firstLine="210"/>
      <w:jc w:val="left"/>
    </w:pPr>
  </w:style>
  <w:style w:type="character" w:customStyle="1" w:styleId="TekstpodstawowyzwciciemZnak">
    <w:name w:val="Tekst podstawowy z wcięciem Znak"/>
    <w:basedOn w:val="TekstpodstawowyZnak"/>
    <w:link w:val="Tekstpodstawowyzwciciem"/>
    <w:rsid w:val="00D35C6C"/>
    <w:rPr>
      <w:rFonts w:ascii="Times New Roman" w:eastAsia="Times New Roman" w:hAnsi="Times New Roman" w:cs="Times New Roman"/>
      <w:sz w:val="24"/>
      <w:szCs w:val="24"/>
      <w:lang w:eastAsia="pl-PL"/>
    </w:rPr>
  </w:style>
  <w:style w:type="paragraph" w:styleId="Tekstpodstawowyzwciciem2">
    <w:name w:val="Body Text First Indent 2"/>
    <w:basedOn w:val="Tekstpodstawowywcity"/>
    <w:link w:val="Tekstpodstawowyzwciciem2Znak"/>
    <w:rsid w:val="00D35C6C"/>
    <w:pPr>
      <w:ind w:firstLine="210"/>
    </w:pPr>
  </w:style>
  <w:style w:type="character" w:customStyle="1" w:styleId="Tekstpodstawowyzwciciem2Znak">
    <w:name w:val="Tekst podstawowy z wcięciem 2 Znak"/>
    <w:basedOn w:val="TekstpodstawowywcityZnak"/>
    <w:link w:val="Tekstpodstawowyzwciciem2"/>
    <w:rsid w:val="00D35C6C"/>
    <w:rPr>
      <w:rFonts w:ascii="Times New Roman" w:eastAsia="Times New Roman" w:hAnsi="Times New Roman" w:cs="Times New Roman"/>
      <w:sz w:val="24"/>
      <w:szCs w:val="24"/>
      <w:lang w:eastAsia="pl-PL"/>
    </w:rPr>
  </w:style>
  <w:style w:type="paragraph" w:styleId="Lista">
    <w:name w:val="List"/>
    <w:basedOn w:val="Normalny"/>
    <w:rsid w:val="00D35C6C"/>
    <w:pPr>
      <w:ind w:left="283" w:hanging="283"/>
    </w:pPr>
  </w:style>
  <w:style w:type="character" w:styleId="Odwoaniedokomentarza">
    <w:name w:val="annotation reference"/>
    <w:semiHidden/>
    <w:rsid w:val="00D35C6C"/>
    <w:rPr>
      <w:sz w:val="16"/>
      <w:szCs w:val="16"/>
    </w:rPr>
  </w:style>
  <w:style w:type="paragraph" w:styleId="Tekstkomentarza">
    <w:name w:val="annotation text"/>
    <w:basedOn w:val="Normalny"/>
    <w:link w:val="TekstkomentarzaZnak"/>
    <w:uiPriority w:val="99"/>
    <w:semiHidden/>
    <w:rsid w:val="00D35C6C"/>
    <w:rPr>
      <w:sz w:val="20"/>
      <w:szCs w:val="20"/>
    </w:rPr>
  </w:style>
  <w:style w:type="character" w:customStyle="1" w:styleId="TekstkomentarzaZnak">
    <w:name w:val="Tekst komentarza Znak"/>
    <w:basedOn w:val="Domylnaczcionkaakapitu"/>
    <w:link w:val="Tekstkomentarza"/>
    <w:uiPriority w:val="99"/>
    <w:semiHidden/>
    <w:rsid w:val="00D35C6C"/>
    <w:rPr>
      <w:rFonts w:ascii="Times New Roman" w:eastAsia="Times New Roman" w:hAnsi="Times New Roman" w:cs="Times New Roman"/>
      <w:sz w:val="20"/>
      <w:szCs w:val="20"/>
      <w:lang w:eastAsia="pl-PL"/>
    </w:rPr>
  </w:style>
  <w:style w:type="paragraph" w:styleId="Tematkomentarza">
    <w:name w:val="annotation subject"/>
    <w:basedOn w:val="Tekstkomentarza"/>
    <w:next w:val="Tekstkomentarza"/>
    <w:link w:val="TematkomentarzaZnak"/>
    <w:semiHidden/>
    <w:rsid w:val="00D35C6C"/>
    <w:rPr>
      <w:b/>
      <w:bCs/>
    </w:rPr>
  </w:style>
  <w:style w:type="character" w:customStyle="1" w:styleId="TematkomentarzaZnak">
    <w:name w:val="Temat komentarza Znak"/>
    <w:basedOn w:val="TekstkomentarzaZnak"/>
    <w:link w:val="Tematkomentarza"/>
    <w:semiHidden/>
    <w:rsid w:val="00D35C6C"/>
    <w:rPr>
      <w:rFonts w:ascii="Times New Roman" w:eastAsia="Times New Roman" w:hAnsi="Times New Roman" w:cs="Times New Roman"/>
      <w:b/>
      <w:bCs/>
      <w:sz w:val="20"/>
      <w:szCs w:val="20"/>
      <w:lang w:eastAsia="pl-PL"/>
    </w:rPr>
  </w:style>
  <w:style w:type="paragraph" w:styleId="Indeks4">
    <w:name w:val="index 4"/>
    <w:basedOn w:val="Normalny"/>
    <w:next w:val="Normalny"/>
    <w:autoRedefine/>
    <w:semiHidden/>
    <w:rsid w:val="00D35C6C"/>
    <w:pPr>
      <w:autoSpaceDE w:val="0"/>
      <w:autoSpaceDN w:val="0"/>
      <w:ind w:left="960" w:hanging="240"/>
    </w:pPr>
    <w:rPr>
      <w:sz w:val="20"/>
    </w:rPr>
  </w:style>
  <w:style w:type="character" w:customStyle="1" w:styleId="Typewriter">
    <w:name w:val="Typewriter"/>
    <w:rsid w:val="00D35C6C"/>
    <w:rPr>
      <w:rFonts w:ascii="Courier New" w:hAnsi="Courier New"/>
      <w:sz w:val="20"/>
    </w:rPr>
  </w:style>
  <w:style w:type="character" w:customStyle="1" w:styleId="Nagwek1Znak1">
    <w:name w:val="Nagłówek 1 Znak1"/>
    <w:link w:val="Nagwek1"/>
    <w:locked/>
    <w:rsid w:val="00B94DE4"/>
    <w:rPr>
      <w:rFonts w:ascii="Arial" w:eastAsia="Times New Roman" w:hAnsi="Arial" w:cs="Arial"/>
      <w:sz w:val="18"/>
      <w:szCs w:val="18"/>
      <w:lang w:eastAsia="pl-PL"/>
    </w:rPr>
  </w:style>
  <w:style w:type="paragraph" w:customStyle="1" w:styleId="StylinstrukcjaI">
    <w:name w:val="Stylinstrukcja_I"/>
    <w:basedOn w:val="Nagwek"/>
    <w:qFormat/>
    <w:rsid w:val="00D35C6C"/>
    <w:pPr>
      <w:tabs>
        <w:tab w:val="clear" w:pos="4536"/>
        <w:tab w:val="clear" w:pos="9072"/>
        <w:tab w:val="num" w:pos="720"/>
      </w:tabs>
      <w:autoSpaceDE w:val="0"/>
      <w:autoSpaceDN w:val="0"/>
      <w:ind w:left="720" w:hanging="180"/>
      <w:jc w:val="both"/>
    </w:pPr>
    <w:rPr>
      <w:rFonts w:ascii="Verdana" w:hAnsi="Verdana"/>
      <w:b/>
      <w:i/>
      <w:sz w:val="28"/>
      <w:szCs w:val="18"/>
    </w:rPr>
  </w:style>
  <w:style w:type="paragraph" w:styleId="Indeks1">
    <w:name w:val="index 1"/>
    <w:basedOn w:val="Normalny"/>
    <w:next w:val="Normalny"/>
    <w:autoRedefine/>
    <w:semiHidden/>
    <w:rsid w:val="00D35C6C"/>
    <w:pPr>
      <w:autoSpaceDE w:val="0"/>
      <w:autoSpaceDN w:val="0"/>
      <w:ind w:left="240" w:hanging="240"/>
    </w:pPr>
    <w:rPr>
      <w:sz w:val="20"/>
    </w:rPr>
  </w:style>
  <w:style w:type="paragraph" w:styleId="Tekstprzypisukocowego">
    <w:name w:val="endnote text"/>
    <w:basedOn w:val="Normalny"/>
    <w:link w:val="TekstprzypisukocowegoZnak"/>
    <w:semiHidden/>
    <w:rsid w:val="00D35C6C"/>
    <w:pPr>
      <w:autoSpaceDE w:val="0"/>
      <w:autoSpaceDN w:val="0"/>
    </w:pPr>
    <w:rPr>
      <w:sz w:val="20"/>
      <w:szCs w:val="20"/>
    </w:rPr>
  </w:style>
  <w:style w:type="character" w:customStyle="1" w:styleId="TekstprzypisukocowegoZnak">
    <w:name w:val="Tekst przypisu końcowego Znak"/>
    <w:basedOn w:val="Domylnaczcionkaakapitu"/>
    <w:link w:val="Tekstprzypisukocowego"/>
    <w:semiHidden/>
    <w:rsid w:val="00D35C6C"/>
    <w:rPr>
      <w:rFonts w:ascii="Times New Roman" w:eastAsia="Times New Roman" w:hAnsi="Times New Roman" w:cs="Times New Roman"/>
      <w:sz w:val="20"/>
      <w:szCs w:val="20"/>
      <w:lang w:eastAsia="pl-PL"/>
    </w:rPr>
  </w:style>
  <w:style w:type="paragraph" w:styleId="Akapitzlist">
    <w:name w:val="List Paragraph"/>
    <w:aliases w:val="Numerowanie,Kolorowa lista — akcent 11,Akapit z listą BS"/>
    <w:basedOn w:val="Normalny"/>
    <w:link w:val="AkapitzlistZnak"/>
    <w:uiPriority w:val="34"/>
    <w:qFormat/>
    <w:rsid w:val="00D35C6C"/>
    <w:pPr>
      <w:autoSpaceDE w:val="0"/>
      <w:autoSpaceDN w:val="0"/>
      <w:ind w:left="708"/>
    </w:pPr>
    <w:rPr>
      <w:sz w:val="20"/>
    </w:rPr>
  </w:style>
  <w:style w:type="paragraph" w:styleId="Nagwekspisutreci">
    <w:name w:val="TOC Heading"/>
    <w:basedOn w:val="Nagwek1"/>
    <w:next w:val="Normalny"/>
    <w:uiPriority w:val="39"/>
    <w:qFormat/>
    <w:rsid w:val="00D35C6C"/>
    <w:pPr>
      <w:keepLines/>
      <w:spacing w:before="480"/>
      <w:outlineLvl w:val="9"/>
    </w:pPr>
    <w:rPr>
      <w:rFonts w:ascii="Cambria" w:hAnsi="Cambria" w:cs="Times New Roman"/>
      <w:color w:val="365F91"/>
      <w:sz w:val="28"/>
      <w:szCs w:val="28"/>
      <w:lang w:eastAsia="en-US"/>
    </w:rPr>
  </w:style>
  <w:style w:type="paragraph" w:customStyle="1" w:styleId="TytuGwnyInstrukcja">
    <w:name w:val="Tytuł Główny_Instrukcja"/>
    <w:link w:val="TytuGwnyInstrukcjaZnak"/>
    <w:autoRedefine/>
    <w:rsid w:val="00D35C6C"/>
    <w:pPr>
      <w:tabs>
        <w:tab w:val="left" w:pos="9900"/>
      </w:tabs>
      <w:spacing w:after="0" w:line="240" w:lineRule="auto"/>
      <w:outlineLvl w:val="1"/>
    </w:pPr>
    <w:rPr>
      <w:rFonts w:ascii="Times New Roman" w:eastAsia="Times New Roman" w:hAnsi="Times New Roman" w:cs="Times New Roman"/>
      <w:b/>
      <w:bCs/>
      <w:iCs/>
      <w:sz w:val="24"/>
      <w:szCs w:val="24"/>
      <w:lang w:eastAsia="pl-PL"/>
    </w:rPr>
  </w:style>
  <w:style w:type="character" w:customStyle="1" w:styleId="TytuGwnyInstrukcjaZnak">
    <w:name w:val="Tytuł Główny_Instrukcja Znak"/>
    <w:link w:val="TytuGwnyInstrukcja"/>
    <w:rsid w:val="00D35C6C"/>
    <w:rPr>
      <w:rFonts w:ascii="Times New Roman" w:eastAsia="Times New Roman" w:hAnsi="Times New Roman" w:cs="Times New Roman"/>
      <w:b/>
      <w:bCs/>
      <w:iCs/>
      <w:sz w:val="24"/>
      <w:szCs w:val="24"/>
      <w:lang w:eastAsia="pl-PL"/>
    </w:rPr>
  </w:style>
  <w:style w:type="paragraph" w:styleId="Bezodstpw">
    <w:name w:val="No Spacing"/>
    <w:basedOn w:val="Normalny"/>
    <w:link w:val="BezodstpwZnak"/>
    <w:qFormat/>
    <w:rsid w:val="0060312F"/>
    <w:pPr>
      <w:numPr>
        <w:numId w:val="6"/>
      </w:numPr>
      <w:spacing w:line="276" w:lineRule="auto"/>
      <w:ind w:hanging="294"/>
      <w:jc w:val="both"/>
      <w:outlineLvl w:val="2"/>
    </w:pPr>
    <w:rPr>
      <w:rFonts w:ascii="Arial" w:hAnsi="Arial" w:cs="Arial"/>
      <w:sz w:val="18"/>
      <w:szCs w:val="18"/>
    </w:rPr>
  </w:style>
  <w:style w:type="character" w:customStyle="1" w:styleId="BezodstpwZnak">
    <w:name w:val="Bez odstępów Znak"/>
    <w:link w:val="Bezodstpw"/>
    <w:locked/>
    <w:rsid w:val="0060312F"/>
    <w:rPr>
      <w:rFonts w:ascii="Arial" w:eastAsia="Times New Roman" w:hAnsi="Arial" w:cs="Arial"/>
      <w:sz w:val="18"/>
      <w:szCs w:val="18"/>
      <w:lang w:eastAsia="pl-PL"/>
    </w:rPr>
  </w:style>
  <w:style w:type="paragraph" w:styleId="Mapadokumentu">
    <w:name w:val="Document Map"/>
    <w:basedOn w:val="Normalny"/>
    <w:link w:val="MapadokumentuZnak"/>
    <w:semiHidden/>
    <w:rsid w:val="00D35C6C"/>
    <w:pPr>
      <w:shd w:val="clear" w:color="auto" w:fill="000080"/>
      <w:spacing w:after="200" w:line="276" w:lineRule="auto"/>
    </w:pPr>
    <w:rPr>
      <w:rFonts w:ascii="Tahoma" w:hAnsi="Tahoma" w:cs="Tahoma"/>
      <w:sz w:val="20"/>
      <w:szCs w:val="20"/>
      <w:lang w:eastAsia="en-US"/>
    </w:rPr>
  </w:style>
  <w:style w:type="character" w:customStyle="1" w:styleId="MapadokumentuZnak">
    <w:name w:val="Mapa dokumentu Znak"/>
    <w:basedOn w:val="Domylnaczcionkaakapitu"/>
    <w:link w:val="Mapadokumentu"/>
    <w:semiHidden/>
    <w:rsid w:val="00D35C6C"/>
    <w:rPr>
      <w:rFonts w:ascii="Tahoma" w:eastAsia="Times New Roman" w:hAnsi="Tahoma" w:cs="Tahoma"/>
      <w:sz w:val="20"/>
      <w:szCs w:val="20"/>
      <w:shd w:val="clear" w:color="auto" w:fill="000080"/>
    </w:rPr>
  </w:style>
  <w:style w:type="paragraph" w:customStyle="1" w:styleId="Numberbody">
    <w:name w:val="Numberbody"/>
    <w:basedOn w:val="Normalny"/>
    <w:autoRedefine/>
    <w:rsid w:val="00D35C6C"/>
    <w:pPr>
      <w:autoSpaceDE w:val="0"/>
      <w:autoSpaceDN w:val="0"/>
      <w:adjustRightInd w:val="0"/>
      <w:spacing w:before="120"/>
      <w:jc w:val="both"/>
    </w:pPr>
    <w:rPr>
      <w:rFonts w:ascii="Century Gothic" w:hAnsi="Century Gothic"/>
      <w:bCs/>
      <w:sz w:val="22"/>
      <w:szCs w:val="22"/>
      <w:lang w:eastAsia="en-US"/>
    </w:rPr>
  </w:style>
  <w:style w:type="paragraph" w:customStyle="1" w:styleId="w">
    <w:name w:val="w"/>
    <w:basedOn w:val="Normalny"/>
    <w:rsid w:val="00D35C6C"/>
    <w:pPr>
      <w:spacing w:before="100" w:beforeAutospacing="1" w:after="100" w:afterAutospacing="1"/>
    </w:pPr>
  </w:style>
  <w:style w:type="character" w:styleId="Odwoanieprzypisukocowego">
    <w:name w:val="endnote reference"/>
    <w:semiHidden/>
    <w:rsid w:val="00D35C6C"/>
    <w:rPr>
      <w:vertAlign w:val="superscript"/>
    </w:rPr>
  </w:style>
  <w:style w:type="character" w:customStyle="1" w:styleId="plainlinks">
    <w:name w:val="plainlinks"/>
    <w:basedOn w:val="Domylnaczcionkaakapitu"/>
    <w:rsid w:val="00D35C6C"/>
  </w:style>
  <w:style w:type="character" w:customStyle="1" w:styleId="FontStyle22">
    <w:name w:val="Font Style22"/>
    <w:rsid w:val="00D35C6C"/>
    <w:rPr>
      <w:rFonts w:ascii="Arial" w:hAnsi="Arial" w:cs="Arial"/>
      <w:b/>
      <w:bCs/>
      <w:sz w:val="18"/>
      <w:szCs w:val="18"/>
    </w:rPr>
  </w:style>
  <w:style w:type="paragraph" w:customStyle="1" w:styleId="Default">
    <w:name w:val="Default"/>
    <w:rsid w:val="00D35C6C"/>
    <w:pPr>
      <w:autoSpaceDE w:val="0"/>
      <w:autoSpaceDN w:val="0"/>
      <w:adjustRightInd w:val="0"/>
      <w:spacing w:after="0" w:line="240" w:lineRule="auto"/>
    </w:pPr>
    <w:rPr>
      <w:rFonts w:ascii="Times New Roman" w:eastAsia="Times New Roman" w:hAnsi="Times New Roman" w:cs="Times New Roman"/>
      <w:color w:val="000000"/>
      <w:sz w:val="24"/>
      <w:szCs w:val="24"/>
      <w:lang w:eastAsia="pl-PL"/>
    </w:rPr>
  </w:style>
  <w:style w:type="character" w:customStyle="1" w:styleId="ZnakZnak8">
    <w:name w:val="Znak Znak8"/>
    <w:locked/>
    <w:rsid w:val="00D35C6C"/>
    <w:rPr>
      <w:rFonts w:ascii="Arial" w:hAnsi="Arial" w:cs="Arial"/>
      <w:b/>
      <w:bCs/>
      <w:i/>
      <w:iCs/>
      <w:sz w:val="28"/>
      <w:szCs w:val="28"/>
      <w:lang w:val="pl-PL" w:eastAsia="pl-PL" w:bidi="ar-SA"/>
    </w:rPr>
  </w:style>
  <w:style w:type="paragraph" w:customStyle="1" w:styleId="punkt">
    <w:name w:val="punkt"/>
    <w:basedOn w:val="Normalny"/>
    <w:qFormat/>
    <w:rsid w:val="00D35C6C"/>
    <w:pPr>
      <w:spacing w:after="200" w:line="276" w:lineRule="auto"/>
      <w:ind w:left="840" w:hanging="284"/>
      <w:outlineLvl w:val="3"/>
    </w:pPr>
    <w:rPr>
      <w:rFonts w:ascii="Calibri" w:eastAsia="Calibri" w:hAnsi="Calibri"/>
      <w:sz w:val="22"/>
      <w:szCs w:val="22"/>
      <w:lang w:eastAsia="en-US"/>
    </w:rPr>
  </w:style>
  <w:style w:type="character" w:customStyle="1" w:styleId="AkapitzlistZnak">
    <w:name w:val="Akapit z listą Znak"/>
    <w:aliases w:val="Numerowanie Znak,Kolorowa lista — akcent 11 Znak,Akapit z listą BS Znak"/>
    <w:link w:val="Akapitzlist"/>
    <w:uiPriority w:val="34"/>
    <w:locked/>
    <w:rsid w:val="000109EC"/>
    <w:rPr>
      <w:rFonts w:ascii="Times New Roman" w:eastAsia="Times New Roman" w:hAnsi="Times New Roman" w:cs="Times New Roman"/>
      <w:sz w:val="20"/>
      <w:szCs w:val="24"/>
      <w:lang w:eastAsia="pl-PL"/>
    </w:rPr>
  </w:style>
  <w:style w:type="paragraph" w:customStyle="1" w:styleId="nagwek0">
    <w:name w:val="nagłówek"/>
    <w:basedOn w:val="Nagwek1"/>
    <w:link w:val="nagwekZnak0"/>
    <w:qFormat/>
    <w:rsid w:val="00F1317A"/>
    <w:pPr>
      <w:jc w:val="center"/>
    </w:pPr>
    <w:rPr>
      <w:rFonts w:ascii="Calibri" w:hAnsi="Calibri" w:cs="Times New Roman"/>
      <w:sz w:val="28"/>
    </w:rPr>
  </w:style>
  <w:style w:type="character" w:customStyle="1" w:styleId="nagwekZnak0">
    <w:name w:val="nagłówek Znak"/>
    <w:link w:val="nagwek0"/>
    <w:rsid w:val="00F1317A"/>
    <w:rPr>
      <w:rFonts w:ascii="Calibri" w:eastAsia="Times New Roman" w:hAnsi="Calibri" w:cs="Times New Roman"/>
      <w:b/>
      <w:bCs/>
      <w:kern w:val="32"/>
      <w:sz w:val="28"/>
      <w:szCs w:val="32"/>
      <w:lang w:eastAsia="pl-PL"/>
    </w:rPr>
  </w:style>
  <w:style w:type="paragraph" w:customStyle="1" w:styleId="Normalny1">
    <w:name w:val="Normalny1"/>
    <w:uiPriority w:val="99"/>
    <w:rsid w:val="00F1317A"/>
    <w:pPr>
      <w:spacing w:after="0" w:line="240" w:lineRule="auto"/>
    </w:pPr>
    <w:rPr>
      <w:rFonts w:ascii="Times New Roman" w:eastAsia="ヒラギノ角ゴ Pro W3" w:hAnsi="Times New Roman" w:cs="Times New Roman"/>
      <w:color w:val="000000"/>
      <w:sz w:val="24"/>
      <w:szCs w:val="20"/>
      <w:lang w:eastAsia="pl-PL"/>
    </w:rPr>
  </w:style>
  <w:style w:type="paragraph" w:styleId="Poprawka">
    <w:name w:val="Revision"/>
    <w:hidden/>
    <w:uiPriority w:val="99"/>
    <w:semiHidden/>
    <w:rsid w:val="00FB2E16"/>
    <w:pPr>
      <w:spacing w:after="0" w:line="240" w:lineRule="auto"/>
    </w:pPr>
    <w:rPr>
      <w:rFonts w:ascii="Times New Roman" w:eastAsia="Times New Roman" w:hAnsi="Times New Roman" w:cs="Times New Roman"/>
      <w:sz w:val="24"/>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0949501">
      <w:bodyDiv w:val="1"/>
      <w:marLeft w:val="0"/>
      <w:marRight w:val="0"/>
      <w:marTop w:val="0"/>
      <w:marBottom w:val="0"/>
      <w:divBdr>
        <w:top w:val="none" w:sz="0" w:space="0" w:color="auto"/>
        <w:left w:val="none" w:sz="0" w:space="0" w:color="auto"/>
        <w:bottom w:val="none" w:sz="0" w:space="0" w:color="auto"/>
        <w:right w:val="none" w:sz="0" w:space="0" w:color="auto"/>
      </w:divBdr>
      <w:divsChild>
        <w:div w:id="1941519942">
          <w:marLeft w:val="0"/>
          <w:marRight w:val="0"/>
          <w:marTop w:val="0"/>
          <w:marBottom w:val="0"/>
          <w:divBdr>
            <w:top w:val="none" w:sz="0" w:space="0" w:color="auto"/>
            <w:left w:val="none" w:sz="0" w:space="0" w:color="auto"/>
            <w:bottom w:val="none" w:sz="0" w:space="0" w:color="auto"/>
            <w:right w:val="none" w:sz="0" w:space="0" w:color="auto"/>
          </w:divBdr>
        </w:div>
        <w:div w:id="708383589">
          <w:marLeft w:val="0"/>
          <w:marRight w:val="0"/>
          <w:marTop w:val="0"/>
          <w:marBottom w:val="0"/>
          <w:divBdr>
            <w:top w:val="none" w:sz="0" w:space="0" w:color="auto"/>
            <w:left w:val="none" w:sz="0" w:space="0" w:color="auto"/>
            <w:bottom w:val="none" w:sz="0" w:space="0" w:color="auto"/>
            <w:right w:val="none" w:sz="0" w:space="0" w:color="auto"/>
          </w:divBdr>
        </w:div>
      </w:divsChild>
    </w:div>
    <w:div w:id="215506425">
      <w:bodyDiv w:val="1"/>
      <w:marLeft w:val="0"/>
      <w:marRight w:val="0"/>
      <w:marTop w:val="0"/>
      <w:marBottom w:val="0"/>
      <w:divBdr>
        <w:top w:val="none" w:sz="0" w:space="0" w:color="auto"/>
        <w:left w:val="none" w:sz="0" w:space="0" w:color="auto"/>
        <w:bottom w:val="none" w:sz="0" w:space="0" w:color="auto"/>
        <w:right w:val="none" w:sz="0" w:space="0" w:color="auto"/>
      </w:divBdr>
      <w:divsChild>
        <w:div w:id="1276988604">
          <w:marLeft w:val="0"/>
          <w:marRight w:val="0"/>
          <w:marTop w:val="0"/>
          <w:marBottom w:val="0"/>
          <w:divBdr>
            <w:top w:val="none" w:sz="0" w:space="0" w:color="auto"/>
            <w:left w:val="none" w:sz="0" w:space="0" w:color="auto"/>
            <w:bottom w:val="none" w:sz="0" w:space="0" w:color="auto"/>
            <w:right w:val="none" w:sz="0" w:space="0" w:color="auto"/>
          </w:divBdr>
        </w:div>
        <w:div w:id="1624271256">
          <w:marLeft w:val="0"/>
          <w:marRight w:val="0"/>
          <w:marTop w:val="0"/>
          <w:marBottom w:val="0"/>
          <w:divBdr>
            <w:top w:val="none" w:sz="0" w:space="0" w:color="auto"/>
            <w:left w:val="none" w:sz="0" w:space="0" w:color="auto"/>
            <w:bottom w:val="none" w:sz="0" w:space="0" w:color="auto"/>
            <w:right w:val="none" w:sz="0" w:space="0" w:color="auto"/>
          </w:divBdr>
        </w:div>
      </w:divsChild>
    </w:div>
    <w:div w:id="311369790">
      <w:bodyDiv w:val="1"/>
      <w:marLeft w:val="0"/>
      <w:marRight w:val="0"/>
      <w:marTop w:val="0"/>
      <w:marBottom w:val="0"/>
      <w:divBdr>
        <w:top w:val="none" w:sz="0" w:space="0" w:color="auto"/>
        <w:left w:val="none" w:sz="0" w:space="0" w:color="auto"/>
        <w:bottom w:val="none" w:sz="0" w:space="0" w:color="auto"/>
        <w:right w:val="none" w:sz="0" w:space="0" w:color="auto"/>
      </w:divBdr>
      <w:divsChild>
        <w:div w:id="835419247">
          <w:marLeft w:val="0"/>
          <w:marRight w:val="0"/>
          <w:marTop w:val="0"/>
          <w:marBottom w:val="0"/>
          <w:divBdr>
            <w:top w:val="none" w:sz="0" w:space="0" w:color="auto"/>
            <w:left w:val="none" w:sz="0" w:space="0" w:color="auto"/>
            <w:bottom w:val="none" w:sz="0" w:space="0" w:color="auto"/>
            <w:right w:val="none" w:sz="0" w:space="0" w:color="auto"/>
          </w:divBdr>
        </w:div>
        <w:div w:id="1759405985">
          <w:marLeft w:val="0"/>
          <w:marRight w:val="0"/>
          <w:marTop w:val="0"/>
          <w:marBottom w:val="0"/>
          <w:divBdr>
            <w:top w:val="none" w:sz="0" w:space="0" w:color="auto"/>
            <w:left w:val="none" w:sz="0" w:space="0" w:color="auto"/>
            <w:bottom w:val="none" w:sz="0" w:space="0" w:color="auto"/>
            <w:right w:val="none" w:sz="0" w:space="0" w:color="auto"/>
          </w:divBdr>
        </w:div>
        <w:div w:id="896205765">
          <w:marLeft w:val="0"/>
          <w:marRight w:val="0"/>
          <w:marTop w:val="0"/>
          <w:marBottom w:val="0"/>
          <w:divBdr>
            <w:top w:val="none" w:sz="0" w:space="0" w:color="auto"/>
            <w:left w:val="none" w:sz="0" w:space="0" w:color="auto"/>
            <w:bottom w:val="none" w:sz="0" w:space="0" w:color="auto"/>
            <w:right w:val="none" w:sz="0" w:space="0" w:color="auto"/>
          </w:divBdr>
        </w:div>
      </w:divsChild>
    </w:div>
    <w:div w:id="313992851">
      <w:bodyDiv w:val="1"/>
      <w:marLeft w:val="0"/>
      <w:marRight w:val="0"/>
      <w:marTop w:val="0"/>
      <w:marBottom w:val="0"/>
      <w:divBdr>
        <w:top w:val="none" w:sz="0" w:space="0" w:color="auto"/>
        <w:left w:val="none" w:sz="0" w:space="0" w:color="auto"/>
        <w:bottom w:val="none" w:sz="0" w:space="0" w:color="auto"/>
        <w:right w:val="none" w:sz="0" w:space="0" w:color="auto"/>
      </w:divBdr>
      <w:divsChild>
        <w:div w:id="1823111923">
          <w:marLeft w:val="0"/>
          <w:marRight w:val="0"/>
          <w:marTop w:val="0"/>
          <w:marBottom w:val="0"/>
          <w:divBdr>
            <w:top w:val="none" w:sz="0" w:space="0" w:color="auto"/>
            <w:left w:val="none" w:sz="0" w:space="0" w:color="auto"/>
            <w:bottom w:val="none" w:sz="0" w:space="0" w:color="auto"/>
            <w:right w:val="none" w:sz="0" w:space="0" w:color="auto"/>
          </w:divBdr>
        </w:div>
        <w:div w:id="1931696225">
          <w:marLeft w:val="0"/>
          <w:marRight w:val="0"/>
          <w:marTop w:val="0"/>
          <w:marBottom w:val="0"/>
          <w:divBdr>
            <w:top w:val="none" w:sz="0" w:space="0" w:color="auto"/>
            <w:left w:val="none" w:sz="0" w:space="0" w:color="auto"/>
            <w:bottom w:val="none" w:sz="0" w:space="0" w:color="auto"/>
            <w:right w:val="none" w:sz="0" w:space="0" w:color="auto"/>
          </w:divBdr>
        </w:div>
      </w:divsChild>
    </w:div>
    <w:div w:id="346179567">
      <w:bodyDiv w:val="1"/>
      <w:marLeft w:val="0"/>
      <w:marRight w:val="0"/>
      <w:marTop w:val="0"/>
      <w:marBottom w:val="0"/>
      <w:divBdr>
        <w:top w:val="none" w:sz="0" w:space="0" w:color="auto"/>
        <w:left w:val="none" w:sz="0" w:space="0" w:color="auto"/>
        <w:bottom w:val="none" w:sz="0" w:space="0" w:color="auto"/>
        <w:right w:val="none" w:sz="0" w:space="0" w:color="auto"/>
      </w:divBdr>
    </w:div>
    <w:div w:id="1258443871">
      <w:bodyDiv w:val="1"/>
      <w:marLeft w:val="0"/>
      <w:marRight w:val="0"/>
      <w:marTop w:val="0"/>
      <w:marBottom w:val="0"/>
      <w:divBdr>
        <w:top w:val="none" w:sz="0" w:space="0" w:color="auto"/>
        <w:left w:val="none" w:sz="0" w:space="0" w:color="auto"/>
        <w:bottom w:val="none" w:sz="0" w:space="0" w:color="auto"/>
        <w:right w:val="none" w:sz="0" w:space="0" w:color="auto"/>
      </w:divBdr>
      <w:divsChild>
        <w:div w:id="327558148">
          <w:marLeft w:val="0"/>
          <w:marRight w:val="0"/>
          <w:marTop w:val="0"/>
          <w:marBottom w:val="0"/>
          <w:divBdr>
            <w:top w:val="none" w:sz="0" w:space="0" w:color="auto"/>
            <w:left w:val="none" w:sz="0" w:space="0" w:color="auto"/>
            <w:bottom w:val="none" w:sz="0" w:space="0" w:color="auto"/>
            <w:right w:val="none" w:sz="0" w:space="0" w:color="auto"/>
          </w:divBdr>
        </w:div>
        <w:div w:id="1004240877">
          <w:marLeft w:val="0"/>
          <w:marRight w:val="0"/>
          <w:marTop w:val="0"/>
          <w:marBottom w:val="0"/>
          <w:divBdr>
            <w:top w:val="none" w:sz="0" w:space="0" w:color="auto"/>
            <w:left w:val="none" w:sz="0" w:space="0" w:color="auto"/>
            <w:bottom w:val="none" w:sz="0" w:space="0" w:color="auto"/>
            <w:right w:val="none" w:sz="0" w:space="0" w:color="auto"/>
          </w:divBdr>
        </w:div>
        <w:div w:id="1593512573">
          <w:marLeft w:val="0"/>
          <w:marRight w:val="0"/>
          <w:marTop w:val="0"/>
          <w:marBottom w:val="0"/>
          <w:divBdr>
            <w:top w:val="none" w:sz="0" w:space="0" w:color="auto"/>
            <w:left w:val="none" w:sz="0" w:space="0" w:color="auto"/>
            <w:bottom w:val="none" w:sz="0" w:space="0" w:color="auto"/>
            <w:right w:val="none" w:sz="0" w:space="0" w:color="auto"/>
          </w:divBdr>
        </w:div>
      </w:divsChild>
    </w:div>
    <w:div w:id="1462384545">
      <w:bodyDiv w:val="1"/>
      <w:marLeft w:val="0"/>
      <w:marRight w:val="0"/>
      <w:marTop w:val="0"/>
      <w:marBottom w:val="0"/>
      <w:divBdr>
        <w:top w:val="none" w:sz="0" w:space="0" w:color="auto"/>
        <w:left w:val="none" w:sz="0" w:space="0" w:color="auto"/>
        <w:bottom w:val="none" w:sz="0" w:space="0" w:color="auto"/>
        <w:right w:val="none" w:sz="0" w:space="0" w:color="auto"/>
      </w:divBdr>
    </w:div>
    <w:div w:id="1495105326">
      <w:bodyDiv w:val="1"/>
      <w:marLeft w:val="0"/>
      <w:marRight w:val="0"/>
      <w:marTop w:val="0"/>
      <w:marBottom w:val="0"/>
      <w:divBdr>
        <w:top w:val="none" w:sz="0" w:space="0" w:color="auto"/>
        <w:left w:val="none" w:sz="0" w:space="0" w:color="auto"/>
        <w:bottom w:val="none" w:sz="0" w:space="0" w:color="auto"/>
        <w:right w:val="none" w:sz="0" w:space="0" w:color="auto"/>
      </w:divBdr>
      <w:divsChild>
        <w:div w:id="233009450">
          <w:marLeft w:val="0"/>
          <w:marRight w:val="0"/>
          <w:marTop w:val="0"/>
          <w:marBottom w:val="0"/>
          <w:divBdr>
            <w:top w:val="none" w:sz="0" w:space="0" w:color="auto"/>
            <w:left w:val="none" w:sz="0" w:space="0" w:color="auto"/>
            <w:bottom w:val="none" w:sz="0" w:space="0" w:color="auto"/>
            <w:right w:val="none" w:sz="0" w:space="0" w:color="auto"/>
          </w:divBdr>
        </w:div>
        <w:div w:id="1878204318">
          <w:marLeft w:val="0"/>
          <w:marRight w:val="0"/>
          <w:marTop w:val="0"/>
          <w:marBottom w:val="0"/>
          <w:divBdr>
            <w:top w:val="none" w:sz="0" w:space="0" w:color="auto"/>
            <w:left w:val="none" w:sz="0" w:space="0" w:color="auto"/>
            <w:bottom w:val="none" w:sz="0" w:space="0" w:color="auto"/>
            <w:right w:val="none" w:sz="0" w:space="0" w:color="auto"/>
          </w:divBdr>
        </w:div>
        <w:div w:id="199636280">
          <w:marLeft w:val="0"/>
          <w:marRight w:val="0"/>
          <w:marTop w:val="0"/>
          <w:marBottom w:val="0"/>
          <w:divBdr>
            <w:top w:val="none" w:sz="0" w:space="0" w:color="auto"/>
            <w:left w:val="none" w:sz="0" w:space="0" w:color="auto"/>
            <w:bottom w:val="none" w:sz="0" w:space="0" w:color="auto"/>
            <w:right w:val="none" w:sz="0" w:space="0" w:color="auto"/>
          </w:divBdr>
        </w:div>
        <w:div w:id="933053137">
          <w:marLeft w:val="0"/>
          <w:marRight w:val="0"/>
          <w:marTop w:val="0"/>
          <w:marBottom w:val="0"/>
          <w:divBdr>
            <w:top w:val="none" w:sz="0" w:space="0" w:color="auto"/>
            <w:left w:val="none" w:sz="0" w:space="0" w:color="auto"/>
            <w:bottom w:val="none" w:sz="0" w:space="0" w:color="auto"/>
            <w:right w:val="none" w:sz="0" w:space="0" w:color="auto"/>
          </w:divBdr>
        </w:div>
        <w:div w:id="1697266434">
          <w:marLeft w:val="0"/>
          <w:marRight w:val="0"/>
          <w:marTop w:val="0"/>
          <w:marBottom w:val="0"/>
          <w:divBdr>
            <w:top w:val="none" w:sz="0" w:space="0" w:color="auto"/>
            <w:left w:val="none" w:sz="0" w:space="0" w:color="auto"/>
            <w:bottom w:val="none" w:sz="0" w:space="0" w:color="auto"/>
            <w:right w:val="none" w:sz="0" w:space="0" w:color="auto"/>
          </w:divBdr>
        </w:div>
        <w:div w:id="1210412088">
          <w:marLeft w:val="0"/>
          <w:marRight w:val="0"/>
          <w:marTop w:val="0"/>
          <w:marBottom w:val="0"/>
          <w:divBdr>
            <w:top w:val="none" w:sz="0" w:space="0" w:color="auto"/>
            <w:left w:val="none" w:sz="0" w:space="0" w:color="auto"/>
            <w:bottom w:val="none" w:sz="0" w:space="0" w:color="auto"/>
            <w:right w:val="none" w:sz="0" w:space="0" w:color="auto"/>
          </w:divBdr>
        </w:div>
        <w:div w:id="1224177858">
          <w:marLeft w:val="0"/>
          <w:marRight w:val="0"/>
          <w:marTop w:val="0"/>
          <w:marBottom w:val="0"/>
          <w:divBdr>
            <w:top w:val="none" w:sz="0" w:space="0" w:color="auto"/>
            <w:left w:val="none" w:sz="0" w:space="0" w:color="auto"/>
            <w:bottom w:val="none" w:sz="0" w:space="0" w:color="auto"/>
            <w:right w:val="none" w:sz="0" w:space="0" w:color="auto"/>
          </w:divBdr>
        </w:div>
        <w:div w:id="1492674430">
          <w:marLeft w:val="0"/>
          <w:marRight w:val="0"/>
          <w:marTop w:val="0"/>
          <w:marBottom w:val="0"/>
          <w:divBdr>
            <w:top w:val="none" w:sz="0" w:space="0" w:color="auto"/>
            <w:left w:val="none" w:sz="0" w:space="0" w:color="auto"/>
            <w:bottom w:val="none" w:sz="0" w:space="0" w:color="auto"/>
            <w:right w:val="none" w:sz="0" w:space="0" w:color="auto"/>
          </w:divBdr>
        </w:div>
        <w:div w:id="111748228">
          <w:marLeft w:val="0"/>
          <w:marRight w:val="0"/>
          <w:marTop w:val="0"/>
          <w:marBottom w:val="0"/>
          <w:divBdr>
            <w:top w:val="none" w:sz="0" w:space="0" w:color="auto"/>
            <w:left w:val="none" w:sz="0" w:space="0" w:color="auto"/>
            <w:bottom w:val="none" w:sz="0" w:space="0" w:color="auto"/>
            <w:right w:val="none" w:sz="0" w:space="0" w:color="auto"/>
          </w:divBdr>
        </w:div>
        <w:div w:id="1589653246">
          <w:marLeft w:val="0"/>
          <w:marRight w:val="0"/>
          <w:marTop w:val="0"/>
          <w:marBottom w:val="0"/>
          <w:divBdr>
            <w:top w:val="none" w:sz="0" w:space="0" w:color="auto"/>
            <w:left w:val="none" w:sz="0" w:space="0" w:color="auto"/>
            <w:bottom w:val="none" w:sz="0" w:space="0" w:color="auto"/>
            <w:right w:val="none" w:sz="0" w:space="0" w:color="auto"/>
          </w:divBdr>
        </w:div>
        <w:div w:id="1236741993">
          <w:marLeft w:val="0"/>
          <w:marRight w:val="0"/>
          <w:marTop w:val="0"/>
          <w:marBottom w:val="0"/>
          <w:divBdr>
            <w:top w:val="none" w:sz="0" w:space="0" w:color="auto"/>
            <w:left w:val="none" w:sz="0" w:space="0" w:color="auto"/>
            <w:bottom w:val="none" w:sz="0" w:space="0" w:color="auto"/>
            <w:right w:val="none" w:sz="0" w:space="0" w:color="auto"/>
          </w:divBdr>
        </w:div>
        <w:div w:id="1514110445">
          <w:marLeft w:val="0"/>
          <w:marRight w:val="0"/>
          <w:marTop w:val="0"/>
          <w:marBottom w:val="0"/>
          <w:divBdr>
            <w:top w:val="none" w:sz="0" w:space="0" w:color="auto"/>
            <w:left w:val="none" w:sz="0" w:space="0" w:color="auto"/>
            <w:bottom w:val="none" w:sz="0" w:space="0" w:color="auto"/>
            <w:right w:val="none" w:sz="0" w:space="0" w:color="auto"/>
          </w:divBdr>
        </w:div>
        <w:div w:id="360521007">
          <w:marLeft w:val="0"/>
          <w:marRight w:val="0"/>
          <w:marTop w:val="0"/>
          <w:marBottom w:val="0"/>
          <w:divBdr>
            <w:top w:val="none" w:sz="0" w:space="0" w:color="auto"/>
            <w:left w:val="none" w:sz="0" w:space="0" w:color="auto"/>
            <w:bottom w:val="none" w:sz="0" w:space="0" w:color="auto"/>
            <w:right w:val="none" w:sz="0" w:space="0" w:color="auto"/>
          </w:divBdr>
        </w:div>
        <w:div w:id="640815247">
          <w:marLeft w:val="0"/>
          <w:marRight w:val="0"/>
          <w:marTop w:val="0"/>
          <w:marBottom w:val="0"/>
          <w:divBdr>
            <w:top w:val="none" w:sz="0" w:space="0" w:color="auto"/>
            <w:left w:val="none" w:sz="0" w:space="0" w:color="auto"/>
            <w:bottom w:val="none" w:sz="0" w:space="0" w:color="auto"/>
            <w:right w:val="none" w:sz="0" w:space="0" w:color="auto"/>
          </w:divBdr>
        </w:div>
      </w:divsChild>
    </w:div>
    <w:div w:id="1712195062">
      <w:bodyDiv w:val="1"/>
      <w:marLeft w:val="0"/>
      <w:marRight w:val="0"/>
      <w:marTop w:val="0"/>
      <w:marBottom w:val="0"/>
      <w:divBdr>
        <w:top w:val="none" w:sz="0" w:space="0" w:color="auto"/>
        <w:left w:val="none" w:sz="0" w:space="0" w:color="auto"/>
        <w:bottom w:val="none" w:sz="0" w:space="0" w:color="auto"/>
        <w:right w:val="none" w:sz="0" w:space="0" w:color="auto"/>
      </w:divBdr>
      <w:divsChild>
        <w:div w:id="112557688">
          <w:marLeft w:val="0"/>
          <w:marRight w:val="0"/>
          <w:marTop w:val="0"/>
          <w:marBottom w:val="0"/>
          <w:divBdr>
            <w:top w:val="none" w:sz="0" w:space="0" w:color="auto"/>
            <w:left w:val="none" w:sz="0" w:space="0" w:color="auto"/>
            <w:bottom w:val="none" w:sz="0" w:space="0" w:color="auto"/>
            <w:right w:val="none" w:sz="0" w:space="0" w:color="auto"/>
          </w:divBdr>
        </w:div>
        <w:div w:id="1873956830">
          <w:marLeft w:val="0"/>
          <w:marRight w:val="0"/>
          <w:marTop w:val="0"/>
          <w:marBottom w:val="0"/>
          <w:divBdr>
            <w:top w:val="none" w:sz="0" w:space="0" w:color="auto"/>
            <w:left w:val="none" w:sz="0" w:space="0" w:color="auto"/>
            <w:bottom w:val="none" w:sz="0" w:space="0" w:color="auto"/>
            <w:right w:val="none" w:sz="0" w:space="0" w:color="auto"/>
          </w:divBdr>
        </w:div>
        <w:div w:id="421797119">
          <w:marLeft w:val="0"/>
          <w:marRight w:val="0"/>
          <w:marTop w:val="0"/>
          <w:marBottom w:val="0"/>
          <w:divBdr>
            <w:top w:val="none" w:sz="0" w:space="0" w:color="auto"/>
            <w:left w:val="none" w:sz="0" w:space="0" w:color="auto"/>
            <w:bottom w:val="none" w:sz="0" w:space="0" w:color="auto"/>
            <w:right w:val="none" w:sz="0" w:space="0" w:color="auto"/>
          </w:divBdr>
        </w:div>
        <w:div w:id="20791203">
          <w:marLeft w:val="0"/>
          <w:marRight w:val="0"/>
          <w:marTop w:val="0"/>
          <w:marBottom w:val="0"/>
          <w:divBdr>
            <w:top w:val="none" w:sz="0" w:space="0" w:color="auto"/>
            <w:left w:val="none" w:sz="0" w:space="0" w:color="auto"/>
            <w:bottom w:val="none" w:sz="0" w:space="0" w:color="auto"/>
            <w:right w:val="none" w:sz="0" w:space="0" w:color="auto"/>
          </w:divBdr>
        </w:div>
        <w:div w:id="169615198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wwrpo@wzp.pl" TargetMode="External"/><Relationship Id="rId18" Type="http://schemas.openxmlformats.org/officeDocument/2006/relationships/footer" Target="footer5.xml"/><Relationship Id="rId26" Type="http://schemas.openxmlformats.org/officeDocument/2006/relationships/footer" Target="footer13.xml"/><Relationship Id="rId39" Type="http://schemas.openxmlformats.org/officeDocument/2006/relationships/footer" Target="footer21.xml"/><Relationship Id="rId21" Type="http://schemas.openxmlformats.org/officeDocument/2006/relationships/footer" Target="footer8.xml"/><Relationship Id="rId34" Type="http://schemas.openxmlformats.org/officeDocument/2006/relationships/footer" Target="footer18.xml"/><Relationship Id="rId42" Type="http://schemas.openxmlformats.org/officeDocument/2006/relationships/hyperlink" Target="http://kiw-pokl.org.pl/index.php?option=com_k2&amp;view=item&amp;layout=item&amp;id=1522&amp;Itemid=776&amp;lang=pl" TargetMode="External"/><Relationship Id="rId47"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eader" Target="header4.xm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footer" Target="footer11.xml"/><Relationship Id="rId32" Type="http://schemas.openxmlformats.org/officeDocument/2006/relationships/footer" Target="footer17.xml"/><Relationship Id="rId37" Type="http://schemas.openxmlformats.org/officeDocument/2006/relationships/footer" Target="footer19.xml"/><Relationship Id="rId40" Type="http://schemas.openxmlformats.org/officeDocument/2006/relationships/footer" Target="footer22.xml"/><Relationship Id="rId45" Type="http://schemas.openxmlformats.org/officeDocument/2006/relationships/hyperlink" Target="http://www.equal.org.pl/baza.php?lang=p" TargetMode="Externa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footer" Target="footer10.xml"/><Relationship Id="rId28" Type="http://schemas.openxmlformats.org/officeDocument/2006/relationships/footer" Target="footer15.xml"/><Relationship Id="rId36" Type="http://schemas.openxmlformats.org/officeDocument/2006/relationships/header" Target="header9.xml"/><Relationship Id="rId10" Type="http://schemas.openxmlformats.org/officeDocument/2006/relationships/footer" Target="footer1.xml"/><Relationship Id="rId19" Type="http://schemas.openxmlformats.org/officeDocument/2006/relationships/footer" Target="footer6.xml"/><Relationship Id="rId31" Type="http://schemas.openxmlformats.org/officeDocument/2006/relationships/header" Target="header6.xml"/><Relationship Id="rId44" Type="http://schemas.openxmlformats.org/officeDocument/2006/relationships/hyperlink" Target="http://kiw-pokl.org.pl/index.php?option=com_k2&amp;view=item&amp;layout=item&amp;id=1522&amp;Itemid=776&amp;lang=pl" TargetMode="Externa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eader" Target="header3.xml"/><Relationship Id="rId22" Type="http://schemas.openxmlformats.org/officeDocument/2006/relationships/footer" Target="footer9.xml"/><Relationship Id="rId27" Type="http://schemas.openxmlformats.org/officeDocument/2006/relationships/footer" Target="footer14.xml"/><Relationship Id="rId30" Type="http://schemas.openxmlformats.org/officeDocument/2006/relationships/footer" Target="footer16.xml"/><Relationship Id="rId35" Type="http://schemas.openxmlformats.org/officeDocument/2006/relationships/header" Target="header8.xml"/><Relationship Id="rId43" Type="http://schemas.openxmlformats.org/officeDocument/2006/relationships/hyperlink" Target="http://www.equal.org.pl/baza.php?lang=p" TargetMode="Externa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footer" Target="footer12.xml"/><Relationship Id="rId33" Type="http://schemas.openxmlformats.org/officeDocument/2006/relationships/header" Target="header7.xml"/><Relationship Id="rId38" Type="http://schemas.openxmlformats.org/officeDocument/2006/relationships/footer" Target="footer20.xml"/><Relationship Id="rId46" Type="http://schemas.openxmlformats.org/officeDocument/2006/relationships/fontTable" Target="fontTable.xml"/><Relationship Id="rId20" Type="http://schemas.openxmlformats.org/officeDocument/2006/relationships/footer" Target="footer7.xml"/><Relationship Id="rId41" Type="http://schemas.openxmlformats.org/officeDocument/2006/relationships/footer" Target="footer23.xml"/></Relationships>
</file>

<file path=word/_rels/footer19.xml.rels><?xml version="1.0" encoding="UTF-8" standalone="yes"?>
<Relationships xmlns="http://schemas.openxmlformats.org/package/2006/relationships"><Relationship Id="rId1" Type="http://schemas.openxmlformats.org/officeDocument/2006/relationships/image" Target="media/image2.jpeg"/></Relationships>
</file>

<file path=word/_rels/footer20.xml.rels><?xml version="1.0" encoding="UTF-8" standalone="yes"?>
<Relationships xmlns="http://schemas.openxmlformats.org/package/2006/relationships"><Relationship Id="rId1" Type="http://schemas.openxmlformats.org/officeDocument/2006/relationships/image" Target="media/image2.jpeg"/></Relationships>
</file>

<file path=word/_rels/footer21.xml.rels><?xml version="1.0" encoding="UTF-8" standalone="yes"?>
<Relationships xmlns="http://schemas.openxmlformats.org/package/2006/relationships"><Relationship Id="rId1" Type="http://schemas.openxmlformats.org/officeDocument/2006/relationships/image" Target="media/image2.jpeg"/></Relationships>
</file>

<file path=word/_rels/footer22.xml.rels><?xml version="1.0" encoding="UTF-8" standalone="yes"?>
<Relationships xmlns="http://schemas.openxmlformats.org/package/2006/relationships"><Relationship Id="rId1" Type="http://schemas.openxmlformats.org/officeDocument/2006/relationships/image" Target="media/image2.jpeg"/></Relationships>
</file>

<file path=word/_rels/footer23.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1471A4-5706-4A84-82BB-482ED76315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32</Pages>
  <Words>60780</Words>
  <Characters>364684</Characters>
  <Application>Microsoft Office Word</Application>
  <DocSecurity>0</DocSecurity>
  <Lines>3039</Lines>
  <Paragraphs>849</Paragraphs>
  <ScaleCrop>false</ScaleCrop>
  <HeadingPairs>
    <vt:vector size="2" baseType="variant">
      <vt:variant>
        <vt:lpstr>Tytuł</vt:lpstr>
      </vt:variant>
      <vt:variant>
        <vt:i4>1</vt:i4>
      </vt:variant>
    </vt:vector>
  </HeadingPairs>
  <TitlesOfParts>
    <vt:vector size="1" baseType="lpstr">
      <vt:lpstr/>
    </vt:vector>
  </TitlesOfParts>
  <Company>Urząd Marszałkowski</Company>
  <LinksUpToDate>false</LinksUpToDate>
  <CharactersWithSpaces>424615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Piotr Wolski</dc:creator>
  <cp:lastModifiedBy>UMWZP</cp:lastModifiedBy>
  <cp:revision>2</cp:revision>
  <cp:lastPrinted>2016-12-01T08:10:00Z</cp:lastPrinted>
  <dcterms:created xsi:type="dcterms:W3CDTF">2017-02-24T14:05:00Z</dcterms:created>
  <dcterms:modified xsi:type="dcterms:W3CDTF">2017-02-24T14:05:00Z</dcterms:modified>
</cp:coreProperties>
</file>