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3" w:rsidRPr="006C204F" w:rsidRDefault="002F4A93" w:rsidP="00010AAD">
      <w:pPr>
        <w:keepNext/>
        <w:spacing w:after="0" w:line="360" w:lineRule="auto"/>
        <w:ind w:firstLine="708"/>
        <w:jc w:val="center"/>
        <w:outlineLvl w:val="1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pl-PL"/>
        </w:rPr>
        <w:t>UMOWA NR  5/WEiS/II/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>2014</w:t>
      </w:r>
    </w:p>
    <w:p w:rsidR="002F4A93" w:rsidRPr="006C204F" w:rsidRDefault="002F4A93" w:rsidP="0082000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zawarta w dniu 8 października 2014  </w:t>
      </w:r>
      <w:r w:rsidRPr="006C204F">
        <w:rPr>
          <w:rFonts w:ascii="Arial" w:hAnsi="Arial" w:cs="Arial"/>
          <w:sz w:val="20"/>
          <w:szCs w:val="20"/>
          <w:lang w:eastAsia="pl-PL"/>
        </w:rPr>
        <w:t>w Szczecinie</w:t>
      </w: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pomiędzy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2F4A93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Województwem Zachodniopomorskim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 siedzibą w Szczecinie przy ul. Korsarzy 34, reprezentowanym przez:</w:t>
      </w: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Wojciech Drożdż – Wicemarszałek Województwa Zachodniopomorskiego</w:t>
      </w: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Jarosław Rzepa – Członek Zarządu Województwa Zachodniopomorskiego </w:t>
      </w:r>
    </w:p>
    <w:p w:rsidR="002F4A93" w:rsidRPr="006C204F" w:rsidRDefault="002F4A93" w:rsidP="00E835C1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Województwem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2F4A93" w:rsidRPr="006C204F" w:rsidRDefault="002F4A93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2F4A93" w:rsidRPr="006C204F" w:rsidRDefault="002F4A93" w:rsidP="00B64444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Zachodniopomorski</w:t>
      </w:r>
      <w:r>
        <w:rPr>
          <w:rFonts w:ascii="Arial" w:hAnsi="Arial" w:cs="Arial"/>
          <w:b/>
          <w:sz w:val="20"/>
          <w:szCs w:val="20"/>
          <w:lang w:eastAsia="pl-PL"/>
        </w:rPr>
        <w:t>m Związ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>k</w:t>
      </w:r>
      <w:r>
        <w:rPr>
          <w:rFonts w:ascii="Arial" w:hAnsi="Arial" w:cs="Arial"/>
          <w:b/>
          <w:sz w:val="20"/>
          <w:szCs w:val="20"/>
          <w:lang w:eastAsia="pl-PL"/>
        </w:rPr>
        <w:t>iem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 xml:space="preserve"> Piłki </w:t>
      </w:r>
      <w:r>
        <w:rPr>
          <w:rFonts w:ascii="Arial" w:hAnsi="Arial" w:cs="Arial"/>
          <w:b/>
          <w:sz w:val="20"/>
          <w:szCs w:val="20"/>
          <w:lang w:eastAsia="pl-PL"/>
        </w:rPr>
        <w:t>Siatkowej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 siedzibą w Sz</w:t>
      </w:r>
      <w:r>
        <w:rPr>
          <w:rFonts w:ascii="Arial" w:hAnsi="Arial" w:cs="Arial"/>
          <w:sz w:val="20"/>
          <w:szCs w:val="20"/>
          <w:lang w:eastAsia="pl-PL"/>
        </w:rPr>
        <w:t xml:space="preserve">czecinie al. Wojska Polskiego 246, 71-346 Szczecin, NIP </w:t>
      </w:r>
      <w:r w:rsidRPr="00E835C1">
        <w:rPr>
          <w:rFonts w:ascii="Arial" w:hAnsi="Arial" w:cs="Arial"/>
          <w:sz w:val="20"/>
          <w:szCs w:val="20"/>
        </w:rPr>
        <w:t>8522594267</w:t>
      </w:r>
      <w:r w:rsidRPr="00E835C1">
        <w:rPr>
          <w:rFonts w:ascii="Arial" w:hAnsi="Arial" w:cs="Arial"/>
          <w:sz w:val="20"/>
          <w:szCs w:val="20"/>
          <w:lang w:eastAsia="pl-PL"/>
        </w:rPr>
        <w:t>,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35C1">
        <w:rPr>
          <w:rFonts w:ascii="Arial" w:hAnsi="Arial" w:cs="Arial"/>
          <w:sz w:val="20"/>
          <w:szCs w:val="20"/>
          <w:lang w:eastAsia="pl-PL"/>
        </w:rPr>
        <w:t xml:space="preserve">KRS  </w:t>
      </w:r>
      <w:r w:rsidRPr="00E835C1">
        <w:rPr>
          <w:rFonts w:ascii="Arial" w:hAnsi="Arial" w:cs="Arial"/>
          <w:sz w:val="20"/>
          <w:szCs w:val="20"/>
        </w:rPr>
        <w:t xml:space="preserve">0000009943 </w:t>
      </w:r>
      <w:r w:rsidRPr="00E835C1">
        <w:rPr>
          <w:rFonts w:ascii="Arial" w:hAnsi="Arial" w:cs="Arial"/>
          <w:sz w:val="20"/>
          <w:szCs w:val="20"/>
          <w:lang w:eastAsia="pl-PL"/>
        </w:rPr>
        <w:t>reprezentowany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przez:</w:t>
      </w:r>
    </w:p>
    <w:p w:rsidR="002F4A93" w:rsidRPr="006C204F" w:rsidRDefault="002F4A93" w:rsidP="00B64444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Janusz Kamiński</w:t>
      </w:r>
      <w:r w:rsidRPr="006C204F">
        <w:rPr>
          <w:rFonts w:ascii="Arial" w:hAnsi="Arial" w:cs="Arial"/>
          <w:sz w:val="20"/>
          <w:szCs w:val="20"/>
          <w:lang w:eastAsia="pl-PL"/>
        </w:rPr>
        <w:tab/>
      </w:r>
      <w:r w:rsidRPr="006C204F">
        <w:rPr>
          <w:rFonts w:ascii="Arial" w:hAnsi="Arial" w:cs="Arial"/>
          <w:sz w:val="20"/>
          <w:szCs w:val="20"/>
          <w:lang w:eastAsia="pl-PL"/>
        </w:rPr>
        <w:tab/>
        <w:t>-</w:t>
      </w:r>
      <w:r w:rsidRPr="006C204F">
        <w:rPr>
          <w:rFonts w:ascii="Arial" w:hAnsi="Arial" w:cs="Arial"/>
          <w:sz w:val="20"/>
          <w:szCs w:val="20"/>
          <w:lang w:eastAsia="pl-PL"/>
        </w:rPr>
        <w:tab/>
        <w:t>Prezes</w:t>
      </w:r>
    </w:p>
    <w:p w:rsidR="002F4A93" w:rsidRPr="006C204F" w:rsidRDefault="002F4A93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Wojciech Klęsk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>-</w:t>
      </w:r>
      <w:r>
        <w:rPr>
          <w:rFonts w:ascii="Arial" w:hAnsi="Arial" w:cs="Arial"/>
          <w:sz w:val="20"/>
          <w:szCs w:val="20"/>
          <w:lang w:eastAsia="pl-PL"/>
        </w:rPr>
        <w:tab/>
        <w:t xml:space="preserve">V-ce Prezes </w:t>
      </w:r>
      <w:r>
        <w:rPr>
          <w:rFonts w:ascii="Arial" w:hAnsi="Arial" w:cs="Arial"/>
          <w:sz w:val="20"/>
          <w:szCs w:val="20"/>
          <w:lang w:eastAsia="pl-PL"/>
        </w:rPr>
        <w:tab/>
      </w:r>
    </w:p>
    <w:p w:rsidR="002F4A93" w:rsidRPr="006C204F" w:rsidRDefault="002F4A93" w:rsidP="0082000B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 xml:space="preserve">Wykonawcą </w:t>
      </w:r>
      <w:r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2F4A93" w:rsidRPr="006C204F" w:rsidRDefault="002F4A93" w:rsidP="0082000B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zleca, a Wykonawca zobowiązuje się wykon</w:t>
      </w:r>
      <w:r>
        <w:rPr>
          <w:rFonts w:ascii="Arial" w:hAnsi="Arial" w:cs="Arial"/>
          <w:sz w:val="20"/>
          <w:szCs w:val="20"/>
          <w:lang w:eastAsia="pl-PL"/>
        </w:rPr>
        <w:t>ać obsługę techniczną Zachodniopomorskiego Festiwalu Siatkówki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o Puchar Marszałka Województwa Zach</w:t>
      </w:r>
      <w:r>
        <w:rPr>
          <w:rFonts w:ascii="Arial" w:hAnsi="Arial" w:cs="Arial"/>
          <w:sz w:val="20"/>
          <w:szCs w:val="20"/>
          <w:lang w:eastAsia="pl-PL"/>
        </w:rPr>
        <w:t>odniopomorskiego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(zwanego dalej „Imprezą”)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2F4A93" w:rsidRPr="006C204F" w:rsidRDefault="002F4A93" w:rsidP="0082000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w ramach realizacji przedmiotu umowy zobowiązany jest do:</w:t>
      </w:r>
    </w:p>
    <w:p w:rsidR="002F4A93" w:rsidRPr="006C204F" w:rsidRDefault="002F4A93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zabezpieczenia obsługi sędziowskiej podczas Imprezy,</w:t>
      </w:r>
    </w:p>
    <w:p w:rsidR="002F4A93" w:rsidRPr="006C204F" w:rsidRDefault="002F4A93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wyznaczenia Koordynatora Wojewódzkiego odpowiedzialnego za obsługę oraz organizację Imprezy w ramach zadań Wykonawcy zapisanych w niniejszej umowie,</w:t>
      </w:r>
    </w:p>
    <w:p w:rsidR="002F4A93" w:rsidRPr="006C204F" w:rsidRDefault="002F4A93" w:rsidP="00DB3B9E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wyz</w:t>
      </w:r>
      <w:r>
        <w:rPr>
          <w:rFonts w:ascii="Arial" w:hAnsi="Arial" w:cs="Arial"/>
          <w:sz w:val="20"/>
          <w:szCs w:val="20"/>
          <w:lang w:eastAsia="pl-PL"/>
        </w:rPr>
        <w:t>naczenia Koordynatora Regionalnego w każdym z miast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Województwa Zachodniopomorskiego</w:t>
      </w:r>
      <w:r>
        <w:rPr>
          <w:rFonts w:ascii="Arial" w:hAnsi="Arial" w:cs="Arial"/>
          <w:sz w:val="20"/>
          <w:szCs w:val="20"/>
          <w:lang w:eastAsia="pl-PL"/>
        </w:rPr>
        <w:t>, w którym odbędą się eliminacje regionalne,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odpowiedzialnego za </w:t>
      </w:r>
      <w:r>
        <w:rPr>
          <w:rFonts w:ascii="Arial" w:hAnsi="Arial" w:cs="Arial"/>
          <w:sz w:val="20"/>
          <w:szCs w:val="20"/>
          <w:lang w:eastAsia="pl-PL"/>
        </w:rPr>
        <w:t xml:space="preserve">ich </w:t>
      </w:r>
      <w:r w:rsidRPr="006C204F">
        <w:rPr>
          <w:rFonts w:ascii="Arial" w:hAnsi="Arial" w:cs="Arial"/>
          <w:sz w:val="20"/>
          <w:szCs w:val="20"/>
          <w:lang w:eastAsia="pl-PL"/>
        </w:rPr>
        <w:t>obsługę oraz or</w:t>
      </w:r>
      <w:r>
        <w:rPr>
          <w:rFonts w:ascii="Arial" w:hAnsi="Arial" w:cs="Arial"/>
          <w:sz w:val="20"/>
          <w:szCs w:val="20"/>
          <w:lang w:eastAsia="pl-PL"/>
        </w:rPr>
        <w:t>ganizację</w:t>
      </w:r>
      <w:r w:rsidRPr="006C204F">
        <w:rPr>
          <w:rFonts w:ascii="Arial" w:hAnsi="Arial" w:cs="Arial"/>
          <w:sz w:val="20"/>
          <w:szCs w:val="20"/>
          <w:lang w:eastAsia="pl-PL"/>
        </w:rPr>
        <w:t>,</w:t>
      </w:r>
    </w:p>
    <w:p w:rsidR="002F4A93" w:rsidRPr="006C204F" w:rsidRDefault="002F4A93" w:rsidP="00DB3B9E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zabezpieczenia obsługi medycznej Imprezy,</w:t>
      </w:r>
      <w:r>
        <w:rPr>
          <w:rFonts w:ascii="Arial" w:hAnsi="Arial" w:cs="Arial"/>
          <w:sz w:val="20"/>
          <w:szCs w:val="20"/>
          <w:lang w:eastAsia="pl-PL"/>
        </w:rPr>
        <w:t xml:space="preserve"> zarówno podczas eliminacji regionalnych, jak i finału wojewódzkiego</w:t>
      </w:r>
    </w:p>
    <w:p w:rsidR="002F4A93" w:rsidRPr="006C204F" w:rsidRDefault="002F4A93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stworzenia regulaminu Imprezy oraz przekaz</w:t>
      </w:r>
      <w:r>
        <w:rPr>
          <w:rFonts w:ascii="Arial" w:hAnsi="Arial" w:cs="Arial"/>
          <w:sz w:val="20"/>
          <w:szCs w:val="20"/>
          <w:lang w:eastAsia="pl-PL"/>
        </w:rPr>
        <w:t>ania go Koordynatorom Regionalnym</w:t>
      </w:r>
      <w:r w:rsidRPr="006C204F">
        <w:rPr>
          <w:rFonts w:ascii="Arial" w:hAnsi="Arial" w:cs="Arial"/>
          <w:sz w:val="20"/>
          <w:szCs w:val="20"/>
          <w:lang w:eastAsia="pl-PL"/>
        </w:rPr>
        <w:t>,</w:t>
      </w:r>
    </w:p>
    <w:p w:rsidR="002F4A93" w:rsidRPr="006C204F" w:rsidRDefault="002F4A93" w:rsidP="0082000B">
      <w:pPr>
        <w:numPr>
          <w:ilvl w:val="2"/>
          <w:numId w:val="10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posiadania wiedzy merytorycznej wynikającej z rejestracji drużyn w tym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zawodników</w:t>
      </w:r>
      <w:r>
        <w:rPr>
          <w:rFonts w:ascii="Arial" w:hAnsi="Arial" w:cs="Arial"/>
          <w:sz w:val="20"/>
          <w:szCs w:val="20"/>
          <w:lang w:eastAsia="pl-PL"/>
        </w:rPr>
        <w:t>, zawodniczek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zgłaszających</w:t>
      </w:r>
      <w:r>
        <w:rPr>
          <w:rFonts w:ascii="Arial" w:hAnsi="Arial" w:cs="Arial"/>
          <w:sz w:val="20"/>
          <w:szCs w:val="20"/>
          <w:lang w:eastAsia="pl-PL"/>
        </w:rPr>
        <w:t xml:space="preserve"> się do uczestnictwa w Imprezie a pozyskanej od Koordynatorów Regionalnych</w:t>
      </w:r>
    </w:p>
    <w:p w:rsidR="002F4A93" w:rsidRPr="00B23EFF" w:rsidRDefault="002F4A93" w:rsidP="00404089">
      <w:pPr>
        <w:spacing w:after="120"/>
        <w:ind w:left="708" w:firstLine="7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g) </w:t>
      </w:r>
      <w:r w:rsidRPr="00B23EFF">
        <w:rPr>
          <w:rFonts w:ascii="Arial" w:hAnsi="Arial" w:cs="Arial"/>
          <w:sz w:val="20"/>
          <w:szCs w:val="20"/>
          <w:lang w:eastAsia="pl-PL"/>
        </w:rPr>
        <w:t>nadzoru nad  przygotowaniem sprawozdawczości przez koordynatorów regionalnych</w:t>
      </w:r>
      <w:r>
        <w:rPr>
          <w:rFonts w:ascii="Arial" w:hAnsi="Arial" w:cs="Arial"/>
          <w:sz w:val="20"/>
          <w:szCs w:val="20"/>
          <w:lang w:eastAsia="pl-PL"/>
        </w:rPr>
        <w:t xml:space="preserve"> oraz sporządzenia raportu końcowego.</w:t>
      </w:r>
    </w:p>
    <w:p w:rsidR="002F4A93" w:rsidRPr="006C204F" w:rsidRDefault="002F4A93" w:rsidP="002D3BE6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rozpoczął realizację zadań będących przedmiotem umowy, w</w:t>
      </w:r>
      <w:r>
        <w:rPr>
          <w:rFonts w:ascii="Arial" w:hAnsi="Arial" w:cs="Arial"/>
          <w:sz w:val="20"/>
          <w:szCs w:val="20"/>
          <w:lang w:eastAsia="pl-PL"/>
        </w:rPr>
        <w:t>ymienionych w § 1 pkt 2, dnia  25 września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2014 </w:t>
      </w:r>
      <w:r>
        <w:rPr>
          <w:rFonts w:ascii="Arial" w:hAnsi="Arial" w:cs="Arial"/>
          <w:sz w:val="20"/>
          <w:szCs w:val="20"/>
          <w:lang w:eastAsia="pl-PL"/>
        </w:rPr>
        <w:t xml:space="preserve">roku a zakończy do dnia 20 listopada 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2014 roku.</w:t>
      </w:r>
    </w:p>
    <w:p w:rsidR="002F4A93" w:rsidRPr="006C204F" w:rsidRDefault="002F4A93" w:rsidP="0082000B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lastRenderedPageBreak/>
        <w:t>Wykonawca, po zakończeniu Imprezy, o której mowa w ust. 1, zobowiązany jest sporządzić na piśmie i prze</w:t>
      </w:r>
      <w:r>
        <w:rPr>
          <w:rFonts w:ascii="Arial" w:hAnsi="Arial" w:cs="Arial"/>
          <w:sz w:val="20"/>
          <w:szCs w:val="20"/>
          <w:lang w:eastAsia="pl-PL"/>
        </w:rPr>
        <w:t>dstawić do podpisu przedstawicielowi Województwa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Raport z wykonania zlecenia z wyszczególnieniem w nim wszelkich podjętych w ramach realizacji przedmiotu umowy działań.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F4A93" w:rsidRPr="006C204F" w:rsidRDefault="002F4A93" w:rsidP="008200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Raport, o którym mowa w ust. 4, p</w:t>
      </w:r>
      <w:r>
        <w:rPr>
          <w:rFonts w:ascii="Arial" w:hAnsi="Arial" w:cs="Arial"/>
          <w:sz w:val="20"/>
          <w:szCs w:val="20"/>
          <w:lang w:eastAsia="pl-PL"/>
        </w:rPr>
        <w:t>o podpisaniu przez przedstawiciela Województwa</w:t>
      </w:r>
      <w:r w:rsidRPr="006C204F">
        <w:rPr>
          <w:rFonts w:ascii="Arial" w:hAnsi="Arial" w:cs="Arial"/>
          <w:sz w:val="20"/>
          <w:szCs w:val="20"/>
          <w:lang w:eastAsia="pl-PL"/>
        </w:rPr>
        <w:t>, stanowić będzie podstawę ustalenia prawidłowości wykonania umowy i rozliczeń między stronami.</w:t>
      </w:r>
    </w:p>
    <w:p w:rsidR="002F4A93" w:rsidRPr="00560633" w:rsidRDefault="002F4A93" w:rsidP="00FD32BA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w przypadku wątpliwości ma prawo odmowy podpisania raportu i zażądania dokumentów potwierdzających prawidłowe wykonanie umowy. W przypadku stwierdzenia nienależytego wykonania umowy, </w:t>
      </w: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podpisuje raport z zastrzeżeniami i zastosowanie ma § 5 umowy. </w:t>
      </w:r>
    </w:p>
    <w:p w:rsidR="002F4A93" w:rsidRPr="006C204F" w:rsidRDefault="002F4A93" w:rsidP="00FD32BA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 zastrzega sobie prawo kontroli wykonywania przedmiotu umowy przez cały czas trwania Imprezy, zarówno eliminacji regionalnych, jak i wojewódzkich.</w:t>
      </w:r>
    </w:p>
    <w:p w:rsidR="002F4A93" w:rsidRPr="006C204F" w:rsidRDefault="002F4A93" w:rsidP="00FD32BA">
      <w:pPr>
        <w:suppressAutoHyphens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2F4A93" w:rsidRPr="006C204F" w:rsidRDefault="002F4A93" w:rsidP="0082000B">
      <w:pPr>
        <w:suppressAutoHyphens/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zobowiązuj</w:t>
      </w:r>
      <w:r>
        <w:rPr>
          <w:rFonts w:ascii="Arial" w:hAnsi="Arial" w:cs="Arial"/>
          <w:sz w:val="20"/>
          <w:szCs w:val="20"/>
          <w:lang w:eastAsia="pl-PL"/>
        </w:rPr>
        <w:t>e się do udostępnienia Wykonawcy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wszelkich materiałów, informacji </w:t>
      </w:r>
      <w:r w:rsidRPr="006C204F">
        <w:rPr>
          <w:rFonts w:ascii="Arial" w:hAnsi="Arial" w:cs="Arial"/>
          <w:sz w:val="20"/>
          <w:szCs w:val="20"/>
          <w:lang w:eastAsia="pl-PL"/>
        </w:rPr>
        <w:br/>
        <w:t>i dokumentów, znajdujących się w jego posiadaniu, niezbędnych do należytego wykonania umowy.</w:t>
      </w:r>
    </w:p>
    <w:p w:rsidR="002F4A93" w:rsidRDefault="002F4A93" w:rsidP="0082000B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zobowiązuje się</w:t>
      </w:r>
      <w:r>
        <w:rPr>
          <w:rFonts w:ascii="Arial" w:hAnsi="Arial" w:cs="Arial"/>
          <w:sz w:val="20"/>
          <w:szCs w:val="20"/>
          <w:lang w:eastAsia="pl-PL"/>
        </w:rPr>
        <w:t xml:space="preserve"> ponadto do udzielania Wykonawcy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wszelkich niezbędnych wyjaśnień związanych z realizacją przedmiotowej umowy.</w:t>
      </w:r>
    </w:p>
    <w:p w:rsidR="002F4A93" w:rsidRPr="006C204F" w:rsidRDefault="002F4A93" w:rsidP="0082000B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Wykonawca ma obowiązek zaznaczyć we wszystkich materiałach związanych z Festiwalem, że jego organizatorem jest Województwo Zachodniopomorskie. Ma również prawo w toku Imprezy posługiwania się tytułem Współorganizatora Festiwalu.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Osobą upo</w:t>
      </w:r>
      <w:r>
        <w:rPr>
          <w:rFonts w:ascii="Arial" w:hAnsi="Arial" w:cs="Arial"/>
          <w:sz w:val="20"/>
          <w:szCs w:val="20"/>
          <w:lang w:eastAsia="pl-PL"/>
        </w:rPr>
        <w:t>ważnioną ze strony Województwa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do </w:t>
      </w:r>
      <w:r>
        <w:rPr>
          <w:rFonts w:ascii="Arial" w:hAnsi="Arial" w:cs="Arial"/>
          <w:sz w:val="20"/>
          <w:szCs w:val="20"/>
          <w:lang w:eastAsia="pl-PL"/>
        </w:rPr>
        <w:t>kontaktów roboczych z Wykonawcą</w:t>
      </w:r>
      <w:r w:rsidRPr="006C204F">
        <w:rPr>
          <w:rFonts w:ascii="Arial" w:hAnsi="Arial" w:cs="Arial"/>
          <w:sz w:val="20"/>
          <w:szCs w:val="20"/>
          <w:lang w:eastAsia="pl-PL"/>
        </w:rPr>
        <w:t>, w tym w szczególności do podpisania raportu, o którym mowa w § 1 ust. 4, jest Michał Cebula – Główny Specjalista w Wydziale Edukacji i Sportu Urzędu Marszałkowskiego Województwa Zachodniopomorskiego nr tel. (091) 44 67 198, e-mail:mcebula@wzp.pl, a w razie jego nieobecności - pracownik Wydziału Edukacji i Sportu, wskazany przez Dyrektora Wydziału.</w:t>
      </w:r>
    </w:p>
    <w:p w:rsidR="002F4A93" w:rsidRPr="006C204F" w:rsidRDefault="002F4A93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Osobą upoważnioną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ze strony Wykonawcy do ko</w:t>
      </w:r>
      <w:r>
        <w:rPr>
          <w:rFonts w:ascii="Arial" w:hAnsi="Arial" w:cs="Arial"/>
          <w:sz w:val="20"/>
          <w:szCs w:val="20"/>
          <w:lang w:eastAsia="pl-PL"/>
        </w:rPr>
        <w:t xml:space="preserve">ntaktów roboczych z Województwem, jest Koordynator Wojewódzki Tomasz Kławsiuć nr Tel 506219277, e-mail : </w:t>
      </w:r>
      <w:hyperlink r:id="rId6" w:history="1">
        <w:r w:rsidRPr="00A26483">
          <w:rPr>
            <w:rStyle w:val="Hipercze"/>
            <w:rFonts w:ascii="Arial" w:hAnsi="Arial" w:cs="Arial"/>
            <w:sz w:val="20"/>
            <w:szCs w:val="20"/>
            <w:lang w:eastAsia="pl-PL"/>
          </w:rPr>
          <w:t>tomekklawsiuc@wp.pl</w:t>
        </w:r>
      </w:hyperlink>
      <w:r>
        <w:rPr>
          <w:rFonts w:ascii="Arial" w:hAnsi="Arial" w:cs="Arial"/>
          <w:sz w:val="20"/>
          <w:szCs w:val="20"/>
          <w:lang w:eastAsia="pl-PL"/>
        </w:rPr>
        <w:t xml:space="preserve"> .lub inna wskazana osoba przez Prezesa ZZPS a będąca osobą funkcyjną wydziału rozgrywek ZZPS. Do podpisania protokołu końcowego upoważnionymi osobami są Prezes lub V-ce Prezes ZZPS nr Tel 91-395-516 , e-mail: </w:t>
      </w:r>
      <w:hyperlink r:id="rId7" w:history="1">
        <w:r w:rsidRPr="00A26483">
          <w:rPr>
            <w:rStyle w:val="Hipercze"/>
            <w:rFonts w:ascii="Arial" w:hAnsi="Arial" w:cs="Arial"/>
            <w:sz w:val="20"/>
            <w:szCs w:val="20"/>
            <w:lang w:eastAsia="pl-PL"/>
          </w:rPr>
          <w:t>zzpsiat@wp.pl</w:t>
        </w:r>
      </w:hyperlink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F4A93" w:rsidRPr="006C204F" w:rsidRDefault="002F4A93" w:rsidP="008675C9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Zarówno Województwo</w:t>
      </w:r>
      <w:r w:rsidRPr="006C204F">
        <w:rPr>
          <w:rFonts w:ascii="Arial" w:hAnsi="Arial" w:cs="Arial"/>
          <w:sz w:val="20"/>
          <w:szCs w:val="20"/>
          <w:lang w:eastAsia="pl-PL"/>
        </w:rPr>
        <w:t>, jak i Wykonawca mogą w toku realizacji niniejszej umowy upoważniać do kontaktów z drugą stroną inne osoby. W takim przypadku są zobowiązani niezwłocznie zawiadomić o tym drugą stronę na piśmie, faksem lub drogą elektroniczną (e-mail).</w:t>
      </w:r>
    </w:p>
    <w:p w:rsidR="002F4A93" w:rsidRPr="003B0055" w:rsidRDefault="002F4A93" w:rsidP="003B0055">
      <w:pPr>
        <w:numPr>
          <w:ilvl w:val="0"/>
          <w:numId w:val="11"/>
        </w:numPr>
        <w:tabs>
          <w:tab w:val="num" w:pos="320"/>
        </w:tabs>
        <w:spacing w:after="0" w:line="360" w:lineRule="auto"/>
        <w:ind w:left="320" w:hanging="32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Wszelkie oświadczenia w toku realizacji niniejszej umowy mogą być składane na piśmie, faksem lub drogą elektroniczną (e-mail).</w:t>
      </w: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lastRenderedPageBreak/>
        <w:t>§ 4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sz w:val="20"/>
          <w:szCs w:val="20"/>
          <w:lang w:eastAsia="pl-PL"/>
        </w:rPr>
        <w:t>, z tytułu wykonania przedmiotu umowy, zapłaci Wykonawcy wynagrodze</w:t>
      </w:r>
      <w:r>
        <w:rPr>
          <w:rFonts w:ascii="Arial" w:hAnsi="Arial" w:cs="Arial"/>
          <w:sz w:val="20"/>
          <w:szCs w:val="20"/>
          <w:lang w:eastAsia="pl-PL"/>
        </w:rPr>
        <w:t xml:space="preserve">nie </w:t>
      </w:r>
      <w:r>
        <w:rPr>
          <w:rFonts w:ascii="Arial" w:hAnsi="Arial" w:cs="Arial"/>
          <w:sz w:val="20"/>
          <w:szCs w:val="20"/>
          <w:lang w:eastAsia="pl-PL"/>
        </w:rPr>
        <w:br/>
        <w:t>w wysokości   15.000 zł (słownie :piętnaście tysięcy.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zł 00/100).</w:t>
      </w:r>
    </w:p>
    <w:p w:rsidR="002F4A93" w:rsidRPr="006C204F" w:rsidRDefault="002F4A93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Zapł</w:t>
      </w:r>
      <w:r w:rsidRPr="006C204F">
        <w:rPr>
          <w:rFonts w:ascii="Arial" w:hAnsi="Arial" w:cs="Arial"/>
          <w:sz w:val="20"/>
          <w:szCs w:val="20"/>
          <w:lang w:eastAsia="pl-PL"/>
        </w:rPr>
        <w:t>ata wynagrodzenia nastąpi przelewem na podstawie prawidłowo wystawionego przez Wykonawcę dowodu księgowego na jego rachunek bankowy tam wskazany, w terminie</w:t>
      </w:r>
      <w:r>
        <w:rPr>
          <w:rFonts w:ascii="Arial" w:hAnsi="Arial" w:cs="Arial"/>
          <w:sz w:val="20"/>
          <w:szCs w:val="20"/>
          <w:lang w:eastAsia="pl-PL"/>
        </w:rPr>
        <w:t xml:space="preserve">  do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14 dni od dnia jego doręc</w:t>
      </w:r>
      <w:r>
        <w:rPr>
          <w:rFonts w:ascii="Arial" w:hAnsi="Arial" w:cs="Arial"/>
          <w:sz w:val="20"/>
          <w:szCs w:val="20"/>
          <w:lang w:eastAsia="pl-PL"/>
        </w:rPr>
        <w:t>zenia do siedziby Województwa</w:t>
      </w:r>
      <w:r w:rsidRPr="006C204F">
        <w:rPr>
          <w:rFonts w:ascii="Arial" w:hAnsi="Arial" w:cs="Arial"/>
          <w:sz w:val="20"/>
          <w:szCs w:val="20"/>
          <w:lang w:eastAsia="pl-PL"/>
        </w:rPr>
        <w:t>, nie wcześniej jednak niż po podpisaniu przez Zamawiającego rap</w:t>
      </w:r>
      <w:r>
        <w:rPr>
          <w:rFonts w:ascii="Arial" w:hAnsi="Arial" w:cs="Arial"/>
          <w:sz w:val="20"/>
          <w:szCs w:val="20"/>
          <w:lang w:eastAsia="pl-PL"/>
        </w:rPr>
        <w:t>ortu, o którym mowa w § 1 ust. 4</w:t>
      </w:r>
      <w:r w:rsidRPr="006C204F">
        <w:rPr>
          <w:rFonts w:ascii="Arial" w:hAnsi="Arial" w:cs="Arial"/>
          <w:sz w:val="20"/>
          <w:szCs w:val="20"/>
          <w:lang w:eastAsia="pl-PL"/>
        </w:rPr>
        <w:t>. Dowód księgowy należy wystawić na :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Województwo Zachodniopomorskie,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ul. Korsarzy 34, 70-540 Szczecin,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NIP 8512871498.</w:t>
      </w:r>
    </w:p>
    <w:p w:rsidR="002F4A93" w:rsidRPr="006C204F" w:rsidRDefault="002F4A93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Za dzień zapłaty uważany będzie dzień obciążenia </w:t>
      </w:r>
      <w:r>
        <w:rPr>
          <w:rFonts w:ascii="Arial" w:hAnsi="Arial" w:cs="Arial"/>
          <w:sz w:val="20"/>
          <w:szCs w:val="20"/>
          <w:lang w:eastAsia="pl-PL"/>
        </w:rPr>
        <w:t>rachunku bankowego Województwa</w:t>
      </w:r>
      <w:r w:rsidRPr="006C204F">
        <w:rPr>
          <w:rFonts w:ascii="Arial" w:hAnsi="Arial" w:cs="Arial"/>
          <w:sz w:val="20"/>
          <w:szCs w:val="20"/>
          <w:lang w:eastAsia="pl-PL"/>
        </w:rPr>
        <w:t>.</w:t>
      </w:r>
    </w:p>
    <w:p w:rsidR="002F4A93" w:rsidRPr="006C204F" w:rsidRDefault="002F4A93" w:rsidP="0082000B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 xml:space="preserve">Wynagrodzenie obejmuje wszystkie koszty związane z wykonaniem usługi, o której mowa w § 1 ust. 1. </w:t>
      </w:r>
    </w:p>
    <w:p w:rsidR="002F4A93" w:rsidRPr="006C204F" w:rsidRDefault="002F4A93" w:rsidP="0082000B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numPr>
          <w:ilvl w:val="0"/>
          <w:numId w:val="7"/>
        </w:numPr>
        <w:tabs>
          <w:tab w:val="left" w:pos="360"/>
          <w:tab w:val="left" w:pos="540"/>
        </w:tabs>
        <w:suppressAutoHyphens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wypadku niewykona</w:t>
      </w:r>
      <w:r>
        <w:rPr>
          <w:rFonts w:ascii="Arial" w:hAnsi="Arial" w:cs="Arial"/>
          <w:sz w:val="20"/>
          <w:szCs w:val="20"/>
          <w:lang w:eastAsia="pl-PL"/>
        </w:rPr>
        <w:t>nia przedmiotu umowy z przyczyn nie leżących po stronie Wykonawcy Województwo będzie uprawnione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do naliczenia Wykonawcy kary umownej odpowiadającej 40 % kwoty wynagrodzenia brutto wskazanej w § 4 ust. 1.</w:t>
      </w:r>
    </w:p>
    <w:p w:rsidR="002F4A93" w:rsidRPr="006C204F" w:rsidRDefault="002F4A93" w:rsidP="0082000B">
      <w:pPr>
        <w:numPr>
          <w:ilvl w:val="0"/>
          <w:numId w:val="7"/>
        </w:numPr>
        <w:tabs>
          <w:tab w:val="left" w:pos="360"/>
          <w:tab w:val="left" w:pos="54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wypadku nienależytego wykona</w:t>
      </w:r>
      <w:r>
        <w:rPr>
          <w:rFonts w:ascii="Arial" w:hAnsi="Arial" w:cs="Arial"/>
          <w:sz w:val="20"/>
          <w:szCs w:val="20"/>
          <w:lang w:eastAsia="pl-PL"/>
        </w:rPr>
        <w:t>nia przedmiotu umowy z przyczyn nie leżących po stronie wykonawcy Województwo będzie uprawnione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do naliczenia Wykonawcy kary umownej odpowiadającej 20 % kwoty wynagrodzenia brutto wskazanej w § 4 ust. 1 za każde naruszenie.</w:t>
      </w:r>
    </w:p>
    <w:p w:rsidR="002F4A93" w:rsidRPr="006C204F" w:rsidRDefault="002F4A93" w:rsidP="0082000B">
      <w:pPr>
        <w:numPr>
          <w:ilvl w:val="0"/>
          <w:numId w:val="7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 sytuacji, gdy kara umowna, przewidziana w ust. 1 lub 2, nie pokryje całej</w:t>
      </w:r>
      <w:r>
        <w:rPr>
          <w:rFonts w:ascii="Arial" w:hAnsi="Arial" w:cs="Arial"/>
          <w:sz w:val="20"/>
          <w:szCs w:val="20"/>
          <w:lang w:eastAsia="pl-PL"/>
        </w:rPr>
        <w:t xml:space="preserve"> wysokości szkody, Województwu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przysługuje prawo żądania odszkodowania uzupełniającego na zasadach ogólnych.</w:t>
      </w:r>
    </w:p>
    <w:p w:rsidR="002F4A93" w:rsidRPr="006C204F" w:rsidRDefault="002F4A93" w:rsidP="0082000B">
      <w:pPr>
        <w:numPr>
          <w:ilvl w:val="0"/>
          <w:numId w:val="7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Wykonawca wyraża zgodę, na potrącenie naliczonych kar umownych</w:t>
      </w:r>
      <w:r>
        <w:rPr>
          <w:rFonts w:ascii="Arial" w:hAnsi="Arial" w:cs="Arial"/>
          <w:sz w:val="20"/>
          <w:szCs w:val="20"/>
          <w:lang w:eastAsia="pl-PL"/>
        </w:rPr>
        <w:t xml:space="preserve"> zapisanych w pkt. 1,2 z przysługującego mu z</w:t>
      </w:r>
      <w:r w:rsidRPr="006C204F">
        <w:rPr>
          <w:rFonts w:ascii="Arial" w:hAnsi="Arial" w:cs="Arial"/>
          <w:sz w:val="20"/>
          <w:szCs w:val="20"/>
          <w:lang w:eastAsia="pl-PL"/>
        </w:rPr>
        <w:t> tytułu wykonania niniejszej umowy wynagrodzenia.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widowControl w:val="0"/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W sprawach nieuregulowanych postanowieniami umowy znajdują zastosowanie przepisy ustawy z dnia 23 kwietnia 1964 r. Kodeks cywilny oraz innych powszechnie obowiązujących aktów prawnych.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Zmiany postanowień niniejszej umowy wymagają formy pisemnej, pod rygorem nieważności.</w:t>
      </w: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8</w:t>
      </w: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Spory powstałe w związku z realizacją umowy rozstrzygane będą przez Strony przede wszystkim na drodze polubownej.</w:t>
      </w:r>
    </w:p>
    <w:p w:rsidR="002F4A93" w:rsidRPr="006C204F" w:rsidRDefault="002F4A93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Termin na polubowne rozstrzygnięcie sporu wynosi 14 dni od daty zgłoszenia sporu przez Stronę.</w:t>
      </w:r>
    </w:p>
    <w:p w:rsidR="002F4A93" w:rsidRPr="006C204F" w:rsidRDefault="002F4A93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W przypadku niemożności osiągnięcia porozumienia na drodze polubownej wszelkie spory powstałe w związku z realizacją umowy Strony poddają rozstrzygnięciu właściwemu ze względu na siedzibę Zamawiającego sądowi powszechnemu.</w:t>
      </w:r>
    </w:p>
    <w:p w:rsidR="002F4A93" w:rsidRPr="006C204F" w:rsidRDefault="002F4A93" w:rsidP="0082000B">
      <w:pPr>
        <w:widowControl w:val="0"/>
        <w:numPr>
          <w:ilvl w:val="0"/>
          <w:numId w:val="8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snapToGrid w:val="0"/>
          <w:sz w:val="20"/>
          <w:szCs w:val="20"/>
          <w:lang w:eastAsia="pl-PL"/>
        </w:rPr>
        <w:t>Postanowienia ust. 1, 2 i 3 nie stanowią zapisu na sąd polubowny.</w:t>
      </w:r>
    </w:p>
    <w:p w:rsidR="002F4A93" w:rsidRPr="006C204F" w:rsidRDefault="002F4A93" w:rsidP="008200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2F4A93" w:rsidRDefault="002F4A93" w:rsidP="008200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C204F">
        <w:rPr>
          <w:rFonts w:ascii="Arial" w:hAnsi="Arial" w:cs="Arial"/>
          <w:b/>
          <w:sz w:val="20"/>
          <w:szCs w:val="20"/>
          <w:lang w:eastAsia="pl-PL"/>
        </w:rPr>
        <w:t>§ 9</w:t>
      </w:r>
    </w:p>
    <w:p w:rsidR="002F4A93" w:rsidRPr="006C204F" w:rsidRDefault="002F4A93" w:rsidP="0082000B">
      <w:pPr>
        <w:widowControl w:val="0"/>
        <w:autoSpaceDE w:val="0"/>
        <w:autoSpaceDN w:val="0"/>
        <w:spacing w:before="40" w:after="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204F">
        <w:rPr>
          <w:rFonts w:ascii="Arial" w:hAnsi="Arial" w:cs="Arial"/>
          <w:sz w:val="20"/>
          <w:szCs w:val="20"/>
          <w:lang w:eastAsia="pl-PL"/>
        </w:rPr>
        <w:t>Umowę sporządzono w trzech jednobrzmiących egzemplarzach, dw</w:t>
      </w:r>
      <w:r>
        <w:rPr>
          <w:rFonts w:ascii="Arial" w:hAnsi="Arial" w:cs="Arial"/>
          <w:sz w:val="20"/>
          <w:szCs w:val="20"/>
          <w:lang w:eastAsia="pl-PL"/>
        </w:rPr>
        <w:t xml:space="preserve">a egzemplarze </w:t>
      </w:r>
      <w:r>
        <w:rPr>
          <w:rFonts w:ascii="Arial" w:hAnsi="Arial" w:cs="Arial"/>
          <w:sz w:val="20"/>
          <w:szCs w:val="20"/>
          <w:lang w:eastAsia="pl-PL"/>
        </w:rPr>
        <w:br/>
        <w:t>dla Województwa</w:t>
      </w:r>
      <w:r w:rsidRPr="006C204F">
        <w:rPr>
          <w:rFonts w:ascii="Arial" w:hAnsi="Arial" w:cs="Arial"/>
          <w:sz w:val="20"/>
          <w:szCs w:val="20"/>
          <w:lang w:eastAsia="pl-PL"/>
        </w:rPr>
        <w:t xml:space="preserve"> i jeden egzemplarz dla Wykonawcy.</w:t>
      </w:r>
    </w:p>
    <w:p w:rsidR="002F4A93" w:rsidRDefault="002F4A93" w:rsidP="0082000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2F4A93" w:rsidRDefault="002F4A93" w:rsidP="0082000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2F4A93" w:rsidRPr="006C204F" w:rsidRDefault="002F4A93" w:rsidP="008200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WOJEWÓDZTWO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  <w:t xml:space="preserve">                                         </w:t>
      </w:r>
      <w:r w:rsidRPr="006C204F">
        <w:rPr>
          <w:rFonts w:ascii="Arial" w:hAnsi="Arial" w:cs="Arial"/>
          <w:b/>
          <w:sz w:val="20"/>
          <w:szCs w:val="20"/>
          <w:lang w:eastAsia="pl-PL"/>
        </w:rPr>
        <w:tab/>
        <w:t>WYKONAWCA</w:t>
      </w:r>
    </w:p>
    <w:p w:rsidR="002F4A93" w:rsidRPr="006C204F" w:rsidRDefault="002F4A93" w:rsidP="0082000B"/>
    <w:p w:rsidR="002F4A93" w:rsidRPr="006C204F" w:rsidRDefault="002F4A93" w:rsidP="0082000B"/>
    <w:p w:rsidR="002F4A93" w:rsidRPr="006C204F" w:rsidRDefault="002F4A93"/>
    <w:sectPr w:rsidR="002F4A93" w:rsidRPr="006C204F" w:rsidSect="0035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AB0"/>
    <w:multiLevelType w:val="hybridMultilevel"/>
    <w:tmpl w:val="C3F2D362"/>
    <w:lvl w:ilvl="0" w:tplc="4AAAEE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7D6135"/>
    <w:multiLevelType w:val="hybridMultilevel"/>
    <w:tmpl w:val="06FC2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71099E"/>
    <w:multiLevelType w:val="hybridMultilevel"/>
    <w:tmpl w:val="F14A50D0"/>
    <w:lvl w:ilvl="0" w:tplc="517C6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D322A9"/>
    <w:multiLevelType w:val="hybridMultilevel"/>
    <w:tmpl w:val="AB60FEC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215664B"/>
    <w:multiLevelType w:val="singleLevel"/>
    <w:tmpl w:val="68C844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5">
    <w:nsid w:val="58CE2910"/>
    <w:multiLevelType w:val="hybridMultilevel"/>
    <w:tmpl w:val="9E940E4E"/>
    <w:lvl w:ilvl="0" w:tplc="41A2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346E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CE546B"/>
    <w:multiLevelType w:val="hybridMultilevel"/>
    <w:tmpl w:val="CB449B7A"/>
    <w:lvl w:ilvl="0" w:tplc="579698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D9061A"/>
    <w:multiLevelType w:val="hybridMultilevel"/>
    <w:tmpl w:val="0434798C"/>
    <w:lvl w:ilvl="0" w:tplc="37BE025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6CDF006F"/>
    <w:multiLevelType w:val="hybridMultilevel"/>
    <w:tmpl w:val="AA3E7EF4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AE3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CE5FA5"/>
    <w:multiLevelType w:val="hybridMultilevel"/>
    <w:tmpl w:val="C4C2C648"/>
    <w:lvl w:ilvl="0" w:tplc="6638CE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EA61A7"/>
    <w:multiLevelType w:val="multilevel"/>
    <w:tmpl w:val="FC92E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0B"/>
    <w:rsid w:val="00010AAD"/>
    <w:rsid w:val="00076B4A"/>
    <w:rsid w:val="000833E6"/>
    <w:rsid w:val="000E534E"/>
    <w:rsid w:val="000F730D"/>
    <w:rsid w:val="00111244"/>
    <w:rsid w:val="0012125E"/>
    <w:rsid w:val="00131E2C"/>
    <w:rsid w:val="001867DB"/>
    <w:rsid w:val="00191EFE"/>
    <w:rsid w:val="00196A41"/>
    <w:rsid w:val="001A35CD"/>
    <w:rsid w:val="002272C7"/>
    <w:rsid w:val="00271BDE"/>
    <w:rsid w:val="002773DA"/>
    <w:rsid w:val="002963E1"/>
    <w:rsid w:val="002D3BE6"/>
    <w:rsid w:val="002F4A93"/>
    <w:rsid w:val="00353B45"/>
    <w:rsid w:val="003B0055"/>
    <w:rsid w:val="00404089"/>
    <w:rsid w:val="004566FA"/>
    <w:rsid w:val="004E1CD9"/>
    <w:rsid w:val="00560633"/>
    <w:rsid w:val="00586A55"/>
    <w:rsid w:val="005A7F7C"/>
    <w:rsid w:val="005C17D8"/>
    <w:rsid w:val="005E5CAD"/>
    <w:rsid w:val="00620512"/>
    <w:rsid w:val="00633273"/>
    <w:rsid w:val="00647A6D"/>
    <w:rsid w:val="00656FB9"/>
    <w:rsid w:val="006C204F"/>
    <w:rsid w:val="00706B9B"/>
    <w:rsid w:val="0076331D"/>
    <w:rsid w:val="007C4019"/>
    <w:rsid w:val="007C6784"/>
    <w:rsid w:val="007E56E8"/>
    <w:rsid w:val="007F38DA"/>
    <w:rsid w:val="0082000B"/>
    <w:rsid w:val="008302F0"/>
    <w:rsid w:val="008675C9"/>
    <w:rsid w:val="008816E2"/>
    <w:rsid w:val="008817CF"/>
    <w:rsid w:val="008D5957"/>
    <w:rsid w:val="008E26BF"/>
    <w:rsid w:val="008E7206"/>
    <w:rsid w:val="009269BC"/>
    <w:rsid w:val="009648FF"/>
    <w:rsid w:val="009B4E4D"/>
    <w:rsid w:val="009C00CA"/>
    <w:rsid w:val="009C08BD"/>
    <w:rsid w:val="009E0B7C"/>
    <w:rsid w:val="00A15058"/>
    <w:rsid w:val="00A26483"/>
    <w:rsid w:val="00A722A2"/>
    <w:rsid w:val="00A73937"/>
    <w:rsid w:val="00A965C6"/>
    <w:rsid w:val="00AC2CFA"/>
    <w:rsid w:val="00B23EFF"/>
    <w:rsid w:val="00B44149"/>
    <w:rsid w:val="00B64444"/>
    <w:rsid w:val="00BA6021"/>
    <w:rsid w:val="00BF51D7"/>
    <w:rsid w:val="00C4529A"/>
    <w:rsid w:val="00C60E90"/>
    <w:rsid w:val="00C90AC5"/>
    <w:rsid w:val="00C90F5A"/>
    <w:rsid w:val="00CA45DE"/>
    <w:rsid w:val="00CA5694"/>
    <w:rsid w:val="00D252C4"/>
    <w:rsid w:val="00D43098"/>
    <w:rsid w:val="00DB3B9E"/>
    <w:rsid w:val="00DC51F6"/>
    <w:rsid w:val="00DE0507"/>
    <w:rsid w:val="00DF4620"/>
    <w:rsid w:val="00E10DEC"/>
    <w:rsid w:val="00E835C1"/>
    <w:rsid w:val="00EC2B1C"/>
    <w:rsid w:val="00EF0353"/>
    <w:rsid w:val="00F10A48"/>
    <w:rsid w:val="00F34482"/>
    <w:rsid w:val="00F46383"/>
    <w:rsid w:val="00F57FE5"/>
    <w:rsid w:val="00F96BB6"/>
    <w:rsid w:val="00FD32BA"/>
    <w:rsid w:val="00FD7FF0"/>
    <w:rsid w:val="00FE1AE4"/>
    <w:rsid w:val="00FE4ED9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00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000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2000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00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000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200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zpsia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kklawsiuc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6177</Characters>
  <Application>Microsoft Office Word</Application>
  <DocSecurity>0</DocSecurity>
  <Lines>51</Lines>
  <Paragraphs>14</Paragraphs>
  <ScaleCrop>false</ScaleCrop>
  <Company>Urząd Marszałkowski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WTGiP</dc:title>
  <dc:creator>Użytkownik systemu Windows</dc:creator>
  <cp:lastModifiedBy> Województwa Zachodniopomorskiego</cp:lastModifiedBy>
  <cp:revision>2</cp:revision>
  <cp:lastPrinted>2014-10-07T11:34:00Z</cp:lastPrinted>
  <dcterms:created xsi:type="dcterms:W3CDTF">2014-12-17T12:35:00Z</dcterms:created>
  <dcterms:modified xsi:type="dcterms:W3CDTF">2014-12-17T12:35:00Z</dcterms:modified>
</cp:coreProperties>
</file>