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A6" w:rsidRPr="00C76A43" w:rsidRDefault="00E54BBF" w:rsidP="004046A6">
      <w:pPr>
        <w:pStyle w:val="Podtytu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76A43">
        <w:rPr>
          <w:rFonts w:ascii="Arial" w:hAnsi="Arial" w:cs="Arial"/>
          <w:sz w:val="20"/>
          <w:szCs w:val="20"/>
        </w:rPr>
        <w:tab/>
      </w:r>
      <w:r w:rsidR="00C76A43">
        <w:rPr>
          <w:rFonts w:ascii="Arial" w:hAnsi="Arial" w:cs="Arial"/>
          <w:sz w:val="20"/>
          <w:szCs w:val="20"/>
        </w:rPr>
        <w:tab/>
      </w:r>
      <w:r w:rsidR="00C76A43">
        <w:rPr>
          <w:rFonts w:ascii="Arial" w:hAnsi="Arial" w:cs="Arial"/>
          <w:sz w:val="20"/>
          <w:szCs w:val="20"/>
        </w:rPr>
        <w:tab/>
      </w:r>
      <w:r w:rsidR="00C76A43">
        <w:rPr>
          <w:rFonts w:ascii="Arial" w:hAnsi="Arial" w:cs="Arial"/>
          <w:sz w:val="20"/>
          <w:szCs w:val="20"/>
        </w:rPr>
        <w:tab/>
      </w:r>
      <w:r w:rsidR="00C76A43">
        <w:rPr>
          <w:rFonts w:ascii="Arial" w:hAnsi="Arial" w:cs="Arial"/>
          <w:sz w:val="20"/>
          <w:szCs w:val="20"/>
        </w:rPr>
        <w:tab/>
      </w:r>
      <w:r w:rsidR="00C76A43">
        <w:rPr>
          <w:rFonts w:ascii="Arial" w:hAnsi="Arial" w:cs="Arial"/>
          <w:sz w:val="20"/>
          <w:szCs w:val="20"/>
        </w:rPr>
        <w:tab/>
      </w:r>
      <w:r w:rsidR="00C76A43">
        <w:rPr>
          <w:rFonts w:ascii="Arial" w:hAnsi="Arial" w:cs="Arial"/>
          <w:sz w:val="20"/>
          <w:szCs w:val="20"/>
        </w:rPr>
        <w:tab/>
      </w:r>
      <w:r w:rsidR="00C76A43">
        <w:rPr>
          <w:rFonts w:ascii="Arial" w:hAnsi="Arial" w:cs="Arial"/>
          <w:sz w:val="20"/>
          <w:szCs w:val="20"/>
        </w:rPr>
        <w:tab/>
      </w:r>
      <w:r w:rsidR="00C76A43">
        <w:rPr>
          <w:rFonts w:ascii="Arial" w:hAnsi="Arial" w:cs="Arial"/>
          <w:sz w:val="20"/>
          <w:szCs w:val="20"/>
        </w:rPr>
        <w:tab/>
      </w:r>
      <w:r w:rsidR="00C76A43">
        <w:rPr>
          <w:rFonts w:ascii="Arial" w:hAnsi="Arial" w:cs="Arial"/>
          <w:sz w:val="20"/>
          <w:szCs w:val="20"/>
        </w:rPr>
        <w:tab/>
      </w:r>
    </w:p>
    <w:p w:rsidR="00CB3B9C" w:rsidRPr="003A74D5" w:rsidRDefault="00C76A43" w:rsidP="003A74D5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76A43">
        <w:rPr>
          <w:rFonts w:ascii="Arial" w:hAnsi="Arial" w:cs="Arial"/>
          <w:b/>
          <w:bCs/>
          <w:sz w:val="18"/>
          <w:szCs w:val="18"/>
        </w:rPr>
        <w:tab/>
      </w:r>
    </w:p>
    <w:p w:rsidR="00CB3B9C" w:rsidRDefault="00CB3B9C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DA5D13" w:rsidRPr="00A64342" w:rsidRDefault="00E84E9A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</w:rPr>
      </w:pPr>
      <w:r w:rsidRPr="00A64342">
        <w:rPr>
          <w:rFonts w:ascii="Arial" w:hAnsi="Arial" w:cs="Arial"/>
          <w:b/>
        </w:rPr>
        <w:t xml:space="preserve">UMOWA Nr ROPS/ </w:t>
      </w:r>
      <w:r w:rsidR="004046A6" w:rsidRPr="00A64342">
        <w:rPr>
          <w:rFonts w:ascii="Arial" w:hAnsi="Arial" w:cs="Arial"/>
          <w:b/>
        </w:rPr>
        <w:t>106</w:t>
      </w:r>
      <w:r w:rsidRPr="00A64342">
        <w:rPr>
          <w:rFonts w:ascii="Arial" w:hAnsi="Arial" w:cs="Arial"/>
          <w:b/>
        </w:rPr>
        <w:t xml:space="preserve"> / 14</w:t>
      </w:r>
    </w:p>
    <w:p w:rsidR="00DA5D13" w:rsidRPr="00A22746" w:rsidRDefault="00DA5D13" w:rsidP="00D51D11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A5D13" w:rsidRPr="00A22746" w:rsidRDefault="00DA5D13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zawarta w dniu .....</w:t>
      </w:r>
      <w:r w:rsidR="00E84E9A">
        <w:rPr>
          <w:rFonts w:ascii="Arial" w:hAnsi="Arial" w:cs="Arial"/>
          <w:sz w:val="20"/>
          <w:szCs w:val="20"/>
        </w:rPr>
        <w:t>........................... 2014</w:t>
      </w:r>
      <w:r w:rsidRPr="00A22746">
        <w:rPr>
          <w:rFonts w:ascii="Arial" w:hAnsi="Arial" w:cs="Arial"/>
          <w:sz w:val="20"/>
          <w:szCs w:val="20"/>
        </w:rPr>
        <w:t xml:space="preserve"> roku w Szczecinie pomiędzy:</w:t>
      </w:r>
    </w:p>
    <w:p w:rsidR="00DA5D13" w:rsidRDefault="00DA5D13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22746">
        <w:rPr>
          <w:rFonts w:ascii="Arial" w:hAnsi="Arial" w:cs="Arial"/>
          <w:sz w:val="20"/>
          <w:szCs w:val="20"/>
        </w:rPr>
        <w:t>NIP 851-28-71-498, ul. Korsarzy 34, 70-540 Szczecin,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670B15" w:rsidRPr="00A22746" w:rsidRDefault="00670B15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</w:p>
    <w:p w:rsidR="00DA5D13" w:rsidRPr="00A22746" w:rsidRDefault="00DA5D13" w:rsidP="000E0420">
      <w:pPr>
        <w:pStyle w:val="Tekstpodstawowywcity2"/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1) ………………………………</w:t>
      </w:r>
      <w:r w:rsidR="00FD7BB6">
        <w:rPr>
          <w:rFonts w:ascii="Arial" w:hAnsi="Arial" w:cs="Arial"/>
          <w:sz w:val="20"/>
          <w:szCs w:val="20"/>
        </w:rPr>
        <w:t>…...</w:t>
      </w:r>
      <w:r w:rsidRPr="00A22746">
        <w:rPr>
          <w:rFonts w:ascii="Arial" w:hAnsi="Arial" w:cs="Arial"/>
          <w:sz w:val="20"/>
          <w:szCs w:val="20"/>
        </w:rPr>
        <w:t>.</w:t>
      </w:r>
      <w:r w:rsidR="0054251B">
        <w:rPr>
          <w:rFonts w:ascii="Arial" w:hAnsi="Arial" w:cs="Arial"/>
          <w:sz w:val="20"/>
          <w:szCs w:val="20"/>
        </w:rPr>
        <w:t xml:space="preserve"> </w:t>
      </w:r>
      <w:r w:rsidR="00B865EE">
        <w:rPr>
          <w:rFonts w:ascii="Arial" w:hAnsi="Arial" w:cs="Arial"/>
          <w:sz w:val="20"/>
          <w:szCs w:val="20"/>
        </w:rPr>
        <w:t xml:space="preserve">- </w:t>
      </w:r>
      <w:r w:rsidRPr="00A22746">
        <w:rPr>
          <w:rFonts w:ascii="Arial" w:hAnsi="Arial" w:cs="Arial"/>
          <w:sz w:val="20"/>
          <w:szCs w:val="20"/>
        </w:rPr>
        <w:t>…………………………. Województwa Zachodniopomorskiego,</w:t>
      </w:r>
    </w:p>
    <w:p w:rsidR="00DA5D13" w:rsidRPr="00A22746" w:rsidRDefault="00B865EE" w:rsidP="000E0420">
      <w:pPr>
        <w:pStyle w:val="Tekstpodstawowywcity2"/>
        <w:numPr>
          <w:ilvl w:val="0"/>
          <w:numId w:val="34"/>
        </w:numPr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 w:rsidR="002D10AA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</w:t>
      </w:r>
      <w:r w:rsidR="002D10AA">
        <w:rPr>
          <w:rFonts w:ascii="Arial" w:hAnsi="Arial" w:cs="Arial"/>
          <w:sz w:val="20"/>
          <w:szCs w:val="20"/>
        </w:rPr>
        <w:t>- …………………………</w:t>
      </w:r>
      <w:r w:rsidRPr="00A22746">
        <w:rPr>
          <w:rFonts w:ascii="Arial" w:hAnsi="Arial" w:cs="Arial"/>
          <w:sz w:val="20"/>
          <w:szCs w:val="20"/>
        </w:rPr>
        <w:t xml:space="preserve"> Województwa Zachodniopomorskiego</w:t>
      </w:r>
      <w:r w:rsidR="00DA5D13" w:rsidRPr="00A22746">
        <w:rPr>
          <w:rFonts w:ascii="Arial" w:hAnsi="Arial" w:cs="Arial"/>
          <w:sz w:val="20"/>
          <w:szCs w:val="20"/>
        </w:rPr>
        <w:t>,</w:t>
      </w:r>
      <w:r w:rsidR="00DA5D13" w:rsidRPr="00A22746">
        <w:rPr>
          <w:rFonts w:ascii="Arial" w:hAnsi="Arial" w:cs="Arial"/>
          <w:b/>
          <w:sz w:val="20"/>
          <w:szCs w:val="20"/>
        </w:rPr>
        <w:t xml:space="preserve"> </w:t>
      </w:r>
      <w:r w:rsidR="00DA5D13" w:rsidRPr="00A22746">
        <w:rPr>
          <w:rFonts w:ascii="Arial" w:hAnsi="Arial" w:cs="Arial"/>
          <w:sz w:val="20"/>
          <w:szCs w:val="20"/>
        </w:rPr>
        <w:t xml:space="preserve">zwanym dalej </w:t>
      </w:r>
      <w:r w:rsidR="00DA5D13" w:rsidRPr="00A22746">
        <w:rPr>
          <w:rFonts w:ascii="Arial" w:hAnsi="Arial" w:cs="Arial"/>
          <w:b/>
          <w:sz w:val="20"/>
          <w:szCs w:val="20"/>
        </w:rPr>
        <w:t>„Dotującym”</w:t>
      </w:r>
    </w:p>
    <w:p w:rsidR="00DA5D13" w:rsidRPr="00A22746" w:rsidRDefault="00DA5D13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a</w:t>
      </w:r>
    </w:p>
    <w:p w:rsidR="00DA5D13" w:rsidRPr="00A22746" w:rsidRDefault="00DA5D13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DA5D13" w:rsidRDefault="00DA5D13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Polskim Stowarzyszeniem na Rzecz Osób z Upośledzeniem Umysłowym Koło w </w:t>
      </w:r>
      <w:r w:rsidR="005568E1">
        <w:rPr>
          <w:rFonts w:ascii="Arial" w:hAnsi="Arial" w:cs="Arial"/>
          <w:b/>
          <w:sz w:val="20"/>
          <w:szCs w:val="20"/>
        </w:rPr>
        <w:t>Kamieniu Pomorskim</w:t>
      </w:r>
      <w:r w:rsidRPr="00A22746">
        <w:rPr>
          <w:rFonts w:ascii="Arial" w:hAnsi="Arial" w:cs="Arial"/>
          <w:b/>
          <w:sz w:val="20"/>
          <w:szCs w:val="20"/>
        </w:rPr>
        <w:t xml:space="preserve">, NIP </w:t>
      </w:r>
      <w:r w:rsidR="005568E1">
        <w:rPr>
          <w:rFonts w:ascii="Arial" w:hAnsi="Arial" w:cs="Arial"/>
          <w:b/>
          <w:sz w:val="20"/>
          <w:szCs w:val="20"/>
        </w:rPr>
        <w:t>986-004-66-44</w:t>
      </w:r>
      <w:r w:rsidRPr="00A22746">
        <w:rPr>
          <w:rFonts w:ascii="Arial" w:hAnsi="Arial" w:cs="Arial"/>
          <w:b/>
          <w:sz w:val="20"/>
          <w:szCs w:val="20"/>
        </w:rPr>
        <w:t xml:space="preserve"> , ul. </w:t>
      </w:r>
      <w:r w:rsidR="005568E1">
        <w:rPr>
          <w:rFonts w:ascii="Arial" w:hAnsi="Arial" w:cs="Arial"/>
          <w:b/>
          <w:sz w:val="20"/>
          <w:szCs w:val="20"/>
        </w:rPr>
        <w:t>Garncarska 4, 72</w:t>
      </w:r>
      <w:r w:rsidRPr="00A22746">
        <w:rPr>
          <w:rFonts w:ascii="Arial" w:hAnsi="Arial" w:cs="Arial"/>
          <w:b/>
          <w:sz w:val="20"/>
          <w:szCs w:val="20"/>
        </w:rPr>
        <w:t>-</w:t>
      </w:r>
      <w:r w:rsidR="005568E1">
        <w:rPr>
          <w:rFonts w:ascii="Arial" w:hAnsi="Arial" w:cs="Arial"/>
          <w:b/>
          <w:sz w:val="20"/>
          <w:szCs w:val="20"/>
        </w:rPr>
        <w:t>400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="005568E1">
        <w:rPr>
          <w:rFonts w:ascii="Arial" w:hAnsi="Arial" w:cs="Arial"/>
          <w:b/>
          <w:sz w:val="20"/>
          <w:szCs w:val="20"/>
        </w:rPr>
        <w:t>Kamień Pomorski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DA5D13" w:rsidRPr="00A22746" w:rsidRDefault="00DA5D13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</w:t>
      </w:r>
      <w:r w:rsidR="003F4A60">
        <w:rPr>
          <w:rFonts w:ascii="Arial" w:hAnsi="Arial" w:cs="Arial"/>
          <w:sz w:val="20"/>
          <w:szCs w:val="20"/>
        </w:rPr>
        <w:t>………………………………….. - ………………………………</w:t>
      </w:r>
      <w:r w:rsidR="004046A6">
        <w:rPr>
          <w:rFonts w:ascii="Arial" w:hAnsi="Arial" w:cs="Arial"/>
          <w:sz w:val="20"/>
          <w:szCs w:val="20"/>
        </w:rPr>
        <w:t>…………</w:t>
      </w:r>
      <w:r w:rsidR="003F4A60">
        <w:rPr>
          <w:rFonts w:ascii="Arial" w:hAnsi="Arial" w:cs="Arial"/>
          <w:sz w:val="20"/>
          <w:szCs w:val="20"/>
        </w:rPr>
        <w:t>……………………..</w:t>
      </w:r>
      <w:r w:rsidRPr="00A22746">
        <w:rPr>
          <w:rFonts w:ascii="Arial" w:hAnsi="Arial" w:cs="Arial"/>
          <w:sz w:val="20"/>
          <w:szCs w:val="20"/>
        </w:rPr>
        <w:t xml:space="preserve">, </w:t>
      </w:r>
    </w:p>
    <w:p w:rsidR="00DA5D13" w:rsidRPr="00A22746" w:rsidRDefault="00DA5D13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48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 w:rsidR="003F4A60">
        <w:rPr>
          <w:rFonts w:ascii="Arial" w:hAnsi="Arial" w:cs="Arial"/>
          <w:sz w:val="20"/>
          <w:szCs w:val="20"/>
        </w:rPr>
        <w:t>…………..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</w:t>
      </w:r>
      <w:r w:rsidR="004046A6">
        <w:rPr>
          <w:rFonts w:ascii="Arial" w:hAnsi="Arial" w:cs="Arial"/>
          <w:sz w:val="20"/>
          <w:szCs w:val="20"/>
        </w:rPr>
        <w:t>………….</w:t>
      </w:r>
      <w:r w:rsidRPr="00A22746">
        <w:rPr>
          <w:rFonts w:ascii="Arial" w:hAnsi="Arial" w:cs="Arial"/>
          <w:sz w:val="20"/>
          <w:szCs w:val="20"/>
        </w:rPr>
        <w:t>…………</w:t>
      </w:r>
      <w:r w:rsidR="003F4A60">
        <w:rPr>
          <w:rFonts w:ascii="Arial" w:hAnsi="Arial" w:cs="Arial"/>
          <w:sz w:val="20"/>
          <w:szCs w:val="20"/>
        </w:rPr>
        <w:t>…….,</w:t>
      </w:r>
    </w:p>
    <w:p w:rsidR="00DA5D13" w:rsidRPr="00A22746" w:rsidRDefault="00DA5D13" w:rsidP="000E0420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 w:rsidR="003F4A60">
        <w:rPr>
          <w:rFonts w:ascii="Arial" w:hAnsi="Arial" w:cs="Arial"/>
          <w:sz w:val="20"/>
          <w:szCs w:val="20"/>
        </w:rPr>
        <w:t>…………...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</w:t>
      </w:r>
      <w:r w:rsidR="004046A6">
        <w:rPr>
          <w:rFonts w:ascii="Arial" w:hAnsi="Arial" w:cs="Arial"/>
          <w:sz w:val="20"/>
          <w:szCs w:val="20"/>
        </w:rPr>
        <w:t>…………</w:t>
      </w:r>
      <w:r w:rsidRPr="00A22746">
        <w:rPr>
          <w:rFonts w:ascii="Arial" w:hAnsi="Arial" w:cs="Arial"/>
          <w:sz w:val="20"/>
          <w:szCs w:val="20"/>
        </w:rPr>
        <w:t>…………</w:t>
      </w:r>
      <w:r w:rsidR="0054251B">
        <w:rPr>
          <w:rFonts w:ascii="Arial" w:hAnsi="Arial" w:cs="Arial"/>
          <w:sz w:val="20"/>
          <w:szCs w:val="20"/>
        </w:rPr>
        <w:t>……..</w:t>
      </w:r>
    </w:p>
    <w:p w:rsidR="00DA5D13" w:rsidRDefault="00DA5D13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„Dotowanym”</w:t>
      </w:r>
      <w:r w:rsidRPr="00A22746">
        <w:rPr>
          <w:rFonts w:ascii="Arial" w:hAnsi="Arial" w:cs="Arial"/>
          <w:sz w:val="20"/>
          <w:szCs w:val="20"/>
        </w:rPr>
        <w:t>.</w:t>
      </w:r>
    </w:p>
    <w:p w:rsidR="004D0947" w:rsidRPr="00A22746" w:rsidRDefault="004D0947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DA5D13" w:rsidRPr="00A22746" w:rsidRDefault="00DA5D1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</w:t>
      </w:r>
    </w:p>
    <w:p w:rsidR="00DA5D13" w:rsidRPr="00507372" w:rsidRDefault="00DA5D13" w:rsidP="005568E1">
      <w:pPr>
        <w:pStyle w:val="Tekstblokowy"/>
        <w:numPr>
          <w:ilvl w:val="0"/>
          <w:numId w:val="2"/>
        </w:numPr>
        <w:tabs>
          <w:tab w:val="clear" w:pos="180"/>
          <w:tab w:val="left" w:pos="284"/>
        </w:tabs>
        <w:spacing w:line="360" w:lineRule="auto"/>
        <w:ind w:left="284" w:right="70" w:hanging="284"/>
        <w:rPr>
          <w:rFonts w:cs="Arial"/>
          <w:color w:val="000000" w:themeColor="text1"/>
          <w:sz w:val="20"/>
          <w:szCs w:val="20"/>
        </w:rPr>
      </w:pPr>
      <w:r w:rsidRPr="00507372">
        <w:rPr>
          <w:rFonts w:cs="Arial"/>
          <w:color w:val="000000" w:themeColor="text1"/>
          <w:sz w:val="20"/>
          <w:szCs w:val="20"/>
        </w:rPr>
        <w:t xml:space="preserve">Przedmiotem umowy jest przyznanie </w:t>
      </w:r>
      <w:r w:rsidRPr="00507372">
        <w:rPr>
          <w:rFonts w:cs="Arial"/>
          <w:b/>
          <w:color w:val="000000" w:themeColor="text1"/>
          <w:sz w:val="20"/>
          <w:szCs w:val="20"/>
        </w:rPr>
        <w:t xml:space="preserve">Dotowanemu </w:t>
      </w:r>
      <w:r w:rsidRPr="00507372">
        <w:rPr>
          <w:rFonts w:cs="Arial"/>
          <w:color w:val="000000" w:themeColor="text1"/>
          <w:sz w:val="20"/>
          <w:szCs w:val="20"/>
        </w:rPr>
        <w:t xml:space="preserve">przez </w:t>
      </w:r>
      <w:r w:rsidRPr="00507372">
        <w:rPr>
          <w:rFonts w:cs="Arial"/>
          <w:b/>
          <w:color w:val="000000" w:themeColor="text1"/>
          <w:sz w:val="20"/>
          <w:szCs w:val="20"/>
        </w:rPr>
        <w:t>Dotującego</w:t>
      </w:r>
      <w:r w:rsidRPr="00507372">
        <w:rPr>
          <w:rFonts w:cs="Arial"/>
          <w:color w:val="000000" w:themeColor="text1"/>
          <w:sz w:val="20"/>
          <w:szCs w:val="20"/>
        </w:rPr>
        <w:t xml:space="preserve"> dotacji celowej w kwocie </w:t>
      </w:r>
      <w:r w:rsidR="005568E1">
        <w:rPr>
          <w:rFonts w:cs="Arial"/>
          <w:b/>
          <w:color w:val="000000" w:themeColor="text1"/>
          <w:sz w:val="20"/>
          <w:szCs w:val="20"/>
        </w:rPr>
        <w:t>15 000,00</w:t>
      </w:r>
      <w:r w:rsidRPr="00507372">
        <w:rPr>
          <w:rFonts w:cs="Arial"/>
          <w:b/>
          <w:color w:val="000000" w:themeColor="text1"/>
          <w:sz w:val="20"/>
          <w:szCs w:val="20"/>
        </w:rPr>
        <w:t xml:space="preserve"> zł</w:t>
      </w:r>
      <w:r w:rsidRPr="00507372">
        <w:rPr>
          <w:rFonts w:cs="Arial"/>
          <w:color w:val="000000" w:themeColor="text1"/>
          <w:sz w:val="20"/>
          <w:szCs w:val="20"/>
        </w:rPr>
        <w:t xml:space="preserve"> (</w:t>
      </w:r>
      <w:r w:rsidR="00C24A60" w:rsidRPr="00507372">
        <w:rPr>
          <w:rFonts w:cs="Arial"/>
          <w:i/>
          <w:color w:val="000000" w:themeColor="text1"/>
          <w:sz w:val="20"/>
          <w:szCs w:val="20"/>
        </w:rPr>
        <w:t>słownie: pię</w:t>
      </w:r>
      <w:r w:rsidR="005568E1">
        <w:rPr>
          <w:rFonts w:cs="Arial"/>
          <w:i/>
          <w:color w:val="000000" w:themeColor="text1"/>
          <w:sz w:val="20"/>
          <w:szCs w:val="20"/>
        </w:rPr>
        <w:t>tnaście</w:t>
      </w:r>
      <w:r w:rsidR="00C24A60" w:rsidRPr="00507372">
        <w:rPr>
          <w:rFonts w:cs="Arial"/>
          <w:i/>
          <w:color w:val="000000" w:themeColor="text1"/>
          <w:sz w:val="20"/>
          <w:szCs w:val="20"/>
        </w:rPr>
        <w:t xml:space="preserve"> </w:t>
      </w:r>
      <w:r w:rsidR="00E70870" w:rsidRPr="00507372">
        <w:rPr>
          <w:rFonts w:cs="Arial"/>
          <w:i/>
          <w:color w:val="000000" w:themeColor="text1"/>
          <w:sz w:val="20"/>
          <w:szCs w:val="20"/>
        </w:rPr>
        <w:t xml:space="preserve">tysięcy złotych </w:t>
      </w:r>
      <w:r w:rsidR="005568E1">
        <w:rPr>
          <w:rFonts w:cs="Arial"/>
          <w:i/>
          <w:color w:val="000000" w:themeColor="text1"/>
          <w:sz w:val="20"/>
          <w:szCs w:val="20"/>
        </w:rPr>
        <w:t>00</w:t>
      </w:r>
      <w:r w:rsidRPr="00507372">
        <w:rPr>
          <w:rFonts w:cs="Arial"/>
          <w:i/>
          <w:color w:val="000000" w:themeColor="text1"/>
          <w:sz w:val="20"/>
          <w:szCs w:val="20"/>
        </w:rPr>
        <w:t>/100)</w:t>
      </w:r>
      <w:r w:rsidR="001B17AE" w:rsidRPr="00507372">
        <w:rPr>
          <w:rFonts w:cs="Arial"/>
          <w:color w:val="000000" w:themeColor="text1"/>
          <w:sz w:val="20"/>
          <w:szCs w:val="20"/>
        </w:rPr>
        <w:t xml:space="preserve"> z przeznaczeniem </w:t>
      </w:r>
      <w:r w:rsidR="005568E1">
        <w:rPr>
          <w:rFonts w:cs="Arial"/>
          <w:color w:val="000000" w:themeColor="text1"/>
          <w:sz w:val="20"/>
          <w:szCs w:val="20"/>
        </w:rPr>
        <w:t>na </w:t>
      </w:r>
      <w:r w:rsidRPr="00507372">
        <w:rPr>
          <w:rFonts w:cs="Arial"/>
          <w:color w:val="000000" w:themeColor="text1"/>
          <w:sz w:val="20"/>
          <w:szCs w:val="20"/>
        </w:rPr>
        <w:t>zadanie polegające na dofinansowaniu kosztów działania Zakładu Aktywnośc</w:t>
      </w:r>
      <w:r w:rsidR="00E70870" w:rsidRPr="00507372">
        <w:rPr>
          <w:rFonts w:cs="Arial"/>
          <w:color w:val="000000" w:themeColor="text1"/>
          <w:sz w:val="20"/>
          <w:szCs w:val="20"/>
        </w:rPr>
        <w:t xml:space="preserve">i Zawodowej w </w:t>
      </w:r>
      <w:r w:rsidR="005568E1" w:rsidRPr="005568E1">
        <w:rPr>
          <w:rFonts w:cs="Arial"/>
          <w:color w:val="000000" w:themeColor="text1"/>
          <w:sz w:val="20"/>
          <w:szCs w:val="20"/>
        </w:rPr>
        <w:t xml:space="preserve">Kamieniu Pomorskim </w:t>
      </w:r>
      <w:r w:rsidR="00E70870" w:rsidRPr="00507372">
        <w:rPr>
          <w:rFonts w:cs="Arial"/>
          <w:color w:val="000000" w:themeColor="text1"/>
          <w:sz w:val="20"/>
          <w:szCs w:val="20"/>
        </w:rPr>
        <w:t>w roku 2014</w:t>
      </w:r>
      <w:r w:rsidRPr="00507372">
        <w:rPr>
          <w:rFonts w:cs="Arial"/>
          <w:color w:val="000000" w:themeColor="text1"/>
          <w:sz w:val="20"/>
          <w:szCs w:val="20"/>
        </w:rPr>
        <w:t xml:space="preserve">. </w:t>
      </w:r>
    </w:p>
    <w:p w:rsidR="00DA5D13" w:rsidRPr="00507372" w:rsidRDefault="00DA5D1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 w:themeColor="text1"/>
          <w:sz w:val="20"/>
          <w:szCs w:val="20"/>
        </w:rPr>
      </w:pPr>
      <w:r w:rsidRPr="00507372">
        <w:rPr>
          <w:rFonts w:cs="Arial"/>
          <w:color w:val="000000" w:themeColor="text1"/>
          <w:sz w:val="20"/>
          <w:szCs w:val="20"/>
        </w:rPr>
        <w:t xml:space="preserve"> </w:t>
      </w:r>
      <w:r w:rsidR="005568E1">
        <w:rPr>
          <w:rFonts w:cs="Arial"/>
          <w:color w:val="000000" w:themeColor="text1"/>
          <w:sz w:val="20"/>
          <w:szCs w:val="20"/>
        </w:rPr>
        <w:t xml:space="preserve"> </w:t>
      </w:r>
      <w:r w:rsidRPr="00507372">
        <w:rPr>
          <w:rFonts w:cs="Arial"/>
          <w:color w:val="000000" w:themeColor="text1"/>
          <w:sz w:val="20"/>
          <w:szCs w:val="20"/>
        </w:rPr>
        <w:t xml:space="preserve">Zakres finansowy zadania, o którym mowa w ust. 1, określa </w:t>
      </w:r>
      <w:r w:rsidR="00B92E23" w:rsidRPr="00507372">
        <w:rPr>
          <w:rFonts w:cs="Arial"/>
          <w:b/>
          <w:color w:val="000000" w:themeColor="text1"/>
          <w:sz w:val="20"/>
          <w:szCs w:val="20"/>
        </w:rPr>
        <w:t>Załącznik n</w:t>
      </w:r>
      <w:r w:rsidRPr="00507372">
        <w:rPr>
          <w:rFonts w:cs="Arial"/>
          <w:b/>
          <w:color w:val="000000" w:themeColor="text1"/>
          <w:sz w:val="20"/>
          <w:szCs w:val="20"/>
        </w:rPr>
        <w:t>r 1</w:t>
      </w:r>
      <w:r w:rsidRPr="00507372">
        <w:rPr>
          <w:rFonts w:cs="Arial"/>
          <w:color w:val="000000" w:themeColor="text1"/>
          <w:sz w:val="20"/>
          <w:szCs w:val="20"/>
        </w:rPr>
        <w:t xml:space="preserve"> do umowy, uzgodniony i podpisany przez strony.</w:t>
      </w:r>
    </w:p>
    <w:p w:rsidR="007F2B0E" w:rsidRPr="00507372" w:rsidRDefault="00DA5D1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 w:themeColor="text1"/>
          <w:sz w:val="20"/>
          <w:szCs w:val="20"/>
        </w:rPr>
      </w:pPr>
      <w:r w:rsidRPr="00507372">
        <w:rPr>
          <w:rFonts w:cs="Arial"/>
          <w:color w:val="000000" w:themeColor="text1"/>
          <w:sz w:val="20"/>
          <w:szCs w:val="20"/>
        </w:rPr>
        <w:t xml:space="preserve"> </w:t>
      </w:r>
      <w:r w:rsidR="005568E1">
        <w:rPr>
          <w:rFonts w:cs="Arial"/>
          <w:color w:val="000000" w:themeColor="text1"/>
          <w:sz w:val="20"/>
          <w:szCs w:val="20"/>
        </w:rPr>
        <w:t xml:space="preserve"> </w:t>
      </w:r>
      <w:r w:rsidRPr="00507372">
        <w:rPr>
          <w:rFonts w:cs="Arial"/>
          <w:color w:val="000000" w:themeColor="text1"/>
          <w:sz w:val="20"/>
          <w:szCs w:val="20"/>
        </w:rPr>
        <w:t xml:space="preserve">Z kwoty dotacji określonej w ust. 1, mogą być pokrywane koszty działania Zakładu Aktywności Zawodowej w </w:t>
      </w:r>
      <w:r w:rsidR="00FE4376">
        <w:rPr>
          <w:rFonts w:cs="Arial"/>
          <w:color w:val="000000" w:themeColor="text1"/>
          <w:sz w:val="20"/>
          <w:szCs w:val="20"/>
        </w:rPr>
        <w:t>Kamieniu Pomorskim</w:t>
      </w:r>
      <w:r w:rsidRPr="00507372">
        <w:rPr>
          <w:rFonts w:cs="Arial"/>
          <w:color w:val="000000" w:themeColor="text1"/>
          <w:sz w:val="20"/>
          <w:szCs w:val="20"/>
        </w:rPr>
        <w:t xml:space="preserve"> poniesione przez </w:t>
      </w:r>
      <w:r w:rsidRPr="00507372">
        <w:rPr>
          <w:rFonts w:cs="Arial"/>
          <w:b/>
          <w:color w:val="000000" w:themeColor="text1"/>
          <w:sz w:val="20"/>
          <w:szCs w:val="20"/>
        </w:rPr>
        <w:t>Dotowanego</w:t>
      </w:r>
      <w:r w:rsidRPr="00507372">
        <w:rPr>
          <w:rFonts w:cs="Arial"/>
          <w:color w:val="000000" w:themeColor="text1"/>
          <w:sz w:val="20"/>
          <w:szCs w:val="20"/>
        </w:rPr>
        <w:t xml:space="preserve"> w okresie </w:t>
      </w:r>
      <w:r w:rsidRPr="00507372">
        <w:rPr>
          <w:rFonts w:cs="Arial"/>
          <w:b/>
          <w:color w:val="000000" w:themeColor="text1"/>
          <w:sz w:val="20"/>
          <w:szCs w:val="20"/>
        </w:rPr>
        <w:t xml:space="preserve">od dnia </w:t>
      </w:r>
      <w:r w:rsidR="006C429A" w:rsidRPr="00507372">
        <w:rPr>
          <w:rFonts w:cs="Arial"/>
          <w:b/>
          <w:color w:val="000000" w:themeColor="text1"/>
          <w:sz w:val="20"/>
          <w:szCs w:val="20"/>
        </w:rPr>
        <w:t>podp</w:t>
      </w:r>
      <w:r w:rsidR="009954B9" w:rsidRPr="00507372">
        <w:rPr>
          <w:rFonts w:cs="Arial"/>
          <w:b/>
          <w:color w:val="000000" w:themeColor="text1"/>
          <w:sz w:val="20"/>
          <w:szCs w:val="20"/>
        </w:rPr>
        <w:t>isania umowy</w:t>
      </w:r>
      <w:r w:rsidR="00AA3431" w:rsidRPr="00507372">
        <w:rPr>
          <w:rFonts w:cs="Arial"/>
          <w:b/>
          <w:color w:val="000000" w:themeColor="text1"/>
          <w:sz w:val="20"/>
          <w:szCs w:val="20"/>
        </w:rPr>
        <w:t xml:space="preserve"> </w:t>
      </w:r>
      <w:r w:rsidR="005568E1">
        <w:rPr>
          <w:rFonts w:cs="Arial"/>
          <w:b/>
          <w:color w:val="000000" w:themeColor="text1"/>
          <w:sz w:val="20"/>
          <w:szCs w:val="20"/>
        </w:rPr>
        <w:t>do dnia 31</w:t>
      </w:r>
      <w:r w:rsidR="009954B9" w:rsidRPr="00507372">
        <w:rPr>
          <w:rFonts w:cs="Arial"/>
          <w:b/>
          <w:color w:val="000000" w:themeColor="text1"/>
          <w:sz w:val="20"/>
          <w:szCs w:val="20"/>
        </w:rPr>
        <w:t xml:space="preserve"> </w:t>
      </w:r>
      <w:r w:rsidR="005568E1">
        <w:rPr>
          <w:rFonts w:cs="Arial"/>
          <w:b/>
          <w:color w:val="000000" w:themeColor="text1"/>
          <w:sz w:val="20"/>
          <w:szCs w:val="20"/>
        </w:rPr>
        <w:t>grudni</w:t>
      </w:r>
      <w:r w:rsidR="009954B9" w:rsidRPr="00507372">
        <w:rPr>
          <w:rFonts w:cs="Arial"/>
          <w:b/>
          <w:color w:val="000000" w:themeColor="text1"/>
          <w:sz w:val="20"/>
          <w:szCs w:val="20"/>
        </w:rPr>
        <w:t xml:space="preserve">a 2014 roku. </w:t>
      </w:r>
    </w:p>
    <w:p w:rsidR="00B92483" w:rsidRPr="00B92483" w:rsidRDefault="005568E1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B92483">
        <w:rPr>
          <w:rFonts w:cs="Arial"/>
          <w:sz w:val="20"/>
          <w:szCs w:val="20"/>
        </w:rPr>
        <w:t xml:space="preserve"> </w:t>
      </w:r>
      <w:r w:rsidR="00DA5D13" w:rsidRPr="00B92483">
        <w:rPr>
          <w:rFonts w:cs="Arial"/>
          <w:sz w:val="20"/>
          <w:szCs w:val="20"/>
        </w:rPr>
        <w:t xml:space="preserve">Przyznana dotacja zostanie przekazana w  całości na wyodrębniony rachunek bankowy </w:t>
      </w:r>
      <w:r w:rsidR="00DA5D13" w:rsidRPr="00B92483">
        <w:rPr>
          <w:rFonts w:cs="Arial"/>
          <w:b/>
          <w:sz w:val="20"/>
          <w:szCs w:val="20"/>
        </w:rPr>
        <w:t>Dotowanego</w:t>
      </w:r>
      <w:r w:rsidR="00B92483" w:rsidRPr="00B92483">
        <w:rPr>
          <w:rFonts w:cs="Arial"/>
          <w:b/>
          <w:sz w:val="20"/>
          <w:szCs w:val="20"/>
        </w:rPr>
        <w:t xml:space="preserve">. Dotowany </w:t>
      </w:r>
      <w:r w:rsidR="00B92483" w:rsidRPr="00B92483">
        <w:rPr>
          <w:rFonts w:cs="Arial"/>
          <w:sz w:val="20"/>
          <w:szCs w:val="20"/>
        </w:rPr>
        <w:t xml:space="preserve">zobowiązuje się wskazać </w:t>
      </w:r>
      <w:r w:rsidR="00B92483" w:rsidRPr="00B92483">
        <w:rPr>
          <w:rFonts w:cs="Arial"/>
          <w:b/>
          <w:sz w:val="20"/>
          <w:szCs w:val="20"/>
        </w:rPr>
        <w:t>Dotującemu</w:t>
      </w:r>
      <w:r w:rsidR="00B92483" w:rsidRPr="00B92483">
        <w:rPr>
          <w:rFonts w:cs="Arial"/>
          <w:sz w:val="20"/>
          <w:szCs w:val="20"/>
        </w:rPr>
        <w:t xml:space="preserve"> numer rachunku bankowego służącego do obsługi i rozliczania płatności wynikających z niniejszej umowy</w:t>
      </w:r>
      <w:r w:rsidR="00B92483">
        <w:rPr>
          <w:rFonts w:cs="Arial"/>
          <w:sz w:val="20"/>
          <w:szCs w:val="20"/>
        </w:rPr>
        <w:t>,</w:t>
      </w:r>
      <w:r w:rsidR="00B92483" w:rsidRPr="00B92483">
        <w:rPr>
          <w:rFonts w:cs="Arial"/>
          <w:sz w:val="20"/>
          <w:szCs w:val="20"/>
        </w:rPr>
        <w:t xml:space="preserve"> w terminie 14 dni od dnia </w:t>
      </w:r>
      <w:r w:rsidR="00B92483">
        <w:rPr>
          <w:rFonts w:cs="Arial"/>
          <w:sz w:val="20"/>
          <w:szCs w:val="20"/>
        </w:rPr>
        <w:t xml:space="preserve">jej </w:t>
      </w:r>
      <w:r w:rsidR="00B92483" w:rsidRPr="00B92483">
        <w:rPr>
          <w:rFonts w:cs="Arial"/>
          <w:sz w:val="20"/>
          <w:szCs w:val="20"/>
        </w:rPr>
        <w:t>zawarcia.</w:t>
      </w:r>
    </w:p>
    <w:p w:rsidR="00DA5D13" w:rsidRPr="00B92483" w:rsidRDefault="00DA5D1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 w:themeColor="text1"/>
          <w:sz w:val="20"/>
          <w:szCs w:val="20"/>
        </w:rPr>
      </w:pPr>
      <w:r w:rsidRPr="00B92483">
        <w:rPr>
          <w:rFonts w:cs="Arial"/>
          <w:color w:val="000000" w:themeColor="text1"/>
          <w:sz w:val="20"/>
          <w:szCs w:val="20"/>
        </w:rPr>
        <w:t xml:space="preserve"> Dotacja, o której mowa w ust. 1, zostanie uruchomiona </w:t>
      </w:r>
      <w:r w:rsidR="00254DE8" w:rsidRPr="00B92483">
        <w:rPr>
          <w:rFonts w:cs="Arial"/>
          <w:color w:val="000000" w:themeColor="text1"/>
          <w:sz w:val="20"/>
          <w:szCs w:val="20"/>
        </w:rPr>
        <w:t xml:space="preserve">przez </w:t>
      </w:r>
      <w:r w:rsidR="00254DE8" w:rsidRPr="00B92483">
        <w:rPr>
          <w:rFonts w:cs="Arial"/>
          <w:b/>
          <w:color w:val="000000" w:themeColor="text1"/>
          <w:sz w:val="20"/>
          <w:szCs w:val="20"/>
        </w:rPr>
        <w:t>Dotującego</w:t>
      </w:r>
      <w:r w:rsidR="00254DE8" w:rsidRPr="00B92483">
        <w:rPr>
          <w:rFonts w:cs="Arial"/>
          <w:color w:val="000000" w:themeColor="text1"/>
          <w:sz w:val="20"/>
          <w:szCs w:val="20"/>
        </w:rPr>
        <w:t xml:space="preserve"> </w:t>
      </w:r>
      <w:r w:rsidR="00FD0EAB" w:rsidRPr="00B92483">
        <w:rPr>
          <w:rFonts w:cs="Arial"/>
          <w:color w:val="000000" w:themeColor="text1"/>
          <w:sz w:val="20"/>
          <w:szCs w:val="20"/>
        </w:rPr>
        <w:t xml:space="preserve">po otrzymaniu decyzji w sprawie przyznania statusu zakładu aktywności zawodowej </w:t>
      </w:r>
      <w:r w:rsidR="00A15993">
        <w:rPr>
          <w:rFonts w:cs="Arial"/>
          <w:color w:val="000000" w:themeColor="text1"/>
          <w:sz w:val="20"/>
          <w:szCs w:val="20"/>
        </w:rPr>
        <w:t>potwierdzonej „za </w:t>
      </w:r>
      <w:r w:rsidR="00F82325" w:rsidRPr="00B92483">
        <w:rPr>
          <w:rFonts w:cs="Arial"/>
          <w:color w:val="000000" w:themeColor="text1"/>
          <w:sz w:val="20"/>
          <w:szCs w:val="20"/>
        </w:rPr>
        <w:t xml:space="preserve">zgodność z oryginałem” </w:t>
      </w:r>
      <w:r w:rsidR="00DA079B" w:rsidRPr="00B92483">
        <w:rPr>
          <w:rFonts w:cs="Arial"/>
          <w:color w:val="000000" w:themeColor="text1"/>
          <w:sz w:val="20"/>
          <w:szCs w:val="20"/>
        </w:rPr>
        <w:t>wraz z wnioskiem</w:t>
      </w:r>
      <w:r w:rsidRPr="00B92483">
        <w:rPr>
          <w:rFonts w:cs="Arial"/>
          <w:color w:val="000000" w:themeColor="text1"/>
          <w:sz w:val="20"/>
          <w:szCs w:val="20"/>
        </w:rPr>
        <w:t xml:space="preserve"> </w:t>
      </w:r>
      <w:r w:rsidRPr="00B92483">
        <w:rPr>
          <w:rFonts w:cs="Arial"/>
          <w:b/>
          <w:color w:val="000000" w:themeColor="text1"/>
          <w:sz w:val="20"/>
          <w:szCs w:val="20"/>
        </w:rPr>
        <w:t>Dotowanego</w:t>
      </w:r>
      <w:r w:rsidR="00DA079B" w:rsidRPr="00B92483">
        <w:rPr>
          <w:rFonts w:cs="Arial"/>
          <w:color w:val="000000" w:themeColor="text1"/>
          <w:sz w:val="20"/>
          <w:szCs w:val="20"/>
        </w:rPr>
        <w:t xml:space="preserve"> o uruchomienie dotacji.</w:t>
      </w:r>
    </w:p>
    <w:p w:rsidR="00DA5D13" w:rsidRPr="00507372" w:rsidRDefault="00DA5D13" w:rsidP="00E75846">
      <w:pPr>
        <w:pStyle w:val="Tekstblokowy"/>
        <w:numPr>
          <w:ilvl w:val="0"/>
          <w:numId w:val="2"/>
        </w:numPr>
        <w:tabs>
          <w:tab w:val="clear" w:pos="180"/>
          <w:tab w:val="left" w:pos="284"/>
        </w:tabs>
        <w:spacing w:line="360" w:lineRule="auto"/>
        <w:ind w:left="284" w:right="70" w:hanging="284"/>
        <w:rPr>
          <w:rFonts w:cs="Arial"/>
          <w:color w:val="000000" w:themeColor="text1"/>
          <w:sz w:val="20"/>
          <w:szCs w:val="20"/>
        </w:rPr>
      </w:pPr>
      <w:r w:rsidRPr="00507372">
        <w:rPr>
          <w:rFonts w:cs="Arial"/>
          <w:b/>
          <w:color w:val="000000" w:themeColor="text1"/>
          <w:sz w:val="20"/>
          <w:szCs w:val="20"/>
        </w:rPr>
        <w:lastRenderedPageBreak/>
        <w:t>Dotowany</w:t>
      </w:r>
      <w:r w:rsidRPr="00507372">
        <w:rPr>
          <w:rFonts w:cs="Arial"/>
          <w:color w:val="000000" w:themeColor="text1"/>
          <w:sz w:val="20"/>
          <w:szCs w:val="20"/>
        </w:rPr>
        <w:t xml:space="preserve"> zobowiązany jest wykorzystać przyznane środki dotacyjne, określone </w:t>
      </w:r>
      <w:r w:rsidRPr="00507372">
        <w:rPr>
          <w:rFonts w:cs="Arial"/>
          <w:color w:val="000000" w:themeColor="text1"/>
          <w:sz w:val="20"/>
          <w:szCs w:val="20"/>
        </w:rPr>
        <w:br/>
        <w:t xml:space="preserve">w ust. 1, w terminie do dnia </w:t>
      </w:r>
      <w:r w:rsidR="005568E1" w:rsidRPr="005568E1">
        <w:rPr>
          <w:rFonts w:cs="Arial"/>
          <w:b/>
          <w:color w:val="000000" w:themeColor="text1"/>
          <w:sz w:val="20"/>
          <w:szCs w:val="20"/>
        </w:rPr>
        <w:t>31 grudni</w:t>
      </w:r>
      <w:r w:rsidR="005568E1">
        <w:rPr>
          <w:rFonts w:cs="Arial"/>
          <w:b/>
          <w:color w:val="000000" w:themeColor="text1"/>
          <w:sz w:val="20"/>
          <w:szCs w:val="20"/>
        </w:rPr>
        <w:t xml:space="preserve">a </w:t>
      </w:r>
      <w:r w:rsidR="00E20672" w:rsidRPr="00507372">
        <w:rPr>
          <w:rFonts w:cs="Arial"/>
          <w:b/>
          <w:color w:val="000000" w:themeColor="text1"/>
          <w:sz w:val="20"/>
          <w:szCs w:val="20"/>
        </w:rPr>
        <w:t>2014</w:t>
      </w:r>
      <w:r w:rsidRPr="00507372">
        <w:rPr>
          <w:rFonts w:cs="Arial"/>
          <w:b/>
          <w:color w:val="000000" w:themeColor="text1"/>
          <w:sz w:val="20"/>
          <w:szCs w:val="20"/>
        </w:rPr>
        <w:t xml:space="preserve"> r.</w:t>
      </w:r>
      <w:r w:rsidRPr="00507372">
        <w:rPr>
          <w:rFonts w:cs="Arial"/>
          <w:color w:val="000000" w:themeColor="text1"/>
          <w:sz w:val="20"/>
          <w:szCs w:val="20"/>
        </w:rPr>
        <w:t xml:space="preserve"> Wykorzystanie środków następuje </w:t>
      </w:r>
      <w:r w:rsidR="00FF1EA9" w:rsidRPr="00507372">
        <w:rPr>
          <w:rFonts w:cs="Arial"/>
          <w:color w:val="000000" w:themeColor="text1"/>
          <w:sz w:val="20"/>
          <w:szCs w:val="20"/>
        </w:rPr>
        <w:br/>
      </w:r>
      <w:r w:rsidRPr="00507372">
        <w:rPr>
          <w:rFonts w:cs="Arial"/>
          <w:color w:val="000000" w:themeColor="text1"/>
          <w:sz w:val="20"/>
          <w:szCs w:val="20"/>
        </w:rPr>
        <w:t>przez zapłatę za świadczenia związane z realizacją zadania.</w:t>
      </w:r>
    </w:p>
    <w:p w:rsidR="00DA5D13" w:rsidRPr="00507372" w:rsidRDefault="005568E1" w:rsidP="0012042B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 </w:t>
      </w:r>
      <w:r w:rsidR="00DA5D13" w:rsidRPr="00507372">
        <w:rPr>
          <w:rFonts w:cs="Arial"/>
          <w:color w:val="000000" w:themeColor="text1"/>
          <w:sz w:val="20"/>
          <w:szCs w:val="20"/>
        </w:rPr>
        <w:t xml:space="preserve"> </w:t>
      </w:r>
      <w:r w:rsidR="00DA5D13" w:rsidRPr="0033013E">
        <w:rPr>
          <w:rFonts w:cs="Arial"/>
          <w:sz w:val="20"/>
          <w:szCs w:val="20"/>
        </w:rPr>
        <w:t xml:space="preserve">Środki </w:t>
      </w:r>
      <w:r w:rsidR="00DA5D13" w:rsidRPr="00507372">
        <w:rPr>
          <w:rFonts w:cs="Arial"/>
          <w:color w:val="000000" w:themeColor="text1"/>
          <w:sz w:val="20"/>
          <w:szCs w:val="20"/>
        </w:rPr>
        <w:t xml:space="preserve">finansowe niewykorzystane w </w:t>
      </w:r>
      <w:r w:rsidR="009739BA" w:rsidRPr="00507372">
        <w:rPr>
          <w:rFonts w:cs="Arial"/>
          <w:color w:val="000000" w:themeColor="text1"/>
          <w:sz w:val="20"/>
          <w:szCs w:val="20"/>
        </w:rPr>
        <w:t>terminie, o którym mowa w ust. 6</w:t>
      </w:r>
      <w:r w:rsidR="00DA5D13" w:rsidRPr="00507372">
        <w:rPr>
          <w:rFonts w:cs="Arial"/>
          <w:color w:val="000000" w:themeColor="text1"/>
          <w:sz w:val="20"/>
          <w:szCs w:val="20"/>
        </w:rPr>
        <w:t xml:space="preserve">, oraz odsetki bankowe od przekazanych przez </w:t>
      </w:r>
      <w:r w:rsidR="00DA5D13" w:rsidRPr="00507372">
        <w:rPr>
          <w:rFonts w:cs="Arial"/>
          <w:b/>
          <w:color w:val="000000" w:themeColor="text1"/>
          <w:sz w:val="20"/>
          <w:szCs w:val="20"/>
        </w:rPr>
        <w:t>Dotowanego</w:t>
      </w:r>
      <w:r w:rsidR="00DA5D13" w:rsidRPr="00507372">
        <w:rPr>
          <w:rFonts w:cs="Arial"/>
          <w:color w:val="000000" w:themeColor="text1"/>
          <w:sz w:val="20"/>
          <w:szCs w:val="20"/>
        </w:rPr>
        <w:t xml:space="preserve"> środków podlegają zwrotowi na rachunek bankowy Urzędu Marszałkowskiego Województwa Zachodniopomorskiego nr: 15 1020 4795 0000 9502 0090 7709 nie później niż w ciągu </w:t>
      </w:r>
      <w:r w:rsidR="00DA5D13" w:rsidRPr="005C3782">
        <w:rPr>
          <w:rFonts w:cs="Arial"/>
          <w:sz w:val="20"/>
          <w:szCs w:val="20"/>
        </w:rPr>
        <w:t xml:space="preserve">15 dni </w:t>
      </w:r>
      <w:r w:rsidR="00DA5D13" w:rsidRPr="00507372">
        <w:rPr>
          <w:rFonts w:cs="Arial"/>
          <w:color w:val="000000" w:themeColor="text1"/>
          <w:sz w:val="20"/>
          <w:szCs w:val="20"/>
        </w:rPr>
        <w:t>od upływu tego terminu.</w:t>
      </w:r>
    </w:p>
    <w:p w:rsidR="00DA5D13" w:rsidRDefault="00DA5D13" w:rsidP="00C24D4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 W przypadku dokonywania ewentualnego zwrotu niewykorzystanej części dotacji niezbędne jest umieszczenie w treści przelewu informacji, jakiej umowy dotyczy zwrot,</w:t>
      </w:r>
      <w:r w:rsidR="009739BA" w:rsidRPr="00507372">
        <w:rPr>
          <w:rFonts w:ascii="Arial" w:hAnsi="Arial" w:cs="Arial"/>
          <w:color w:val="000000" w:themeColor="text1"/>
          <w:sz w:val="20"/>
          <w:szCs w:val="20"/>
        </w:rPr>
        <w:t xml:space="preserve"> ze szczególnym wskazaniem wysok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ości środków i odsetek.</w:t>
      </w:r>
    </w:p>
    <w:p w:rsidR="00EC2B66" w:rsidRPr="00507372" w:rsidRDefault="00EC2B66" w:rsidP="00EC2B66">
      <w:pPr>
        <w:pStyle w:val="Akapitzlist"/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A5D13" w:rsidRPr="00507372" w:rsidRDefault="00DA5D13" w:rsidP="007D10DC">
      <w:pPr>
        <w:pStyle w:val="Tekstblokowy"/>
        <w:tabs>
          <w:tab w:val="left" w:pos="540"/>
        </w:tabs>
        <w:spacing w:line="360" w:lineRule="auto"/>
        <w:ind w:left="540" w:right="70"/>
        <w:jc w:val="center"/>
        <w:rPr>
          <w:rFonts w:cs="Arial"/>
          <w:color w:val="000000" w:themeColor="text1"/>
          <w:sz w:val="20"/>
          <w:szCs w:val="20"/>
        </w:rPr>
      </w:pPr>
      <w:r w:rsidRPr="00507372">
        <w:rPr>
          <w:rFonts w:cs="Arial"/>
          <w:b/>
          <w:color w:val="000000" w:themeColor="text1"/>
          <w:sz w:val="20"/>
          <w:szCs w:val="20"/>
        </w:rPr>
        <w:t>§ 2</w:t>
      </w:r>
    </w:p>
    <w:p w:rsidR="00DA5D13" w:rsidRPr="00507372" w:rsidRDefault="00DA5D13" w:rsidP="007D10DC">
      <w:pPr>
        <w:pStyle w:val="Tekstpodstawowywcity3"/>
        <w:spacing w:line="360" w:lineRule="auto"/>
        <w:ind w:left="0" w:firstLine="0"/>
        <w:rPr>
          <w:rFonts w:cs="Arial"/>
          <w:b/>
          <w:color w:val="000000" w:themeColor="text1"/>
          <w:sz w:val="20"/>
          <w:szCs w:val="20"/>
        </w:rPr>
      </w:pPr>
      <w:r w:rsidRPr="00507372">
        <w:rPr>
          <w:rFonts w:cs="Arial"/>
          <w:color w:val="000000" w:themeColor="text1"/>
          <w:sz w:val="20"/>
          <w:szCs w:val="20"/>
        </w:rPr>
        <w:t xml:space="preserve">Zmiana zakresu rzeczowego, warunków realizacji zadania oraz jego kosztów określonych </w:t>
      </w:r>
      <w:r w:rsidRPr="00507372">
        <w:rPr>
          <w:rFonts w:cs="Arial"/>
          <w:color w:val="000000" w:themeColor="text1"/>
          <w:sz w:val="20"/>
          <w:szCs w:val="20"/>
        </w:rPr>
        <w:br/>
        <w:t>w § 1, w części objętej dotacją celową, może następować na wniosek każdej ze Stron</w:t>
      </w:r>
      <w:r w:rsidRPr="00507372">
        <w:rPr>
          <w:rFonts w:cs="Arial"/>
          <w:b/>
          <w:color w:val="000000" w:themeColor="text1"/>
          <w:sz w:val="20"/>
          <w:szCs w:val="20"/>
        </w:rPr>
        <w:t xml:space="preserve"> </w:t>
      </w:r>
      <w:r w:rsidRPr="00507372">
        <w:rPr>
          <w:rFonts w:cs="Arial"/>
          <w:b/>
          <w:color w:val="000000" w:themeColor="text1"/>
          <w:sz w:val="20"/>
          <w:szCs w:val="20"/>
        </w:rPr>
        <w:br/>
      </w:r>
      <w:r w:rsidRPr="00507372">
        <w:rPr>
          <w:rFonts w:cs="Arial"/>
          <w:color w:val="000000" w:themeColor="text1"/>
          <w:sz w:val="20"/>
          <w:szCs w:val="20"/>
        </w:rPr>
        <w:t>z zachowaniem formy pisemnej, pod rygorem nieważności.</w:t>
      </w:r>
      <w:r w:rsidRPr="00507372">
        <w:rPr>
          <w:rFonts w:cs="Arial"/>
          <w:b/>
          <w:color w:val="000000" w:themeColor="text1"/>
          <w:sz w:val="20"/>
          <w:szCs w:val="20"/>
        </w:rPr>
        <w:t xml:space="preserve"> </w:t>
      </w:r>
    </w:p>
    <w:p w:rsidR="00DA5D13" w:rsidRPr="00507372" w:rsidRDefault="00DA5D13" w:rsidP="007D10DC">
      <w:pPr>
        <w:pStyle w:val="Tekstpodstawowywcity3"/>
        <w:spacing w:line="360" w:lineRule="auto"/>
        <w:ind w:left="0" w:firstLine="0"/>
        <w:rPr>
          <w:rFonts w:cs="Arial"/>
          <w:b/>
          <w:color w:val="000000" w:themeColor="text1"/>
          <w:sz w:val="20"/>
          <w:szCs w:val="20"/>
        </w:rPr>
      </w:pPr>
    </w:p>
    <w:p w:rsidR="00DA5D13" w:rsidRPr="00507372" w:rsidRDefault="005B61F2" w:rsidP="007B1A53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cs="Arial"/>
          <w:b/>
          <w:color w:val="000000" w:themeColor="text1"/>
          <w:sz w:val="20"/>
          <w:szCs w:val="20"/>
        </w:rPr>
      </w:pPr>
      <w:r w:rsidRPr="00507372">
        <w:rPr>
          <w:rFonts w:cs="Arial"/>
          <w:b/>
          <w:color w:val="000000" w:themeColor="text1"/>
          <w:sz w:val="20"/>
          <w:szCs w:val="20"/>
        </w:rPr>
        <w:t xml:space="preserve">      § 3</w:t>
      </w:r>
    </w:p>
    <w:p w:rsidR="00DA5D13" w:rsidRPr="00507372" w:rsidRDefault="00DA5D13" w:rsidP="00D84851">
      <w:pPr>
        <w:pStyle w:val="Tekstpodstawowywcity3"/>
        <w:spacing w:line="360" w:lineRule="auto"/>
        <w:ind w:left="284"/>
        <w:rPr>
          <w:rFonts w:cs="Arial"/>
          <w:color w:val="000000" w:themeColor="text1"/>
          <w:sz w:val="20"/>
          <w:szCs w:val="20"/>
        </w:rPr>
      </w:pPr>
      <w:r w:rsidRPr="00507372">
        <w:rPr>
          <w:rFonts w:cs="Arial"/>
          <w:color w:val="000000" w:themeColor="text1"/>
          <w:sz w:val="20"/>
          <w:szCs w:val="20"/>
        </w:rPr>
        <w:t>1.</w:t>
      </w:r>
      <w:r w:rsidRPr="00507372">
        <w:rPr>
          <w:rFonts w:cs="Arial"/>
          <w:color w:val="000000" w:themeColor="text1"/>
          <w:sz w:val="20"/>
          <w:szCs w:val="20"/>
        </w:rPr>
        <w:tab/>
        <w:t xml:space="preserve">Ostateczne finansowe i merytoryczne rozliczenie dotacji przedstawione zostanie </w:t>
      </w:r>
      <w:r w:rsidRPr="00507372">
        <w:rPr>
          <w:rFonts w:cs="Arial"/>
          <w:b/>
          <w:color w:val="000000" w:themeColor="text1"/>
          <w:sz w:val="20"/>
          <w:szCs w:val="20"/>
        </w:rPr>
        <w:t xml:space="preserve">Dotującemu </w:t>
      </w:r>
      <w:r w:rsidRPr="00507372">
        <w:rPr>
          <w:rFonts w:cs="Arial"/>
          <w:color w:val="000000" w:themeColor="text1"/>
          <w:sz w:val="20"/>
          <w:szCs w:val="20"/>
        </w:rPr>
        <w:t xml:space="preserve">do dnia </w:t>
      </w:r>
      <w:r w:rsidR="002B248F" w:rsidRPr="00585616">
        <w:rPr>
          <w:rFonts w:cs="Arial"/>
          <w:b/>
          <w:sz w:val="20"/>
          <w:szCs w:val="20"/>
        </w:rPr>
        <w:t>1</w:t>
      </w:r>
      <w:r w:rsidR="00B42D50">
        <w:rPr>
          <w:rFonts w:cs="Arial"/>
          <w:b/>
          <w:sz w:val="20"/>
          <w:szCs w:val="20"/>
        </w:rPr>
        <w:t>5</w:t>
      </w:r>
      <w:r w:rsidR="002B248F" w:rsidRPr="00585616">
        <w:rPr>
          <w:rFonts w:cs="Arial"/>
          <w:b/>
          <w:sz w:val="20"/>
          <w:szCs w:val="20"/>
        </w:rPr>
        <w:t xml:space="preserve"> </w:t>
      </w:r>
      <w:r w:rsidR="00A65E0B" w:rsidRPr="00585616">
        <w:rPr>
          <w:rFonts w:cs="Arial"/>
          <w:b/>
          <w:sz w:val="20"/>
          <w:szCs w:val="20"/>
        </w:rPr>
        <w:t>stycz</w:t>
      </w:r>
      <w:r w:rsidR="002B248F" w:rsidRPr="00585616">
        <w:rPr>
          <w:rFonts w:cs="Arial"/>
          <w:b/>
          <w:sz w:val="20"/>
          <w:szCs w:val="20"/>
        </w:rPr>
        <w:t>ni</w:t>
      </w:r>
      <w:r w:rsidR="00A65E0B" w:rsidRPr="00585616">
        <w:rPr>
          <w:rFonts w:cs="Arial"/>
          <w:b/>
          <w:sz w:val="20"/>
          <w:szCs w:val="20"/>
        </w:rPr>
        <w:t xml:space="preserve">a </w:t>
      </w:r>
      <w:r w:rsidR="00A65E0B">
        <w:rPr>
          <w:rFonts w:cs="Arial"/>
          <w:b/>
          <w:color w:val="000000" w:themeColor="text1"/>
          <w:sz w:val="20"/>
          <w:szCs w:val="20"/>
        </w:rPr>
        <w:t>2015</w:t>
      </w:r>
      <w:r w:rsidRPr="00507372">
        <w:rPr>
          <w:rFonts w:cs="Arial"/>
          <w:b/>
          <w:color w:val="000000" w:themeColor="text1"/>
          <w:sz w:val="20"/>
          <w:szCs w:val="20"/>
        </w:rPr>
        <w:t xml:space="preserve"> roku</w:t>
      </w:r>
      <w:r w:rsidRPr="00507372">
        <w:rPr>
          <w:rFonts w:cs="Arial"/>
          <w:color w:val="000000" w:themeColor="text1"/>
          <w:sz w:val="20"/>
          <w:szCs w:val="20"/>
        </w:rPr>
        <w:t xml:space="preserve">, łącznie z dokonaniem zwrotu niewykorzystanej części dotacji wraz z odsetkami naliczonymi od środków zgromadzonych na wyodrębnionym rachunku bankowym </w:t>
      </w:r>
      <w:r w:rsidRPr="00507372">
        <w:rPr>
          <w:rFonts w:cs="Arial"/>
          <w:b/>
          <w:color w:val="000000" w:themeColor="text1"/>
          <w:sz w:val="20"/>
          <w:szCs w:val="20"/>
        </w:rPr>
        <w:t>Dotowanego</w:t>
      </w:r>
      <w:r w:rsidRPr="00507372">
        <w:rPr>
          <w:rFonts w:cs="Arial"/>
          <w:color w:val="000000" w:themeColor="text1"/>
          <w:sz w:val="20"/>
          <w:szCs w:val="20"/>
        </w:rPr>
        <w:t>.</w:t>
      </w:r>
    </w:p>
    <w:p w:rsidR="00DA5D13" w:rsidRPr="00507372" w:rsidRDefault="00DA5D13" w:rsidP="00460660">
      <w:pPr>
        <w:pStyle w:val="Tekstpodstawowywcity3"/>
        <w:spacing w:line="360" w:lineRule="auto"/>
        <w:ind w:left="284"/>
        <w:rPr>
          <w:rFonts w:cs="Arial"/>
          <w:color w:val="000000" w:themeColor="text1"/>
          <w:sz w:val="20"/>
          <w:szCs w:val="20"/>
        </w:rPr>
      </w:pPr>
      <w:r w:rsidRPr="00507372">
        <w:rPr>
          <w:rFonts w:cs="Arial"/>
          <w:color w:val="000000" w:themeColor="text1"/>
          <w:sz w:val="20"/>
          <w:szCs w:val="20"/>
        </w:rPr>
        <w:t>2.</w:t>
      </w:r>
      <w:r w:rsidRPr="00507372">
        <w:rPr>
          <w:rFonts w:cs="Arial"/>
          <w:color w:val="000000" w:themeColor="text1"/>
          <w:sz w:val="20"/>
          <w:szCs w:val="20"/>
        </w:rPr>
        <w:tab/>
        <w:t>Wzór sprawozdania finansowego</w:t>
      </w:r>
      <w:r w:rsidR="002218B3">
        <w:rPr>
          <w:rFonts w:cs="Arial"/>
          <w:color w:val="000000" w:themeColor="text1"/>
          <w:sz w:val="20"/>
          <w:szCs w:val="20"/>
        </w:rPr>
        <w:t>, o którym mowa w ust. 1,</w:t>
      </w:r>
      <w:r w:rsidRPr="00507372">
        <w:rPr>
          <w:rFonts w:cs="Arial"/>
          <w:color w:val="000000" w:themeColor="text1"/>
          <w:sz w:val="20"/>
          <w:szCs w:val="20"/>
        </w:rPr>
        <w:t xml:space="preserve"> stanowi </w:t>
      </w:r>
      <w:r w:rsidRPr="00507372">
        <w:rPr>
          <w:rFonts w:cs="Arial"/>
          <w:b/>
          <w:color w:val="000000" w:themeColor="text1"/>
          <w:sz w:val="20"/>
          <w:szCs w:val="20"/>
        </w:rPr>
        <w:t xml:space="preserve">Załącznik </w:t>
      </w:r>
      <w:r w:rsidR="00830609" w:rsidRPr="00507372">
        <w:rPr>
          <w:rFonts w:cs="Arial"/>
          <w:b/>
          <w:color w:val="000000" w:themeColor="text1"/>
          <w:sz w:val="20"/>
          <w:szCs w:val="20"/>
        </w:rPr>
        <w:t>n</w:t>
      </w:r>
      <w:r w:rsidRPr="00507372">
        <w:rPr>
          <w:rFonts w:cs="Arial"/>
          <w:b/>
          <w:color w:val="000000" w:themeColor="text1"/>
          <w:sz w:val="20"/>
          <w:szCs w:val="20"/>
        </w:rPr>
        <w:t>r</w:t>
      </w:r>
      <w:r w:rsidRPr="007C0B0E">
        <w:rPr>
          <w:rFonts w:cs="Arial"/>
          <w:b/>
          <w:sz w:val="20"/>
          <w:szCs w:val="20"/>
        </w:rPr>
        <w:t xml:space="preserve"> </w:t>
      </w:r>
      <w:r w:rsidR="007C0B0E" w:rsidRPr="007C0B0E">
        <w:rPr>
          <w:rFonts w:cs="Arial"/>
          <w:b/>
          <w:sz w:val="20"/>
          <w:szCs w:val="20"/>
        </w:rPr>
        <w:t>2</w:t>
      </w:r>
      <w:r w:rsidRPr="007C0B0E">
        <w:rPr>
          <w:rFonts w:cs="Arial"/>
          <w:sz w:val="20"/>
          <w:szCs w:val="20"/>
        </w:rPr>
        <w:t xml:space="preserve"> </w:t>
      </w:r>
      <w:r w:rsidRPr="00507372">
        <w:rPr>
          <w:rFonts w:cs="Arial"/>
          <w:color w:val="000000" w:themeColor="text1"/>
          <w:sz w:val="20"/>
          <w:szCs w:val="20"/>
        </w:rPr>
        <w:t>do umowy.</w:t>
      </w:r>
    </w:p>
    <w:p w:rsidR="007C0B0E" w:rsidRPr="007C0B0E" w:rsidRDefault="007C0B0E" w:rsidP="0070108F">
      <w:pPr>
        <w:pStyle w:val="Tekstpodstawowywcity3"/>
        <w:spacing w:line="360" w:lineRule="auto"/>
        <w:ind w:left="284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color w:val="000000" w:themeColor="text1"/>
          <w:sz w:val="20"/>
          <w:szCs w:val="20"/>
        </w:rPr>
        <w:t>3.</w:t>
      </w:r>
      <w:r w:rsidRPr="007C0B0E">
        <w:rPr>
          <w:rFonts w:cs="Arial"/>
          <w:color w:val="000000" w:themeColor="text1"/>
          <w:sz w:val="20"/>
          <w:szCs w:val="20"/>
        </w:rPr>
        <w:tab/>
        <w:t>Od środków o których mowa w ust. 1 zwróconych po terminie, o którym mowa w ust. 1 nalicza się odsetki w wysokości określonej jak dla zaległości podatkowych, począwszy od dnia następującego po upływie terminu zwrotu określonego w ust. 1.</w:t>
      </w:r>
    </w:p>
    <w:p w:rsidR="007C0B0E" w:rsidRPr="007C0B0E" w:rsidRDefault="007C0B0E" w:rsidP="0070108F">
      <w:pPr>
        <w:pStyle w:val="Tekstpodstawowywcity3"/>
        <w:spacing w:line="360" w:lineRule="auto"/>
        <w:ind w:left="284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color w:val="000000" w:themeColor="text1"/>
          <w:sz w:val="20"/>
          <w:szCs w:val="20"/>
        </w:rPr>
        <w:t>4.</w:t>
      </w:r>
      <w:r w:rsidRPr="007C0B0E">
        <w:rPr>
          <w:rFonts w:cs="Arial"/>
          <w:color w:val="000000" w:themeColor="text1"/>
          <w:sz w:val="20"/>
          <w:szCs w:val="20"/>
        </w:rPr>
        <w:tab/>
        <w:t xml:space="preserve">Sprawozdanie merytoryczne powinno zawierać: </w:t>
      </w:r>
    </w:p>
    <w:p w:rsidR="007C0B0E" w:rsidRPr="007C0B0E" w:rsidRDefault="007C0B0E" w:rsidP="0070108F">
      <w:pPr>
        <w:pStyle w:val="Tekstpodstawowywcity3"/>
        <w:spacing w:line="360" w:lineRule="auto"/>
        <w:ind w:left="284" w:firstLine="0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color w:val="000000" w:themeColor="text1"/>
          <w:sz w:val="20"/>
          <w:szCs w:val="20"/>
        </w:rPr>
        <w:t>1)   opis realizowanego zadania,</w:t>
      </w:r>
    </w:p>
    <w:p w:rsidR="007C0B0E" w:rsidRPr="007C0B0E" w:rsidRDefault="007C0B0E" w:rsidP="0070108F">
      <w:pPr>
        <w:pStyle w:val="Tekstpodstawowywcity3"/>
        <w:spacing w:line="360" w:lineRule="auto"/>
        <w:ind w:left="284" w:firstLine="0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color w:val="000000" w:themeColor="text1"/>
          <w:sz w:val="20"/>
          <w:szCs w:val="20"/>
        </w:rPr>
        <w:t>2)   określenie terminu jego realizacji,</w:t>
      </w:r>
    </w:p>
    <w:p w:rsidR="007C0B0E" w:rsidRPr="007C0B0E" w:rsidRDefault="007C0B0E" w:rsidP="0070108F">
      <w:pPr>
        <w:pStyle w:val="Tekstpodstawowywcity3"/>
        <w:spacing w:line="360" w:lineRule="auto"/>
        <w:ind w:left="709" w:hanging="425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color w:val="000000" w:themeColor="text1"/>
          <w:sz w:val="20"/>
          <w:szCs w:val="20"/>
        </w:rPr>
        <w:t xml:space="preserve">3)  ocenę efektów dofinansowania, w tym jego wpływ na rehabilitację zawodową i społeczną  osób niepełnosprawnych zatrudnionych w Zakładzie Aktywności Zawodowej w </w:t>
      </w:r>
      <w:r w:rsidR="0070108F">
        <w:rPr>
          <w:rFonts w:cs="Arial"/>
          <w:color w:val="000000" w:themeColor="text1"/>
          <w:sz w:val="20"/>
          <w:szCs w:val="20"/>
        </w:rPr>
        <w:t>Kamieniu Pomorskim</w:t>
      </w:r>
      <w:r w:rsidRPr="007C0B0E">
        <w:rPr>
          <w:rFonts w:cs="Arial"/>
          <w:color w:val="000000" w:themeColor="text1"/>
          <w:sz w:val="20"/>
          <w:szCs w:val="20"/>
        </w:rPr>
        <w:t>.</w:t>
      </w:r>
    </w:p>
    <w:p w:rsidR="00DF6D65" w:rsidRDefault="007C0B0E" w:rsidP="0070108F">
      <w:pPr>
        <w:pStyle w:val="Tekstpodstawowywcity3"/>
        <w:spacing w:line="360" w:lineRule="auto"/>
        <w:ind w:left="284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color w:val="000000" w:themeColor="text1"/>
          <w:sz w:val="20"/>
          <w:szCs w:val="20"/>
        </w:rPr>
        <w:t>5.</w:t>
      </w:r>
      <w:r w:rsidRPr="007C0B0E">
        <w:rPr>
          <w:rFonts w:cs="Arial"/>
          <w:color w:val="000000" w:themeColor="text1"/>
          <w:sz w:val="20"/>
          <w:szCs w:val="20"/>
        </w:rPr>
        <w:tab/>
      </w:r>
      <w:r w:rsidRPr="007C0B0E">
        <w:rPr>
          <w:rFonts w:cs="Arial"/>
          <w:b/>
          <w:color w:val="000000" w:themeColor="text1"/>
          <w:sz w:val="20"/>
          <w:szCs w:val="20"/>
        </w:rPr>
        <w:t>Dotowany</w:t>
      </w:r>
      <w:r w:rsidRPr="007C0B0E">
        <w:rPr>
          <w:rFonts w:cs="Arial"/>
          <w:color w:val="000000" w:themeColor="text1"/>
          <w:sz w:val="20"/>
          <w:szCs w:val="20"/>
        </w:rPr>
        <w:t xml:space="preserve"> zobowiązuje się dostarczyć, w terminie określonym w ust. 1</w:t>
      </w:r>
      <w:r w:rsidR="000615B9">
        <w:rPr>
          <w:rFonts w:cs="Arial"/>
          <w:color w:val="000000" w:themeColor="text1"/>
          <w:sz w:val="20"/>
          <w:szCs w:val="20"/>
        </w:rPr>
        <w:t>1</w:t>
      </w:r>
      <w:r w:rsidRPr="007C0B0E">
        <w:rPr>
          <w:rFonts w:cs="Arial"/>
          <w:color w:val="000000" w:themeColor="text1"/>
          <w:sz w:val="20"/>
          <w:szCs w:val="20"/>
        </w:rPr>
        <w:t xml:space="preserve">, formularz informacji </w:t>
      </w:r>
      <w:r w:rsidRPr="007C0B0E">
        <w:rPr>
          <w:rFonts w:cs="Arial"/>
          <w:color w:val="000000" w:themeColor="text1"/>
          <w:sz w:val="20"/>
          <w:szCs w:val="20"/>
        </w:rPr>
        <w:br/>
        <w:t>o stanie zatrudnienia</w:t>
      </w:r>
      <w:r w:rsidR="00612A48">
        <w:rPr>
          <w:rFonts w:cs="Arial"/>
          <w:color w:val="000000" w:themeColor="text1"/>
          <w:sz w:val="20"/>
          <w:szCs w:val="20"/>
        </w:rPr>
        <w:t xml:space="preserve"> </w:t>
      </w:r>
      <w:r w:rsidR="00F00E00">
        <w:rPr>
          <w:rFonts w:cs="Arial"/>
          <w:color w:val="000000" w:themeColor="text1"/>
          <w:sz w:val="20"/>
          <w:szCs w:val="20"/>
        </w:rPr>
        <w:t>w Zakładzie</w:t>
      </w:r>
      <w:r w:rsidR="00F00E00" w:rsidRPr="00507372">
        <w:rPr>
          <w:rFonts w:cs="Arial"/>
          <w:color w:val="000000" w:themeColor="text1"/>
          <w:sz w:val="20"/>
          <w:szCs w:val="20"/>
        </w:rPr>
        <w:t xml:space="preserve"> Aktywności Zawodowej w </w:t>
      </w:r>
      <w:r w:rsidR="00F00E00" w:rsidRPr="005568E1">
        <w:rPr>
          <w:rFonts w:cs="Arial"/>
          <w:color w:val="000000" w:themeColor="text1"/>
          <w:sz w:val="20"/>
          <w:szCs w:val="20"/>
        </w:rPr>
        <w:t>Kamieniu Pomorskim</w:t>
      </w:r>
      <w:r w:rsidR="00F00E00">
        <w:rPr>
          <w:rFonts w:cs="Arial"/>
          <w:color w:val="000000" w:themeColor="text1"/>
          <w:sz w:val="20"/>
          <w:szCs w:val="20"/>
        </w:rPr>
        <w:t xml:space="preserve"> </w:t>
      </w:r>
      <w:r w:rsidR="00612A48">
        <w:rPr>
          <w:rFonts w:cs="Arial"/>
          <w:color w:val="000000" w:themeColor="text1"/>
          <w:sz w:val="20"/>
          <w:szCs w:val="20"/>
        </w:rPr>
        <w:t xml:space="preserve">na dzień </w:t>
      </w:r>
      <w:r w:rsidR="00F00E00">
        <w:rPr>
          <w:rFonts w:cs="Arial"/>
          <w:color w:val="000000" w:themeColor="text1"/>
          <w:sz w:val="20"/>
          <w:szCs w:val="20"/>
        </w:rPr>
        <w:br/>
      </w:r>
      <w:r w:rsidR="00612A48">
        <w:rPr>
          <w:rFonts w:cs="Arial"/>
          <w:color w:val="000000" w:themeColor="text1"/>
          <w:sz w:val="20"/>
          <w:szCs w:val="20"/>
        </w:rPr>
        <w:t>31 grudnia 2014 r.</w:t>
      </w:r>
      <w:r w:rsidRPr="007C0B0E">
        <w:rPr>
          <w:rFonts w:cs="Arial"/>
          <w:color w:val="000000" w:themeColor="text1"/>
          <w:sz w:val="20"/>
          <w:szCs w:val="20"/>
        </w:rPr>
        <w:t xml:space="preserve"> </w:t>
      </w:r>
      <w:r w:rsidR="00612A48">
        <w:rPr>
          <w:rFonts w:cs="Arial"/>
          <w:color w:val="000000" w:themeColor="text1"/>
          <w:sz w:val="20"/>
          <w:szCs w:val="20"/>
        </w:rPr>
        <w:t xml:space="preserve">sporządzonej </w:t>
      </w:r>
      <w:r w:rsidRPr="007C0B0E">
        <w:rPr>
          <w:rFonts w:cs="Arial"/>
          <w:color w:val="000000" w:themeColor="text1"/>
          <w:sz w:val="20"/>
          <w:szCs w:val="20"/>
        </w:rPr>
        <w:t xml:space="preserve">zgodnie z </w:t>
      </w:r>
      <w:r w:rsidRPr="007C0B0E">
        <w:rPr>
          <w:rFonts w:cs="Arial"/>
          <w:b/>
          <w:color w:val="000000" w:themeColor="text1"/>
          <w:sz w:val="20"/>
          <w:szCs w:val="20"/>
        </w:rPr>
        <w:t>Załącznikiem Nr 3</w:t>
      </w:r>
      <w:r w:rsidRPr="007C0B0E">
        <w:rPr>
          <w:rFonts w:cs="Arial"/>
          <w:color w:val="000000" w:themeColor="text1"/>
          <w:sz w:val="20"/>
          <w:szCs w:val="20"/>
        </w:rPr>
        <w:t xml:space="preserve"> do umowy.</w:t>
      </w:r>
      <w:r w:rsidR="00DF6D65">
        <w:rPr>
          <w:rFonts w:cs="Arial"/>
          <w:color w:val="000000" w:themeColor="text1"/>
          <w:sz w:val="20"/>
          <w:szCs w:val="20"/>
        </w:rPr>
        <w:t xml:space="preserve"> </w:t>
      </w:r>
      <w:r w:rsidR="00DF6D65" w:rsidRPr="00F00E00">
        <w:rPr>
          <w:rFonts w:cs="Arial"/>
          <w:b/>
          <w:color w:val="000000" w:themeColor="text1"/>
          <w:sz w:val="20"/>
          <w:szCs w:val="20"/>
        </w:rPr>
        <w:t xml:space="preserve">Dotowany </w:t>
      </w:r>
      <w:r w:rsidR="00DF6D65">
        <w:rPr>
          <w:rFonts w:cs="Arial"/>
          <w:color w:val="000000" w:themeColor="text1"/>
          <w:sz w:val="20"/>
          <w:szCs w:val="20"/>
        </w:rPr>
        <w:t>oświadcza, że na dzień</w:t>
      </w:r>
      <w:r w:rsidR="00F00E00">
        <w:rPr>
          <w:rFonts w:cs="Arial"/>
          <w:color w:val="000000" w:themeColor="text1"/>
          <w:sz w:val="20"/>
          <w:szCs w:val="20"/>
        </w:rPr>
        <w:t xml:space="preserve"> zawarcia niniejszej umowy w Zakładzie</w:t>
      </w:r>
      <w:r w:rsidR="00F00E00" w:rsidRPr="00507372">
        <w:rPr>
          <w:rFonts w:cs="Arial"/>
          <w:color w:val="000000" w:themeColor="text1"/>
          <w:sz w:val="20"/>
          <w:szCs w:val="20"/>
        </w:rPr>
        <w:t xml:space="preserve"> Aktywności Zawodowej </w:t>
      </w:r>
      <w:r w:rsidR="00F00E00">
        <w:rPr>
          <w:rFonts w:cs="Arial"/>
          <w:color w:val="000000" w:themeColor="text1"/>
          <w:sz w:val="20"/>
          <w:szCs w:val="20"/>
        </w:rPr>
        <w:br/>
      </w:r>
      <w:r w:rsidR="00F00E00" w:rsidRPr="00507372">
        <w:rPr>
          <w:rFonts w:cs="Arial"/>
          <w:color w:val="000000" w:themeColor="text1"/>
          <w:sz w:val="20"/>
          <w:szCs w:val="20"/>
        </w:rPr>
        <w:t xml:space="preserve">w </w:t>
      </w:r>
      <w:r w:rsidR="00F00E00" w:rsidRPr="005568E1">
        <w:rPr>
          <w:rFonts w:cs="Arial"/>
          <w:color w:val="000000" w:themeColor="text1"/>
          <w:sz w:val="20"/>
          <w:szCs w:val="20"/>
        </w:rPr>
        <w:t>Kamieniu Pomorskim</w:t>
      </w:r>
      <w:r w:rsidR="00F00E00" w:rsidRPr="00F00E00">
        <w:rPr>
          <w:rFonts w:cs="Arial"/>
          <w:color w:val="000000" w:themeColor="text1"/>
          <w:sz w:val="20"/>
          <w:szCs w:val="20"/>
        </w:rPr>
        <w:t xml:space="preserve"> </w:t>
      </w:r>
      <w:r w:rsidR="00F00E00">
        <w:rPr>
          <w:rFonts w:cs="Arial"/>
          <w:color w:val="000000" w:themeColor="text1"/>
          <w:sz w:val="20"/>
          <w:szCs w:val="20"/>
        </w:rPr>
        <w:t>zatrudnionych jest</w:t>
      </w:r>
      <w:r w:rsidR="00DF6D65">
        <w:rPr>
          <w:rFonts w:cs="Arial"/>
          <w:color w:val="000000" w:themeColor="text1"/>
          <w:sz w:val="20"/>
          <w:szCs w:val="20"/>
        </w:rPr>
        <w:t>:</w:t>
      </w:r>
    </w:p>
    <w:p w:rsidR="00DF6D65" w:rsidRDefault="00DF6D65" w:rsidP="00F00E00">
      <w:pPr>
        <w:pStyle w:val="Tekstpodstawowywcity3"/>
        <w:spacing w:line="360" w:lineRule="auto"/>
        <w:ind w:left="284" w:firstLine="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1) ……………. osób niepełnosprawnych, zaliczonych do znacznego stopnia niepełnosprawności i  umiarkowanego stopnia niepełnosprawności, o którym mowa </w:t>
      </w:r>
      <w:r w:rsidR="00F00E00">
        <w:rPr>
          <w:rFonts w:cs="Arial"/>
          <w:color w:val="000000" w:themeColor="text1"/>
          <w:sz w:val="20"/>
          <w:szCs w:val="20"/>
        </w:rPr>
        <w:br/>
      </w:r>
      <w:r>
        <w:rPr>
          <w:rFonts w:cs="Arial"/>
          <w:color w:val="000000" w:themeColor="text1"/>
          <w:sz w:val="20"/>
          <w:szCs w:val="20"/>
        </w:rPr>
        <w:t>w art. 29 ust. 1 pkt 1 lit</w:t>
      </w:r>
      <w:r w:rsidR="00F00E00">
        <w:rPr>
          <w:rFonts w:cs="Arial"/>
          <w:color w:val="000000" w:themeColor="text1"/>
          <w:sz w:val="20"/>
          <w:szCs w:val="20"/>
        </w:rPr>
        <w:t>.</w:t>
      </w:r>
      <w:r>
        <w:rPr>
          <w:rFonts w:cs="Arial"/>
          <w:color w:val="000000" w:themeColor="text1"/>
          <w:sz w:val="20"/>
          <w:szCs w:val="20"/>
        </w:rPr>
        <w:t xml:space="preserve"> b) ustawy o rehabilitacji zawodowej i społecznej oraz zatrudnianiu osób niepełnosprawnych, </w:t>
      </w:r>
      <w:r w:rsidR="00F00E00">
        <w:rPr>
          <w:rFonts w:cs="Arial"/>
          <w:color w:val="000000" w:themeColor="text1"/>
          <w:sz w:val="20"/>
          <w:szCs w:val="20"/>
        </w:rPr>
        <w:t>pracującyc</w:t>
      </w:r>
      <w:r>
        <w:rPr>
          <w:rFonts w:cs="Arial"/>
          <w:color w:val="000000" w:themeColor="text1"/>
          <w:sz w:val="20"/>
          <w:szCs w:val="20"/>
        </w:rPr>
        <w:t>h w wymiarze od 0,55 do 0,</w:t>
      </w:r>
      <w:r w:rsidR="00F00E00">
        <w:rPr>
          <w:rFonts w:cs="Arial"/>
          <w:color w:val="000000" w:themeColor="text1"/>
          <w:sz w:val="20"/>
          <w:szCs w:val="20"/>
        </w:rPr>
        <w:t>8</w:t>
      </w:r>
      <w:r>
        <w:rPr>
          <w:rFonts w:cs="Arial"/>
          <w:color w:val="000000" w:themeColor="text1"/>
          <w:sz w:val="20"/>
          <w:szCs w:val="20"/>
        </w:rPr>
        <w:t xml:space="preserve"> etatu,</w:t>
      </w:r>
    </w:p>
    <w:p w:rsidR="00DF6D65" w:rsidRDefault="00DF6D65" w:rsidP="00F00E00">
      <w:pPr>
        <w:pStyle w:val="Tekstpodstawowywcity3"/>
        <w:spacing w:line="360" w:lineRule="auto"/>
        <w:ind w:left="284" w:firstLine="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2) …………….. </w:t>
      </w:r>
      <w:r w:rsidR="00F00E00">
        <w:rPr>
          <w:rFonts w:cs="Arial"/>
          <w:color w:val="000000" w:themeColor="text1"/>
          <w:sz w:val="20"/>
          <w:szCs w:val="20"/>
        </w:rPr>
        <w:t xml:space="preserve">osób </w:t>
      </w:r>
      <w:r>
        <w:rPr>
          <w:rFonts w:cs="Arial"/>
          <w:color w:val="000000" w:themeColor="text1"/>
          <w:sz w:val="20"/>
          <w:szCs w:val="20"/>
        </w:rPr>
        <w:t>pozostałego personelu zakładu świadczącego prac</w:t>
      </w:r>
      <w:r w:rsidR="00F00E00">
        <w:rPr>
          <w:rFonts w:cs="Arial"/>
          <w:color w:val="000000" w:themeColor="text1"/>
          <w:sz w:val="20"/>
          <w:szCs w:val="20"/>
        </w:rPr>
        <w:t>ę</w:t>
      </w:r>
      <w:r>
        <w:rPr>
          <w:rFonts w:cs="Arial"/>
          <w:color w:val="000000" w:themeColor="text1"/>
          <w:sz w:val="20"/>
          <w:szCs w:val="20"/>
        </w:rPr>
        <w:t xml:space="preserve"> na podst</w:t>
      </w:r>
      <w:r w:rsidR="00F00E00">
        <w:rPr>
          <w:rFonts w:cs="Arial"/>
          <w:color w:val="000000" w:themeColor="text1"/>
          <w:sz w:val="20"/>
          <w:szCs w:val="20"/>
        </w:rPr>
        <w:t>a</w:t>
      </w:r>
      <w:r>
        <w:rPr>
          <w:rFonts w:cs="Arial"/>
          <w:color w:val="000000" w:themeColor="text1"/>
          <w:sz w:val="20"/>
          <w:szCs w:val="20"/>
        </w:rPr>
        <w:t xml:space="preserve">wie umowy </w:t>
      </w:r>
      <w:r w:rsidR="00F00E00">
        <w:rPr>
          <w:rFonts w:cs="Arial"/>
          <w:color w:val="000000" w:themeColor="text1"/>
          <w:sz w:val="20"/>
          <w:szCs w:val="20"/>
        </w:rPr>
        <w:br/>
      </w:r>
      <w:r>
        <w:rPr>
          <w:rFonts w:cs="Arial"/>
          <w:color w:val="000000" w:themeColor="text1"/>
          <w:sz w:val="20"/>
          <w:szCs w:val="20"/>
        </w:rPr>
        <w:t>o pracę</w:t>
      </w:r>
      <w:r w:rsidR="00F00E00">
        <w:rPr>
          <w:rFonts w:cs="Arial"/>
          <w:color w:val="000000" w:themeColor="text1"/>
          <w:sz w:val="20"/>
          <w:szCs w:val="20"/>
        </w:rPr>
        <w:t>, co stanowi …………… etatów.</w:t>
      </w:r>
    </w:p>
    <w:p w:rsidR="007C0B0E" w:rsidRPr="007C0B0E" w:rsidRDefault="0070108F" w:rsidP="0070108F">
      <w:pPr>
        <w:pStyle w:val="Tekstpodstawowywcity3"/>
        <w:spacing w:line="360" w:lineRule="auto"/>
        <w:ind w:left="284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lastRenderedPageBreak/>
        <w:t xml:space="preserve">6. </w:t>
      </w:r>
      <w:r w:rsidR="007C0B0E" w:rsidRPr="007C0B0E">
        <w:rPr>
          <w:rFonts w:cs="Arial"/>
          <w:color w:val="000000" w:themeColor="text1"/>
          <w:sz w:val="20"/>
          <w:szCs w:val="20"/>
        </w:rPr>
        <w:t xml:space="preserve">W rozliczeniu uznawane będą dokumenty (faktury, rachunki, inne dokumenty) wystawione </w:t>
      </w:r>
      <w:r w:rsidR="007C0B0E" w:rsidRPr="007C0B0E">
        <w:rPr>
          <w:rFonts w:cs="Arial"/>
          <w:color w:val="000000" w:themeColor="text1"/>
          <w:sz w:val="20"/>
          <w:szCs w:val="20"/>
        </w:rPr>
        <w:br/>
        <w:t xml:space="preserve">na lub przez </w:t>
      </w:r>
      <w:r w:rsidR="007C0B0E" w:rsidRPr="007C0B0E">
        <w:rPr>
          <w:rFonts w:cs="Arial"/>
          <w:b/>
          <w:color w:val="000000" w:themeColor="text1"/>
          <w:sz w:val="20"/>
          <w:szCs w:val="20"/>
        </w:rPr>
        <w:t>Dotowanego</w:t>
      </w:r>
      <w:r w:rsidR="007C0B0E" w:rsidRPr="007C0B0E">
        <w:rPr>
          <w:rFonts w:cs="Arial"/>
          <w:color w:val="000000" w:themeColor="text1"/>
          <w:sz w:val="20"/>
          <w:szCs w:val="20"/>
        </w:rPr>
        <w:t>, potwierdzające wysoko</w:t>
      </w:r>
      <w:r w:rsidR="00E029A4">
        <w:rPr>
          <w:rFonts w:cs="Arial"/>
          <w:color w:val="000000" w:themeColor="text1"/>
          <w:sz w:val="20"/>
          <w:szCs w:val="20"/>
        </w:rPr>
        <w:t xml:space="preserve">ść </w:t>
      </w:r>
      <w:r w:rsidR="002218B3">
        <w:rPr>
          <w:rFonts w:cs="Arial"/>
          <w:color w:val="000000" w:themeColor="text1"/>
          <w:sz w:val="20"/>
          <w:szCs w:val="20"/>
        </w:rPr>
        <w:t xml:space="preserve">kosztów </w:t>
      </w:r>
      <w:r w:rsidR="00E029A4">
        <w:rPr>
          <w:rFonts w:cs="Arial"/>
          <w:color w:val="000000" w:themeColor="text1"/>
          <w:sz w:val="20"/>
          <w:szCs w:val="20"/>
        </w:rPr>
        <w:t xml:space="preserve">poniesionych na </w:t>
      </w:r>
      <w:r w:rsidR="002218B3">
        <w:rPr>
          <w:rFonts w:cs="Arial"/>
          <w:color w:val="000000" w:themeColor="text1"/>
          <w:sz w:val="20"/>
          <w:szCs w:val="20"/>
        </w:rPr>
        <w:t>r</w:t>
      </w:r>
      <w:r w:rsidR="00E029A4">
        <w:rPr>
          <w:rFonts w:cs="Arial"/>
          <w:color w:val="000000" w:themeColor="text1"/>
          <w:sz w:val="20"/>
          <w:szCs w:val="20"/>
        </w:rPr>
        <w:t>ealizację zadania</w:t>
      </w:r>
      <w:r w:rsidR="007C0B0E" w:rsidRPr="007C0B0E">
        <w:rPr>
          <w:rFonts w:cs="Arial"/>
          <w:color w:val="000000" w:themeColor="text1"/>
          <w:sz w:val="20"/>
          <w:szCs w:val="20"/>
        </w:rPr>
        <w:t xml:space="preserve">, opatrzone klauzulą </w:t>
      </w:r>
      <w:r w:rsidR="00E029A4">
        <w:rPr>
          <w:rFonts w:cs="Arial"/>
          <w:i/>
          <w:color w:val="000000" w:themeColor="text1"/>
          <w:sz w:val="20"/>
          <w:szCs w:val="20"/>
        </w:rPr>
        <w:t xml:space="preserve">„Płatne </w:t>
      </w:r>
      <w:r w:rsidR="007C0B0E" w:rsidRPr="007C0B0E">
        <w:rPr>
          <w:rFonts w:cs="Arial"/>
          <w:i/>
          <w:color w:val="000000" w:themeColor="text1"/>
          <w:sz w:val="20"/>
          <w:szCs w:val="20"/>
        </w:rPr>
        <w:t xml:space="preserve">z budżetu Województwa Zachodniopomorskiego </w:t>
      </w:r>
      <w:r w:rsidR="002218B3">
        <w:rPr>
          <w:rFonts w:cs="Arial"/>
          <w:i/>
          <w:color w:val="000000" w:themeColor="text1"/>
          <w:sz w:val="20"/>
          <w:szCs w:val="20"/>
        </w:rPr>
        <w:br/>
      </w:r>
      <w:r w:rsidR="007C0B0E" w:rsidRPr="007C0B0E">
        <w:rPr>
          <w:rFonts w:cs="Arial"/>
          <w:i/>
          <w:color w:val="000000" w:themeColor="text1"/>
          <w:sz w:val="20"/>
          <w:szCs w:val="20"/>
        </w:rPr>
        <w:t xml:space="preserve">w wysokości .......... zł, przekazane w formie dotacji na podstawie umowy nr </w:t>
      </w:r>
      <w:r w:rsidR="004046A6">
        <w:rPr>
          <w:rFonts w:cs="Arial"/>
          <w:i/>
          <w:color w:val="000000" w:themeColor="text1"/>
          <w:sz w:val="20"/>
          <w:szCs w:val="20"/>
        </w:rPr>
        <w:t>ROPS/106/14</w:t>
      </w:r>
      <w:r w:rsidR="007C0B0E" w:rsidRPr="007C0B0E">
        <w:rPr>
          <w:rFonts w:cs="Arial"/>
          <w:i/>
          <w:color w:val="000000" w:themeColor="text1"/>
          <w:sz w:val="20"/>
          <w:szCs w:val="20"/>
        </w:rPr>
        <w:t xml:space="preserve"> </w:t>
      </w:r>
      <w:r w:rsidR="002218B3">
        <w:rPr>
          <w:rFonts w:cs="Arial"/>
          <w:i/>
          <w:color w:val="000000" w:themeColor="text1"/>
          <w:sz w:val="20"/>
          <w:szCs w:val="20"/>
        </w:rPr>
        <w:br/>
      </w:r>
      <w:r w:rsidR="007C0B0E" w:rsidRPr="007C0B0E">
        <w:rPr>
          <w:rFonts w:cs="Arial"/>
          <w:i/>
          <w:color w:val="000000" w:themeColor="text1"/>
          <w:sz w:val="20"/>
          <w:szCs w:val="20"/>
        </w:rPr>
        <w:t>z dnia</w:t>
      </w:r>
      <w:r w:rsidR="004046A6">
        <w:rPr>
          <w:rFonts w:cs="Arial"/>
          <w:i/>
          <w:color w:val="000000" w:themeColor="text1"/>
          <w:sz w:val="20"/>
          <w:szCs w:val="20"/>
        </w:rPr>
        <w:t xml:space="preserve"> </w:t>
      </w:r>
      <w:r w:rsidR="007C0B0E" w:rsidRPr="007C0B0E">
        <w:rPr>
          <w:rFonts w:cs="Arial"/>
          <w:i/>
          <w:color w:val="000000" w:themeColor="text1"/>
          <w:sz w:val="20"/>
          <w:szCs w:val="20"/>
        </w:rPr>
        <w:t>..............”</w:t>
      </w:r>
      <w:r w:rsidR="007C0B0E" w:rsidRPr="007C0B0E">
        <w:rPr>
          <w:rFonts w:cs="Arial"/>
          <w:color w:val="000000" w:themeColor="text1"/>
          <w:sz w:val="20"/>
          <w:szCs w:val="20"/>
        </w:rPr>
        <w:t>, sprawdzone pod względem merytorycznym, rachunkowym i formalno-prawnym oraz dowo</w:t>
      </w:r>
      <w:r w:rsidR="00E029A4">
        <w:rPr>
          <w:rFonts w:cs="Arial"/>
          <w:color w:val="000000" w:themeColor="text1"/>
          <w:sz w:val="20"/>
          <w:szCs w:val="20"/>
        </w:rPr>
        <w:t xml:space="preserve">dy ich opłacenia, potwierdzone </w:t>
      </w:r>
      <w:r w:rsidR="007C0B0E" w:rsidRPr="007C0B0E">
        <w:rPr>
          <w:rFonts w:cs="Arial"/>
          <w:color w:val="000000" w:themeColor="text1"/>
          <w:sz w:val="20"/>
          <w:szCs w:val="20"/>
        </w:rPr>
        <w:t>za zgodność z oryginałem, ze wskazaniem numeru pozycji w odniesieniu do zakresu finansowego zadania, określonego w Załączniku Nr 1 do umowy.</w:t>
      </w:r>
    </w:p>
    <w:p w:rsidR="007C0B0E" w:rsidRPr="007C0B0E" w:rsidRDefault="0070108F" w:rsidP="0070108F">
      <w:pPr>
        <w:pStyle w:val="Tekstpodstawowywcity3"/>
        <w:spacing w:line="360" w:lineRule="auto"/>
        <w:ind w:left="284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7. </w:t>
      </w:r>
      <w:r w:rsidR="007C0B0E" w:rsidRPr="007C0B0E">
        <w:rPr>
          <w:rFonts w:cs="Arial"/>
          <w:color w:val="000000" w:themeColor="text1"/>
          <w:sz w:val="20"/>
          <w:szCs w:val="20"/>
        </w:rPr>
        <w:t xml:space="preserve">W rozliczeniu nie uwzględnia się opłat i kar umownych, podatku od towarów i usług </w:t>
      </w:r>
      <w:r w:rsidR="007C0B0E" w:rsidRPr="007C0B0E">
        <w:rPr>
          <w:rFonts w:cs="Arial"/>
          <w:color w:val="000000" w:themeColor="text1"/>
          <w:sz w:val="20"/>
          <w:szCs w:val="20"/>
        </w:rPr>
        <w:br/>
        <w:t xml:space="preserve">w przypadku, jeżeli </w:t>
      </w:r>
      <w:r w:rsidR="007C0B0E" w:rsidRPr="007C0B0E">
        <w:rPr>
          <w:rFonts w:cs="Arial"/>
          <w:b/>
          <w:color w:val="000000" w:themeColor="text1"/>
          <w:sz w:val="20"/>
          <w:szCs w:val="20"/>
        </w:rPr>
        <w:t>Dotowany</w:t>
      </w:r>
      <w:r w:rsidR="007C0B0E" w:rsidRPr="007C0B0E">
        <w:rPr>
          <w:rFonts w:cs="Arial"/>
          <w:color w:val="000000" w:themeColor="text1"/>
          <w:sz w:val="20"/>
          <w:szCs w:val="20"/>
        </w:rPr>
        <w:t xml:space="preserve"> jest płatnikiem podatku VAT i rozlicza ten podatek z urzędem skarbowym.</w:t>
      </w:r>
    </w:p>
    <w:p w:rsidR="007C0B0E" w:rsidRPr="007C0B0E" w:rsidRDefault="007C0B0E" w:rsidP="0070108F">
      <w:pPr>
        <w:pStyle w:val="Tekstpodstawowywcity3"/>
        <w:numPr>
          <w:ilvl w:val="0"/>
          <w:numId w:val="41"/>
        </w:numPr>
        <w:spacing w:line="360" w:lineRule="auto"/>
        <w:ind w:left="284" w:hanging="284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color w:val="000000" w:themeColor="text1"/>
          <w:sz w:val="20"/>
          <w:szCs w:val="20"/>
        </w:rPr>
        <w:t>Za kwalifikowalne mogą być uznane wyłącznie wydatki związane z zadaniem, o ile:</w:t>
      </w:r>
    </w:p>
    <w:p w:rsidR="007C0B0E" w:rsidRPr="007C0B0E" w:rsidRDefault="007C0B0E" w:rsidP="0070108F">
      <w:pPr>
        <w:pStyle w:val="Tekstpodstawowywcity3"/>
        <w:spacing w:line="360" w:lineRule="auto"/>
        <w:ind w:left="284" w:firstLine="0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color w:val="000000" w:themeColor="text1"/>
          <w:sz w:val="20"/>
          <w:szCs w:val="20"/>
        </w:rPr>
        <w:t>1)</w:t>
      </w:r>
      <w:r w:rsidRPr="007C0B0E">
        <w:rPr>
          <w:rFonts w:cs="Arial"/>
          <w:color w:val="000000" w:themeColor="text1"/>
          <w:sz w:val="20"/>
          <w:szCs w:val="20"/>
        </w:rPr>
        <w:tab/>
        <w:t>są niezbędne do realizacji zadania,</w:t>
      </w:r>
    </w:p>
    <w:p w:rsidR="007C0B0E" w:rsidRPr="007C0B0E" w:rsidRDefault="007C0B0E" w:rsidP="0070108F">
      <w:pPr>
        <w:pStyle w:val="Tekstpodstawowywcity3"/>
        <w:spacing w:line="360" w:lineRule="auto"/>
        <w:ind w:left="284" w:firstLine="0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color w:val="000000" w:themeColor="text1"/>
          <w:sz w:val="20"/>
          <w:szCs w:val="20"/>
        </w:rPr>
        <w:t>2)</w:t>
      </w:r>
      <w:r w:rsidRPr="007C0B0E">
        <w:rPr>
          <w:rFonts w:cs="Arial"/>
          <w:color w:val="000000" w:themeColor="text1"/>
          <w:sz w:val="20"/>
          <w:szCs w:val="20"/>
        </w:rPr>
        <w:tab/>
        <w:t>zostały uwzględnione w niniejszej umowie,</w:t>
      </w:r>
    </w:p>
    <w:p w:rsidR="007C0B0E" w:rsidRPr="007C0B0E" w:rsidRDefault="007C0B0E" w:rsidP="0070108F">
      <w:pPr>
        <w:pStyle w:val="Tekstpodstawowywcity3"/>
        <w:spacing w:line="360" w:lineRule="auto"/>
        <w:ind w:left="709" w:hanging="425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color w:val="000000" w:themeColor="text1"/>
          <w:sz w:val="20"/>
          <w:szCs w:val="20"/>
        </w:rPr>
        <w:t>3)</w:t>
      </w:r>
      <w:r w:rsidRPr="007C0B0E">
        <w:rPr>
          <w:rFonts w:cs="Arial"/>
          <w:color w:val="000000" w:themeColor="text1"/>
          <w:sz w:val="20"/>
          <w:szCs w:val="20"/>
        </w:rPr>
        <w:tab/>
        <w:t xml:space="preserve">spełniają wymogi racjonalnego i oszczędnego gospodarowania środkami publicznymi, </w:t>
      </w:r>
      <w:r w:rsidRPr="007C0B0E">
        <w:rPr>
          <w:rFonts w:cs="Arial"/>
          <w:color w:val="000000" w:themeColor="text1"/>
          <w:sz w:val="20"/>
          <w:szCs w:val="20"/>
        </w:rPr>
        <w:br/>
        <w:t>z zachowaniem zasady uzyskiwania najlepszych efektów z danych nakładów,</w:t>
      </w:r>
    </w:p>
    <w:p w:rsidR="007C0B0E" w:rsidRPr="007C0B0E" w:rsidRDefault="007C0B0E" w:rsidP="0070108F">
      <w:pPr>
        <w:pStyle w:val="Tekstpodstawowywcity3"/>
        <w:spacing w:line="360" w:lineRule="auto"/>
        <w:ind w:left="284" w:firstLine="0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color w:val="000000" w:themeColor="text1"/>
          <w:sz w:val="20"/>
          <w:szCs w:val="20"/>
        </w:rPr>
        <w:t>4)</w:t>
      </w:r>
      <w:r w:rsidRPr="007C0B0E">
        <w:rPr>
          <w:rFonts w:cs="Arial"/>
          <w:color w:val="000000" w:themeColor="text1"/>
          <w:sz w:val="20"/>
          <w:szCs w:val="20"/>
        </w:rPr>
        <w:tab/>
        <w:t>zostały faktycznie poniesione w okresie objętym umową.</w:t>
      </w:r>
    </w:p>
    <w:p w:rsidR="007C0B0E" w:rsidRPr="007C0B0E" w:rsidRDefault="007C0B0E" w:rsidP="0070108F">
      <w:pPr>
        <w:pStyle w:val="Tekstpodstawowywcity3"/>
        <w:numPr>
          <w:ilvl w:val="0"/>
          <w:numId w:val="41"/>
        </w:numPr>
        <w:spacing w:line="360" w:lineRule="auto"/>
        <w:ind w:left="284" w:hanging="284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b/>
          <w:color w:val="000000" w:themeColor="text1"/>
          <w:sz w:val="20"/>
          <w:szCs w:val="20"/>
        </w:rPr>
        <w:t>Dotowany</w:t>
      </w:r>
      <w:r w:rsidRPr="007C0B0E">
        <w:rPr>
          <w:rFonts w:cs="Arial"/>
          <w:color w:val="000000" w:themeColor="text1"/>
          <w:sz w:val="20"/>
          <w:szCs w:val="20"/>
        </w:rPr>
        <w:t xml:space="preserve">  zobowiązuje się do przechowywania dokumentacji związanej z realizacją zadania  przez 5 lat, licząc od początku roku następującego po roku, w którym </w:t>
      </w:r>
      <w:r w:rsidRPr="008831D0">
        <w:rPr>
          <w:rFonts w:cs="Arial"/>
          <w:b/>
          <w:color w:val="000000" w:themeColor="text1"/>
          <w:sz w:val="20"/>
          <w:szCs w:val="20"/>
        </w:rPr>
        <w:t>Dotowany</w:t>
      </w:r>
      <w:r w:rsidRPr="007C0B0E">
        <w:rPr>
          <w:rFonts w:cs="Arial"/>
          <w:color w:val="000000" w:themeColor="text1"/>
          <w:sz w:val="20"/>
          <w:szCs w:val="20"/>
        </w:rPr>
        <w:t xml:space="preserve"> realizował zadanie.</w:t>
      </w:r>
    </w:p>
    <w:p w:rsidR="007C0B0E" w:rsidRDefault="007C0B0E" w:rsidP="0070108F">
      <w:pPr>
        <w:pStyle w:val="Tekstpodstawowywcity3"/>
        <w:numPr>
          <w:ilvl w:val="0"/>
          <w:numId w:val="41"/>
        </w:numPr>
        <w:spacing w:line="360" w:lineRule="auto"/>
        <w:ind w:left="284" w:hanging="284"/>
        <w:rPr>
          <w:rFonts w:cs="Arial"/>
          <w:color w:val="000000" w:themeColor="text1"/>
          <w:sz w:val="20"/>
          <w:szCs w:val="20"/>
        </w:rPr>
      </w:pPr>
      <w:r w:rsidRPr="007C0B0E">
        <w:rPr>
          <w:rFonts w:cs="Arial"/>
          <w:b/>
          <w:color w:val="000000" w:themeColor="text1"/>
          <w:sz w:val="20"/>
          <w:szCs w:val="20"/>
        </w:rPr>
        <w:t>Dotowany</w:t>
      </w:r>
      <w:r w:rsidRPr="007C0B0E">
        <w:rPr>
          <w:rFonts w:cs="Arial"/>
          <w:color w:val="000000" w:themeColor="text1"/>
          <w:sz w:val="20"/>
          <w:szCs w:val="20"/>
        </w:rPr>
        <w:t xml:space="preserve">  zobowiązuje się do przestrzegania przepisów ustawy z dnia 29 stycznia 2004 r. Prawo zamówień publicznych (Dz. U. z 2013 r. poz. 907 ze zm.), w zakresie w jakim ustawa </w:t>
      </w:r>
      <w:r w:rsidRPr="007C0B0E">
        <w:rPr>
          <w:rFonts w:cs="Arial"/>
          <w:color w:val="000000" w:themeColor="text1"/>
          <w:sz w:val="20"/>
          <w:szCs w:val="20"/>
        </w:rPr>
        <w:br/>
        <w:t xml:space="preserve">ta znajduje zastosowanie do </w:t>
      </w:r>
      <w:r w:rsidRPr="007C0B0E">
        <w:rPr>
          <w:rFonts w:cs="Arial"/>
          <w:b/>
          <w:color w:val="000000" w:themeColor="text1"/>
          <w:sz w:val="20"/>
          <w:szCs w:val="20"/>
        </w:rPr>
        <w:t>Dotowanego</w:t>
      </w:r>
      <w:r w:rsidRPr="007C0B0E">
        <w:rPr>
          <w:rFonts w:cs="Arial"/>
          <w:color w:val="000000" w:themeColor="text1"/>
          <w:sz w:val="20"/>
          <w:szCs w:val="20"/>
        </w:rPr>
        <w:t xml:space="preserve"> i realizowanego przez niego zadania będącego przedmiotem niniejszej umowy.</w:t>
      </w:r>
      <w:r w:rsidR="00BF3F41">
        <w:rPr>
          <w:rFonts w:cs="Arial"/>
          <w:color w:val="000000" w:themeColor="text1"/>
          <w:sz w:val="20"/>
          <w:szCs w:val="20"/>
        </w:rPr>
        <w:t xml:space="preserve"> </w:t>
      </w:r>
    </w:p>
    <w:p w:rsidR="0054102E" w:rsidRPr="0054102E" w:rsidRDefault="0054102E" w:rsidP="0070108F">
      <w:pPr>
        <w:pStyle w:val="Tekstpodstawowywcity3"/>
        <w:numPr>
          <w:ilvl w:val="0"/>
          <w:numId w:val="41"/>
        </w:numPr>
        <w:spacing w:line="360" w:lineRule="auto"/>
        <w:ind w:left="284" w:hanging="284"/>
        <w:rPr>
          <w:rFonts w:cs="Arial"/>
          <w:color w:val="000000" w:themeColor="text1"/>
          <w:sz w:val="20"/>
          <w:szCs w:val="20"/>
        </w:rPr>
      </w:pPr>
      <w:r w:rsidRPr="0054102E">
        <w:rPr>
          <w:rFonts w:cs="Arial"/>
          <w:color w:val="000000" w:themeColor="text1"/>
          <w:sz w:val="20"/>
          <w:szCs w:val="20"/>
        </w:rPr>
        <w:t>Dodatkowo</w:t>
      </w:r>
      <w:r>
        <w:rPr>
          <w:rFonts w:cs="Arial"/>
          <w:color w:val="000000" w:themeColor="text1"/>
          <w:sz w:val="20"/>
          <w:szCs w:val="20"/>
        </w:rPr>
        <w:t xml:space="preserve">, oprócz sprawozdania, o którym mowa w ust 2, </w:t>
      </w:r>
      <w:r w:rsidRPr="0054102E">
        <w:rPr>
          <w:rFonts w:cs="Arial"/>
          <w:b/>
          <w:color w:val="000000" w:themeColor="text1"/>
          <w:sz w:val="20"/>
          <w:szCs w:val="20"/>
        </w:rPr>
        <w:t>Dotowany</w:t>
      </w:r>
      <w:r>
        <w:rPr>
          <w:rFonts w:cs="Arial"/>
          <w:color w:val="000000" w:themeColor="text1"/>
          <w:sz w:val="20"/>
          <w:szCs w:val="20"/>
        </w:rPr>
        <w:t xml:space="preserve"> zobowiązuje się dostarczyć do dnia </w:t>
      </w:r>
      <w:r w:rsidRPr="0054102E">
        <w:rPr>
          <w:rFonts w:cs="Arial"/>
          <w:b/>
          <w:color w:val="000000" w:themeColor="text1"/>
          <w:sz w:val="20"/>
          <w:szCs w:val="20"/>
        </w:rPr>
        <w:t>5 stycznia 2015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>
        <w:rPr>
          <w:rFonts w:cs="Arial"/>
          <w:b/>
          <w:color w:val="000000" w:themeColor="text1"/>
          <w:sz w:val="20"/>
          <w:szCs w:val="20"/>
        </w:rPr>
        <w:t xml:space="preserve">roku </w:t>
      </w:r>
      <w:r>
        <w:rPr>
          <w:rFonts w:cs="Arial"/>
          <w:color w:val="000000" w:themeColor="text1"/>
          <w:sz w:val="20"/>
          <w:szCs w:val="20"/>
        </w:rPr>
        <w:t>formularz informacji o wysokości całkowitych kosztów działania Zakładu</w:t>
      </w:r>
      <w:r w:rsidRPr="0054102E">
        <w:rPr>
          <w:rFonts w:cs="Arial"/>
          <w:color w:val="000000" w:themeColor="text1"/>
          <w:sz w:val="20"/>
          <w:szCs w:val="20"/>
        </w:rPr>
        <w:t xml:space="preserve"> Aktywności Zawodowej w Kamieniu Pomorskim</w:t>
      </w:r>
      <w:r>
        <w:rPr>
          <w:rFonts w:cs="Arial"/>
          <w:color w:val="000000" w:themeColor="text1"/>
          <w:sz w:val="20"/>
          <w:szCs w:val="20"/>
        </w:rPr>
        <w:t xml:space="preserve"> w 2014 r. Zestawienie należy sporządzić w ujęciu procentowym (%) oraz kwotowym zgodnie ze wzorem stanowiącym </w:t>
      </w:r>
      <w:r w:rsidRPr="00EE3F9E">
        <w:rPr>
          <w:rFonts w:cs="Arial"/>
          <w:b/>
          <w:color w:val="000000" w:themeColor="text1"/>
          <w:sz w:val="20"/>
          <w:szCs w:val="20"/>
        </w:rPr>
        <w:t>załącznik nr 4</w:t>
      </w:r>
      <w:r>
        <w:rPr>
          <w:rFonts w:cs="Arial"/>
          <w:color w:val="000000" w:themeColor="text1"/>
          <w:sz w:val="20"/>
          <w:szCs w:val="20"/>
        </w:rPr>
        <w:t xml:space="preserve"> do niniejszej umowy.</w:t>
      </w:r>
    </w:p>
    <w:p w:rsidR="00EC2B66" w:rsidRPr="00507372" w:rsidRDefault="00EC2B66" w:rsidP="00EC2B66">
      <w:pPr>
        <w:pStyle w:val="Tekstpodstawowywcity3"/>
        <w:spacing w:line="360" w:lineRule="auto"/>
        <w:ind w:left="284" w:firstLine="0"/>
        <w:rPr>
          <w:rFonts w:cs="Arial"/>
          <w:b/>
          <w:color w:val="000000" w:themeColor="text1"/>
          <w:sz w:val="20"/>
          <w:szCs w:val="20"/>
        </w:rPr>
      </w:pPr>
    </w:p>
    <w:p w:rsidR="00DA5D13" w:rsidRPr="00507372" w:rsidRDefault="007B1A53" w:rsidP="00D51D11">
      <w:pPr>
        <w:pStyle w:val="Tekstpodstawowywcity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§ 4</w:t>
      </w:r>
    </w:p>
    <w:p w:rsidR="00DA5D13" w:rsidRDefault="00DA5D13" w:rsidP="000B3CB0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cs="Arial"/>
          <w:color w:val="000000" w:themeColor="text1"/>
          <w:sz w:val="20"/>
          <w:szCs w:val="20"/>
        </w:rPr>
      </w:pPr>
      <w:r w:rsidRPr="00507372">
        <w:rPr>
          <w:rFonts w:cs="Arial"/>
          <w:b/>
          <w:color w:val="000000" w:themeColor="text1"/>
          <w:sz w:val="20"/>
          <w:szCs w:val="20"/>
        </w:rPr>
        <w:t xml:space="preserve">Dotowany </w:t>
      </w:r>
      <w:r w:rsidRPr="00507372">
        <w:rPr>
          <w:rFonts w:cs="Arial"/>
          <w:color w:val="000000" w:themeColor="text1"/>
          <w:sz w:val="20"/>
          <w:szCs w:val="20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507372">
        <w:rPr>
          <w:rFonts w:cs="Arial"/>
          <w:color w:val="000000" w:themeColor="text1"/>
          <w:sz w:val="20"/>
          <w:szCs w:val="20"/>
        </w:rPr>
        <w:br/>
        <w:t>o rachunkowości</w:t>
      </w:r>
      <w:r w:rsidR="00E029A4">
        <w:rPr>
          <w:rFonts w:cs="Arial"/>
          <w:color w:val="000000" w:themeColor="text1"/>
          <w:sz w:val="20"/>
          <w:szCs w:val="20"/>
        </w:rPr>
        <w:t xml:space="preserve"> (Dz. U. z 2013 r., poz. </w:t>
      </w:r>
      <w:r w:rsidR="00DF6504" w:rsidRPr="00507372">
        <w:rPr>
          <w:rFonts w:cs="Arial"/>
          <w:color w:val="000000" w:themeColor="text1"/>
          <w:sz w:val="20"/>
          <w:szCs w:val="20"/>
        </w:rPr>
        <w:t>3</w:t>
      </w:r>
      <w:r w:rsidR="00E029A4">
        <w:rPr>
          <w:rFonts w:cs="Arial"/>
          <w:color w:val="000000" w:themeColor="text1"/>
          <w:sz w:val="20"/>
          <w:szCs w:val="20"/>
        </w:rPr>
        <w:t>30 ze zm.</w:t>
      </w:r>
      <w:r w:rsidR="00DF6504" w:rsidRPr="00507372">
        <w:rPr>
          <w:rFonts w:cs="Arial"/>
          <w:color w:val="000000" w:themeColor="text1"/>
          <w:sz w:val="20"/>
          <w:szCs w:val="20"/>
        </w:rPr>
        <w:t>)</w:t>
      </w:r>
      <w:r w:rsidRPr="00507372">
        <w:rPr>
          <w:rFonts w:cs="Arial"/>
          <w:color w:val="000000" w:themeColor="text1"/>
          <w:sz w:val="20"/>
          <w:szCs w:val="20"/>
        </w:rPr>
        <w:t xml:space="preserve">. </w:t>
      </w:r>
    </w:p>
    <w:p w:rsidR="00EC2B66" w:rsidRPr="00507372" w:rsidRDefault="00EC2B66" w:rsidP="000B3CB0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cs="Arial"/>
          <w:b/>
          <w:color w:val="000000" w:themeColor="text1"/>
          <w:sz w:val="20"/>
          <w:szCs w:val="20"/>
        </w:rPr>
      </w:pPr>
    </w:p>
    <w:p w:rsidR="00DA5D13" w:rsidRPr="00507372" w:rsidRDefault="007B1A53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5</w:t>
      </w:r>
    </w:p>
    <w:p w:rsidR="00DA5D13" w:rsidRPr="00D5741A" w:rsidRDefault="00DA5D13" w:rsidP="00E86690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507372">
        <w:rPr>
          <w:rFonts w:cs="Arial"/>
          <w:color w:val="000000" w:themeColor="text1"/>
          <w:sz w:val="20"/>
          <w:szCs w:val="20"/>
        </w:rPr>
        <w:t xml:space="preserve">W przypadku wykorzystania przekazanej przez </w:t>
      </w:r>
      <w:r w:rsidRPr="00507372">
        <w:rPr>
          <w:rFonts w:cs="Arial"/>
          <w:b/>
          <w:color w:val="000000" w:themeColor="text1"/>
          <w:sz w:val="20"/>
          <w:szCs w:val="20"/>
        </w:rPr>
        <w:t>Dotującego</w:t>
      </w:r>
      <w:r w:rsidRPr="00507372">
        <w:rPr>
          <w:rFonts w:cs="Arial"/>
          <w:color w:val="000000" w:themeColor="text1"/>
          <w:sz w:val="20"/>
          <w:szCs w:val="20"/>
        </w:rPr>
        <w:t xml:space="preserve"> dotacji niezgodnie </w:t>
      </w:r>
      <w:r w:rsidR="00B364F8" w:rsidRPr="00507372">
        <w:rPr>
          <w:rFonts w:cs="Arial"/>
          <w:color w:val="000000" w:themeColor="text1"/>
          <w:sz w:val="20"/>
          <w:szCs w:val="20"/>
        </w:rPr>
        <w:br/>
      </w:r>
      <w:r w:rsidRPr="00507372">
        <w:rPr>
          <w:rFonts w:cs="Arial"/>
          <w:color w:val="000000" w:themeColor="text1"/>
          <w:sz w:val="20"/>
          <w:szCs w:val="20"/>
        </w:rPr>
        <w:t>z jej przeznaczeniem, pobrania dotacji nienależnie lub w nadmiernej wysokości, dotacja podlega zwrotowi do budżetu Województwa Zachodniopomorskiego</w:t>
      </w:r>
      <w:r w:rsidRPr="00507372">
        <w:rPr>
          <w:rFonts w:cs="Arial"/>
          <w:b/>
          <w:color w:val="000000" w:themeColor="text1"/>
          <w:sz w:val="20"/>
          <w:szCs w:val="20"/>
        </w:rPr>
        <w:t xml:space="preserve">, </w:t>
      </w:r>
      <w:r w:rsidRPr="00507372">
        <w:rPr>
          <w:rFonts w:cs="Arial"/>
          <w:color w:val="000000" w:themeColor="text1"/>
          <w:sz w:val="20"/>
          <w:szCs w:val="20"/>
        </w:rPr>
        <w:t>na rachunek bankowy Urzędu Marszałkowskiego Województwa Zachodniopomorskiego nr: 1</w:t>
      </w:r>
      <w:r w:rsidR="00AB7561">
        <w:rPr>
          <w:rFonts w:cs="Arial"/>
          <w:color w:val="000000" w:themeColor="text1"/>
          <w:sz w:val="20"/>
          <w:szCs w:val="20"/>
        </w:rPr>
        <w:t xml:space="preserve">5 1020 4795 0000 9502 </w:t>
      </w:r>
      <w:r w:rsidR="00AB7561" w:rsidRPr="00D5741A">
        <w:rPr>
          <w:rFonts w:cs="Arial"/>
          <w:sz w:val="20"/>
          <w:szCs w:val="20"/>
        </w:rPr>
        <w:t xml:space="preserve">0090 7709 </w:t>
      </w:r>
      <w:r w:rsidRPr="00D5741A">
        <w:rPr>
          <w:rFonts w:cs="Arial"/>
          <w:sz w:val="20"/>
          <w:szCs w:val="20"/>
        </w:rPr>
        <w:t>wraz z odsetkami w wysokości określonej jak dla zaległości</w:t>
      </w:r>
      <w:r w:rsidR="00B364F8" w:rsidRPr="00D5741A">
        <w:rPr>
          <w:rFonts w:cs="Arial"/>
          <w:sz w:val="20"/>
          <w:szCs w:val="20"/>
        </w:rPr>
        <w:t xml:space="preserve"> podatkowych </w:t>
      </w:r>
      <w:r w:rsidR="00B364F8" w:rsidRPr="00D5741A">
        <w:rPr>
          <w:rFonts w:cs="Arial"/>
          <w:sz w:val="20"/>
          <w:szCs w:val="20"/>
        </w:rPr>
        <w:br/>
      </w:r>
      <w:r w:rsidR="00B364F8" w:rsidRPr="00D5741A">
        <w:rPr>
          <w:rFonts w:cs="Arial"/>
          <w:sz w:val="20"/>
          <w:szCs w:val="20"/>
        </w:rPr>
        <w:lastRenderedPageBreak/>
        <w:t xml:space="preserve">w terminie </w:t>
      </w:r>
      <w:r w:rsidRPr="00D5741A">
        <w:rPr>
          <w:rFonts w:cs="Arial"/>
          <w:sz w:val="20"/>
          <w:szCs w:val="20"/>
        </w:rPr>
        <w:t xml:space="preserve">15 dni od dnia stwierdzenia okoliczności wykorzystania dotacji niezgodnie </w:t>
      </w:r>
      <w:r w:rsidR="00B364F8" w:rsidRPr="00D5741A">
        <w:rPr>
          <w:rFonts w:cs="Arial"/>
          <w:sz w:val="20"/>
          <w:szCs w:val="20"/>
        </w:rPr>
        <w:br/>
      </w:r>
      <w:r w:rsidRPr="00D5741A">
        <w:rPr>
          <w:rFonts w:cs="Arial"/>
          <w:sz w:val="20"/>
          <w:szCs w:val="20"/>
        </w:rPr>
        <w:t>z przeznaczeniem, pobrania dotacji nienależnie lub w nadmiernej wysokości.</w:t>
      </w:r>
    </w:p>
    <w:p w:rsidR="00DA5D13" w:rsidRPr="00D5741A" w:rsidRDefault="00DA5D13" w:rsidP="00E86690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D5741A">
        <w:rPr>
          <w:rFonts w:cs="Arial"/>
          <w:sz w:val="20"/>
          <w:szCs w:val="20"/>
        </w:rPr>
        <w:t xml:space="preserve">Odsetki od kwoty dotacji podlegającej zwrotowi w przypadkach określonych w ust. 1 nalicza </w:t>
      </w:r>
      <w:r w:rsidR="00B364F8" w:rsidRPr="00D5741A">
        <w:rPr>
          <w:rFonts w:cs="Arial"/>
          <w:sz w:val="20"/>
          <w:szCs w:val="20"/>
        </w:rPr>
        <w:br/>
      </w:r>
      <w:r w:rsidRPr="00D5741A">
        <w:rPr>
          <w:rFonts w:cs="Arial"/>
          <w:sz w:val="20"/>
          <w:szCs w:val="20"/>
        </w:rPr>
        <w:t>się począwszy od dnia:</w:t>
      </w:r>
    </w:p>
    <w:p w:rsidR="00DA5D13" w:rsidRPr="00D5741A" w:rsidRDefault="00DA5D13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D5741A">
        <w:rPr>
          <w:rFonts w:cs="Arial"/>
          <w:sz w:val="20"/>
          <w:szCs w:val="20"/>
        </w:rPr>
        <w:t xml:space="preserve">przekazania na rachunek bankowy </w:t>
      </w:r>
      <w:r w:rsidRPr="00D5741A">
        <w:rPr>
          <w:rFonts w:cs="Arial"/>
          <w:b/>
          <w:sz w:val="20"/>
          <w:szCs w:val="20"/>
        </w:rPr>
        <w:t>Dotowanego</w:t>
      </w:r>
      <w:r w:rsidRPr="00D5741A">
        <w:rPr>
          <w:rFonts w:cs="Arial"/>
          <w:sz w:val="20"/>
          <w:szCs w:val="20"/>
        </w:rPr>
        <w:t xml:space="preserve"> w przypadku wykorzystania dotacji  niezgodnie z przeznaczeniem,</w:t>
      </w:r>
    </w:p>
    <w:p w:rsidR="00DA5D13" w:rsidRPr="00D5741A" w:rsidRDefault="00DA5D13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D5741A">
        <w:rPr>
          <w:rFonts w:cs="Arial"/>
          <w:sz w:val="20"/>
          <w:szCs w:val="20"/>
        </w:rPr>
        <w:t xml:space="preserve">następującego po upływie piętnastodniowego terminu zwrotu określonego w ust. 1                   w przypadku dotacji pobranej nienależnie lub w nadmiernej wysokości. </w:t>
      </w:r>
    </w:p>
    <w:p w:rsidR="00AB7561" w:rsidRPr="00507372" w:rsidRDefault="00AB7561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A5D13" w:rsidRPr="00507372" w:rsidRDefault="007B1A53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6</w:t>
      </w:r>
    </w:p>
    <w:p w:rsidR="00DA5D13" w:rsidRPr="00507372" w:rsidRDefault="00DA5D13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Dotującemu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przysługuje prawo kontroli zarówno w siedzibie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Dotowanego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jak i w miejscu realizacji zadania sposobu wydatkowania dotacji, dokonywanych rozliczeń i gospodarowania dotacją. Kontrola może być przeprowadzona w toku realizacji zadania oraz po jego zakończeniu.</w:t>
      </w:r>
    </w:p>
    <w:p w:rsidR="00DA5D13" w:rsidRPr="00507372" w:rsidRDefault="00DA5D13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W ramach kontroli osoby upoważnione przez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Dotującego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mogą</w:t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badać dokumenty </w:t>
      </w:r>
      <w:r w:rsidR="00DE602E" w:rsidRPr="00507372">
        <w:rPr>
          <w:rFonts w:ascii="Arial" w:hAnsi="Arial" w:cs="Arial"/>
          <w:color w:val="000000" w:themeColor="text1"/>
          <w:sz w:val="20"/>
          <w:szCs w:val="20"/>
        </w:rPr>
        <w:br/>
      </w:r>
      <w:r w:rsidRPr="00507372">
        <w:rPr>
          <w:rFonts w:ascii="Arial" w:hAnsi="Arial" w:cs="Arial"/>
          <w:color w:val="000000" w:themeColor="text1"/>
          <w:sz w:val="20"/>
          <w:szCs w:val="20"/>
        </w:rPr>
        <w:t>i inne nośniki informacji, które mają lub mogą mieć znaczenie dla oceny pr</w:t>
      </w:r>
      <w:r w:rsidR="00827A0A">
        <w:rPr>
          <w:rFonts w:ascii="Arial" w:hAnsi="Arial" w:cs="Arial"/>
          <w:color w:val="000000" w:themeColor="text1"/>
          <w:sz w:val="20"/>
          <w:szCs w:val="20"/>
        </w:rPr>
        <w:t>awidłowości wykonywania zadania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oraz żądać udzielenia ustnie lub na piśmie informacji dotyczących realizacji zadania, zaś </w:t>
      </w:r>
      <w:r w:rsidRPr="00507372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Dotowany </w:t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>zobowiązany jest do:</w:t>
      </w:r>
    </w:p>
    <w:p w:rsidR="00DA5D13" w:rsidRPr="00507372" w:rsidRDefault="00DA5D1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dostarczenia lub udostępnienia dokumentów i innych nośników informacji, </w:t>
      </w:r>
      <w:r w:rsidR="00DE602E" w:rsidRPr="00507372">
        <w:rPr>
          <w:rFonts w:ascii="Arial" w:hAnsi="Arial" w:cs="Arial"/>
          <w:color w:val="000000" w:themeColor="text1"/>
          <w:sz w:val="20"/>
          <w:szCs w:val="20"/>
        </w:rPr>
        <w:br/>
      </w:r>
      <w:r w:rsidR="009859A3">
        <w:rPr>
          <w:rFonts w:ascii="Arial" w:hAnsi="Arial" w:cs="Arial"/>
          <w:color w:val="000000" w:themeColor="text1"/>
          <w:sz w:val="20"/>
          <w:szCs w:val="20"/>
        </w:rPr>
        <w:t>a także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przedłożenia </w:t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>ich uwierzytelnionych kopii i odpisów, zgodnie z żądaniem osób kontrolujących,</w:t>
      </w:r>
    </w:p>
    <w:p w:rsidR="00DA5D13" w:rsidRPr="00507372" w:rsidRDefault="00DA5D1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>udzielania wyjaśnień i informacji odnośnie realizowanego zadania w terminie określonym przez kontrolujących,</w:t>
      </w:r>
    </w:p>
    <w:p w:rsidR="00DA5D13" w:rsidRPr="00507372" w:rsidRDefault="00DA5D1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>umożliwienia</w:t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pełnego dostępu do urządzeń, obiektów, terenów i pomieszczeń, </w:t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br/>
        <w:t>w których realizowane jest zadanie lub zgromadzona jest dokumentacja dotycząca realizowanego zadania,</w:t>
      </w:r>
    </w:p>
    <w:p w:rsidR="00DA5D13" w:rsidRPr="00507372" w:rsidRDefault="00DA5D1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zapewnienia pomieszczenia </w:t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>umożliwiającego swobodne i prawidłowe przeprowadzenie kontroli.</w:t>
      </w:r>
    </w:p>
    <w:p w:rsidR="00A65E0B" w:rsidRPr="00507372" w:rsidRDefault="00DA5D13" w:rsidP="00A65E0B">
      <w:p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3. Odmowa poddania się czynnościom kontrolnym, o których mowa w ust. 1, przez </w:t>
      </w:r>
      <w:r w:rsidRPr="00507372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oraz niespełnienie przez </w:t>
      </w:r>
      <w:r w:rsidRPr="00507372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zobowiązań, o których mowa w ust. 2,  </w:t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br/>
        <w:t>są równoznaczne z niedotrzymaniem warunków umo</w:t>
      </w:r>
      <w:r w:rsidR="00171BB4"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wy i skutkuje jej rozwiązaniem </w:t>
      </w:r>
      <w:r w:rsidR="00171BB4"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br/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i koniecznością dokonania przez </w:t>
      </w:r>
      <w:r w:rsidRPr="00507372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zwrotu całej przyznanej dotac</w:t>
      </w:r>
      <w:r w:rsidR="00B93792">
        <w:rPr>
          <w:rFonts w:ascii="Arial" w:hAnsi="Arial" w:cs="Arial"/>
          <w:color w:val="000000" w:themeColor="text1"/>
          <w:sz w:val="20"/>
          <w:szCs w:val="20"/>
          <w:lang w:eastAsia="en-US"/>
        </w:rPr>
        <w:t>ji na zasadach określonych w § 7</w:t>
      </w: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umowy. </w:t>
      </w:r>
    </w:p>
    <w:p w:rsidR="00DA5D13" w:rsidRPr="00507372" w:rsidRDefault="00DA5D13" w:rsidP="00A65E0B">
      <w:p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4.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O wynikach kontroli, o której mowa w ust. 1,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Dotujący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poinformuje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Dotowanego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, a w przypadku stwierdzenia nieprawidłowości przekaże</w:t>
      </w:r>
      <w:r w:rsidR="00171BB4" w:rsidRPr="00507372">
        <w:rPr>
          <w:rFonts w:ascii="Arial" w:hAnsi="Arial" w:cs="Arial"/>
          <w:color w:val="000000" w:themeColor="text1"/>
          <w:sz w:val="20"/>
          <w:szCs w:val="20"/>
        </w:rPr>
        <w:t xml:space="preserve"> mu wnioski i zalecenia mające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na celu ich usunięcie.</w:t>
      </w:r>
      <w:r w:rsidR="00153F1D">
        <w:rPr>
          <w:rFonts w:ascii="Arial" w:hAnsi="Arial" w:cs="Arial"/>
          <w:color w:val="000000" w:themeColor="text1"/>
          <w:sz w:val="20"/>
          <w:szCs w:val="20"/>
        </w:rPr>
        <w:t xml:space="preserve"> Dotowany w przypadku zastrzeżeń do ustaleń </w:t>
      </w:r>
      <w:r w:rsidR="00E76225">
        <w:rPr>
          <w:rFonts w:ascii="Arial" w:hAnsi="Arial" w:cs="Arial"/>
          <w:color w:val="000000" w:themeColor="text1"/>
          <w:sz w:val="20"/>
          <w:szCs w:val="20"/>
        </w:rPr>
        <w:t xml:space="preserve">kontroli jest uprawniony do wniesienia swoich uwag. </w:t>
      </w:r>
      <w:r w:rsidR="006B57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A5D13" w:rsidRPr="00507372" w:rsidRDefault="00DA5D13" w:rsidP="00AD5F73">
      <w:pPr>
        <w:pStyle w:val="Tekstpodstawowy2"/>
        <w:numPr>
          <w:ilvl w:val="1"/>
          <w:numId w:val="23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Dotowany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jest zobowiązany w terminie nie dłuższym niż 14 dni od dnia otrzymania wniosków i zaleceń, o których mowa w ust. 4, do ich wykonania i  powiadomienia o tym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Dotującego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A5D13" w:rsidRPr="00507372" w:rsidRDefault="00DA5D13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A5D13" w:rsidRPr="00507372" w:rsidRDefault="00BF3DBF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7</w:t>
      </w:r>
    </w:p>
    <w:p w:rsidR="00DA5D13" w:rsidRPr="00507372" w:rsidRDefault="00DA5D13" w:rsidP="00603508">
      <w:pPr>
        <w:pStyle w:val="Akapitzlist"/>
        <w:numPr>
          <w:ilvl w:val="0"/>
          <w:numId w:val="22"/>
        </w:numPr>
        <w:tabs>
          <w:tab w:val="num" w:pos="0"/>
          <w:tab w:val="left" w:pos="180"/>
        </w:tabs>
        <w:spacing w:line="360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FE4376">
        <w:rPr>
          <w:rFonts w:ascii="Arial" w:hAnsi="Arial" w:cs="Arial"/>
          <w:sz w:val="20"/>
          <w:szCs w:val="20"/>
        </w:rPr>
        <w:t xml:space="preserve">Umowa może </w:t>
      </w:r>
      <w:r w:rsidR="00EA6FE6" w:rsidRPr="00FE4376">
        <w:rPr>
          <w:rFonts w:ascii="Arial" w:hAnsi="Arial" w:cs="Arial"/>
          <w:sz w:val="20"/>
          <w:szCs w:val="20"/>
        </w:rPr>
        <w:t xml:space="preserve">być rozwiązana przez </w:t>
      </w:r>
      <w:r w:rsidR="00EA6FE6" w:rsidRPr="00EA6FE6">
        <w:rPr>
          <w:rFonts w:ascii="Arial" w:hAnsi="Arial" w:cs="Arial"/>
          <w:b/>
          <w:color w:val="000000" w:themeColor="text1"/>
          <w:sz w:val="20"/>
          <w:szCs w:val="20"/>
        </w:rPr>
        <w:t>Dotującego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ze skutkiem natychmiastowym w przypadku:</w:t>
      </w:r>
    </w:p>
    <w:p w:rsidR="00DA5D13" w:rsidRPr="00507372" w:rsidRDefault="00DA5D13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lastRenderedPageBreak/>
        <w:t>stwierdzenia faktu wydatkowania środków z dotacji niezgodnie z ich przeznaczeniem określonym w niniejszej umowie, pobrania dotacji nienależnie lub w nadmiernej wysokości,</w:t>
      </w:r>
    </w:p>
    <w:p w:rsidR="00DA5D13" w:rsidRPr="00507372" w:rsidRDefault="00DA5D13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>nieterminowego lub nienależytego wykonania umowy,</w:t>
      </w:r>
    </w:p>
    <w:p w:rsidR="00DA5D13" w:rsidRPr="00507372" w:rsidRDefault="00DA5D13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odmowy poddania się kontroli, albo niedoprowadzenia przez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Dotowanego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w terminie określonym przez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Dotującego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do usunięcia stwierdzonych podczas kontroli nieprawidłowości,</w:t>
      </w:r>
    </w:p>
    <w:p w:rsidR="00DA5D13" w:rsidRPr="00507372" w:rsidRDefault="00DA5D13" w:rsidP="0060350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nieprzedłożenia przez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Dotowanego</w:t>
      </w:r>
      <w:r w:rsidR="008840EB" w:rsidRPr="00507372">
        <w:rPr>
          <w:rFonts w:ascii="Arial" w:hAnsi="Arial" w:cs="Arial"/>
          <w:color w:val="000000" w:themeColor="text1"/>
          <w:sz w:val="20"/>
          <w:szCs w:val="20"/>
        </w:rPr>
        <w:t xml:space="preserve"> sprawozda</w:t>
      </w:r>
      <w:r w:rsidR="002218B3">
        <w:rPr>
          <w:rFonts w:ascii="Arial" w:hAnsi="Arial" w:cs="Arial"/>
          <w:color w:val="000000" w:themeColor="text1"/>
          <w:sz w:val="20"/>
          <w:szCs w:val="20"/>
        </w:rPr>
        <w:t>nia lub informacji</w:t>
      </w:r>
      <w:r w:rsidR="00BF3F41">
        <w:rPr>
          <w:rFonts w:ascii="Arial" w:hAnsi="Arial" w:cs="Arial"/>
          <w:color w:val="000000" w:themeColor="text1"/>
          <w:sz w:val="20"/>
          <w:szCs w:val="20"/>
        </w:rPr>
        <w:t xml:space="preserve">, o których mowa </w:t>
      </w:r>
      <w:r w:rsidR="002218B3">
        <w:rPr>
          <w:rFonts w:ascii="Arial" w:hAnsi="Arial" w:cs="Arial"/>
          <w:color w:val="000000" w:themeColor="text1"/>
          <w:sz w:val="20"/>
          <w:szCs w:val="20"/>
        </w:rPr>
        <w:br/>
      </w:r>
      <w:r w:rsidR="00BF3F41">
        <w:rPr>
          <w:rFonts w:ascii="Arial" w:hAnsi="Arial" w:cs="Arial"/>
          <w:color w:val="000000" w:themeColor="text1"/>
          <w:sz w:val="20"/>
          <w:szCs w:val="20"/>
        </w:rPr>
        <w:t>w</w:t>
      </w:r>
      <w:r w:rsidR="00E029A4">
        <w:rPr>
          <w:rFonts w:ascii="Arial" w:hAnsi="Arial" w:cs="Arial"/>
          <w:color w:val="000000" w:themeColor="text1"/>
          <w:sz w:val="20"/>
          <w:szCs w:val="20"/>
        </w:rPr>
        <w:t xml:space="preserve"> § 3</w:t>
      </w:r>
      <w:r w:rsidR="00C67378">
        <w:rPr>
          <w:rFonts w:ascii="Arial" w:hAnsi="Arial" w:cs="Arial"/>
          <w:color w:val="000000" w:themeColor="text1"/>
          <w:sz w:val="20"/>
          <w:szCs w:val="20"/>
        </w:rPr>
        <w:t xml:space="preserve"> ust. 1,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18B3">
        <w:rPr>
          <w:rFonts w:ascii="Arial" w:hAnsi="Arial" w:cs="Arial"/>
          <w:color w:val="000000" w:themeColor="text1"/>
          <w:sz w:val="20"/>
          <w:szCs w:val="20"/>
        </w:rPr>
        <w:t xml:space="preserve">ust.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5</w:t>
      </w:r>
      <w:r w:rsidR="00C67378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r w:rsidR="002218B3">
        <w:rPr>
          <w:rFonts w:ascii="Arial" w:hAnsi="Arial" w:cs="Arial"/>
          <w:color w:val="000000" w:themeColor="text1"/>
          <w:sz w:val="20"/>
          <w:szCs w:val="20"/>
        </w:rPr>
        <w:t xml:space="preserve">ust. </w:t>
      </w:r>
      <w:r w:rsidR="00C67378">
        <w:rPr>
          <w:rFonts w:ascii="Arial" w:hAnsi="Arial" w:cs="Arial"/>
          <w:color w:val="000000" w:themeColor="text1"/>
          <w:sz w:val="20"/>
          <w:szCs w:val="20"/>
        </w:rPr>
        <w:t>11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, w terminach i na zasadach określonych w niniejszej umowie, </w:t>
      </w:r>
    </w:p>
    <w:p w:rsidR="00DA5D13" w:rsidRPr="00507372" w:rsidRDefault="00DA5D13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przedstawienia przez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Dotowanego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nieprawdziwych, niepełnych, przerobionych </w:t>
      </w:r>
      <w:r w:rsidR="00D93206" w:rsidRPr="00507372">
        <w:rPr>
          <w:rFonts w:ascii="Arial" w:hAnsi="Arial" w:cs="Arial"/>
          <w:color w:val="000000" w:themeColor="text1"/>
          <w:sz w:val="20"/>
          <w:szCs w:val="20"/>
        </w:rPr>
        <w:br/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lub poświadczających nieprawdę dokumentów i informacji dotyczących realizacji zadania.  </w:t>
      </w:r>
    </w:p>
    <w:p w:rsidR="00DA5D13" w:rsidRPr="00507372" w:rsidRDefault="00DA5D13" w:rsidP="00603508">
      <w:pPr>
        <w:pStyle w:val="Akapitzlist"/>
        <w:numPr>
          <w:ilvl w:val="0"/>
          <w:numId w:val="22"/>
        </w:numPr>
        <w:tabs>
          <w:tab w:val="num" w:pos="0"/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Dotujący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rozwiązując umowę w przypadku stwierdzenia którejkolwiek z okoliczności,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br/>
        <w:t xml:space="preserve">o których mowa w ust. 1, określi </w:t>
      </w:r>
      <w:r w:rsidR="00E63936" w:rsidRPr="00507372">
        <w:rPr>
          <w:rFonts w:ascii="Arial" w:hAnsi="Arial" w:cs="Arial"/>
          <w:color w:val="000000" w:themeColor="text1"/>
          <w:sz w:val="20"/>
          <w:szCs w:val="20"/>
        </w:rPr>
        <w:t>termin i wysokość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środków podlegającą zwrotowi </w:t>
      </w:r>
      <w:r w:rsidR="00FF1EA9" w:rsidRPr="00507372">
        <w:rPr>
          <w:rFonts w:ascii="Arial" w:hAnsi="Arial" w:cs="Arial"/>
          <w:color w:val="000000" w:themeColor="text1"/>
          <w:sz w:val="20"/>
          <w:szCs w:val="20"/>
        </w:rPr>
        <w:br/>
      </w:r>
      <w:r w:rsidR="00CE6871" w:rsidRPr="00507372">
        <w:rPr>
          <w:rFonts w:ascii="Arial" w:hAnsi="Arial" w:cs="Arial"/>
          <w:color w:val="000000" w:themeColor="text1"/>
          <w:sz w:val="20"/>
          <w:szCs w:val="20"/>
        </w:rPr>
        <w:t xml:space="preserve">wraz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z odsetkami w wysokości określonej jak dla zaległości podatkowych, naliczanymi od dnia przekazania środków na rachunek bankowy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Dotowanego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DA5D13" w:rsidRPr="00507372" w:rsidRDefault="00DA5D13" w:rsidP="00603508">
      <w:pPr>
        <w:pStyle w:val="Akapitzlist"/>
        <w:numPr>
          <w:ilvl w:val="0"/>
          <w:numId w:val="22"/>
        </w:num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W przypadku nieuiszczenia, przez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Dotowanego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na rachunek bankowy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Dotującego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AF08A4">
        <w:rPr>
          <w:rFonts w:ascii="Arial" w:hAnsi="Arial" w:cs="Arial"/>
          <w:color w:val="000000" w:themeColor="text1"/>
          <w:sz w:val="20"/>
          <w:szCs w:val="20"/>
        </w:rPr>
        <w:t xml:space="preserve">o którym mowa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w § </w:t>
      </w:r>
      <w:r w:rsidR="00BF3DBF">
        <w:rPr>
          <w:rFonts w:ascii="Arial" w:hAnsi="Arial" w:cs="Arial"/>
          <w:color w:val="000000" w:themeColor="text1"/>
          <w:sz w:val="20"/>
          <w:szCs w:val="20"/>
        </w:rPr>
        <w:t>5</w:t>
      </w:r>
      <w:r w:rsidR="003005A7" w:rsidRPr="00507372">
        <w:rPr>
          <w:rFonts w:ascii="Arial" w:hAnsi="Arial" w:cs="Arial"/>
          <w:color w:val="000000" w:themeColor="text1"/>
          <w:sz w:val="20"/>
          <w:szCs w:val="20"/>
        </w:rPr>
        <w:t xml:space="preserve"> ust. 1</w:t>
      </w:r>
      <w:r w:rsidR="00675F03" w:rsidRPr="00507372">
        <w:rPr>
          <w:rFonts w:ascii="Arial" w:hAnsi="Arial" w:cs="Arial"/>
          <w:color w:val="000000" w:themeColor="text1"/>
          <w:sz w:val="20"/>
          <w:szCs w:val="20"/>
        </w:rPr>
        <w:t xml:space="preserve">, w terminie i wysokości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środków podlegając</w:t>
      </w:r>
      <w:r w:rsidR="00ED6B0E">
        <w:rPr>
          <w:rFonts w:ascii="Arial" w:hAnsi="Arial" w:cs="Arial"/>
          <w:color w:val="000000" w:themeColor="text1"/>
          <w:sz w:val="20"/>
          <w:szCs w:val="20"/>
        </w:rPr>
        <w:t>ej zwrotowi wraz z odsetkami, o 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których mowa w ust. 2,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Dotujący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podejmie czynności zmierzające do egzekucji tych środków. </w:t>
      </w:r>
    </w:p>
    <w:p w:rsidR="00DA5D13" w:rsidRPr="009859A3" w:rsidRDefault="00CA2128" w:rsidP="0059590B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Rozwiązanie </w:t>
      </w:r>
      <w:r w:rsidR="00DA5D13" w:rsidRPr="00507372">
        <w:rPr>
          <w:rFonts w:ascii="Arial" w:hAnsi="Arial" w:cs="Arial"/>
          <w:color w:val="000000" w:themeColor="text1"/>
          <w:sz w:val="20"/>
          <w:szCs w:val="20"/>
        </w:rPr>
        <w:t>umowy bez wypowiedzenia nas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tępuje po upływie wyznaczonego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="00DA5D13" w:rsidRPr="00507372">
        <w:rPr>
          <w:rFonts w:ascii="Arial" w:hAnsi="Arial" w:cs="Arial"/>
          <w:color w:val="000000" w:themeColor="text1"/>
          <w:sz w:val="20"/>
          <w:szCs w:val="20"/>
        </w:rPr>
        <w:t xml:space="preserve">przez </w:t>
      </w:r>
      <w:r w:rsidR="00DA5D13" w:rsidRPr="00507372">
        <w:rPr>
          <w:rFonts w:ascii="Arial" w:hAnsi="Arial" w:cs="Arial"/>
          <w:b/>
          <w:color w:val="000000" w:themeColor="text1"/>
          <w:sz w:val="20"/>
          <w:szCs w:val="20"/>
        </w:rPr>
        <w:t xml:space="preserve">Dotującego </w:t>
      </w:r>
      <w:r w:rsidR="00DA5D13" w:rsidRPr="00507372">
        <w:rPr>
          <w:rFonts w:ascii="Arial" w:hAnsi="Arial" w:cs="Arial"/>
          <w:color w:val="000000" w:themeColor="text1"/>
          <w:sz w:val="20"/>
          <w:szCs w:val="20"/>
        </w:rPr>
        <w:t xml:space="preserve">terminu dodatkowego, do przywrócenia stanu zgodnego z wzajemnymi zobowiązaniami </w:t>
      </w:r>
      <w:r w:rsidR="00DA5D13" w:rsidRPr="00507372">
        <w:rPr>
          <w:rFonts w:ascii="Arial" w:hAnsi="Arial" w:cs="Arial"/>
          <w:b/>
          <w:color w:val="000000" w:themeColor="text1"/>
          <w:sz w:val="20"/>
          <w:szCs w:val="20"/>
        </w:rPr>
        <w:t>Stron.</w:t>
      </w:r>
    </w:p>
    <w:p w:rsidR="009859A3" w:rsidRPr="00507372" w:rsidRDefault="009859A3" w:rsidP="009859A3">
      <w:pPr>
        <w:pStyle w:val="Akapitzlist"/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A5D13" w:rsidRPr="00507372" w:rsidRDefault="007B1A5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8</w:t>
      </w:r>
    </w:p>
    <w:p w:rsidR="00DA5D13" w:rsidRPr="00507372" w:rsidRDefault="00DA5D13" w:rsidP="0059590B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Dotowany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przedstawia przed zawarciem umowy zabezpieczenie ustanowione w formie weksla in blanco wraz z deklaracją wekslową. </w:t>
      </w:r>
    </w:p>
    <w:p w:rsidR="00DA5D13" w:rsidRPr="00507372" w:rsidRDefault="00DA5D13" w:rsidP="0059590B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W przypadku nieprzedłożenia przez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Dotowanego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weksla in blanco wraz z deklaracją wekslową umowa nie zostanie podpisana przez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Dotującego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A5D13" w:rsidRPr="00507372" w:rsidRDefault="00DA5D1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A5D13" w:rsidRPr="00507372" w:rsidRDefault="007F528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="007B1A53">
        <w:rPr>
          <w:rFonts w:ascii="Arial" w:hAnsi="Arial" w:cs="Arial"/>
          <w:b/>
          <w:color w:val="000000" w:themeColor="text1"/>
          <w:sz w:val="20"/>
          <w:szCs w:val="20"/>
        </w:rPr>
        <w:t>9</w:t>
      </w:r>
    </w:p>
    <w:p w:rsidR="00DA5D13" w:rsidRPr="00507372" w:rsidRDefault="00DA5D13" w:rsidP="00F453AA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>W zakresie nieuregulowanym niniejszą umową zastosowanie mają przepisy:</w:t>
      </w:r>
    </w:p>
    <w:p w:rsidR="00DA5D13" w:rsidRPr="00507372" w:rsidRDefault="00DA5D1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ustawy z dnia 23 kwietnia 1964 r. Kodeks cywilny (Dz. U. </w:t>
      </w:r>
      <w:r w:rsidR="00C67378">
        <w:rPr>
          <w:rFonts w:ascii="Arial" w:hAnsi="Arial" w:cs="Arial"/>
          <w:color w:val="000000" w:themeColor="text1"/>
          <w:sz w:val="20"/>
          <w:szCs w:val="20"/>
        </w:rPr>
        <w:t xml:space="preserve"> z 2014 r.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, poz. </w:t>
      </w:r>
      <w:r w:rsidR="00C67378">
        <w:rPr>
          <w:rFonts w:ascii="Arial" w:hAnsi="Arial" w:cs="Arial"/>
          <w:color w:val="000000" w:themeColor="text1"/>
          <w:sz w:val="20"/>
          <w:szCs w:val="20"/>
        </w:rPr>
        <w:t>121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.),</w:t>
      </w:r>
    </w:p>
    <w:p w:rsidR="00DA5D13" w:rsidRPr="00507372" w:rsidRDefault="00DA5D1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>ustawa z dnia 29 września 1994 r. o rachunko</w:t>
      </w:r>
      <w:r w:rsidR="00C67378">
        <w:rPr>
          <w:rFonts w:ascii="Arial" w:hAnsi="Arial" w:cs="Arial"/>
          <w:color w:val="000000" w:themeColor="text1"/>
          <w:sz w:val="20"/>
          <w:szCs w:val="20"/>
        </w:rPr>
        <w:t>wości (Dz. U. z 2013 r., poz. 3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3</w:t>
      </w:r>
      <w:r w:rsidR="00C67378">
        <w:rPr>
          <w:rFonts w:ascii="Arial" w:hAnsi="Arial" w:cs="Arial"/>
          <w:color w:val="000000" w:themeColor="text1"/>
          <w:sz w:val="20"/>
          <w:szCs w:val="20"/>
        </w:rPr>
        <w:t>0 ze zm.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),</w:t>
      </w:r>
      <w:r w:rsidRPr="00507372">
        <w:rPr>
          <w:rFonts w:cs="Arial"/>
          <w:color w:val="000000" w:themeColor="text1"/>
          <w:sz w:val="20"/>
          <w:szCs w:val="20"/>
        </w:rPr>
        <w:t xml:space="preserve"> </w:t>
      </w:r>
    </w:p>
    <w:p w:rsidR="00DA5D13" w:rsidRPr="00507372" w:rsidRDefault="00DA5D1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>ustawy z dnia 27 sierpnia 2009 r. o finansach publicznych (Dz. U z 2013 r. poz. 885 ze zm.),</w:t>
      </w:r>
    </w:p>
    <w:p w:rsidR="00DA5D13" w:rsidRPr="00507372" w:rsidRDefault="00DA5D1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C71B75" w:rsidRPr="00507372" w:rsidRDefault="00DA5D13" w:rsidP="00C71B75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>rozporządzenia Ministra Pracy i Polityki Społecznej z dnia 17 lipca 2012 r. w sprawie zakładów aktywności zawodowej (Dz. U. z 2012 r. poz. 850).</w:t>
      </w:r>
    </w:p>
    <w:p w:rsidR="00EC2B66" w:rsidRDefault="00CD2B97" w:rsidP="00EC2B66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>Umowa</w:t>
      </w:r>
      <w:r w:rsidR="001562D2" w:rsidRPr="005073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18B3">
        <w:rPr>
          <w:rFonts w:ascii="Arial" w:hAnsi="Arial" w:cs="Arial"/>
          <w:color w:val="000000" w:themeColor="text1"/>
          <w:sz w:val="20"/>
          <w:szCs w:val="20"/>
        </w:rPr>
        <w:t xml:space="preserve">obowiązuje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z dniem </w:t>
      </w:r>
      <w:r w:rsidR="002218B3">
        <w:rPr>
          <w:rFonts w:ascii="Arial" w:hAnsi="Arial" w:cs="Arial"/>
          <w:color w:val="000000" w:themeColor="text1"/>
          <w:sz w:val="20"/>
          <w:szCs w:val="20"/>
        </w:rPr>
        <w:t xml:space="preserve">jej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podpisania</w:t>
      </w:r>
      <w:r w:rsidR="00EC2B6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C2B66" w:rsidRPr="00EC2B66" w:rsidRDefault="00EC2B66" w:rsidP="00EC2B66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A5D13" w:rsidRPr="00507372" w:rsidRDefault="007B1A5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10</w:t>
      </w:r>
    </w:p>
    <w:p w:rsidR="00DA5D13" w:rsidRPr="00507372" w:rsidRDefault="00DA5D1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Ewentualne spory powstałe na tle wykonywania niniejszej umowy strony poddają rozstrzygnięciu przez Sąd powszechny właściwy dla siedziby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Dotującego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A5D13" w:rsidRPr="00507372" w:rsidRDefault="00DA5D1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A5D13" w:rsidRPr="00507372" w:rsidRDefault="007B1A53" w:rsidP="006034D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§ 11</w:t>
      </w:r>
    </w:p>
    <w:p w:rsidR="00DA5D13" w:rsidRPr="00507372" w:rsidRDefault="00DA5D13" w:rsidP="00A92EDC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>Załączniki do umowy stanowiące jej integralną część:</w:t>
      </w:r>
    </w:p>
    <w:p w:rsidR="00DA5D13" w:rsidRPr="00507372" w:rsidRDefault="00DA5D13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>załącznik nr 1: Zakres finansowy zadania „Dofinansowanie kosztów działania Zakładu Aktywnośc</w:t>
      </w:r>
      <w:r w:rsidR="003005A7" w:rsidRPr="00507372">
        <w:rPr>
          <w:rFonts w:ascii="Arial" w:hAnsi="Arial" w:cs="Arial"/>
          <w:color w:val="000000" w:themeColor="text1"/>
          <w:sz w:val="20"/>
          <w:szCs w:val="20"/>
        </w:rPr>
        <w:t xml:space="preserve">i Zawodowej w </w:t>
      </w:r>
      <w:r w:rsidR="009F0A98">
        <w:rPr>
          <w:rFonts w:ascii="Arial" w:hAnsi="Arial" w:cs="Arial"/>
          <w:color w:val="000000" w:themeColor="text1"/>
          <w:sz w:val="20"/>
          <w:szCs w:val="20"/>
        </w:rPr>
        <w:t>Kamieniu Pomorskim</w:t>
      </w:r>
      <w:r w:rsidR="003005A7" w:rsidRPr="00507372">
        <w:rPr>
          <w:rFonts w:ascii="Arial" w:hAnsi="Arial" w:cs="Arial"/>
          <w:color w:val="000000" w:themeColor="text1"/>
          <w:sz w:val="20"/>
          <w:szCs w:val="20"/>
        </w:rPr>
        <w:t xml:space="preserve"> w roku 2014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”, </w:t>
      </w:r>
    </w:p>
    <w:p w:rsidR="00AF08A4" w:rsidRPr="00AF08A4" w:rsidRDefault="005874F6" w:rsidP="005C3782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F08A4">
        <w:rPr>
          <w:rFonts w:ascii="Arial" w:hAnsi="Arial" w:cs="Arial"/>
          <w:sz w:val="20"/>
          <w:szCs w:val="20"/>
        </w:rPr>
        <w:t xml:space="preserve">załącznik nr 2: </w:t>
      </w:r>
      <w:r w:rsidR="00AF08A4" w:rsidRPr="00AF08A4">
        <w:rPr>
          <w:rFonts w:ascii="Arial" w:hAnsi="Arial" w:cs="Arial"/>
          <w:sz w:val="20"/>
          <w:szCs w:val="20"/>
        </w:rPr>
        <w:t xml:space="preserve">„Sprawozdanie finansowe z dotacji przeznaczonej na zadanie „Dofinansowanie kosztów działania </w:t>
      </w:r>
      <w:r w:rsidR="00AF08A4">
        <w:rPr>
          <w:rFonts w:ascii="Arial" w:hAnsi="Arial" w:cs="Arial"/>
          <w:sz w:val="20"/>
          <w:szCs w:val="20"/>
        </w:rPr>
        <w:t xml:space="preserve">Zakładu Aktywności Zawodowej </w:t>
      </w:r>
      <w:r w:rsidR="00AF08A4" w:rsidRPr="00AF08A4">
        <w:rPr>
          <w:rFonts w:ascii="Arial" w:hAnsi="Arial" w:cs="Arial"/>
          <w:sz w:val="20"/>
          <w:szCs w:val="20"/>
        </w:rPr>
        <w:t>w Kamieniu Pomorskim w roku 2014”,</w:t>
      </w:r>
    </w:p>
    <w:p w:rsidR="00983503" w:rsidRPr="00983503" w:rsidRDefault="00147015" w:rsidP="00C67378">
      <w:pPr>
        <w:pStyle w:val="Akapitzlist"/>
        <w:numPr>
          <w:ilvl w:val="0"/>
          <w:numId w:val="33"/>
        </w:numPr>
        <w:spacing w:line="360" w:lineRule="auto"/>
        <w:ind w:left="568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503">
        <w:rPr>
          <w:rFonts w:ascii="Arial" w:hAnsi="Arial" w:cs="Arial"/>
          <w:color w:val="000000" w:themeColor="text1"/>
          <w:sz w:val="20"/>
          <w:szCs w:val="20"/>
        </w:rPr>
        <w:t>załącznik nr 3</w:t>
      </w:r>
      <w:r w:rsidR="00DA5D13" w:rsidRPr="00983503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AF08A4" w:rsidRPr="00983503">
        <w:rPr>
          <w:rFonts w:ascii="Arial" w:hAnsi="Arial" w:cs="Arial"/>
          <w:color w:val="000000" w:themeColor="text1"/>
          <w:sz w:val="20"/>
          <w:szCs w:val="20"/>
        </w:rPr>
        <w:t>„</w:t>
      </w:r>
      <w:r w:rsidR="00983503" w:rsidRPr="00983503">
        <w:rPr>
          <w:rFonts w:ascii="Arial" w:hAnsi="Arial" w:cs="Arial"/>
          <w:color w:val="000000" w:themeColor="text1"/>
          <w:sz w:val="20"/>
          <w:szCs w:val="20"/>
        </w:rPr>
        <w:t>Formularz informacji o stanie zatrudnienia w Zakładzie Aktywności Zawodowej w Kamieniu Pomorskim stan na dzień 31.12.2014 r.</w:t>
      </w:r>
      <w:r w:rsidR="00983503">
        <w:rPr>
          <w:rFonts w:ascii="Arial" w:hAnsi="Arial" w:cs="Arial"/>
          <w:color w:val="000000" w:themeColor="text1"/>
          <w:sz w:val="20"/>
          <w:szCs w:val="20"/>
        </w:rPr>
        <w:t>”</w:t>
      </w:r>
      <w:r w:rsidR="00983503" w:rsidRPr="00983503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AF08A4" w:rsidRPr="00983503" w:rsidRDefault="00147015" w:rsidP="00983503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8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503">
        <w:rPr>
          <w:rFonts w:ascii="Arial" w:hAnsi="Arial" w:cs="Arial"/>
          <w:color w:val="000000" w:themeColor="text1"/>
          <w:sz w:val="20"/>
          <w:szCs w:val="20"/>
        </w:rPr>
        <w:t>załącznik nr</w:t>
      </w:r>
      <w:r w:rsidR="00983503">
        <w:rPr>
          <w:rFonts w:ascii="Arial" w:hAnsi="Arial" w:cs="Arial"/>
          <w:color w:val="000000" w:themeColor="text1"/>
          <w:sz w:val="20"/>
          <w:szCs w:val="20"/>
        </w:rPr>
        <w:t xml:space="preserve"> 4: „</w:t>
      </w:r>
      <w:r w:rsidR="00983503" w:rsidRPr="00983503">
        <w:rPr>
          <w:rFonts w:ascii="Arial" w:hAnsi="Arial" w:cs="Arial"/>
          <w:color w:val="000000" w:themeColor="text1"/>
          <w:sz w:val="20"/>
          <w:szCs w:val="20"/>
        </w:rPr>
        <w:t>Formularz informacji o</w:t>
      </w:r>
      <w:r w:rsidR="00983503">
        <w:rPr>
          <w:rFonts w:ascii="Arial" w:hAnsi="Arial" w:cs="Arial"/>
          <w:color w:val="000000" w:themeColor="text1"/>
          <w:sz w:val="20"/>
          <w:szCs w:val="20"/>
        </w:rPr>
        <w:t xml:space="preserve"> wysokości całkowitych kosztów działania Zakładu</w:t>
      </w:r>
      <w:r w:rsidR="00983503" w:rsidRPr="00983503">
        <w:rPr>
          <w:rFonts w:ascii="Arial" w:hAnsi="Arial" w:cs="Arial"/>
          <w:color w:val="000000" w:themeColor="text1"/>
          <w:sz w:val="20"/>
          <w:szCs w:val="20"/>
        </w:rPr>
        <w:t xml:space="preserve"> Aktywności Zawodowej w Kamieniu Pomorskim</w:t>
      </w:r>
      <w:r w:rsidR="00983503">
        <w:rPr>
          <w:rFonts w:ascii="Arial" w:hAnsi="Arial" w:cs="Arial"/>
          <w:color w:val="000000" w:themeColor="text1"/>
          <w:sz w:val="20"/>
          <w:szCs w:val="20"/>
        </w:rPr>
        <w:t xml:space="preserve"> w 2014 r.</w:t>
      </w:r>
      <w:r w:rsidR="00DA5D13" w:rsidRPr="00AF08A4">
        <w:rPr>
          <w:rFonts w:ascii="Arial" w:hAnsi="Arial" w:cs="Arial"/>
          <w:color w:val="000000" w:themeColor="text1"/>
          <w:sz w:val="20"/>
          <w:szCs w:val="20"/>
        </w:rPr>
        <w:t>”,</w:t>
      </w:r>
    </w:p>
    <w:p w:rsidR="004F3A9C" w:rsidRDefault="00AF08A4" w:rsidP="00C67378">
      <w:pPr>
        <w:pStyle w:val="Akapitzlist"/>
        <w:numPr>
          <w:ilvl w:val="0"/>
          <w:numId w:val="33"/>
        </w:numPr>
        <w:spacing w:line="360" w:lineRule="auto"/>
        <w:ind w:left="568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08A4">
        <w:rPr>
          <w:rFonts w:ascii="Arial" w:hAnsi="Arial" w:cs="Arial"/>
          <w:color w:val="000000" w:themeColor="text1"/>
          <w:sz w:val="20"/>
          <w:szCs w:val="20"/>
        </w:rPr>
        <w:t>deklaracja wekslowa.</w:t>
      </w:r>
    </w:p>
    <w:p w:rsidR="00C67378" w:rsidRPr="00C67378" w:rsidRDefault="00C67378" w:rsidP="00C67378">
      <w:pPr>
        <w:pStyle w:val="Akapitzlist"/>
        <w:spacing w:line="360" w:lineRule="auto"/>
        <w:ind w:left="5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A5D13" w:rsidRPr="00507372" w:rsidRDefault="007B1A5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12</w:t>
      </w:r>
    </w:p>
    <w:p w:rsidR="00DA5D13" w:rsidRPr="00507372" w:rsidRDefault="00DA5D1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Umowę sporządzono w trzech jednobrzmiących egzemplarzach, jeden dla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Dotowanego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i dwa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br/>
        <w:t xml:space="preserve">dla </w:t>
      </w:r>
      <w:r w:rsidRPr="00507372">
        <w:rPr>
          <w:rFonts w:ascii="Arial" w:hAnsi="Arial" w:cs="Arial"/>
          <w:b/>
          <w:color w:val="000000" w:themeColor="text1"/>
          <w:sz w:val="20"/>
          <w:szCs w:val="20"/>
        </w:rPr>
        <w:t>Dotującego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A5D13" w:rsidRPr="00507372" w:rsidRDefault="00DA5D13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color w:val="000000" w:themeColor="text1"/>
          <w:sz w:val="20"/>
          <w:szCs w:val="20"/>
        </w:rPr>
      </w:pPr>
      <w:r w:rsidRPr="00507372">
        <w:rPr>
          <w:rFonts w:cs="Arial"/>
          <w:color w:val="000000" w:themeColor="text1"/>
          <w:sz w:val="20"/>
          <w:szCs w:val="20"/>
        </w:rPr>
        <w:t xml:space="preserve">           </w:t>
      </w:r>
    </w:p>
    <w:p w:rsidR="00DA5D13" w:rsidRPr="00507372" w:rsidRDefault="00DA5D13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b w:val="0"/>
          <w:color w:val="000000" w:themeColor="text1"/>
          <w:sz w:val="20"/>
          <w:szCs w:val="20"/>
        </w:rPr>
      </w:pPr>
    </w:p>
    <w:p w:rsidR="00DA5D13" w:rsidRPr="00507372" w:rsidRDefault="004046A6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 </w:t>
      </w:r>
      <w:r>
        <w:rPr>
          <w:rFonts w:cs="Arial"/>
          <w:color w:val="000000" w:themeColor="text1"/>
          <w:sz w:val="20"/>
          <w:szCs w:val="20"/>
        </w:rPr>
        <w:tab/>
        <w:t xml:space="preserve">      DOTUJĄCY</w:t>
      </w:r>
      <w:r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ab/>
        <w:t xml:space="preserve"> </w:t>
      </w:r>
      <w:r w:rsidR="00DA5D13" w:rsidRPr="00507372">
        <w:rPr>
          <w:rFonts w:cs="Arial"/>
          <w:color w:val="000000" w:themeColor="text1"/>
          <w:sz w:val="20"/>
          <w:szCs w:val="20"/>
        </w:rPr>
        <w:t xml:space="preserve">    DOTOWANY</w:t>
      </w:r>
    </w:p>
    <w:p w:rsidR="009F0A98" w:rsidRDefault="009F0A98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F0A98" w:rsidRDefault="009F0A98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A5D13" w:rsidRPr="00507372" w:rsidRDefault="00DA5D1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                                          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ab/>
      </w:r>
      <w:r w:rsidRPr="00507372">
        <w:rPr>
          <w:rFonts w:ascii="Arial" w:hAnsi="Arial" w:cs="Arial"/>
          <w:color w:val="000000" w:themeColor="text1"/>
          <w:sz w:val="20"/>
          <w:szCs w:val="20"/>
        </w:rPr>
        <w:tab/>
        <w:t>.........................................</w:t>
      </w:r>
    </w:p>
    <w:p w:rsidR="00DA5D13" w:rsidRPr="00507372" w:rsidRDefault="00DA5D1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F0A98" w:rsidRDefault="009F0A98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A5D13" w:rsidRPr="00507372" w:rsidRDefault="00DA5D1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                                          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ab/>
      </w:r>
      <w:r w:rsidRPr="00507372">
        <w:rPr>
          <w:rFonts w:ascii="Arial" w:hAnsi="Arial" w:cs="Arial"/>
          <w:color w:val="000000" w:themeColor="text1"/>
          <w:sz w:val="20"/>
          <w:szCs w:val="20"/>
        </w:rPr>
        <w:tab/>
        <w:t>.........................................</w:t>
      </w:r>
    </w:p>
    <w:p w:rsidR="00DA5D13" w:rsidRPr="00507372" w:rsidRDefault="00DA5D13" w:rsidP="00D51D11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F0A98" w:rsidRDefault="009F0A98" w:rsidP="00BB7BF3">
      <w:pPr>
        <w:spacing w:line="360" w:lineRule="auto"/>
        <w:ind w:left="1416" w:firstLine="708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A5D13" w:rsidRPr="00E81192" w:rsidRDefault="00DA5D13" w:rsidP="00BB7BF3">
      <w:pPr>
        <w:spacing w:line="360" w:lineRule="auto"/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507372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</w:t>
      </w:r>
      <w:r w:rsidRPr="00507372">
        <w:rPr>
          <w:rFonts w:ascii="Arial" w:hAnsi="Arial" w:cs="Arial"/>
          <w:color w:val="000000" w:themeColor="text1"/>
          <w:sz w:val="20"/>
          <w:szCs w:val="20"/>
        </w:rPr>
        <w:tab/>
      </w:r>
      <w:r w:rsidRPr="00507372">
        <w:rPr>
          <w:rFonts w:ascii="Arial" w:hAnsi="Arial" w:cs="Arial"/>
          <w:color w:val="000000" w:themeColor="text1"/>
          <w:sz w:val="20"/>
          <w:szCs w:val="20"/>
        </w:rPr>
        <w:tab/>
        <w:t>.................</w:t>
      </w:r>
      <w:r w:rsidRPr="00BB7BF3">
        <w:rPr>
          <w:rFonts w:ascii="Arial" w:hAnsi="Arial" w:cs="Arial"/>
          <w:sz w:val="20"/>
          <w:szCs w:val="20"/>
        </w:rPr>
        <w:t>........................</w:t>
      </w:r>
    </w:p>
    <w:sectPr w:rsidR="00DA5D13" w:rsidRPr="00E81192" w:rsidSect="008E1AB6">
      <w:footerReference w:type="default" r:id="rId9"/>
      <w:pgSz w:w="11906" w:h="16838"/>
      <w:pgMar w:top="709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C7" w:rsidRDefault="00014DC7" w:rsidP="00176431">
      <w:r>
        <w:separator/>
      </w:r>
    </w:p>
  </w:endnote>
  <w:endnote w:type="continuationSeparator" w:id="0">
    <w:p w:rsidR="00014DC7" w:rsidRDefault="00014DC7" w:rsidP="0017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498051"/>
      <w:docPartObj>
        <w:docPartGallery w:val="Page Numbers (Bottom of Page)"/>
        <w:docPartUnique/>
      </w:docPartObj>
    </w:sdtPr>
    <w:sdtEndPr/>
    <w:sdtContent>
      <w:p w:rsidR="00507372" w:rsidRDefault="005073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342">
          <w:rPr>
            <w:noProof/>
          </w:rPr>
          <w:t>6</w:t>
        </w:r>
        <w:r>
          <w:fldChar w:fldCharType="end"/>
        </w:r>
      </w:p>
    </w:sdtContent>
  </w:sdt>
  <w:p w:rsidR="00DA5D13" w:rsidRDefault="00DA5D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C7" w:rsidRDefault="00014DC7" w:rsidP="00176431">
      <w:r>
        <w:separator/>
      </w:r>
    </w:p>
  </w:footnote>
  <w:footnote w:type="continuationSeparator" w:id="0">
    <w:p w:rsidR="00014DC7" w:rsidRDefault="00014DC7" w:rsidP="0017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514"/>
    <w:multiLevelType w:val="hybridMultilevel"/>
    <w:tmpl w:val="0C28C22C"/>
    <w:lvl w:ilvl="0" w:tplc="8AEE4B46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A5772"/>
    <w:multiLevelType w:val="hybridMultilevel"/>
    <w:tmpl w:val="784A23EE"/>
    <w:lvl w:ilvl="0" w:tplc="60BA4294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6EC0E27"/>
    <w:multiLevelType w:val="hybridMultilevel"/>
    <w:tmpl w:val="608084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315D9D"/>
    <w:multiLevelType w:val="hybridMultilevel"/>
    <w:tmpl w:val="2A8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15E0"/>
    <w:multiLevelType w:val="multilevel"/>
    <w:tmpl w:val="308E02B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175FDB"/>
    <w:multiLevelType w:val="hybridMultilevel"/>
    <w:tmpl w:val="D8360FA0"/>
    <w:lvl w:ilvl="0" w:tplc="523E99E8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0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683B74"/>
    <w:multiLevelType w:val="multilevel"/>
    <w:tmpl w:val="4F2CAAB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F0B91"/>
    <w:multiLevelType w:val="hybridMultilevel"/>
    <w:tmpl w:val="D64A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723F43"/>
    <w:multiLevelType w:val="multilevel"/>
    <w:tmpl w:val="FBBCF5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B30C1C"/>
    <w:multiLevelType w:val="hybridMultilevel"/>
    <w:tmpl w:val="308E02BC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E4ADB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9">
    <w:nsid w:val="485D5283"/>
    <w:multiLevelType w:val="hybridMultilevel"/>
    <w:tmpl w:val="55F4F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F7605C"/>
    <w:multiLevelType w:val="hybridMultilevel"/>
    <w:tmpl w:val="F27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1A0FE3"/>
    <w:multiLevelType w:val="hybridMultilevel"/>
    <w:tmpl w:val="98F8CF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846C3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576018"/>
    <w:multiLevelType w:val="hybridMultilevel"/>
    <w:tmpl w:val="70444372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57DFC"/>
    <w:multiLevelType w:val="hybridMultilevel"/>
    <w:tmpl w:val="1A48B2E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21E25"/>
    <w:multiLevelType w:val="hybridMultilevel"/>
    <w:tmpl w:val="42A0478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DE029A"/>
    <w:multiLevelType w:val="hybridMultilevel"/>
    <w:tmpl w:val="B4BE76AA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2D4503"/>
    <w:multiLevelType w:val="hybridMultilevel"/>
    <w:tmpl w:val="ABF098C0"/>
    <w:lvl w:ilvl="0" w:tplc="BFC6B84E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C7441A"/>
    <w:multiLevelType w:val="hybridMultilevel"/>
    <w:tmpl w:val="CD442338"/>
    <w:lvl w:ilvl="0" w:tplc="60BA4294">
      <w:start w:val="8"/>
      <w:numFmt w:val="decimal"/>
      <w:lvlText w:val="%1."/>
      <w:lvlJc w:val="left"/>
      <w:pPr>
        <w:ind w:left="25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2">
    <w:nsid w:val="6CBB10B0"/>
    <w:multiLevelType w:val="hybridMultilevel"/>
    <w:tmpl w:val="654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3B2C83"/>
    <w:multiLevelType w:val="multilevel"/>
    <w:tmpl w:val="1438E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4A2025"/>
    <w:multiLevelType w:val="hybridMultilevel"/>
    <w:tmpl w:val="93944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C4123E6"/>
    <w:multiLevelType w:val="hybridMultilevel"/>
    <w:tmpl w:val="DF38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33"/>
  </w:num>
  <w:num w:numId="2">
    <w:abstractNumId w:val="38"/>
  </w:num>
  <w:num w:numId="3">
    <w:abstractNumId w:val="36"/>
  </w:num>
  <w:num w:numId="4">
    <w:abstractNumId w:val="5"/>
  </w:num>
  <w:num w:numId="5">
    <w:abstractNumId w:val="17"/>
  </w:num>
  <w:num w:numId="6">
    <w:abstractNumId w:val="21"/>
  </w:num>
  <w:num w:numId="7">
    <w:abstractNumId w:val="30"/>
  </w:num>
  <w:num w:numId="8">
    <w:abstractNumId w:val="4"/>
  </w:num>
  <w:num w:numId="9">
    <w:abstractNumId w:val="28"/>
  </w:num>
  <w:num w:numId="10">
    <w:abstractNumId w:val="22"/>
  </w:num>
  <w:num w:numId="11">
    <w:abstractNumId w:val="34"/>
  </w:num>
  <w:num w:numId="12">
    <w:abstractNumId w:val="40"/>
  </w:num>
  <w:num w:numId="13">
    <w:abstractNumId w:val="27"/>
  </w:num>
  <w:num w:numId="14">
    <w:abstractNumId w:val="20"/>
  </w:num>
  <w:num w:numId="15">
    <w:abstractNumId w:val="0"/>
  </w:num>
  <w:num w:numId="16">
    <w:abstractNumId w:val="1"/>
  </w:num>
  <w:num w:numId="17">
    <w:abstractNumId w:val="9"/>
  </w:num>
  <w:num w:numId="18">
    <w:abstractNumId w:val="18"/>
  </w:num>
  <w:num w:numId="19">
    <w:abstractNumId w:val="15"/>
  </w:num>
  <w:num w:numId="20">
    <w:abstractNumId w:val="37"/>
  </w:num>
  <w:num w:numId="21">
    <w:abstractNumId w:val="39"/>
  </w:num>
  <w:num w:numId="22">
    <w:abstractNumId w:val="13"/>
  </w:num>
  <w:num w:numId="23">
    <w:abstractNumId w:val="32"/>
  </w:num>
  <w:num w:numId="24">
    <w:abstractNumId w:val="19"/>
  </w:num>
  <w:num w:numId="25">
    <w:abstractNumId w:val="14"/>
  </w:num>
  <w:num w:numId="26">
    <w:abstractNumId w:val="3"/>
  </w:num>
  <w:num w:numId="27">
    <w:abstractNumId w:val="6"/>
  </w:num>
  <w:num w:numId="28">
    <w:abstractNumId w:val="8"/>
  </w:num>
  <w:num w:numId="29">
    <w:abstractNumId w:val="29"/>
  </w:num>
  <w:num w:numId="30">
    <w:abstractNumId w:val="26"/>
  </w:num>
  <w:num w:numId="31">
    <w:abstractNumId w:val="2"/>
  </w:num>
  <w:num w:numId="32">
    <w:abstractNumId w:val="31"/>
  </w:num>
  <w:num w:numId="33">
    <w:abstractNumId w:val="16"/>
  </w:num>
  <w:num w:numId="34">
    <w:abstractNumId w:val="11"/>
  </w:num>
  <w:num w:numId="35">
    <w:abstractNumId w:val="10"/>
  </w:num>
  <w:num w:numId="36">
    <w:abstractNumId w:val="23"/>
  </w:num>
  <w:num w:numId="37">
    <w:abstractNumId w:val="12"/>
  </w:num>
  <w:num w:numId="38">
    <w:abstractNumId w:val="7"/>
  </w:num>
  <w:num w:numId="39">
    <w:abstractNumId w:val="35"/>
  </w:num>
  <w:num w:numId="40">
    <w:abstractNumId w:val="2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5E"/>
    <w:rsid w:val="000055FB"/>
    <w:rsid w:val="00014DC7"/>
    <w:rsid w:val="000173AE"/>
    <w:rsid w:val="000217FE"/>
    <w:rsid w:val="00023738"/>
    <w:rsid w:val="00025C75"/>
    <w:rsid w:val="00025E84"/>
    <w:rsid w:val="00030AA0"/>
    <w:rsid w:val="00036917"/>
    <w:rsid w:val="00037079"/>
    <w:rsid w:val="00044C3B"/>
    <w:rsid w:val="00052E7E"/>
    <w:rsid w:val="000563FA"/>
    <w:rsid w:val="000615B9"/>
    <w:rsid w:val="000633E9"/>
    <w:rsid w:val="00072205"/>
    <w:rsid w:val="000725B6"/>
    <w:rsid w:val="000732DD"/>
    <w:rsid w:val="000740FC"/>
    <w:rsid w:val="00075EC2"/>
    <w:rsid w:val="000A17E3"/>
    <w:rsid w:val="000B16B3"/>
    <w:rsid w:val="000B3CB0"/>
    <w:rsid w:val="000B42CC"/>
    <w:rsid w:val="000C4383"/>
    <w:rsid w:val="000D2BFA"/>
    <w:rsid w:val="000D2E52"/>
    <w:rsid w:val="000D6D09"/>
    <w:rsid w:val="000E0420"/>
    <w:rsid w:val="000E4A84"/>
    <w:rsid w:val="000E64CE"/>
    <w:rsid w:val="000F2178"/>
    <w:rsid w:val="000F2925"/>
    <w:rsid w:val="000F4F75"/>
    <w:rsid w:val="00111A46"/>
    <w:rsid w:val="00117489"/>
    <w:rsid w:val="0012042B"/>
    <w:rsid w:val="0012563C"/>
    <w:rsid w:val="0012716C"/>
    <w:rsid w:val="00140738"/>
    <w:rsid w:val="0014432C"/>
    <w:rsid w:val="00147015"/>
    <w:rsid w:val="00147E0E"/>
    <w:rsid w:val="00153F1D"/>
    <w:rsid w:val="001562D2"/>
    <w:rsid w:val="00160C61"/>
    <w:rsid w:val="001654D2"/>
    <w:rsid w:val="00171BB4"/>
    <w:rsid w:val="00176431"/>
    <w:rsid w:val="00176F71"/>
    <w:rsid w:val="00181522"/>
    <w:rsid w:val="001A5D15"/>
    <w:rsid w:val="001A7489"/>
    <w:rsid w:val="001B17AE"/>
    <w:rsid w:val="001B1ACA"/>
    <w:rsid w:val="001B4EE4"/>
    <w:rsid w:val="001C5147"/>
    <w:rsid w:val="001C55BC"/>
    <w:rsid w:val="001C7C68"/>
    <w:rsid w:val="001E54C5"/>
    <w:rsid w:val="001F4B57"/>
    <w:rsid w:val="001F5DA6"/>
    <w:rsid w:val="001F7C48"/>
    <w:rsid w:val="0020011D"/>
    <w:rsid w:val="00207ACD"/>
    <w:rsid w:val="00210A57"/>
    <w:rsid w:val="00211B89"/>
    <w:rsid w:val="0021394A"/>
    <w:rsid w:val="002153FE"/>
    <w:rsid w:val="002218B3"/>
    <w:rsid w:val="00223993"/>
    <w:rsid w:val="00231090"/>
    <w:rsid w:val="00231631"/>
    <w:rsid w:val="00237A07"/>
    <w:rsid w:val="002400FB"/>
    <w:rsid w:val="00242588"/>
    <w:rsid w:val="002432F0"/>
    <w:rsid w:val="00243DB0"/>
    <w:rsid w:val="00254053"/>
    <w:rsid w:val="00254DE8"/>
    <w:rsid w:val="002567FF"/>
    <w:rsid w:val="002647E4"/>
    <w:rsid w:val="00264A1D"/>
    <w:rsid w:val="00267460"/>
    <w:rsid w:val="00277322"/>
    <w:rsid w:val="002803F7"/>
    <w:rsid w:val="0028092D"/>
    <w:rsid w:val="00282199"/>
    <w:rsid w:val="00295D26"/>
    <w:rsid w:val="00296465"/>
    <w:rsid w:val="002A1703"/>
    <w:rsid w:val="002A1B6F"/>
    <w:rsid w:val="002A2696"/>
    <w:rsid w:val="002A581E"/>
    <w:rsid w:val="002A79C1"/>
    <w:rsid w:val="002B248F"/>
    <w:rsid w:val="002B4C7D"/>
    <w:rsid w:val="002D10AA"/>
    <w:rsid w:val="002E4AAC"/>
    <w:rsid w:val="002E5D11"/>
    <w:rsid w:val="002E79EE"/>
    <w:rsid w:val="002F40D4"/>
    <w:rsid w:val="002F4B8F"/>
    <w:rsid w:val="003005A7"/>
    <w:rsid w:val="00303C6B"/>
    <w:rsid w:val="003115F2"/>
    <w:rsid w:val="00314C21"/>
    <w:rsid w:val="003161D7"/>
    <w:rsid w:val="00321A7E"/>
    <w:rsid w:val="00323701"/>
    <w:rsid w:val="00324ABA"/>
    <w:rsid w:val="0032590F"/>
    <w:rsid w:val="0033013E"/>
    <w:rsid w:val="00333932"/>
    <w:rsid w:val="003341DC"/>
    <w:rsid w:val="00336EEB"/>
    <w:rsid w:val="00337F36"/>
    <w:rsid w:val="00340689"/>
    <w:rsid w:val="00340F25"/>
    <w:rsid w:val="0034346C"/>
    <w:rsid w:val="00350AAC"/>
    <w:rsid w:val="00350EB2"/>
    <w:rsid w:val="00352434"/>
    <w:rsid w:val="00352666"/>
    <w:rsid w:val="0035314B"/>
    <w:rsid w:val="00355A47"/>
    <w:rsid w:val="00372BD5"/>
    <w:rsid w:val="00377C2E"/>
    <w:rsid w:val="0038591A"/>
    <w:rsid w:val="00387C63"/>
    <w:rsid w:val="003919B7"/>
    <w:rsid w:val="00393C5B"/>
    <w:rsid w:val="003969A0"/>
    <w:rsid w:val="003A122F"/>
    <w:rsid w:val="003A3CC9"/>
    <w:rsid w:val="003A74D5"/>
    <w:rsid w:val="003B1AF4"/>
    <w:rsid w:val="003B217F"/>
    <w:rsid w:val="003B2F86"/>
    <w:rsid w:val="003B30F9"/>
    <w:rsid w:val="003C086C"/>
    <w:rsid w:val="003E2646"/>
    <w:rsid w:val="003E76FE"/>
    <w:rsid w:val="003F4A60"/>
    <w:rsid w:val="00400048"/>
    <w:rsid w:val="004046A6"/>
    <w:rsid w:val="004111C3"/>
    <w:rsid w:val="0041230F"/>
    <w:rsid w:val="00417BFE"/>
    <w:rsid w:val="00420002"/>
    <w:rsid w:val="004216D4"/>
    <w:rsid w:val="00422493"/>
    <w:rsid w:val="0043473D"/>
    <w:rsid w:val="00435FB2"/>
    <w:rsid w:val="004418C9"/>
    <w:rsid w:val="00441F83"/>
    <w:rsid w:val="00443FE2"/>
    <w:rsid w:val="00445576"/>
    <w:rsid w:val="0044799B"/>
    <w:rsid w:val="0046006B"/>
    <w:rsid w:val="00460660"/>
    <w:rsid w:val="004617C5"/>
    <w:rsid w:val="00465F9B"/>
    <w:rsid w:val="00474C67"/>
    <w:rsid w:val="00477D5B"/>
    <w:rsid w:val="00480A05"/>
    <w:rsid w:val="004863C7"/>
    <w:rsid w:val="0048798A"/>
    <w:rsid w:val="00490331"/>
    <w:rsid w:val="00492220"/>
    <w:rsid w:val="004A2CD9"/>
    <w:rsid w:val="004A38FD"/>
    <w:rsid w:val="004B1A2F"/>
    <w:rsid w:val="004C1F58"/>
    <w:rsid w:val="004D0947"/>
    <w:rsid w:val="004D1D1E"/>
    <w:rsid w:val="004D794B"/>
    <w:rsid w:val="004F3A9C"/>
    <w:rsid w:val="004F5144"/>
    <w:rsid w:val="004F7423"/>
    <w:rsid w:val="00502DF3"/>
    <w:rsid w:val="00507372"/>
    <w:rsid w:val="00510FDE"/>
    <w:rsid w:val="0052116E"/>
    <w:rsid w:val="00523D15"/>
    <w:rsid w:val="00534600"/>
    <w:rsid w:val="005347A4"/>
    <w:rsid w:val="0053546F"/>
    <w:rsid w:val="0054102E"/>
    <w:rsid w:val="0054251B"/>
    <w:rsid w:val="00546283"/>
    <w:rsid w:val="00554D10"/>
    <w:rsid w:val="005568E1"/>
    <w:rsid w:val="0056487B"/>
    <w:rsid w:val="00565077"/>
    <w:rsid w:val="00565122"/>
    <w:rsid w:val="00572599"/>
    <w:rsid w:val="00575050"/>
    <w:rsid w:val="00576030"/>
    <w:rsid w:val="00577957"/>
    <w:rsid w:val="005813F1"/>
    <w:rsid w:val="0058280F"/>
    <w:rsid w:val="00585616"/>
    <w:rsid w:val="005860F8"/>
    <w:rsid w:val="005874F6"/>
    <w:rsid w:val="0059590B"/>
    <w:rsid w:val="00595C43"/>
    <w:rsid w:val="0059692B"/>
    <w:rsid w:val="00596BE3"/>
    <w:rsid w:val="005B46F3"/>
    <w:rsid w:val="005B61F2"/>
    <w:rsid w:val="005B6D02"/>
    <w:rsid w:val="005C0A6C"/>
    <w:rsid w:val="005C3782"/>
    <w:rsid w:val="005C4803"/>
    <w:rsid w:val="005C5BCE"/>
    <w:rsid w:val="005D1D96"/>
    <w:rsid w:val="005D28BB"/>
    <w:rsid w:val="005D4AA5"/>
    <w:rsid w:val="005D570E"/>
    <w:rsid w:val="005E4164"/>
    <w:rsid w:val="005E61A9"/>
    <w:rsid w:val="005E6AFA"/>
    <w:rsid w:val="005F63A4"/>
    <w:rsid w:val="006000CA"/>
    <w:rsid w:val="006034DE"/>
    <w:rsid w:val="00603508"/>
    <w:rsid w:val="00611997"/>
    <w:rsid w:val="00612A48"/>
    <w:rsid w:val="006205BF"/>
    <w:rsid w:val="00623E80"/>
    <w:rsid w:val="0063244A"/>
    <w:rsid w:val="00636126"/>
    <w:rsid w:val="0064039C"/>
    <w:rsid w:val="00642051"/>
    <w:rsid w:val="00646B2B"/>
    <w:rsid w:val="00652633"/>
    <w:rsid w:val="00666329"/>
    <w:rsid w:val="0067069B"/>
    <w:rsid w:val="00670B15"/>
    <w:rsid w:val="00673754"/>
    <w:rsid w:val="006748D5"/>
    <w:rsid w:val="0067564B"/>
    <w:rsid w:val="00675F03"/>
    <w:rsid w:val="006766D2"/>
    <w:rsid w:val="00684121"/>
    <w:rsid w:val="00696F6C"/>
    <w:rsid w:val="006A2CBF"/>
    <w:rsid w:val="006A7F7F"/>
    <w:rsid w:val="006B5760"/>
    <w:rsid w:val="006C1D07"/>
    <w:rsid w:val="006C405B"/>
    <w:rsid w:val="006C429A"/>
    <w:rsid w:val="006C4732"/>
    <w:rsid w:val="006E4789"/>
    <w:rsid w:val="006E5157"/>
    <w:rsid w:val="006F128C"/>
    <w:rsid w:val="006F1B4A"/>
    <w:rsid w:val="006F50FF"/>
    <w:rsid w:val="00700A71"/>
    <w:rsid w:val="00700E5F"/>
    <w:rsid w:val="00700EDE"/>
    <w:rsid w:val="0070108F"/>
    <w:rsid w:val="00703CFB"/>
    <w:rsid w:val="007051EA"/>
    <w:rsid w:val="0071040A"/>
    <w:rsid w:val="00711EC7"/>
    <w:rsid w:val="00714462"/>
    <w:rsid w:val="00720CF6"/>
    <w:rsid w:val="00726A5C"/>
    <w:rsid w:val="00730DB9"/>
    <w:rsid w:val="007357E0"/>
    <w:rsid w:val="007460BD"/>
    <w:rsid w:val="0075541E"/>
    <w:rsid w:val="0076749E"/>
    <w:rsid w:val="0078109A"/>
    <w:rsid w:val="00782421"/>
    <w:rsid w:val="0079572D"/>
    <w:rsid w:val="007964C2"/>
    <w:rsid w:val="00796AB5"/>
    <w:rsid w:val="007B0C11"/>
    <w:rsid w:val="007B1A53"/>
    <w:rsid w:val="007C08A1"/>
    <w:rsid w:val="007C0B0E"/>
    <w:rsid w:val="007C0D1D"/>
    <w:rsid w:val="007C6479"/>
    <w:rsid w:val="007C6649"/>
    <w:rsid w:val="007D10DC"/>
    <w:rsid w:val="007E0486"/>
    <w:rsid w:val="007E25A4"/>
    <w:rsid w:val="007F2B0E"/>
    <w:rsid w:val="007F5287"/>
    <w:rsid w:val="007F7989"/>
    <w:rsid w:val="00802D4A"/>
    <w:rsid w:val="00807CB6"/>
    <w:rsid w:val="00812781"/>
    <w:rsid w:val="0082347B"/>
    <w:rsid w:val="0082389F"/>
    <w:rsid w:val="00827A0A"/>
    <w:rsid w:val="00830609"/>
    <w:rsid w:val="0084420B"/>
    <w:rsid w:val="008464B3"/>
    <w:rsid w:val="00850CB2"/>
    <w:rsid w:val="00853C2A"/>
    <w:rsid w:val="008573F5"/>
    <w:rsid w:val="0086019F"/>
    <w:rsid w:val="00861C80"/>
    <w:rsid w:val="00862F3E"/>
    <w:rsid w:val="008653B5"/>
    <w:rsid w:val="008664E9"/>
    <w:rsid w:val="008741D2"/>
    <w:rsid w:val="00880A53"/>
    <w:rsid w:val="008831D0"/>
    <w:rsid w:val="0088383C"/>
    <w:rsid w:val="008840EB"/>
    <w:rsid w:val="00886702"/>
    <w:rsid w:val="00896513"/>
    <w:rsid w:val="008A4948"/>
    <w:rsid w:val="008A6E4B"/>
    <w:rsid w:val="008C09F0"/>
    <w:rsid w:val="008C1A5E"/>
    <w:rsid w:val="008C6D74"/>
    <w:rsid w:val="008D0D24"/>
    <w:rsid w:val="008D25C0"/>
    <w:rsid w:val="008D48FE"/>
    <w:rsid w:val="008D4DCF"/>
    <w:rsid w:val="008E1AB6"/>
    <w:rsid w:val="008E43E9"/>
    <w:rsid w:val="008E49D5"/>
    <w:rsid w:val="008F787C"/>
    <w:rsid w:val="00900F58"/>
    <w:rsid w:val="00902DE7"/>
    <w:rsid w:val="00907A4D"/>
    <w:rsid w:val="00912992"/>
    <w:rsid w:val="009132C1"/>
    <w:rsid w:val="00921659"/>
    <w:rsid w:val="00926208"/>
    <w:rsid w:val="00930206"/>
    <w:rsid w:val="009320E3"/>
    <w:rsid w:val="0094015E"/>
    <w:rsid w:val="00940731"/>
    <w:rsid w:val="0095694B"/>
    <w:rsid w:val="00963BB6"/>
    <w:rsid w:val="009739BA"/>
    <w:rsid w:val="00973FF8"/>
    <w:rsid w:val="0097709B"/>
    <w:rsid w:val="00981A1B"/>
    <w:rsid w:val="00983503"/>
    <w:rsid w:val="009859A3"/>
    <w:rsid w:val="0098642E"/>
    <w:rsid w:val="00987420"/>
    <w:rsid w:val="00987F81"/>
    <w:rsid w:val="00995480"/>
    <w:rsid w:val="009954B9"/>
    <w:rsid w:val="009A1CE0"/>
    <w:rsid w:val="009A3E84"/>
    <w:rsid w:val="009A5F60"/>
    <w:rsid w:val="009A7A5B"/>
    <w:rsid w:val="009B37B8"/>
    <w:rsid w:val="009B5470"/>
    <w:rsid w:val="009C19A7"/>
    <w:rsid w:val="009D4A31"/>
    <w:rsid w:val="009D4A7D"/>
    <w:rsid w:val="009D6AA9"/>
    <w:rsid w:val="009D6C92"/>
    <w:rsid w:val="009F0A98"/>
    <w:rsid w:val="009F1117"/>
    <w:rsid w:val="009F6749"/>
    <w:rsid w:val="009F6F35"/>
    <w:rsid w:val="00A018AC"/>
    <w:rsid w:val="00A127CF"/>
    <w:rsid w:val="00A15993"/>
    <w:rsid w:val="00A22746"/>
    <w:rsid w:val="00A265B5"/>
    <w:rsid w:val="00A343DA"/>
    <w:rsid w:val="00A36F5D"/>
    <w:rsid w:val="00A37002"/>
    <w:rsid w:val="00A463A0"/>
    <w:rsid w:val="00A54029"/>
    <w:rsid w:val="00A56189"/>
    <w:rsid w:val="00A62880"/>
    <w:rsid w:val="00A64342"/>
    <w:rsid w:val="00A65E0B"/>
    <w:rsid w:val="00A67841"/>
    <w:rsid w:val="00A73B49"/>
    <w:rsid w:val="00A81748"/>
    <w:rsid w:val="00A91B4C"/>
    <w:rsid w:val="00A91FA8"/>
    <w:rsid w:val="00A92941"/>
    <w:rsid w:val="00A92EDC"/>
    <w:rsid w:val="00AA081F"/>
    <w:rsid w:val="00AA17D0"/>
    <w:rsid w:val="00AA1D83"/>
    <w:rsid w:val="00AA3431"/>
    <w:rsid w:val="00AB64EC"/>
    <w:rsid w:val="00AB6BD9"/>
    <w:rsid w:val="00AB7561"/>
    <w:rsid w:val="00AD0818"/>
    <w:rsid w:val="00AD5F73"/>
    <w:rsid w:val="00AD76BF"/>
    <w:rsid w:val="00AE22E4"/>
    <w:rsid w:val="00AF08A4"/>
    <w:rsid w:val="00AF1604"/>
    <w:rsid w:val="00B01E66"/>
    <w:rsid w:val="00B10868"/>
    <w:rsid w:val="00B1234D"/>
    <w:rsid w:val="00B2208B"/>
    <w:rsid w:val="00B30B17"/>
    <w:rsid w:val="00B32456"/>
    <w:rsid w:val="00B364F8"/>
    <w:rsid w:val="00B36BE3"/>
    <w:rsid w:val="00B37D21"/>
    <w:rsid w:val="00B41F77"/>
    <w:rsid w:val="00B42D50"/>
    <w:rsid w:val="00B44336"/>
    <w:rsid w:val="00B51A27"/>
    <w:rsid w:val="00B529F8"/>
    <w:rsid w:val="00B552C2"/>
    <w:rsid w:val="00B55DF5"/>
    <w:rsid w:val="00B61819"/>
    <w:rsid w:val="00B72510"/>
    <w:rsid w:val="00B85FFD"/>
    <w:rsid w:val="00B865EE"/>
    <w:rsid w:val="00B909A7"/>
    <w:rsid w:val="00B92483"/>
    <w:rsid w:val="00B92E23"/>
    <w:rsid w:val="00B933FE"/>
    <w:rsid w:val="00B93792"/>
    <w:rsid w:val="00BA22FC"/>
    <w:rsid w:val="00BA2889"/>
    <w:rsid w:val="00BB03FD"/>
    <w:rsid w:val="00BB5F3F"/>
    <w:rsid w:val="00BB7BF3"/>
    <w:rsid w:val="00BC434A"/>
    <w:rsid w:val="00BC4759"/>
    <w:rsid w:val="00BD44C6"/>
    <w:rsid w:val="00BE04C4"/>
    <w:rsid w:val="00BF0DBF"/>
    <w:rsid w:val="00BF24D7"/>
    <w:rsid w:val="00BF3DBF"/>
    <w:rsid w:val="00BF3F41"/>
    <w:rsid w:val="00C007AF"/>
    <w:rsid w:val="00C03150"/>
    <w:rsid w:val="00C24A60"/>
    <w:rsid w:val="00C24D46"/>
    <w:rsid w:val="00C33324"/>
    <w:rsid w:val="00C35D1B"/>
    <w:rsid w:val="00C41627"/>
    <w:rsid w:val="00C44DB7"/>
    <w:rsid w:val="00C4622D"/>
    <w:rsid w:val="00C53C32"/>
    <w:rsid w:val="00C65A1F"/>
    <w:rsid w:val="00C67378"/>
    <w:rsid w:val="00C71B75"/>
    <w:rsid w:val="00C76A43"/>
    <w:rsid w:val="00C81AAB"/>
    <w:rsid w:val="00C849F1"/>
    <w:rsid w:val="00C85ED5"/>
    <w:rsid w:val="00C87555"/>
    <w:rsid w:val="00C940F6"/>
    <w:rsid w:val="00C97CE4"/>
    <w:rsid w:val="00CA2128"/>
    <w:rsid w:val="00CA3404"/>
    <w:rsid w:val="00CA4420"/>
    <w:rsid w:val="00CA5048"/>
    <w:rsid w:val="00CA5EFC"/>
    <w:rsid w:val="00CB021D"/>
    <w:rsid w:val="00CB07A5"/>
    <w:rsid w:val="00CB3B9C"/>
    <w:rsid w:val="00CB4477"/>
    <w:rsid w:val="00CC414F"/>
    <w:rsid w:val="00CC47C5"/>
    <w:rsid w:val="00CD1ABF"/>
    <w:rsid w:val="00CD2B97"/>
    <w:rsid w:val="00CE2BD7"/>
    <w:rsid w:val="00CE3E7A"/>
    <w:rsid w:val="00CE6871"/>
    <w:rsid w:val="00CF0BBE"/>
    <w:rsid w:val="00D00B69"/>
    <w:rsid w:val="00D15A77"/>
    <w:rsid w:val="00D23582"/>
    <w:rsid w:val="00D23EBB"/>
    <w:rsid w:val="00D30CB3"/>
    <w:rsid w:val="00D4103D"/>
    <w:rsid w:val="00D44286"/>
    <w:rsid w:val="00D51D11"/>
    <w:rsid w:val="00D5741A"/>
    <w:rsid w:val="00D61CC7"/>
    <w:rsid w:val="00D6401B"/>
    <w:rsid w:val="00D6554A"/>
    <w:rsid w:val="00D65FCB"/>
    <w:rsid w:val="00D70EF1"/>
    <w:rsid w:val="00D73F79"/>
    <w:rsid w:val="00D776F2"/>
    <w:rsid w:val="00D84851"/>
    <w:rsid w:val="00D93206"/>
    <w:rsid w:val="00DA079B"/>
    <w:rsid w:val="00DA5CF0"/>
    <w:rsid w:val="00DA5D13"/>
    <w:rsid w:val="00DB0B33"/>
    <w:rsid w:val="00DB1FEC"/>
    <w:rsid w:val="00DB5224"/>
    <w:rsid w:val="00DC0CD8"/>
    <w:rsid w:val="00DC61DA"/>
    <w:rsid w:val="00DD657D"/>
    <w:rsid w:val="00DE2E01"/>
    <w:rsid w:val="00DE602E"/>
    <w:rsid w:val="00DF5FCA"/>
    <w:rsid w:val="00DF6504"/>
    <w:rsid w:val="00DF6D65"/>
    <w:rsid w:val="00DF7AF8"/>
    <w:rsid w:val="00E029A4"/>
    <w:rsid w:val="00E03D10"/>
    <w:rsid w:val="00E07E13"/>
    <w:rsid w:val="00E14C38"/>
    <w:rsid w:val="00E20672"/>
    <w:rsid w:val="00E20C9E"/>
    <w:rsid w:val="00E2305E"/>
    <w:rsid w:val="00E2661A"/>
    <w:rsid w:val="00E42011"/>
    <w:rsid w:val="00E54BBF"/>
    <w:rsid w:val="00E622AF"/>
    <w:rsid w:val="00E63936"/>
    <w:rsid w:val="00E64413"/>
    <w:rsid w:val="00E67FD5"/>
    <w:rsid w:val="00E70870"/>
    <w:rsid w:val="00E74ED8"/>
    <w:rsid w:val="00E75846"/>
    <w:rsid w:val="00E76225"/>
    <w:rsid w:val="00E809EF"/>
    <w:rsid w:val="00E80BD3"/>
    <w:rsid w:val="00E81192"/>
    <w:rsid w:val="00E82D33"/>
    <w:rsid w:val="00E8376C"/>
    <w:rsid w:val="00E84E9A"/>
    <w:rsid w:val="00E86027"/>
    <w:rsid w:val="00E86690"/>
    <w:rsid w:val="00E86C7A"/>
    <w:rsid w:val="00E92A5B"/>
    <w:rsid w:val="00EA1F3D"/>
    <w:rsid w:val="00EA383F"/>
    <w:rsid w:val="00EA6FE6"/>
    <w:rsid w:val="00EB1CF7"/>
    <w:rsid w:val="00EB571A"/>
    <w:rsid w:val="00EC0A76"/>
    <w:rsid w:val="00EC2B66"/>
    <w:rsid w:val="00EC557D"/>
    <w:rsid w:val="00EC6881"/>
    <w:rsid w:val="00ED02DB"/>
    <w:rsid w:val="00ED0343"/>
    <w:rsid w:val="00ED44B5"/>
    <w:rsid w:val="00ED6B0E"/>
    <w:rsid w:val="00EE1396"/>
    <w:rsid w:val="00EE3F9E"/>
    <w:rsid w:val="00EE644A"/>
    <w:rsid w:val="00EF0299"/>
    <w:rsid w:val="00EF5A36"/>
    <w:rsid w:val="00EF7F20"/>
    <w:rsid w:val="00F005A9"/>
    <w:rsid w:val="00F00E00"/>
    <w:rsid w:val="00F0425D"/>
    <w:rsid w:val="00F11522"/>
    <w:rsid w:val="00F13CC7"/>
    <w:rsid w:val="00F26662"/>
    <w:rsid w:val="00F27C99"/>
    <w:rsid w:val="00F307F7"/>
    <w:rsid w:val="00F32A83"/>
    <w:rsid w:val="00F44706"/>
    <w:rsid w:val="00F453AA"/>
    <w:rsid w:val="00F5601E"/>
    <w:rsid w:val="00F5769E"/>
    <w:rsid w:val="00F64210"/>
    <w:rsid w:val="00F673FD"/>
    <w:rsid w:val="00F725F6"/>
    <w:rsid w:val="00F74F5E"/>
    <w:rsid w:val="00F76224"/>
    <w:rsid w:val="00F82325"/>
    <w:rsid w:val="00F86437"/>
    <w:rsid w:val="00F93ED0"/>
    <w:rsid w:val="00F9468F"/>
    <w:rsid w:val="00FA2A54"/>
    <w:rsid w:val="00FA360F"/>
    <w:rsid w:val="00FA50CC"/>
    <w:rsid w:val="00FB361E"/>
    <w:rsid w:val="00FC1C6B"/>
    <w:rsid w:val="00FD0894"/>
    <w:rsid w:val="00FD0EAB"/>
    <w:rsid w:val="00FD713F"/>
    <w:rsid w:val="00FD7BB6"/>
    <w:rsid w:val="00FE4376"/>
    <w:rsid w:val="00FE6E36"/>
    <w:rsid w:val="00FF04BC"/>
    <w:rsid w:val="00FF1EA9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C76A43"/>
    <w:rPr>
      <w:rFonts w:ascii="Cambria" w:eastAsia="Times New Roman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C76A43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44C0-5217-41F3-9B2F-BC83FB2A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1963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 Województwa Zachodniopomorskiego</cp:lastModifiedBy>
  <cp:revision>3</cp:revision>
  <cp:lastPrinted>2014-12-04T14:04:00Z</cp:lastPrinted>
  <dcterms:created xsi:type="dcterms:W3CDTF">2014-12-04T13:59:00Z</dcterms:created>
  <dcterms:modified xsi:type="dcterms:W3CDTF">2014-12-04T14:04:00Z</dcterms:modified>
</cp:coreProperties>
</file>