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CE" w:rsidRPr="004C428C" w:rsidRDefault="007726CE" w:rsidP="007726CE">
      <w:pPr>
        <w:pStyle w:val="Tekstpodstawowy"/>
        <w:jc w:val="center"/>
        <w:rPr>
          <w:rFonts w:ascii="Myriad Pro" w:hAnsi="Myriad Pro" w:cs="Arial"/>
          <w:b/>
          <w:color w:val="000000"/>
          <w:sz w:val="20"/>
        </w:rPr>
      </w:pPr>
      <w:r w:rsidRPr="004C428C">
        <w:rPr>
          <w:rFonts w:ascii="Myriad Pro" w:hAnsi="Myriad Pro" w:cs="Arial"/>
          <w:b/>
          <w:color w:val="000000"/>
          <w:sz w:val="20"/>
        </w:rPr>
        <w:t>UZASADNIENIE</w:t>
      </w:r>
    </w:p>
    <w:p w:rsidR="007726CE" w:rsidRPr="004C428C" w:rsidRDefault="007726CE" w:rsidP="007726CE">
      <w:pPr>
        <w:pStyle w:val="Tekstpodstawowy"/>
        <w:jc w:val="center"/>
        <w:rPr>
          <w:rFonts w:ascii="Myriad Pro" w:hAnsi="Myriad Pro" w:cs="Arial"/>
          <w:b/>
          <w:color w:val="000000"/>
          <w:sz w:val="20"/>
        </w:rPr>
      </w:pPr>
    </w:p>
    <w:p w:rsidR="007726CE" w:rsidRPr="004C428C" w:rsidRDefault="007726CE" w:rsidP="007726CE">
      <w:pPr>
        <w:pStyle w:val="Akapitzlist"/>
        <w:spacing w:line="360" w:lineRule="auto"/>
        <w:ind w:left="0"/>
        <w:jc w:val="both"/>
        <w:rPr>
          <w:rFonts w:ascii="Myriad Pro" w:hAnsi="Myriad Pro" w:cs="Arial"/>
          <w:sz w:val="20"/>
          <w:szCs w:val="20"/>
        </w:rPr>
      </w:pPr>
    </w:p>
    <w:p w:rsidR="007726CE" w:rsidRPr="004C428C" w:rsidRDefault="007726CE" w:rsidP="007726CE">
      <w:pPr>
        <w:spacing w:line="360" w:lineRule="auto"/>
        <w:jc w:val="both"/>
        <w:rPr>
          <w:rFonts w:ascii="Myriad Pro" w:hAnsi="Myriad Pro" w:cs="Arial"/>
        </w:rPr>
      </w:pPr>
      <w:r w:rsidRPr="004C428C">
        <w:rPr>
          <w:rStyle w:val="Pogrubienie"/>
          <w:rFonts w:ascii="Myriad Pro" w:hAnsi="Myriad Pro" w:cs="Arial"/>
          <w:b w:val="0"/>
        </w:rPr>
        <w:t>W dniach 7-8 lipca 2014 r</w:t>
      </w:r>
      <w:r>
        <w:rPr>
          <w:rStyle w:val="Pogrubienie"/>
          <w:rFonts w:ascii="Myriad Pro" w:hAnsi="Myriad Pro" w:cs="Arial"/>
          <w:b w:val="0"/>
        </w:rPr>
        <w:t xml:space="preserve">oku </w:t>
      </w:r>
      <w:r w:rsidRPr="004C428C">
        <w:rPr>
          <w:rStyle w:val="Pogrubienie"/>
          <w:rFonts w:ascii="Myriad Pro" w:hAnsi="Myriad Pro" w:cs="Arial"/>
          <w:b w:val="0"/>
        </w:rPr>
        <w:t xml:space="preserve">na zaproszenie Marszałka Województwa Zachodniopomorskiego Pana Olgierda </w:t>
      </w:r>
      <w:proofErr w:type="spellStart"/>
      <w:r w:rsidRPr="004C428C">
        <w:rPr>
          <w:rStyle w:val="Pogrubienie"/>
          <w:rFonts w:ascii="Myriad Pro" w:hAnsi="Myriad Pro" w:cs="Arial"/>
          <w:b w:val="0"/>
        </w:rPr>
        <w:t>Geblewicza</w:t>
      </w:r>
      <w:proofErr w:type="spellEnd"/>
      <w:r w:rsidRPr="004C428C">
        <w:rPr>
          <w:rStyle w:val="Pogrubienie"/>
          <w:rFonts w:ascii="Myriad Pro" w:hAnsi="Myriad Pro" w:cs="Arial"/>
          <w:b w:val="0"/>
        </w:rPr>
        <w:t xml:space="preserve"> Pomorze Zachodnie odwiedzi </w:t>
      </w:r>
      <w:bookmarkStart w:id="0" w:name="_GoBack"/>
      <w:r w:rsidRPr="004C428C">
        <w:rPr>
          <w:rStyle w:val="Pogrubienie"/>
          <w:rFonts w:ascii="Myriad Pro" w:hAnsi="Myriad Pro" w:cs="Arial"/>
          <w:b w:val="0"/>
        </w:rPr>
        <w:t>Ambasador Republiki Chorwacji</w:t>
      </w:r>
      <w:r>
        <w:rPr>
          <w:rStyle w:val="Pogrubienie"/>
          <w:rFonts w:ascii="Myriad Pro" w:hAnsi="Myriad Pro" w:cs="Arial"/>
          <w:b w:val="0"/>
        </w:rPr>
        <w:t xml:space="preserve"> </w:t>
      </w:r>
      <w:bookmarkEnd w:id="0"/>
      <w:r>
        <w:rPr>
          <w:rStyle w:val="Pogrubienie"/>
          <w:rFonts w:ascii="Myriad Pro" w:hAnsi="Myriad Pro" w:cs="Arial"/>
          <w:b w:val="0"/>
        </w:rPr>
        <w:t xml:space="preserve">- </w:t>
      </w:r>
      <w:r w:rsidRPr="004C428C">
        <w:rPr>
          <w:rStyle w:val="Pogrubienie"/>
          <w:rFonts w:ascii="Myriad Pro" w:hAnsi="Myriad Pro" w:cs="Arial"/>
          <w:b w:val="0"/>
        </w:rPr>
        <w:t xml:space="preserve">Pani Andrea </w:t>
      </w:r>
      <w:proofErr w:type="spellStart"/>
      <w:r w:rsidRPr="004C428C">
        <w:rPr>
          <w:rStyle w:val="Pogrubienie"/>
          <w:rFonts w:ascii="Myriad Pro" w:hAnsi="Myriad Pro" w:cs="Arial"/>
          <w:b w:val="0"/>
        </w:rPr>
        <w:t>Bekić</w:t>
      </w:r>
      <w:proofErr w:type="spellEnd"/>
      <w:r w:rsidRPr="004C428C">
        <w:rPr>
          <w:rStyle w:val="Pogrubienie"/>
          <w:rFonts w:ascii="Myriad Pro" w:hAnsi="Myriad Pro" w:cs="Arial"/>
          <w:b w:val="0"/>
        </w:rPr>
        <w:t xml:space="preserve">. </w:t>
      </w:r>
      <w:r w:rsidRPr="004C428C">
        <w:rPr>
          <w:rFonts w:ascii="Myriad Pro" w:hAnsi="Myriad Pro" w:cs="Arial"/>
        </w:rPr>
        <w:t xml:space="preserve">Wizyta Ambasador będzie doskonałą okazją do zaprezentowania potencjału gospodarczego oraz bogatej oferty inwestycyjnej regionu. Ponadto </w:t>
      </w:r>
      <w:r>
        <w:rPr>
          <w:rFonts w:ascii="Myriad Pro" w:hAnsi="Myriad Pro" w:cs="Arial"/>
        </w:rPr>
        <w:t xml:space="preserve">podczas spotkania </w:t>
      </w:r>
      <w:r w:rsidRPr="004C428C">
        <w:rPr>
          <w:rFonts w:ascii="Myriad Pro" w:hAnsi="Myriad Pro" w:cs="Arial"/>
        </w:rPr>
        <w:t>omówione zostaną dotychczas zrealizowane przedsięwzięcia polsko-chorwackie w ramach współpracy Pomorza Zachodniego z Żupanią Primorsko-</w:t>
      </w:r>
      <w:proofErr w:type="spellStart"/>
      <w:r w:rsidRPr="004C428C">
        <w:rPr>
          <w:rFonts w:ascii="Myriad Pro" w:hAnsi="Myriad Pro" w:cs="Arial"/>
        </w:rPr>
        <w:t>Goranską</w:t>
      </w:r>
      <w:proofErr w:type="spellEnd"/>
      <w:r w:rsidRPr="004C428C">
        <w:rPr>
          <w:rFonts w:ascii="Myriad Pro" w:hAnsi="Myriad Pro" w:cs="Arial"/>
        </w:rPr>
        <w:t xml:space="preserve"> oraz Żupanią </w:t>
      </w:r>
      <w:proofErr w:type="spellStart"/>
      <w:r w:rsidRPr="004C428C">
        <w:rPr>
          <w:rFonts w:ascii="Myriad Pro" w:hAnsi="Myriad Pro" w:cs="Arial"/>
        </w:rPr>
        <w:t>Karlowacką</w:t>
      </w:r>
      <w:proofErr w:type="spellEnd"/>
      <w:r w:rsidRPr="004C428C">
        <w:rPr>
          <w:rFonts w:ascii="Myriad Pro" w:hAnsi="Myriad Pro" w:cs="Arial"/>
        </w:rPr>
        <w:t xml:space="preserve"> oraz będące w planach. W programie wizyty zna</w:t>
      </w:r>
      <w:r>
        <w:rPr>
          <w:rFonts w:ascii="Myriad Pro" w:hAnsi="Myriad Pro" w:cs="Arial"/>
        </w:rPr>
        <w:t xml:space="preserve">jdą się </w:t>
      </w:r>
      <w:r w:rsidRPr="004C428C">
        <w:rPr>
          <w:rFonts w:ascii="Myriad Pro" w:hAnsi="Myriad Pro" w:cs="Arial"/>
        </w:rPr>
        <w:t xml:space="preserve">m.in. spotkanie </w:t>
      </w:r>
      <w:r>
        <w:rPr>
          <w:rFonts w:ascii="Myriad Pro" w:hAnsi="Myriad Pro" w:cs="Arial"/>
        </w:rPr>
        <w:br/>
      </w:r>
      <w:r w:rsidRPr="004C428C">
        <w:rPr>
          <w:rFonts w:ascii="Myriad Pro" w:hAnsi="Myriad Pro" w:cs="Arial"/>
        </w:rPr>
        <w:t>w siedzibie Izby Rzemieślniczej Małej i Średniej Przedsiębiorczości w Szczecinie oraz zwiedzanie wybranych inwestycji Pomorza Zachodniego dofinansowanych ze środków Unii Europejskiej.</w:t>
      </w:r>
      <w:r>
        <w:rPr>
          <w:rFonts w:ascii="Myriad Pro" w:hAnsi="Myriad Pro" w:cs="Arial"/>
        </w:rPr>
        <w:t xml:space="preserve"> </w:t>
      </w:r>
      <w:r w:rsidRPr="004C428C">
        <w:rPr>
          <w:rFonts w:ascii="Myriad Pro" w:hAnsi="Myriad Pro" w:cs="Arial"/>
        </w:rPr>
        <w:t>Województwo Zachodniopomorskie</w:t>
      </w:r>
      <w:r>
        <w:rPr>
          <w:rFonts w:ascii="Myriad Pro" w:hAnsi="Myriad Pro" w:cs="Arial"/>
        </w:rPr>
        <w:t>, na podstawie u</w:t>
      </w:r>
      <w:r w:rsidRPr="004C428C">
        <w:rPr>
          <w:rFonts w:ascii="Myriad Pro" w:hAnsi="Myriad Pro" w:cs="Arial"/>
        </w:rPr>
        <w:t>mow</w:t>
      </w:r>
      <w:r>
        <w:rPr>
          <w:rFonts w:ascii="Myriad Pro" w:hAnsi="Myriad Pro" w:cs="Arial"/>
        </w:rPr>
        <w:t xml:space="preserve">y </w:t>
      </w:r>
      <w:r w:rsidRPr="004C428C">
        <w:rPr>
          <w:rFonts w:ascii="Myriad Pro" w:hAnsi="Myriad Pro" w:cs="Arial"/>
        </w:rPr>
        <w:t>o współpracy międzyregionalnej</w:t>
      </w:r>
      <w:r>
        <w:rPr>
          <w:rFonts w:ascii="Myriad Pro" w:hAnsi="Myriad Pro" w:cs="Arial"/>
        </w:rPr>
        <w:t xml:space="preserve">, współpracuje </w:t>
      </w:r>
      <w:r w:rsidRPr="004C428C">
        <w:rPr>
          <w:rFonts w:ascii="Myriad Pro" w:hAnsi="Myriad Pro" w:cs="Arial"/>
        </w:rPr>
        <w:t xml:space="preserve"> </w:t>
      </w:r>
      <w:r>
        <w:rPr>
          <w:rFonts w:ascii="Myriad Pro" w:hAnsi="Myriad Pro" w:cs="Arial"/>
        </w:rPr>
        <w:t xml:space="preserve">z </w:t>
      </w:r>
      <w:r w:rsidRPr="004C428C">
        <w:rPr>
          <w:rFonts w:ascii="Myriad Pro" w:hAnsi="Myriad Pro" w:cs="Arial"/>
        </w:rPr>
        <w:t>chorwacką Żupani</w:t>
      </w:r>
      <w:r>
        <w:rPr>
          <w:rFonts w:ascii="Myriad Pro" w:hAnsi="Myriad Pro" w:cs="Arial"/>
        </w:rPr>
        <w:t xml:space="preserve">ą </w:t>
      </w:r>
      <w:r w:rsidRPr="004C428C">
        <w:rPr>
          <w:rFonts w:ascii="Myriad Pro" w:hAnsi="Myriad Pro" w:cs="Arial"/>
        </w:rPr>
        <w:t>Primorsko-</w:t>
      </w:r>
      <w:proofErr w:type="spellStart"/>
      <w:r w:rsidRPr="004C428C">
        <w:rPr>
          <w:rFonts w:ascii="Myriad Pro" w:hAnsi="Myriad Pro" w:cs="Arial"/>
        </w:rPr>
        <w:t>Goranską</w:t>
      </w:r>
      <w:proofErr w:type="spellEnd"/>
      <w:r w:rsidRPr="004C428C">
        <w:rPr>
          <w:rFonts w:ascii="Myriad Pro" w:hAnsi="Myriad Pro" w:cs="Arial"/>
        </w:rPr>
        <w:t xml:space="preserve"> </w:t>
      </w:r>
      <w:r>
        <w:rPr>
          <w:rFonts w:ascii="Myriad Pro" w:hAnsi="Myriad Pro" w:cs="Arial"/>
        </w:rPr>
        <w:t xml:space="preserve">od </w:t>
      </w:r>
      <w:r w:rsidRPr="004C428C">
        <w:rPr>
          <w:rFonts w:ascii="Myriad Pro" w:hAnsi="Myriad Pro" w:cs="Arial"/>
        </w:rPr>
        <w:t>sierpnia 2012 r</w:t>
      </w:r>
      <w:r>
        <w:rPr>
          <w:rFonts w:ascii="Myriad Pro" w:hAnsi="Myriad Pro" w:cs="Arial"/>
        </w:rPr>
        <w:t xml:space="preserve">oku oraz z Żupanią </w:t>
      </w:r>
      <w:proofErr w:type="spellStart"/>
      <w:r>
        <w:rPr>
          <w:rFonts w:ascii="Myriad Pro" w:hAnsi="Myriad Pro" w:cs="Arial"/>
        </w:rPr>
        <w:t>Karlowacką</w:t>
      </w:r>
      <w:proofErr w:type="spellEnd"/>
      <w:r>
        <w:rPr>
          <w:rFonts w:ascii="Myriad Pro" w:hAnsi="Myriad Pro" w:cs="Arial"/>
        </w:rPr>
        <w:t xml:space="preserve"> od czerwca tego roku. </w:t>
      </w:r>
    </w:p>
    <w:p w:rsidR="007726CE" w:rsidRPr="004C428C" w:rsidRDefault="007726CE" w:rsidP="007726CE">
      <w:pPr>
        <w:pStyle w:val="Akapitzlist"/>
        <w:spacing w:line="360" w:lineRule="auto"/>
        <w:ind w:left="0"/>
        <w:jc w:val="both"/>
        <w:rPr>
          <w:rFonts w:ascii="Myriad Pro" w:hAnsi="Myriad Pro" w:cs="Arial"/>
          <w:sz w:val="20"/>
          <w:szCs w:val="20"/>
        </w:rPr>
      </w:pPr>
    </w:p>
    <w:p w:rsidR="00277B66" w:rsidRDefault="00277B66"/>
    <w:sectPr w:rsidR="00277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CE"/>
    <w:rsid w:val="00277B66"/>
    <w:rsid w:val="0077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26CE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726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26CE"/>
    <w:pPr>
      <w:ind w:left="720"/>
      <w:contextualSpacing/>
    </w:pPr>
    <w:rPr>
      <w:sz w:val="24"/>
      <w:szCs w:val="24"/>
    </w:rPr>
  </w:style>
  <w:style w:type="character" w:styleId="Pogrubienie">
    <w:name w:val="Strong"/>
    <w:uiPriority w:val="22"/>
    <w:qFormat/>
    <w:rsid w:val="007726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26CE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726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26CE"/>
    <w:pPr>
      <w:ind w:left="720"/>
      <w:contextualSpacing/>
    </w:pPr>
    <w:rPr>
      <w:sz w:val="24"/>
      <w:szCs w:val="24"/>
    </w:rPr>
  </w:style>
  <w:style w:type="character" w:styleId="Pogrubienie">
    <w:name w:val="Strong"/>
    <w:uiPriority w:val="22"/>
    <w:qFormat/>
    <w:rsid w:val="00772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2014-07-15T06:37:00Z</dcterms:created>
  <dcterms:modified xsi:type="dcterms:W3CDTF">2014-07-15T06:37:00Z</dcterms:modified>
</cp:coreProperties>
</file>