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8C" w:rsidRDefault="0095158C" w:rsidP="0095158C">
      <w:pPr>
        <w:spacing w:after="0" w:line="260" w:lineRule="exact"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Uzasadnienie</w:t>
      </w:r>
    </w:p>
    <w:p w:rsidR="0095158C" w:rsidRDefault="0095158C" w:rsidP="0095158C">
      <w:pPr>
        <w:spacing w:after="0" w:line="260" w:lineRule="exact"/>
        <w:jc w:val="both"/>
        <w:rPr>
          <w:rFonts w:ascii="Arial" w:eastAsia="Calibri" w:hAnsi="Arial" w:cs="Arial"/>
          <w:sz w:val="20"/>
          <w:szCs w:val="20"/>
        </w:rPr>
      </w:pPr>
    </w:p>
    <w:p w:rsidR="0095158C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5158C" w:rsidRDefault="0095158C" w:rsidP="0095158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CA1861">
        <w:rPr>
          <w:rFonts w:ascii="Arial" w:eastAsia="Calibri" w:hAnsi="Arial" w:cs="Arial"/>
          <w:sz w:val="20"/>
          <w:szCs w:val="20"/>
        </w:rPr>
        <w:t>W dniach 1</w:t>
      </w:r>
      <w:r>
        <w:rPr>
          <w:rFonts w:ascii="Arial" w:eastAsia="Calibri" w:hAnsi="Arial" w:cs="Arial"/>
          <w:sz w:val="20"/>
          <w:szCs w:val="20"/>
        </w:rPr>
        <w:t>3</w:t>
      </w:r>
      <w:r w:rsidRPr="00CA1861">
        <w:rPr>
          <w:rFonts w:ascii="Arial" w:eastAsia="Calibri" w:hAnsi="Arial" w:cs="Arial"/>
          <w:sz w:val="20"/>
          <w:szCs w:val="20"/>
        </w:rPr>
        <w:t>-1</w:t>
      </w:r>
      <w:r>
        <w:rPr>
          <w:rFonts w:ascii="Arial" w:eastAsia="Calibri" w:hAnsi="Arial" w:cs="Arial"/>
          <w:sz w:val="20"/>
          <w:szCs w:val="20"/>
        </w:rPr>
        <w:t>6</w:t>
      </w:r>
      <w:r w:rsidRPr="00CA1861">
        <w:rPr>
          <w:rFonts w:ascii="Arial" w:eastAsia="Calibri" w:hAnsi="Arial" w:cs="Arial"/>
          <w:sz w:val="20"/>
          <w:szCs w:val="20"/>
        </w:rPr>
        <w:t xml:space="preserve"> lutego 201</w:t>
      </w:r>
      <w:r>
        <w:rPr>
          <w:rFonts w:ascii="Arial" w:eastAsia="Calibri" w:hAnsi="Arial" w:cs="Arial"/>
          <w:sz w:val="20"/>
          <w:szCs w:val="20"/>
        </w:rPr>
        <w:t>9</w:t>
      </w:r>
      <w:r w:rsidRPr="00CA1861">
        <w:rPr>
          <w:rFonts w:ascii="Arial" w:eastAsia="Calibri" w:hAnsi="Arial" w:cs="Arial"/>
          <w:sz w:val="20"/>
          <w:szCs w:val="20"/>
        </w:rPr>
        <w:t xml:space="preserve"> roku </w:t>
      </w:r>
      <w:r w:rsidRPr="00DF1976">
        <w:rPr>
          <w:rFonts w:ascii="Arial" w:eastAsia="Calibri" w:hAnsi="Arial" w:cs="Arial"/>
          <w:sz w:val="20"/>
          <w:szCs w:val="20"/>
        </w:rPr>
        <w:t xml:space="preserve">w Norymberdze w Niemczech </w:t>
      </w:r>
      <w:r w:rsidRPr="00CA1861">
        <w:rPr>
          <w:rFonts w:ascii="Arial" w:eastAsia="Calibri" w:hAnsi="Arial" w:cs="Arial"/>
          <w:sz w:val="20"/>
          <w:szCs w:val="20"/>
        </w:rPr>
        <w:t>odbędzie się kolejna edycja międzynarodowych Targów Żywności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CA1861">
        <w:rPr>
          <w:rFonts w:ascii="Arial" w:eastAsia="Calibri" w:hAnsi="Arial" w:cs="Arial"/>
          <w:sz w:val="20"/>
          <w:szCs w:val="20"/>
        </w:rPr>
        <w:t>i Produktów Organicznych</w:t>
      </w:r>
      <w:r w:rsidRPr="00DF1976">
        <w:rPr>
          <w:rFonts w:ascii="Arial" w:eastAsia="Calibri" w:hAnsi="Arial" w:cs="Arial"/>
          <w:sz w:val="20"/>
          <w:szCs w:val="20"/>
        </w:rPr>
        <w:t xml:space="preserve"> </w:t>
      </w:r>
      <w:bookmarkStart w:id="0" w:name="_GoBack"/>
      <w:r w:rsidRPr="00DF1976">
        <w:rPr>
          <w:rFonts w:ascii="Arial" w:eastAsia="Calibri" w:hAnsi="Arial" w:cs="Arial"/>
          <w:sz w:val="20"/>
          <w:szCs w:val="20"/>
        </w:rPr>
        <w:t>BIOFACH 201</w:t>
      </w:r>
      <w:r>
        <w:rPr>
          <w:rFonts w:ascii="Arial" w:eastAsia="Calibri" w:hAnsi="Arial" w:cs="Arial"/>
          <w:sz w:val="20"/>
          <w:szCs w:val="20"/>
        </w:rPr>
        <w:t xml:space="preserve">9 </w:t>
      </w:r>
      <w:bookmarkEnd w:id="0"/>
      <w:r>
        <w:rPr>
          <w:rFonts w:ascii="Arial" w:eastAsia="Calibri" w:hAnsi="Arial" w:cs="Arial"/>
          <w:sz w:val="20"/>
          <w:szCs w:val="20"/>
        </w:rPr>
        <w:t xml:space="preserve">połączonych             z Targami </w:t>
      </w:r>
      <w:r w:rsidRPr="008A77F3">
        <w:rPr>
          <w:rFonts w:ascii="Arial" w:eastAsia="Calibri" w:hAnsi="Arial" w:cs="Arial"/>
          <w:sz w:val="20"/>
          <w:szCs w:val="20"/>
        </w:rPr>
        <w:t xml:space="preserve">VIVANESS </w:t>
      </w:r>
      <w:r>
        <w:rPr>
          <w:rFonts w:ascii="Arial" w:eastAsia="Calibri" w:hAnsi="Arial" w:cs="Arial"/>
          <w:sz w:val="20"/>
          <w:szCs w:val="20"/>
        </w:rPr>
        <w:t>–</w:t>
      </w:r>
      <w:r w:rsidRPr="008A77F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Międzynarodową Wystawą Ko</w:t>
      </w:r>
      <w:r w:rsidRPr="008A77F3">
        <w:rPr>
          <w:rFonts w:ascii="Arial" w:eastAsia="Calibri" w:hAnsi="Arial" w:cs="Arial"/>
          <w:sz w:val="20"/>
          <w:szCs w:val="20"/>
        </w:rPr>
        <w:t>smet</w:t>
      </w:r>
      <w:r>
        <w:rPr>
          <w:rFonts w:ascii="Arial" w:eastAsia="Calibri" w:hAnsi="Arial" w:cs="Arial"/>
          <w:sz w:val="20"/>
          <w:szCs w:val="20"/>
        </w:rPr>
        <w:t xml:space="preserve">yków Naturalnych. </w:t>
      </w:r>
    </w:p>
    <w:p w:rsidR="0095158C" w:rsidRDefault="0095158C" w:rsidP="0095158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Jest to jedna z</w:t>
      </w:r>
      <w:r w:rsidRPr="00DF1976">
        <w:rPr>
          <w:rFonts w:ascii="Arial" w:eastAsia="Calibri" w:hAnsi="Arial" w:cs="Arial"/>
          <w:sz w:val="20"/>
          <w:szCs w:val="20"/>
        </w:rPr>
        <w:t xml:space="preserve"> największych </w:t>
      </w:r>
      <w:r>
        <w:rPr>
          <w:rFonts w:ascii="Arial" w:eastAsia="Calibri" w:hAnsi="Arial" w:cs="Arial"/>
          <w:sz w:val="20"/>
          <w:szCs w:val="20"/>
        </w:rPr>
        <w:t xml:space="preserve">wystaw </w:t>
      </w:r>
      <w:proofErr w:type="spellStart"/>
      <w:r>
        <w:rPr>
          <w:rFonts w:ascii="Arial" w:eastAsia="Calibri" w:hAnsi="Arial" w:cs="Arial"/>
          <w:sz w:val="20"/>
          <w:szCs w:val="20"/>
        </w:rPr>
        <w:t>bioproduktów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</w:t>
      </w:r>
      <w:r w:rsidRPr="00DF1976">
        <w:rPr>
          <w:rFonts w:ascii="Arial" w:eastAsia="Calibri" w:hAnsi="Arial" w:cs="Arial"/>
          <w:sz w:val="20"/>
          <w:szCs w:val="20"/>
        </w:rPr>
        <w:t xml:space="preserve">na świecie. </w:t>
      </w:r>
      <w:r>
        <w:rPr>
          <w:rFonts w:ascii="Arial" w:eastAsia="Calibri" w:hAnsi="Arial" w:cs="Arial"/>
          <w:sz w:val="20"/>
          <w:szCs w:val="20"/>
        </w:rPr>
        <w:t>W roku 2018 odwiedziło ją ponad 50 tys. osób ze 134 krajów, które zapoznały się z asortymentem ponad 3.200</w:t>
      </w:r>
      <w:r w:rsidRPr="008A77F3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wystawców, w tym </w:t>
      </w:r>
      <w:r w:rsidRPr="008D050A">
        <w:rPr>
          <w:rFonts w:ascii="Arial" w:eastAsia="Calibri" w:hAnsi="Arial" w:cs="Arial"/>
          <w:sz w:val="20"/>
          <w:szCs w:val="20"/>
        </w:rPr>
        <w:t xml:space="preserve">275 </w:t>
      </w:r>
      <w:r>
        <w:rPr>
          <w:rFonts w:ascii="Arial" w:eastAsia="Calibri" w:hAnsi="Arial" w:cs="Arial"/>
          <w:sz w:val="20"/>
          <w:szCs w:val="20"/>
        </w:rPr>
        <w:t>na targach</w:t>
      </w:r>
      <w:r w:rsidRPr="008D050A">
        <w:rPr>
          <w:rFonts w:ascii="Arial" w:eastAsia="Calibri" w:hAnsi="Arial" w:cs="Arial"/>
          <w:sz w:val="20"/>
          <w:szCs w:val="20"/>
        </w:rPr>
        <w:t> </w:t>
      </w:r>
      <w:hyperlink r:id="rId5" w:tgtFrame="_blank" w:tooltip="www.vivaness.de" w:history="1">
        <w:r w:rsidRPr="008D050A">
          <w:rPr>
            <w:rStyle w:val="Hipercze"/>
            <w:rFonts w:ascii="Arial" w:eastAsia="Calibri" w:hAnsi="Arial" w:cs="Arial"/>
            <w:sz w:val="20"/>
            <w:szCs w:val="20"/>
          </w:rPr>
          <w:t>VIVANESS</w:t>
        </w:r>
      </w:hyperlink>
      <w:r>
        <w:rPr>
          <w:rFonts w:ascii="Arial" w:eastAsia="Calibri" w:hAnsi="Arial" w:cs="Arial"/>
          <w:sz w:val="20"/>
          <w:szCs w:val="20"/>
        </w:rPr>
        <w:t xml:space="preserve">. Sfery polityczne, przedstawiciele zrzeszeń i związków branżowych, organizacji pozarządowych, instytucji publicznych i in. – odwiedzają rokrocznie Norymbergę, począwszy od roku 1999. Bez wątpienia zainteresowanie </w:t>
      </w:r>
      <w:proofErr w:type="spellStart"/>
      <w:r>
        <w:rPr>
          <w:rFonts w:ascii="Arial" w:eastAsia="Calibri" w:hAnsi="Arial" w:cs="Arial"/>
          <w:sz w:val="20"/>
          <w:szCs w:val="20"/>
        </w:rPr>
        <w:t>bioproduktami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 całym świecie nieustannie rośnie.  </w:t>
      </w:r>
    </w:p>
    <w:p w:rsidR="0095158C" w:rsidRPr="00DF1976" w:rsidRDefault="0095158C" w:rsidP="0095158C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bieżącym roku w targach weźmie udział ok. 3.200 wystawców, akredytację otrzymało ponad 1000 przedstawicieli mediów z 39 krajów.     </w:t>
      </w:r>
      <w:r w:rsidRPr="00DF1976">
        <w:rPr>
          <w:rFonts w:ascii="Arial" w:eastAsia="Calibri" w:hAnsi="Arial" w:cs="Arial"/>
          <w:sz w:val="20"/>
          <w:szCs w:val="20"/>
        </w:rPr>
        <w:t xml:space="preserve"> </w:t>
      </w:r>
    </w:p>
    <w:p w:rsidR="0095158C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Województwo Zachodniopomorskie w przeszłości uczestniczyło kilkukrotnie w Targach BIOFACH, podczas których producenci z Województwa Zachodniopomorskiego prezentowali swoje produkty. Od kilku lat nie posiada jednak odrębnego stoiska. </w:t>
      </w:r>
    </w:p>
    <w:p w:rsidR="0095158C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tym roku promować się będzie w Norymberdze ponad 50 polskich przedsiębiorstw z branży produktów </w:t>
      </w:r>
      <w:proofErr w:type="spellStart"/>
      <w:r>
        <w:rPr>
          <w:rFonts w:ascii="Arial" w:eastAsia="Calibri" w:hAnsi="Arial" w:cs="Arial"/>
          <w:sz w:val="20"/>
          <w:szCs w:val="20"/>
        </w:rPr>
        <w:t>bio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 tradycyjnych, m. in. producent wyrobów mlecznych Piątnica. </w:t>
      </w:r>
    </w:p>
    <w:p w:rsidR="0095158C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Targach BIOFACH </w:t>
      </w:r>
      <w:r w:rsidRPr="00CA1861">
        <w:rPr>
          <w:rFonts w:ascii="Arial" w:eastAsia="Calibri" w:hAnsi="Arial" w:cs="Arial"/>
          <w:sz w:val="20"/>
          <w:szCs w:val="20"/>
        </w:rPr>
        <w:t>uczestniczyć będą przedstawiciele Województwa Zachodniopomorskiego,                          tj. Wicemarszałek WZ Jarosław Rzepa oraz Radn</w:t>
      </w:r>
      <w:r>
        <w:rPr>
          <w:rFonts w:ascii="Arial" w:eastAsia="Calibri" w:hAnsi="Arial" w:cs="Arial"/>
          <w:sz w:val="20"/>
          <w:szCs w:val="20"/>
        </w:rPr>
        <w:t>y</w:t>
      </w:r>
      <w:r w:rsidRPr="00CA1861">
        <w:rPr>
          <w:rFonts w:ascii="Arial" w:eastAsia="Calibri" w:hAnsi="Arial" w:cs="Arial"/>
          <w:sz w:val="20"/>
          <w:szCs w:val="20"/>
        </w:rPr>
        <w:t xml:space="preserve"> Województwa</w:t>
      </w:r>
      <w:r>
        <w:rPr>
          <w:rFonts w:ascii="Arial" w:eastAsia="Calibri" w:hAnsi="Arial" w:cs="Arial"/>
          <w:sz w:val="20"/>
          <w:szCs w:val="20"/>
        </w:rPr>
        <w:t xml:space="preserve"> Olgierd Kustosz, członek </w:t>
      </w:r>
      <w:r w:rsidRPr="00DD2D8F">
        <w:rPr>
          <w:rFonts w:ascii="Arial" w:eastAsia="Calibri" w:hAnsi="Arial" w:cs="Arial"/>
          <w:sz w:val="20"/>
          <w:szCs w:val="20"/>
        </w:rPr>
        <w:t>Komisj</w:t>
      </w:r>
      <w:r>
        <w:rPr>
          <w:rFonts w:ascii="Arial" w:eastAsia="Calibri" w:hAnsi="Arial" w:cs="Arial"/>
          <w:sz w:val="20"/>
          <w:szCs w:val="20"/>
        </w:rPr>
        <w:t>i</w:t>
      </w:r>
      <w:r w:rsidRPr="00DD2D8F">
        <w:rPr>
          <w:rFonts w:ascii="Arial" w:eastAsia="Calibri" w:hAnsi="Arial" w:cs="Arial"/>
          <w:sz w:val="20"/>
          <w:szCs w:val="20"/>
        </w:rPr>
        <w:t xml:space="preserve"> Rolnictwa i Rozwoju Obszarów Wiejskich</w:t>
      </w:r>
      <w:r>
        <w:rPr>
          <w:rFonts w:ascii="Arial" w:eastAsia="Calibri" w:hAnsi="Arial" w:cs="Arial"/>
          <w:sz w:val="20"/>
          <w:szCs w:val="20"/>
        </w:rPr>
        <w:t xml:space="preserve">, a także Artur Przybylski, dyrektor Wydziału Programów Rozwoju Obszarów Wiejskich.  </w:t>
      </w:r>
    </w:p>
    <w:p w:rsidR="0095158C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95158C" w:rsidRPr="00E711F6" w:rsidRDefault="0095158C" w:rsidP="0095158C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Koszt udziału przedstawicieli Województwa Zachodniopomorskiego w targach </w:t>
      </w:r>
      <w:proofErr w:type="spellStart"/>
      <w:r>
        <w:rPr>
          <w:rFonts w:ascii="Arial" w:eastAsia="Calibri" w:hAnsi="Arial" w:cs="Arial"/>
          <w:sz w:val="20"/>
          <w:szCs w:val="20"/>
        </w:rPr>
        <w:t>BioFach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wyniesie maks. 7.030 zł i zostanie sfinansowany ze środków Województwa Zachodniopomorskiego.    </w:t>
      </w:r>
    </w:p>
    <w:p w:rsidR="00250036" w:rsidRDefault="00250036"/>
    <w:sectPr w:rsidR="00250036" w:rsidSect="00AF03FF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8C"/>
    <w:rsid w:val="00250036"/>
    <w:rsid w:val="005D6393"/>
    <w:rsid w:val="0095158C"/>
    <w:rsid w:val="00F6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51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vivaness.d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Dryjański</dc:creator>
  <cp:lastModifiedBy>Użytkownik systemu Windows</cp:lastModifiedBy>
  <cp:revision>2</cp:revision>
  <dcterms:created xsi:type="dcterms:W3CDTF">2019-12-12T12:27:00Z</dcterms:created>
  <dcterms:modified xsi:type="dcterms:W3CDTF">2019-12-12T12:27:00Z</dcterms:modified>
</cp:coreProperties>
</file>