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C7" w:rsidRPr="005201BC" w:rsidRDefault="00B01EC7" w:rsidP="00B01EC7">
      <w:pPr>
        <w:spacing w:after="0" w:line="300" w:lineRule="exact"/>
        <w:jc w:val="center"/>
        <w:rPr>
          <w:rFonts w:ascii="Arial Narrow" w:hAnsi="Arial Narrow"/>
          <w:b/>
          <w:sz w:val="20"/>
          <w:szCs w:val="20"/>
          <w:lang w:eastAsia="pl-PL"/>
        </w:rPr>
      </w:pPr>
      <w:r w:rsidRPr="005201BC">
        <w:rPr>
          <w:rFonts w:ascii="Arial Narrow" w:hAnsi="Arial Narrow"/>
          <w:b/>
          <w:sz w:val="20"/>
          <w:szCs w:val="20"/>
          <w:lang w:eastAsia="pl-PL"/>
        </w:rPr>
        <w:t>Uzasadnienie</w:t>
      </w:r>
    </w:p>
    <w:p w:rsidR="00B01EC7" w:rsidRPr="005201BC" w:rsidRDefault="00B01EC7" w:rsidP="00B01EC7">
      <w:pPr>
        <w:spacing w:after="0" w:line="300" w:lineRule="exact"/>
        <w:jc w:val="both"/>
        <w:rPr>
          <w:rFonts w:ascii="Arial Narrow" w:hAnsi="Arial Narrow"/>
          <w:sz w:val="20"/>
          <w:szCs w:val="20"/>
          <w:lang w:eastAsia="pl-PL"/>
        </w:rPr>
      </w:pPr>
    </w:p>
    <w:p w:rsidR="00B01EC7" w:rsidRDefault="00B01EC7" w:rsidP="00B01EC7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  <w:r w:rsidRPr="005201BC">
        <w:rPr>
          <w:rFonts w:ascii="Arial Narrow" w:hAnsi="Arial Narrow"/>
          <w:iCs/>
          <w:sz w:val="20"/>
          <w:szCs w:val="20"/>
        </w:rPr>
        <w:t xml:space="preserve">W dniach 21-23 października 2019 roku przebywać będzie </w:t>
      </w:r>
      <w:r>
        <w:rPr>
          <w:rFonts w:ascii="Arial Narrow" w:hAnsi="Arial Narrow"/>
          <w:iCs/>
          <w:sz w:val="20"/>
          <w:szCs w:val="20"/>
        </w:rPr>
        <w:t>na Pomorzu Zachodnim</w:t>
      </w:r>
      <w:r w:rsidRPr="005201BC">
        <w:rPr>
          <w:rFonts w:ascii="Arial Narrow" w:hAnsi="Arial Narrow"/>
          <w:iCs/>
          <w:sz w:val="20"/>
          <w:szCs w:val="20"/>
        </w:rPr>
        <w:t xml:space="preserve"> z oficjalną wizytą J.E., </w:t>
      </w:r>
      <w:bookmarkStart w:id="0" w:name="_GoBack"/>
      <w:r w:rsidRPr="005201BC">
        <w:rPr>
          <w:rFonts w:ascii="Arial Narrow" w:hAnsi="Arial Narrow"/>
          <w:iCs/>
          <w:sz w:val="20"/>
          <w:szCs w:val="20"/>
        </w:rPr>
        <w:t xml:space="preserve">Ambasador Chińskiej Republiki Ludowej, </w:t>
      </w:r>
      <w:bookmarkEnd w:id="0"/>
      <w:r w:rsidRPr="005201BC">
        <w:rPr>
          <w:rFonts w:ascii="Arial Narrow" w:hAnsi="Arial Narrow"/>
          <w:iCs/>
          <w:sz w:val="20"/>
          <w:szCs w:val="20"/>
        </w:rPr>
        <w:t xml:space="preserve">Pan </w:t>
      </w:r>
      <w:proofErr w:type="spellStart"/>
      <w:r w:rsidRPr="005201BC">
        <w:rPr>
          <w:rFonts w:ascii="Arial Narrow" w:hAnsi="Arial Narrow"/>
          <w:iCs/>
          <w:sz w:val="20"/>
          <w:szCs w:val="20"/>
        </w:rPr>
        <w:t>Liu</w:t>
      </w:r>
      <w:proofErr w:type="spellEnd"/>
      <w:r w:rsidRPr="005201BC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5201BC">
        <w:rPr>
          <w:rFonts w:ascii="Arial Narrow" w:hAnsi="Arial Narrow"/>
          <w:iCs/>
          <w:sz w:val="20"/>
          <w:szCs w:val="20"/>
        </w:rPr>
        <w:t>Guangyuan</w:t>
      </w:r>
      <w:proofErr w:type="spellEnd"/>
      <w:r w:rsidRPr="005201BC">
        <w:rPr>
          <w:rFonts w:ascii="Arial Narrow" w:hAnsi="Arial Narrow"/>
          <w:iCs/>
          <w:sz w:val="20"/>
          <w:szCs w:val="20"/>
        </w:rPr>
        <w:t xml:space="preserve"> wraz z delegacją. </w:t>
      </w:r>
      <w:r>
        <w:rPr>
          <w:rFonts w:ascii="Arial Narrow" w:hAnsi="Arial Narrow"/>
          <w:iCs/>
          <w:sz w:val="20"/>
          <w:szCs w:val="20"/>
        </w:rPr>
        <w:t xml:space="preserve">Wizyta Ambasadora odbędzie się m.in. z okazji przypadającej </w:t>
      </w:r>
      <w:r>
        <w:rPr>
          <w:rFonts w:ascii="Arial Narrow" w:hAnsi="Arial Narrow"/>
          <w:sz w:val="20"/>
          <w:szCs w:val="20"/>
        </w:rPr>
        <w:t>w tym roku 70. rocznicy nawiązania chińsko-polskich stosunków dyplomatycznych.</w:t>
      </w:r>
      <w:r w:rsidRPr="00CC0CD6">
        <w:rPr>
          <w:rFonts w:ascii="Arial Narrow" w:hAnsi="Arial Narrow"/>
          <w:sz w:val="20"/>
          <w:szCs w:val="20"/>
        </w:rPr>
        <w:t xml:space="preserve"> </w:t>
      </w:r>
    </w:p>
    <w:p w:rsidR="00B01EC7" w:rsidRDefault="00B01EC7" w:rsidP="00B01EC7">
      <w:pPr>
        <w:keepNext/>
        <w:keepLines/>
        <w:spacing w:after="0" w:line="240" w:lineRule="exact"/>
        <w:jc w:val="both"/>
        <w:outlineLvl w:val="5"/>
        <w:rPr>
          <w:rFonts w:ascii="Arial Narrow" w:hAnsi="Arial Narrow"/>
          <w:iCs/>
          <w:sz w:val="20"/>
          <w:szCs w:val="20"/>
        </w:rPr>
      </w:pPr>
    </w:p>
    <w:p w:rsidR="00B01EC7" w:rsidRPr="005201BC" w:rsidRDefault="00B01EC7" w:rsidP="00B01EC7">
      <w:pPr>
        <w:keepNext/>
        <w:keepLines/>
        <w:spacing w:after="0" w:line="260" w:lineRule="exact"/>
        <w:jc w:val="both"/>
        <w:outlineLvl w:val="5"/>
        <w:rPr>
          <w:rFonts w:ascii="Arial Narrow" w:hAnsi="Arial Narrow"/>
          <w:iCs/>
          <w:sz w:val="20"/>
          <w:szCs w:val="20"/>
        </w:rPr>
      </w:pPr>
      <w:r w:rsidRPr="005201BC">
        <w:rPr>
          <w:rFonts w:ascii="Arial Narrow" w:hAnsi="Arial Narrow"/>
          <w:iCs/>
          <w:sz w:val="20"/>
          <w:szCs w:val="20"/>
        </w:rPr>
        <w:t>W programie wizyty zaplanowano spotkania z przedstawicielami zachodniopomorskich instytucji regionalnych oraz firm, których celem będzie zwiększenie relacji handlowych i turystycznych pomiędzy państwami.</w:t>
      </w:r>
      <w:r>
        <w:rPr>
          <w:rFonts w:ascii="Arial Narrow" w:hAnsi="Arial Narrow"/>
          <w:iCs/>
          <w:sz w:val="20"/>
          <w:szCs w:val="20"/>
        </w:rPr>
        <w:t xml:space="preserve"> </w:t>
      </w:r>
      <w:r w:rsidRPr="005201BC">
        <w:rPr>
          <w:rFonts w:ascii="Arial Narrow" w:hAnsi="Arial Narrow"/>
          <w:iCs/>
          <w:sz w:val="20"/>
          <w:szCs w:val="20"/>
        </w:rPr>
        <w:t>O</w:t>
      </w:r>
      <w:r w:rsidRPr="005201BC">
        <w:rPr>
          <w:rFonts w:ascii="Arial Narrow" w:hAnsi="Arial Narrow"/>
          <w:sz w:val="20"/>
          <w:szCs w:val="20"/>
        </w:rPr>
        <w:t xml:space="preserve">bserwując intensyfikację stosunków polsko-chińskich, zwłaszcza na płaszczyźnie współpracy międzyregionalnej, wszelkie inicjatywy z udziałem miast i regionów </w:t>
      </w:r>
      <w:r>
        <w:rPr>
          <w:rFonts w:ascii="Arial Narrow" w:hAnsi="Arial Narrow"/>
          <w:sz w:val="20"/>
          <w:szCs w:val="20"/>
        </w:rPr>
        <w:t xml:space="preserve">oraz przedsiębiorców </w:t>
      </w:r>
      <w:r w:rsidRPr="005201BC">
        <w:rPr>
          <w:rFonts w:ascii="Arial Narrow" w:hAnsi="Arial Narrow"/>
          <w:sz w:val="20"/>
          <w:szCs w:val="20"/>
        </w:rPr>
        <w:t>polskich są ważnym etapem w budowaniu trwałych relacji polsko-chińskich.</w:t>
      </w:r>
    </w:p>
    <w:p w:rsidR="00B01EC7" w:rsidRPr="005201BC" w:rsidRDefault="00B01EC7" w:rsidP="00B01EC7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</w:p>
    <w:p w:rsidR="00B01EC7" w:rsidRPr="005201BC" w:rsidRDefault="00B01EC7" w:rsidP="00B01EC7">
      <w:pPr>
        <w:keepNext/>
        <w:keepLines/>
        <w:spacing w:after="0" w:line="240" w:lineRule="exact"/>
        <w:jc w:val="both"/>
        <w:outlineLvl w:val="5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W ramach wizyty delegacji chińskiej, zaplanowana została</w:t>
      </w:r>
      <w:r w:rsidRPr="005201BC">
        <w:rPr>
          <w:rFonts w:ascii="Arial Narrow" w:hAnsi="Arial Narrow"/>
          <w:iCs/>
          <w:sz w:val="20"/>
          <w:szCs w:val="20"/>
        </w:rPr>
        <w:t xml:space="preserve"> prezentacja projektów z zakresu inwestycji gospodarczyc</w:t>
      </w:r>
      <w:r>
        <w:rPr>
          <w:rFonts w:ascii="Arial Narrow" w:hAnsi="Arial Narrow"/>
          <w:iCs/>
          <w:sz w:val="20"/>
          <w:szCs w:val="20"/>
        </w:rPr>
        <w:t xml:space="preserve">h, kulturalnych </w:t>
      </w:r>
      <w:r w:rsidRPr="005201BC">
        <w:rPr>
          <w:rFonts w:ascii="Arial Narrow" w:hAnsi="Arial Narrow"/>
          <w:iCs/>
          <w:sz w:val="20"/>
          <w:szCs w:val="20"/>
        </w:rPr>
        <w:t xml:space="preserve">i turystycznych oraz rozpoznanie możliwości współpracy w tych obszarach. Pan </w:t>
      </w:r>
      <w:r>
        <w:rPr>
          <w:rFonts w:ascii="Arial Narrow" w:hAnsi="Arial Narrow"/>
          <w:iCs/>
          <w:sz w:val="20"/>
          <w:szCs w:val="20"/>
        </w:rPr>
        <w:t xml:space="preserve">Ambasador </w:t>
      </w:r>
      <w:r w:rsidRPr="005201BC">
        <w:rPr>
          <w:rFonts w:ascii="Arial Narrow" w:hAnsi="Arial Narrow"/>
          <w:iCs/>
          <w:sz w:val="20"/>
          <w:szCs w:val="20"/>
        </w:rPr>
        <w:t xml:space="preserve">natomiast, </w:t>
      </w:r>
      <w:r>
        <w:rPr>
          <w:rFonts w:ascii="Arial Narrow" w:hAnsi="Arial Narrow"/>
          <w:iCs/>
          <w:sz w:val="20"/>
          <w:szCs w:val="20"/>
        </w:rPr>
        <w:t xml:space="preserve">                       </w:t>
      </w:r>
      <w:r w:rsidRPr="005201BC">
        <w:rPr>
          <w:rFonts w:ascii="Arial Narrow" w:hAnsi="Arial Narrow"/>
          <w:iCs/>
          <w:sz w:val="20"/>
          <w:szCs w:val="20"/>
        </w:rPr>
        <w:t>ze swojej strony</w:t>
      </w:r>
      <w:r>
        <w:rPr>
          <w:rFonts w:ascii="Arial Narrow" w:hAnsi="Arial Narrow"/>
          <w:iCs/>
          <w:sz w:val="20"/>
          <w:szCs w:val="20"/>
        </w:rPr>
        <w:t>,</w:t>
      </w:r>
      <w:r w:rsidRPr="005201BC">
        <w:rPr>
          <w:rFonts w:ascii="Arial Narrow" w:hAnsi="Arial Narrow"/>
          <w:iCs/>
          <w:sz w:val="20"/>
          <w:szCs w:val="20"/>
        </w:rPr>
        <w:t xml:space="preserve"> będzie ch</w:t>
      </w:r>
      <w:r>
        <w:rPr>
          <w:rFonts w:ascii="Arial Narrow" w:hAnsi="Arial Narrow"/>
          <w:iCs/>
          <w:sz w:val="20"/>
          <w:szCs w:val="20"/>
        </w:rPr>
        <w:t>ciał zachęcić firmy z Pomorza Z</w:t>
      </w:r>
      <w:r w:rsidRPr="005201BC">
        <w:rPr>
          <w:rFonts w:ascii="Arial Narrow" w:hAnsi="Arial Narrow"/>
          <w:iCs/>
          <w:sz w:val="20"/>
          <w:szCs w:val="20"/>
        </w:rPr>
        <w:t xml:space="preserve">achodniego do zwrócenia oczu na rynek chiński.  </w:t>
      </w:r>
    </w:p>
    <w:p w:rsidR="00B01EC7" w:rsidRPr="001B50D3" w:rsidRDefault="00B01EC7" w:rsidP="00B01EC7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</w:p>
    <w:p w:rsidR="00B01EC7" w:rsidRPr="001B50D3" w:rsidRDefault="00B01EC7" w:rsidP="00B01EC7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1B50D3">
        <w:rPr>
          <w:rFonts w:ascii="Arial Narrow" w:hAnsi="Arial Narrow"/>
          <w:sz w:val="20"/>
          <w:szCs w:val="20"/>
        </w:rPr>
        <w:t xml:space="preserve">Województwo Zachodniopomorskie współpracuje z chińską Prowincję Guangdong </w:t>
      </w:r>
      <w:r>
        <w:rPr>
          <w:rFonts w:ascii="Arial Narrow" w:hAnsi="Arial Narrow"/>
          <w:sz w:val="20"/>
          <w:szCs w:val="20"/>
        </w:rPr>
        <w:t xml:space="preserve">od 2001 roku </w:t>
      </w:r>
      <w:r w:rsidRPr="001B50D3">
        <w:rPr>
          <w:rFonts w:ascii="Arial Narrow" w:hAnsi="Arial Narrow"/>
          <w:sz w:val="20"/>
          <w:szCs w:val="20"/>
        </w:rPr>
        <w:t xml:space="preserve">w ramach </w:t>
      </w:r>
      <w:r>
        <w:rPr>
          <w:rFonts w:ascii="Arial Narrow" w:hAnsi="Arial Narrow"/>
          <w:i/>
          <w:sz w:val="20"/>
          <w:szCs w:val="20"/>
        </w:rPr>
        <w:t>Umowy</w:t>
      </w:r>
      <w:r w:rsidRPr="000D4CD1">
        <w:rPr>
          <w:rFonts w:ascii="Arial Narrow" w:hAnsi="Arial Narrow"/>
          <w:i/>
          <w:sz w:val="20"/>
          <w:szCs w:val="20"/>
        </w:rPr>
        <w:t xml:space="preserve">                      o nawiązaniu S</w:t>
      </w:r>
      <w:r>
        <w:rPr>
          <w:rFonts w:ascii="Arial Narrow" w:hAnsi="Arial Narrow"/>
          <w:i/>
          <w:sz w:val="20"/>
          <w:szCs w:val="20"/>
        </w:rPr>
        <w:t xml:space="preserve">tosunków Regionów Siostrzanych, </w:t>
      </w:r>
      <w:r w:rsidRPr="00022A52">
        <w:rPr>
          <w:rFonts w:ascii="Arial Narrow" w:hAnsi="Arial Narrow"/>
          <w:sz w:val="20"/>
          <w:szCs w:val="20"/>
        </w:rPr>
        <w:t>która realizowana</w:t>
      </w:r>
      <w:r>
        <w:rPr>
          <w:rFonts w:ascii="Arial Narrow" w:hAnsi="Arial Narrow"/>
          <w:sz w:val="20"/>
          <w:szCs w:val="20"/>
        </w:rPr>
        <w:t xml:space="preserve"> jest </w:t>
      </w:r>
      <w:r w:rsidRPr="001B50D3">
        <w:rPr>
          <w:rFonts w:ascii="Arial Narrow" w:hAnsi="Arial Narrow"/>
          <w:sz w:val="20"/>
          <w:szCs w:val="20"/>
        </w:rPr>
        <w:t xml:space="preserve">w obszarach: gospodarki, handlu, edukacji, nauki, technologii, zdrowia publicznego oraz </w:t>
      </w:r>
      <w:r>
        <w:rPr>
          <w:rFonts w:ascii="Arial Narrow" w:hAnsi="Arial Narrow"/>
          <w:sz w:val="20"/>
          <w:szCs w:val="20"/>
        </w:rPr>
        <w:t>kultury</w:t>
      </w:r>
      <w:r w:rsidRPr="001B50D3">
        <w:rPr>
          <w:rFonts w:ascii="Arial Narrow" w:hAnsi="Arial Narrow"/>
          <w:sz w:val="20"/>
          <w:szCs w:val="20"/>
        </w:rPr>
        <w:t xml:space="preserve"> i sportu. Ponadto Województwo Zachodniopomorskie aktywnie wspiera regionalne </w:t>
      </w:r>
      <w:r>
        <w:rPr>
          <w:rFonts w:ascii="Arial Narrow" w:hAnsi="Arial Narrow"/>
          <w:sz w:val="20"/>
          <w:szCs w:val="20"/>
        </w:rPr>
        <w:t>instytucje kultury</w:t>
      </w:r>
      <w:r w:rsidRPr="001B50D3">
        <w:rPr>
          <w:rFonts w:ascii="Arial Narrow" w:hAnsi="Arial Narrow"/>
          <w:sz w:val="20"/>
          <w:szCs w:val="20"/>
        </w:rPr>
        <w:t xml:space="preserve"> i nauki w realizowaniu wspólnych przedsięwzięć polsko-chińskich.</w:t>
      </w:r>
    </w:p>
    <w:p w:rsidR="007C6B0F" w:rsidRDefault="007C6B0F"/>
    <w:sectPr w:rsidR="007C6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0D"/>
    <w:rsid w:val="0004590D"/>
    <w:rsid w:val="000B2BA4"/>
    <w:rsid w:val="007C6B0F"/>
    <w:rsid w:val="00B0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EC7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EC7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2</cp:revision>
  <dcterms:created xsi:type="dcterms:W3CDTF">2019-10-29T10:23:00Z</dcterms:created>
  <dcterms:modified xsi:type="dcterms:W3CDTF">2019-10-29T10:23:00Z</dcterms:modified>
</cp:coreProperties>
</file>