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Zał</w:t>
      </w:r>
      <w:r w:rsidR="00EB6AF0">
        <w:rPr>
          <w:rFonts w:ascii="Arial" w:hAnsi="Arial" w:cs="Arial"/>
          <w:color w:val="000000"/>
          <w:sz w:val="16"/>
          <w:szCs w:val="16"/>
          <w:lang w:val="pl-PL"/>
        </w:rPr>
        <w:t>ącznik nr 2 do Uchw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ały Nr </w:t>
      </w:r>
      <w:r w:rsidR="00942C31">
        <w:rPr>
          <w:rFonts w:ascii="Arial" w:hAnsi="Arial" w:cs="Arial"/>
          <w:color w:val="000000"/>
          <w:sz w:val="16"/>
          <w:szCs w:val="16"/>
          <w:lang w:val="pl-PL"/>
        </w:rPr>
        <w:t>……..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>/19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</w:t>
      </w:r>
      <w:r w:rsidR="00EB6AF0" w:rsidRPr="001779AF">
        <w:rPr>
          <w:rFonts w:ascii="Arial" w:hAnsi="Arial" w:cs="Arial"/>
          <w:color w:val="000000"/>
          <w:sz w:val="16"/>
          <w:szCs w:val="16"/>
          <w:lang w:val="pl-PL"/>
        </w:rPr>
        <w:t>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942C31">
        <w:rPr>
          <w:rFonts w:ascii="Arial" w:hAnsi="Arial" w:cs="Arial"/>
          <w:color w:val="000000"/>
          <w:sz w:val="16"/>
          <w:szCs w:val="16"/>
          <w:lang w:val="pl-PL"/>
        </w:rPr>
        <w:t>……….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023F03">
        <w:rPr>
          <w:rFonts w:ascii="Arial" w:hAnsi="Arial" w:cs="Arial"/>
          <w:color w:val="000000"/>
          <w:sz w:val="16"/>
          <w:szCs w:val="16"/>
          <w:lang w:val="pl-PL"/>
        </w:rPr>
        <w:t>sierpnia</w:t>
      </w:r>
      <w:r w:rsidR="00104AB9"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4A44F1">
        <w:rPr>
          <w:rFonts w:ascii="Arial" w:hAnsi="Arial" w:cs="Arial"/>
          <w:color w:val="000000"/>
          <w:sz w:val="16"/>
          <w:szCs w:val="16"/>
          <w:lang w:val="pl-PL"/>
        </w:rPr>
        <w:t>2019</w:t>
      </w:r>
      <w:r w:rsidRPr="001779AF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4266A3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84EE4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 wp14:anchorId="637540C7" wp14:editId="24430A1B">
            <wp:extent cx="5756910" cy="6038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D1560E" w:rsidRDefault="004913B2" w:rsidP="00D1560E">
      <w:pPr>
        <w:jc w:val="both"/>
        <w:rPr>
          <w:rFonts w:ascii="Arial" w:hAnsi="Arial" w:cs="Arial"/>
          <w:sz w:val="22"/>
          <w:szCs w:val="22"/>
        </w:rPr>
      </w:pPr>
      <w:r w:rsidRPr="00CE45EF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CE45EF">
        <w:rPr>
          <w:rFonts w:ascii="Arial" w:hAnsi="Arial" w:cs="Arial"/>
          <w:sz w:val="22"/>
          <w:szCs w:val="22"/>
          <w:lang w:val="pl-PL"/>
        </w:rPr>
        <w:t xml:space="preserve">wa Zachodniopomorskiego </w:t>
      </w:r>
      <w:r w:rsidR="00396227" w:rsidRPr="00CE45EF">
        <w:rPr>
          <w:rFonts w:ascii="Arial" w:hAnsi="Arial" w:cs="Arial"/>
          <w:sz w:val="22"/>
          <w:szCs w:val="22"/>
          <w:lang w:val="pl-PL"/>
        </w:rPr>
        <w:t>2014-2020 ogłasza n</w:t>
      </w:r>
      <w:r w:rsidR="00174E8F" w:rsidRPr="00CE45EF">
        <w:rPr>
          <w:rFonts w:ascii="Arial" w:hAnsi="Arial" w:cs="Arial"/>
          <w:sz w:val="22"/>
          <w:szCs w:val="22"/>
          <w:lang w:val="pl-PL"/>
        </w:rPr>
        <w:t xml:space="preserve">abór wniosków o dofinansowanie </w:t>
      </w:r>
      <w:r w:rsidR="00396227" w:rsidRPr="00CE45EF">
        <w:rPr>
          <w:rFonts w:ascii="Arial" w:hAnsi="Arial" w:cs="Arial"/>
          <w:sz w:val="22"/>
          <w:szCs w:val="22"/>
          <w:lang w:val="pl-PL"/>
        </w:rPr>
        <w:t>w r</w:t>
      </w:r>
      <w:r w:rsidR="0041100A">
        <w:rPr>
          <w:rFonts w:ascii="Arial" w:hAnsi="Arial" w:cs="Arial"/>
          <w:sz w:val="22"/>
          <w:szCs w:val="22"/>
          <w:lang w:val="pl-PL"/>
        </w:rPr>
        <w:t>amach</w:t>
      </w:r>
      <w:r w:rsidR="00591260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DE4563" w:rsidRPr="00CE45EF">
        <w:rPr>
          <w:rFonts w:ascii="Arial" w:hAnsi="Arial" w:cs="Arial"/>
          <w:sz w:val="22"/>
          <w:szCs w:val="22"/>
        </w:rPr>
        <w:t xml:space="preserve">Działania </w:t>
      </w:r>
      <w:r w:rsidR="00D1560E" w:rsidRPr="00D1560E">
        <w:rPr>
          <w:rFonts w:ascii="Arial" w:hAnsi="Arial" w:cs="Arial"/>
          <w:sz w:val="22"/>
          <w:szCs w:val="22"/>
        </w:rPr>
        <w:t>1.7 Inwestycje przedsiębiorstw w ramach Strate</w:t>
      </w:r>
      <w:r w:rsidR="00D1560E">
        <w:rPr>
          <w:rFonts w:ascii="Arial" w:hAnsi="Arial" w:cs="Arial"/>
          <w:sz w:val="22"/>
          <w:szCs w:val="22"/>
        </w:rPr>
        <w:t xml:space="preserve">gii ZIT </w:t>
      </w:r>
      <w:r w:rsidR="00D1560E" w:rsidRPr="00D1560E">
        <w:rPr>
          <w:rFonts w:ascii="Arial" w:hAnsi="Arial" w:cs="Arial"/>
          <w:sz w:val="22"/>
          <w:szCs w:val="22"/>
        </w:rPr>
        <w:t>dla Szczecińskiego Obszaru Metropolitalnego (SOM)</w:t>
      </w:r>
      <w:r w:rsidR="00D1560E">
        <w:rPr>
          <w:rFonts w:ascii="Arial" w:hAnsi="Arial" w:cs="Arial"/>
          <w:sz w:val="22"/>
          <w:szCs w:val="22"/>
        </w:rPr>
        <w:t>.</w:t>
      </w:r>
    </w:p>
    <w:p w:rsidR="00502D40" w:rsidRPr="00CE45EF" w:rsidRDefault="00502D40" w:rsidP="00092310">
      <w:pPr>
        <w:spacing w:line="276" w:lineRule="auto"/>
        <w:jc w:val="both"/>
        <w:rPr>
          <w:rFonts w:ascii="Arial" w:eastAsia="MS Mincho" w:hAnsi="Arial" w:cs="Arial"/>
          <w:color w:val="0070C0"/>
          <w:sz w:val="22"/>
          <w:szCs w:val="22"/>
        </w:rPr>
      </w:pPr>
    </w:p>
    <w:p w:rsidR="00502D40" w:rsidRPr="00CE45EF" w:rsidRDefault="0003231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 xml:space="preserve">Numer </w:t>
      </w:r>
      <w:r w:rsidR="00AF6924" w:rsidRPr="00CE45EF">
        <w:rPr>
          <w:rFonts w:ascii="Arial" w:hAnsi="Arial" w:cs="Arial"/>
          <w:sz w:val="22"/>
          <w:szCs w:val="22"/>
          <w:lang w:val="pl-PL"/>
        </w:rPr>
        <w:t>konkursu</w:t>
      </w:r>
      <w:r w:rsidRPr="00CE45EF">
        <w:rPr>
          <w:rFonts w:ascii="Arial" w:hAnsi="Arial" w:cs="Arial"/>
          <w:sz w:val="22"/>
          <w:szCs w:val="22"/>
          <w:lang w:val="pl-PL"/>
        </w:rPr>
        <w:t xml:space="preserve">: </w:t>
      </w:r>
      <w:r w:rsidR="00DE7868" w:rsidRPr="00DE7868">
        <w:rPr>
          <w:rFonts w:ascii="Arial" w:hAnsi="Arial" w:cs="Arial"/>
          <w:sz w:val="22"/>
          <w:szCs w:val="22"/>
        </w:rPr>
        <w:t>RPZP.01.07.00-IZ.00-32-002/19</w:t>
      </w:r>
    </w:p>
    <w:p w:rsidR="00502D40" w:rsidRPr="00CE45EF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Informacja o </w:t>
      </w:r>
      <w:r w:rsidR="00D84899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konkursie</w:t>
      </w:r>
    </w:p>
    <w:p w:rsidR="00502D40" w:rsidRPr="00CE45EF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CE45EF" w:rsidRDefault="0071700D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1700D">
        <w:rPr>
          <w:rFonts w:ascii="Arial" w:hAnsi="Arial" w:cs="Arial"/>
          <w:sz w:val="22"/>
          <w:szCs w:val="22"/>
          <w:lang w:val="pl-PL"/>
        </w:rPr>
        <w:t>1 października</w:t>
      </w:r>
      <w:r w:rsidR="00DE4563" w:rsidRPr="00CE45EF">
        <w:rPr>
          <w:rFonts w:ascii="Arial" w:hAnsi="Arial" w:cs="Arial"/>
          <w:sz w:val="22"/>
          <w:szCs w:val="22"/>
          <w:lang w:val="pl-PL"/>
        </w:rPr>
        <w:t xml:space="preserve"> 2019</w:t>
      </w:r>
      <w:r w:rsidR="00D7315F" w:rsidRPr="00CE45E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02D40" w:rsidRPr="00CE45EF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Termin, do którego można składać wnioski</w:t>
      </w:r>
    </w:p>
    <w:p w:rsidR="00502D40" w:rsidRPr="00CE45EF" w:rsidRDefault="00C84AC1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84AC1">
        <w:rPr>
          <w:rFonts w:ascii="Arial" w:eastAsia="Times New Roman" w:hAnsi="Arial" w:cs="Arial"/>
          <w:bCs/>
          <w:sz w:val="22"/>
          <w:szCs w:val="22"/>
          <w:lang w:val="pl-PL"/>
        </w:rPr>
        <w:t>2 grudnia</w:t>
      </w:r>
      <w:r w:rsidR="00DE4563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2019</w:t>
      </w:r>
      <w:r w:rsidR="00D7315F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r.</w:t>
      </w:r>
      <w:r w:rsidR="004F30B4" w:rsidRPr="00CE45EF">
        <w:rPr>
          <w:rFonts w:ascii="Ubuntu" w:hAnsi="Ubuntu"/>
          <w:sz w:val="22"/>
          <w:szCs w:val="22"/>
        </w:rPr>
        <w:t xml:space="preserve"> </w:t>
      </w:r>
      <w:r w:rsidR="004F30B4" w:rsidRPr="00CE45EF">
        <w:rPr>
          <w:rFonts w:ascii="Arial" w:eastAsia="Times New Roman" w:hAnsi="Arial" w:cs="Arial"/>
          <w:bCs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B006A3">
          <w:rPr>
            <w:rStyle w:val="Hipercze"/>
            <w:rFonts w:ascii="Arial" w:eastAsia="Times New Roman" w:hAnsi="Arial" w:cs="Arial"/>
            <w:bCs/>
            <w:color w:val="auto"/>
            <w:sz w:val="22"/>
            <w:szCs w:val="22"/>
            <w:u w:val="none"/>
          </w:rPr>
          <w:t>Serwisie Beneficjenta Regionalnego Programu Operacyjnego Województwa Zachodniopomorskiego 2014-2020 (LSI2014)</w:t>
        </w:r>
      </w:hyperlink>
      <w:r w:rsidR="004F30B4" w:rsidRPr="00CE45EF">
        <w:rPr>
          <w:rFonts w:ascii="Arial" w:eastAsia="Times New Roman" w:hAnsi="Arial" w:cs="Arial"/>
          <w:bCs/>
          <w:sz w:val="22"/>
          <w:szCs w:val="22"/>
        </w:rPr>
        <w:t> </w:t>
      </w:r>
      <w:r w:rsidR="004F30B4" w:rsidRPr="00B006A3">
        <w:rPr>
          <w:rFonts w:ascii="Arial" w:eastAsia="Times New Roman" w:hAnsi="Arial" w:cs="Arial"/>
          <w:bCs/>
          <w:sz w:val="22"/>
          <w:szCs w:val="22"/>
          <w:u w:val="single"/>
        </w:rPr>
        <w:t>do godz. 15:00</w:t>
      </w:r>
      <w:r w:rsidR="004F30B4" w:rsidRPr="00CE45EF">
        <w:rPr>
          <w:rFonts w:ascii="Arial" w:eastAsia="Times New Roman" w:hAnsi="Arial" w:cs="Arial"/>
          <w:bCs/>
          <w:sz w:val="22"/>
          <w:szCs w:val="22"/>
        </w:rPr>
        <w:t>).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rozstrzygnięcia</w:t>
      </w:r>
      <w:r w:rsidR="00DE3B4A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 </w:t>
      </w:r>
      <w:r w:rsidR="007D37E4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konkursu</w:t>
      </w:r>
    </w:p>
    <w:p w:rsidR="00502D40" w:rsidRPr="00CE45EF" w:rsidRDefault="00791A3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791A38">
        <w:rPr>
          <w:rFonts w:ascii="Arial" w:hAnsi="Arial" w:cs="Arial"/>
          <w:sz w:val="22"/>
          <w:szCs w:val="22"/>
          <w:lang w:val="pl-PL"/>
        </w:rPr>
        <w:t>kwiecień 2020</w:t>
      </w:r>
      <w:r w:rsidR="0017324E" w:rsidRPr="00CE45E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Pr="00CE45EF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0114EC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  <w:r w:rsidR="00E374F3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FA0421"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</w:p>
    <w:p w:rsidR="00502D40" w:rsidRPr="00CE45EF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P</w:t>
      </w:r>
      <w:r w:rsidR="00822EDD" w:rsidRPr="00CE45EF">
        <w:rPr>
          <w:rFonts w:ascii="Arial" w:hAnsi="Arial" w:cs="Arial"/>
          <w:sz w:val="22"/>
          <w:szCs w:val="22"/>
          <w:lang w:val="pl-PL"/>
        </w:rPr>
        <w:t>isemny</w:t>
      </w:r>
      <w:r w:rsidR="00D95F6D" w:rsidRPr="00CE45EF">
        <w:rPr>
          <w:rFonts w:ascii="Arial" w:hAnsi="Arial" w:cs="Arial"/>
          <w:sz w:val="22"/>
          <w:szCs w:val="22"/>
          <w:lang w:val="pl-PL"/>
        </w:rPr>
        <w:t xml:space="preserve"> wnios</w:t>
      </w:r>
      <w:r w:rsidR="00822EDD" w:rsidRPr="00CE45EF">
        <w:rPr>
          <w:rFonts w:ascii="Arial" w:hAnsi="Arial" w:cs="Arial"/>
          <w:sz w:val="22"/>
          <w:szCs w:val="22"/>
          <w:lang w:val="pl-PL"/>
        </w:rPr>
        <w:t>ek o przyznanie</w:t>
      </w:r>
      <w:r w:rsidR="00AE13AF" w:rsidRPr="00CE45EF">
        <w:rPr>
          <w:rFonts w:ascii="Arial" w:hAnsi="Arial" w:cs="Arial"/>
          <w:sz w:val="22"/>
          <w:szCs w:val="22"/>
          <w:lang w:val="pl-PL"/>
        </w:rPr>
        <w:t xml:space="preserve"> pomocy</w:t>
      </w:r>
      <w:r w:rsidR="00822EDD" w:rsidRPr="00CE45EF">
        <w:rPr>
          <w:rFonts w:ascii="Arial" w:hAnsi="Arial" w:cs="Arial"/>
          <w:sz w:val="22"/>
          <w:szCs w:val="22"/>
          <w:lang w:val="pl-PL"/>
        </w:rPr>
        <w:t xml:space="preserve"> można</w:t>
      </w:r>
      <w:r w:rsidR="005F4FCD" w:rsidRPr="00CE45EF">
        <w:rPr>
          <w:rFonts w:ascii="Arial" w:hAnsi="Arial" w:cs="Arial"/>
          <w:sz w:val="22"/>
          <w:szCs w:val="22"/>
          <w:lang w:val="pl-PL"/>
        </w:rPr>
        <w:t xml:space="preserve"> składać osobiście</w:t>
      </w:r>
      <w:r w:rsidR="00FA0421" w:rsidRPr="00CE45EF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CE45EF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CE45EF">
        <w:rPr>
          <w:rFonts w:ascii="Arial" w:hAnsi="Arial" w:cs="Arial"/>
          <w:sz w:val="22"/>
          <w:szCs w:val="22"/>
          <w:lang w:val="pl-PL"/>
        </w:rPr>
        <w:t>:</w:t>
      </w:r>
      <w:r w:rsidR="005F4FCD" w:rsidRPr="00CE45EF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CE45EF">
        <w:rPr>
          <w:rFonts w:ascii="Arial" w:hAnsi="Arial" w:cs="Arial"/>
          <w:sz w:val="22"/>
          <w:szCs w:val="22"/>
          <w:lang w:val="pl-PL"/>
        </w:rPr>
        <w:t>:</w:t>
      </w:r>
      <w:r w:rsidR="005F4FCD" w:rsidRPr="00CE45EF">
        <w:rPr>
          <w:rFonts w:ascii="Arial" w:hAnsi="Arial" w:cs="Arial"/>
          <w:sz w:val="22"/>
          <w:szCs w:val="22"/>
          <w:lang w:val="pl-PL"/>
        </w:rPr>
        <w:t>30 pod adresem: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Pr="00CE45EF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Pr="00CE45EF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9E2C73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</w:p>
    <w:p w:rsidR="00502D40" w:rsidRPr="00CE45EF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S</w:t>
      </w:r>
      <w:r w:rsidR="00ED1B2C" w:rsidRPr="00CE45EF">
        <w:rPr>
          <w:rFonts w:ascii="Arial" w:hAnsi="Arial" w:cs="Arial"/>
          <w:sz w:val="22"/>
          <w:szCs w:val="22"/>
          <w:lang w:val="pl-PL"/>
        </w:rPr>
        <w:t>kuteczne złożenie dokumentacji aplikacyjnej polega</w:t>
      </w:r>
      <w:r w:rsidR="0081522A" w:rsidRPr="00CE45EF">
        <w:rPr>
          <w:rFonts w:ascii="Arial" w:hAnsi="Arial" w:cs="Arial"/>
          <w:sz w:val="22"/>
          <w:szCs w:val="22"/>
          <w:lang w:val="pl-PL"/>
        </w:rPr>
        <w:t xml:space="preserve"> na </w:t>
      </w:r>
      <w:r w:rsidR="0081522A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opublikowaniu wniosku </w:t>
      </w:r>
      <w:r w:rsidR="00732F47" w:rsidRPr="00CE45EF">
        <w:rPr>
          <w:rFonts w:ascii="Arial" w:hAnsi="Arial" w:cs="Arial"/>
          <w:sz w:val="22"/>
          <w:szCs w:val="22"/>
          <w:u w:val="single"/>
          <w:lang w:val="pl-PL"/>
        </w:rPr>
        <w:br/>
        <w:t>o dofinansowanie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CE45EF">
        <w:rPr>
          <w:rFonts w:ascii="Arial" w:hAnsi="Arial" w:cs="Arial"/>
          <w:sz w:val="22"/>
          <w:szCs w:val="22"/>
          <w:lang w:val="pl-PL"/>
        </w:rPr>
        <w:t xml:space="preserve">wraz </w:t>
      </w:r>
      <w:r w:rsidR="00AB57D6" w:rsidRPr="00CE45EF">
        <w:rPr>
          <w:rFonts w:ascii="Arial" w:hAnsi="Arial" w:cs="Arial"/>
          <w:sz w:val="22"/>
          <w:szCs w:val="22"/>
          <w:lang w:val="pl-PL"/>
        </w:rPr>
        <w:t>z </w:t>
      </w:r>
      <w:r w:rsidR="00ED1B2C" w:rsidRPr="00CE45EF">
        <w:rPr>
          <w:rFonts w:ascii="Arial" w:hAnsi="Arial" w:cs="Arial"/>
          <w:sz w:val="22"/>
          <w:szCs w:val="22"/>
          <w:lang w:val="pl-PL"/>
        </w:rPr>
        <w:t>załącznikami w wersji elektronicznej w</w:t>
      </w:r>
      <w:r w:rsidR="004F3267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D7315F" w:rsidRPr="00CE45EF">
        <w:rPr>
          <w:rFonts w:ascii="Arial" w:hAnsi="Arial" w:cs="Arial"/>
          <w:i/>
          <w:sz w:val="22"/>
          <w:szCs w:val="22"/>
          <w:lang w:val="pl-PL"/>
        </w:rPr>
        <w:t>Serwisie Beneficjenta Regionalnego Programu Operacyjnego Województwa Zachodniopomorskiego 2014-2020</w:t>
      </w:r>
      <w:r w:rsidR="000114EC" w:rsidRPr="00CE45EF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C72C96" w:rsidRPr="00CE45EF">
        <w:rPr>
          <w:rFonts w:ascii="Arial" w:hAnsi="Arial" w:cs="Arial"/>
          <w:i/>
          <w:sz w:val="22"/>
          <w:szCs w:val="22"/>
          <w:lang w:val="pl-PL"/>
        </w:rPr>
        <w:t>(</w:t>
      </w:r>
      <w:hyperlink r:id="rId11" w:history="1">
        <w:r w:rsidR="00C72C96" w:rsidRPr="00CE45EF">
          <w:rPr>
            <w:rStyle w:val="Hipercze"/>
            <w:rFonts w:ascii="Arial" w:hAnsi="Arial" w:cs="Arial"/>
            <w:i/>
            <w:color w:val="auto"/>
            <w:sz w:val="22"/>
            <w:szCs w:val="22"/>
            <w:lang w:val="pl-PL"/>
          </w:rPr>
          <w:t>LSI2014</w:t>
        </w:r>
      </w:hyperlink>
      <w:r w:rsidR="00C72C96" w:rsidRPr="00CE45EF">
        <w:rPr>
          <w:rFonts w:ascii="Arial" w:hAnsi="Arial" w:cs="Arial"/>
          <w:i/>
          <w:sz w:val="22"/>
          <w:szCs w:val="22"/>
          <w:lang w:val="pl-PL"/>
        </w:rPr>
        <w:t>)</w:t>
      </w:r>
      <w:r w:rsidR="000114EC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w terminie 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naboru projektów </w:t>
      </w:r>
      <w:r w:rsidR="008F66FA">
        <w:rPr>
          <w:rFonts w:ascii="Arial" w:hAnsi="Arial" w:cs="Arial"/>
          <w:sz w:val="22"/>
          <w:szCs w:val="22"/>
          <w:lang w:val="pl-PL"/>
        </w:rPr>
        <w:t xml:space="preserve">do godz. 15:00 </w:t>
      </w:r>
      <w:r w:rsidR="00732F47" w:rsidRPr="00CE45EF">
        <w:rPr>
          <w:rFonts w:ascii="Arial" w:hAnsi="Arial" w:cs="Arial"/>
          <w:sz w:val="22"/>
          <w:szCs w:val="22"/>
          <w:lang w:val="pl-PL"/>
        </w:rPr>
        <w:t xml:space="preserve">oraz </w:t>
      </w:r>
      <w:r w:rsidR="00732F47" w:rsidRPr="00CE45EF">
        <w:rPr>
          <w:rFonts w:ascii="Arial" w:hAnsi="Arial" w:cs="Arial"/>
          <w:sz w:val="22"/>
          <w:szCs w:val="22"/>
          <w:u w:val="single"/>
          <w:lang w:val="pl-PL"/>
        </w:rPr>
        <w:t>złożeniu</w:t>
      </w:r>
      <w:r w:rsidR="00ED1B2C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 do IZ RPO WZ </w:t>
      </w:r>
      <w:r w:rsidR="00822EDD" w:rsidRPr="00CE45EF">
        <w:rPr>
          <w:rFonts w:ascii="Arial" w:hAnsi="Arial" w:cs="Arial"/>
          <w:sz w:val="22"/>
          <w:szCs w:val="22"/>
          <w:u w:val="single"/>
          <w:lang w:val="pl-PL"/>
        </w:rPr>
        <w:t>pisemnego</w:t>
      </w:r>
      <w:r w:rsidR="00AB57D6" w:rsidRPr="00CE45EF">
        <w:rPr>
          <w:rFonts w:ascii="Arial" w:hAnsi="Arial" w:cs="Arial"/>
          <w:sz w:val="22"/>
          <w:szCs w:val="22"/>
          <w:u w:val="single"/>
          <w:lang w:val="pl-PL"/>
        </w:rPr>
        <w:t xml:space="preserve"> wniosku o </w:t>
      </w:r>
      <w:r w:rsidR="00822EDD" w:rsidRPr="00CE45EF">
        <w:rPr>
          <w:rFonts w:ascii="Arial" w:hAnsi="Arial" w:cs="Arial"/>
          <w:sz w:val="22"/>
          <w:szCs w:val="22"/>
          <w:u w:val="single"/>
          <w:lang w:val="pl-PL"/>
        </w:rPr>
        <w:t>przyznanie pomocy</w:t>
      </w:r>
      <w:r w:rsidR="00822EDD" w:rsidRPr="00CE45EF">
        <w:rPr>
          <w:rFonts w:ascii="Arial" w:hAnsi="Arial" w:cs="Arial"/>
          <w:sz w:val="22"/>
          <w:szCs w:val="22"/>
          <w:lang w:val="pl-PL"/>
        </w:rPr>
        <w:t>, podpisanego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zgodnie z zasadami reprezentacji obowiązuj</w:t>
      </w:r>
      <w:r w:rsidR="00822EDD" w:rsidRPr="00CE45EF">
        <w:rPr>
          <w:rFonts w:ascii="Arial" w:hAnsi="Arial" w:cs="Arial"/>
          <w:sz w:val="22"/>
          <w:szCs w:val="22"/>
          <w:lang w:val="pl-PL"/>
        </w:rPr>
        <w:t>ącymi wnioskodawcę, zawierającego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właściwą sumę kontrolną, naj</w:t>
      </w:r>
      <w:r w:rsidR="00732F47" w:rsidRPr="00CE45EF">
        <w:rPr>
          <w:rFonts w:ascii="Arial" w:hAnsi="Arial" w:cs="Arial"/>
          <w:sz w:val="22"/>
          <w:szCs w:val="22"/>
          <w:lang w:val="pl-PL"/>
        </w:rPr>
        <w:t>później w terminie 7 dni od daty</w:t>
      </w:r>
      <w:r w:rsidR="00ED1B2C" w:rsidRPr="00CE45EF">
        <w:rPr>
          <w:rFonts w:ascii="Arial" w:hAnsi="Arial" w:cs="Arial"/>
          <w:sz w:val="22"/>
          <w:szCs w:val="22"/>
          <w:lang w:val="pl-PL"/>
        </w:rPr>
        <w:t xml:space="preserve"> zakończenia naboru projektów</w:t>
      </w:r>
      <w:r w:rsidR="00E374F3" w:rsidRPr="00CE45EF">
        <w:rPr>
          <w:rFonts w:ascii="Arial" w:hAnsi="Arial" w:cs="Arial"/>
          <w:sz w:val="22"/>
          <w:szCs w:val="22"/>
          <w:lang w:val="pl-PL"/>
        </w:rPr>
        <w:t>, tj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. </w:t>
      </w:r>
      <w:r w:rsidR="00DA0750" w:rsidRPr="00CE45EF">
        <w:rPr>
          <w:rFonts w:ascii="Arial" w:hAnsi="Arial" w:cs="Arial"/>
          <w:sz w:val="22"/>
          <w:szCs w:val="22"/>
          <w:lang w:val="pl-PL"/>
        </w:rPr>
        <w:t xml:space="preserve">do </w:t>
      </w:r>
      <w:r w:rsidR="0081522A" w:rsidRPr="00CE45EF">
        <w:rPr>
          <w:rFonts w:ascii="Arial" w:hAnsi="Arial" w:cs="Arial"/>
          <w:sz w:val="22"/>
          <w:szCs w:val="22"/>
          <w:lang w:val="pl-PL"/>
        </w:rPr>
        <w:t>d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nia </w:t>
      </w:r>
      <w:r w:rsidR="00791A38" w:rsidRPr="00791A38">
        <w:rPr>
          <w:rFonts w:ascii="Arial" w:hAnsi="Arial" w:cs="Arial"/>
          <w:sz w:val="22"/>
          <w:szCs w:val="22"/>
          <w:lang w:val="pl-PL"/>
        </w:rPr>
        <w:t>9 grudnia</w:t>
      </w:r>
      <w:r w:rsidR="00DE4563" w:rsidRPr="00CE45EF">
        <w:rPr>
          <w:rFonts w:ascii="Arial" w:hAnsi="Arial" w:cs="Arial"/>
          <w:sz w:val="22"/>
          <w:szCs w:val="22"/>
          <w:lang w:val="pl-PL"/>
        </w:rPr>
        <w:t xml:space="preserve"> 2019</w:t>
      </w:r>
      <w:r w:rsidR="00A223F3" w:rsidRPr="00CE45EF">
        <w:rPr>
          <w:rFonts w:ascii="Arial" w:hAnsi="Arial" w:cs="Arial"/>
          <w:sz w:val="22"/>
          <w:szCs w:val="22"/>
          <w:lang w:val="pl-PL"/>
        </w:rPr>
        <w:t xml:space="preserve"> r.</w:t>
      </w:r>
      <w:r w:rsidR="006B272E" w:rsidRPr="00CE45E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02D40" w:rsidRPr="00CE45EF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 xml:space="preserve">Szczegółowe informacje dotyczące sposobu złożenia dokumentacji aplikacyjnej </w:t>
      </w:r>
      <w:r w:rsidR="00664566" w:rsidRPr="00CE45EF">
        <w:rPr>
          <w:rFonts w:ascii="Arial" w:hAnsi="Arial" w:cs="Arial"/>
          <w:sz w:val="22"/>
          <w:szCs w:val="22"/>
          <w:lang w:val="pl-PL"/>
        </w:rPr>
        <w:t>oraz </w:t>
      </w:r>
      <w:r w:rsidR="00B43E93" w:rsidRPr="00CE45EF">
        <w:rPr>
          <w:rFonts w:ascii="Arial" w:hAnsi="Arial" w:cs="Arial"/>
          <w:sz w:val="22"/>
          <w:szCs w:val="22"/>
          <w:lang w:val="pl-PL"/>
        </w:rPr>
        <w:t xml:space="preserve">dotyczące możliwości dokonywania </w:t>
      </w:r>
      <w:r w:rsidR="0010464D" w:rsidRPr="00CE45EF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="009E44E0" w:rsidRPr="00CE45EF">
        <w:rPr>
          <w:rFonts w:ascii="Arial" w:hAnsi="Arial" w:cs="Arial"/>
          <w:sz w:val="22"/>
          <w:szCs w:val="22"/>
          <w:lang w:val="pl-PL"/>
        </w:rPr>
        <w:t>egulaminu konkursu</w:t>
      </w:r>
      <w:r w:rsidR="00B43E93" w:rsidRPr="00CE45EF">
        <w:rPr>
          <w:rFonts w:ascii="Arial" w:hAnsi="Arial" w:cs="Arial"/>
          <w:sz w:val="22"/>
          <w:szCs w:val="22"/>
          <w:lang w:val="pl-PL"/>
        </w:rPr>
        <w:t>.</w:t>
      </w:r>
    </w:p>
    <w:p w:rsidR="00502D40" w:rsidRPr="00CE45EF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41100A" w:rsidRPr="0041100A" w:rsidRDefault="004266A3" w:rsidP="0041100A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W ramach Działania 1.7</w:t>
      </w:r>
      <w:r w:rsidR="00733498" w:rsidRPr="0041100A">
        <w:rPr>
          <w:rFonts w:ascii="Arial" w:hAnsi="Arial" w:cs="Arial"/>
          <w:sz w:val="22"/>
          <w:szCs w:val="22"/>
          <w:lang w:val="pl-PL"/>
        </w:rPr>
        <w:t xml:space="preserve"> dofinansowanie udzielane jest</w:t>
      </w:r>
      <w:r w:rsidR="00733498" w:rsidRPr="0041100A">
        <w:rPr>
          <w:sz w:val="22"/>
          <w:szCs w:val="22"/>
        </w:rPr>
        <w:t xml:space="preserve"> </w:t>
      </w:r>
      <w:r w:rsidR="00EC5159" w:rsidRPr="00036952">
        <w:rPr>
          <w:rFonts w:ascii="Arial" w:hAnsi="Arial" w:cs="Arial"/>
          <w:sz w:val="22"/>
          <w:szCs w:val="22"/>
          <w:lang w:val="pl-PL"/>
        </w:rPr>
        <w:t>prze</w:t>
      </w:r>
      <w:r w:rsidR="00EC5159">
        <w:rPr>
          <w:rFonts w:ascii="Arial" w:hAnsi="Arial" w:cs="Arial"/>
          <w:sz w:val="22"/>
          <w:szCs w:val="22"/>
          <w:lang w:val="pl-PL"/>
        </w:rPr>
        <w:t>dsiębiorstwom</w:t>
      </w:r>
      <w:r w:rsidR="00EC5159" w:rsidRPr="00036952">
        <w:rPr>
          <w:rFonts w:ascii="Arial" w:hAnsi="Arial" w:cs="Arial"/>
          <w:sz w:val="22"/>
          <w:szCs w:val="22"/>
          <w:lang w:val="pl-PL"/>
        </w:rPr>
        <w:t xml:space="preserve"> z sektora MŚP, tj.: </w:t>
      </w:r>
      <w:r w:rsidR="00EC5159">
        <w:rPr>
          <w:rFonts w:ascii="Arial" w:hAnsi="Arial" w:cs="Arial"/>
          <w:sz w:val="22"/>
          <w:szCs w:val="22"/>
          <w:lang w:val="pl-PL"/>
        </w:rPr>
        <w:t>mikroprzedsiębiorstwom</w:t>
      </w:r>
      <w:r w:rsidR="00EC5159" w:rsidRPr="00036952">
        <w:rPr>
          <w:rFonts w:ascii="Arial" w:hAnsi="Arial" w:cs="Arial"/>
          <w:sz w:val="22"/>
          <w:szCs w:val="22"/>
          <w:lang w:val="pl-PL"/>
        </w:rPr>
        <w:t xml:space="preserve">, </w:t>
      </w:r>
      <w:r w:rsidR="00EC5159">
        <w:rPr>
          <w:rFonts w:ascii="Arial" w:hAnsi="Arial" w:cs="Arial"/>
          <w:sz w:val="22"/>
          <w:szCs w:val="22"/>
          <w:lang w:val="pl-PL"/>
        </w:rPr>
        <w:t>małym przedsiębiorstwom oraz średnim przedsiębiorstwom</w:t>
      </w:r>
      <w:r w:rsidR="00EC5159" w:rsidRPr="0041100A">
        <w:rPr>
          <w:rFonts w:ascii="Arial" w:hAnsi="Arial" w:cs="Arial"/>
          <w:sz w:val="22"/>
          <w:szCs w:val="22"/>
        </w:rPr>
        <w:t xml:space="preserve"> </w:t>
      </w:r>
      <w:r w:rsidR="00EC5159">
        <w:rPr>
          <w:rFonts w:ascii="Arial" w:hAnsi="Arial" w:cs="Arial"/>
          <w:sz w:val="22"/>
          <w:szCs w:val="22"/>
        </w:rPr>
        <w:br/>
      </w:r>
      <w:r w:rsidR="0041100A" w:rsidRPr="0041100A">
        <w:rPr>
          <w:rFonts w:ascii="Arial" w:hAnsi="Arial" w:cs="Arial"/>
          <w:sz w:val="22"/>
          <w:szCs w:val="22"/>
        </w:rPr>
        <w:t>(w rozumieniu Załącznika nr 1 do rozporządzenia Komisji (UE) nr 651/2014 uznającego niektóre rodzaje pomocy za zgodne z rynkiem wewnętrznym w zastosowaniu art. 107 i 108 Traktatu).</w:t>
      </w:r>
    </w:p>
    <w:p w:rsidR="00C748F4" w:rsidRPr="00CE45EF" w:rsidRDefault="00C748F4" w:rsidP="0041100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9A3F86" w:rsidRPr="000507F9" w:rsidRDefault="00D83B84" w:rsidP="000507F9">
      <w:pPr>
        <w:pStyle w:val="Akapitzlist"/>
        <w:numPr>
          <w:ilvl w:val="0"/>
          <w:numId w:val="9"/>
        </w:numPr>
        <w:spacing w:after="120"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D83B84">
        <w:rPr>
          <w:rFonts w:ascii="Arial" w:eastAsia="Times New Roman" w:hAnsi="Arial" w:cs="Arial"/>
          <w:bCs/>
          <w:sz w:val="22"/>
          <w:szCs w:val="22"/>
        </w:rPr>
        <w:t>W ramach konkursu wspierane będą inwestycje prowadzące do</w:t>
      </w:r>
      <w:r w:rsidRPr="00D83B84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D83B84">
        <w:rPr>
          <w:rFonts w:ascii="Arial" w:hAnsi="Arial" w:cs="Arial"/>
          <w:sz w:val="22"/>
          <w:szCs w:val="22"/>
        </w:rPr>
        <w:t>zwiększen</w:t>
      </w:r>
      <w:r w:rsidRPr="00D83B84">
        <w:rPr>
          <w:rFonts w:ascii="Arial" w:hAnsi="Arial" w:cs="Arial"/>
          <w:sz w:val="22"/>
          <w:szCs w:val="22"/>
        </w:rPr>
        <w:t>ia</w:t>
      </w:r>
      <w:r w:rsidRPr="00D83B84">
        <w:rPr>
          <w:rFonts w:ascii="Arial" w:hAnsi="Arial" w:cs="Arial"/>
          <w:sz w:val="22"/>
          <w:szCs w:val="22"/>
        </w:rPr>
        <w:t xml:space="preserve"> konkurencyjności sektora MŚP na terenie ZIT SOM poprzez wdrażanie w przedsiębiorstwach innowacyjnych rozwiązań.</w:t>
      </w:r>
    </w:p>
    <w:p w:rsidR="009A3F86" w:rsidRPr="00F6475F" w:rsidRDefault="009A3F86" w:rsidP="009A3F86">
      <w:pPr>
        <w:pStyle w:val="Akapitzlist"/>
        <w:numPr>
          <w:ilvl w:val="0"/>
          <w:numId w:val="9"/>
        </w:numPr>
        <w:spacing w:line="276" w:lineRule="auto"/>
        <w:ind w:left="502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Wsparcie w konkursie kierowane będzie wyłącznie na przedsięwzięcia, których realizacja prowadzi do wprowadzenia w przedsiębiorstwie innowacji produktowej lub procesowej</w:t>
      </w:r>
      <w:r w:rsidR="00914AE6">
        <w:rPr>
          <w:rFonts w:ascii="Arial" w:eastAsia="Times New Roman" w:hAnsi="Arial" w:cs="Arial"/>
          <w:sz w:val="22"/>
          <w:szCs w:val="22"/>
        </w:rPr>
        <w:t xml:space="preserve"> </w:t>
      </w:r>
      <w:r w:rsidR="00914AE6" w:rsidRPr="00914AE6">
        <w:rPr>
          <w:rFonts w:ascii="Arial" w:hAnsi="Arial" w:cs="Arial"/>
          <w:sz w:val="22"/>
          <w:szCs w:val="20"/>
        </w:rPr>
        <w:t>co najmniej w skali regionalnej</w:t>
      </w:r>
      <w:r w:rsidRPr="00F6475F">
        <w:rPr>
          <w:rFonts w:ascii="Arial" w:eastAsia="Times New Roman" w:hAnsi="Arial" w:cs="Arial"/>
          <w:sz w:val="22"/>
          <w:szCs w:val="22"/>
        </w:rPr>
        <w:t>, obejmujące inwestycje w grunty, budynki, budowle, nowoczesne maszyny i urządzenia, wartości niematerialne i prawne, czy wdrażanie nowych rozwiązań technologicznych, prowadzące do:</w:t>
      </w:r>
    </w:p>
    <w:p w:rsidR="00235BE4" w:rsidRPr="00235BE4" w:rsidRDefault="00235BE4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235BE4">
        <w:rPr>
          <w:rFonts w:ascii="Arial" w:hAnsi="Arial" w:cs="Arial"/>
          <w:sz w:val="22"/>
          <w:szCs w:val="22"/>
          <w:lang w:val="pl-PL"/>
        </w:rPr>
        <w:t>budowy/rozbudowy przedsiębiorstwa,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wykreowania nowego lub zasadniczo ulepszonego produktu/usługi,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 xml:space="preserve">zwiększenia efektywności produkcji przedsiębiorstwa, </w:t>
      </w:r>
    </w:p>
    <w:p w:rsidR="009A3F86" w:rsidRPr="00F6475F" w:rsidRDefault="009A3F86" w:rsidP="009A3F86">
      <w:pPr>
        <w:pStyle w:val="Akapitzlist"/>
        <w:numPr>
          <w:ilvl w:val="0"/>
          <w:numId w:val="16"/>
        </w:numPr>
        <w:spacing w:line="276" w:lineRule="auto"/>
        <w:ind w:left="1418" w:hanging="357"/>
        <w:jc w:val="both"/>
        <w:rPr>
          <w:rFonts w:ascii="Arial" w:eastAsia="Times New Roman" w:hAnsi="Arial" w:cs="Arial"/>
          <w:sz w:val="22"/>
          <w:szCs w:val="22"/>
        </w:rPr>
      </w:pPr>
      <w:r w:rsidRPr="00F6475F">
        <w:rPr>
          <w:rFonts w:ascii="Arial" w:eastAsia="Times New Roman" w:hAnsi="Arial" w:cs="Arial"/>
          <w:sz w:val="22"/>
          <w:szCs w:val="22"/>
        </w:rPr>
        <w:t>zasadniczej zmiany procesu produkcyjnego.</w:t>
      </w:r>
    </w:p>
    <w:p w:rsidR="009A3F86" w:rsidRDefault="009A3F86" w:rsidP="009A3F86">
      <w:pPr>
        <w:pStyle w:val="Akapitzlist"/>
        <w:numPr>
          <w:ilvl w:val="0"/>
          <w:numId w:val="9"/>
        </w:numPr>
        <w:spacing w:line="276" w:lineRule="auto"/>
        <w:ind w:left="502"/>
        <w:jc w:val="both"/>
        <w:rPr>
          <w:rFonts w:ascii="Arial" w:hAnsi="Arial" w:cs="Arial"/>
          <w:sz w:val="22"/>
          <w:szCs w:val="22"/>
        </w:rPr>
      </w:pPr>
      <w:r w:rsidRPr="00F6475F">
        <w:rPr>
          <w:rFonts w:ascii="Arial" w:hAnsi="Arial" w:cs="Arial"/>
          <w:sz w:val="22"/>
          <w:szCs w:val="22"/>
        </w:rPr>
        <w:t>Wszystkie projekty, o których dofinansowanie ubiegają s</w:t>
      </w:r>
      <w:r w:rsidR="00F6475F">
        <w:rPr>
          <w:rFonts w:ascii="Arial" w:hAnsi="Arial" w:cs="Arial"/>
          <w:sz w:val="22"/>
          <w:szCs w:val="22"/>
        </w:rPr>
        <w:t xml:space="preserve">ię wnioskodawcy, muszą polegać </w:t>
      </w:r>
      <w:r w:rsidRPr="00F6475F">
        <w:rPr>
          <w:rFonts w:ascii="Arial" w:hAnsi="Arial" w:cs="Arial"/>
          <w:sz w:val="22"/>
          <w:szCs w:val="22"/>
        </w:rPr>
        <w:t>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BB21A6" w:rsidRPr="00A9518D" w:rsidRDefault="00A9518D" w:rsidP="009A3F86">
      <w:pPr>
        <w:pStyle w:val="Akapitzlist"/>
        <w:numPr>
          <w:ilvl w:val="0"/>
          <w:numId w:val="9"/>
        </w:numPr>
        <w:spacing w:line="276" w:lineRule="auto"/>
        <w:ind w:left="502"/>
        <w:jc w:val="both"/>
        <w:rPr>
          <w:rFonts w:ascii="Arial" w:hAnsi="Arial" w:cs="Arial"/>
          <w:sz w:val="28"/>
          <w:szCs w:val="22"/>
        </w:rPr>
      </w:pPr>
      <w:r w:rsidRPr="00A9518D">
        <w:rPr>
          <w:rFonts w:ascii="Arial" w:hAnsi="Arial" w:cs="Arial"/>
          <w:sz w:val="22"/>
          <w:szCs w:val="20"/>
        </w:rPr>
        <w:t>Każdy projekt musi być zgodny z  celami, założeniami i kierunkami rozwoju przyjętymi w Strategii ZIT SOM</w:t>
      </w:r>
      <w:r>
        <w:rPr>
          <w:rFonts w:ascii="Arial" w:hAnsi="Arial" w:cs="Arial"/>
          <w:sz w:val="22"/>
          <w:szCs w:val="20"/>
        </w:rPr>
        <w:t>.</w:t>
      </w:r>
    </w:p>
    <w:p w:rsidR="009A3F86" w:rsidRDefault="009A3F8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9A3F86" w:rsidRDefault="00D7315F" w:rsidP="009A3F86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9A3F86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Kryteria wyboru projektów </w:t>
      </w:r>
    </w:p>
    <w:p w:rsidR="00502D40" w:rsidRPr="00CE45EF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i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>Stanowią</w:t>
      </w:r>
      <w:r w:rsidR="00500A42"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="0081522A" w:rsidRPr="00111F78">
        <w:rPr>
          <w:rFonts w:ascii="Arial" w:eastAsia="Times New Roman" w:hAnsi="Arial" w:cs="Arial"/>
          <w:bCs/>
          <w:sz w:val="22"/>
          <w:szCs w:val="22"/>
          <w:lang w:val="pl-PL"/>
        </w:rPr>
        <w:t>załącznik</w:t>
      </w:r>
      <w:r w:rsidR="00500A42" w:rsidRPr="00111F78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do</w:t>
      </w:r>
      <w:r w:rsidR="00500A42" w:rsidRPr="00CE45EF">
        <w:rPr>
          <w:rFonts w:ascii="Arial" w:eastAsia="Times New Roman" w:hAnsi="Arial" w:cs="Arial"/>
          <w:bCs/>
          <w:i/>
          <w:sz w:val="22"/>
          <w:szCs w:val="22"/>
          <w:lang w:val="pl-PL"/>
        </w:rPr>
        <w:t xml:space="preserve"> Regulaminu </w:t>
      </w:r>
      <w:r w:rsidR="00994EB1" w:rsidRPr="00CE45EF">
        <w:rPr>
          <w:rFonts w:ascii="Arial" w:eastAsia="Times New Roman" w:hAnsi="Arial" w:cs="Arial"/>
          <w:bCs/>
          <w:i/>
          <w:sz w:val="22"/>
          <w:szCs w:val="22"/>
          <w:lang w:val="pl-PL"/>
        </w:rPr>
        <w:t>konkursu</w:t>
      </w:r>
    </w:p>
    <w:p w:rsidR="00F40A36" w:rsidRPr="00CE45EF" w:rsidRDefault="00F40A36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Maksymalny poziom dofinansowania projektu ze środków EFRR wynosi: 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55% całkowitych wydatków kwalifikowalnych w przypadku mikro i małych przedsiębiorstw,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45% całkowitych</w:t>
      </w: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Minimalny wkład własny wnioskodawcy wynosi: 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45% całkowitych wydatków kwalifikowalnych w przypadku mikro i małych przedsiębiorstw,</w:t>
      </w:r>
    </w:p>
    <w:p w:rsidR="00F9246C" w:rsidRPr="00CE45EF" w:rsidRDefault="00F9246C" w:rsidP="00F9246C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Cs/>
          <w:sz w:val="22"/>
          <w:szCs w:val="22"/>
        </w:rPr>
        <w:t>55% całkowitych</w:t>
      </w:r>
      <w:r w:rsidRPr="00CE45EF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wydatków kwalifikowalnych w przypadku średnich przedsiębiorstw.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387BBB" w:rsidRPr="00CE45EF" w:rsidRDefault="00F9246C" w:rsidP="00387B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</w:rPr>
        <w:t>Maksymaln</w:t>
      </w:r>
      <w:r w:rsidR="00E92EA4">
        <w:rPr>
          <w:rFonts w:ascii="Arial" w:eastAsia="Times New Roman" w:hAnsi="Arial" w:cs="Arial"/>
          <w:b/>
          <w:bCs/>
          <w:sz w:val="22"/>
          <w:szCs w:val="22"/>
        </w:rPr>
        <w:t xml:space="preserve">a kwota dofinansowania projektu: </w:t>
      </w:r>
      <w:r w:rsidR="00DE7868">
        <w:rPr>
          <w:rFonts w:ascii="Arial" w:eastAsia="Times New Roman" w:hAnsi="Arial" w:cs="Arial"/>
          <w:bCs/>
          <w:sz w:val="22"/>
          <w:szCs w:val="22"/>
        </w:rPr>
        <w:t>1</w:t>
      </w:r>
      <w:r w:rsidR="00387BBB" w:rsidRPr="00995E65">
        <w:rPr>
          <w:rFonts w:ascii="Arial" w:eastAsia="Times New Roman" w:hAnsi="Arial" w:cs="Arial"/>
          <w:bCs/>
          <w:sz w:val="22"/>
          <w:szCs w:val="22"/>
        </w:rPr>
        <w:t> 000 000</w:t>
      </w:r>
      <w:r w:rsidRPr="00995E65">
        <w:rPr>
          <w:rFonts w:ascii="Arial" w:eastAsia="Times New Roman" w:hAnsi="Arial" w:cs="Arial"/>
          <w:bCs/>
          <w:sz w:val="22"/>
          <w:szCs w:val="22"/>
        </w:rPr>
        <w:t>,00 zł</w:t>
      </w:r>
    </w:p>
    <w:p w:rsidR="00F9246C" w:rsidRPr="00CE45EF" w:rsidRDefault="00F9246C" w:rsidP="00F9246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  <w:bookmarkStart w:id="0" w:name="_GoBack"/>
      <w:bookmarkEnd w:id="0"/>
    </w:p>
    <w:p w:rsidR="00851FAE" w:rsidRPr="00A53B4D" w:rsidRDefault="00851F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Cs w:val="22"/>
          <w:u w:val="single"/>
          <w:lang w:val="pl-PL"/>
        </w:rPr>
      </w:pPr>
      <w:r w:rsidRPr="00036952">
        <w:rPr>
          <w:rFonts w:ascii="Arial" w:eastAsia="Times New Roman" w:hAnsi="Arial" w:cs="Arial"/>
          <w:b/>
          <w:bCs/>
          <w:sz w:val="22"/>
          <w:szCs w:val="22"/>
          <w:lang w:val="pl-PL"/>
        </w:rPr>
        <w:lastRenderedPageBreak/>
        <w:t>Ogólna pula środków przeznaczona na dofinansowanie projektów</w:t>
      </w:r>
      <w:r w:rsidR="00A53B4D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wynosi </w:t>
      </w:r>
      <w:r w:rsidR="00393576">
        <w:rPr>
          <w:rFonts w:ascii="Arial" w:eastAsia="Times New Roman" w:hAnsi="Arial" w:cs="Arial"/>
          <w:bCs/>
          <w:sz w:val="22"/>
          <w:szCs w:val="22"/>
          <w:lang w:val="pl-PL"/>
        </w:rPr>
        <w:br/>
      </w:r>
      <w:r w:rsidR="00393576" w:rsidRPr="00393576">
        <w:rPr>
          <w:rFonts w:ascii="Arial" w:hAnsi="Arial" w:cs="Arial"/>
          <w:b/>
          <w:bCs/>
          <w:sz w:val="22"/>
          <w:szCs w:val="20"/>
        </w:rPr>
        <w:t>10 041 408,00</w:t>
      </w:r>
      <w:r w:rsidR="00A53B4D" w:rsidRPr="00A53B4D">
        <w:rPr>
          <w:rFonts w:ascii="Arial" w:hAnsi="Arial" w:cs="Arial"/>
          <w:b/>
          <w:bCs/>
          <w:sz w:val="22"/>
          <w:szCs w:val="20"/>
        </w:rPr>
        <w:t xml:space="preserve"> </w:t>
      </w:r>
      <w:r w:rsidR="00A53B4D">
        <w:rPr>
          <w:rFonts w:ascii="Arial" w:hAnsi="Arial" w:cs="Arial"/>
          <w:b/>
          <w:bCs/>
          <w:sz w:val="22"/>
          <w:szCs w:val="20"/>
        </w:rPr>
        <w:t>zł</w:t>
      </w:r>
      <w:r w:rsidR="00A53B4D" w:rsidRPr="00A53B4D">
        <w:rPr>
          <w:rFonts w:ascii="Arial" w:hAnsi="Arial" w:cs="Arial"/>
          <w:b/>
          <w:bCs/>
          <w:sz w:val="22"/>
          <w:szCs w:val="20"/>
        </w:rPr>
        <w:t xml:space="preserve"> </w:t>
      </w:r>
      <w:r w:rsidR="00A53B4D" w:rsidRPr="00A53B4D">
        <w:rPr>
          <w:rFonts w:ascii="Arial" w:hAnsi="Arial" w:cs="Arial"/>
          <w:bCs/>
          <w:sz w:val="22"/>
          <w:szCs w:val="20"/>
        </w:rPr>
        <w:t xml:space="preserve">(słownie: </w:t>
      </w:r>
      <w:r w:rsidR="00393576" w:rsidRPr="00393576">
        <w:rPr>
          <w:rFonts w:ascii="Arial" w:hAnsi="Arial" w:cs="Arial"/>
          <w:bCs/>
          <w:sz w:val="22"/>
          <w:szCs w:val="20"/>
        </w:rPr>
        <w:t>dziesięć milionów czterdzieści jeden tysięcy czterysta osiem złotych 00/100</w:t>
      </w:r>
      <w:r w:rsidR="00A53B4D" w:rsidRPr="00A53B4D">
        <w:rPr>
          <w:rFonts w:ascii="Arial" w:hAnsi="Arial" w:cs="Arial"/>
          <w:bCs/>
          <w:sz w:val="22"/>
          <w:szCs w:val="20"/>
        </w:rPr>
        <w:t>).</w:t>
      </w:r>
    </w:p>
    <w:p w:rsidR="00851FAE" w:rsidRDefault="00851F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Niezbędne dokumenty</w:t>
      </w: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:</w:t>
      </w:r>
    </w:p>
    <w:p w:rsidR="00502D40" w:rsidRPr="00CE45EF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Regulamin konkursu</w:t>
      </w:r>
      <w:r w:rsidR="0081522A"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D7315F" w:rsidRPr="00CE45EF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CE45EF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Pr="00CE45EF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502D40" w:rsidRPr="00CE45EF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02D40" w:rsidRPr="00CE45EF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CE45EF">
        <w:rPr>
          <w:rFonts w:ascii="Arial" w:hAnsi="Arial" w:cs="Arial"/>
          <w:sz w:val="22"/>
          <w:szCs w:val="22"/>
          <w:lang w:val="pl-PL"/>
        </w:rPr>
        <w:t xml:space="preserve">zapisach </w:t>
      </w:r>
      <w:r w:rsidR="00106124" w:rsidRPr="00CE45EF">
        <w:rPr>
          <w:rFonts w:ascii="Arial" w:hAnsi="Arial" w:cs="Arial"/>
          <w:sz w:val="22"/>
          <w:szCs w:val="22"/>
          <w:lang w:val="pl-PL"/>
        </w:rPr>
        <w:t>R</w:t>
      </w:r>
      <w:r w:rsidR="006360A3" w:rsidRPr="00CE45EF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535DF3" w:rsidRPr="00CE45EF">
        <w:rPr>
          <w:rFonts w:ascii="Arial" w:hAnsi="Arial" w:cs="Arial"/>
          <w:sz w:val="22"/>
          <w:szCs w:val="22"/>
          <w:lang w:val="pl-PL"/>
        </w:rPr>
        <w:t>konkursu</w:t>
      </w:r>
      <w:r w:rsidR="00E82AD8" w:rsidRPr="00CE45EF">
        <w:rPr>
          <w:rFonts w:ascii="Arial" w:eastAsia="Times New Roman" w:hAnsi="Arial" w:cs="Arial"/>
          <w:bCs/>
          <w:sz w:val="22"/>
          <w:szCs w:val="22"/>
          <w:lang w:val="pl-PL"/>
        </w:rPr>
        <w:t>.</w:t>
      </w:r>
    </w:p>
    <w:p w:rsidR="009F4F1F" w:rsidRPr="00CE45EF" w:rsidRDefault="009F4F1F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sz w:val="22"/>
          <w:szCs w:val="22"/>
          <w:u w:val="single"/>
          <w:lang w:val="pl-PL"/>
        </w:rPr>
      </w:pPr>
      <w:r w:rsidRPr="00CE45EF">
        <w:rPr>
          <w:rFonts w:ascii="Arial" w:eastAsia="Times New Roman" w:hAnsi="Arial" w:cs="Arial"/>
          <w:b/>
          <w:sz w:val="22"/>
          <w:szCs w:val="22"/>
          <w:u w:val="single"/>
        </w:rPr>
        <w:t>Konkurs ma charakter zamknięty i nie jest podzielony na rundy.</w:t>
      </w:r>
    </w:p>
    <w:p w:rsidR="00502D40" w:rsidRPr="00CE45EF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02D40" w:rsidRPr="00CE45EF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CE45EF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CE45EF">
        <w:rPr>
          <w:rFonts w:ascii="Arial" w:hAnsi="Arial" w:cs="Arial"/>
          <w:sz w:val="22"/>
          <w:szCs w:val="22"/>
          <w:lang w:val="pl-PL"/>
        </w:rPr>
        <w:t xml:space="preserve"> </w:t>
      </w:r>
      <w:r w:rsidRPr="00CE45EF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CE45EF">
        <w:rPr>
          <w:rFonts w:ascii="Arial" w:hAnsi="Arial" w:cs="Arial"/>
          <w:sz w:val="22"/>
          <w:szCs w:val="22"/>
          <w:lang w:val="pl-PL"/>
        </w:rPr>
        <w:t>91 44 11 100.</w:t>
      </w:r>
    </w:p>
    <w:p w:rsidR="00E82AD8" w:rsidRPr="00CE45EF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CE45EF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CE45EF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72C96" w:rsidRPr="00CE45EF" w:rsidRDefault="008E75B0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CE45EF">
          <w:rPr>
            <w:rStyle w:val="Hipercze"/>
            <w:rFonts w:ascii="Arial" w:hAnsi="Arial" w:cs="Arial"/>
            <w:color w:val="auto"/>
            <w:sz w:val="22"/>
            <w:szCs w:val="22"/>
          </w:rPr>
          <w:t>www.rpo.wzp.pl</w:t>
        </w:r>
      </w:hyperlink>
    </w:p>
    <w:p w:rsidR="00C72C96" w:rsidRPr="00CE45EF" w:rsidRDefault="008E75B0" w:rsidP="000103EF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C72C96" w:rsidRPr="00CE45EF">
          <w:rPr>
            <w:rStyle w:val="Hipercze"/>
            <w:rFonts w:ascii="Arial" w:hAnsi="Arial" w:cs="Arial"/>
            <w:color w:val="auto"/>
            <w:sz w:val="22"/>
            <w:szCs w:val="22"/>
          </w:rPr>
          <w:t>www.funduszeeuropejskie.gov.pl</w:t>
        </w:r>
      </w:hyperlink>
    </w:p>
    <w:p w:rsidR="00D157A7" w:rsidRPr="00CE45EF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sectPr w:rsidR="00D157A7" w:rsidRPr="00CE45EF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86" w:rsidRDefault="009A3F86" w:rsidP="00DC1677">
      <w:r>
        <w:separator/>
      </w:r>
    </w:p>
  </w:endnote>
  <w:endnote w:type="continuationSeparator" w:id="0">
    <w:p w:rsidR="009A3F86" w:rsidRDefault="009A3F8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bunt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86" w:rsidRDefault="009A3F86" w:rsidP="00DC1677">
      <w:r>
        <w:separator/>
      </w:r>
    </w:p>
  </w:footnote>
  <w:footnote w:type="continuationSeparator" w:id="0">
    <w:p w:rsidR="009A3F86" w:rsidRDefault="009A3F8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86" w:rsidRDefault="009A3F8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2ED"/>
    <w:multiLevelType w:val="hybridMultilevel"/>
    <w:tmpl w:val="48E00E24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428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7C3"/>
    <w:multiLevelType w:val="hybridMultilevel"/>
    <w:tmpl w:val="20BE86BC"/>
    <w:lvl w:ilvl="0" w:tplc="7A82570A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10B7D"/>
    <w:multiLevelType w:val="hybridMultilevel"/>
    <w:tmpl w:val="294CD48E"/>
    <w:lvl w:ilvl="0" w:tplc="E34C88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6C0E"/>
    <w:multiLevelType w:val="hybridMultilevel"/>
    <w:tmpl w:val="75DC0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05D4C"/>
    <w:multiLevelType w:val="hybridMultilevel"/>
    <w:tmpl w:val="7F709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5310C"/>
    <w:multiLevelType w:val="hybridMultilevel"/>
    <w:tmpl w:val="AE7C3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54771"/>
    <w:multiLevelType w:val="hybridMultilevel"/>
    <w:tmpl w:val="F9A60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1D63"/>
    <w:multiLevelType w:val="hybridMultilevel"/>
    <w:tmpl w:val="DB3E74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A472D"/>
    <w:multiLevelType w:val="hybridMultilevel"/>
    <w:tmpl w:val="8780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83AAB"/>
    <w:multiLevelType w:val="hybridMultilevel"/>
    <w:tmpl w:val="A13E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A5997"/>
    <w:multiLevelType w:val="hybridMultilevel"/>
    <w:tmpl w:val="2CEA96C2"/>
    <w:lvl w:ilvl="0" w:tplc="488C85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F4B613A"/>
    <w:multiLevelType w:val="hybridMultilevel"/>
    <w:tmpl w:val="84869158"/>
    <w:lvl w:ilvl="0" w:tplc="21EE1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645CB7"/>
    <w:multiLevelType w:val="hybridMultilevel"/>
    <w:tmpl w:val="2182D4CC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4F98CBA8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E3740"/>
    <w:multiLevelType w:val="hybridMultilevel"/>
    <w:tmpl w:val="571C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67A35"/>
    <w:multiLevelType w:val="hybridMultilevel"/>
    <w:tmpl w:val="1C74DBCE"/>
    <w:lvl w:ilvl="0" w:tplc="21EE17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7CDF415B"/>
    <w:multiLevelType w:val="hybridMultilevel"/>
    <w:tmpl w:val="E452B780"/>
    <w:lvl w:ilvl="0" w:tplc="D6C2818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4"/>
  </w:num>
  <w:num w:numId="9">
    <w:abstractNumId w:val="15"/>
  </w:num>
  <w:num w:numId="10">
    <w:abstractNumId w:val="14"/>
  </w:num>
  <w:num w:numId="11">
    <w:abstractNumId w:val="11"/>
  </w:num>
  <w:num w:numId="12">
    <w:abstractNumId w:val="8"/>
  </w:num>
  <w:num w:numId="13">
    <w:abstractNumId w:val="12"/>
  </w:num>
  <w:num w:numId="14">
    <w:abstractNumId w:val="18"/>
  </w:num>
  <w:num w:numId="15">
    <w:abstractNumId w:val="0"/>
  </w:num>
  <w:num w:numId="16">
    <w:abstractNumId w:val="17"/>
  </w:num>
  <w:num w:numId="17">
    <w:abstractNumId w:val="16"/>
  </w:num>
  <w:num w:numId="18">
    <w:abstractNumId w:val="3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03EF"/>
    <w:rsid w:val="000114EC"/>
    <w:rsid w:val="0001173A"/>
    <w:rsid w:val="00014D49"/>
    <w:rsid w:val="00020B97"/>
    <w:rsid w:val="000238BA"/>
    <w:rsid w:val="00023F03"/>
    <w:rsid w:val="00032315"/>
    <w:rsid w:val="000507F9"/>
    <w:rsid w:val="0005304D"/>
    <w:rsid w:val="00070FF7"/>
    <w:rsid w:val="00085C4A"/>
    <w:rsid w:val="000872A1"/>
    <w:rsid w:val="00092310"/>
    <w:rsid w:val="00097569"/>
    <w:rsid w:val="000E121F"/>
    <w:rsid w:val="000E44BE"/>
    <w:rsid w:val="0010464D"/>
    <w:rsid w:val="00104AB9"/>
    <w:rsid w:val="00106124"/>
    <w:rsid w:val="00111F78"/>
    <w:rsid w:val="001142D9"/>
    <w:rsid w:val="00133C22"/>
    <w:rsid w:val="00151B5A"/>
    <w:rsid w:val="0016171F"/>
    <w:rsid w:val="0017324E"/>
    <w:rsid w:val="00174E8F"/>
    <w:rsid w:val="001779AF"/>
    <w:rsid w:val="00192124"/>
    <w:rsid w:val="001D2B04"/>
    <w:rsid w:val="001E2D87"/>
    <w:rsid w:val="001E31BE"/>
    <w:rsid w:val="00201F6E"/>
    <w:rsid w:val="002040D4"/>
    <w:rsid w:val="00207417"/>
    <w:rsid w:val="0021460C"/>
    <w:rsid w:val="00235BE4"/>
    <w:rsid w:val="00235DD3"/>
    <w:rsid w:val="00246E85"/>
    <w:rsid w:val="00264E18"/>
    <w:rsid w:val="00267C3F"/>
    <w:rsid w:val="00274F00"/>
    <w:rsid w:val="002756F7"/>
    <w:rsid w:val="00275D7D"/>
    <w:rsid w:val="00284D21"/>
    <w:rsid w:val="002A4FC2"/>
    <w:rsid w:val="002A6D24"/>
    <w:rsid w:val="002D0BE8"/>
    <w:rsid w:val="002D168A"/>
    <w:rsid w:val="002E3869"/>
    <w:rsid w:val="002E574B"/>
    <w:rsid w:val="002E5A07"/>
    <w:rsid w:val="003049FD"/>
    <w:rsid w:val="00336A18"/>
    <w:rsid w:val="00343B9E"/>
    <w:rsid w:val="00352F9B"/>
    <w:rsid w:val="003856DC"/>
    <w:rsid w:val="00387BBB"/>
    <w:rsid w:val="00393576"/>
    <w:rsid w:val="00396227"/>
    <w:rsid w:val="003A260F"/>
    <w:rsid w:val="003A5E82"/>
    <w:rsid w:val="003A6063"/>
    <w:rsid w:val="003D012D"/>
    <w:rsid w:val="003E30DC"/>
    <w:rsid w:val="0041100A"/>
    <w:rsid w:val="00421C6A"/>
    <w:rsid w:val="00425495"/>
    <w:rsid w:val="004266A3"/>
    <w:rsid w:val="004319E1"/>
    <w:rsid w:val="00433ED5"/>
    <w:rsid w:val="00440F8C"/>
    <w:rsid w:val="00464B89"/>
    <w:rsid w:val="0047558D"/>
    <w:rsid w:val="004913B2"/>
    <w:rsid w:val="00495D95"/>
    <w:rsid w:val="004A44F1"/>
    <w:rsid w:val="004A782E"/>
    <w:rsid w:val="004C0241"/>
    <w:rsid w:val="004D56AF"/>
    <w:rsid w:val="004F30B4"/>
    <w:rsid w:val="004F3267"/>
    <w:rsid w:val="005002E5"/>
    <w:rsid w:val="00500A42"/>
    <w:rsid w:val="00502D40"/>
    <w:rsid w:val="00510D98"/>
    <w:rsid w:val="00535DF3"/>
    <w:rsid w:val="00551635"/>
    <w:rsid w:val="005669CF"/>
    <w:rsid w:val="005710F2"/>
    <w:rsid w:val="00584E4C"/>
    <w:rsid w:val="00591260"/>
    <w:rsid w:val="00592818"/>
    <w:rsid w:val="005A1D28"/>
    <w:rsid w:val="005D23DA"/>
    <w:rsid w:val="005E05CE"/>
    <w:rsid w:val="005E2057"/>
    <w:rsid w:val="005F4FCD"/>
    <w:rsid w:val="006360A3"/>
    <w:rsid w:val="00643D65"/>
    <w:rsid w:val="00664566"/>
    <w:rsid w:val="006761BC"/>
    <w:rsid w:val="0069616C"/>
    <w:rsid w:val="00697A8A"/>
    <w:rsid w:val="006A17A0"/>
    <w:rsid w:val="006A3277"/>
    <w:rsid w:val="006B272E"/>
    <w:rsid w:val="006B3759"/>
    <w:rsid w:val="006B54BE"/>
    <w:rsid w:val="006D598B"/>
    <w:rsid w:val="006D78BB"/>
    <w:rsid w:val="006F0A62"/>
    <w:rsid w:val="00703DFC"/>
    <w:rsid w:val="0071594A"/>
    <w:rsid w:val="0071700D"/>
    <w:rsid w:val="007173F2"/>
    <w:rsid w:val="00723462"/>
    <w:rsid w:val="0072549D"/>
    <w:rsid w:val="00732F47"/>
    <w:rsid w:val="00733498"/>
    <w:rsid w:val="00761C63"/>
    <w:rsid w:val="00771F0D"/>
    <w:rsid w:val="00791A38"/>
    <w:rsid w:val="00796876"/>
    <w:rsid w:val="00797B86"/>
    <w:rsid w:val="007C12C2"/>
    <w:rsid w:val="007C1AE7"/>
    <w:rsid w:val="007D004C"/>
    <w:rsid w:val="007D37E4"/>
    <w:rsid w:val="007D459F"/>
    <w:rsid w:val="007D616B"/>
    <w:rsid w:val="0081522A"/>
    <w:rsid w:val="00822EDD"/>
    <w:rsid w:val="00827928"/>
    <w:rsid w:val="00834C2D"/>
    <w:rsid w:val="0083634A"/>
    <w:rsid w:val="00851FAE"/>
    <w:rsid w:val="00877E4B"/>
    <w:rsid w:val="008801B0"/>
    <w:rsid w:val="00893539"/>
    <w:rsid w:val="00895DF4"/>
    <w:rsid w:val="008A775D"/>
    <w:rsid w:val="008B34EB"/>
    <w:rsid w:val="008B78D0"/>
    <w:rsid w:val="008C45CF"/>
    <w:rsid w:val="008C7736"/>
    <w:rsid w:val="008E75B0"/>
    <w:rsid w:val="008F66FA"/>
    <w:rsid w:val="009118FE"/>
    <w:rsid w:val="00914AE6"/>
    <w:rsid w:val="0091541A"/>
    <w:rsid w:val="00926EF0"/>
    <w:rsid w:val="00941649"/>
    <w:rsid w:val="00942B98"/>
    <w:rsid w:val="00942C31"/>
    <w:rsid w:val="00994EB1"/>
    <w:rsid w:val="0099514C"/>
    <w:rsid w:val="00995E65"/>
    <w:rsid w:val="009A3F86"/>
    <w:rsid w:val="009B083A"/>
    <w:rsid w:val="009B5DFE"/>
    <w:rsid w:val="009E15B4"/>
    <w:rsid w:val="009E2C73"/>
    <w:rsid w:val="009E44E0"/>
    <w:rsid w:val="009F4F1F"/>
    <w:rsid w:val="00A122F6"/>
    <w:rsid w:val="00A15E0C"/>
    <w:rsid w:val="00A223F3"/>
    <w:rsid w:val="00A2280B"/>
    <w:rsid w:val="00A53B4D"/>
    <w:rsid w:val="00A9518D"/>
    <w:rsid w:val="00AB550C"/>
    <w:rsid w:val="00AB57D6"/>
    <w:rsid w:val="00AC7351"/>
    <w:rsid w:val="00AE13AF"/>
    <w:rsid w:val="00AF6924"/>
    <w:rsid w:val="00B006A3"/>
    <w:rsid w:val="00B13EE1"/>
    <w:rsid w:val="00B3682B"/>
    <w:rsid w:val="00B43E93"/>
    <w:rsid w:val="00B47CC2"/>
    <w:rsid w:val="00B64279"/>
    <w:rsid w:val="00B816BA"/>
    <w:rsid w:val="00B84217"/>
    <w:rsid w:val="00B87EB1"/>
    <w:rsid w:val="00BB21A6"/>
    <w:rsid w:val="00BB6C1D"/>
    <w:rsid w:val="00BE1BB9"/>
    <w:rsid w:val="00BF23BE"/>
    <w:rsid w:val="00BF3B61"/>
    <w:rsid w:val="00BF732D"/>
    <w:rsid w:val="00C0408B"/>
    <w:rsid w:val="00C155B7"/>
    <w:rsid w:val="00C262F6"/>
    <w:rsid w:val="00C303AA"/>
    <w:rsid w:val="00C51909"/>
    <w:rsid w:val="00C52E24"/>
    <w:rsid w:val="00C53F94"/>
    <w:rsid w:val="00C72C96"/>
    <w:rsid w:val="00C72F63"/>
    <w:rsid w:val="00C748F4"/>
    <w:rsid w:val="00C84AC1"/>
    <w:rsid w:val="00C92C16"/>
    <w:rsid w:val="00CB0F78"/>
    <w:rsid w:val="00CC3455"/>
    <w:rsid w:val="00CC4708"/>
    <w:rsid w:val="00CD4429"/>
    <w:rsid w:val="00CE4499"/>
    <w:rsid w:val="00CE45EF"/>
    <w:rsid w:val="00D069D8"/>
    <w:rsid w:val="00D079F5"/>
    <w:rsid w:val="00D1560E"/>
    <w:rsid w:val="00D157A7"/>
    <w:rsid w:val="00D23E7D"/>
    <w:rsid w:val="00D27559"/>
    <w:rsid w:val="00D4465B"/>
    <w:rsid w:val="00D51267"/>
    <w:rsid w:val="00D639C7"/>
    <w:rsid w:val="00D665E5"/>
    <w:rsid w:val="00D7315F"/>
    <w:rsid w:val="00D826EA"/>
    <w:rsid w:val="00D83B84"/>
    <w:rsid w:val="00D84899"/>
    <w:rsid w:val="00D95F6D"/>
    <w:rsid w:val="00DA0750"/>
    <w:rsid w:val="00DB2B59"/>
    <w:rsid w:val="00DC1677"/>
    <w:rsid w:val="00DE3B4A"/>
    <w:rsid w:val="00DE4563"/>
    <w:rsid w:val="00DE7868"/>
    <w:rsid w:val="00DF66EA"/>
    <w:rsid w:val="00E20218"/>
    <w:rsid w:val="00E3062F"/>
    <w:rsid w:val="00E3084E"/>
    <w:rsid w:val="00E31789"/>
    <w:rsid w:val="00E3385C"/>
    <w:rsid w:val="00E374F3"/>
    <w:rsid w:val="00E41BCA"/>
    <w:rsid w:val="00E4454D"/>
    <w:rsid w:val="00E7465C"/>
    <w:rsid w:val="00E82AD8"/>
    <w:rsid w:val="00E853C0"/>
    <w:rsid w:val="00E87C23"/>
    <w:rsid w:val="00E91EA9"/>
    <w:rsid w:val="00E92EA4"/>
    <w:rsid w:val="00E94EDA"/>
    <w:rsid w:val="00E9573C"/>
    <w:rsid w:val="00EB2187"/>
    <w:rsid w:val="00EB4C4A"/>
    <w:rsid w:val="00EB6AF0"/>
    <w:rsid w:val="00EC5159"/>
    <w:rsid w:val="00EC7415"/>
    <w:rsid w:val="00ED1B2C"/>
    <w:rsid w:val="00ED6FFC"/>
    <w:rsid w:val="00EE1243"/>
    <w:rsid w:val="00EF3294"/>
    <w:rsid w:val="00F34B2E"/>
    <w:rsid w:val="00F40A36"/>
    <w:rsid w:val="00F41DF4"/>
    <w:rsid w:val="00F5327C"/>
    <w:rsid w:val="00F55BC0"/>
    <w:rsid w:val="00F6439C"/>
    <w:rsid w:val="00F6475F"/>
    <w:rsid w:val="00F73DC9"/>
    <w:rsid w:val="00F85B19"/>
    <w:rsid w:val="00F87ABA"/>
    <w:rsid w:val="00F9246C"/>
    <w:rsid w:val="00FA0421"/>
    <w:rsid w:val="00FA2DD8"/>
    <w:rsid w:val="00F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neficjent2014.wzp.pl/serwis/login.html?_flowId=login-flow&amp;_flowExecutionKey=e1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5F866-99C4-4413-B9B6-93D223A0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Norbert Baran</cp:lastModifiedBy>
  <cp:revision>157</cp:revision>
  <cp:lastPrinted>2019-03-25T11:20:00Z</cp:lastPrinted>
  <dcterms:created xsi:type="dcterms:W3CDTF">2016-06-22T13:10:00Z</dcterms:created>
  <dcterms:modified xsi:type="dcterms:W3CDTF">2019-08-20T10:24:00Z</dcterms:modified>
</cp:coreProperties>
</file>