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F4" w:rsidRDefault="00F72639" w:rsidP="00AC3682">
      <w:pPr>
        <w:pStyle w:val="NormalnyWeb"/>
        <w:spacing w:before="0" w:beforeAutospacing="0" w:after="0" w:afterAutospacing="0"/>
        <w:ind w:left="6372" w:firstLine="708"/>
        <w:rPr>
          <w:rStyle w:val="Pogrubienie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bookmarkStart w:id="0" w:name="_GoBack"/>
      <w:bookmarkEnd w:id="0"/>
      <w:r>
        <w:rPr>
          <w:rStyle w:val="Pogrubienie"/>
          <w:rFonts w:ascii="Arial" w:hAnsi="Arial" w:cs="Arial"/>
          <w:b w:val="0"/>
          <w:bCs w:val="0"/>
          <w:color w:val="000000" w:themeColor="text1"/>
          <w:sz w:val="20"/>
          <w:szCs w:val="20"/>
        </w:rPr>
        <w:t>Załącznik do Ogłoszenia</w:t>
      </w:r>
    </w:p>
    <w:p w:rsidR="00F72639" w:rsidRPr="00C4646F" w:rsidRDefault="00F72639" w:rsidP="00F72639">
      <w:pPr>
        <w:pStyle w:val="NormalnyWeb"/>
        <w:spacing w:before="0" w:beforeAutospacing="0" w:after="0" w:afterAutospacing="0"/>
        <w:ind w:left="720"/>
        <w:rPr>
          <w:rStyle w:val="Pogrubienie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:rsidR="00F72639" w:rsidRDefault="00F72639" w:rsidP="00F72639">
      <w:pPr>
        <w:jc w:val="center"/>
        <w:rPr>
          <w:rFonts w:cstheme="minorHAnsi"/>
          <w:bCs/>
        </w:rPr>
      </w:pPr>
    </w:p>
    <w:p w:rsidR="00F72639" w:rsidRDefault="00F72639" w:rsidP="00F72639">
      <w:pPr>
        <w:jc w:val="center"/>
        <w:rPr>
          <w:rFonts w:cstheme="minorHAnsi"/>
          <w:bCs/>
        </w:rPr>
      </w:pPr>
    </w:p>
    <w:p w:rsidR="00F72639" w:rsidRDefault="00F72639" w:rsidP="00F72639">
      <w:pPr>
        <w:jc w:val="center"/>
        <w:rPr>
          <w:rFonts w:ascii="Arial" w:hAnsi="Arial" w:cs="Arial"/>
          <w:bCs/>
          <w:sz w:val="20"/>
          <w:szCs w:val="20"/>
        </w:rPr>
      </w:pPr>
      <w:r w:rsidRPr="00F72639">
        <w:rPr>
          <w:rFonts w:ascii="Arial" w:hAnsi="Arial" w:cs="Arial"/>
          <w:bCs/>
          <w:sz w:val="20"/>
          <w:szCs w:val="20"/>
        </w:rPr>
        <w:t>REGIONALNY PLAN TRANSPORTOWY WOJEWÓDZTWA ZACHODNIOP</w:t>
      </w:r>
      <w:r w:rsidR="007024AE">
        <w:rPr>
          <w:rFonts w:ascii="Arial" w:hAnsi="Arial" w:cs="Arial"/>
          <w:bCs/>
          <w:sz w:val="20"/>
          <w:szCs w:val="20"/>
        </w:rPr>
        <w:t xml:space="preserve">OMORSKIEGO DO ROKU 2030 WRAZ Z </w:t>
      </w:r>
      <w:r w:rsidRPr="00F72639">
        <w:rPr>
          <w:rFonts w:ascii="Arial" w:hAnsi="Arial" w:cs="Arial"/>
          <w:bCs/>
          <w:sz w:val="20"/>
          <w:szCs w:val="20"/>
        </w:rPr>
        <w:t>PROGN</w:t>
      </w:r>
      <w:r w:rsidR="007024AE">
        <w:rPr>
          <w:rFonts w:ascii="Arial" w:hAnsi="Arial" w:cs="Arial"/>
          <w:bCs/>
          <w:sz w:val="20"/>
          <w:szCs w:val="20"/>
        </w:rPr>
        <w:t>OZĄ ODDZIAŁYWANIA NA ŚRODOWISKO</w:t>
      </w:r>
    </w:p>
    <w:p w:rsidR="007024AE" w:rsidRDefault="007024AE" w:rsidP="00F72639">
      <w:pPr>
        <w:jc w:val="center"/>
        <w:rPr>
          <w:rFonts w:ascii="Arial" w:hAnsi="Arial" w:cs="Arial"/>
          <w:bCs/>
          <w:sz w:val="20"/>
          <w:szCs w:val="20"/>
        </w:rPr>
      </w:pPr>
    </w:p>
    <w:p w:rsidR="007024AE" w:rsidRPr="00F72639" w:rsidRDefault="007024AE" w:rsidP="00F7263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KONSULTACJE SPOŁECZNE</w:t>
      </w:r>
    </w:p>
    <w:p w:rsidR="007024AE" w:rsidRDefault="007024AE" w:rsidP="00F72639">
      <w:pPr>
        <w:jc w:val="center"/>
        <w:rPr>
          <w:rFonts w:ascii="Arial" w:hAnsi="Arial" w:cs="Arial"/>
          <w:bCs/>
          <w:sz w:val="20"/>
          <w:szCs w:val="20"/>
        </w:rPr>
      </w:pPr>
    </w:p>
    <w:p w:rsidR="00F72639" w:rsidRPr="00F72639" w:rsidRDefault="00F72639" w:rsidP="00F72639">
      <w:pPr>
        <w:jc w:val="center"/>
        <w:rPr>
          <w:rFonts w:ascii="Arial" w:hAnsi="Arial" w:cs="Arial"/>
          <w:b/>
          <w:sz w:val="20"/>
          <w:szCs w:val="20"/>
        </w:rPr>
      </w:pPr>
      <w:r w:rsidRPr="00F72639">
        <w:rPr>
          <w:rFonts w:ascii="Arial" w:hAnsi="Arial" w:cs="Arial"/>
          <w:b/>
          <w:sz w:val="20"/>
          <w:szCs w:val="20"/>
        </w:rPr>
        <w:t>FORMULARZ ZGŁASZANIA UWAG I WNIOSKÓW</w:t>
      </w:r>
    </w:p>
    <w:p w:rsidR="00F72639" w:rsidRPr="00F72639" w:rsidRDefault="00F72639" w:rsidP="00F72639">
      <w:pPr>
        <w:pStyle w:val="Default"/>
        <w:jc w:val="both"/>
        <w:rPr>
          <w:sz w:val="20"/>
          <w:szCs w:val="20"/>
        </w:rPr>
      </w:pPr>
    </w:p>
    <w:p w:rsidR="00F72639" w:rsidRPr="00F72639" w:rsidRDefault="00F72639" w:rsidP="00F72639">
      <w:pPr>
        <w:pStyle w:val="Default"/>
        <w:jc w:val="both"/>
        <w:rPr>
          <w:sz w:val="20"/>
          <w:szCs w:val="20"/>
        </w:rPr>
      </w:pPr>
      <w:r w:rsidRPr="00F72639">
        <w:rPr>
          <w:sz w:val="20"/>
          <w:szCs w:val="20"/>
        </w:rPr>
        <w:t xml:space="preserve">Uzupełniony formularz prosimy przesłać na adres  </w:t>
      </w:r>
      <w:hyperlink r:id="rId8" w:history="1">
        <w:r w:rsidRPr="00F72639">
          <w:rPr>
            <w:rStyle w:val="Hipercze"/>
            <w:sz w:val="20"/>
            <w:szCs w:val="20"/>
          </w:rPr>
          <w:t>rpt@wzp.pl</w:t>
        </w:r>
      </w:hyperlink>
      <w:r w:rsidRPr="00F72639">
        <w:rPr>
          <w:sz w:val="20"/>
          <w:szCs w:val="20"/>
        </w:rPr>
        <w:t xml:space="preserve">  </w:t>
      </w:r>
    </w:p>
    <w:p w:rsidR="00F72639" w:rsidRPr="00F72639" w:rsidRDefault="00F72639" w:rsidP="00F72639">
      <w:pPr>
        <w:pStyle w:val="Default"/>
        <w:ind w:left="709"/>
        <w:jc w:val="both"/>
        <w:rPr>
          <w:sz w:val="20"/>
          <w:szCs w:val="20"/>
        </w:rPr>
      </w:pPr>
    </w:p>
    <w:p w:rsidR="00F72639" w:rsidRPr="00F72639" w:rsidRDefault="00F72639" w:rsidP="00F72639">
      <w:pPr>
        <w:pStyle w:val="Default"/>
        <w:jc w:val="both"/>
        <w:rPr>
          <w:sz w:val="20"/>
          <w:szCs w:val="20"/>
        </w:rPr>
      </w:pPr>
      <w:r w:rsidRPr="00F72639">
        <w:rPr>
          <w:sz w:val="20"/>
          <w:szCs w:val="20"/>
        </w:rPr>
        <w:t xml:space="preserve">Uwagi i wnioski można składać w </w:t>
      </w:r>
      <w:r w:rsidR="00080CDA">
        <w:rPr>
          <w:b/>
          <w:sz w:val="20"/>
          <w:szCs w:val="20"/>
        </w:rPr>
        <w:t>terminie od 13 września</w:t>
      </w:r>
      <w:r w:rsidRPr="00F72639">
        <w:rPr>
          <w:b/>
          <w:sz w:val="20"/>
          <w:szCs w:val="20"/>
        </w:rPr>
        <w:t xml:space="preserve"> 2023 r. do </w:t>
      </w:r>
      <w:r w:rsidR="00080CDA">
        <w:rPr>
          <w:b/>
          <w:sz w:val="20"/>
          <w:szCs w:val="20"/>
        </w:rPr>
        <w:t xml:space="preserve">3 października </w:t>
      </w:r>
      <w:r w:rsidRPr="00F72639">
        <w:rPr>
          <w:b/>
          <w:sz w:val="20"/>
          <w:szCs w:val="20"/>
        </w:rPr>
        <w:t>2023r</w:t>
      </w:r>
      <w:r w:rsidRPr="00F72639">
        <w:rPr>
          <w:sz w:val="20"/>
          <w:szCs w:val="20"/>
        </w:rPr>
        <w:t xml:space="preserve">. </w:t>
      </w:r>
      <w:r w:rsidRPr="00F72639">
        <w:rPr>
          <w:sz w:val="20"/>
          <w:szCs w:val="20"/>
        </w:rPr>
        <w:br/>
        <w:t>Formularze, złożone po upływie ww. terminu oraz bez uzupełnionych pól z informacjami o podmiocie zgłaszającym nie będą podlegały rozpatrzeniu.</w:t>
      </w:r>
    </w:p>
    <w:p w:rsidR="00F72639" w:rsidRPr="00F72639" w:rsidRDefault="00F72639" w:rsidP="00F72639">
      <w:pPr>
        <w:pStyle w:val="Default"/>
        <w:rPr>
          <w:sz w:val="20"/>
          <w:szCs w:val="20"/>
        </w:rPr>
      </w:pPr>
    </w:p>
    <w:p w:rsidR="00F72639" w:rsidRPr="00F72639" w:rsidRDefault="00F72639" w:rsidP="00F72639">
      <w:pPr>
        <w:pStyle w:val="Default"/>
        <w:rPr>
          <w:b/>
          <w:sz w:val="20"/>
          <w:szCs w:val="20"/>
        </w:rPr>
      </w:pPr>
      <w:r w:rsidRPr="00F72639">
        <w:rPr>
          <w:b/>
          <w:sz w:val="20"/>
          <w:szCs w:val="20"/>
        </w:rPr>
        <w:t>Informacje o zgłaszającym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72639" w:rsidRPr="00F72639" w:rsidTr="00A74FE7">
        <w:trPr>
          <w:trHeight w:val="374"/>
        </w:trPr>
        <w:tc>
          <w:tcPr>
            <w:tcW w:w="3256" w:type="dxa"/>
            <w:shd w:val="clear" w:color="auto" w:fill="DBE5F1" w:themeFill="accent1" w:themeFillTint="33"/>
            <w:vAlign w:val="center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  <w:r w:rsidRPr="00F72639">
              <w:rPr>
                <w:rFonts w:ascii="Arial" w:hAnsi="Arial" w:cs="Arial"/>
                <w:sz w:val="20"/>
                <w:szCs w:val="20"/>
              </w:rPr>
              <w:t>Imię i nazwisko/instytucja</w:t>
            </w:r>
          </w:p>
        </w:tc>
        <w:tc>
          <w:tcPr>
            <w:tcW w:w="5806" w:type="dxa"/>
            <w:vAlign w:val="center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39" w:rsidRPr="00F72639" w:rsidTr="00A74FE7">
        <w:trPr>
          <w:trHeight w:val="406"/>
        </w:trPr>
        <w:tc>
          <w:tcPr>
            <w:tcW w:w="3256" w:type="dxa"/>
            <w:shd w:val="clear" w:color="auto" w:fill="DBE5F1" w:themeFill="accent1" w:themeFillTint="33"/>
            <w:vAlign w:val="center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  <w:r w:rsidRPr="00F72639">
              <w:rPr>
                <w:rFonts w:ascii="Arial" w:hAnsi="Arial" w:cs="Arial"/>
                <w:sz w:val="20"/>
                <w:szCs w:val="20"/>
              </w:rPr>
              <w:t>Adres e-mail do kontaktu</w:t>
            </w:r>
          </w:p>
        </w:tc>
        <w:tc>
          <w:tcPr>
            <w:tcW w:w="5806" w:type="dxa"/>
            <w:vAlign w:val="center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2639" w:rsidRPr="00F72639" w:rsidRDefault="00F72639" w:rsidP="00F72639">
      <w:pPr>
        <w:rPr>
          <w:rFonts w:ascii="Arial" w:hAnsi="Arial" w:cs="Arial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bCs/>
          <w:sz w:val="20"/>
          <w:szCs w:val="20"/>
        </w:rPr>
      </w:pPr>
      <w:r w:rsidRPr="00F72639">
        <w:rPr>
          <w:rFonts w:ascii="Arial" w:hAnsi="Arial" w:cs="Arial"/>
          <w:bCs/>
          <w:sz w:val="20"/>
          <w:szCs w:val="20"/>
        </w:rPr>
        <w:t>Zgłaszane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091"/>
        <w:gridCol w:w="2410"/>
        <w:gridCol w:w="2023"/>
        <w:gridCol w:w="2082"/>
      </w:tblGrid>
      <w:tr w:rsidR="00F72639" w:rsidRPr="00F72639" w:rsidTr="00A74FE7">
        <w:tc>
          <w:tcPr>
            <w:tcW w:w="456" w:type="dxa"/>
            <w:shd w:val="clear" w:color="auto" w:fill="DBE5F1" w:themeFill="accent1" w:themeFillTint="33"/>
            <w:vAlign w:val="center"/>
          </w:tcPr>
          <w:p w:rsidR="00F72639" w:rsidRPr="00F72639" w:rsidRDefault="00F72639" w:rsidP="00A74F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2639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091" w:type="dxa"/>
            <w:shd w:val="clear" w:color="auto" w:fill="DBE5F1" w:themeFill="accent1" w:themeFillTint="33"/>
            <w:vAlign w:val="center"/>
          </w:tcPr>
          <w:p w:rsidR="00F72639" w:rsidRPr="00F72639" w:rsidRDefault="00F72639" w:rsidP="00A74F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2639">
              <w:rPr>
                <w:rFonts w:ascii="Arial" w:hAnsi="Arial" w:cs="Arial"/>
                <w:bCs/>
                <w:sz w:val="20"/>
                <w:szCs w:val="20"/>
              </w:rPr>
              <w:t>Zapis w dokumencie, do którego zgłaszane są uwagi z oznaczeniem tomu:</w:t>
            </w:r>
          </w:p>
          <w:p w:rsidR="00F72639" w:rsidRPr="00F72639" w:rsidRDefault="00F72639" w:rsidP="00A74F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2639">
              <w:rPr>
                <w:rFonts w:ascii="Arial" w:hAnsi="Arial" w:cs="Arial"/>
                <w:bCs/>
                <w:sz w:val="20"/>
                <w:szCs w:val="20"/>
              </w:rPr>
              <w:t>TOM I – Diagnoza</w:t>
            </w:r>
          </w:p>
          <w:p w:rsidR="00F72639" w:rsidRPr="00F72639" w:rsidRDefault="00F72639" w:rsidP="00A74F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2639">
              <w:rPr>
                <w:rFonts w:ascii="Arial" w:hAnsi="Arial" w:cs="Arial"/>
                <w:bCs/>
                <w:sz w:val="20"/>
                <w:szCs w:val="20"/>
              </w:rPr>
              <w:t>TOM II – RPT</w:t>
            </w:r>
          </w:p>
          <w:p w:rsidR="00F72639" w:rsidRPr="00F72639" w:rsidRDefault="00F72639" w:rsidP="00A74F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2639">
              <w:rPr>
                <w:rFonts w:ascii="Arial" w:hAnsi="Arial" w:cs="Arial"/>
                <w:bCs/>
                <w:sz w:val="20"/>
                <w:szCs w:val="20"/>
              </w:rPr>
              <w:t>TOM-III Prognoza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F72639" w:rsidRPr="00F72639" w:rsidRDefault="00F72639" w:rsidP="00A74F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2639">
              <w:rPr>
                <w:rFonts w:ascii="Arial" w:hAnsi="Arial" w:cs="Arial"/>
                <w:bCs/>
                <w:sz w:val="20"/>
                <w:szCs w:val="20"/>
              </w:rPr>
              <w:t>Strona w dokumencie</w:t>
            </w:r>
          </w:p>
        </w:tc>
        <w:tc>
          <w:tcPr>
            <w:tcW w:w="2023" w:type="dxa"/>
            <w:shd w:val="clear" w:color="auto" w:fill="DBE5F1" w:themeFill="accent1" w:themeFillTint="33"/>
            <w:vAlign w:val="center"/>
          </w:tcPr>
          <w:p w:rsidR="00F72639" w:rsidRPr="00F72639" w:rsidRDefault="00F72639" w:rsidP="00A74F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2639">
              <w:rPr>
                <w:rFonts w:ascii="Arial" w:hAnsi="Arial" w:cs="Arial"/>
                <w:bCs/>
                <w:sz w:val="20"/>
                <w:szCs w:val="20"/>
              </w:rPr>
              <w:t>Sugerowana zmiana lub propozycja nowego zapisu</w:t>
            </w:r>
          </w:p>
        </w:tc>
        <w:tc>
          <w:tcPr>
            <w:tcW w:w="2082" w:type="dxa"/>
            <w:shd w:val="clear" w:color="auto" w:fill="DBE5F1" w:themeFill="accent1" w:themeFillTint="33"/>
            <w:vAlign w:val="center"/>
          </w:tcPr>
          <w:p w:rsidR="00F72639" w:rsidRPr="00F72639" w:rsidRDefault="00F72639" w:rsidP="00A74FE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2639">
              <w:rPr>
                <w:rFonts w:ascii="Arial" w:hAnsi="Arial" w:cs="Arial"/>
                <w:bCs/>
                <w:sz w:val="20"/>
                <w:szCs w:val="20"/>
              </w:rPr>
              <w:t>Uzasadnienie</w:t>
            </w:r>
          </w:p>
        </w:tc>
      </w:tr>
      <w:tr w:rsidR="00F72639" w:rsidRPr="00F72639" w:rsidTr="00A74FE7">
        <w:tc>
          <w:tcPr>
            <w:tcW w:w="456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  <w:r w:rsidRPr="00F7263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91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39" w:rsidRPr="00F72639" w:rsidTr="00A74FE7">
        <w:tc>
          <w:tcPr>
            <w:tcW w:w="456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  <w:r w:rsidRPr="00F7263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91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39" w:rsidRPr="00F72639" w:rsidTr="00A74FE7">
        <w:tc>
          <w:tcPr>
            <w:tcW w:w="456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  <w:r w:rsidRPr="00F7263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91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39" w:rsidRPr="00F72639" w:rsidTr="00A74FE7">
        <w:tc>
          <w:tcPr>
            <w:tcW w:w="456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  <w:r w:rsidRPr="00F72639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091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:rsidR="00F72639" w:rsidRPr="00F72639" w:rsidRDefault="00F72639" w:rsidP="00A74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2639" w:rsidRPr="00F72639" w:rsidRDefault="00F72639" w:rsidP="00F72639">
      <w:pPr>
        <w:rPr>
          <w:rFonts w:ascii="Arial" w:hAnsi="Arial" w:cs="Arial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72639" w:rsidRPr="00F72639" w:rsidRDefault="00F72639" w:rsidP="00F72639">
      <w:pPr>
        <w:ind w:left="720" w:hanging="360"/>
        <w:jc w:val="both"/>
        <w:rPr>
          <w:rFonts w:ascii="Arial" w:hAnsi="Arial" w:cs="Arial"/>
          <w:b/>
          <w:bCs/>
          <w:sz w:val="20"/>
          <w:szCs w:val="20"/>
        </w:rPr>
      </w:pPr>
      <w:r w:rsidRPr="00F72639">
        <w:rPr>
          <w:rFonts w:ascii="Arial" w:hAnsi="Arial" w:cs="Arial"/>
          <w:b/>
          <w:bCs/>
          <w:sz w:val="20"/>
          <w:szCs w:val="20"/>
        </w:rPr>
        <w:t>Klauzula informacyjna:</w:t>
      </w:r>
    </w:p>
    <w:p w:rsidR="00F72639" w:rsidRPr="00F72639" w:rsidRDefault="00F72639" w:rsidP="00F72639">
      <w:pPr>
        <w:ind w:left="720" w:hanging="360"/>
        <w:jc w:val="both"/>
        <w:rPr>
          <w:rFonts w:ascii="Arial" w:hAnsi="Arial" w:cs="Arial"/>
          <w:sz w:val="20"/>
          <w:szCs w:val="20"/>
        </w:rPr>
      </w:pPr>
    </w:p>
    <w:p w:rsidR="00F72639" w:rsidRPr="00F72639" w:rsidRDefault="00F72639" w:rsidP="00F72639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 xml:space="preserve">Na podstawie art. 13 ROZPORZĄDZENIA PARLAMENTU EUROPEJSKIEGO i RADY (UE) 2016/679 </w:t>
      </w:r>
      <w:r w:rsidRPr="00F72639">
        <w:rPr>
          <w:rFonts w:ascii="Arial" w:hAnsi="Arial" w:cs="Arial"/>
          <w:sz w:val="20"/>
          <w:szCs w:val="20"/>
        </w:rPr>
        <w:br/>
        <w:t xml:space="preserve">z dnia 27 kwietnia 2016 r. </w:t>
      </w:r>
      <w:r w:rsidRPr="00F72639">
        <w:rPr>
          <w:rFonts w:ascii="Arial" w:hAnsi="Arial" w:cs="Arial"/>
          <w:i/>
          <w:iCs/>
          <w:sz w:val="20"/>
          <w:szCs w:val="20"/>
        </w:rPr>
        <w:t>w sprawie ochrony osób fizycznych w związku z przetwarzaniem danych osobowych i w sprawie swobodnego przepływu takich danych oraz uchylenia dyrektywy 95/46/WE</w:t>
      </w:r>
      <w:r w:rsidRPr="00F72639">
        <w:rPr>
          <w:rFonts w:ascii="Arial" w:hAnsi="Arial" w:cs="Arial"/>
          <w:sz w:val="20"/>
          <w:szCs w:val="20"/>
        </w:rPr>
        <w:t xml:space="preserve"> (ogólne rozporządzenie o ochronie danych) (</w:t>
      </w:r>
      <w:proofErr w:type="spellStart"/>
      <w:r w:rsidRPr="00F72639">
        <w:rPr>
          <w:rFonts w:ascii="Arial" w:hAnsi="Arial" w:cs="Arial"/>
          <w:sz w:val="20"/>
          <w:szCs w:val="20"/>
        </w:rPr>
        <w:t>Dz.U.UE</w:t>
      </w:r>
      <w:proofErr w:type="spellEnd"/>
      <w:r w:rsidRPr="00F72639">
        <w:rPr>
          <w:rFonts w:ascii="Arial" w:hAnsi="Arial" w:cs="Arial"/>
          <w:sz w:val="20"/>
          <w:szCs w:val="20"/>
        </w:rPr>
        <w:t xml:space="preserve">. z 2016r., L 119, poz. 1) informujemy, </w:t>
      </w:r>
      <w:r w:rsidRPr="00F72639">
        <w:rPr>
          <w:rFonts w:ascii="Arial" w:hAnsi="Arial" w:cs="Arial"/>
          <w:sz w:val="20"/>
          <w:szCs w:val="20"/>
        </w:rPr>
        <w:br/>
        <w:t xml:space="preserve">że </w:t>
      </w:r>
      <w:r w:rsidRPr="00F72639">
        <w:rPr>
          <w:rFonts w:ascii="Arial" w:hAnsi="Arial" w:cs="Arial"/>
          <w:bCs/>
          <w:sz w:val="20"/>
          <w:szCs w:val="20"/>
        </w:rPr>
        <w:t>Administratorem</w:t>
      </w:r>
      <w:r w:rsidRPr="00F72639">
        <w:rPr>
          <w:rFonts w:ascii="Arial" w:hAnsi="Arial" w:cs="Arial"/>
          <w:sz w:val="20"/>
          <w:szCs w:val="20"/>
        </w:rPr>
        <w:t xml:space="preserve"> danych osobowych jest:</w:t>
      </w:r>
    </w:p>
    <w:p w:rsidR="00F72639" w:rsidRPr="00F72639" w:rsidRDefault="00F72639" w:rsidP="00F72639">
      <w:pPr>
        <w:pStyle w:val="Akapitzlist"/>
        <w:ind w:left="3600"/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b/>
          <w:bCs/>
          <w:sz w:val="20"/>
          <w:szCs w:val="20"/>
        </w:rPr>
        <w:t>Województwo Zachodniopomorskie</w:t>
      </w:r>
    </w:p>
    <w:p w:rsidR="00F72639" w:rsidRPr="00F72639" w:rsidRDefault="00F72639" w:rsidP="00F72639">
      <w:pPr>
        <w:pStyle w:val="Akapitzlist"/>
        <w:ind w:left="3600"/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b/>
          <w:bCs/>
          <w:sz w:val="20"/>
          <w:szCs w:val="20"/>
        </w:rPr>
        <w:t>ul. Marszałka Józefa Piłsudskiego 40</w:t>
      </w:r>
    </w:p>
    <w:p w:rsidR="00F72639" w:rsidRPr="00F72639" w:rsidRDefault="00F72639" w:rsidP="00F72639">
      <w:pPr>
        <w:pStyle w:val="Akapitzlist"/>
        <w:ind w:left="3600"/>
        <w:jc w:val="both"/>
        <w:rPr>
          <w:rFonts w:ascii="Arial" w:hAnsi="Arial" w:cs="Arial"/>
          <w:b/>
          <w:bCs/>
          <w:sz w:val="20"/>
          <w:szCs w:val="20"/>
        </w:rPr>
      </w:pPr>
      <w:r w:rsidRPr="00F72639">
        <w:rPr>
          <w:rFonts w:ascii="Arial" w:hAnsi="Arial" w:cs="Arial"/>
          <w:b/>
          <w:bCs/>
          <w:sz w:val="20"/>
          <w:szCs w:val="20"/>
        </w:rPr>
        <w:t>70-421 Szczecin</w:t>
      </w:r>
    </w:p>
    <w:p w:rsidR="00F72639" w:rsidRPr="00F72639" w:rsidRDefault="00F72639" w:rsidP="00F72639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>Obsługę Województwa Zachodniopomorskiego prowadzi Urząd Marszałkowski Województwa Zachodniopomorskiego działający pod wskazanym wyżej adresem.</w:t>
      </w:r>
    </w:p>
    <w:p w:rsidR="00F72639" w:rsidRPr="00F72639" w:rsidRDefault="00F72639" w:rsidP="00F72639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 xml:space="preserve">Zgodnie z art. 37 ust. 1 lit. a RODO Administrator (AD) wyznaczył Inspektora Ochrony Danych (IOD), który w jego imieniu nadzoruje przetwarzanie danych osobowych. Z IOD można kontaktować się pod adresem email </w:t>
      </w:r>
      <w:hyperlink r:id="rId9" w:history="1">
        <w:r w:rsidRPr="00F72639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Pr="00F72639">
        <w:rPr>
          <w:rFonts w:ascii="Arial" w:hAnsi="Arial" w:cs="Arial"/>
          <w:sz w:val="20"/>
          <w:szCs w:val="20"/>
        </w:rPr>
        <w:t>.</w:t>
      </w:r>
    </w:p>
    <w:p w:rsidR="00F72639" w:rsidRPr="00F72639" w:rsidRDefault="00F72639" w:rsidP="00F72639">
      <w:pPr>
        <w:pStyle w:val="Akapitzlist"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 xml:space="preserve">Pani/Pana dane osobowe przetwarzane będą na podstawie ustawy z dnia 6 grudnia 2006r. </w:t>
      </w:r>
      <w:r w:rsidRPr="00F72639">
        <w:rPr>
          <w:rFonts w:ascii="Arial" w:hAnsi="Arial" w:cs="Arial"/>
          <w:sz w:val="20"/>
          <w:szCs w:val="20"/>
        </w:rPr>
        <w:br/>
        <w:t xml:space="preserve">o zasadach prowadzenia polityki rozwoju, ustawy z dnia 3 października 2008 r. o udostępnianiu informacji o środowisku i jego ochronie, udziale społeczeństwa w ochronie środowiska oraz o ocenach oddziaływania na środowisko, a także w oparciu o przepisy art. 4 ust. 1 pkt. d), art. 11 ust. 1,2 i 5 Rozporządzenia Parlamentu Europejskiego i Rady z dnia 29 maja 2018r. określającego wspólne przepisy dotyczące Europejskiego Funduszu Społecznego Plus, Funduszu Spójności i Europejskiego Funduszu Morskiego  i Rybackiego, jak również o przepisy finansowe na potrzeby tych funduszy oraz na potrzeby Funduszu Azylu i Migracji, Funduszu Bezpieczeństwa Wewnętrznego i Instrumentu na rzecz Zarządzania Granicami i Wiz (COM(2018)375 </w:t>
      </w:r>
      <w:proofErr w:type="spellStart"/>
      <w:r w:rsidRPr="00F72639">
        <w:rPr>
          <w:rFonts w:ascii="Arial" w:hAnsi="Arial" w:cs="Arial"/>
          <w:sz w:val="20"/>
          <w:szCs w:val="20"/>
        </w:rPr>
        <w:t>final</w:t>
      </w:r>
      <w:proofErr w:type="spellEnd"/>
      <w:r w:rsidRPr="00F72639">
        <w:rPr>
          <w:rFonts w:ascii="Arial" w:hAnsi="Arial" w:cs="Arial"/>
          <w:sz w:val="20"/>
          <w:szCs w:val="20"/>
        </w:rPr>
        <w:t xml:space="preserve">), </w:t>
      </w:r>
      <w:r w:rsidRPr="00F72639">
        <w:rPr>
          <w:rFonts w:ascii="Arial" w:hAnsi="Arial" w:cs="Arial"/>
          <w:color w:val="000000" w:themeColor="text1"/>
          <w:sz w:val="20"/>
          <w:szCs w:val="20"/>
        </w:rPr>
        <w:t xml:space="preserve">art. 41 ust. 1 i 2 pkt 4, w zw. z art. 14 ust. 1 pkt 10 ustawy z dnia 5 czerwca 1998 r. o samorządzie województwa (Dz.U. z 2022r. poz. 547) </w:t>
      </w:r>
      <w:r w:rsidRPr="00F72639">
        <w:rPr>
          <w:rFonts w:ascii="Arial" w:hAnsi="Arial" w:cs="Arial"/>
          <w:sz w:val="20"/>
          <w:szCs w:val="20"/>
        </w:rPr>
        <w:t>- w celu przeprowadzenia konsultacji projektu pn. Regionalny Plan Transportowy Woj</w:t>
      </w:r>
      <w:r w:rsidR="007024AE">
        <w:rPr>
          <w:rFonts w:ascii="Arial" w:hAnsi="Arial" w:cs="Arial"/>
          <w:sz w:val="20"/>
          <w:szCs w:val="20"/>
        </w:rPr>
        <w:t xml:space="preserve">ewództwa Zachodniopomorskiego </w:t>
      </w:r>
      <w:r w:rsidRPr="00F72639">
        <w:rPr>
          <w:rFonts w:ascii="Arial" w:hAnsi="Arial" w:cs="Arial"/>
          <w:sz w:val="20"/>
          <w:szCs w:val="20"/>
        </w:rPr>
        <w:t>do roku 2030</w:t>
      </w:r>
      <w:r w:rsidR="007024AE">
        <w:rPr>
          <w:rFonts w:ascii="Arial" w:hAnsi="Arial" w:cs="Arial"/>
          <w:sz w:val="20"/>
          <w:szCs w:val="20"/>
        </w:rPr>
        <w:t xml:space="preserve"> wraz z Prognozą oddziaływania na środowisko</w:t>
      </w:r>
      <w:r w:rsidRPr="00F72639">
        <w:rPr>
          <w:rFonts w:ascii="Arial" w:hAnsi="Arial" w:cs="Arial"/>
          <w:sz w:val="20"/>
          <w:szCs w:val="20"/>
        </w:rPr>
        <w:t>.</w:t>
      </w:r>
    </w:p>
    <w:p w:rsidR="00F72639" w:rsidRPr="00F72639" w:rsidRDefault="00F72639" w:rsidP="00F72639">
      <w:pPr>
        <w:pStyle w:val="Akapitzlist"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>Dane osobowe nie będą przekazane innym podmiotom, nie będą profilowane oraz poddawane automatyzowanym procesom decyzyjnym.</w:t>
      </w:r>
    </w:p>
    <w:p w:rsidR="00F72639" w:rsidRPr="00F72639" w:rsidRDefault="00F72639" w:rsidP="00F72639">
      <w:pPr>
        <w:pStyle w:val="Akapitzlist"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>Pana/Pani dane osobowe mogą być wykorzystane wyłącznie do ewentualnego kontaktu w zakresie wniesionych uwag oraz wniosków,</w:t>
      </w:r>
    </w:p>
    <w:p w:rsidR="00F72639" w:rsidRPr="00F72639" w:rsidRDefault="00F72639" w:rsidP="00F72639">
      <w:pPr>
        <w:pStyle w:val="Akapitzlist"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 xml:space="preserve">Podanie przez Panią/Pana danych osobowych jest wymogiem ustawowym. Konsekwencją niepodania danych osobowych będzie brak rozpatrzenia zgłoszonych uwag i komentarzy, </w:t>
      </w:r>
    </w:p>
    <w:p w:rsidR="00F72639" w:rsidRPr="00F72639" w:rsidRDefault="00F72639" w:rsidP="00F72639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>Dane osobowe przetwarzane przez Województwo Zachodniopomorskie przechowywane będą przez okres niezbędny do realizacji celu dla jakiego zostały zebrane, dane osobowe zostaną trwale usunięte z zasobów Administratora po zaakceptowaniu i zatwierdzeniu Regionalnego Planu Transportowego Woj</w:t>
      </w:r>
      <w:r w:rsidR="007024AE">
        <w:rPr>
          <w:rFonts w:ascii="Arial" w:hAnsi="Arial" w:cs="Arial"/>
          <w:sz w:val="20"/>
          <w:szCs w:val="20"/>
        </w:rPr>
        <w:t xml:space="preserve">ewództwa Zachodniopomorskiego </w:t>
      </w:r>
      <w:r w:rsidRPr="00F72639">
        <w:rPr>
          <w:rFonts w:ascii="Arial" w:hAnsi="Arial" w:cs="Arial"/>
          <w:sz w:val="20"/>
          <w:szCs w:val="20"/>
        </w:rPr>
        <w:t xml:space="preserve">do roku 2030. </w:t>
      </w:r>
    </w:p>
    <w:p w:rsidR="00F72639" w:rsidRPr="00F72639" w:rsidRDefault="00F72639" w:rsidP="00F72639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 xml:space="preserve">Administrator danych przetwarza Państwa dane osobowe w </w:t>
      </w:r>
      <w:r w:rsidRPr="00F72639">
        <w:rPr>
          <w:rFonts w:ascii="Arial" w:hAnsi="Arial" w:cs="Arial"/>
          <w:bCs/>
          <w:sz w:val="20"/>
          <w:szCs w:val="20"/>
        </w:rPr>
        <w:t>ściśle określonym, minimalnym zakresie</w:t>
      </w:r>
      <w:r w:rsidRPr="00F72639">
        <w:rPr>
          <w:rFonts w:ascii="Arial" w:hAnsi="Arial" w:cs="Arial"/>
          <w:sz w:val="20"/>
          <w:szCs w:val="20"/>
        </w:rPr>
        <w:t xml:space="preserve"> niezbędnym do osiągnięcia celu, o którym mowa w pkt 4, </w:t>
      </w:r>
    </w:p>
    <w:p w:rsidR="00F72639" w:rsidRPr="00F72639" w:rsidRDefault="00F72639" w:rsidP="00F72639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>Każda osoba, z wyjątkami zastrzeżonymi przepisami prawa, ma możliwość:</w:t>
      </w:r>
    </w:p>
    <w:p w:rsidR="00F72639" w:rsidRPr="00F72639" w:rsidRDefault="00F72639" w:rsidP="00F72639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>dostępu do danych osobowych jej dotyczących,</w:t>
      </w:r>
    </w:p>
    <w:p w:rsidR="00F72639" w:rsidRPr="00F72639" w:rsidRDefault="00F72639" w:rsidP="00F72639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>żądania ich sprostowania,</w:t>
      </w:r>
    </w:p>
    <w:p w:rsidR="00F72639" w:rsidRPr="00F72639" w:rsidRDefault="00F72639" w:rsidP="00F72639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>usunięcia lub ograniczenia przetwarzania,</w:t>
      </w:r>
    </w:p>
    <w:p w:rsidR="00F72639" w:rsidRPr="00F72639" w:rsidRDefault="00F72639" w:rsidP="00F72639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>wniesienia sprzeciwu wobec przetwarzania.</w:t>
      </w:r>
    </w:p>
    <w:p w:rsidR="00F72639" w:rsidRPr="00F72639" w:rsidRDefault="00F72639" w:rsidP="00F72639">
      <w:pPr>
        <w:ind w:left="708"/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 xml:space="preserve">Z powyższych uprawnień można skorzystać w siedzibie Administratora, pisząc na adres AD lub drogą elektroniczną kierując korespondencję na adres </w:t>
      </w:r>
      <w:hyperlink r:id="rId10" w:history="1">
        <w:r w:rsidRPr="00F72639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Pr="00F72639">
        <w:rPr>
          <w:rFonts w:ascii="Arial" w:hAnsi="Arial" w:cs="Arial"/>
          <w:sz w:val="20"/>
          <w:szCs w:val="20"/>
        </w:rPr>
        <w:t xml:space="preserve">. lub </w:t>
      </w:r>
      <w:hyperlink r:id="rId11" w:history="1">
        <w:r w:rsidRPr="00F72639">
          <w:rPr>
            <w:rStyle w:val="Hipercze"/>
            <w:rFonts w:ascii="Arial" w:hAnsi="Arial" w:cs="Arial"/>
            <w:sz w:val="20"/>
            <w:szCs w:val="20"/>
          </w:rPr>
          <w:t>rpt@wzp.pl</w:t>
        </w:r>
      </w:hyperlink>
      <w:r w:rsidRPr="00F72639">
        <w:rPr>
          <w:rFonts w:ascii="Arial" w:hAnsi="Arial" w:cs="Arial"/>
          <w:sz w:val="20"/>
          <w:szCs w:val="20"/>
        </w:rPr>
        <w:t xml:space="preserve">  </w:t>
      </w:r>
    </w:p>
    <w:p w:rsidR="00F72639" w:rsidRPr="00F72639" w:rsidRDefault="00F72639" w:rsidP="00F72639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sz w:val="20"/>
          <w:szCs w:val="20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:rsidR="00F72639" w:rsidRPr="00F72639" w:rsidRDefault="00F72639" w:rsidP="00F72639">
      <w:pPr>
        <w:ind w:left="3119"/>
        <w:jc w:val="both"/>
        <w:rPr>
          <w:rFonts w:ascii="Arial" w:hAnsi="Arial" w:cs="Arial"/>
          <w:sz w:val="20"/>
          <w:szCs w:val="20"/>
        </w:rPr>
      </w:pPr>
      <w:r w:rsidRPr="00F72639">
        <w:rPr>
          <w:rFonts w:ascii="Arial" w:hAnsi="Arial" w:cs="Arial"/>
          <w:b/>
          <w:bCs/>
          <w:sz w:val="20"/>
          <w:szCs w:val="20"/>
        </w:rPr>
        <w:t>Urząd Ochrony Danych Osobowych</w:t>
      </w:r>
    </w:p>
    <w:p w:rsidR="00F72639" w:rsidRPr="00F72639" w:rsidRDefault="00F72639" w:rsidP="00F72639">
      <w:pPr>
        <w:ind w:left="3119"/>
        <w:jc w:val="both"/>
        <w:rPr>
          <w:rFonts w:ascii="Arial" w:hAnsi="Arial" w:cs="Arial"/>
          <w:b/>
          <w:bCs/>
          <w:sz w:val="20"/>
          <w:szCs w:val="20"/>
        </w:rPr>
      </w:pPr>
      <w:r w:rsidRPr="00F72639">
        <w:rPr>
          <w:rFonts w:ascii="Arial" w:hAnsi="Arial" w:cs="Arial"/>
          <w:b/>
          <w:bCs/>
          <w:sz w:val="20"/>
          <w:szCs w:val="20"/>
        </w:rPr>
        <w:t>ul. Stawki 2, 00-193 Warszawa</w:t>
      </w:r>
    </w:p>
    <w:p w:rsidR="00F72639" w:rsidRPr="00F72639" w:rsidRDefault="00F72639" w:rsidP="00F72639">
      <w:pPr>
        <w:ind w:left="3119"/>
        <w:jc w:val="both"/>
        <w:rPr>
          <w:rFonts w:ascii="Arial" w:hAnsi="Arial" w:cs="Arial"/>
          <w:sz w:val="20"/>
          <w:szCs w:val="20"/>
        </w:rPr>
      </w:pPr>
    </w:p>
    <w:p w:rsidR="00F72639" w:rsidRPr="00F72639" w:rsidRDefault="00F72639" w:rsidP="00F72639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1336F4" w:rsidRPr="00F72639" w:rsidRDefault="001336F4" w:rsidP="001336F4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</w:pPr>
    </w:p>
    <w:sectPr w:rsidR="001336F4" w:rsidRPr="00F72639" w:rsidSect="00CA303C">
      <w:pgSz w:w="11906" w:h="16838"/>
      <w:pgMar w:top="1079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62" w:rsidRDefault="00326F62" w:rsidP="001336F4">
      <w:r>
        <w:separator/>
      </w:r>
    </w:p>
  </w:endnote>
  <w:endnote w:type="continuationSeparator" w:id="0">
    <w:p w:rsidR="00326F62" w:rsidRDefault="00326F62" w:rsidP="0013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62" w:rsidRDefault="00326F62" w:rsidP="001336F4">
      <w:r>
        <w:separator/>
      </w:r>
    </w:p>
  </w:footnote>
  <w:footnote w:type="continuationSeparator" w:id="0">
    <w:p w:rsidR="00326F62" w:rsidRDefault="00326F62" w:rsidP="0013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6266"/>
    <w:multiLevelType w:val="hybridMultilevel"/>
    <w:tmpl w:val="48C65EBA"/>
    <w:lvl w:ilvl="0" w:tplc="6BCE3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91290"/>
    <w:multiLevelType w:val="hybridMultilevel"/>
    <w:tmpl w:val="9DE03F00"/>
    <w:lvl w:ilvl="0" w:tplc="867E2E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C44F4"/>
    <w:multiLevelType w:val="hybridMultilevel"/>
    <w:tmpl w:val="6D969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32BBE"/>
    <w:multiLevelType w:val="hybridMultilevel"/>
    <w:tmpl w:val="4D60F062"/>
    <w:lvl w:ilvl="0" w:tplc="2690A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403FA"/>
    <w:multiLevelType w:val="hybridMultilevel"/>
    <w:tmpl w:val="AA422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E53C0"/>
    <w:multiLevelType w:val="hybridMultilevel"/>
    <w:tmpl w:val="71A2F7B4"/>
    <w:lvl w:ilvl="0" w:tplc="7C24E5E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51109"/>
    <w:multiLevelType w:val="hybridMultilevel"/>
    <w:tmpl w:val="7B341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53CB8"/>
    <w:multiLevelType w:val="hybridMultilevel"/>
    <w:tmpl w:val="4614BD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487304"/>
    <w:multiLevelType w:val="hybridMultilevel"/>
    <w:tmpl w:val="58B6D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01AE9"/>
    <w:multiLevelType w:val="hybridMultilevel"/>
    <w:tmpl w:val="3AC86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15D87"/>
    <w:multiLevelType w:val="hybridMultilevel"/>
    <w:tmpl w:val="B2502156"/>
    <w:lvl w:ilvl="0" w:tplc="53787B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D3EFC"/>
    <w:multiLevelType w:val="hybridMultilevel"/>
    <w:tmpl w:val="1A84BB00"/>
    <w:lvl w:ilvl="0" w:tplc="7C24E5EC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1C26C8"/>
    <w:multiLevelType w:val="hybridMultilevel"/>
    <w:tmpl w:val="4DA2D1F4"/>
    <w:lvl w:ilvl="0" w:tplc="9904C4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57723"/>
    <w:multiLevelType w:val="hybridMultilevel"/>
    <w:tmpl w:val="AE58D73A"/>
    <w:lvl w:ilvl="0" w:tplc="55865B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C2C54"/>
    <w:multiLevelType w:val="hybridMultilevel"/>
    <w:tmpl w:val="944008D4"/>
    <w:lvl w:ilvl="0" w:tplc="7C24E5EC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6063F2"/>
    <w:multiLevelType w:val="hybridMultilevel"/>
    <w:tmpl w:val="1930C3E4"/>
    <w:lvl w:ilvl="0" w:tplc="E2F6A0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86FB2"/>
    <w:multiLevelType w:val="hybridMultilevel"/>
    <w:tmpl w:val="F1F4B91C"/>
    <w:lvl w:ilvl="0" w:tplc="FE8CFE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93D3D"/>
    <w:multiLevelType w:val="hybridMultilevel"/>
    <w:tmpl w:val="9AB20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50305"/>
    <w:multiLevelType w:val="hybridMultilevel"/>
    <w:tmpl w:val="086A3BF6"/>
    <w:lvl w:ilvl="0" w:tplc="2690AB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44F55"/>
    <w:multiLevelType w:val="hybridMultilevel"/>
    <w:tmpl w:val="29A87716"/>
    <w:lvl w:ilvl="0" w:tplc="255E03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12003"/>
    <w:multiLevelType w:val="hybridMultilevel"/>
    <w:tmpl w:val="12F80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B4E03"/>
    <w:multiLevelType w:val="hybridMultilevel"/>
    <w:tmpl w:val="E174D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618CB"/>
    <w:multiLevelType w:val="hybridMultilevel"/>
    <w:tmpl w:val="AE8A5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E35FC"/>
    <w:multiLevelType w:val="hybridMultilevel"/>
    <w:tmpl w:val="850A3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46909"/>
    <w:multiLevelType w:val="hybridMultilevel"/>
    <w:tmpl w:val="63788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B1E84"/>
    <w:multiLevelType w:val="hybridMultilevel"/>
    <w:tmpl w:val="5E42939C"/>
    <w:lvl w:ilvl="0" w:tplc="2690ABE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5"/>
  </w:num>
  <w:num w:numId="5">
    <w:abstractNumId w:val="25"/>
  </w:num>
  <w:num w:numId="6">
    <w:abstractNumId w:val="22"/>
  </w:num>
  <w:num w:numId="7">
    <w:abstractNumId w:val="12"/>
  </w:num>
  <w:num w:numId="8">
    <w:abstractNumId w:val="17"/>
  </w:num>
  <w:num w:numId="9">
    <w:abstractNumId w:val="20"/>
  </w:num>
  <w:num w:numId="10">
    <w:abstractNumId w:val="3"/>
  </w:num>
  <w:num w:numId="11">
    <w:abstractNumId w:val="18"/>
  </w:num>
  <w:num w:numId="12">
    <w:abstractNumId w:val="16"/>
  </w:num>
  <w:num w:numId="13">
    <w:abstractNumId w:val="19"/>
  </w:num>
  <w:num w:numId="14">
    <w:abstractNumId w:val="1"/>
  </w:num>
  <w:num w:numId="15">
    <w:abstractNumId w:val="8"/>
  </w:num>
  <w:num w:numId="16">
    <w:abstractNumId w:val="0"/>
  </w:num>
  <w:num w:numId="17">
    <w:abstractNumId w:val="1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7"/>
  </w:num>
  <w:num w:numId="22">
    <w:abstractNumId w:val="4"/>
  </w:num>
  <w:num w:numId="23">
    <w:abstractNumId w:val="9"/>
  </w:num>
  <w:num w:numId="24">
    <w:abstractNumId w:val="23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F4"/>
    <w:rsid w:val="00035B55"/>
    <w:rsid w:val="00080CDA"/>
    <w:rsid w:val="000A0635"/>
    <w:rsid w:val="001336F4"/>
    <w:rsid w:val="00194A98"/>
    <w:rsid w:val="001C629B"/>
    <w:rsid w:val="001F76AE"/>
    <w:rsid w:val="002025AE"/>
    <w:rsid w:val="002C32B5"/>
    <w:rsid w:val="00326F62"/>
    <w:rsid w:val="00502CCB"/>
    <w:rsid w:val="005632D4"/>
    <w:rsid w:val="005A1237"/>
    <w:rsid w:val="007024AE"/>
    <w:rsid w:val="007744F0"/>
    <w:rsid w:val="007A6CD4"/>
    <w:rsid w:val="007E5AEB"/>
    <w:rsid w:val="00821DA3"/>
    <w:rsid w:val="00825A80"/>
    <w:rsid w:val="008D691C"/>
    <w:rsid w:val="00A3728D"/>
    <w:rsid w:val="00AC3682"/>
    <w:rsid w:val="00AE5D9D"/>
    <w:rsid w:val="00B26640"/>
    <w:rsid w:val="00B40B07"/>
    <w:rsid w:val="00BA72D2"/>
    <w:rsid w:val="00BF5F8F"/>
    <w:rsid w:val="00C4646F"/>
    <w:rsid w:val="00CD5498"/>
    <w:rsid w:val="00D01717"/>
    <w:rsid w:val="00D062C8"/>
    <w:rsid w:val="00D22932"/>
    <w:rsid w:val="00DF0178"/>
    <w:rsid w:val="00F72639"/>
    <w:rsid w:val="00F81A69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372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336F4"/>
    <w:rPr>
      <w:b/>
      <w:bCs/>
    </w:rPr>
  </w:style>
  <w:style w:type="paragraph" w:styleId="NormalnyWeb">
    <w:name w:val="Normal (Web)"/>
    <w:basedOn w:val="Normalny"/>
    <w:rsid w:val="001336F4"/>
    <w:pPr>
      <w:spacing w:before="100" w:beforeAutospacing="1" w:after="100" w:afterAutospacing="1"/>
    </w:pPr>
  </w:style>
  <w:style w:type="character" w:styleId="Hipercze">
    <w:name w:val="Hyperlink"/>
    <w:rsid w:val="001336F4"/>
    <w:rPr>
      <w:color w:val="3979AA"/>
      <w:u w:val="single"/>
    </w:rPr>
  </w:style>
  <w:style w:type="paragraph" w:styleId="Stopka">
    <w:name w:val="footer"/>
    <w:basedOn w:val="Normalny"/>
    <w:link w:val="StopkaZnak"/>
    <w:uiPriority w:val="99"/>
    <w:rsid w:val="001336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336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Style3">
    <w:name w:val="Char Style 3"/>
    <w:link w:val="Style2"/>
    <w:uiPriority w:val="99"/>
    <w:locked/>
    <w:rsid w:val="001336F4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1336F4"/>
    <w:pPr>
      <w:widowControl w:val="0"/>
      <w:shd w:val="clear" w:color="auto" w:fill="FFFFFF"/>
      <w:spacing w:after="1020" w:line="266" w:lineRule="exact"/>
      <w:ind w:hanging="420"/>
      <w:jc w:val="right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Default">
    <w:name w:val="Default"/>
    <w:rsid w:val="001336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36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6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6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6F4"/>
    <w:rPr>
      <w:vertAlign w:val="superscript"/>
    </w:rPr>
  </w:style>
  <w:style w:type="paragraph" w:styleId="Bezodstpw">
    <w:name w:val="No Spacing"/>
    <w:uiPriority w:val="1"/>
    <w:qFormat/>
    <w:rsid w:val="0013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72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g-binding">
    <w:name w:val="ng-binding"/>
    <w:basedOn w:val="Domylnaczcionkaakapitu"/>
    <w:rsid w:val="00A3728D"/>
  </w:style>
  <w:style w:type="table" w:styleId="Tabela-Siatka">
    <w:name w:val="Table Grid"/>
    <w:basedOn w:val="Standardowy"/>
    <w:uiPriority w:val="59"/>
    <w:rsid w:val="000A0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5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A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0CD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0C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0C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372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336F4"/>
    <w:rPr>
      <w:b/>
      <w:bCs/>
    </w:rPr>
  </w:style>
  <w:style w:type="paragraph" w:styleId="NormalnyWeb">
    <w:name w:val="Normal (Web)"/>
    <w:basedOn w:val="Normalny"/>
    <w:rsid w:val="001336F4"/>
    <w:pPr>
      <w:spacing w:before="100" w:beforeAutospacing="1" w:after="100" w:afterAutospacing="1"/>
    </w:pPr>
  </w:style>
  <w:style w:type="character" w:styleId="Hipercze">
    <w:name w:val="Hyperlink"/>
    <w:rsid w:val="001336F4"/>
    <w:rPr>
      <w:color w:val="3979AA"/>
      <w:u w:val="single"/>
    </w:rPr>
  </w:style>
  <w:style w:type="paragraph" w:styleId="Stopka">
    <w:name w:val="footer"/>
    <w:basedOn w:val="Normalny"/>
    <w:link w:val="StopkaZnak"/>
    <w:uiPriority w:val="99"/>
    <w:rsid w:val="001336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336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Style3">
    <w:name w:val="Char Style 3"/>
    <w:link w:val="Style2"/>
    <w:uiPriority w:val="99"/>
    <w:locked/>
    <w:rsid w:val="001336F4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1336F4"/>
    <w:pPr>
      <w:widowControl w:val="0"/>
      <w:shd w:val="clear" w:color="auto" w:fill="FFFFFF"/>
      <w:spacing w:after="1020" w:line="266" w:lineRule="exact"/>
      <w:ind w:hanging="420"/>
      <w:jc w:val="right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Default">
    <w:name w:val="Default"/>
    <w:rsid w:val="001336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36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6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6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6F4"/>
    <w:rPr>
      <w:vertAlign w:val="superscript"/>
    </w:rPr>
  </w:style>
  <w:style w:type="paragraph" w:styleId="Bezodstpw">
    <w:name w:val="No Spacing"/>
    <w:uiPriority w:val="1"/>
    <w:qFormat/>
    <w:rsid w:val="0013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72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g-binding">
    <w:name w:val="ng-binding"/>
    <w:basedOn w:val="Domylnaczcionkaakapitu"/>
    <w:rsid w:val="00A3728D"/>
  </w:style>
  <w:style w:type="table" w:styleId="Tabela-Siatka">
    <w:name w:val="Table Grid"/>
    <w:basedOn w:val="Standardowy"/>
    <w:uiPriority w:val="59"/>
    <w:rsid w:val="000A0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5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A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0CD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0C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0C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t@pomorskie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pt@wz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i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Przemysław Konieczyński</cp:lastModifiedBy>
  <cp:revision>2</cp:revision>
  <cp:lastPrinted>2023-08-11T07:50:00Z</cp:lastPrinted>
  <dcterms:created xsi:type="dcterms:W3CDTF">2023-09-13T07:39:00Z</dcterms:created>
  <dcterms:modified xsi:type="dcterms:W3CDTF">2023-09-13T07:39:00Z</dcterms:modified>
</cp:coreProperties>
</file>