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 xml:space="preserve">sferze </w:t>
      </w:r>
      <w:r w:rsidR="00491004" w:rsidRPr="00491004">
        <w:rPr>
          <w:b/>
          <w:sz w:val="28"/>
          <w:szCs w:val="28"/>
        </w:rPr>
        <w:t>bezpieczeństwa publicznego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986693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986693">
        <w:rPr>
          <w:sz w:val="20"/>
          <w:szCs w:val="20"/>
        </w:rPr>
        <w:t xml:space="preserve">Nazwa  zadania: </w:t>
      </w:r>
      <w:r w:rsidR="00A4495E" w:rsidRPr="00986693">
        <w:rPr>
          <w:sz w:val="20"/>
          <w:szCs w:val="20"/>
        </w:rPr>
        <w:t>„</w:t>
      </w:r>
      <w:r w:rsidR="0089115C" w:rsidRPr="009B6BFE">
        <w:rPr>
          <w:rFonts w:ascii="Arial" w:hAnsi="Arial" w:cs="Arial"/>
          <w:bCs/>
          <w:i/>
          <w:iCs/>
          <w:sz w:val="18"/>
          <w:szCs w:val="18"/>
        </w:rPr>
        <w:t>Rozwój potencjału działań r</w:t>
      </w:r>
      <w:bookmarkStart w:id="0" w:name="_GoBack"/>
      <w:bookmarkEnd w:id="0"/>
      <w:r w:rsidR="0089115C" w:rsidRPr="009B6BFE">
        <w:rPr>
          <w:rFonts w:ascii="Arial" w:hAnsi="Arial" w:cs="Arial"/>
          <w:bCs/>
          <w:i/>
          <w:iCs/>
          <w:sz w:val="18"/>
          <w:szCs w:val="18"/>
        </w:rPr>
        <w:t>atowniczych i poszukiwawczych na obszarze Województwa Zachodniopomorskiego</w:t>
      </w:r>
      <w:r w:rsidR="00A4495E" w:rsidRPr="00986693">
        <w:rPr>
          <w:i/>
          <w:sz w:val="20"/>
          <w:szCs w:val="20"/>
        </w:rPr>
        <w:t>”</w:t>
      </w:r>
      <w:r w:rsidR="00194AC8" w:rsidRPr="00986693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891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89115C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A68F9"/>
    <w:rsid w:val="008310C0"/>
    <w:rsid w:val="0089115C"/>
    <w:rsid w:val="008E3AC7"/>
    <w:rsid w:val="00932D0C"/>
    <w:rsid w:val="0095210B"/>
    <w:rsid w:val="00986693"/>
    <w:rsid w:val="00995C83"/>
    <w:rsid w:val="00995D1A"/>
    <w:rsid w:val="009F1F40"/>
    <w:rsid w:val="00A4495E"/>
    <w:rsid w:val="00AC7336"/>
    <w:rsid w:val="00C574E6"/>
    <w:rsid w:val="00C57E29"/>
    <w:rsid w:val="00D510B7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13</cp:revision>
  <cp:lastPrinted>2019-12-23T08:20:00Z</cp:lastPrinted>
  <dcterms:created xsi:type="dcterms:W3CDTF">2019-12-12T10:39:00Z</dcterms:created>
  <dcterms:modified xsi:type="dcterms:W3CDTF">2023-06-19T10:54:00Z</dcterms:modified>
</cp:coreProperties>
</file>