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ED" w:rsidRDefault="001C30ED" w:rsidP="001C30ED">
      <w:pPr>
        <w:pStyle w:val="Tytu"/>
        <w:spacing w:line="276" w:lineRule="auto"/>
        <w:jc w:val="left"/>
      </w:pPr>
    </w:p>
    <w:p w:rsidR="001C30ED" w:rsidRDefault="001C30ED" w:rsidP="001C30ED">
      <w:pPr>
        <w:pStyle w:val="Tytu"/>
        <w:spacing w:line="276" w:lineRule="auto"/>
      </w:pPr>
    </w:p>
    <w:p w:rsidR="001C30ED" w:rsidRDefault="001C30ED" w:rsidP="001C30ED">
      <w:pPr>
        <w:pStyle w:val="Tytu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Uchwała Nr………/17</w:t>
      </w:r>
    </w:p>
    <w:p w:rsidR="001C30ED" w:rsidRDefault="001C30ED" w:rsidP="001C30ED">
      <w:pPr>
        <w:pStyle w:val="Tytu"/>
        <w:spacing w:line="276" w:lineRule="auto"/>
        <w:rPr>
          <w:rFonts w:ascii="Arial" w:hAnsi="Arial" w:cs="Arial"/>
          <w:b w:val="0"/>
          <w:sz w:val="20"/>
        </w:rPr>
      </w:pPr>
    </w:p>
    <w:p w:rsidR="001C30ED" w:rsidRDefault="001C30ED" w:rsidP="001C30E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Sejmiku Województwa Zachodniopomorskiego</w:t>
      </w:r>
    </w:p>
    <w:p w:rsidR="001C30ED" w:rsidRDefault="001C30ED" w:rsidP="001C30E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…………… 2017 r.</w:t>
      </w:r>
    </w:p>
    <w:p w:rsidR="001C30ED" w:rsidRDefault="001C30ED" w:rsidP="001C30ED">
      <w:pPr>
        <w:spacing w:line="276" w:lineRule="auto"/>
        <w:jc w:val="center"/>
        <w:rPr>
          <w:rFonts w:ascii="Arial" w:hAnsi="Arial" w:cs="Arial"/>
          <w:b/>
        </w:rPr>
      </w:pPr>
    </w:p>
    <w:p w:rsidR="001C30ED" w:rsidRDefault="001C30ED" w:rsidP="001C30ED">
      <w:pPr>
        <w:spacing w:line="276" w:lineRule="auto"/>
        <w:jc w:val="center"/>
        <w:rPr>
          <w:rFonts w:ascii="Arial" w:hAnsi="Arial" w:cs="Arial"/>
          <w:b/>
        </w:rPr>
      </w:pPr>
    </w:p>
    <w:p w:rsidR="001C30ED" w:rsidRDefault="001C30ED" w:rsidP="001C30ED">
      <w:pPr>
        <w:pStyle w:val="Tekstpodstawowy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sprawie przyjęcia </w:t>
      </w:r>
      <w:r>
        <w:rPr>
          <w:rFonts w:ascii="Arial" w:hAnsi="Arial" w:cs="Arial"/>
          <w:bCs/>
          <w:sz w:val="20"/>
        </w:rPr>
        <w:t>„Wojewódzkiego programu opieki nad zabytkami na lata 2017-2020.</w:t>
      </w:r>
      <w:r>
        <w:rPr>
          <w:rFonts w:ascii="Arial" w:hAnsi="Arial" w:cs="Arial"/>
          <w:sz w:val="20"/>
        </w:rPr>
        <w:t>”</w:t>
      </w:r>
    </w:p>
    <w:p w:rsidR="001C30ED" w:rsidRDefault="001C30ED" w:rsidP="001C30ED">
      <w:pPr>
        <w:spacing w:line="276" w:lineRule="auto"/>
        <w:jc w:val="both"/>
        <w:rPr>
          <w:rFonts w:ascii="Arial" w:hAnsi="Arial" w:cs="Arial"/>
          <w:b/>
        </w:rPr>
      </w:pPr>
    </w:p>
    <w:p w:rsidR="001C30ED" w:rsidRDefault="001C30ED" w:rsidP="001C30ED">
      <w:pPr>
        <w:spacing w:line="276" w:lineRule="auto"/>
        <w:jc w:val="both"/>
        <w:rPr>
          <w:rFonts w:ascii="Arial" w:hAnsi="Arial" w:cs="Arial"/>
          <w:b/>
        </w:rPr>
      </w:pPr>
    </w:p>
    <w:p w:rsidR="001C30ED" w:rsidRDefault="001C30ED" w:rsidP="001C30ED">
      <w:pPr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</w:rPr>
        <w:t xml:space="preserve">Na podstawie art. 18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20 ustawy z dnia 5 czerwca 1998 r. o samorządzie województwa (Dz. U. z 2016 r., poz. 486, zmiany: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2016 r., poz. 1948, poz. 2260) w związku z art. 87 ust. 3 oraz ust. 4 ustawy z dnia 23 lipca 2003 r. o ochronie </w:t>
      </w:r>
      <w:proofErr w:type="spellStart"/>
      <w:r>
        <w:rPr>
          <w:rFonts w:ascii="Arial" w:hAnsi="Arial" w:cs="Arial"/>
        </w:rPr>
        <w:t>zabytków</w:t>
      </w:r>
      <w:proofErr w:type="spellEnd"/>
      <w:r>
        <w:rPr>
          <w:rFonts w:ascii="Arial" w:hAnsi="Arial" w:cs="Arial"/>
        </w:rPr>
        <w:t xml:space="preserve"> i opiece nad zabytkami (Dz. U. z 2014 r. poz. 1446, zmiany: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r. poz. 397, poz. 774, poz. 1505;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>. z 2016 r. poz. 1330, poz. 1887, poz. 1948)</w:t>
      </w:r>
    </w:p>
    <w:p w:rsidR="001C30ED" w:rsidRDefault="001C30ED" w:rsidP="001C30ED">
      <w:pPr>
        <w:jc w:val="both"/>
        <w:rPr>
          <w:rFonts w:ascii="Arial" w:hAnsi="Arial" w:cs="Arial"/>
        </w:rPr>
      </w:pPr>
    </w:p>
    <w:p w:rsidR="001C30ED" w:rsidRDefault="001C30ED" w:rsidP="001C30ED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Sejmik Województwa Zachodniopomorskiego uchwala, co następuje:</w:t>
      </w:r>
    </w:p>
    <w:p w:rsidR="001C30ED" w:rsidRDefault="001C30ED" w:rsidP="001C30ED">
      <w:pPr>
        <w:tabs>
          <w:tab w:val="left" w:pos="426"/>
        </w:tabs>
        <w:spacing w:line="276" w:lineRule="auto"/>
        <w:rPr>
          <w:rFonts w:ascii="Arial" w:hAnsi="Arial" w:cs="Arial"/>
          <w:b/>
        </w:rPr>
      </w:pPr>
    </w:p>
    <w:p w:rsidR="001C30ED" w:rsidRDefault="001C30ED" w:rsidP="001C30ED">
      <w:pPr>
        <w:tabs>
          <w:tab w:val="left" w:pos="426"/>
        </w:tabs>
        <w:spacing w:line="276" w:lineRule="auto"/>
        <w:rPr>
          <w:rFonts w:ascii="Arial" w:hAnsi="Arial" w:cs="Arial"/>
          <w:b/>
        </w:rPr>
      </w:pPr>
    </w:p>
    <w:p w:rsidR="001C30ED" w:rsidRDefault="001C30ED" w:rsidP="001C30E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1C30ED" w:rsidRDefault="001C30ED" w:rsidP="001C30ED">
      <w:pPr>
        <w:pStyle w:val="Tekstpodstawowy"/>
        <w:spacing w:line="276" w:lineRule="auto"/>
        <w:rPr>
          <w:rFonts w:ascii="Arial" w:hAnsi="Arial" w:cs="Arial"/>
          <w:sz w:val="20"/>
        </w:rPr>
      </w:pPr>
    </w:p>
    <w:p w:rsidR="001C30ED" w:rsidRDefault="001C30ED" w:rsidP="001C30ED">
      <w:pPr>
        <w:spacing w:line="276" w:lineRule="auto"/>
        <w:rPr>
          <w:rFonts w:ascii="Arial" w:hAnsi="Arial" w:cs="Arial"/>
          <w:bCs/>
        </w:rPr>
      </w:pPr>
    </w:p>
    <w:p w:rsidR="001C30ED" w:rsidRDefault="001C30ED" w:rsidP="001C30ED">
      <w:pPr>
        <w:pStyle w:val="Tekstpodstawowy"/>
        <w:spacing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Przyjmuje się </w:t>
      </w:r>
      <w:r>
        <w:rPr>
          <w:rFonts w:ascii="Arial" w:hAnsi="Arial" w:cs="Arial"/>
          <w:b w:val="0"/>
          <w:bCs/>
          <w:sz w:val="20"/>
        </w:rPr>
        <w:t xml:space="preserve">„Wojewódzki program opieki nad zabytkami na lata 2017-2020” w brzmieniu jak w załączniku do niniejszej uchwały. </w:t>
      </w:r>
      <w:r>
        <w:rPr>
          <w:rFonts w:ascii="Arial" w:hAnsi="Arial" w:cs="Arial"/>
          <w:b w:val="0"/>
          <w:sz w:val="20"/>
        </w:rPr>
        <w:t xml:space="preserve"> </w:t>
      </w:r>
    </w:p>
    <w:p w:rsidR="001C30ED" w:rsidRDefault="001C30ED" w:rsidP="001C30ED">
      <w:pPr>
        <w:spacing w:line="276" w:lineRule="auto"/>
        <w:jc w:val="both"/>
        <w:rPr>
          <w:rFonts w:ascii="Arial" w:hAnsi="Arial" w:cs="Arial"/>
        </w:rPr>
      </w:pPr>
    </w:p>
    <w:p w:rsidR="001C30ED" w:rsidRDefault="001C30ED" w:rsidP="001C30ED">
      <w:pPr>
        <w:spacing w:line="276" w:lineRule="auto"/>
        <w:jc w:val="both"/>
        <w:rPr>
          <w:rFonts w:ascii="Arial" w:hAnsi="Arial" w:cs="Arial"/>
        </w:rPr>
      </w:pPr>
    </w:p>
    <w:p w:rsidR="001C30ED" w:rsidRDefault="001C30ED" w:rsidP="001C30E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1C30ED" w:rsidRDefault="001C30ED" w:rsidP="001C30ED">
      <w:pPr>
        <w:spacing w:line="276" w:lineRule="auto"/>
        <w:rPr>
          <w:rFonts w:ascii="Arial" w:hAnsi="Arial" w:cs="Arial"/>
          <w:b/>
        </w:rPr>
      </w:pPr>
    </w:p>
    <w:p w:rsidR="001C30ED" w:rsidRPr="007C4E98" w:rsidRDefault="001C30ED" w:rsidP="001C30ED">
      <w:pPr>
        <w:spacing w:line="276" w:lineRule="auto"/>
        <w:rPr>
          <w:rFonts w:ascii="Arial" w:hAnsi="Arial" w:cs="Arial"/>
        </w:rPr>
      </w:pPr>
      <w:r w:rsidRPr="007C4E98">
        <w:rPr>
          <w:rFonts w:ascii="Arial" w:hAnsi="Arial" w:cs="Arial"/>
        </w:rPr>
        <w:t>Wykonanie uchwały powierza się Zarządowi Województwa Zachodniopomorskiego.</w:t>
      </w:r>
    </w:p>
    <w:p w:rsidR="001C30ED" w:rsidRDefault="001C30ED" w:rsidP="001C30ED">
      <w:pPr>
        <w:spacing w:line="276" w:lineRule="auto"/>
        <w:rPr>
          <w:rFonts w:ascii="Arial" w:hAnsi="Arial" w:cs="Arial"/>
          <w:b/>
        </w:rPr>
      </w:pPr>
    </w:p>
    <w:p w:rsidR="001C30ED" w:rsidRDefault="001C30ED" w:rsidP="001C30ED">
      <w:pPr>
        <w:spacing w:line="276" w:lineRule="auto"/>
        <w:jc w:val="center"/>
        <w:rPr>
          <w:rFonts w:ascii="Arial" w:hAnsi="Arial" w:cs="Arial"/>
          <w:b/>
        </w:rPr>
      </w:pPr>
    </w:p>
    <w:p w:rsidR="001C30ED" w:rsidRDefault="001C30ED" w:rsidP="001C30E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1C30ED" w:rsidRDefault="001C30ED" w:rsidP="001C30ED">
      <w:pPr>
        <w:spacing w:line="276" w:lineRule="auto"/>
        <w:jc w:val="both"/>
        <w:rPr>
          <w:rFonts w:ascii="Arial" w:hAnsi="Arial" w:cs="Arial"/>
          <w:b/>
        </w:rPr>
      </w:pPr>
    </w:p>
    <w:p w:rsidR="001C30ED" w:rsidRDefault="001C30ED" w:rsidP="001C30E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 i podlega ogłoszeniu w Dzienniku Urzędowym</w:t>
      </w:r>
      <w:r w:rsidRPr="00A90969">
        <w:rPr>
          <w:rFonts w:ascii="Arial" w:hAnsi="Arial" w:cs="Arial"/>
        </w:rPr>
        <w:t xml:space="preserve"> Województwa Zachodniopomorskiego</w:t>
      </w:r>
      <w:r>
        <w:rPr>
          <w:rFonts w:ascii="Arial" w:hAnsi="Arial" w:cs="Arial"/>
        </w:rPr>
        <w:t>.</w:t>
      </w: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rPr>
          <w:rFonts w:ascii="Arial" w:hAnsi="Arial" w:cs="Arial"/>
          <w:b/>
        </w:rPr>
      </w:pPr>
    </w:p>
    <w:p w:rsidR="001C30ED" w:rsidRDefault="001C30ED" w:rsidP="001C30ED">
      <w:pPr>
        <w:rPr>
          <w:rFonts w:ascii="Arial" w:hAnsi="Arial" w:cs="Arial"/>
          <w:b/>
        </w:rPr>
      </w:pPr>
    </w:p>
    <w:p w:rsidR="001C30ED" w:rsidRDefault="001C30ED" w:rsidP="001C30ED">
      <w:pPr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Default="001C30ED" w:rsidP="001C30ED">
      <w:pPr>
        <w:jc w:val="center"/>
        <w:rPr>
          <w:rFonts w:ascii="Arial" w:hAnsi="Arial" w:cs="Arial"/>
          <w:b/>
        </w:rPr>
      </w:pPr>
    </w:p>
    <w:p w:rsidR="001C30ED" w:rsidRPr="00C04B93" w:rsidRDefault="001C30ED" w:rsidP="001C30ED">
      <w:pPr>
        <w:jc w:val="center"/>
        <w:rPr>
          <w:rFonts w:ascii="Arial" w:hAnsi="Arial" w:cs="Arial"/>
          <w:b/>
        </w:rPr>
      </w:pPr>
      <w:r w:rsidRPr="00C04B93">
        <w:rPr>
          <w:rFonts w:ascii="Arial" w:hAnsi="Arial" w:cs="Arial"/>
          <w:b/>
        </w:rPr>
        <w:t>Uzasadnienie</w:t>
      </w:r>
    </w:p>
    <w:p w:rsidR="001C30ED" w:rsidRDefault="001C30ED" w:rsidP="001C30ED">
      <w:pPr>
        <w:jc w:val="center"/>
        <w:rPr>
          <w:rFonts w:ascii="Arial" w:hAnsi="Arial" w:cs="Arial"/>
        </w:rPr>
      </w:pPr>
    </w:p>
    <w:p w:rsidR="001C30ED" w:rsidRDefault="001C30ED" w:rsidP="001C30ED">
      <w:pPr>
        <w:jc w:val="center"/>
        <w:rPr>
          <w:rFonts w:ascii="Arial" w:hAnsi="Arial" w:cs="Arial"/>
        </w:rPr>
      </w:pPr>
    </w:p>
    <w:p w:rsidR="001C30ED" w:rsidRDefault="001C30ED" w:rsidP="001C30ED">
      <w:pPr>
        <w:jc w:val="center"/>
        <w:rPr>
          <w:rFonts w:ascii="Arial" w:hAnsi="Arial" w:cs="Arial"/>
        </w:rPr>
      </w:pPr>
    </w:p>
    <w:p w:rsidR="001C30ED" w:rsidRPr="00FF23D1" w:rsidRDefault="001C30ED" w:rsidP="001C30ED">
      <w:pPr>
        <w:spacing w:line="360" w:lineRule="auto"/>
        <w:jc w:val="both"/>
        <w:rPr>
          <w:rFonts w:ascii="Arial" w:eastAsia="Calibri" w:hAnsi="Arial" w:cs="Arial"/>
        </w:rPr>
      </w:pPr>
      <w:r w:rsidRPr="00FF23D1">
        <w:rPr>
          <w:rFonts w:ascii="Arial" w:eastAsia="Calibri" w:hAnsi="Arial" w:cs="Arial"/>
          <w:i/>
        </w:rPr>
        <w:t xml:space="preserve">Wojewódzki Program Opieki nad Zabytkami dla Województwa Zachodniopomorskiego na lata 2017-2020 </w:t>
      </w:r>
      <w:r w:rsidRPr="00FF23D1">
        <w:rPr>
          <w:rFonts w:ascii="Arial" w:eastAsia="Calibri" w:hAnsi="Arial" w:cs="Arial"/>
        </w:rPr>
        <w:t>(WPONZ WZ)</w:t>
      </w:r>
      <w:r w:rsidRPr="00FF23D1">
        <w:rPr>
          <w:rFonts w:ascii="Arial" w:eastAsia="Calibri" w:hAnsi="Arial" w:cs="Arial"/>
          <w:i/>
        </w:rPr>
        <w:t xml:space="preserve"> </w:t>
      </w:r>
      <w:r w:rsidRPr="00FF23D1">
        <w:rPr>
          <w:rFonts w:ascii="Arial" w:eastAsia="Calibri" w:hAnsi="Arial" w:cs="Arial"/>
        </w:rPr>
        <w:t xml:space="preserve">opracowany został przez Biuro Dokumentacji Zabytków w Szczecinie. Konieczność opracowania Wojewódzkiego Programu Opieki nad Zabytkami wynika z art. 87 ust. 1 Ustawy </w:t>
      </w:r>
      <w:r w:rsidRPr="00FF23D1">
        <w:rPr>
          <w:rFonts w:ascii="Arial" w:eastAsia="Calibri" w:hAnsi="Arial" w:cs="Arial"/>
          <w:i/>
        </w:rPr>
        <w:t xml:space="preserve">O ochronie </w:t>
      </w:r>
      <w:proofErr w:type="spellStart"/>
      <w:r w:rsidRPr="00FF23D1">
        <w:rPr>
          <w:rFonts w:ascii="Arial" w:eastAsia="Calibri" w:hAnsi="Arial" w:cs="Arial"/>
          <w:i/>
        </w:rPr>
        <w:t>zabytków</w:t>
      </w:r>
      <w:proofErr w:type="spellEnd"/>
      <w:r w:rsidRPr="00FF23D1">
        <w:rPr>
          <w:rFonts w:ascii="Arial" w:eastAsia="Calibri" w:hAnsi="Arial" w:cs="Arial"/>
          <w:i/>
        </w:rPr>
        <w:t xml:space="preserve"> i opiece nad zabytkami z dnia 23 lipca 2003 r.</w:t>
      </w:r>
      <w:r w:rsidRPr="00FF23D1">
        <w:rPr>
          <w:rFonts w:ascii="Arial" w:eastAsia="Calibri" w:hAnsi="Arial" w:cs="Arial"/>
        </w:rPr>
        <w:t xml:space="preserve"> Program opracowany został na bazie doświadczeń wynikających z realizacji wcześniejszych WPONZ na lata 2008-2012 oraz 2013-2017, konsultacji z gminnymi i powiatowymi jednostkami samorządu terytorialnego, jednostkami organizacyjnymi Urzędu Marszałkowskiego WZP oraz jego instytucjami. Podstawę sporządzenia Programu stanowiła analiza zasobu kulturowego województwa, jego stanu oraz potrzeb w zakresie ochrony i opieki, w celu zachowania dla obecnych i przyszłych pokoleń. </w:t>
      </w:r>
    </w:p>
    <w:p w:rsidR="001C30ED" w:rsidRPr="00FF23D1" w:rsidRDefault="001C30ED" w:rsidP="001C30ED">
      <w:pPr>
        <w:spacing w:line="360" w:lineRule="auto"/>
        <w:jc w:val="both"/>
        <w:rPr>
          <w:rFonts w:ascii="Arial" w:hAnsi="Arial" w:cs="Arial"/>
        </w:rPr>
      </w:pPr>
      <w:r w:rsidRPr="00FF23D1">
        <w:rPr>
          <w:rFonts w:ascii="Arial" w:hAnsi="Arial" w:cs="Arial"/>
        </w:rPr>
        <w:t xml:space="preserve">Podstawowym celem sporządzania i realizacji wojewódzkiego programu jest utrzymanie walorów krajobrazu kulturowego i </w:t>
      </w:r>
      <w:proofErr w:type="spellStart"/>
      <w:r w:rsidRPr="00FF23D1">
        <w:rPr>
          <w:rFonts w:ascii="Arial" w:hAnsi="Arial" w:cs="Arial"/>
        </w:rPr>
        <w:t>zabytków</w:t>
      </w:r>
      <w:proofErr w:type="spellEnd"/>
      <w:r w:rsidRPr="00FF23D1">
        <w:rPr>
          <w:rFonts w:ascii="Arial" w:hAnsi="Arial" w:cs="Arial"/>
        </w:rPr>
        <w:t xml:space="preserve"> na terenie województwa, poprzez różnorodne działania służące utrzymaniu i poprawie stanu materialnej substancji </w:t>
      </w:r>
      <w:proofErr w:type="spellStart"/>
      <w:r w:rsidRPr="00FF23D1">
        <w:rPr>
          <w:rFonts w:ascii="Arial" w:hAnsi="Arial" w:cs="Arial"/>
        </w:rPr>
        <w:t>zabytków</w:t>
      </w:r>
      <w:proofErr w:type="spellEnd"/>
      <w:r w:rsidRPr="00FF23D1">
        <w:rPr>
          <w:rFonts w:ascii="Arial" w:hAnsi="Arial" w:cs="Arial"/>
        </w:rPr>
        <w:t xml:space="preserve">, ich zagospodarowaniu w sposób odpowiadający wartościom zabytkowym oraz działania zmierzające do podniesienia wiedzy o zabytkach i świadomości potrzeby utrzymania dziedzictwa kulturowego. </w:t>
      </w:r>
    </w:p>
    <w:p w:rsidR="001C30ED" w:rsidRPr="00FF23D1" w:rsidRDefault="001C30ED" w:rsidP="001C30ED">
      <w:pPr>
        <w:spacing w:line="360" w:lineRule="auto"/>
        <w:jc w:val="both"/>
        <w:rPr>
          <w:rFonts w:ascii="Arial" w:eastAsia="Calibri" w:hAnsi="Arial" w:cs="Arial"/>
        </w:rPr>
      </w:pPr>
      <w:r w:rsidRPr="00FF23D1">
        <w:rPr>
          <w:rFonts w:ascii="Arial" w:eastAsia="Calibri" w:hAnsi="Arial" w:cs="Arial"/>
        </w:rPr>
        <w:t xml:space="preserve">WPONZ </w:t>
      </w:r>
      <w:r>
        <w:rPr>
          <w:rFonts w:ascii="Arial" w:eastAsia="Calibri" w:hAnsi="Arial" w:cs="Arial"/>
        </w:rPr>
        <w:t xml:space="preserve">WZ </w:t>
      </w:r>
      <w:r w:rsidRPr="00FF23D1">
        <w:rPr>
          <w:rFonts w:ascii="Arial" w:eastAsia="Calibri" w:hAnsi="Arial" w:cs="Arial"/>
        </w:rPr>
        <w:t xml:space="preserve">obejmuje spektrum zagadnień związanych z bogactwem kulturowego dziedzictwa województwa zachodniopomorskiego, zarówno kontekstu historycznego, zachowanego materialnego dziedzictwa, jego mocnych i słabych stron, uwarunkowań prawnych i finansowych. Meritum stanowi wytyczenie celów strategicznych i określenie zadań z zakresu opieki nad zabytkami w perspektywie najbliższych czterech lat. Misją jest poprawa uwarunkowań wpływających na stan zachowania </w:t>
      </w:r>
      <w:proofErr w:type="spellStart"/>
      <w:r w:rsidRPr="00FF23D1">
        <w:rPr>
          <w:rFonts w:ascii="Arial" w:eastAsia="Calibri" w:hAnsi="Arial" w:cs="Arial"/>
        </w:rPr>
        <w:t>zabytków</w:t>
      </w:r>
      <w:proofErr w:type="spellEnd"/>
      <w:r w:rsidRPr="00FF23D1">
        <w:rPr>
          <w:rFonts w:ascii="Arial" w:eastAsia="Calibri" w:hAnsi="Arial" w:cs="Arial"/>
        </w:rPr>
        <w:t xml:space="preserve"> i umocnienia tożsamości lokalnej i narodowej dla rozwoju społeczeństwa województwa zachodniopomorskiego poprzez kulturę, rozumianą, jako całokształt duchowego </w:t>
      </w:r>
      <w:r w:rsidRPr="00FF23D1">
        <w:rPr>
          <w:rFonts w:ascii="Arial" w:eastAsia="Calibri" w:hAnsi="Arial" w:cs="Arial"/>
        </w:rPr>
        <w:br/>
        <w:t xml:space="preserve">i materialnego dorobku społeczeństwa. Przyjęte do realizacji zadania Programu mają sprzyjać rewaloryzacji i rewitalizacji </w:t>
      </w:r>
      <w:proofErr w:type="spellStart"/>
      <w:r w:rsidRPr="00FF23D1">
        <w:rPr>
          <w:rFonts w:ascii="Arial" w:eastAsia="Calibri" w:hAnsi="Arial" w:cs="Arial"/>
        </w:rPr>
        <w:t>zabytków</w:t>
      </w:r>
      <w:proofErr w:type="spellEnd"/>
      <w:r w:rsidRPr="00FF23D1">
        <w:rPr>
          <w:rFonts w:ascii="Arial" w:eastAsia="Calibri" w:hAnsi="Arial" w:cs="Arial"/>
        </w:rPr>
        <w:t xml:space="preserve"> i służyć procesom rozwojowym w obszarach gospodarczym, turystyczno-rekreacyjnym i społecznym, realizując jednocześnie politykę Państwa w tym zakresie. </w:t>
      </w:r>
    </w:p>
    <w:p w:rsidR="001C30ED" w:rsidRPr="00FF23D1" w:rsidRDefault="001C30ED" w:rsidP="001C30ED">
      <w:pPr>
        <w:autoSpaceDE w:val="0"/>
        <w:autoSpaceDN w:val="0"/>
        <w:adjustRightInd w:val="0"/>
        <w:spacing w:line="360" w:lineRule="auto"/>
        <w:jc w:val="both"/>
        <w:rPr>
          <w:rFonts w:ascii="Arial" w:eastAsia="ArialMT" w:hAnsi="Arial" w:cs="Arial"/>
        </w:rPr>
      </w:pPr>
      <w:r w:rsidRPr="00FF23D1">
        <w:rPr>
          <w:rFonts w:ascii="Arial" w:eastAsia="ArialMT" w:hAnsi="Arial" w:cs="Arial"/>
        </w:rPr>
        <w:t>Zgodnie z założeniami tworzenia dokumentów programowych na szczeblu regionalnym aktualny WPONZ WZ koncentruje</w:t>
      </w:r>
      <w:r w:rsidRPr="00FF23D1">
        <w:rPr>
          <w:rFonts w:ascii="Arial" w:eastAsia="ArialMT" w:hAnsi="Arial" w:cs="Arial"/>
          <w:color w:val="FF0000"/>
        </w:rPr>
        <w:t xml:space="preserve"> </w:t>
      </w:r>
      <w:r w:rsidRPr="00FF23D1">
        <w:rPr>
          <w:rFonts w:ascii="Arial" w:eastAsia="ArialMT" w:hAnsi="Arial" w:cs="Arial"/>
        </w:rPr>
        <w:t xml:space="preserve">się na zadaniach i działaniach, za które jest odpowiedzialny Samorząd Województwa. Bezpośrednim realizatorem będą jednostki organizacyjne samorządu, w których może on zaangażować swoje zasoby techniczne, organizacyjne, osobowe i finansowe oraz instytucje kultury samorządu województwa zachodniopomorskiego, zwłaszcza Biuro Dokumentacji Zabytków w Szczecinie, dla którego są to działania statutowe. </w:t>
      </w:r>
    </w:p>
    <w:p w:rsidR="001C30ED" w:rsidRPr="00FF23D1" w:rsidRDefault="001C30ED" w:rsidP="001C30ED">
      <w:pPr>
        <w:pStyle w:val="Tekstpodstawowy"/>
        <w:spacing w:before="60" w:after="60" w:line="360" w:lineRule="auto"/>
        <w:rPr>
          <w:rFonts w:ascii="Arial" w:hAnsi="Arial" w:cs="Arial"/>
          <w:b w:val="0"/>
          <w:sz w:val="20"/>
        </w:rPr>
      </w:pPr>
      <w:r w:rsidRPr="00FF23D1">
        <w:rPr>
          <w:rFonts w:ascii="Arial" w:hAnsi="Arial" w:cs="Arial"/>
          <w:b w:val="0"/>
          <w:sz w:val="20"/>
        </w:rPr>
        <w:t xml:space="preserve">Zgodnie z ustawą </w:t>
      </w:r>
      <w:r w:rsidRPr="00FF23D1">
        <w:rPr>
          <w:rFonts w:ascii="Arial" w:hAnsi="Arial" w:cs="Arial"/>
          <w:b w:val="0"/>
          <w:i/>
          <w:sz w:val="20"/>
        </w:rPr>
        <w:t xml:space="preserve">o ochronie </w:t>
      </w:r>
      <w:proofErr w:type="spellStart"/>
      <w:r w:rsidRPr="00FF23D1">
        <w:rPr>
          <w:rFonts w:ascii="Arial" w:hAnsi="Arial" w:cs="Arial"/>
          <w:b w:val="0"/>
          <w:i/>
          <w:sz w:val="20"/>
        </w:rPr>
        <w:t>zabytków</w:t>
      </w:r>
      <w:proofErr w:type="spellEnd"/>
      <w:r w:rsidRPr="00FF23D1">
        <w:rPr>
          <w:rFonts w:ascii="Arial" w:hAnsi="Arial" w:cs="Arial"/>
          <w:b w:val="0"/>
          <w:i/>
          <w:sz w:val="20"/>
        </w:rPr>
        <w:t xml:space="preserve"> i opiece nad zabytkami </w:t>
      </w:r>
      <w:r w:rsidRPr="00FF23D1">
        <w:rPr>
          <w:rFonts w:ascii="Arial" w:hAnsi="Arial" w:cs="Arial"/>
          <w:b w:val="0"/>
          <w:sz w:val="20"/>
        </w:rPr>
        <w:t>wojewódzki</w:t>
      </w:r>
      <w:r w:rsidRPr="00FF23D1">
        <w:rPr>
          <w:rFonts w:ascii="Arial" w:hAnsi="Arial" w:cs="Arial"/>
          <w:b w:val="0"/>
          <w:i/>
          <w:sz w:val="20"/>
        </w:rPr>
        <w:t xml:space="preserve"> </w:t>
      </w:r>
      <w:r w:rsidRPr="00FF23D1">
        <w:rPr>
          <w:rFonts w:ascii="Arial" w:hAnsi="Arial" w:cs="Arial"/>
          <w:b w:val="0"/>
          <w:sz w:val="20"/>
        </w:rPr>
        <w:t>program opieki nad zabytkami</w:t>
      </w:r>
      <w:r w:rsidRPr="00FF23D1">
        <w:rPr>
          <w:rFonts w:ascii="Arial" w:hAnsi="Arial" w:cs="Arial"/>
          <w:b w:val="0"/>
          <w:i/>
          <w:sz w:val="20"/>
        </w:rPr>
        <w:t xml:space="preserve"> </w:t>
      </w:r>
      <w:r w:rsidRPr="00FF23D1">
        <w:rPr>
          <w:rFonts w:ascii="Arial" w:hAnsi="Arial" w:cs="Arial"/>
          <w:b w:val="0"/>
          <w:sz w:val="20"/>
        </w:rPr>
        <w:t>sporządza zarząd województwa</w:t>
      </w:r>
      <w:r w:rsidRPr="00FF23D1">
        <w:rPr>
          <w:rFonts w:ascii="Arial" w:hAnsi="Arial" w:cs="Arial"/>
          <w:b w:val="0"/>
          <w:i/>
          <w:sz w:val="20"/>
        </w:rPr>
        <w:t xml:space="preserve"> </w:t>
      </w:r>
      <w:r w:rsidRPr="00FF23D1">
        <w:rPr>
          <w:rFonts w:ascii="Arial" w:hAnsi="Arial" w:cs="Arial"/>
          <w:b w:val="0"/>
          <w:sz w:val="20"/>
        </w:rPr>
        <w:t>a</w:t>
      </w:r>
      <w:r w:rsidRPr="00FF23D1">
        <w:rPr>
          <w:rFonts w:ascii="Arial" w:hAnsi="Arial" w:cs="Arial"/>
          <w:b w:val="0"/>
          <w:i/>
          <w:sz w:val="20"/>
        </w:rPr>
        <w:t xml:space="preserve"> </w:t>
      </w:r>
      <w:r w:rsidRPr="00FF23D1">
        <w:rPr>
          <w:rFonts w:ascii="Arial" w:hAnsi="Arial" w:cs="Arial"/>
          <w:b w:val="0"/>
          <w:sz w:val="20"/>
        </w:rPr>
        <w:t>przyjmuje sejmik województwa po uzyskaniu opinii wojew</w:t>
      </w:r>
      <w:r>
        <w:rPr>
          <w:rFonts w:ascii="Arial" w:hAnsi="Arial" w:cs="Arial"/>
          <w:b w:val="0"/>
          <w:sz w:val="20"/>
        </w:rPr>
        <w:t xml:space="preserve">ódzkiego konserwatora </w:t>
      </w:r>
      <w:proofErr w:type="spellStart"/>
      <w:r>
        <w:rPr>
          <w:rFonts w:ascii="Arial" w:hAnsi="Arial" w:cs="Arial"/>
          <w:b w:val="0"/>
          <w:sz w:val="20"/>
        </w:rPr>
        <w:t>zabytków</w:t>
      </w:r>
      <w:proofErr w:type="spellEnd"/>
      <w:r>
        <w:rPr>
          <w:rFonts w:ascii="Arial" w:hAnsi="Arial" w:cs="Arial"/>
          <w:b w:val="0"/>
          <w:sz w:val="20"/>
        </w:rPr>
        <w:t>.</w:t>
      </w:r>
    </w:p>
    <w:p w:rsidR="001C30ED" w:rsidRPr="00C04B93" w:rsidRDefault="001C30ED" w:rsidP="001C30ED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081200" w:rsidRDefault="00081200"/>
    <w:sectPr w:rsidR="00081200" w:rsidSect="00C70F4C">
      <w:pgSz w:w="11906" w:h="16838"/>
      <w:pgMar w:top="1417" w:right="1417" w:bottom="1417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30ED"/>
    <w:rsid w:val="00081200"/>
    <w:rsid w:val="001C30ED"/>
    <w:rsid w:val="0081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C30ED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1C30E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1C30ED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C30ED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jjaworski</dc:creator>
  <cp:keywords/>
  <dc:description/>
  <cp:lastModifiedBy>jjaworski</cp:lastModifiedBy>
  <cp:revision>1</cp:revision>
  <dcterms:created xsi:type="dcterms:W3CDTF">2017-04-10T12:19:00Z</dcterms:created>
  <dcterms:modified xsi:type="dcterms:W3CDTF">2017-04-10T12:22:00Z</dcterms:modified>
</cp:coreProperties>
</file>