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91" w:rsidRDefault="00534691">
      <w:pPr>
        <w:jc w:val="center"/>
      </w:pPr>
      <w:r>
        <w:rPr>
          <w:noProof/>
        </w:rPr>
        <w:drawing>
          <wp:inline distT="0" distB="0" distL="0" distR="0" wp14:anchorId="009FD207" wp14:editId="0E490DC5">
            <wp:extent cx="7217403" cy="803564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404" cy="806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25F9" w:rsidRDefault="001125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783F23" w:rsidRPr="00DB2FE7" w:rsidTr="0093100F">
        <w:trPr>
          <w:trHeight w:val="1119"/>
        </w:trPr>
        <w:tc>
          <w:tcPr>
            <w:tcW w:w="14220" w:type="dxa"/>
            <w:vAlign w:val="center"/>
          </w:tcPr>
          <w:p w:rsidR="0076355B" w:rsidRDefault="00783F23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Dokumenty, które wyszczególniono w poniższej tabeli, należy </w:t>
            </w:r>
            <w:r w:rsidR="00C342B0">
              <w:rPr>
                <w:rFonts w:ascii="Arial" w:hAnsi="Arial" w:cs="Arial"/>
                <w:bCs/>
                <w:sz w:val="20"/>
                <w:szCs w:val="20"/>
              </w:rPr>
              <w:t>załączyć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7EB4">
              <w:rPr>
                <w:rFonts w:ascii="Arial" w:hAnsi="Arial" w:cs="Arial"/>
                <w:bCs/>
                <w:sz w:val="20"/>
                <w:szCs w:val="20"/>
              </w:rPr>
              <w:t xml:space="preserve">w postaci zeskanowanej 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do wniosku o płatność </w:t>
            </w:r>
            <w:r w:rsidR="00AB7EB4" w:rsidRPr="00272DC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(chyba, że brak konieczności dołączania dokumentu w wersji elektronicznej został </w:t>
            </w:r>
            <w:r w:rsidR="008D4CBA" w:rsidRPr="00272DC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wyraźnie </w:t>
            </w:r>
            <w:r w:rsidR="00AB7EB4" w:rsidRPr="00272DC8">
              <w:rPr>
                <w:rFonts w:ascii="Arial" w:hAnsi="Arial" w:cs="Arial"/>
                <w:bCs/>
                <w:sz w:val="20"/>
                <w:szCs w:val="20"/>
                <w:u w:val="single"/>
              </w:rPr>
              <w:t>wskazany w niniejszym opracowaniu)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47123">
              <w:rPr>
                <w:rFonts w:ascii="Arial" w:hAnsi="Arial" w:cs="Arial"/>
                <w:bCs/>
                <w:sz w:val="20"/>
                <w:szCs w:val="20"/>
              </w:rPr>
              <w:t>oraz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przechowywać w siedzibie na potrzeby przeprowadzanych</w:t>
            </w:r>
            <w:r w:rsidR="004175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kontroli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9717AB" w:rsidRDefault="004041B2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23BC">
              <w:rPr>
                <w:rFonts w:ascii="Arial" w:hAnsi="Arial" w:cs="Arial"/>
                <w:b/>
                <w:bCs/>
                <w:sz w:val="20"/>
                <w:szCs w:val="20"/>
              </w:rPr>
              <w:t>Pamiętaj</w:t>
            </w:r>
            <w:r w:rsidR="00A835E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52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74B4">
              <w:rPr>
                <w:rFonts w:ascii="Arial" w:hAnsi="Arial" w:cs="Arial"/>
                <w:bCs/>
                <w:sz w:val="20"/>
                <w:szCs w:val="20"/>
              </w:rPr>
              <w:t>Na podstawie ustawy o ochronie danych osobowych, jesteś zobligowany do  dbania o bezpieczeństwo danych osobowych,  przetwarzanych w aplikacji głównej centralnego systemu teleinformatycznego. Zwróć uwagę czy z</w:t>
            </w:r>
            <w:r w:rsidR="007472BD" w:rsidRPr="00C674B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C674B4">
              <w:rPr>
                <w:rFonts w:ascii="Arial" w:hAnsi="Arial" w:cs="Arial"/>
                <w:bCs/>
                <w:sz w:val="20"/>
                <w:szCs w:val="20"/>
              </w:rPr>
              <w:t>łącz</w:t>
            </w:r>
            <w:r w:rsidR="007472BD" w:rsidRPr="00C674B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C674B4">
              <w:rPr>
                <w:rFonts w:ascii="Arial" w:hAnsi="Arial" w:cs="Arial"/>
                <w:bCs/>
                <w:sz w:val="20"/>
                <w:szCs w:val="20"/>
              </w:rPr>
              <w:t xml:space="preserve">ne przez Ciebie  dokumenty nie zawierają 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 xml:space="preserve">ww. </w:t>
            </w:r>
            <w:r w:rsidRPr="00C674B4">
              <w:rPr>
                <w:rFonts w:ascii="Arial" w:hAnsi="Arial" w:cs="Arial"/>
                <w:bCs/>
                <w:sz w:val="20"/>
                <w:szCs w:val="20"/>
              </w:rPr>
              <w:t>danych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r w:rsidRPr="00C674B4">
              <w:rPr>
                <w:rFonts w:ascii="Arial" w:hAnsi="Arial" w:cs="Arial"/>
                <w:bCs/>
                <w:sz w:val="20"/>
                <w:szCs w:val="20"/>
              </w:rPr>
              <w:t xml:space="preserve"> podejmij </w:t>
            </w:r>
            <w:r w:rsidR="00FF2D20">
              <w:rPr>
                <w:rFonts w:ascii="Arial" w:hAnsi="Arial" w:cs="Arial"/>
                <w:bCs/>
                <w:sz w:val="20"/>
                <w:szCs w:val="20"/>
              </w:rPr>
              <w:t xml:space="preserve">odpowiednie działania 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>w celu ich ochrony</w:t>
            </w:r>
            <w:r w:rsidRPr="00C674B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 </w:t>
            </w:r>
          </w:p>
          <w:p w:rsidR="009717AB" w:rsidRDefault="009717AB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783F23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Przygotowując załączniki do wniosku o płatność należy bazować </w:t>
            </w:r>
            <w:r w:rsidR="00F23B72" w:rsidRPr="0093100F">
              <w:rPr>
                <w:rFonts w:ascii="Arial" w:hAnsi="Arial" w:cs="Arial"/>
                <w:bCs/>
                <w:sz w:val="20"/>
                <w:szCs w:val="20"/>
                <w:u w:val="single"/>
              </w:rPr>
              <w:t>na oryginałach dokumentów</w:t>
            </w:r>
            <w:r w:rsidR="00272DC8">
              <w:rPr>
                <w:rFonts w:ascii="Arial" w:hAnsi="Arial" w:cs="Arial"/>
                <w:bCs/>
                <w:sz w:val="20"/>
                <w:szCs w:val="20"/>
              </w:rPr>
              <w:t xml:space="preserve"> posiadających stosowne opisy, o których mowa w </w:t>
            </w:r>
            <w:r w:rsidR="00272DC8" w:rsidRPr="00284D74">
              <w:rPr>
                <w:rFonts w:ascii="Arial" w:hAnsi="Arial" w:cs="Arial"/>
                <w:bCs/>
                <w:i/>
                <w:sz w:val="20"/>
                <w:szCs w:val="20"/>
              </w:rPr>
              <w:t>Podręczniku SL2014</w:t>
            </w:r>
            <w:r w:rsidR="00272D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151B8">
              <w:rPr>
                <w:rFonts w:ascii="Arial" w:hAnsi="Arial" w:cs="Arial"/>
                <w:bCs/>
                <w:sz w:val="20"/>
                <w:szCs w:val="20"/>
              </w:rPr>
              <w:t>wraz</w:t>
            </w:r>
            <w:r w:rsidR="00272D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151B8">
              <w:rPr>
                <w:rFonts w:ascii="Arial" w:hAnsi="Arial" w:cs="Arial"/>
                <w:bCs/>
                <w:sz w:val="20"/>
                <w:szCs w:val="20"/>
              </w:rPr>
              <w:t xml:space="preserve">z </w:t>
            </w:r>
            <w:r w:rsidR="00973F45">
              <w:rPr>
                <w:rFonts w:ascii="Arial" w:hAnsi="Arial" w:cs="Arial"/>
                <w:bCs/>
                <w:sz w:val="20"/>
                <w:szCs w:val="20"/>
              </w:rPr>
              <w:t xml:space="preserve">ewentualnymi </w:t>
            </w:r>
            <w:r w:rsidR="00272DC8">
              <w:rPr>
                <w:rFonts w:ascii="Arial" w:hAnsi="Arial" w:cs="Arial"/>
                <w:bCs/>
                <w:sz w:val="20"/>
                <w:szCs w:val="20"/>
              </w:rPr>
              <w:t>dekretami księgowymi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>. W przypadku ujawnienia przez IZ RPO W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>, iż ma do czynienia z kopią dokumentu, zostani</w:t>
            </w:r>
            <w:r w:rsidR="00A835E4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>sz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 wezwany do przedłożenia oryginału dokumentu</w:t>
            </w:r>
            <w:r w:rsidR="00272DC8">
              <w:rPr>
                <w:rFonts w:ascii="Arial" w:hAnsi="Arial" w:cs="Arial"/>
                <w:bCs/>
                <w:sz w:val="20"/>
                <w:szCs w:val="20"/>
              </w:rPr>
              <w:t xml:space="preserve"> (w wersji elektronicznej)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>. IZ RPO W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 przyjmie do rozliczenia wersję elektroniczną dokumentu bazującą na jego kopii tylko w uzasadnionych przypadkach. Sytuacja ta będzie poprzedzona koniecznością złożenia wyjaśnień na temat tego, co się stało z oryginałem dokumentu.</w:t>
            </w:r>
          </w:p>
          <w:p w:rsidR="009717AB" w:rsidRDefault="009717AB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A47123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o wniosku należy </w:t>
            </w:r>
            <w:r w:rsidR="00C342B0">
              <w:rPr>
                <w:rFonts w:ascii="Arial" w:hAnsi="Arial" w:cs="Arial"/>
                <w:bCs/>
                <w:sz w:val="20"/>
                <w:szCs w:val="20"/>
              </w:rPr>
              <w:t>dołączyć</w:t>
            </w:r>
            <w:r w:rsidR="00C342B0" w:rsidRPr="00281D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>dokumenty, które poświadczą prawidłowość poniesionych wydatków kwalifikowalnych. W przypadku dokumentów dotyczących w</w:t>
            </w:r>
            <w:r w:rsidR="00973F45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całości wydatków niekwalifikowalnych, nie 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 xml:space="preserve">trzeba ich załączać do </w:t>
            </w:r>
            <w:r w:rsidR="00641771">
              <w:rPr>
                <w:rFonts w:ascii="Arial" w:hAnsi="Arial" w:cs="Arial"/>
                <w:bCs/>
                <w:sz w:val="20"/>
                <w:szCs w:val="20"/>
              </w:rPr>
              <w:t>wniosku o płatność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 chyba</w:t>
            </w:r>
            <w:r w:rsidR="0064177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 że </w:t>
            </w:r>
            <w:r w:rsidR="00A703A3">
              <w:rPr>
                <w:rFonts w:ascii="Arial" w:hAnsi="Arial" w:cs="Arial"/>
                <w:bCs/>
                <w:sz w:val="20"/>
                <w:szCs w:val="20"/>
              </w:rPr>
              <w:t>zostaniesz o to poproszony</w:t>
            </w:r>
            <w:r w:rsidR="00DC15DC">
              <w:rPr>
                <w:rFonts w:ascii="Arial" w:hAnsi="Arial" w:cs="Arial"/>
                <w:bCs/>
                <w:sz w:val="20"/>
                <w:szCs w:val="20"/>
              </w:rPr>
              <w:t>, natomiast i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>nformacj</w:t>
            </w:r>
            <w:r w:rsidR="00A703A3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 xml:space="preserve"> o wydatkach niekwalifikowalnych </w:t>
            </w:r>
            <w:r w:rsidR="00DC4E8E">
              <w:rPr>
                <w:rFonts w:ascii="Arial" w:hAnsi="Arial" w:cs="Arial"/>
                <w:bCs/>
                <w:sz w:val="20"/>
                <w:szCs w:val="20"/>
              </w:rPr>
              <w:t>wpisz</w:t>
            </w:r>
            <w:r w:rsidR="00284D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74B4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="003E20DC" w:rsidRPr="00F74B0C">
              <w:rPr>
                <w:rFonts w:ascii="Arial" w:hAnsi="Arial" w:cs="Arial"/>
                <w:bCs/>
                <w:sz w:val="20"/>
                <w:szCs w:val="20"/>
              </w:rPr>
              <w:t>zakładce</w:t>
            </w:r>
            <w:r w:rsidR="00973F45" w:rsidRPr="00F74B0C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783F23" w:rsidRPr="00F74B0C">
              <w:rPr>
                <w:rFonts w:ascii="Arial" w:hAnsi="Arial" w:cs="Arial"/>
                <w:bCs/>
                <w:i/>
                <w:sz w:val="20"/>
                <w:szCs w:val="20"/>
              </w:rPr>
              <w:t>Zestawieni</w:t>
            </w:r>
            <w:r w:rsidR="00A835E4" w:rsidRPr="00F74B0C">
              <w:rPr>
                <w:rFonts w:ascii="Arial" w:hAnsi="Arial" w:cs="Arial"/>
                <w:bCs/>
                <w:i/>
                <w:sz w:val="20"/>
                <w:szCs w:val="20"/>
              </w:rPr>
              <w:t>e</w:t>
            </w:r>
            <w:r w:rsidR="00783F23" w:rsidRPr="00C55E2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dokumentów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717AB" w:rsidRDefault="009717AB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783F23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Od specyfiki wydatku kwalifikowalnego i </w:t>
            </w:r>
            <w:r w:rsidR="00C33BF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33BF5" w:rsidRPr="00281D6A">
              <w:rPr>
                <w:rFonts w:ascii="Arial" w:hAnsi="Arial" w:cs="Arial"/>
                <w:bCs/>
                <w:sz w:val="20"/>
                <w:szCs w:val="20"/>
              </w:rPr>
              <w:t xml:space="preserve">rojektu 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zależy, jakie dokumenty z poniższego katalogu </w:t>
            </w:r>
            <w:r w:rsidR="00C342B0">
              <w:rPr>
                <w:rFonts w:ascii="Arial" w:hAnsi="Arial" w:cs="Arial"/>
                <w:bCs/>
                <w:sz w:val="20"/>
                <w:szCs w:val="20"/>
              </w:rPr>
              <w:t xml:space="preserve">należy 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załączyć do wniosku o płatność. Każdy z załączników przedkłada się tylko raz.  </w:t>
            </w:r>
          </w:p>
          <w:p w:rsidR="00A703A3" w:rsidRDefault="00A703A3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A175D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5D5">
              <w:rPr>
                <w:rFonts w:ascii="Arial" w:hAnsi="Arial" w:cs="Arial"/>
                <w:b/>
                <w:bCs/>
                <w:sz w:val="20"/>
                <w:szCs w:val="20"/>
              </w:rPr>
              <w:t>Pamiętaj:</w:t>
            </w:r>
            <w:r w:rsidR="000E59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355B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eśli przekazałeś dany dokument do SL2014 na jakimkolwiek etapie realizacji </w:t>
            </w:r>
            <w:r w:rsidR="0089103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91038" w:rsidRPr="00281D6A">
              <w:rPr>
                <w:rFonts w:ascii="Arial" w:hAnsi="Arial" w:cs="Arial"/>
                <w:bCs/>
                <w:sz w:val="20"/>
                <w:szCs w:val="20"/>
              </w:rPr>
              <w:t>rojektu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, nie </w:t>
            </w:r>
            <w:r w:rsidR="0025275A">
              <w:rPr>
                <w:rFonts w:ascii="Arial" w:hAnsi="Arial" w:cs="Arial"/>
                <w:bCs/>
                <w:sz w:val="20"/>
                <w:szCs w:val="20"/>
              </w:rPr>
              <w:t>powinieneś</w:t>
            </w:r>
            <w:r w:rsidR="0025275A" w:rsidRPr="00281D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go ponownie załączać do wniosku </w:t>
            </w:r>
            <w:r w:rsidR="004E063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>o płatność.</w:t>
            </w:r>
          </w:p>
          <w:p w:rsidR="009717AB" w:rsidRDefault="009717AB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CD6490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1D6A">
              <w:rPr>
                <w:rFonts w:ascii="Arial" w:hAnsi="Arial" w:cs="Arial"/>
                <w:bCs/>
                <w:sz w:val="20"/>
                <w:szCs w:val="20"/>
              </w:rPr>
              <w:t>W przypadku faktur lub innych dokumentów księgowych o równoważnej wartości dowodowej rozliczanych w więcej niż jednym wniosku o płatność, należy je ponownie załączyć do wniosku o płatność jedynie w sytuacji, gdy opis do faktury/dokumentu księgowego o równoważnej wartości dowodowej uległ zmianie w</w:t>
            </w:r>
            <w:r w:rsidR="0058190E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stosunku do tego, który był przedstawiony wcześniej. </w:t>
            </w:r>
          </w:p>
          <w:p w:rsidR="009717AB" w:rsidRDefault="009717AB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5E0C59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2CD1">
              <w:rPr>
                <w:rFonts w:ascii="Arial" w:hAnsi="Arial" w:cs="Arial"/>
                <w:b/>
                <w:bCs/>
                <w:sz w:val="20"/>
                <w:szCs w:val="20"/>
              </w:rPr>
              <w:t>Uwaga: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>O ile będzie to niezbędne w celu potwierdzenia kwalifikowalności, IZ RPO W</w:t>
            </w:r>
            <w:r w:rsidR="00783F23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83F23" w:rsidRPr="00281D6A">
              <w:rPr>
                <w:rFonts w:ascii="Arial" w:hAnsi="Arial" w:cs="Arial"/>
                <w:bCs/>
                <w:sz w:val="20"/>
                <w:szCs w:val="20"/>
              </w:rPr>
              <w:t xml:space="preserve"> może wystąpić o załączenie do wniosku o płatność innych dokumentów związanych z poniesionym wydatkiem.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AF0">
              <w:rPr>
                <w:rFonts w:ascii="Arial" w:hAnsi="Arial" w:cs="Arial"/>
                <w:bCs/>
                <w:sz w:val="20"/>
                <w:szCs w:val="20"/>
              </w:rPr>
              <w:t>Może to dotyczyć np.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sytuacji, gdy z zapisów faktury</w:t>
            </w:r>
            <w:r w:rsidR="0069799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9799E">
              <w:rPr>
                <w:rFonts w:ascii="Arial" w:hAnsi="Arial" w:cs="Arial"/>
                <w:sz w:val="20"/>
                <w:szCs w:val="20"/>
              </w:rPr>
              <w:t xml:space="preserve">innego </w:t>
            </w:r>
            <w:r w:rsidR="0069799E" w:rsidRPr="003A3E02">
              <w:rPr>
                <w:rFonts w:ascii="Arial" w:hAnsi="Arial" w:cs="Arial"/>
                <w:sz w:val="20"/>
                <w:szCs w:val="20"/>
              </w:rPr>
              <w:t>dokument</w:t>
            </w:r>
            <w:r w:rsidR="0069799E">
              <w:rPr>
                <w:rFonts w:ascii="Arial" w:hAnsi="Arial" w:cs="Arial"/>
                <w:sz w:val="20"/>
                <w:szCs w:val="20"/>
              </w:rPr>
              <w:t>u</w:t>
            </w:r>
            <w:r w:rsidR="0069799E" w:rsidRPr="003A3E02">
              <w:rPr>
                <w:rFonts w:ascii="Arial" w:hAnsi="Arial" w:cs="Arial"/>
                <w:sz w:val="20"/>
                <w:szCs w:val="20"/>
              </w:rPr>
              <w:t xml:space="preserve"> o równoważnej wartości dowodowej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nie wynika wprost </w:t>
            </w:r>
            <w:r w:rsidR="00450528">
              <w:rPr>
                <w:rFonts w:ascii="Arial" w:hAnsi="Arial" w:cs="Arial"/>
                <w:bCs/>
                <w:sz w:val="20"/>
                <w:szCs w:val="20"/>
              </w:rPr>
              <w:t xml:space="preserve"> jakie towary zostały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nabyte lub jaki zakres usług/robót został wykonany</w:t>
            </w:r>
            <w:r w:rsidR="0045052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wówczas niezbędnym będzie dostarczenie</w:t>
            </w:r>
            <w:r w:rsidR="0076355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np. specyfikacji do faktury</w:t>
            </w:r>
            <w:r w:rsidR="00A835E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oświadczenia sprzedawcy. </w:t>
            </w:r>
          </w:p>
          <w:p w:rsidR="009717AB" w:rsidRDefault="009717AB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717AB" w:rsidRDefault="00783F23" w:rsidP="0093100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Wszelkie oświadczenia, o których mowa w poniższej tabeli, powinny być składane przez </w:t>
            </w:r>
            <w:r w:rsidR="00450528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>eneficjenta/</w:t>
            </w:r>
            <w:r w:rsidR="0045052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>artnera/</w:t>
            </w:r>
            <w:r w:rsidR="00450528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A759C">
              <w:rPr>
                <w:rFonts w:ascii="Arial" w:hAnsi="Arial" w:cs="Arial"/>
                <w:bCs/>
                <w:sz w:val="20"/>
                <w:szCs w:val="20"/>
              </w:rPr>
              <w:t>ealizatora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. W przypadku przedkładania oświadczeń </w:t>
            </w:r>
            <w:r w:rsidR="00F14426" w:rsidRPr="006C7685">
              <w:rPr>
                <w:rFonts w:ascii="Arial" w:hAnsi="Arial" w:cs="Arial"/>
                <w:sz w:val="20"/>
                <w:szCs w:val="20"/>
              </w:rPr>
              <w:t>–</w:t>
            </w:r>
            <w:r w:rsidRPr="00281D6A">
              <w:rPr>
                <w:rFonts w:ascii="Arial" w:hAnsi="Arial" w:cs="Arial"/>
                <w:bCs/>
                <w:sz w:val="20"/>
                <w:szCs w:val="20"/>
              </w:rPr>
              <w:t xml:space="preserve"> treść wszystkich wymaganych oświadczeń można zawrzeć w jednym dokumencie.</w:t>
            </w:r>
          </w:p>
        </w:tc>
      </w:tr>
    </w:tbl>
    <w:p w:rsidR="009717AB" w:rsidRDefault="009717AB" w:rsidP="0093100F">
      <w:pPr>
        <w:tabs>
          <w:tab w:val="left" w:pos="691"/>
        </w:tabs>
        <w:spacing w:after="0" w:line="120" w:lineRule="auto"/>
      </w:pPr>
    </w:p>
    <w:p w:rsidR="000E59A9" w:rsidRDefault="000E59A9" w:rsidP="0093100F">
      <w:pPr>
        <w:tabs>
          <w:tab w:val="left" w:pos="691"/>
        </w:tabs>
        <w:spacing w:after="0" w:line="120" w:lineRule="auto"/>
      </w:pPr>
    </w:p>
    <w:p w:rsidR="000E59A9" w:rsidRDefault="000E59A9" w:rsidP="0093100F">
      <w:pPr>
        <w:tabs>
          <w:tab w:val="left" w:pos="691"/>
        </w:tabs>
        <w:spacing w:after="0" w:line="12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9859"/>
      </w:tblGrid>
      <w:tr w:rsidR="00783F23" w:rsidRPr="00DB2FE7" w:rsidTr="00C55E29">
        <w:trPr>
          <w:trHeight w:val="415"/>
        </w:trPr>
        <w:tc>
          <w:tcPr>
            <w:tcW w:w="1422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1945" w:rsidRPr="00C55E29" w:rsidRDefault="007B1945" w:rsidP="00C55E29">
            <w:pPr>
              <w:rPr>
                <w:rFonts w:ascii="Arial" w:hAnsi="Arial" w:cs="Arial"/>
                <w:sz w:val="20"/>
                <w:szCs w:val="20"/>
              </w:rPr>
            </w:pPr>
            <w:r w:rsidRPr="00C55E2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C55E29">
              <w:rPr>
                <w:rFonts w:ascii="Arial" w:hAnsi="Arial" w:cs="Arial"/>
                <w:b/>
                <w:sz w:val="20"/>
                <w:szCs w:val="20"/>
              </w:rPr>
              <w:t>pierwszego wniosku o płatność</w:t>
            </w:r>
            <w:r w:rsidRPr="00C55E29">
              <w:rPr>
                <w:rFonts w:ascii="Arial" w:hAnsi="Arial" w:cs="Arial"/>
                <w:sz w:val="20"/>
                <w:szCs w:val="20"/>
              </w:rPr>
              <w:t xml:space="preserve">, z którego wynika wypłata zaliczki lub refundacji należy załączyć: </w:t>
            </w:r>
          </w:p>
          <w:p w:rsidR="009717AB" w:rsidRPr="00C55E29" w:rsidRDefault="009717AB" w:rsidP="00C55E29">
            <w:pPr>
              <w:pStyle w:val="Akapitzlist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7041" w:rsidRPr="00DB2FE7" w:rsidTr="00C55E29">
        <w:trPr>
          <w:trHeight w:val="415"/>
        </w:trPr>
        <w:tc>
          <w:tcPr>
            <w:tcW w:w="14220" w:type="dxa"/>
            <w:gridSpan w:val="2"/>
            <w:shd w:val="clear" w:color="auto" w:fill="auto"/>
            <w:vAlign w:val="center"/>
          </w:tcPr>
          <w:p w:rsidR="00567041" w:rsidRDefault="00567041" w:rsidP="00C55E29">
            <w:pPr>
              <w:pStyle w:val="Akapitzlist"/>
              <w:numPr>
                <w:ilvl w:val="0"/>
                <w:numId w:val="37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67041">
              <w:rPr>
                <w:rFonts w:ascii="Arial" w:hAnsi="Arial" w:cs="Arial"/>
                <w:sz w:val="20"/>
                <w:szCs w:val="20"/>
              </w:rPr>
              <w:t>dokument potwierdzający rozpoczęcie prac,</w:t>
            </w:r>
          </w:p>
          <w:p w:rsidR="00567041" w:rsidRPr="00C55E29" w:rsidRDefault="00A835E4" w:rsidP="00C55E29">
            <w:pPr>
              <w:pStyle w:val="Akapitzlist"/>
              <w:numPr>
                <w:ilvl w:val="0"/>
                <w:numId w:val="37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załączniki obowiązkowe</w:t>
            </w:r>
            <w:r w:rsidR="00567041" w:rsidRPr="0056704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możliwe do dostarczenia po podpisaniu umowy o dofinansowanie </w:t>
            </w:r>
            <w:r w:rsidR="00567041" w:rsidRPr="00567041">
              <w:rPr>
                <w:rFonts w:ascii="Arial" w:hAnsi="Arial" w:cs="Arial"/>
                <w:sz w:val="20"/>
                <w:szCs w:val="20"/>
              </w:rPr>
              <w:t>(jeśli dotyczy)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DB2FE7" w:rsidTr="00C55E29">
        <w:trPr>
          <w:trHeight w:val="512"/>
        </w:trPr>
        <w:tc>
          <w:tcPr>
            <w:tcW w:w="14220" w:type="dxa"/>
            <w:gridSpan w:val="2"/>
            <w:tcBorders>
              <w:bottom w:val="single" w:sz="4" w:space="0" w:color="auto"/>
            </w:tcBorders>
            <w:shd w:val="pct5" w:color="auto" w:fill="FFFFFF" w:themeFill="background1"/>
          </w:tcPr>
          <w:p w:rsidR="007B1945" w:rsidRPr="00C55E29" w:rsidRDefault="007B1945" w:rsidP="00C55E29">
            <w:pPr>
              <w:rPr>
                <w:rFonts w:ascii="Arial" w:hAnsi="Arial" w:cs="Arial"/>
                <w:sz w:val="20"/>
                <w:szCs w:val="20"/>
              </w:rPr>
            </w:pPr>
            <w:r w:rsidRPr="00C55E29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C55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wniosku o płatność końcową </w:t>
            </w:r>
            <w:r w:rsidRPr="00C55E29">
              <w:rPr>
                <w:rFonts w:ascii="Arial" w:hAnsi="Arial" w:cs="Arial"/>
                <w:bCs/>
                <w:sz w:val="20"/>
                <w:szCs w:val="20"/>
              </w:rPr>
              <w:t xml:space="preserve">należy dołączyć dokumenty potwierdzające zakończenie realizacji projektu, </w:t>
            </w:r>
            <w:r w:rsidR="00A703A3">
              <w:rPr>
                <w:rFonts w:ascii="Arial" w:hAnsi="Arial" w:cs="Arial"/>
                <w:bCs/>
                <w:sz w:val="20"/>
                <w:szCs w:val="20"/>
              </w:rPr>
              <w:t xml:space="preserve">w zależności od tego co nastąpi najpierw, </w:t>
            </w:r>
            <w:r w:rsidRPr="00C55E29">
              <w:rPr>
                <w:rFonts w:ascii="Arial" w:hAnsi="Arial" w:cs="Arial"/>
                <w:bCs/>
                <w:sz w:val="20"/>
                <w:szCs w:val="20"/>
              </w:rPr>
              <w:t>tj.:</w:t>
            </w:r>
          </w:p>
        </w:tc>
      </w:tr>
      <w:tr w:rsidR="007B1945" w:rsidRPr="00DB2FE7" w:rsidTr="00C55E29">
        <w:trPr>
          <w:trHeight w:val="512"/>
        </w:trPr>
        <w:tc>
          <w:tcPr>
            <w:tcW w:w="14220" w:type="dxa"/>
            <w:gridSpan w:val="2"/>
            <w:tcBorders>
              <w:bottom w:val="single" w:sz="4" w:space="0" w:color="auto"/>
            </w:tcBorders>
          </w:tcPr>
          <w:p w:rsidR="007B1945" w:rsidRPr="00F74B0C" w:rsidRDefault="007B1945" w:rsidP="00CE063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>ostatni protokół odbioru, bądź później uzyskany/wystawiony dokument związany z odbiorem</w:t>
            </w:r>
            <w:r w:rsidR="00A703A3" w:rsidRPr="00F74B0C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7B1945" w:rsidRPr="00846653" w:rsidRDefault="007B1945" w:rsidP="00C55E2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 dotyczące p</w:t>
            </w:r>
            <w:r w:rsidRPr="001B11ED">
              <w:rPr>
                <w:rFonts w:ascii="Arial" w:hAnsi="Arial" w:cs="Arial"/>
                <w:sz w:val="20"/>
                <w:szCs w:val="20"/>
              </w:rPr>
              <w:t>oniesienia ostatniego wydatku w ramach projektu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56212" w:rsidRPr="00DB2FE7" w:rsidTr="00C55E29">
        <w:trPr>
          <w:trHeight w:val="512"/>
        </w:trPr>
        <w:tc>
          <w:tcPr>
            <w:tcW w:w="14220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056212" w:rsidRPr="00846653" w:rsidRDefault="00056212" w:rsidP="00C55E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C55E29">
              <w:rPr>
                <w:rFonts w:ascii="Arial" w:hAnsi="Arial" w:cs="Arial"/>
                <w:b/>
                <w:sz w:val="20"/>
                <w:szCs w:val="20"/>
              </w:rPr>
              <w:t>wniosku o płatność złożonego po wypłacie zaliczki</w:t>
            </w:r>
            <w:r w:rsidR="00567041" w:rsidRPr="00C55E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56212" w:rsidRPr="00DB2FE7" w:rsidTr="00846653">
        <w:trPr>
          <w:trHeight w:val="512"/>
        </w:trPr>
        <w:tc>
          <w:tcPr>
            <w:tcW w:w="14220" w:type="dxa"/>
            <w:gridSpan w:val="2"/>
            <w:tcBorders>
              <w:bottom w:val="single" w:sz="4" w:space="0" w:color="auto"/>
            </w:tcBorders>
          </w:tcPr>
          <w:p w:rsidR="00056212" w:rsidRPr="00C55E29" w:rsidRDefault="00056212" w:rsidP="00C55E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wyciąg bankowy z konta, na który zaliczka została przekazana</w:t>
            </w:r>
            <w:r w:rsidR="0056704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za okres od </w:t>
            </w:r>
            <w:r w:rsidR="00A835E4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>
              <w:rPr>
                <w:rFonts w:ascii="Arial" w:hAnsi="Arial" w:cs="Arial"/>
                <w:sz w:val="20"/>
                <w:szCs w:val="20"/>
              </w:rPr>
              <w:t>jej wypłaty do złożenia wniosku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DB2FE7" w:rsidTr="0093100F">
        <w:trPr>
          <w:trHeight w:val="445"/>
        </w:trPr>
        <w:tc>
          <w:tcPr>
            <w:tcW w:w="14220" w:type="dxa"/>
            <w:gridSpan w:val="2"/>
            <w:shd w:val="pct5" w:color="auto" w:fill="auto"/>
          </w:tcPr>
          <w:p w:rsidR="007B1945" w:rsidRPr="00C55E29" w:rsidRDefault="007B1945" w:rsidP="00C55E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5E29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 w:rsidRPr="00C55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potwierdzenie zapłaty </w:t>
            </w:r>
            <w:r w:rsidRPr="00C55E29">
              <w:rPr>
                <w:rFonts w:ascii="Arial" w:hAnsi="Arial" w:cs="Arial"/>
                <w:bCs/>
                <w:sz w:val="20"/>
                <w:szCs w:val="20"/>
              </w:rPr>
              <w:t>przyjmuje się jeden z poniżej wskazanych dokumentów:</w:t>
            </w:r>
          </w:p>
        </w:tc>
      </w:tr>
      <w:tr w:rsidR="007B1945" w:rsidRPr="004A759C" w:rsidTr="00C55E29">
        <w:trPr>
          <w:trHeight w:val="484"/>
        </w:trPr>
        <w:tc>
          <w:tcPr>
            <w:tcW w:w="14220" w:type="dxa"/>
            <w:gridSpan w:val="2"/>
            <w:tcBorders>
              <w:bottom w:val="single" w:sz="4" w:space="0" w:color="auto"/>
            </w:tcBorders>
            <w:hideMark/>
          </w:tcPr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>wyciąg bankowy (w szczególności pierwsza i ostatnia strona oraz strona, na której widnieje płatność dotycząca wydatku),</w:t>
            </w:r>
          </w:p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>potwierdzenie realizacji przelewu bankowego identyfikujące rachunki, datę księgowania, kwotę, tytuł i strony operacji wygenerowane z systemu bankowości elektronicznej lub wystawione w placówce bankowej,</w:t>
            </w:r>
          </w:p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 xml:space="preserve">raport kasowy, </w:t>
            </w:r>
          </w:p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>dokumenty potwierdzające wpłatę lub wypłatę gotówkową (KP lub KW),</w:t>
            </w:r>
          </w:p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 xml:space="preserve">faktura/dokument o równoważnej wartości dowodowej z adnotacją potwierdzającą wpłatę gotówkową (np. „zapłacono gotówką”), </w:t>
            </w:r>
          </w:p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>oświadczenie złożone drugiej stronie zgodnie z art. 499 ustawy z dnia 23 kwietnia 1964 r. kodeks cywilny (w przypadku potrącenia dokonywanego na jego podstawie),</w:t>
            </w:r>
          </w:p>
          <w:p w:rsidR="007B1945" w:rsidRPr="00F74B0C" w:rsidRDefault="007B1945"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t>wewnętrzna nota obciążeniowa (w przypadku rozliczenia  dokonywanego na jej podstawie),</w:t>
            </w:r>
          </w:p>
          <w:p w:rsidR="007B1945" w:rsidRPr="00F74B0C" w:rsidRDefault="007B1945" w:rsidP="0093100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sz w:val="20"/>
                <w:szCs w:val="20"/>
              </w:rPr>
              <w:lastRenderedPageBreak/>
              <w:t>potwierdzenie złożenia depozytu sądowego przez beneficjenta w związku z realizacją projektu</w:t>
            </w:r>
            <w:r w:rsidR="008B3AF0" w:rsidRPr="00F74B0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B1945" w:rsidRPr="00F74B0C" w:rsidRDefault="007B1945" w:rsidP="0093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B0C">
              <w:rPr>
                <w:rFonts w:ascii="Arial" w:hAnsi="Arial" w:cs="Arial"/>
                <w:b/>
                <w:sz w:val="20"/>
                <w:szCs w:val="20"/>
              </w:rPr>
              <w:t xml:space="preserve">Pamiętaj: </w:t>
            </w:r>
            <w:r w:rsidR="008B3AF0" w:rsidRPr="00F74B0C">
              <w:rPr>
                <w:rFonts w:ascii="Arial" w:hAnsi="Arial" w:cs="Arial"/>
                <w:sz w:val="20"/>
                <w:szCs w:val="20"/>
              </w:rPr>
              <w:t>P</w:t>
            </w:r>
            <w:r w:rsidRPr="00F74B0C">
              <w:rPr>
                <w:rFonts w:ascii="Arial" w:hAnsi="Arial" w:cs="Arial"/>
                <w:sz w:val="20"/>
                <w:szCs w:val="20"/>
              </w:rPr>
              <w:t>olecenie przelewu nie jest dokumentem traktowanym jako dokument potwierdzający dokonanie płatności.</w:t>
            </w:r>
          </w:p>
        </w:tc>
      </w:tr>
      <w:tr w:rsidR="007B1945" w:rsidRPr="00DB2FE7" w:rsidTr="0093100F">
        <w:trPr>
          <w:trHeight w:val="252"/>
        </w:trPr>
        <w:tc>
          <w:tcPr>
            <w:tcW w:w="14220" w:type="dxa"/>
            <w:gridSpan w:val="2"/>
            <w:shd w:val="pct5" w:color="auto" w:fill="auto"/>
            <w:hideMark/>
          </w:tcPr>
          <w:p w:rsidR="007B1945" w:rsidRPr="00F74B0C" w:rsidRDefault="007B1945" w:rsidP="007E1FE3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4B0C">
              <w:rPr>
                <w:rFonts w:ascii="Arial" w:hAnsi="Arial" w:cs="Arial"/>
                <w:b/>
                <w:sz w:val="20"/>
                <w:szCs w:val="20"/>
              </w:rPr>
              <w:lastRenderedPageBreak/>
              <w:t>Dokumenty dotyczące udzielonych zamówień:</w:t>
            </w:r>
          </w:p>
        </w:tc>
      </w:tr>
      <w:tr w:rsidR="007B1945" w:rsidRPr="00DB2FE7" w:rsidTr="00EF2588">
        <w:trPr>
          <w:trHeight w:val="6679"/>
        </w:trPr>
        <w:tc>
          <w:tcPr>
            <w:tcW w:w="14220" w:type="dxa"/>
            <w:gridSpan w:val="2"/>
            <w:hideMark/>
          </w:tcPr>
          <w:p w:rsidR="000E59A9" w:rsidRDefault="000E59A9" w:rsidP="000E5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Default="007B1945" w:rsidP="00C55E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6955">
              <w:rPr>
                <w:rFonts w:ascii="Arial" w:hAnsi="Arial" w:cs="Arial"/>
                <w:sz w:val="20"/>
                <w:szCs w:val="20"/>
              </w:rPr>
              <w:t xml:space="preserve">Zakres dokumentów </w:t>
            </w:r>
            <w:r w:rsidR="00A703A3">
              <w:rPr>
                <w:rFonts w:ascii="Arial" w:hAnsi="Arial" w:cs="Arial"/>
                <w:sz w:val="20"/>
                <w:szCs w:val="20"/>
              </w:rPr>
              <w:t>wymaganych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do potwierdzenia prawidłowego udzielania zamówie</w:t>
            </w:r>
            <w:r w:rsidR="00A703A3">
              <w:rPr>
                <w:rFonts w:ascii="Arial" w:hAnsi="Arial" w:cs="Arial"/>
                <w:sz w:val="20"/>
                <w:szCs w:val="20"/>
              </w:rPr>
              <w:t>nia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został szczegółowo </w:t>
            </w:r>
            <w:r>
              <w:rPr>
                <w:rFonts w:ascii="Arial" w:hAnsi="Arial" w:cs="Arial"/>
                <w:sz w:val="20"/>
                <w:szCs w:val="20"/>
              </w:rPr>
              <w:t xml:space="preserve">opisany, 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w załącznik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do umowy o 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E29">
              <w:rPr>
                <w:rFonts w:ascii="Arial" w:hAnsi="Arial" w:cs="Arial"/>
                <w:i/>
                <w:sz w:val="20"/>
                <w:szCs w:val="20"/>
              </w:rPr>
              <w:t>Zasady w zakresie udzielania zamówień w projektach realizowanych w ramach Regionalnego Programu Operacyjnego Województwa Zachodniopomorskiego 2014-2020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567041" w:rsidRDefault="00567041" w:rsidP="00C55E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B1945" w:rsidRPr="009C1B98" w:rsidRDefault="0051288D" w:rsidP="009C1B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Niezwłocznie po</w:t>
            </w:r>
            <w:r w:rsidR="007B1945" w:rsidRPr="00C55E29">
              <w:rPr>
                <w:rFonts w:ascii="Arial" w:hAnsi="Arial" w:cs="Arial"/>
                <w:sz w:val="20"/>
                <w:szCs w:val="20"/>
              </w:rPr>
              <w:t xml:space="preserve"> podpisaniu umowy o dofinansowanie </w:t>
            </w:r>
            <w:r w:rsidR="007B1945">
              <w:rPr>
                <w:rFonts w:ascii="Arial" w:hAnsi="Arial" w:cs="Arial"/>
                <w:sz w:val="20"/>
                <w:szCs w:val="20"/>
              </w:rPr>
              <w:t xml:space="preserve"> zostaniesz</w:t>
            </w:r>
            <w:r w:rsidR="007B1945" w:rsidRPr="00D52042">
              <w:rPr>
                <w:rFonts w:ascii="Arial" w:hAnsi="Arial" w:cs="Arial"/>
                <w:sz w:val="20"/>
                <w:szCs w:val="20"/>
              </w:rPr>
              <w:t xml:space="preserve"> poprosz</w:t>
            </w:r>
            <w:r w:rsidR="007B1945">
              <w:rPr>
                <w:rFonts w:ascii="Arial" w:hAnsi="Arial" w:cs="Arial"/>
                <w:sz w:val="20"/>
                <w:szCs w:val="20"/>
              </w:rPr>
              <w:t>ony</w:t>
            </w:r>
            <w:r w:rsidR="007B1945" w:rsidRPr="00C55E29">
              <w:rPr>
                <w:rFonts w:ascii="Arial" w:hAnsi="Arial" w:cs="Arial"/>
                <w:sz w:val="20"/>
                <w:szCs w:val="20"/>
              </w:rPr>
              <w:t xml:space="preserve"> o przekazanie informacji o wszystkich udzielonych zamówieniach </w:t>
            </w:r>
            <w:r w:rsidR="007B1945" w:rsidRPr="00C55E29">
              <w:rPr>
                <w:rFonts w:ascii="Arial" w:hAnsi="Arial" w:cs="Arial"/>
                <w:sz w:val="20"/>
                <w:szCs w:val="20"/>
                <w:u w:val="single"/>
              </w:rPr>
              <w:t>o wartości przekraczającej 50 000,00 zł</w:t>
            </w:r>
            <w:r w:rsidR="007B1945" w:rsidRPr="009C1B98">
              <w:rPr>
                <w:rFonts w:ascii="Arial" w:hAnsi="Arial" w:cs="Arial"/>
                <w:sz w:val="20"/>
                <w:szCs w:val="20"/>
              </w:rPr>
              <w:t xml:space="preserve"> netto (bez podatku od towarów i</w:t>
            </w:r>
            <w:r w:rsidR="001F5FE5">
              <w:rPr>
                <w:rFonts w:ascii="Arial" w:hAnsi="Arial" w:cs="Arial"/>
                <w:sz w:val="20"/>
                <w:szCs w:val="20"/>
              </w:rPr>
              <w:t xml:space="preserve"> usług). Na</w:t>
            </w:r>
            <w:r w:rsidR="001F5FE5" w:rsidRPr="009C1B98">
              <w:rPr>
                <w:rFonts w:ascii="Arial" w:hAnsi="Arial" w:cs="Arial"/>
                <w:sz w:val="20"/>
                <w:szCs w:val="20"/>
              </w:rPr>
              <w:t xml:space="preserve"> adres e-mail</w:t>
            </w:r>
            <w:r w:rsidR="001F5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FE5" w:rsidRPr="0056124C">
              <w:rPr>
                <w:rFonts w:ascii="Arial" w:hAnsi="Arial" w:cs="Arial"/>
                <w:b/>
                <w:sz w:val="20"/>
                <w:szCs w:val="20"/>
              </w:rPr>
              <w:t>konkurencyjnosc@wzp.pl</w:t>
            </w:r>
            <w:r w:rsidR="001F5FE5" w:rsidRPr="009C1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FE5">
              <w:rPr>
                <w:rFonts w:ascii="Arial" w:hAnsi="Arial" w:cs="Arial"/>
                <w:sz w:val="20"/>
                <w:szCs w:val="20"/>
              </w:rPr>
              <w:t xml:space="preserve">będziesz zobowiązany przesyłać </w:t>
            </w:r>
            <w:r w:rsidR="007B1945" w:rsidRPr="009C1B98">
              <w:rPr>
                <w:rFonts w:ascii="Arial" w:hAnsi="Arial" w:cs="Arial"/>
                <w:sz w:val="20"/>
                <w:szCs w:val="20"/>
              </w:rPr>
              <w:t>skany następujących dokumentów:</w:t>
            </w:r>
          </w:p>
          <w:p w:rsidR="007B1945" w:rsidRPr="00C55E29" w:rsidRDefault="001F5FE5" w:rsidP="00C55E29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03A3">
              <w:rPr>
                <w:rFonts w:ascii="Arial" w:hAnsi="Arial" w:cs="Arial"/>
                <w:sz w:val="20"/>
                <w:szCs w:val="20"/>
              </w:rPr>
              <w:t>protok</w:t>
            </w:r>
            <w:r>
              <w:rPr>
                <w:rFonts w:ascii="Arial" w:hAnsi="Arial" w:cs="Arial"/>
                <w:sz w:val="20"/>
                <w:szCs w:val="20"/>
              </w:rPr>
              <w:t>ół</w:t>
            </w:r>
            <w:r w:rsidR="007B1945" w:rsidRPr="00C55E29">
              <w:rPr>
                <w:rFonts w:ascii="Arial" w:hAnsi="Arial" w:cs="Arial"/>
                <w:sz w:val="20"/>
                <w:szCs w:val="20"/>
              </w:rPr>
              <w:t xml:space="preserve"> z postępowania o udzielenie zamówienia, </w:t>
            </w:r>
          </w:p>
          <w:p w:rsidR="007B1945" w:rsidRPr="00C55E29" w:rsidRDefault="001F5FE5" w:rsidP="00C55E29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03A3">
              <w:rPr>
                <w:rFonts w:ascii="Arial" w:hAnsi="Arial" w:cs="Arial"/>
                <w:sz w:val="20"/>
                <w:szCs w:val="20"/>
              </w:rPr>
              <w:t>umow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D5DC3">
              <w:rPr>
                <w:rFonts w:ascii="Arial" w:hAnsi="Arial" w:cs="Arial"/>
                <w:sz w:val="20"/>
                <w:szCs w:val="20"/>
              </w:rPr>
              <w:t xml:space="preserve"> zawarta</w:t>
            </w:r>
            <w:bookmarkStart w:id="0" w:name="_GoBack"/>
            <w:bookmarkEnd w:id="0"/>
            <w:r w:rsidR="007B1945" w:rsidRPr="00C55E29">
              <w:rPr>
                <w:rFonts w:ascii="Arial" w:hAnsi="Arial" w:cs="Arial"/>
                <w:sz w:val="20"/>
                <w:szCs w:val="20"/>
              </w:rPr>
              <w:t xml:space="preserve"> z wykonawcą/dostawcą.</w:t>
            </w:r>
          </w:p>
          <w:p w:rsidR="001F5FE5" w:rsidRDefault="007B1945" w:rsidP="00C55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B98">
              <w:rPr>
                <w:rFonts w:ascii="Arial" w:hAnsi="Arial" w:cs="Arial"/>
                <w:sz w:val="20"/>
                <w:szCs w:val="20"/>
              </w:rPr>
              <w:t>W przypadku zakończenia postępowań w terminie późniejszym, skany</w:t>
            </w:r>
            <w:r w:rsidR="001F5FE5">
              <w:rPr>
                <w:rFonts w:ascii="Arial" w:hAnsi="Arial" w:cs="Arial"/>
                <w:sz w:val="20"/>
                <w:szCs w:val="20"/>
              </w:rPr>
              <w:t xml:space="preserve"> ww. dokumentów przesyłaj</w:t>
            </w:r>
            <w:r w:rsidRPr="009C1B98">
              <w:rPr>
                <w:rFonts w:ascii="Arial" w:hAnsi="Arial" w:cs="Arial"/>
                <w:sz w:val="20"/>
                <w:szCs w:val="20"/>
              </w:rPr>
              <w:t xml:space="preserve"> mailowo </w:t>
            </w:r>
            <w:r w:rsidR="00532B42" w:rsidRPr="00532B42">
              <w:rPr>
                <w:rFonts w:ascii="Arial" w:hAnsi="Arial" w:cs="Arial"/>
                <w:sz w:val="20"/>
                <w:szCs w:val="20"/>
              </w:rPr>
              <w:t xml:space="preserve">na powyższy adres </w:t>
            </w:r>
            <w:r w:rsidRPr="009C1B98">
              <w:rPr>
                <w:rFonts w:ascii="Arial" w:hAnsi="Arial" w:cs="Arial"/>
                <w:sz w:val="20"/>
                <w:szCs w:val="20"/>
              </w:rPr>
              <w:t>bezzwłocznie po ich sporządzeniu.</w:t>
            </w:r>
            <w:r w:rsidR="001F5FE5">
              <w:rPr>
                <w:rFonts w:ascii="Arial" w:hAnsi="Arial" w:cs="Arial"/>
                <w:sz w:val="20"/>
                <w:szCs w:val="20"/>
              </w:rPr>
              <w:t xml:space="preserve"> Do korespondencji w ww. zakresie po podpisaniu umowy może być wykorzystywany m</w:t>
            </w:r>
            <w:r w:rsidR="001F5FE5" w:rsidRPr="00276955">
              <w:rPr>
                <w:rFonts w:ascii="Arial" w:hAnsi="Arial" w:cs="Arial"/>
                <w:sz w:val="20"/>
                <w:szCs w:val="20"/>
              </w:rPr>
              <w:t xml:space="preserve">oduł </w:t>
            </w:r>
            <w:r w:rsidR="001F5FE5" w:rsidRPr="0056124C">
              <w:rPr>
                <w:rFonts w:ascii="Arial" w:hAnsi="Arial" w:cs="Arial"/>
                <w:i/>
                <w:sz w:val="20"/>
                <w:szCs w:val="20"/>
              </w:rPr>
              <w:t>Korespondencja</w:t>
            </w:r>
            <w:r w:rsidR="001F5FE5" w:rsidRPr="00276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FE5">
              <w:rPr>
                <w:rFonts w:ascii="Arial" w:hAnsi="Arial" w:cs="Arial"/>
                <w:sz w:val="20"/>
                <w:szCs w:val="20"/>
              </w:rPr>
              <w:t>(SL2014)</w:t>
            </w:r>
            <w:r w:rsidR="001F5FE5" w:rsidRPr="0027695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F5FE5" w:rsidRDefault="001F5FE5" w:rsidP="00C55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Default="007B1945" w:rsidP="00C55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B98">
              <w:rPr>
                <w:rFonts w:ascii="Arial" w:hAnsi="Arial" w:cs="Arial"/>
                <w:sz w:val="20"/>
                <w:szCs w:val="20"/>
              </w:rPr>
              <w:t xml:space="preserve">Poprawność udzielenia zamówień o wartości szacunkowej </w:t>
            </w:r>
            <w:r w:rsidRPr="00A703A3">
              <w:rPr>
                <w:rFonts w:ascii="Arial" w:hAnsi="Arial" w:cs="Arial"/>
                <w:sz w:val="20"/>
                <w:szCs w:val="20"/>
                <w:u w:val="single"/>
              </w:rPr>
              <w:t>nie przekraczającej 50 000,00 zł netto</w:t>
            </w:r>
            <w:r w:rsidRPr="009C1B98">
              <w:rPr>
                <w:rFonts w:ascii="Arial" w:hAnsi="Arial" w:cs="Arial"/>
                <w:sz w:val="20"/>
                <w:szCs w:val="20"/>
              </w:rPr>
              <w:t xml:space="preserve"> będzie przedmiotem kontroli na zakończenie realizacji projektu.</w:t>
            </w:r>
          </w:p>
          <w:p w:rsidR="007B1945" w:rsidRDefault="007B1945" w:rsidP="00C55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Pr="00276955" w:rsidRDefault="007B1945" w:rsidP="00F77A09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955">
              <w:rPr>
                <w:rFonts w:ascii="Arial" w:hAnsi="Arial" w:cs="Arial"/>
                <w:b/>
                <w:sz w:val="20"/>
                <w:szCs w:val="20"/>
              </w:rPr>
              <w:t xml:space="preserve">Uwaga: </w:t>
            </w:r>
            <w:r w:rsidRPr="00276955">
              <w:rPr>
                <w:rFonts w:ascii="Arial" w:hAnsi="Arial" w:cs="Arial"/>
                <w:sz w:val="20"/>
                <w:szCs w:val="20"/>
              </w:rPr>
              <w:t>Dokumenty potwierdzające prawidłowość udzielenia zamówie</w:t>
            </w:r>
            <w:r w:rsidR="00A703A3">
              <w:rPr>
                <w:rFonts w:ascii="Arial" w:hAnsi="Arial" w:cs="Arial"/>
                <w:sz w:val="20"/>
                <w:szCs w:val="20"/>
              </w:rPr>
              <w:t>ń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3A3">
              <w:rPr>
                <w:rFonts w:ascii="Arial" w:hAnsi="Arial" w:cs="Arial"/>
                <w:sz w:val="20"/>
                <w:szCs w:val="20"/>
                <w:u w:val="single"/>
              </w:rPr>
              <w:t>o wartości poniżej 20 000 zł netto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, rozeznania rynku oraz zasady konkurencyjności </w:t>
            </w:r>
            <w:r w:rsidRPr="00C55E29">
              <w:rPr>
                <w:rFonts w:ascii="Arial" w:hAnsi="Arial" w:cs="Arial"/>
                <w:sz w:val="20"/>
                <w:szCs w:val="20"/>
                <w:u w:val="single"/>
              </w:rPr>
              <w:t>dołączane są do wniosku o płatność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jedynie</w:t>
            </w:r>
            <w:r w:rsidRPr="00144ECF">
              <w:rPr>
                <w:rFonts w:ascii="Arial" w:hAnsi="Arial" w:cs="Arial"/>
                <w:sz w:val="20"/>
                <w:szCs w:val="20"/>
              </w:rPr>
              <w:t xml:space="preserve"> na wyraźnie sformułowaną prośbę IZ RPO W</w:t>
            </w:r>
            <w:r w:rsidRPr="00F74B0C">
              <w:rPr>
                <w:rFonts w:ascii="Arial" w:hAnsi="Arial" w:cs="Arial"/>
                <w:sz w:val="20"/>
                <w:szCs w:val="20"/>
              </w:rPr>
              <w:t xml:space="preserve">Z. </w:t>
            </w:r>
          </w:p>
          <w:p w:rsidR="007B1945" w:rsidRPr="00276955" w:rsidRDefault="007B1945" w:rsidP="00F77A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955">
              <w:rPr>
                <w:rFonts w:ascii="Arial" w:hAnsi="Arial" w:cs="Arial"/>
                <w:b/>
                <w:sz w:val="20"/>
                <w:szCs w:val="20"/>
              </w:rPr>
              <w:t xml:space="preserve">Pamiętaj: 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Jeśli jesteś zobowiązany do stosowania </w:t>
            </w:r>
            <w:r w:rsidRPr="00276955">
              <w:rPr>
                <w:rFonts w:ascii="Arial" w:hAnsi="Arial" w:cs="Arial"/>
                <w:i/>
                <w:sz w:val="20"/>
                <w:szCs w:val="20"/>
              </w:rPr>
              <w:t>Prawa Zamówień Publicznych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, a wartość zamówień i konkursów przekracza próg 30 000 EUR, informacje o zamówieniach, niezależnie od trybu ich ogłoszenia oraz o zawartych kontraktach, powinieneś wprowadzać na bieżąco do </w:t>
            </w:r>
            <w:r w:rsidR="00A703A3">
              <w:rPr>
                <w:rFonts w:ascii="Arial" w:hAnsi="Arial" w:cs="Arial"/>
                <w:sz w:val="20"/>
                <w:szCs w:val="20"/>
              </w:rPr>
              <w:t>zakładce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3A3">
              <w:rPr>
                <w:rFonts w:ascii="Arial" w:hAnsi="Arial" w:cs="Arial"/>
                <w:i/>
                <w:sz w:val="20"/>
                <w:szCs w:val="20"/>
              </w:rPr>
              <w:t>Zamówienia publiczne</w:t>
            </w:r>
            <w:r w:rsidRPr="00276955">
              <w:rPr>
                <w:rFonts w:ascii="Arial" w:hAnsi="Arial" w:cs="Arial"/>
                <w:sz w:val="20"/>
                <w:szCs w:val="20"/>
              </w:rPr>
              <w:t xml:space="preserve"> SL2014.</w:t>
            </w:r>
          </w:p>
          <w:p w:rsidR="007B1945" w:rsidRPr="00144ECF" w:rsidRDefault="007B1945" w:rsidP="00F77A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Pr="00276955" w:rsidRDefault="007B1945" w:rsidP="00F77A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ECF">
              <w:rPr>
                <w:rFonts w:ascii="Arial" w:hAnsi="Arial" w:cs="Arial"/>
                <w:b/>
                <w:sz w:val="20"/>
                <w:szCs w:val="20"/>
              </w:rPr>
              <w:t xml:space="preserve">Brak </w:t>
            </w:r>
            <w:r>
              <w:rPr>
                <w:rFonts w:ascii="Arial" w:hAnsi="Arial" w:cs="Arial"/>
                <w:b/>
                <w:sz w:val="20"/>
                <w:szCs w:val="20"/>
              </w:rPr>
              <w:t>dokumentów niezbędnych dla potwierdzenia prawidłowego udzielenia zamówienia może stanowić podstawę dla uznania wydatku za niekwalifikowalny.</w:t>
            </w:r>
          </w:p>
          <w:p w:rsidR="007B1945" w:rsidRDefault="007B1945" w:rsidP="009310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1945" w:rsidRPr="00DB2FE7" w:rsidTr="00EF2588">
        <w:trPr>
          <w:trHeight w:val="1193"/>
        </w:trPr>
        <w:tc>
          <w:tcPr>
            <w:tcW w:w="4361" w:type="dxa"/>
            <w:shd w:val="pct5" w:color="auto" w:fill="auto"/>
            <w:vAlign w:val="center"/>
          </w:tcPr>
          <w:p w:rsidR="007B1945" w:rsidRDefault="007B1945" w:rsidP="009310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FE7">
              <w:rPr>
                <w:rFonts w:ascii="Arial" w:hAnsi="Arial" w:cs="Arial"/>
                <w:b/>
                <w:bCs/>
                <w:sz w:val="20"/>
                <w:szCs w:val="20"/>
              </w:rPr>
              <w:t>KATEGORIE WYDATKÓW KWALIFIKOWALNYCH</w:t>
            </w:r>
          </w:p>
        </w:tc>
        <w:tc>
          <w:tcPr>
            <w:tcW w:w="9859" w:type="dxa"/>
            <w:shd w:val="pct5" w:color="auto" w:fill="auto"/>
            <w:vAlign w:val="center"/>
          </w:tcPr>
          <w:p w:rsidR="007B1945" w:rsidRPr="00E01BDF" w:rsidRDefault="007B1945" w:rsidP="008E011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B2FE7">
              <w:rPr>
                <w:rFonts w:ascii="Arial" w:hAnsi="Arial" w:cs="Arial"/>
                <w:b/>
                <w:bCs/>
                <w:sz w:val="20"/>
                <w:szCs w:val="20"/>
              </w:rPr>
              <w:t>DOKUMENTY POTWIERDZAJĄCE PONIESIENIE WYDATKU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B1945" w:rsidRPr="00DB2FE7" w:rsidTr="00EF2588">
        <w:trPr>
          <w:trHeight w:val="539"/>
        </w:trPr>
        <w:tc>
          <w:tcPr>
            <w:tcW w:w="14220" w:type="dxa"/>
            <w:gridSpan w:val="2"/>
            <w:shd w:val="pct5" w:color="auto" w:fill="auto"/>
            <w:vAlign w:val="center"/>
            <w:hideMark/>
          </w:tcPr>
          <w:p w:rsidR="007B1945" w:rsidRDefault="007B1945" w:rsidP="0093100F">
            <w:pPr>
              <w:spacing w:line="276" w:lineRule="auto"/>
              <w:jc w:val="center"/>
            </w:pPr>
            <w:r>
              <w:br w:type="page"/>
            </w:r>
            <w:r w:rsidRPr="00DB2FE7">
              <w:rPr>
                <w:rFonts w:ascii="Arial" w:hAnsi="Arial" w:cs="Arial"/>
                <w:b/>
                <w:bCs/>
                <w:sz w:val="20"/>
                <w:szCs w:val="20"/>
              </w:rPr>
              <w:t>Inwestycje w rzeczowe aktywa i wartości niematerialne i prawne</w:t>
            </w:r>
          </w:p>
        </w:tc>
      </w:tr>
      <w:tr w:rsidR="007B1945" w:rsidRPr="00DB2FE7" w:rsidTr="00D95663">
        <w:trPr>
          <w:trHeight w:val="411"/>
        </w:trPr>
        <w:tc>
          <w:tcPr>
            <w:tcW w:w="4361" w:type="dxa"/>
            <w:hideMark/>
          </w:tcPr>
          <w:p w:rsidR="007B1945" w:rsidRPr="00F4115C" w:rsidRDefault="007B1945" w:rsidP="00ED0D3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4115C">
              <w:rPr>
                <w:rFonts w:ascii="Arial" w:hAnsi="Arial" w:cs="Arial"/>
                <w:bCs/>
                <w:sz w:val="20"/>
                <w:szCs w:val="20"/>
              </w:rPr>
              <w:t xml:space="preserve">Nabycie lub wytworzenie środków trwałych </w:t>
            </w:r>
          </w:p>
        </w:tc>
        <w:tc>
          <w:tcPr>
            <w:tcW w:w="9859" w:type="dxa"/>
            <w:hideMark/>
          </w:tcPr>
          <w:p w:rsidR="007B1945" w:rsidRPr="00F4115C" w:rsidRDefault="007B1945" w:rsidP="009310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  <w:u w:val="single"/>
              </w:rPr>
              <w:t>Nabycie (zakup) lub wytworzenie nowego środka trwałego</w:t>
            </w:r>
            <w:r w:rsidRPr="00F4115C">
              <w:rPr>
                <w:rFonts w:ascii="Arial" w:hAnsi="Arial" w:cs="Arial"/>
                <w:sz w:val="16"/>
                <w:szCs w:val="16"/>
                <w:u w:val="single"/>
              </w:rPr>
              <w:t>*</w:t>
            </w:r>
            <w:r w:rsidRPr="00F4115C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faktura/dokument o równoważnej wartości dowodowej</w:t>
            </w:r>
            <w:r w:rsidRPr="00F4115C">
              <w:rPr>
                <w:rFonts w:ascii="Arial" w:hAnsi="Arial" w:cs="Arial"/>
                <w:sz w:val="16"/>
                <w:szCs w:val="16"/>
              </w:rPr>
              <w:t>**</w:t>
            </w:r>
            <w:r w:rsidRPr="00F4115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umowa</w:t>
            </w:r>
            <w:r w:rsidR="00EF423C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  <w:r w:rsidR="007F5B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1945" w:rsidRPr="00F4115C" w:rsidRDefault="007B1945" w:rsidP="009310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115C">
              <w:rPr>
                <w:rFonts w:ascii="Arial" w:hAnsi="Arial" w:cs="Arial"/>
                <w:sz w:val="20"/>
                <w:szCs w:val="20"/>
                <w:u w:val="single"/>
              </w:rPr>
              <w:t>Nabycie używanego środka trwałego dodatkowo: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deklaracja wystawiona przez sprzedającego określająca pochodzenie używanego środka trwałego,</w:t>
            </w:r>
          </w:p>
          <w:p w:rsidR="008B3AF0" w:rsidRPr="00C55E29" w:rsidRDefault="007B1945" w:rsidP="004A2B6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deklaracja wystawiona</w:t>
            </w:r>
            <w:r w:rsidRPr="00F4115C">
              <w:rPr>
                <w:rFonts w:ascii="Arial" w:hAnsi="Arial" w:cs="Arial"/>
                <w:sz w:val="20"/>
                <w:szCs w:val="20"/>
              </w:rPr>
              <w:t xml:space="preserve"> przez sprzeda</w:t>
            </w:r>
            <w:r>
              <w:rPr>
                <w:rFonts w:ascii="Arial" w:hAnsi="Arial" w:cs="Arial"/>
                <w:sz w:val="20"/>
                <w:szCs w:val="20"/>
              </w:rPr>
              <w:t>jącego</w:t>
            </w:r>
            <w:r w:rsidRPr="00F4115C">
              <w:rPr>
                <w:rFonts w:ascii="Arial" w:hAnsi="Arial" w:cs="Arial"/>
                <w:sz w:val="20"/>
                <w:szCs w:val="20"/>
              </w:rPr>
              <w:t xml:space="preserve"> (ewentualnie poprzednich właścicieli) potwierdzając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411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4115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że dany środek nie był w okresie poprzednich 7 lat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F4115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współfinansowany z pomocy UE lub w ramach dotacji z krajowych środków publicznych</w:t>
            </w:r>
            <w:r w:rsidR="008B3AF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;</w:t>
            </w:r>
          </w:p>
          <w:p w:rsidR="007B1945" w:rsidRPr="00F4115C" w:rsidRDefault="007B1945" w:rsidP="00C55E29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Pr="00F4115C" w:rsidRDefault="007B1945" w:rsidP="004A2B6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b/>
                <w:sz w:val="20"/>
                <w:szCs w:val="20"/>
              </w:rPr>
              <w:t xml:space="preserve">Uwaga: </w:t>
            </w:r>
            <w:r w:rsidRPr="00F4115C">
              <w:rPr>
                <w:rFonts w:ascii="Arial" w:hAnsi="Arial" w:cs="Arial"/>
                <w:sz w:val="20"/>
                <w:szCs w:val="20"/>
              </w:rPr>
              <w:t>Z dokumentów potwierdzających rozeznanie rynku dla używanego środka trwałego musi wynikać, że jego cena nie przekracza jego wartości rynkowej, określonej na dzień jego nabycia i jest niższa od ceny podobnego, nowego środka trwałego.</w:t>
            </w:r>
          </w:p>
          <w:p w:rsidR="007B1945" w:rsidRPr="00F4115C" w:rsidRDefault="007B1945" w:rsidP="004A2B6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Pr="00F4115C" w:rsidRDefault="007B1945" w:rsidP="00F4403F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4115C">
              <w:rPr>
                <w:rFonts w:ascii="Arial" w:hAnsi="Arial" w:cs="Arial"/>
                <w:i/>
                <w:sz w:val="16"/>
                <w:szCs w:val="16"/>
              </w:rPr>
              <w:t>* ostateczna wartość wytworzonego środka trwałego musi być rzetelnie udokumentowana, a IZ RPO WZ zastrzega sobie prawo do możliwości żądania od beneficjenta, na każdym etapie weryfikacji, potwierdzenia wyceny środka trwałego przez niezależnego eksperta.</w:t>
            </w:r>
          </w:p>
          <w:p w:rsidR="007B1945" w:rsidRPr="00F4115C" w:rsidRDefault="007B1945" w:rsidP="00E161BF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4115C">
              <w:rPr>
                <w:rFonts w:ascii="Arial" w:hAnsi="Arial" w:cs="Arial"/>
                <w:i/>
                <w:sz w:val="16"/>
                <w:szCs w:val="16"/>
              </w:rPr>
              <w:t>** w przypadku ewentualnego kwalifikowania kosztów wynagrodzeń w ramach wytworzenia środka trwałego należy przedłożyć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adekwatne</w:t>
            </w:r>
            <w:r w:rsidRPr="00F411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dokumenty zgodnie z zapisami dotyczącymi kategorii opisanych w  punkcie </w:t>
            </w:r>
            <w:r w:rsidRPr="00C06F6C">
              <w:rPr>
                <w:rFonts w:ascii="Arial" w:hAnsi="Arial" w:cs="Arial"/>
                <w:i/>
                <w:sz w:val="16"/>
                <w:szCs w:val="16"/>
              </w:rPr>
              <w:t>Zaangażowanie personelu i inne koszty osobowe</w:t>
            </w:r>
            <w:r w:rsidR="000372EE">
              <w:rPr>
                <w:rFonts w:ascii="Arial" w:hAnsi="Arial" w:cs="Arial"/>
                <w:i/>
                <w:sz w:val="16"/>
                <w:szCs w:val="16"/>
              </w:rPr>
              <w:t xml:space="preserve"> niniejszego opracowania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7B1945" w:rsidRPr="00DB2FE7" w:rsidTr="00C55E29">
        <w:trPr>
          <w:trHeight w:val="1273"/>
        </w:trPr>
        <w:tc>
          <w:tcPr>
            <w:tcW w:w="4361" w:type="dxa"/>
            <w:hideMark/>
          </w:tcPr>
          <w:p w:rsidR="007B1945" w:rsidRPr="00F4115C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4115C">
              <w:rPr>
                <w:rFonts w:ascii="Arial" w:hAnsi="Arial" w:cs="Arial"/>
                <w:bCs/>
                <w:sz w:val="20"/>
                <w:szCs w:val="20"/>
              </w:rPr>
              <w:t>Nabycie wartości niematerialnych i prawnych</w:t>
            </w:r>
          </w:p>
        </w:tc>
        <w:tc>
          <w:tcPr>
            <w:tcW w:w="9859" w:type="dxa"/>
            <w:hideMark/>
          </w:tcPr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Pr="00F4115C" w:rsidRDefault="007B194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dokumenty potwierdzające liczbę nabytych WNiP (np. certyfikaty, licencje),</w:t>
            </w:r>
          </w:p>
          <w:p w:rsidR="007B1945" w:rsidRPr="00C55E29" w:rsidRDefault="007B1945" w:rsidP="00C55E29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umowa</w:t>
            </w:r>
            <w:r w:rsidR="00EF423C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DB2FE7" w:rsidTr="0093100F">
        <w:trPr>
          <w:trHeight w:val="2254"/>
        </w:trPr>
        <w:tc>
          <w:tcPr>
            <w:tcW w:w="4361" w:type="dxa"/>
            <w:hideMark/>
          </w:tcPr>
          <w:p w:rsidR="007B1945" w:rsidRPr="00F4115C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4115C">
              <w:rPr>
                <w:rFonts w:ascii="Arial" w:hAnsi="Arial" w:cs="Arial"/>
                <w:bCs/>
                <w:sz w:val="20"/>
                <w:szCs w:val="20"/>
              </w:rPr>
              <w:t xml:space="preserve">Prawo własności lub prawo użytkowania wieczystego nieruchomości niezabudowanej (gruntu) lub zabudowanej, w tym wydatki poniesione na odszkodowania w związku </w:t>
            </w:r>
            <w:r w:rsidRPr="00F4115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realizacją inwestycji celu publicznego, </w:t>
            </w:r>
            <w:r w:rsidRPr="00F4115C">
              <w:rPr>
                <w:rFonts w:ascii="Arial" w:hAnsi="Arial" w:cs="Arial"/>
                <w:bCs/>
                <w:sz w:val="20"/>
                <w:szCs w:val="20"/>
              </w:rPr>
              <w:br/>
              <w:t>w przypadku wywłaszczenia dotychczasowego jej właściciela z prawa własności nieruchomości bądź ograniczenia prawa własności</w:t>
            </w:r>
          </w:p>
        </w:tc>
        <w:tc>
          <w:tcPr>
            <w:tcW w:w="9859" w:type="dxa"/>
            <w:hideMark/>
          </w:tcPr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umowa w formie aktu notarialnego/dokument o równoważnej wartości dowodowej wraz z potwierdzeniem zapłaty zobowiązań publiczno – prawnych (podatek od czynności cywilnoprawnej),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operat szacunkowy sporządzony przez uprawnionego rzeczoznawcę w rozumieniu ustawy z dnia 21 sierpnia 1997 r. o gospodarce nieruchomościami potwierdzający wartość rynkową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nieruchomości, aktualny</w:t>
            </w:r>
            <w:r w:rsidRPr="00F4115C">
              <w:rPr>
                <w:rFonts w:ascii="Arial" w:hAnsi="Arial" w:cs="Arial"/>
                <w:sz w:val="20"/>
                <w:szCs w:val="20"/>
              </w:rPr>
              <w:t xml:space="preserve"> na dzień dokonania zakupu nieruchomości. Wartość nieruchomości powinna być określona na dzień jej zakupu zgodnie z art. 156 ust. 3 </w:t>
            </w:r>
            <w:r w:rsidR="002157F9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Pr="00F4115C">
              <w:rPr>
                <w:rFonts w:ascii="Arial" w:hAnsi="Arial" w:cs="Arial"/>
                <w:sz w:val="20"/>
                <w:szCs w:val="20"/>
              </w:rPr>
              <w:t xml:space="preserve">ustawy, </w:t>
            </w:r>
          </w:p>
          <w:p w:rsidR="007B1945" w:rsidRPr="00F4115C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5C">
              <w:rPr>
                <w:rFonts w:ascii="Arial" w:hAnsi="Arial" w:cs="Arial"/>
                <w:sz w:val="20"/>
                <w:szCs w:val="20"/>
              </w:rPr>
              <w:t>oświadczenie sprzedającego nieruchomość potwierdzające, że nie była ona zakupiona/wytworzona w okresie ostatnich 10 lat przy wykorzystaniu środków publicznych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DB2FE7" w:rsidTr="00C55E29">
        <w:trPr>
          <w:trHeight w:val="2043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Roboty budowlane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  <w:r>
              <w:t xml:space="preserve"> 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odbioru/przekazania </w:t>
            </w:r>
            <w:r>
              <w:rPr>
                <w:rFonts w:ascii="Arial" w:hAnsi="Arial" w:cs="Arial"/>
                <w:sz w:val="20"/>
                <w:szCs w:val="20"/>
              </w:rPr>
              <w:t>(w tym protokoły odbiorów częściowych) lub inny dokument, z którego wynika zakres wykonanych robót,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B3">
              <w:rPr>
                <w:rFonts w:ascii="Arial" w:hAnsi="Arial" w:cs="Arial"/>
                <w:sz w:val="20"/>
                <w:szCs w:val="20"/>
              </w:rPr>
              <w:t>kosztorys powykonawczy (z rozbiciem na poszczególne etapy)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32CD1">
              <w:rPr>
                <w:rFonts w:ascii="Arial" w:hAnsi="Arial" w:cs="Arial"/>
                <w:sz w:val="20"/>
                <w:szCs w:val="20"/>
                <w:u w:val="single"/>
              </w:rPr>
              <w:t xml:space="preserve">załączany do wniosku o płatność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wyłącznie</w:t>
            </w:r>
            <w:r w:rsidRPr="00032CD1">
              <w:rPr>
                <w:rFonts w:ascii="Arial" w:hAnsi="Arial" w:cs="Arial"/>
                <w:sz w:val="20"/>
                <w:szCs w:val="20"/>
                <w:u w:val="single"/>
              </w:rPr>
              <w:t xml:space="preserve"> na prośbę IZ RPO WZ,</w:t>
            </w:r>
          </w:p>
          <w:p w:rsidR="007B1945" w:rsidRDefault="007B1945" w:rsidP="00EF423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umowa</w:t>
            </w:r>
            <w:r w:rsidR="00EF423C">
              <w:rPr>
                <w:rFonts w:ascii="Arial" w:hAnsi="Arial" w:cs="Arial"/>
                <w:sz w:val="20"/>
                <w:szCs w:val="20"/>
              </w:rPr>
              <w:t xml:space="preserve"> (jeśli dotyczy);</w:t>
            </w:r>
          </w:p>
        </w:tc>
      </w:tr>
      <w:tr w:rsidR="007B1945" w:rsidRPr="00DB2FE7" w:rsidTr="0093100F">
        <w:trPr>
          <w:trHeight w:val="918"/>
        </w:trPr>
        <w:tc>
          <w:tcPr>
            <w:tcW w:w="4361" w:type="dxa"/>
            <w:hideMark/>
          </w:tcPr>
          <w:p w:rsidR="007B1945" w:rsidRDefault="007B1945" w:rsidP="0093100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Nabycie usług</w:t>
            </w:r>
            <w:r w:rsidRPr="00032C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32CD1">
              <w:rPr>
                <w:rFonts w:ascii="Arial" w:hAnsi="Arial" w:cs="Arial"/>
                <w:sz w:val="20"/>
                <w:szCs w:val="20"/>
              </w:rPr>
              <w:t xml:space="preserve">np. </w:t>
            </w:r>
            <w:r>
              <w:rPr>
                <w:rFonts w:ascii="Arial" w:hAnsi="Arial" w:cs="Arial"/>
                <w:sz w:val="20"/>
                <w:szCs w:val="20"/>
              </w:rPr>
              <w:t xml:space="preserve">usługa B+R, montaż, </w:t>
            </w:r>
            <w:r w:rsidRPr="00032CD1">
              <w:rPr>
                <w:rFonts w:ascii="Arial" w:hAnsi="Arial" w:cs="Arial"/>
                <w:sz w:val="20"/>
                <w:szCs w:val="20"/>
              </w:rPr>
              <w:t xml:space="preserve">dostawa, </w:t>
            </w:r>
            <w:r>
              <w:rPr>
                <w:rFonts w:ascii="Arial" w:hAnsi="Arial" w:cs="Arial"/>
                <w:sz w:val="20"/>
                <w:szCs w:val="20"/>
              </w:rPr>
              <w:t>uruchomienie,</w:t>
            </w:r>
            <w:r w:rsidRPr="00032CD1">
              <w:rPr>
                <w:rFonts w:ascii="Arial" w:hAnsi="Arial" w:cs="Arial"/>
                <w:sz w:val="20"/>
                <w:szCs w:val="20"/>
              </w:rPr>
              <w:t xml:space="preserve"> usługi w ramach wydatków operacyjnych</w:t>
            </w:r>
            <w:r>
              <w:rPr>
                <w:rFonts w:ascii="Arial" w:hAnsi="Arial" w:cs="Arial"/>
                <w:sz w:val="20"/>
                <w:szCs w:val="20"/>
              </w:rPr>
              <w:t>, doradztwo prawne, usługi audytowe, usługi ewaluacji)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keepNext/>
              <w:keepLines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26EB3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FE7">
              <w:rPr>
                <w:rFonts w:ascii="Arial" w:hAnsi="Arial" w:cs="Arial"/>
                <w:sz w:val="20"/>
                <w:szCs w:val="20"/>
              </w:rPr>
              <w:t>faktura/dokument o równoważnej wartości dowodowej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Default="007B1945" w:rsidP="00EF423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</w:t>
            </w:r>
            <w:r w:rsidR="00EF423C">
              <w:rPr>
                <w:rFonts w:ascii="Arial" w:hAnsi="Arial" w:cs="Arial"/>
                <w:sz w:val="20"/>
                <w:szCs w:val="20"/>
              </w:rPr>
              <w:t xml:space="preserve"> (jeśli dotyczy);</w:t>
            </w:r>
          </w:p>
        </w:tc>
      </w:tr>
      <w:tr w:rsidR="007B1945" w:rsidRPr="00DB2FE7" w:rsidTr="00645228">
        <w:trPr>
          <w:trHeight w:val="2894"/>
        </w:trPr>
        <w:tc>
          <w:tcPr>
            <w:tcW w:w="4361" w:type="dxa"/>
            <w:hideMark/>
          </w:tcPr>
          <w:p w:rsidR="007B1945" w:rsidRPr="0093100F" w:rsidRDefault="007B1945" w:rsidP="005E6C6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br w:type="page"/>
            </w:r>
            <w:r w:rsidRPr="00F74B0C">
              <w:rPr>
                <w:rFonts w:ascii="Arial" w:hAnsi="Arial" w:cs="Arial"/>
                <w:bCs/>
                <w:sz w:val="20"/>
                <w:szCs w:val="20"/>
              </w:rPr>
              <w:t>Koszty amortyzacji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CD1">
              <w:rPr>
                <w:rFonts w:ascii="Arial" w:hAnsi="Arial" w:cs="Arial"/>
                <w:sz w:val="20"/>
                <w:szCs w:val="20"/>
              </w:rPr>
              <w:t>dokumenty wskazujące na wysokość odpisów amortyzacyjnych</w:t>
            </w:r>
            <w:r>
              <w:rPr>
                <w:rFonts w:ascii="Arial" w:hAnsi="Arial" w:cs="Arial"/>
                <w:sz w:val="20"/>
                <w:szCs w:val="20"/>
              </w:rPr>
              <w:t>, np.</w:t>
            </w:r>
            <w:r w:rsidRPr="00032CD1">
              <w:rPr>
                <w:rFonts w:ascii="Arial" w:hAnsi="Arial" w:cs="Arial"/>
                <w:sz w:val="20"/>
                <w:szCs w:val="20"/>
              </w:rPr>
              <w:t xml:space="preserve"> tabele amortyzacyjne </w:t>
            </w:r>
            <w:r>
              <w:rPr>
                <w:rFonts w:ascii="Arial" w:hAnsi="Arial" w:cs="Arial"/>
                <w:sz w:val="20"/>
                <w:szCs w:val="20"/>
              </w:rPr>
              <w:t>aktywów</w:t>
            </w:r>
            <w:r w:rsidRPr="00032CD1">
              <w:rPr>
                <w:rFonts w:ascii="Arial" w:hAnsi="Arial" w:cs="Arial"/>
                <w:sz w:val="20"/>
                <w:szCs w:val="20"/>
              </w:rPr>
              <w:t xml:space="preserve"> wraz ze stosownymi dokumentami księgowymi, np. w postaci PK lub </w:t>
            </w:r>
            <w:r w:rsidRPr="00DB2FE7">
              <w:rPr>
                <w:rFonts w:ascii="Arial" w:hAnsi="Arial" w:cs="Arial"/>
                <w:sz w:val="20"/>
                <w:szCs w:val="20"/>
              </w:rPr>
              <w:t>wydruk z kont księgowych</w:t>
            </w:r>
            <w:r w:rsidRPr="00032CD1">
              <w:rPr>
                <w:rFonts w:ascii="Arial" w:hAnsi="Arial" w:cs="Arial"/>
                <w:sz w:val="20"/>
                <w:szCs w:val="20"/>
              </w:rPr>
              <w:t xml:space="preserve"> (również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2CD1">
              <w:rPr>
                <w:rFonts w:ascii="Arial" w:hAnsi="Arial" w:cs="Arial"/>
                <w:sz w:val="20"/>
                <w:szCs w:val="20"/>
              </w:rPr>
              <w:t>w przypadku jednorazowego odpisu amortyzacyjneg</w:t>
            </w:r>
            <w:r w:rsidRPr="00F74B0C">
              <w:rPr>
                <w:rFonts w:ascii="Arial" w:hAnsi="Arial" w:cs="Arial"/>
                <w:sz w:val="20"/>
                <w:szCs w:val="20"/>
              </w:rPr>
              <w:t>o),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ewidencja środków trwałych i wartości niematerialnych i </w:t>
            </w:r>
            <w:r w:rsidRPr="00C55E29">
              <w:rPr>
                <w:rFonts w:ascii="Arial" w:hAnsi="Arial" w:cs="Arial"/>
                <w:b/>
                <w:sz w:val="20"/>
                <w:szCs w:val="20"/>
              </w:rPr>
              <w:t>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innymi dokumentami wymaganymi przepisami prawa w zależności od formy prowadzonej działalności, np. </w:t>
            </w:r>
            <w:r w:rsidRPr="00DB2FE7">
              <w:rPr>
                <w:rFonts w:ascii="Arial" w:hAnsi="Arial" w:cs="Arial"/>
                <w:sz w:val="20"/>
                <w:szCs w:val="20"/>
              </w:rPr>
              <w:t>podatkow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książk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przychodów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FE7">
              <w:rPr>
                <w:rFonts w:ascii="Arial" w:hAnsi="Arial" w:cs="Arial"/>
                <w:sz w:val="20"/>
                <w:szCs w:val="20"/>
              </w:rPr>
              <w:t>i rozchodów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B2FE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FE7">
              <w:rPr>
                <w:rFonts w:ascii="Arial" w:hAnsi="Arial" w:cs="Arial"/>
                <w:sz w:val="20"/>
                <w:szCs w:val="20"/>
              </w:rPr>
              <w:t xml:space="preserve">dokument </w:t>
            </w:r>
            <w:r>
              <w:rPr>
                <w:rFonts w:ascii="Arial" w:hAnsi="Arial" w:cs="Arial"/>
                <w:sz w:val="20"/>
                <w:szCs w:val="20"/>
              </w:rPr>
              <w:t>uzasadniający przyjętą wartość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proporcjonalnego rozliczeni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odpisów amortyzacyjnych (</w:t>
            </w:r>
            <w:r>
              <w:rPr>
                <w:rFonts w:ascii="Arial" w:hAnsi="Arial" w:cs="Arial"/>
                <w:sz w:val="20"/>
                <w:szCs w:val="20"/>
              </w:rPr>
              <w:t>o ile dane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aktywo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wykorzystywan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jest również do innych celów niż dotyczące projektu)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B3AF0" w:rsidRDefault="007B194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oświadczenie, iż 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amortyzowane środki trwałe lub wartości niematerialne i prawne </w:t>
            </w:r>
            <w:r w:rsidRPr="00EE64AC">
              <w:rPr>
                <w:rFonts w:ascii="Arial" w:hAnsi="Arial" w:cs="Arial"/>
                <w:sz w:val="20"/>
                <w:szCs w:val="20"/>
              </w:rPr>
              <w:t>zostały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zakupione</w:t>
            </w:r>
            <w:r w:rsidRPr="00EE64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64AC">
              <w:rPr>
                <w:rFonts w:ascii="Arial" w:hAnsi="Arial" w:cs="Arial"/>
                <w:sz w:val="20"/>
                <w:szCs w:val="20"/>
              </w:rPr>
              <w:t>w sposób racjonalny i efektywny, tj. ich ceny nie są zawyżone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w stosunku do cen i stawek rynkowych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B1945" w:rsidRPr="00C55E29" w:rsidRDefault="007B1945" w:rsidP="00C55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45" w:rsidRPr="00811531" w:rsidTr="00EF2588">
        <w:trPr>
          <w:trHeight w:val="626"/>
        </w:trPr>
        <w:tc>
          <w:tcPr>
            <w:tcW w:w="14220" w:type="dxa"/>
            <w:gridSpan w:val="2"/>
            <w:shd w:val="pct5" w:color="auto" w:fill="auto"/>
            <w:hideMark/>
          </w:tcPr>
          <w:p w:rsidR="007B1945" w:rsidRDefault="007B1945" w:rsidP="009310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Leasing środków trwałych i wartości niematerialnych i prawnych</w:t>
            </w:r>
          </w:p>
        </w:tc>
      </w:tr>
      <w:tr w:rsidR="007B1945" w:rsidRPr="00811531" w:rsidTr="00534691">
        <w:trPr>
          <w:trHeight w:val="3104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Leasing finansowy</w:t>
            </w:r>
          </w:p>
          <w:p w:rsidR="007B1945" w:rsidRPr="0093100F" w:rsidRDefault="007B1945" w:rsidP="009310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Leasing operacyjny</w:t>
            </w:r>
          </w:p>
          <w:p w:rsidR="007B1945" w:rsidRDefault="007B1945" w:rsidP="0093100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Leasing zwrotny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faktura/dokument o równoważnej wartości dowodowej, 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 leasingu zawierająca informacje niezbędne do określenia wielkości raty kapitałowej,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harmonogram spłat rat leasingowych z wyodrębnionymi składowymi (część kapitałowa, odsetkowa),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dowód zakupu wystawiony na leasingodawcę przez dostawcę sprzętu,</w:t>
            </w:r>
          </w:p>
          <w:p w:rsidR="007B1945" w:rsidRPr="00C55E29" w:rsidRDefault="007B1945" w:rsidP="00A703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sporządzone przez uprawnionego rzeczoznawcę dokumenty stanowiące wycenę dobra będącego przedmiotem leasingu lub wycena sporządzona w oparciu o algorytm przedstawiony przez beneficjenta </w:t>
            </w:r>
            <w:r w:rsidRPr="006C768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w przypadku dóbr zakupionych przez leasingodawcę wcześniej niż w okresie do 12 miesięcy przed złożeniem przez beneficjenta wniosku o dofinansowanie projektu. Wycena może zostać zastąpiona udokumentowaniem wyboru przedmiotu leasingu w procedurze przetargowej zapewniającej zachowanie uczciwej konkurencji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93100F">
        <w:trPr>
          <w:trHeight w:val="425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IRU (nieodwoływalne prawo używania)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 IRU,</w:t>
            </w:r>
          </w:p>
          <w:p w:rsidR="007B1945" w:rsidRPr="00C55E29" w:rsidRDefault="007B1945" w:rsidP="00A703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udowodnienie, że tego typu finansowanie jest najbardziej uzasadnione ekonomiczne (najkorzystniejsze </w:t>
            </w:r>
            <w:r>
              <w:rPr>
                <w:rFonts w:ascii="Arial" w:hAnsi="Arial" w:cs="Arial"/>
                <w:sz w:val="20"/>
                <w:szCs w:val="20"/>
              </w:rPr>
              <w:br/>
              <w:t>z punktu widzenia celów projektu)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EF2588">
        <w:trPr>
          <w:trHeight w:val="656"/>
        </w:trPr>
        <w:tc>
          <w:tcPr>
            <w:tcW w:w="14220" w:type="dxa"/>
            <w:gridSpan w:val="2"/>
            <w:shd w:val="pct5" w:color="auto" w:fill="auto"/>
            <w:vAlign w:val="center"/>
            <w:hideMark/>
          </w:tcPr>
          <w:p w:rsidR="007B1945" w:rsidRDefault="007B1945" w:rsidP="009310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Zaangażowanie personelu i inne koszty osobowe</w:t>
            </w:r>
          </w:p>
        </w:tc>
      </w:tr>
      <w:tr w:rsidR="007B1945" w:rsidRPr="00811531" w:rsidTr="00F3145B">
        <w:trPr>
          <w:trHeight w:val="836"/>
        </w:trPr>
        <w:tc>
          <w:tcPr>
            <w:tcW w:w="4361" w:type="dxa"/>
          </w:tcPr>
          <w:p w:rsidR="007B1945" w:rsidRDefault="007B1945" w:rsidP="009310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Wynagrodzenie na podstawie umowy o pracę</w:t>
            </w:r>
          </w:p>
        </w:tc>
        <w:tc>
          <w:tcPr>
            <w:tcW w:w="9859" w:type="dxa"/>
          </w:tcPr>
          <w:p w:rsidR="007B1945" w:rsidRDefault="007B1945" w:rsidP="00C5107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FE7">
              <w:rPr>
                <w:rFonts w:ascii="Arial" w:hAnsi="Arial" w:cs="Arial"/>
                <w:sz w:val="20"/>
                <w:szCs w:val="20"/>
                <w:u w:val="single"/>
              </w:rPr>
              <w:t xml:space="preserve">W przypadku umowy o pracę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zawartej</w:t>
            </w:r>
            <w:r w:rsidRPr="00DB2FE7">
              <w:rPr>
                <w:rFonts w:ascii="Arial" w:hAnsi="Arial" w:cs="Arial"/>
                <w:sz w:val="20"/>
                <w:szCs w:val="20"/>
                <w:u w:val="single"/>
              </w:rPr>
              <w:t xml:space="preserve"> z osobą, która wykonuje zadania związane z realizacją projektu/projektów:</w:t>
            </w:r>
          </w:p>
          <w:p w:rsidR="007B1945" w:rsidRDefault="007B1945" w:rsidP="007609C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FE7">
              <w:rPr>
                <w:rFonts w:ascii="Arial" w:hAnsi="Arial" w:cs="Arial"/>
                <w:sz w:val="20"/>
                <w:szCs w:val="20"/>
              </w:rPr>
              <w:t xml:space="preserve">potwierdzenie zapłaty </w:t>
            </w:r>
            <w:r w:rsidRPr="00EE13C5">
              <w:rPr>
                <w:rFonts w:ascii="Arial" w:hAnsi="Arial" w:cs="Arial"/>
                <w:sz w:val="20"/>
                <w:szCs w:val="20"/>
              </w:rPr>
              <w:t>wynagrodzenia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FC7BF9">
              <w:rPr>
                <w:rFonts w:ascii="Arial" w:hAnsi="Arial" w:cs="Arial"/>
                <w:sz w:val="20"/>
                <w:szCs w:val="20"/>
              </w:rPr>
              <w:t>składek i podatku oraz wszelkich innych potrąceń</w:t>
            </w:r>
            <w:r w:rsidRPr="00EE13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9C3">
              <w:rPr>
                <w:rFonts w:ascii="Arial" w:hAnsi="Arial" w:cs="Arial"/>
                <w:sz w:val="20"/>
                <w:szCs w:val="20"/>
              </w:rPr>
              <w:t xml:space="preserve">wynikających z listy płac </w:t>
            </w:r>
            <w:r w:rsidRPr="00EE13C5">
              <w:rPr>
                <w:rFonts w:ascii="Arial" w:hAnsi="Arial" w:cs="Arial"/>
                <w:sz w:val="20"/>
                <w:szCs w:val="20"/>
              </w:rPr>
              <w:t>osób rozliczanych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projektu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w szczególności: zaliczek na </w:t>
            </w:r>
            <w:r w:rsidRPr="00DB2FE7">
              <w:rPr>
                <w:rFonts w:ascii="Arial" w:hAnsi="Arial" w:cs="Arial"/>
                <w:sz w:val="20"/>
                <w:szCs w:val="20"/>
              </w:rPr>
              <w:t>podat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dochodow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od osób fizycznych, składek ZUS oraz składek na ubezpieczenie nieobowiązkowe</w:t>
            </w:r>
            <w:r>
              <w:rPr>
                <w:rFonts w:ascii="Arial" w:hAnsi="Arial" w:cs="Arial"/>
                <w:sz w:val="20"/>
                <w:szCs w:val="20"/>
              </w:rPr>
              <w:t>, np. PZU</w:t>
            </w:r>
            <w:r w:rsidRPr="00DB2FE7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7B1945" w:rsidRPr="00F3145B" w:rsidRDefault="007B1945" w:rsidP="00C5107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FE7">
              <w:rPr>
                <w:rFonts w:ascii="Arial" w:hAnsi="Arial" w:cs="Arial"/>
                <w:sz w:val="20"/>
                <w:szCs w:val="20"/>
              </w:rPr>
              <w:t>lista płac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Pr="00EE13C5" w:rsidRDefault="007B1945" w:rsidP="00C5107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13C5">
              <w:rPr>
                <w:rFonts w:ascii="Arial" w:hAnsi="Arial" w:cs="Arial"/>
                <w:sz w:val="20"/>
                <w:szCs w:val="20"/>
              </w:rPr>
              <w:t>ZUS DRA wraz z podpisaną informacją o odprowadzonej na podstawie tego dokumentu kwocie składek ZUS osób rozliczanych w ramach projektu,</w:t>
            </w:r>
          </w:p>
          <w:p w:rsidR="007B1945" w:rsidRPr="00AA1F29" w:rsidRDefault="007B1945" w:rsidP="00F3145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29">
              <w:rPr>
                <w:rFonts w:ascii="Arial" w:hAnsi="Arial" w:cs="Arial"/>
                <w:sz w:val="20"/>
                <w:szCs w:val="20"/>
              </w:rPr>
              <w:t>Oświadczenie* osoby wykonującej zadania w projekcie, że: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29">
              <w:rPr>
                <w:rFonts w:ascii="Arial" w:hAnsi="Arial" w:cs="Arial"/>
                <w:sz w:val="20"/>
                <w:szCs w:val="20"/>
              </w:rPr>
              <w:t>obciążenie z tego wynikające nie wyklucza możliwości prawidłowej i efektywnej realizacji wszystkich zadań jej powierzonych,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29">
              <w:rPr>
                <w:rFonts w:ascii="Arial" w:hAnsi="Arial" w:cs="Arial"/>
                <w:sz w:val="20"/>
                <w:szCs w:val="20"/>
              </w:rPr>
              <w:t>łączne zaangażowanie zawodowe tej</w:t>
            </w:r>
            <w:r w:rsidRPr="007D2B3B">
              <w:rPr>
                <w:rFonts w:ascii="Arial" w:hAnsi="Arial" w:cs="Arial"/>
                <w:sz w:val="20"/>
                <w:szCs w:val="20"/>
              </w:rPr>
              <w:t xml:space="preserve"> osoby w realizację wszystkich 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45B">
              <w:rPr>
                <w:rFonts w:ascii="Arial" w:hAnsi="Arial" w:cs="Arial"/>
                <w:sz w:val="20"/>
                <w:szCs w:val="20"/>
              </w:rPr>
              <w:t xml:space="preserve">finansowanych z funduszy strukturalnych i FS oraz działań finansowanych z innych źródeł, w tym środków własnych beneficjenta i innych podmiotów, nie przekracza </w:t>
            </w:r>
            <w:r w:rsidRPr="00F3145B">
              <w:rPr>
                <w:rFonts w:ascii="Arial" w:hAnsi="Arial" w:cs="Arial"/>
                <w:b/>
                <w:sz w:val="20"/>
                <w:szCs w:val="20"/>
              </w:rPr>
              <w:t>276</w:t>
            </w:r>
            <w:r w:rsidRPr="00F3145B">
              <w:rPr>
                <w:rFonts w:ascii="Arial" w:hAnsi="Arial" w:cs="Arial"/>
                <w:sz w:val="20"/>
                <w:szCs w:val="20"/>
              </w:rPr>
              <w:t xml:space="preserve"> godzin miesięcznie</w:t>
            </w:r>
            <w:r>
              <w:rPr>
                <w:rFonts w:ascii="Arial" w:hAnsi="Arial" w:cs="Arial"/>
                <w:sz w:val="20"/>
                <w:szCs w:val="20"/>
              </w:rPr>
              <w:t>**,</w:t>
            </w:r>
          </w:p>
          <w:p w:rsidR="007B1945" w:rsidRPr="00E3398D" w:rsidRDefault="007B1945" w:rsidP="00EE13C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FE7">
              <w:rPr>
                <w:rFonts w:ascii="Arial" w:hAnsi="Arial" w:cs="Arial"/>
                <w:sz w:val="20"/>
                <w:szCs w:val="20"/>
              </w:rPr>
              <w:t>umowa o pracę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ewentualne aneksy zawarte z pracownikiem zaangażowanym w realizację projektu – </w:t>
            </w:r>
            <w:r w:rsidRPr="00626EB3">
              <w:rPr>
                <w:rFonts w:ascii="Arial" w:hAnsi="Arial" w:cs="Arial"/>
                <w:sz w:val="20"/>
                <w:szCs w:val="20"/>
                <w:u w:val="single"/>
              </w:rPr>
              <w:t>dokument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26EB3">
              <w:rPr>
                <w:rFonts w:ascii="Arial" w:hAnsi="Arial" w:cs="Arial"/>
                <w:sz w:val="20"/>
                <w:szCs w:val="20"/>
                <w:u w:val="single"/>
              </w:rPr>
              <w:t>załączany do wniosku o płatność tylko na prośbę IZ RPO WZ,</w:t>
            </w:r>
          </w:p>
          <w:p w:rsidR="007B1945" w:rsidRPr="00F3145B" w:rsidRDefault="007B1945" w:rsidP="00F3145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A1E">
              <w:rPr>
                <w:rFonts w:ascii="Arial" w:hAnsi="Arial" w:cs="Arial"/>
                <w:sz w:val="20"/>
                <w:szCs w:val="20"/>
              </w:rPr>
              <w:t xml:space="preserve">zakres obowiązków pracownika lub </w:t>
            </w:r>
            <w:r w:rsidRPr="00F3145B">
              <w:rPr>
                <w:rFonts w:ascii="Arial" w:hAnsi="Arial" w:cs="Arial"/>
                <w:sz w:val="20"/>
                <w:szCs w:val="20"/>
              </w:rPr>
              <w:t>opis stanowiska pracy</w:t>
            </w:r>
            <w:r w:rsidRPr="00D44A1E">
              <w:rPr>
                <w:rFonts w:ascii="Arial" w:hAnsi="Arial" w:cs="Arial"/>
                <w:sz w:val="20"/>
                <w:szCs w:val="20"/>
              </w:rPr>
              <w:t xml:space="preserve"> potwierdzając</w:t>
            </w:r>
            <w:r w:rsidRPr="00F3145B">
              <w:rPr>
                <w:rFonts w:ascii="Arial" w:hAnsi="Arial" w:cs="Arial"/>
                <w:sz w:val="20"/>
                <w:szCs w:val="20"/>
              </w:rPr>
              <w:t>e</w:t>
            </w:r>
            <w:r w:rsidRPr="00D44A1E">
              <w:rPr>
                <w:rFonts w:ascii="Arial" w:hAnsi="Arial" w:cs="Arial"/>
                <w:sz w:val="20"/>
                <w:szCs w:val="20"/>
              </w:rPr>
              <w:t xml:space="preserve"> przydzielone zadania</w:t>
            </w:r>
            <w:r w:rsidRPr="00F3145B">
              <w:rPr>
                <w:rFonts w:ascii="Arial" w:hAnsi="Arial" w:cs="Arial"/>
                <w:sz w:val="20"/>
                <w:szCs w:val="20"/>
              </w:rPr>
              <w:t xml:space="preserve"> w ramach projektu lub projektów</w:t>
            </w:r>
            <w:r w:rsidRPr="00D44A1E">
              <w:rPr>
                <w:rFonts w:ascii="Arial" w:hAnsi="Arial" w:cs="Arial"/>
                <w:sz w:val="20"/>
                <w:szCs w:val="20"/>
              </w:rPr>
              <w:t xml:space="preserve">, o ile nie wynika to z umowy o pracę – </w:t>
            </w:r>
            <w:r w:rsidRPr="00D44A1E">
              <w:rPr>
                <w:rFonts w:ascii="Arial" w:hAnsi="Arial" w:cs="Arial"/>
                <w:sz w:val="20"/>
                <w:szCs w:val="20"/>
                <w:u w:val="single"/>
              </w:rPr>
              <w:t>dokument załączany do wniosku o płatność tylko na prośbę IZ RPO WZ,</w:t>
            </w:r>
          </w:p>
          <w:p w:rsidR="007B1945" w:rsidRPr="00F3145B" w:rsidRDefault="007B1945" w:rsidP="00CA068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A1E">
              <w:rPr>
                <w:rFonts w:ascii="Arial" w:hAnsi="Arial" w:cs="Arial"/>
                <w:sz w:val="20"/>
                <w:szCs w:val="20"/>
              </w:rPr>
              <w:t>protokół (karta czasu pracy w miesiącu) potwierdzający</w:t>
            </w:r>
            <w:r>
              <w:rPr>
                <w:rFonts w:ascii="Arial" w:hAnsi="Arial" w:cs="Arial"/>
                <w:sz w:val="20"/>
                <w:szCs w:val="20"/>
              </w:rPr>
              <w:t xml:space="preserve"> prawidłowe wykonanie zadań 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ze wskazaniem czasu pracy przeznaczanego na czynności </w:t>
            </w:r>
            <w:r>
              <w:rPr>
                <w:rFonts w:ascii="Arial" w:hAnsi="Arial" w:cs="Arial"/>
                <w:sz w:val="20"/>
                <w:szCs w:val="20"/>
              </w:rPr>
              <w:t>związane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z realizacją projektu</w:t>
            </w:r>
            <w:r w:rsidRPr="00F3145B">
              <w:rPr>
                <w:rFonts w:ascii="Arial" w:hAnsi="Arial" w:cs="Arial"/>
                <w:sz w:val="20"/>
                <w:szCs w:val="20"/>
              </w:rPr>
              <w:t xml:space="preserve"> w przypadku, gdy z dokumentów związanych z zaangażowaniem pracownika nie wynikają wyraźnie godziny pracy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26EB3">
              <w:rPr>
                <w:rFonts w:ascii="Arial" w:hAnsi="Arial" w:cs="Arial"/>
                <w:sz w:val="20"/>
                <w:szCs w:val="20"/>
                <w:u w:val="single"/>
              </w:rPr>
              <w:t>dokument załączany do wniosku o płatność tylko na prośbę IZ RPO WZ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</w:p>
          <w:p w:rsidR="007B1945" w:rsidRPr="006F4493" w:rsidRDefault="007B1945" w:rsidP="00CA068E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B2FE7">
              <w:rPr>
                <w:rFonts w:ascii="Arial" w:hAnsi="Arial" w:cs="Arial"/>
                <w:sz w:val="20"/>
                <w:szCs w:val="20"/>
              </w:rPr>
              <w:t>egulamin organizacyjny (jeśli dotyczy)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26EB3">
              <w:rPr>
                <w:rFonts w:ascii="Arial" w:hAnsi="Arial" w:cs="Arial"/>
                <w:sz w:val="20"/>
                <w:szCs w:val="20"/>
                <w:u w:val="single"/>
              </w:rPr>
              <w:t>dokument załączany do wniosku o płatność tylko na prośbę IZ RPO WZ,</w:t>
            </w:r>
          </w:p>
          <w:p w:rsidR="007B1945" w:rsidRPr="00C55E29" w:rsidRDefault="007B1945" w:rsidP="00F3145B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FE7">
              <w:rPr>
                <w:rFonts w:ascii="Arial" w:hAnsi="Arial" w:cs="Arial"/>
                <w:sz w:val="20"/>
                <w:szCs w:val="20"/>
              </w:rPr>
              <w:t>regulamin wynagradzania (jeśli dotyczy)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26EB3">
              <w:rPr>
                <w:rFonts w:ascii="Arial" w:hAnsi="Arial" w:cs="Arial"/>
                <w:sz w:val="20"/>
                <w:szCs w:val="20"/>
                <w:u w:val="single"/>
              </w:rPr>
              <w:t>dokument załączany do wniosku o pła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tność tylko na prośbę IZ RPO WZ</w:t>
            </w:r>
            <w:r w:rsidR="008B3AF0">
              <w:rPr>
                <w:rFonts w:ascii="Arial" w:hAnsi="Arial" w:cs="Arial"/>
                <w:sz w:val="20"/>
                <w:szCs w:val="20"/>
                <w:u w:val="single"/>
              </w:rPr>
              <w:t>;</w:t>
            </w:r>
          </w:p>
          <w:p w:rsidR="007B1945" w:rsidRDefault="007B1945" w:rsidP="00C55E29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1945" w:rsidRDefault="007B1945" w:rsidP="00F3145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4115C">
              <w:rPr>
                <w:rFonts w:ascii="Arial" w:hAnsi="Arial" w:cs="Arial"/>
                <w:i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i/>
                <w:sz w:val="16"/>
                <w:szCs w:val="16"/>
              </w:rPr>
              <w:t>oświadczenie załączane wraz z pierwszym dokumentem rozliczającym wynagrodzenie danego pracownika.</w:t>
            </w:r>
          </w:p>
          <w:p w:rsidR="007B1945" w:rsidRPr="00F3145B" w:rsidRDefault="007B1945" w:rsidP="007D2B3B">
            <w:pPr>
              <w:spacing w:after="20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3145B">
              <w:rPr>
                <w:rStyle w:val="Odwoanieprzypisudolnego"/>
                <w:rFonts w:ascii="Arial" w:hAnsi="Arial" w:cs="Arial"/>
                <w:i/>
                <w:sz w:val="16"/>
                <w:szCs w:val="16"/>
                <w:vertAlign w:val="baseline"/>
              </w:rPr>
              <w:t>*</w:t>
            </w:r>
            <w:r w:rsidRPr="00F3145B">
              <w:rPr>
                <w:rFonts w:ascii="Arial" w:hAnsi="Arial" w:cs="Arial"/>
                <w:i/>
                <w:sz w:val="16"/>
                <w:szCs w:val="16"/>
              </w:rPr>
              <w:t xml:space="preserve">* </w:t>
            </w:r>
            <w:r w:rsidRPr="00EE13C5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Pr="00F3145B">
              <w:rPr>
                <w:rFonts w:ascii="Arial" w:hAnsi="Arial" w:cs="Arial"/>
                <w:i/>
                <w:sz w:val="16"/>
                <w:szCs w:val="16"/>
              </w:rPr>
              <w:t>imit zaangażowania zawodowego, dotyczy wszystkich form zaangażowania zawodowego, w szczególności:</w:t>
            </w:r>
          </w:p>
          <w:p w:rsidR="007B1945" w:rsidRPr="00F3145B" w:rsidRDefault="007B1945" w:rsidP="007D2B3B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3145B">
              <w:rPr>
                <w:rFonts w:ascii="Arial" w:hAnsi="Arial" w:cs="Arial"/>
                <w:i/>
                <w:sz w:val="16"/>
                <w:szCs w:val="16"/>
              </w:rPr>
      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      </w:r>
          </w:p>
          <w:p w:rsidR="007B1945" w:rsidRPr="00F3145B" w:rsidRDefault="007B1945" w:rsidP="00F3145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45B">
              <w:rPr>
                <w:rFonts w:ascii="Arial" w:hAnsi="Arial" w:cs="Arial"/>
                <w:i/>
                <w:sz w:val="16"/>
                <w:szCs w:val="16"/>
              </w:rPr>
              <w:t>w przypadku stosunku cywilnoprawnego, samozatrudnienia oraz innych form zaangażowania – uwzględnia czas faktycznie przepracowany, w tym czas zaangażowania w ramach własnej działalności gospodarczej poza projektami (o ile dotyczy).</w:t>
            </w:r>
          </w:p>
        </w:tc>
      </w:tr>
      <w:tr w:rsidR="007B1945" w:rsidRPr="00811531" w:rsidTr="00C55E29">
        <w:trPr>
          <w:trHeight w:val="1760"/>
        </w:trPr>
        <w:tc>
          <w:tcPr>
            <w:tcW w:w="4361" w:type="dxa"/>
          </w:tcPr>
          <w:p w:rsidR="007B1945" w:rsidRDefault="007B1945" w:rsidP="000909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Wynagrodzenie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podstawie umowy </w:t>
            </w:r>
          </w:p>
          <w:p w:rsidR="007B1945" w:rsidRDefault="007B1945" w:rsidP="009310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cywilno-prawnej</w:t>
            </w:r>
          </w:p>
        </w:tc>
        <w:tc>
          <w:tcPr>
            <w:tcW w:w="9859" w:type="dxa"/>
          </w:tcPr>
          <w:p w:rsidR="007B1945" w:rsidRDefault="007B1945" w:rsidP="0009098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100F">
              <w:rPr>
                <w:rFonts w:ascii="Arial" w:hAnsi="Arial" w:cs="Arial"/>
                <w:sz w:val="20"/>
                <w:szCs w:val="20"/>
                <w:u w:val="single"/>
              </w:rPr>
              <w:t>W przypadku umowy cywilno-prawnej (umowa zlecenia, umow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93100F">
              <w:rPr>
                <w:rFonts w:ascii="Arial" w:hAnsi="Arial" w:cs="Arial"/>
                <w:sz w:val="20"/>
                <w:szCs w:val="20"/>
                <w:u w:val="single"/>
              </w:rPr>
              <w:t xml:space="preserve"> o dzieło, kontrakt menadżerski):</w:t>
            </w:r>
          </w:p>
          <w:p w:rsidR="007B1945" w:rsidRDefault="007B1945" w:rsidP="0009098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umowa zlecenie/o dzieło/kontrakt menadżerski, </w:t>
            </w:r>
          </w:p>
          <w:p w:rsidR="007B1945" w:rsidRDefault="007B1945" w:rsidP="0009098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potwierdzenie zapłaty (wynagrodzenia, odprowadzenia podatku dochodowego od osób fizycznych, składek ZUS (jeśli dotyczy)),</w:t>
            </w:r>
          </w:p>
          <w:p w:rsidR="007B1945" w:rsidRPr="00F3145B" w:rsidRDefault="007B1945" w:rsidP="00F3145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Pr="00AA1F29" w:rsidRDefault="007B1945" w:rsidP="00AA1F2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A1F29">
              <w:rPr>
                <w:rFonts w:ascii="Arial" w:hAnsi="Arial" w:cs="Arial"/>
                <w:sz w:val="20"/>
                <w:szCs w:val="20"/>
              </w:rPr>
              <w:t xml:space="preserve">świadczenie* osoby wykonującej zadania w projekcie, </w:t>
            </w:r>
            <w:r>
              <w:rPr>
                <w:rFonts w:ascii="Arial" w:hAnsi="Arial" w:cs="Arial"/>
                <w:sz w:val="20"/>
                <w:szCs w:val="20"/>
              </w:rPr>
              <w:t xml:space="preserve">potwierdzające </w:t>
            </w:r>
            <w:r w:rsidRPr="00AA1F29">
              <w:rPr>
                <w:rFonts w:ascii="Arial" w:hAnsi="Arial" w:cs="Arial"/>
                <w:sz w:val="20"/>
                <w:szCs w:val="20"/>
              </w:rPr>
              <w:t>że: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29">
              <w:rPr>
                <w:rFonts w:ascii="Arial" w:hAnsi="Arial" w:cs="Arial"/>
                <w:sz w:val="20"/>
                <w:szCs w:val="20"/>
              </w:rPr>
              <w:t>obciążenie z tego wynikające nie wyklucza możliwości prawidłowej i efektywnej realizacji wszystkich zadań jej powierzonych,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29">
              <w:rPr>
                <w:rFonts w:ascii="Arial" w:hAnsi="Arial" w:cs="Arial"/>
                <w:sz w:val="20"/>
                <w:szCs w:val="20"/>
              </w:rPr>
              <w:t xml:space="preserve">łączne zaangażowanie zawodowe tej osoby w realizację wszystkich projektów finansowanych z funduszy strukturalnych i FS oraz działań finansowanych z innych źródeł, w tym środków własnych beneficjenta i innych podmiotów, nie przekracza </w:t>
            </w:r>
            <w:r w:rsidRPr="00ED4E86">
              <w:rPr>
                <w:rFonts w:ascii="Arial" w:hAnsi="Arial" w:cs="Arial"/>
                <w:b/>
                <w:sz w:val="20"/>
                <w:szCs w:val="20"/>
              </w:rPr>
              <w:t>276</w:t>
            </w:r>
            <w:r w:rsidRPr="00AA1F29">
              <w:rPr>
                <w:rFonts w:ascii="Arial" w:hAnsi="Arial" w:cs="Arial"/>
                <w:sz w:val="20"/>
                <w:szCs w:val="20"/>
              </w:rPr>
              <w:t xml:space="preserve"> godzin miesięcznie**,</w:t>
            </w:r>
          </w:p>
          <w:p w:rsidR="007B1945" w:rsidRDefault="007B1945" w:rsidP="00F3145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umowy o dzieło </w:t>
            </w:r>
            <w:r w:rsidRPr="0093100F">
              <w:rPr>
                <w:rFonts w:ascii="Arial" w:hAnsi="Arial" w:cs="Arial"/>
                <w:sz w:val="20"/>
                <w:szCs w:val="20"/>
              </w:rPr>
              <w:t>protok</w:t>
            </w:r>
            <w:r>
              <w:rPr>
                <w:rFonts w:ascii="Arial" w:hAnsi="Arial" w:cs="Arial"/>
                <w:sz w:val="20"/>
                <w:szCs w:val="20"/>
              </w:rPr>
              <w:t>ół</w:t>
            </w:r>
            <w:r w:rsidRPr="0093100F">
              <w:rPr>
                <w:rFonts w:ascii="Arial" w:hAnsi="Arial" w:cs="Arial"/>
                <w:sz w:val="20"/>
                <w:szCs w:val="20"/>
              </w:rPr>
              <w:t>, wskazując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wynik rzeczowy wykonanego dzieła, </w:t>
            </w:r>
          </w:p>
          <w:p w:rsidR="007B1945" w:rsidRPr="00F3145B" w:rsidRDefault="007B1945" w:rsidP="00F3145B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umowy zlecenia protokół (</w:t>
            </w:r>
            <w:r w:rsidRPr="00DB2FE7">
              <w:rPr>
                <w:rFonts w:ascii="Arial" w:hAnsi="Arial" w:cs="Arial"/>
                <w:sz w:val="20"/>
                <w:szCs w:val="20"/>
              </w:rPr>
              <w:t>karta czasu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w miesiącu)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potwierdzający prawidłowe wykonanie zadań 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ze wskazaniem czasu pracy przeznaczanego na czynności </w:t>
            </w:r>
            <w:r>
              <w:rPr>
                <w:rFonts w:ascii="Arial" w:hAnsi="Arial" w:cs="Arial"/>
                <w:sz w:val="20"/>
                <w:szCs w:val="20"/>
              </w:rPr>
              <w:t>związane</w:t>
            </w:r>
            <w:r w:rsidRPr="00DB2FE7">
              <w:rPr>
                <w:rFonts w:ascii="Arial" w:hAnsi="Arial" w:cs="Arial"/>
                <w:sz w:val="20"/>
                <w:szCs w:val="20"/>
              </w:rPr>
              <w:t xml:space="preserve"> z realizacją projektu</w:t>
            </w:r>
            <w:r w:rsidRPr="00F3145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Pr="0093100F" w:rsidRDefault="007B1945" w:rsidP="00FB090F">
            <w:pPr>
              <w:pStyle w:val="Akapitzlist"/>
              <w:spacing w:line="276" w:lineRule="auto"/>
              <w:ind w:left="31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B1945" w:rsidRDefault="007B1945" w:rsidP="00AA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4115C">
              <w:rPr>
                <w:rFonts w:ascii="Arial" w:hAnsi="Arial" w:cs="Arial"/>
                <w:i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i/>
                <w:sz w:val="16"/>
                <w:szCs w:val="16"/>
              </w:rPr>
              <w:t>oświadczenie załączane wraz z pierwszym dokumentem rozliczającym wynagrodzenie danego pracownika.</w:t>
            </w:r>
          </w:p>
          <w:p w:rsidR="007B1945" w:rsidRPr="0065608C" w:rsidRDefault="007B1945" w:rsidP="00FB090F">
            <w:pPr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5608C">
              <w:rPr>
                <w:rStyle w:val="Odwoanieprzypisudolnego"/>
                <w:rFonts w:ascii="Arial" w:hAnsi="Arial" w:cs="Arial"/>
                <w:i/>
                <w:sz w:val="16"/>
                <w:szCs w:val="16"/>
                <w:vertAlign w:val="baseline"/>
              </w:rPr>
              <w:t>*</w:t>
            </w:r>
            <w:r w:rsidRPr="0065608C">
              <w:rPr>
                <w:rFonts w:ascii="Arial" w:hAnsi="Arial" w:cs="Arial"/>
                <w:i/>
                <w:sz w:val="16"/>
                <w:szCs w:val="16"/>
              </w:rPr>
              <w:t>* limit zaangażowania zawodowego, dotyczy wszystkich form zaangażowania zawodowego, w szczególności:</w:t>
            </w:r>
          </w:p>
          <w:p w:rsidR="007B1945" w:rsidRPr="00F3145B" w:rsidRDefault="007B1945" w:rsidP="00FB090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3145B">
              <w:rPr>
                <w:rFonts w:ascii="Arial" w:hAnsi="Arial" w:cs="Arial"/>
                <w:i/>
                <w:sz w:val="16"/>
                <w:szCs w:val="16"/>
              </w:rPr>
      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      </w:r>
          </w:p>
          <w:p w:rsidR="007B1945" w:rsidRPr="00F3145B" w:rsidRDefault="007B1945" w:rsidP="00FB090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608C">
              <w:rPr>
                <w:rFonts w:ascii="Arial" w:hAnsi="Arial" w:cs="Arial"/>
                <w:i/>
                <w:sz w:val="16"/>
                <w:szCs w:val="16"/>
              </w:rPr>
              <w:t>w przypadku stosunku cywilnoprawnego, samozatrudnienia oraz innych form zaangażowania – uwzględnia czas faktycznie przepracowany, w tym czas zaangażowania w ramach własnej działalności gospodarczej poza projektami (o ile dotyczy).</w:t>
            </w:r>
          </w:p>
        </w:tc>
      </w:tr>
      <w:tr w:rsidR="007B1945" w:rsidRPr="00811531" w:rsidTr="007E395D">
        <w:trPr>
          <w:trHeight w:val="2400"/>
        </w:trPr>
        <w:tc>
          <w:tcPr>
            <w:tcW w:w="4361" w:type="dxa"/>
            <w:hideMark/>
          </w:tcPr>
          <w:p w:rsidR="007B1945" w:rsidRDefault="007B1945" w:rsidP="009310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3100F">
              <w:rPr>
                <w:rFonts w:ascii="Arial" w:hAnsi="Arial" w:cs="Arial"/>
                <w:sz w:val="20"/>
                <w:szCs w:val="20"/>
              </w:rPr>
              <w:t>oszty wyjazdów służbowych (o ile nie są rozliczane ryczałtowo w ramach danego naboru/konkursu)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polecenie wyjazdu służbowego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3100F">
              <w:rPr>
                <w:rFonts w:ascii="Arial" w:hAnsi="Arial" w:cs="Arial"/>
                <w:sz w:val="20"/>
                <w:szCs w:val="20"/>
              </w:rPr>
              <w:t>delegacja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wraz z jej rozliczeniem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Pr="0093100F">
              <w:rPr>
                <w:rFonts w:ascii="Arial" w:hAnsi="Arial" w:cs="Arial"/>
                <w:sz w:val="20"/>
                <w:szCs w:val="20"/>
              </w:rPr>
              <w:t>potwierdzenie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zapłaty</w:t>
            </w:r>
            <w:r>
              <w:rPr>
                <w:rFonts w:ascii="Arial" w:hAnsi="Arial" w:cs="Arial"/>
                <w:sz w:val="20"/>
                <w:szCs w:val="20"/>
              </w:rPr>
              <w:t xml:space="preserve"> należności wynikających z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rozliczenia delegacji, w tym 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dokumentów </w:t>
            </w:r>
            <w:r>
              <w:rPr>
                <w:rFonts w:ascii="Arial" w:hAnsi="Arial" w:cs="Arial"/>
                <w:sz w:val="20"/>
                <w:szCs w:val="20"/>
              </w:rPr>
              <w:t xml:space="preserve">załączonych do </w:t>
            </w:r>
            <w:r w:rsidRPr="0093100F">
              <w:rPr>
                <w:rFonts w:ascii="Arial" w:hAnsi="Arial" w:cs="Arial"/>
                <w:sz w:val="20"/>
                <w:szCs w:val="20"/>
              </w:rPr>
              <w:t>poleceni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wyjazdu służbowego (np. bilet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za przejazd, faktur za hotel)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przysługujących diet i innych elementów należności wynikających z obowiązujących w ww. zakresie przepisów</w:t>
            </w:r>
            <w:r w:rsidRPr="009310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Pr="001C2530" w:rsidRDefault="007B1945" w:rsidP="001C2530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w przypadku używania samochodu prywatnego – rozliczenie kilometrów z uwzględnieniem limitów</w:t>
            </w:r>
            <w:r>
              <w:rPr>
                <w:rFonts w:ascii="Arial" w:hAnsi="Arial" w:cs="Arial"/>
                <w:sz w:val="20"/>
                <w:szCs w:val="20"/>
              </w:rPr>
              <w:t xml:space="preserve"> wynikających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z Rozporządzenia Ministra Infrastruktury z 25 marca 2002 r. (Dz.U. Nr 27, poz. 271</w:t>
            </w:r>
            <w:r>
              <w:rPr>
                <w:rFonts w:ascii="Arial" w:hAnsi="Arial" w:cs="Arial"/>
                <w:sz w:val="20"/>
                <w:szCs w:val="20"/>
              </w:rPr>
              <w:t xml:space="preserve"> ze zm.</w:t>
            </w:r>
            <w:r w:rsidRPr="0093100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w sprawie warunków ustalania oraz sposobu dokonywania zwrotu kosztów używania do celów służbowych samochodów osobowych, motocykli i motorowerów niebędących własnością pracodawcy</w:t>
            </w:r>
            <w:r w:rsidRPr="009310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E59A9" w:rsidRDefault="007B1945" w:rsidP="000E59A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w przypadku używania samochodu służbowego – karta przebiegu pojazdu wraz z ewentualną fakturą za paliwo oraz potwierdzeniem jej zapłaty.</w:t>
            </w:r>
          </w:p>
        </w:tc>
      </w:tr>
      <w:tr w:rsidR="007B1945" w:rsidRPr="00811531" w:rsidTr="00EF2588">
        <w:trPr>
          <w:trHeight w:val="494"/>
        </w:trPr>
        <w:tc>
          <w:tcPr>
            <w:tcW w:w="14220" w:type="dxa"/>
            <w:gridSpan w:val="2"/>
            <w:shd w:val="pct5" w:color="auto" w:fill="auto"/>
          </w:tcPr>
          <w:p w:rsidR="007B1945" w:rsidRDefault="007B1945" w:rsidP="0093100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100F">
              <w:rPr>
                <w:rFonts w:ascii="Arial" w:hAnsi="Arial" w:cs="Arial"/>
                <w:b/>
                <w:sz w:val="20"/>
                <w:szCs w:val="20"/>
              </w:rPr>
              <w:t>Inne koszty związane z realizacją projektu</w:t>
            </w:r>
          </w:p>
        </w:tc>
      </w:tr>
      <w:tr w:rsidR="007B1945" w:rsidRPr="00811531" w:rsidTr="00534691">
        <w:trPr>
          <w:trHeight w:val="792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Koszt finansowania projektów grantowych</w:t>
            </w:r>
          </w:p>
        </w:tc>
        <w:tc>
          <w:tcPr>
            <w:tcW w:w="9859" w:type="dxa"/>
            <w:hideMark/>
          </w:tcPr>
          <w:p w:rsidR="007B1945" w:rsidRDefault="007B194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2B1D">
              <w:rPr>
                <w:rFonts w:ascii="Arial" w:hAnsi="Arial" w:cs="Arial"/>
                <w:sz w:val="20"/>
                <w:szCs w:val="20"/>
              </w:rPr>
              <w:t xml:space="preserve">zestawienie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12B1D">
              <w:rPr>
                <w:rFonts w:ascii="Arial" w:hAnsi="Arial" w:cs="Arial"/>
                <w:sz w:val="20"/>
                <w:szCs w:val="20"/>
              </w:rPr>
              <w:t>rantobiorców, którym powierzono granty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Default="007B194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 dokumentujące</w:t>
            </w:r>
            <w:r w:rsidRPr="00512B1D">
              <w:rPr>
                <w:rFonts w:ascii="Arial" w:hAnsi="Arial" w:cs="Arial"/>
                <w:sz w:val="20"/>
                <w:szCs w:val="20"/>
              </w:rPr>
              <w:t xml:space="preserve"> powierzenie grantu na rzecz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12B1D">
              <w:rPr>
                <w:rFonts w:ascii="Arial" w:hAnsi="Arial" w:cs="Arial"/>
                <w:sz w:val="20"/>
                <w:szCs w:val="20"/>
              </w:rPr>
              <w:t xml:space="preserve">rantobiorców, </w:t>
            </w:r>
          </w:p>
          <w:p w:rsidR="007B1945" w:rsidRDefault="007B194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 dokumentujące</w:t>
            </w:r>
            <w:r w:rsidRPr="00512B1D">
              <w:rPr>
                <w:rFonts w:ascii="Arial" w:hAnsi="Arial" w:cs="Arial"/>
                <w:sz w:val="20"/>
                <w:szCs w:val="20"/>
              </w:rPr>
              <w:t xml:space="preserve"> wniesienie wkładu własnego, </w:t>
            </w:r>
          </w:p>
          <w:p w:rsidR="007B1945" w:rsidRDefault="007B1945" w:rsidP="000E59A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C66">
              <w:rPr>
                <w:rFonts w:ascii="Arial" w:hAnsi="Arial" w:cs="Arial"/>
                <w:sz w:val="20"/>
                <w:szCs w:val="20"/>
              </w:rPr>
              <w:t xml:space="preserve">umowy o powierzenie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10C66">
              <w:rPr>
                <w:rFonts w:ascii="Arial" w:hAnsi="Arial" w:cs="Arial"/>
                <w:sz w:val="20"/>
                <w:szCs w:val="20"/>
              </w:rPr>
              <w:t xml:space="preserve">rantu zawarte z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10C66">
              <w:rPr>
                <w:rFonts w:ascii="Arial" w:hAnsi="Arial" w:cs="Arial"/>
                <w:sz w:val="20"/>
                <w:szCs w:val="20"/>
              </w:rPr>
              <w:t>rantobiorcami, którym powierzono granty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C55E29">
        <w:trPr>
          <w:trHeight w:val="862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Dokumentacja niezbędna do przygotowania projektu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Pr="00C55E29" w:rsidRDefault="007B1945" w:rsidP="00C55E29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umowa z wykonawcą/dostawcą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C55E29">
        <w:trPr>
          <w:trHeight w:val="995"/>
        </w:trPr>
        <w:tc>
          <w:tcPr>
            <w:tcW w:w="4361" w:type="dxa"/>
          </w:tcPr>
          <w:p w:rsidR="007B1945" w:rsidRPr="0093100F" w:rsidRDefault="007B1945" w:rsidP="009310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Działania informacyjne i promocyjne</w:t>
            </w:r>
          </w:p>
        </w:tc>
        <w:tc>
          <w:tcPr>
            <w:tcW w:w="9859" w:type="dxa"/>
          </w:tcPr>
          <w:p w:rsidR="007B1945" w:rsidRPr="000A6942" w:rsidRDefault="007B1945" w:rsidP="000A694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42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Pr="000A6942" w:rsidRDefault="007B1945" w:rsidP="000A694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42"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Pr="00C55E29" w:rsidRDefault="007B1945" w:rsidP="00EF423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42">
              <w:rPr>
                <w:rFonts w:ascii="Arial" w:hAnsi="Arial" w:cs="Arial"/>
                <w:sz w:val="20"/>
                <w:szCs w:val="20"/>
              </w:rPr>
              <w:t>umowa</w:t>
            </w:r>
            <w:r w:rsidR="00EF423C">
              <w:rPr>
                <w:rFonts w:ascii="Arial" w:hAnsi="Arial" w:cs="Arial"/>
                <w:sz w:val="20"/>
                <w:szCs w:val="20"/>
              </w:rPr>
              <w:t xml:space="preserve"> (jeśli dotyczy);</w:t>
            </w:r>
          </w:p>
        </w:tc>
      </w:tr>
      <w:tr w:rsidR="007B1945" w:rsidRPr="00811531" w:rsidTr="00577621">
        <w:trPr>
          <w:trHeight w:val="484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Udział w targach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faktura/dokument o równoważnej wartości dowodowej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polecenie wyjazdu służbowego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9310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dokumenty potwierdzające udział w targach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przedstawicieli beneficjenta innych niż pracownicy;</w:t>
            </w:r>
          </w:p>
          <w:p w:rsidR="007B1945" w:rsidRPr="006445A9" w:rsidRDefault="007B1945" w:rsidP="006445A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umow</w:t>
            </w:r>
            <w:r w:rsidR="007813FA">
              <w:rPr>
                <w:rFonts w:ascii="Arial" w:hAnsi="Arial" w:cs="Arial"/>
                <w:sz w:val="20"/>
                <w:szCs w:val="20"/>
              </w:rPr>
              <w:t>a</w:t>
            </w:r>
            <w:r w:rsidR="007F5B66">
              <w:rPr>
                <w:rFonts w:ascii="Arial" w:hAnsi="Arial" w:cs="Arial"/>
                <w:sz w:val="20"/>
                <w:szCs w:val="20"/>
              </w:rPr>
              <w:t>/</w:t>
            </w:r>
            <w:r w:rsidR="008B3AF0">
              <w:rPr>
                <w:rFonts w:ascii="Arial" w:hAnsi="Arial" w:cs="Arial"/>
                <w:sz w:val="20"/>
                <w:szCs w:val="20"/>
              </w:rPr>
              <w:t>dokument</w:t>
            </w:r>
            <w:r w:rsidR="007F5B66">
              <w:rPr>
                <w:rFonts w:ascii="Arial" w:hAnsi="Arial" w:cs="Arial"/>
                <w:sz w:val="20"/>
                <w:szCs w:val="20"/>
              </w:rPr>
              <w:t xml:space="preserve"> równoważny</w:t>
            </w:r>
            <w:r w:rsidR="007F5B66" w:rsidRPr="0093100F" w:rsidDel="007F5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00F">
              <w:rPr>
                <w:rFonts w:ascii="Arial" w:hAnsi="Arial" w:cs="Arial"/>
                <w:sz w:val="20"/>
                <w:szCs w:val="20"/>
              </w:rPr>
              <w:t>dot</w:t>
            </w:r>
            <w:r>
              <w:rPr>
                <w:rFonts w:ascii="Arial" w:hAnsi="Arial" w:cs="Arial"/>
                <w:sz w:val="20"/>
                <w:szCs w:val="20"/>
              </w:rPr>
              <w:t>ycząc</w:t>
            </w:r>
            <w:r w:rsidR="007F5B66">
              <w:rPr>
                <w:rFonts w:ascii="Arial" w:hAnsi="Arial" w:cs="Arial"/>
                <w:sz w:val="20"/>
                <w:szCs w:val="20"/>
              </w:rPr>
              <w:t>y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wykonania usług</w:t>
            </w:r>
            <w:r w:rsidR="007813FA">
              <w:rPr>
                <w:rFonts w:ascii="Arial" w:hAnsi="Arial" w:cs="Arial"/>
                <w:sz w:val="20"/>
                <w:szCs w:val="20"/>
              </w:rPr>
              <w:t>i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(np. wynaj</w:t>
            </w:r>
            <w:r>
              <w:rPr>
                <w:rFonts w:ascii="Arial" w:hAnsi="Arial" w:cs="Arial"/>
                <w:sz w:val="20"/>
                <w:szCs w:val="20"/>
              </w:rPr>
              <w:t>mu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powierzchni wystawienniczej, zabudow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stoiska</w:t>
            </w:r>
            <w:r>
              <w:rPr>
                <w:rFonts w:ascii="Arial" w:hAnsi="Arial" w:cs="Arial"/>
                <w:sz w:val="20"/>
                <w:szCs w:val="20"/>
              </w:rPr>
              <w:t>, transportu eksponatów, projektu/druku materiałów, tłumaczeń</w:t>
            </w:r>
            <w:r w:rsidRPr="0093100F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dokumentacja fotograficzna udziału w targach</w:t>
            </w:r>
            <w:r>
              <w:rPr>
                <w:rFonts w:ascii="Arial" w:hAnsi="Arial" w:cs="Arial"/>
                <w:sz w:val="20"/>
                <w:szCs w:val="20"/>
              </w:rPr>
              <w:t>, katalog wystawców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685">
              <w:rPr>
                <w:rFonts w:ascii="Arial" w:hAnsi="Arial" w:cs="Arial"/>
                <w:sz w:val="20"/>
                <w:szCs w:val="20"/>
              </w:rPr>
              <w:t>–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00F">
              <w:rPr>
                <w:rFonts w:ascii="Arial" w:hAnsi="Arial" w:cs="Arial"/>
                <w:sz w:val="20"/>
                <w:szCs w:val="20"/>
                <w:u w:val="single"/>
              </w:rPr>
              <w:t>dokument załączany do wniosku o płatność wyłącznie na prośbę IZ RPO WZ</w:t>
            </w:r>
            <w:r w:rsidRPr="009310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materiały promocyjne (ulotki, foldery, prospekty itp.) </w:t>
            </w:r>
            <w:r w:rsidRPr="006C7685">
              <w:rPr>
                <w:rFonts w:ascii="Arial" w:hAnsi="Arial" w:cs="Arial"/>
                <w:sz w:val="20"/>
                <w:szCs w:val="20"/>
              </w:rPr>
              <w:t>–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00F">
              <w:rPr>
                <w:rFonts w:ascii="Arial" w:hAnsi="Arial" w:cs="Arial"/>
                <w:sz w:val="20"/>
                <w:szCs w:val="20"/>
                <w:u w:val="single"/>
              </w:rPr>
              <w:t>dokument załączany do wniosku o płatność wyłącznie na prośbę IZ RPO WZ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534691">
        <w:trPr>
          <w:trHeight w:val="552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Usługi szkoleniowe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program szkolenia, 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lista obecności uczestników szkolenia,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dokument potwierdzający przeprowadzenie szkolenia (np. protokół, zaświadczenie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itp.),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potwierdzenie zapłaty zaliczki na podatek dochodowy i składek na ZUS (w przypadku umów cywilno-prawnych),</w:t>
            </w:r>
          </w:p>
          <w:p w:rsidR="007B1945" w:rsidRDefault="007B1945" w:rsidP="00EF423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umowa</w:t>
            </w:r>
            <w:r w:rsidR="00EF423C">
              <w:rPr>
                <w:rFonts w:ascii="Arial" w:hAnsi="Arial" w:cs="Arial"/>
                <w:sz w:val="20"/>
                <w:szCs w:val="20"/>
              </w:rPr>
              <w:t xml:space="preserve"> (jeśli dotyczy);</w:t>
            </w:r>
          </w:p>
        </w:tc>
      </w:tr>
      <w:tr w:rsidR="007B1945" w:rsidRPr="00811531" w:rsidTr="00534691">
        <w:trPr>
          <w:trHeight w:val="269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</w:rPr>
              <w:t>Wkład niepieniężny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dokument o wartości dowodowej równoważnej fakturze potwierdzający wartość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wniesionego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wkładu niepieniężnego (wartość wnoszonego wkładu niepieniężnego nie może przekraczać jego wartości rynkowej, określonej na dzień wniesienia i być niższa od ceny podobnych, nowych środków trwałych),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w przypadku wniesienia jako wkład niepieniężny nieruchomości </w:t>
            </w:r>
            <w:r w:rsidRPr="006C7685">
              <w:rPr>
                <w:rFonts w:ascii="Arial" w:hAnsi="Arial" w:cs="Arial"/>
                <w:sz w:val="20"/>
                <w:szCs w:val="20"/>
              </w:rPr>
              <w:t>–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aktualny na dzień złożenia wniosku o płatność 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operat szacunkowy sporządzony przez uprawnionego rzeczoznawcę w rozumieniu ustawy z dnia 21 sierpnia 1997 r. o gospodarce nieruchomościami (Dz. U. z 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r., poz. </w:t>
            </w:r>
            <w:r>
              <w:rPr>
                <w:rFonts w:ascii="Arial" w:hAnsi="Arial" w:cs="Arial"/>
                <w:sz w:val="20"/>
                <w:szCs w:val="20"/>
              </w:rPr>
              <w:t>121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sz w:val="20"/>
                <w:szCs w:val="20"/>
              </w:rPr>
              <w:t>t.j. ze</w:t>
            </w:r>
            <w:r w:rsidRPr="0093100F">
              <w:rPr>
                <w:rFonts w:ascii="Arial" w:hAnsi="Arial" w:cs="Arial"/>
                <w:sz w:val="20"/>
                <w:szCs w:val="20"/>
              </w:rPr>
              <w:t>. zm.)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Default="007B194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w przypadku wniesienia jako wkład niepieniężny części nieruchomości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68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7BB">
              <w:rPr>
                <w:rFonts w:ascii="Arial" w:hAnsi="Arial" w:cs="Arial"/>
                <w:sz w:val="20"/>
                <w:szCs w:val="20"/>
              </w:rPr>
              <w:t>operat szacunkowy nie jest wymagany – w takim przypadku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B1D">
              <w:rPr>
                <w:rFonts w:ascii="Arial" w:hAnsi="Arial" w:cs="Arial"/>
                <w:sz w:val="20"/>
                <w:szCs w:val="20"/>
              </w:rPr>
              <w:t>wartość wkładu wycenia się jako koszt amortyzacji lub wynajmu (stawkę może określać np. cennik danej instytucji)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1945" w:rsidRPr="007527BB" w:rsidRDefault="007B194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2B1D">
              <w:rPr>
                <w:rFonts w:ascii="Arial" w:hAnsi="Arial" w:cs="Arial"/>
                <w:sz w:val="20"/>
                <w:szCs w:val="20"/>
              </w:rPr>
              <w:t xml:space="preserve">oświadczenie, że wkład niepieniężny nie był w ciągu 7 lat wstecz (w przypadku nieruchomości 10 lat) współfinansowany ze środków unijnych lub/oraz dotacji krajowych. </w:t>
            </w:r>
          </w:p>
          <w:p w:rsidR="007B1945" w:rsidRDefault="007B1945" w:rsidP="0093100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3100F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Wniesienie do 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p</w:t>
            </w:r>
            <w:r w:rsidRPr="0093100F">
              <w:rPr>
                <w:rFonts w:ascii="Arial" w:hAnsi="Arial" w:cs="Arial"/>
                <w:bCs/>
                <w:sz w:val="20"/>
                <w:szCs w:val="20"/>
                <w:u w:val="single"/>
              </w:rPr>
              <w:t>rojektu nieodpłatnej pracy wykonywanej przez wolontariusza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dokument przedstawiający pracę wolontariusza, stanowiący odpowiednik dowodu księgowego wraz z: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umową zawartą z wolontariuszem, z której m.in. będzie wynikać: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rodzaj wykonywanej przez wolontariusza pracy (tj. jego stanowisko w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3100F">
              <w:rPr>
                <w:rFonts w:ascii="Arial" w:hAnsi="Arial" w:cs="Arial"/>
                <w:sz w:val="20"/>
                <w:szCs w:val="20"/>
              </w:rPr>
              <w:t>rojekcie),</w:t>
            </w:r>
          </w:p>
          <w:p w:rsidR="007B1945" w:rsidRDefault="007B1945" w:rsidP="00C55E2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rodzaj wykonywanych zadań, który musi być zgodny z jego stanowiskiem w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3100F">
              <w:rPr>
                <w:rFonts w:ascii="Arial" w:hAnsi="Arial" w:cs="Arial"/>
                <w:sz w:val="20"/>
                <w:szCs w:val="20"/>
              </w:rPr>
              <w:t>rojekcie,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informacj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, że wolontariusz jest świadomy swojego nieodpłatnego udziału w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3100F">
              <w:rPr>
                <w:rFonts w:ascii="Arial" w:hAnsi="Arial" w:cs="Arial"/>
                <w:sz w:val="20"/>
                <w:szCs w:val="20"/>
              </w:rPr>
              <w:t>rojekcie oraz że nie może wykonywać zadań, które są realizowane przez personel Projektu,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opisem zakresu wykonywanej pracy przez wolontariusza, jeżeli nie wynika to wprost z zawartej umowy,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kartą czasu pracy opatrzoną datą zatwierdzenia i podpisaną przez wolontariusza oraz Beneficjenta,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algorytm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wyceny </w:t>
            </w:r>
            <w:r w:rsidRPr="0093100F">
              <w:rPr>
                <w:rFonts w:ascii="Arial" w:hAnsi="Arial" w:cs="Arial"/>
                <w:sz w:val="20"/>
                <w:szCs w:val="20"/>
              </w:rPr>
              <w:t>stawki godzinowej/dziennej</w:t>
            </w:r>
            <w:r>
              <w:rPr>
                <w:rFonts w:ascii="Arial" w:hAnsi="Arial" w:cs="Arial"/>
                <w:sz w:val="20"/>
                <w:szCs w:val="20"/>
              </w:rPr>
              <w:t xml:space="preserve"> przyjętej dla obliczenia kosztów pracy </w:t>
            </w:r>
            <w:r w:rsidRPr="0093100F">
              <w:rPr>
                <w:rFonts w:ascii="Arial" w:hAnsi="Arial" w:cs="Arial"/>
                <w:sz w:val="20"/>
                <w:szCs w:val="20"/>
              </w:rPr>
              <w:t>wolontariusza,</w:t>
            </w:r>
          </w:p>
          <w:p w:rsidR="007B1945" w:rsidRDefault="007B1945" w:rsidP="009310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 xml:space="preserve">w przypadku równoczesnego dofinansowania z RPO WZ 2014-2020 kosztów związanych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z zaangażowaniem personelu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rojektu - oświadczenie Beneficjenta, że nieodpłatna praca wykonywana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3100F">
              <w:rPr>
                <w:rFonts w:ascii="Arial" w:hAnsi="Arial" w:cs="Arial"/>
                <w:sz w:val="20"/>
                <w:szCs w:val="20"/>
              </w:rPr>
              <w:t>w ramach wolontariatu nie dotyczy zadań, które są realizowane przez ten personel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534691">
        <w:trPr>
          <w:trHeight w:val="269"/>
        </w:trPr>
        <w:tc>
          <w:tcPr>
            <w:tcW w:w="4361" w:type="dxa"/>
          </w:tcPr>
          <w:p w:rsidR="007B1945" w:rsidRPr="0093100F" w:rsidRDefault="007B1945" w:rsidP="0093100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Najem, dzierżawa (ewentualne inne koszty ogólne rozliczane w ramach kosztów bezpośrednich)</w:t>
            </w:r>
          </w:p>
        </w:tc>
        <w:tc>
          <w:tcPr>
            <w:tcW w:w="9859" w:type="dxa"/>
          </w:tcPr>
          <w:p w:rsidR="007B1945" w:rsidRDefault="007B1945" w:rsidP="005E6C6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5E6C6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Pr="0093100F" w:rsidRDefault="007B194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algorytm</w:t>
            </w:r>
            <w:r w:rsidRPr="005E6C69">
              <w:rPr>
                <w:rFonts w:ascii="Arial" w:hAnsi="Arial" w:cs="Arial"/>
                <w:sz w:val="20"/>
                <w:szCs w:val="20"/>
              </w:rPr>
              <w:t xml:space="preserve"> obliczania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kwalifikowalnej części</w:t>
            </w:r>
            <w:r w:rsidRPr="005E6C69">
              <w:rPr>
                <w:rFonts w:ascii="Arial" w:hAnsi="Arial" w:cs="Arial"/>
                <w:sz w:val="20"/>
                <w:szCs w:val="20"/>
              </w:rPr>
              <w:t xml:space="preserve"> kosztów ogólnych </w:t>
            </w:r>
            <w:r>
              <w:rPr>
                <w:rFonts w:ascii="Arial" w:hAnsi="Arial" w:cs="Arial"/>
                <w:sz w:val="20"/>
                <w:szCs w:val="20"/>
              </w:rPr>
              <w:t>wraz z ewentualnymi dokumentami źródłowymi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EF2588">
        <w:trPr>
          <w:trHeight w:val="526"/>
        </w:trPr>
        <w:tc>
          <w:tcPr>
            <w:tcW w:w="14220" w:type="dxa"/>
            <w:gridSpan w:val="2"/>
            <w:shd w:val="pct5" w:color="auto" w:fill="auto"/>
            <w:vAlign w:val="center"/>
            <w:hideMark/>
          </w:tcPr>
          <w:p w:rsidR="007B1945" w:rsidRDefault="007B1945" w:rsidP="009310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00F">
              <w:rPr>
                <w:rFonts w:ascii="Arial" w:hAnsi="Arial" w:cs="Arial"/>
                <w:b/>
                <w:bCs/>
                <w:sz w:val="20"/>
                <w:szCs w:val="20"/>
              </w:rPr>
              <w:t>Opłaty finansowe związane z realizacją projektu</w:t>
            </w:r>
          </w:p>
        </w:tc>
      </w:tr>
      <w:tr w:rsidR="007B1945" w:rsidRPr="00811531" w:rsidTr="00D6389C">
        <w:trPr>
          <w:trHeight w:val="346"/>
        </w:trPr>
        <w:tc>
          <w:tcPr>
            <w:tcW w:w="4361" w:type="dxa"/>
            <w:hideMark/>
          </w:tcPr>
          <w:p w:rsidR="007B1945" w:rsidRDefault="007B1945" w:rsidP="0093100F"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3100F">
              <w:rPr>
                <w:rFonts w:ascii="Arial" w:hAnsi="Arial" w:cs="Arial"/>
                <w:sz w:val="20"/>
                <w:szCs w:val="20"/>
              </w:rPr>
              <w:t>płaty pobierane od dokonywanych transakcji finansowych (krajowych lub zagranicznych).</w:t>
            </w:r>
          </w:p>
        </w:tc>
        <w:tc>
          <w:tcPr>
            <w:tcW w:w="9859" w:type="dxa"/>
            <w:hideMark/>
          </w:tcPr>
          <w:p w:rsidR="007B1945" w:rsidRDefault="007B1945" w:rsidP="00C55E2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wyciąg bankowy, który jest jednocześnie potwierdzeniem zapłaty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93100F">
        <w:trPr>
          <w:trHeight w:val="283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0F">
              <w:rPr>
                <w:rFonts w:ascii="Arial" w:hAnsi="Arial" w:cs="Arial"/>
                <w:sz w:val="20"/>
                <w:szCs w:val="20"/>
              </w:rPr>
              <w:t>Opłaty notarialne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Pr="0093100F" w:rsidRDefault="007B194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 notarialny,</w:t>
            </w:r>
          </w:p>
        </w:tc>
      </w:tr>
      <w:tr w:rsidR="007B1945" w:rsidRPr="00811531" w:rsidTr="0093100F">
        <w:trPr>
          <w:trHeight w:val="1433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płaty administracyjne związane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z uzyskiwaniem wszelkiego rodzaju pozwoleń czy zgód niezbędnych do realizacji projektu,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3100F">
              <w:rPr>
                <w:rFonts w:ascii="Arial" w:hAnsi="Arial" w:cs="Arial"/>
                <w:sz w:val="20"/>
                <w:szCs w:val="20"/>
              </w:rPr>
              <w:t>o ile faktycznie zostały poniesione przez beneficjenta (np. przyłączenia do sieci energetycznej).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 źródłowy (wniosek, pozwolenie, zgoda)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B1945" w:rsidRPr="00811531" w:rsidTr="00534691">
        <w:trPr>
          <w:trHeight w:val="528"/>
        </w:trPr>
        <w:tc>
          <w:tcPr>
            <w:tcW w:w="4361" w:type="dxa"/>
            <w:hideMark/>
          </w:tcPr>
          <w:p w:rsidR="007B1945" w:rsidRPr="0093100F" w:rsidRDefault="007B1945" w:rsidP="0093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oszty ubezpieczeń lub gwarancji bankowych (o ile są wymagane </w:t>
            </w:r>
            <w:r>
              <w:rPr>
                <w:rFonts w:ascii="Arial" w:hAnsi="Arial" w:cs="Arial"/>
                <w:sz w:val="20"/>
                <w:szCs w:val="20"/>
              </w:rPr>
              <w:t>przepisami prawa i </w:t>
            </w:r>
            <w:r w:rsidRPr="0093100F">
              <w:rPr>
                <w:rFonts w:ascii="Arial" w:hAnsi="Arial" w:cs="Arial"/>
                <w:sz w:val="20"/>
                <w:szCs w:val="20"/>
              </w:rPr>
              <w:t xml:space="preserve">zapisami regulaminu konkursu/naboru) </w:t>
            </w:r>
          </w:p>
        </w:tc>
        <w:tc>
          <w:tcPr>
            <w:tcW w:w="9859" w:type="dxa"/>
            <w:hideMark/>
          </w:tcPr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zapłaty,</w:t>
            </w:r>
          </w:p>
          <w:p w:rsidR="007B1945" w:rsidRDefault="007B1945" w:rsidP="009310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faktura/dokument o równoważnej wartości dowodowej,</w:t>
            </w:r>
          </w:p>
          <w:p w:rsidR="007B1945" w:rsidRPr="0093100F" w:rsidRDefault="002E41F1" w:rsidP="002E41F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umowa/polisa</w:t>
            </w:r>
            <w:r w:rsidR="008B3AF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:rsidR="00E81930" w:rsidRDefault="00E81930">
      <w:pPr>
        <w:rPr>
          <w:rFonts w:ascii="Arial" w:hAnsi="Arial" w:cs="Arial"/>
          <w:sz w:val="20"/>
          <w:szCs w:val="20"/>
        </w:rPr>
      </w:pPr>
    </w:p>
    <w:p w:rsidR="00E01BDF" w:rsidRDefault="00E01BDF" w:rsidP="006547E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b/>
          <w:bCs/>
          <w:sz w:val="20"/>
          <w:szCs w:val="20"/>
        </w:rPr>
        <w:t xml:space="preserve">W przypadku, gdy w ramach wniosku o płatność </w:t>
      </w:r>
      <w:r w:rsidRPr="00E01BDF">
        <w:rPr>
          <w:rFonts w:ascii="Arial" w:hAnsi="Arial" w:cs="Arial"/>
          <w:b/>
          <w:bCs/>
          <w:sz w:val="20"/>
          <w:szCs w:val="20"/>
        </w:rPr>
        <w:t xml:space="preserve">faktury/inne dokumenty o równoważnej wartości dowodowej wyrażone </w:t>
      </w:r>
      <w:r w:rsidR="004D195C">
        <w:rPr>
          <w:rFonts w:ascii="Arial" w:hAnsi="Arial" w:cs="Arial"/>
          <w:b/>
          <w:bCs/>
          <w:sz w:val="20"/>
          <w:szCs w:val="20"/>
        </w:rPr>
        <w:t>są</w:t>
      </w:r>
      <w:r w:rsidR="004D195C" w:rsidRPr="00E01B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1BDF">
        <w:rPr>
          <w:rFonts w:ascii="Arial" w:hAnsi="Arial" w:cs="Arial"/>
          <w:b/>
          <w:bCs/>
          <w:sz w:val="20"/>
          <w:szCs w:val="20"/>
        </w:rPr>
        <w:t>w walutach obcych</w:t>
      </w:r>
      <w:r w:rsidR="004D195C">
        <w:rPr>
          <w:rFonts w:ascii="Arial" w:hAnsi="Arial" w:cs="Arial"/>
          <w:b/>
          <w:bCs/>
          <w:sz w:val="20"/>
          <w:szCs w:val="20"/>
        </w:rPr>
        <w:t xml:space="preserve"> przeliczenia wartości na PLN w ramach poszczególnych pól należy dokonać zgodnie z poniższymi wskazówkami. 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Pole: KWOTA DOKUMENTU BRUTTO 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 przypadku dokonania płatności z rachunku bankowego prowadzonego w walucie krajowej na rachunek</w:t>
      </w:r>
      <w:r w:rsidR="00387B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odbiorcy, kwotę brutto</w:t>
      </w:r>
      <w:r w:rsidR="00CA5986">
        <w:rPr>
          <w:rFonts w:ascii="Arial" w:hAnsi="Arial" w:cs="Arial"/>
          <w:sz w:val="20"/>
          <w:szCs w:val="20"/>
        </w:rPr>
        <w:t xml:space="preserve"> dokumentu</w:t>
      </w:r>
      <w:r>
        <w:rPr>
          <w:rFonts w:ascii="Arial" w:hAnsi="Arial" w:cs="Arial"/>
          <w:sz w:val="20"/>
          <w:szCs w:val="20"/>
        </w:rPr>
        <w:t xml:space="preserve"> należy przeliczyć na zł wg kursu z dnia zapłaty, tj. faktycznie zastosowanego przez bank (w przypadku</w:t>
      </w:r>
      <w:r w:rsidR="0005089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gdy na wyciągu bankowym nie widnieje kurs waluty obcej zastosowany w dniu zapłaty, należy załączyć stosowną informację z banku</w:t>
      </w:r>
      <w:r w:rsidR="0075380E">
        <w:rPr>
          <w:rFonts w:ascii="Arial" w:hAnsi="Arial" w:cs="Arial"/>
          <w:sz w:val="20"/>
          <w:szCs w:val="20"/>
        </w:rPr>
        <w:t>,</w:t>
      </w:r>
      <w:r w:rsidR="00DB20D5">
        <w:rPr>
          <w:rFonts w:ascii="Arial" w:hAnsi="Arial" w:cs="Arial"/>
          <w:sz w:val="20"/>
          <w:szCs w:val="20"/>
        </w:rPr>
        <w:t xml:space="preserve"> np. tabelę kursów banku obowiązującą w danym dniu</w:t>
      </w:r>
      <w:r>
        <w:rPr>
          <w:rFonts w:ascii="Arial" w:hAnsi="Arial" w:cs="Arial"/>
          <w:sz w:val="20"/>
          <w:szCs w:val="20"/>
        </w:rPr>
        <w:t>).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 przypadku dokonania płatności z rachunku bankowego prowadzon</w:t>
      </w:r>
      <w:r w:rsidR="00387BF6">
        <w:rPr>
          <w:rFonts w:ascii="Arial" w:hAnsi="Arial" w:cs="Arial"/>
          <w:sz w:val="20"/>
          <w:szCs w:val="20"/>
        </w:rPr>
        <w:t xml:space="preserve">ego w walucie obcej na rachunek </w:t>
      </w:r>
      <w:r>
        <w:rPr>
          <w:rFonts w:ascii="Arial" w:hAnsi="Arial" w:cs="Arial"/>
          <w:sz w:val="20"/>
          <w:szCs w:val="20"/>
        </w:rPr>
        <w:t xml:space="preserve">odbiorcy, kwotę brutto dokumentu należy przeliczyć na zł wg średniego kursu ogłoszonego przez NBP z dnia poprzedzającego dzień dokonania płatności (jeżeli na dzień poprzedzający dokonanie płatności kurs średni waluty obcej przez NBP nie został wyliczony, do przeliczenia należy zastosować kurs ostatnio wyliczony i ogłoszony). </w:t>
      </w:r>
    </w:p>
    <w:p w:rsidR="00144ECF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W przypadku dokonania płatności gotówkowej, </w:t>
      </w:r>
      <w:r w:rsidR="00512B1D" w:rsidRPr="00512B1D">
        <w:rPr>
          <w:rFonts w:ascii="Arial" w:hAnsi="Arial" w:cs="Arial"/>
          <w:sz w:val="20"/>
          <w:szCs w:val="20"/>
        </w:rPr>
        <w:t xml:space="preserve">kwotę brutto dokumentu </w:t>
      </w:r>
      <w:r>
        <w:rPr>
          <w:rFonts w:ascii="Arial" w:hAnsi="Arial" w:cs="Arial"/>
          <w:sz w:val="20"/>
          <w:szCs w:val="20"/>
        </w:rPr>
        <w:t xml:space="preserve">należy przeliczyć na zł wg średniego kursu ogłoszonego przez NBP z dnia poprzedzającego dzień dokonywania płatności (jeżeli na dzień poprzedzający dokonanie płatności kurs średni waluty obcej nie został wyliczony przez NBP, do przeliczenia należy zastosować kurs ostatnio wyliczony i ogłoszony). 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Pole: KWOTA DOKUMENTU NETTO </w:t>
      </w:r>
    </w:p>
    <w:p w:rsidR="006547E2" w:rsidRPr="00CA5986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polu należy podać kwotę netto na jaką opiewa wykazany w zestawieniu dokument (w przypadku braku wyodrębnionego podatku VAT na dokumencie, kwota netto będzie równa kwocie brutto). </w:t>
      </w:r>
    </w:p>
    <w:p w:rsidR="006547E2" w:rsidRDefault="006547E2" w:rsidP="006547E2">
      <w:pPr>
        <w:jc w:val="both"/>
        <w:rPr>
          <w:rFonts w:ascii="Arial" w:hAnsi="Arial" w:cs="Arial"/>
          <w:sz w:val="20"/>
          <w:szCs w:val="20"/>
        </w:rPr>
      </w:pPr>
      <w:r w:rsidRPr="00CA5986">
        <w:rPr>
          <w:rFonts w:ascii="Arial" w:hAnsi="Arial" w:cs="Arial"/>
          <w:sz w:val="20"/>
          <w:szCs w:val="20"/>
        </w:rPr>
        <w:t>W przypadku dokumentów wystawionych w walutach obcych kwotę netto</w:t>
      </w:r>
      <w:r w:rsidR="00CA5986" w:rsidRPr="00CA5986">
        <w:rPr>
          <w:rFonts w:ascii="Arial" w:hAnsi="Arial" w:cs="Arial"/>
          <w:sz w:val="20"/>
          <w:szCs w:val="20"/>
        </w:rPr>
        <w:t xml:space="preserve"> dokumentu</w:t>
      </w:r>
      <w:r w:rsidRPr="00CA5986">
        <w:rPr>
          <w:rFonts w:ascii="Arial" w:hAnsi="Arial" w:cs="Arial"/>
          <w:sz w:val="20"/>
          <w:szCs w:val="20"/>
        </w:rPr>
        <w:t xml:space="preserve"> należy </w:t>
      </w:r>
      <w:r w:rsidR="00512B1D" w:rsidRPr="00512B1D">
        <w:rPr>
          <w:rFonts w:ascii="Arial" w:hAnsi="Arial" w:cs="Arial"/>
          <w:iCs/>
          <w:sz w:val="20"/>
          <w:szCs w:val="20"/>
        </w:rPr>
        <w:t>przeliczyć</w:t>
      </w:r>
      <w:r>
        <w:rPr>
          <w:rFonts w:ascii="Arial" w:hAnsi="Arial" w:cs="Arial"/>
          <w:sz w:val="20"/>
          <w:szCs w:val="20"/>
        </w:rPr>
        <w:t xml:space="preserve"> w sposób analogiczny do opisanej powyżej metody wyliczenia kwoty brutto. 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Pole: WYDATKI KWALIFIKOWALNE 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polu należy podać tylko kwotę wydatków kwalifikowalnych (razem z VAT, jeśli stanowi koszt kwalifikowalny) rozliczanych danym wnioskiem o płatność.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dokumentów wystawionych w walutach obcych kwotę wydatku kwalifikowanego należy obliczyć w sposób analogiczny do opisanej powyżej metody wyliczenia kwoty brutto. </w:t>
      </w: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547E2" w:rsidRDefault="006547E2" w:rsidP="006547E2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Kwota wydatków kwalifikowalnych wyliczona zgodnie z powyższymi zasadami, nie może być wyższa niż kwota </w:t>
      </w:r>
      <w:r w:rsidR="00CA5986">
        <w:rPr>
          <w:rFonts w:ascii="Arial" w:hAnsi="Arial" w:cs="Arial"/>
          <w:sz w:val="20"/>
          <w:szCs w:val="20"/>
          <w:u w:val="single"/>
        </w:rPr>
        <w:t xml:space="preserve">ujęta w księgach rachunkowych </w:t>
      </w:r>
      <w:r>
        <w:rPr>
          <w:rFonts w:ascii="Arial" w:hAnsi="Arial" w:cs="Arial"/>
          <w:sz w:val="20"/>
          <w:szCs w:val="20"/>
          <w:u w:val="single"/>
        </w:rPr>
        <w:t>wynikająca z przeliczenia przyjętego przez beneficjenta w przypadku stosowania przez niego innych zasad rachunkowych wyliczania wydatków poniesionych w walucie obcej na zł, uwzględniających wymogi przepisów podatkowych</w:t>
      </w:r>
      <w:r w:rsidR="002E41F1">
        <w:rPr>
          <w:rFonts w:ascii="Arial" w:hAnsi="Arial" w:cs="Arial"/>
          <w:sz w:val="20"/>
          <w:szCs w:val="20"/>
          <w:u w:val="single"/>
        </w:rPr>
        <w:t>.</w:t>
      </w:r>
    </w:p>
    <w:p w:rsidR="006547E2" w:rsidRDefault="006547E2">
      <w:pPr>
        <w:rPr>
          <w:rFonts w:ascii="Arial" w:hAnsi="Arial" w:cs="Arial"/>
          <w:sz w:val="20"/>
          <w:szCs w:val="20"/>
        </w:rPr>
      </w:pPr>
    </w:p>
    <w:sectPr w:rsidR="006547E2" w:rsidSect="00B83C3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3F" w:rsidRDefault="00CE063F" w:rsidP="00DB2FE7">
      <w:pPr>
        <w:spacing w:after="0" w:line="240" w:lineRule="auto"/>
      </w:pPr>
      <w:r>
        <w:separator/>
      </w:r>
    </w:p>
  </w:endnote>
  <w:endnote w:type="continuationSeparator" w:id="0">
    <w:p w:rsidR="00CE063F" w:rsidRDefault="00CE063F" w:rsidP="00DB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720587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063F" w:rsidRPr="00DB2FE7" w:rsidRDefault="00CE063F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B2FE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1D5DC3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DB2FE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1D5DC3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11</w:t>
            </w:r>
            <w:r w:rsidRPr="00DB2FE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CE063F" w:rsidRDefault="00CE0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3F" w:rsidRDefault="00CE063F" w:rsidP="00DB2FE7">
      <w:pPr>
        <w:spacing w:after="0" w:line="240" w:lineRule="auto"/>
      </w:pPr>
      <w:r>
        <w:separator/>
      </w:r>
    </w:p>
  </w:footnote>
  <w:footnote w:type="continuationSeparator" w:id="0">
    <w:p w:rsidR="00CE063F" w:rsidRDefault="00CE063F" w:rsidP="00DB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3F" w:rsidRPr="00053DDE" w:rsidRDefault="00CE063F">
    <w:pPr>
      <w:pStyle w:val="Nagwek"/>
      <w:jc w:val="both"/>
      <w:rPr>
        <w:rFonts w:ascii="Arial" w:hAnsi="Arial" w:cs="Arial"/>
        <w:b/>
        <w:i/>
        <w:sz w:val="20"/>
      </w:rPr>
    </w:pPr>
    <w:r w:rsidRPr="00053DDE">
      <w:rPr>
        <w:rFonts w:ascii="Arial" w:hAnsi="Arial" w:cs="Arial"/>
        <w:b/>
        <w:i/>
        <w:sz w:val="20"/>
      </w:rPr>
      <w:t xml:space="preserve">Załącznik 3 do Podręcznika SL 2014 </w:t>
    </w:r>
  </w:p>
  <w:p w:rsidR="00CE063F" w:rsidRPr="00053DDE" w:rsidRDefault="00CE063F" w:rsidP="001C2530">
    <w:pPr>
      <w:pStyle w:val="Nagwek"/>
      <w:jc w:val="both"/>
      <w:rPr>
        <w:rFonts w:ascii="Arial" w:hAnsi="Arial" w:cs="Arial"/>
        <w:b/>
        <w:i/>
        <w:sz w:val="20"/>
      </w:rPr>
    </w:pPr>
    <w:r w:rsidRPr="00053DDE">
      <w:rPr>
        <w:rFonts w:ascii="Arial" w:hAnsi="Arial" w:cs="Arial"/>
        <w:b/>
        <w:i/>
        <w:sz w:val="20"/>
      </w:rPr>
      <w:t>Zasady dokumentowania wydatków kwalifikowalnych w ramach RPO WZ 2014-2020 dla projektów finansowanych w ramach Europejskiego Funduszu  Rozwoju Regionalnego.</w:t>
    </w:r>
  </w:p>
  <w:p w:rsidR="00CE063F" w:rsidRPr="00D32D54" w:rsidRDefault="00CE063F" w:rsidP="005622F9">
    <w:pPr>
      <w:pStyle w:val="Nagwek"/>
      <w:jc w:val="both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388"/>
    <w:multiLevelType w:val="hybridMultilevel"/>
    <w:tmpl w:val="3D30D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179C"/>
    <w:multiLevelType w:val="hybridMultilevel"/>
    <w:tmpl w:val="F2D45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E2E1C6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6265DF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475D"/>
    <w:multiLevelType w:val="hybridMultilevel"/>
    <w:tmpl w:val="9A704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F3D67"/>
    <w:multiLevelType w:val="hybridMultilevel"/>
    <w:tmpl w:val="BFB41892"/>
    <w:lvl w:ilvl="0" w:tplc="C81C5E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C96154"/>
    <w:multiLevelType w:val="hybridMultilevel"/>
    <w:tmpl w:val="EFBA5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21E87"/>
    <w:multiLevelType w:val="hybridMultilevel"/>
    <w:tmpl w:val="CF1C1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A323F"/>
    <w:multiLevelType w:val="hybridMultilevel"/>
    <w:tmpl w:val="99EA330E"/>
    <w:lvl w:ilvl="0" w:tplc="5450EF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C184E"/>
    <w:multiLevelType w:val="hybridMultilevel"/>
    <w:tmpl w:val="5DDC1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245B"/>
    <w:multiLevelType w:val="hybridMultilevel"/>
    <w:tmpl w:val="F39C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90732"/>
    <w:multiLevelType w:val="hybridMultilevel"/>
    <w:tmpl w:val="B7748C58"/>
    <w:lvl w:ilvl="0" w:tplc="8384F3F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AF667D"/>
    <w:multiLevelType w:val="hybridMultilevel"/>
    <w:tmpl w:val="C8A4CE9C"/>
    <w:lvl w:ilvl="0" w:tplc="C81C5ED6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31606"/>
    <w:multiLevelType w:val="hybridMultilevel"/>
    <w:tmpl w:val="49361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B9746C"/>
    <w:multiLevelType w:val="hybridMultilevel"/>
    <w:tmpl w:val="3D74150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3FC40AEE"/>
    <w:multiLevelType w:val="hybridMultilevel"/>
    <w:tmpl w:val="D6F61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721407"/>
    <w:multiLevelType w:val="hybridMultilevel"/>
    <w:tmpl w:val="28301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07512"/>
    <w:multiLevelType w:val="hybridMultilevel"/>
    <w:tmpl w:val="C6A2CF82"/>
    <w:lvl w:ilvl="0" w:tplc="C81C5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3CAF"/>
    <w:multiLevelType w:val="hybridMultilevel"/>
    <w:tmpl w:val="9A0E9768"/>
    <w:lvl w:ilvl="0" w:tplc="04150017">
      <w:start w:val="1"/>
      <w:numFmt w:val="lowerLetter"/>
      <w:lvlText w:val="%1)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>
    <w:nsid w:val="4D3079F1"/>
    <w:multiLevelType w:val="hybridMultilevel"/>
    <w:tmpl w:val="B6322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00601"/>
    <w:multiLevelType w:val="hybridMultilevel"/>
    <w:tmpl w:val="29481F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EC4A11"/>
    <w:multiLevelType w:val="hybridMultilevel"/>
    <w:tmpl w:val="CB5AB0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4F7364"/>
    <w:multiLevelType w:val="hybridMultilevel"/>
    <w:tmpl w:val="2AB4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62521"/>
    <w:multiLevelType w:val="hybridMultilevel"/>
    <w:tmpl w:val="4154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E0097"/>
    <w:multiLevelType w:val="hybridMultilevel"/>
    <w:tmpl w:val="88D6F95E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23D23"/>
    <w:multiLevelType w:val="hybridMultilevel"/>
    <w:tmpl w:val="5B482DF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61E437DF"/>
    <w:multiLevelType w:val="hybridMultilevel"/>
    <w:tmpl w:val="4E2A2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551C5"/>
    <w:multiLevelType w:val="hybridMultilevel"/>
    <w:tmpl w:val="F64C5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5D3CE5"/>
    <w:multiLevelType w:val="hybridMultilevel"/>
    <w:tmpl w:val="1270C0C4"/>
    <w:lvl w:ilvl="0" w:tplc="04150001">
      <w:start w:val="1"/>
      <w:numFmt w:val="bullet"/>
      <w:lvlText w:val=""/>
      <w:lvlJc w:val="left"/>
      <w:pPr>
        <w:ind w:left="170" w:hanging="1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FA4C06"/>
    <w:multiLevelType w:val="hybridMultilevel"/>
    <w:tmpl w:val="3D4E6664"/>
    <w:lvl w:ilvl="0" w:tplc="68588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F6EE8"/>
    <w:multiLevelType w:val="hybridMultilevel"/>
    <w:tmpl w:val="3138A4E0"/>
    <w:lvl w:ilvl="0" w:tplc="C81C5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CE366B"/>
    <w:multiLevelType w:val="hybridMultilevel"/>
    <w:tmpl w:val="CD1E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46286"/>
    <w:multiLevelType w:val="hybridMultilevel"/>
    <w:tmpl w:val="A87050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C71F61"/>
    <w:multiLevelType w:val="hybridMultilevel"/>
    <w:tmpl w:val="E0F6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C3BD4"/>
    <w:multiLevelType w:val="hybridMultilevel"/>
    <w:tmpl w:val="FEAC9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D5969"/>
    <w:multiLevelType w:val="hybridMultilevel"/>
    <w:tmpl w:val="8ECEFA8A"/>
    <w:lvl w:ilvl="0" w:tplc="57246E4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215A0"/>
    <w:multiLevelType w:val="hybridMultilevel"/>
    <w:tmpl w:val="9AA6439E"/>
    <w:lvl w:ilvl="0" w:tplc="E2DE0F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C733D"/>
    <w:multiLevelType w:val="hybridMultilevel"/>
    <w:tmpl w:val="9A2C201C"/>
    <w:lvl w:ilvl="0" w:tplc="C81C5E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5D2D6B"/>
    <w:multiLevelType w:val="hybridMultilevel"/>
    <w:tmpl w:val="33E407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660A22"/>
    <w:multiLevelType w:val="hybridMultilevel"/>
    <w:tmpl w:val="7DE64728"/>
    <w:lvl w:ilvl="0" w:tplc="488C8596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6"/>
  </w:num>
  <w:num w:numId="5">
    <w:abstractNumId w:val="18"/>
  </w:num>
  <w:num w:numId="6">
    <w:abstractNumId w:val="9"/>
  </w:num>
  <w:num w:numId="7">
    <w:abstractNumId w:val="7"/>
  </w:num>
  <w:num w:numId="8">
    <w:abstractNumId w:val="26"/>
  </w:num>
  <w:num w:numId="9">
    <w:abstractNumId w:val="25"/>
  </w:num>
  <w:num w:numId="10">
    <w:abstractNumId w:val="10"/>
  </w:num>
  <w:num w:numId="11">
    <w:abstractNumId w:val="30"/>
  </w:num>
  <w:num w:numId="12">
    <w:abstractNumId w:val="27"/>
  </w:num>
  <w:num w:numId="13">
    <w:abstractNumId w:val="34"/>
  </w:num>
  <w:num w:numId="14">
    <w:abstractNumId w:val="15"/>
  </w:num>
  <w:num w:numId="15">
    <w:abstractNumId w:val="28"/>
  </w:num>
  <w:num w:numId="16">
    <w:abstractNumId w:val="22"/>
  </w:num>
  <w:num w:numId="17">
    <w:abstractNumId w:val="23"/>
  </w:num>
  <w:num w:numId="18">
    <w:abstractNumId w:val="1"/>
  </w:num>
  <w:num w:numId="19">
    <w:abstractNumId w:val="12"/>
  </w:num>
  <w:num w:numId="20">
    <w:abstractNumId w:val="21"/>
  </w:num>
  <w:num w:numId="21">
    <w:abstractNumId w:val="37"/>
  </w:num>
  <w:num w:numId="22">
    <w:abstractNumId w:val="0"/>
  </w:num>
  <w:num w:numId="23">
    <w:abstractNumId w:val="33"/>
  </w:num>
  <w:num w:numId="24">
    <w:abstractNumId w:val="24"/>
  </w:num>
  <w:num w:numId="25">
    <w:abstractNumId w:val="16"/>
  </w:num>
  <w:num w:numId="26">
    <w:abstractNumId w:val="3"/>
  </w:num>
  <w:num w:numId="27">
    <w:abstractNumId w:val="35"/>
  </w:num>
  <w:num w:numId="28">
    <w:abstractNumId w:val="17"/>
  </w:num>
  <w:num w:numId="29">
    <w:abstractNumId w:val="31"/>
  </w:num>
  <w:num w:numId="30">
    <w:abstractNumId w:val="11"/>
  </w:num>
  <w:num w:numId="31">
    <w:abstractNumId w:val="13"/>
  </w:num>
  <w:num w:numId="32">
    <w:abstractNumId w:val="5"/>
  </w:num>
  <w:num w:numId="33">
    <w:abstractNumId w:val="32"/>
  </w:num>
  <w:num w:numId="34">
    <w:abstractNumId w:val="14"/>
  </w:num>
  <w:num w:numId="35">
    <w:abstractNumId w:val="20"/>
  </w:num>
  <w:num w:numId="36">
    <w:abstractNumId w:val="8"/>
  </w:num>
  <w:num w:numId="37">
    <w:abstractNumId w:val="2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E7"/>
    <w:rsid w:val="0000741A"/>
    <w:rsid w:val="00012AD2"/>
    <w:rsid w:val="00014B80"/>
    <w:rsid w:val="00017B78"/>
    <w:rsid w:val="000212FD"/>
    <w:rsid w:val="00022F49"/>
    <w:rsid w:val="00031392"/>
    <w:rsid w:val="00032498"/>
    <w:rsid w:val="00032598"/>
    <w:rsid w:val="00032CD1"/>
    <w:rsid w:val="00032CFD"/>
    <w:rsid w:val="000339B8"/>
    <w:rsid w:val="000372EE"/>
    <w:rsid w:val="0003787F"/>
    <w:rsid w:val="00045994"/>
    <w:rsid w:val="0004666A"/>
    <w:rsid w:val="00050897"/>
    <w:rsid w:val="00053DDE"/>
    <w:rsid w:val="00056212"/>
    <w:rsid w:val="0006547D"/>
    <w:rsid w:val="00066CD0"/>
    <w:rsid w:val="00074100"/>
    <w:rsid w:val="0007434B"/>
    <w:rsid w:val="00076F45"/>
    <w:rsid w:val="00084B86"/>
    <w:rsid w:val="00087953"/>
    <w:rsid w:val="000908FB"/>
    <w:rsid w:val="00090983"/>
    <w:rsid w:val="00090A9E"/>
    <w:rsid w:val="00095524"/>
    <w:rsid w:val="000A06CE"/>
    <w:rsid w:val="000A4894"/>
    <w:rsid w:val="000A4EC0"/>
    <w:rsid w:val="000A5279"/>
    <w:rsid w:val="000A6942"/>
    <w:rsid w:val="000C1D28"/>
    <w:rsid w:val="000C2209"/>
    <w:rsid w:val="000C3F2F"/>
    <w:rsid w:val="000D4E19"/>
    <w:rsid w:val="000E249D"/>
    <w:rsid w:val="000E4CC3"/>
    <w:rsid w:val="000E59A9"/>
    <w:rsid w:val="000E78C2"/>
    <w:rsid w:val="00104E71"/>
    <w:rsid w:val="001125F9"/>
    <w:rsid w:val="0011519E"/>
    <w:rsid w:val="001151B8"/>
    <w:rsid w:val="0012344B"/>
    <w:rsid w:val="00127177"/>
    <w:rsid w:val="001307E1"/>
    <w:rsid w:val="00144ECF"/>
    <w:rsid w:val="00162BD5"/>
    <w:rsid w:val="00170528"/>
    <w:rsid w:val="00171CF8"/>
    <w:rsid w:val="00180A5A"/>
    <w:rsid w:val="00180F78"/>
    <w:rsid w:val="00184A60"/>
    <w:rsid w:val="00192495"/>
    <w:rsid w:val="0019740D"/>
    <w:rsid w:val="001A40B1"/>
    <w:rsid w:val="001A4AE8"/>
    <w:rsid w:val="001B11ED"/>
    <w:rsid w:val="001B19D3"/>
    <w:rsid w:val="001B32BF"/>
    <w:rsid w:val="001B56B5"/>
    <w:rsid w:val="001C2530"/>
    <w:rsid w:val="001C28B6"/>
    <w:rsid w:val="001C545F"/>
    <w:rsid w:val="001D5DC3"/>
    <w:rsid w:val="001E1BB9"/>
    <w:rsid w:val="001E667D"/>
    <w:rsid w:val="001F027F"/>
    <w:rsid w:val="001F5FE5"/>
    <w:rsid w:val="00201979"/>
    <w:rsid w:val="00202EA7"/>
    <w:rsid w:val="002043A2"/>
    <w:rsid w:val="0020492C"/>
    <w:rsid w:val="00206EFD"/>
    <w:rsid w:val="00210CB3"/>
    <w:rsid w:val="00213613"/>
    <w:rsid w:val="002137DF"/>
    <w:rsid w:val="0021384F"/>
    <w:rsid w:val="002157F9"/>
    <w:rsid w:val="00230719"/>
    <w:rsid w:val="00231F81"/>
    <w:rsid w:val="00240E0A"/>
    <w:rsid w:val="00240E38"/>
    <w:rsid w:val="002425F7"/>
    <w:rsid w:val="00242919"/>
    <w:rsid w:val="00246339"/>
    <w:rsid w:val="00247EA3"/>
    <w:rsid w:val="00250836"/>
    <w:rsid w:val="0025275A"/>
    <w:rsid w:val="002552FA"/>
    <w:rsid w:val="00267942"/>
    <w:rsid w:val="00270258"/>
    <w:rsid w:val="00272DC8"/>
    <w:rsid w:val="00276955"/>
    <w:rsid w:val="002835C4"/>
    <w:rsid w:val="00283F61"/>
    <w:rsid w:val="00284D74"/>
    <w:rsid w:val="002877B6"/>
    <w:rsid w:val="002A3A48"/>
    <w:rsid w:val="002A4EF8"/>
    <w:rsid w:val="002B5552"/>
    <w:rsid w:val="002C463C"/>
    <w:rsid w:val="002C4CAD"/>
    <w:rsid w:val="002D0ADE"/>
    <w:rsid w:val="002D2A98"/>
    <w:rsid w:val="002D7F4F"/>
    <w:rsid w:val="002E41F1"/>
    <w:rsid w:val="002F0371"/>
    <w:rsid w:val="002F43E9"/>
    <w:rsid w:val="003029AD"/>
    <w:rsid w:val="00311672"/>
    <w:rsid w:val="003147D3"/>
    <w:rsid w:val="00321098"/>
    <w:rsid w:val="00322A12"/>
    <w:rsid w:val="00325DAA"/>
    <w:rsid w:val="00327019"/>
    <w:rsid w:val="00343BFA"/>
    <w:rsid w:val="00352159"/>
    <w:rsid w:val="0035420D"/>
    <w:rsid w:val="0036291B"/>
    <w:rsid w:val="0037193D"/>
    <w:rsid w:val="00383BAA"/>
    <w:rsid w:val="003865E8"/>
    <w:rsid w:val="00387BF6"/>
    <w:rsid w:val="003A3C9B"/>
    <w:rsid w:val="003A3E02"/>
    <w:rsid w:val="003B471C"/>
    <w:rsid w:val="003B745B"/>
    <w:rsid w:val="003C085A"/>
    <w:rsid w:val="003D4430"/>
    <w:rsid w:val="003E20DC"/>
    <w:rsid w:val="003E2757"/>
    <w:rsid w:val="003E2A5A"/>
    <w:rsid w:val="003E387E"/>
    <w:rsid w:val="003E51AE"/>
    <w:rsid w:val="003E5627"/>
    <w:rsid w:val="003E5759"/>
    <w:rsid w:val="003F5729"/>
    <w:rsid w:val="003F5E7C"/>
    <w:rsid w:val="004026B8"/>
    <w:rsid w:val="0040402F"/>
    <w:rsid w:val="004041B2"/>
    <w:rsid w:val="00404B51"/>
    <w:rsid w:val="0040656B"/>
    <w:rsid w:val="00410F44"/>
    <w:rsid w:val="004112D3"/>
    <w:rsid w:val="00417578"/>
    <w:rsid w:val="00422679"/>
    <w:rsid w:val="00423251"/>
    <w:rsid w:val="00426D68"/>
    <w:rsid w:val="00432499"/>
    <w:rsid w:val="00434B59"/>
    <w:rsid w:val="00436761"/>
    <w:rsid w:val="00444779"/>
    <w:rsid w:val="004465E6"/>
    <w:rsid w:val="00450528"/>
    <w:rsid w:val="00454FAE"/>
    <w:rsid w:val="004603CE"/>
    <w:rsid w:val="00462653"/>
    <w:rsid w:val="00485EB4"/>
    <w:rsid w:val="0049146D"/>
    <w:rsid w:val="004916E3"/>
    <w:rsid w:val="00491F63"/>
    <w:rsid w:val="0049714B"/>
    <w:rsid w:val="004A02CF"/>
    <w:rsid w:val="004A2B68"/>
    <w:rsid w:val="004A4947"/>
    <w:rsid w:val="004A665F"/>
    <w:rsid w:val="004A759C"/>
    <w:rsid w:val="004B3162"/>
    <w:rsid w:val="004B50A3"/>
    <w:rsid w:val="004C1515"/>
    <w:rsid w:val="004C3561"/>
    <w:rsid w:val="004D195C"/>
    <w:rsid w:val="004D3618"/>
    <w:rsid w:val="004D757F"/>
    <w:rsid w:val="004E00B0"/>
    <w:rsid w:val="004E03AD"/>
    <w:rsid w:val="004E0638"/>
    <w:rsid w:val="004E2141"/>
    <w:rsid w:val="004F29DB"/>
    <w:rsid w:val="004F505E"/>
    <w:rsid w:val="004F6622"/>
    <w:rsid w:val="00510B88"/>
    <w:rsid w:val="0051288D"/>
    <w:rsid w:val="00512B1D"/>
    <w:rsid w:val="005144BF"/>
    <w:rsid w:val="005221EE"/>
    <w:rsid w:val="005226CD"/>
    <w:rsid w:val="00532B42"/>
    <w:rsid w:val="00534691"/>
    <w:rsid w:val="0055062F"/>
    <w:rsid w:val="00561197"/>
    <w:rsid w:val="005622F9"/>
    <w:rsid w:val="00567041"/>
    <w:rsid w:val="00570F85"/>
    <w:rsid w:val="00577621"/>
    <w:rsid w:val="0058175D"/>
    <w:rsid w:val="0058190E"/>
    <w:rsid w:val="0058330B"/>
    <w:rsid w:val="005947D6"/>
    <w:rsid w:val="005979AC"/>
    <w:rsid w:val="005C276B"/>
    <w:rsid w:val="005C6035"/>
    <w:rsid w:val="005D07AF"/>
    <w:rsid w:val="005D09DC"/>
    <w:rsid w:val="005D0DE9"/>
    <w:rsid w:val="005D5034"/>
    <w:rsid w:val="005D6FA3"/>
    <w:rsid w:val="005D77C0"/>
    <w:rsid w:val="005E0C59"/>
    <w:rsid w:val="005E6C69"/>
    <w:rsid w:val="005F0C6C"/>
    <w:rsid w:val="005F1D54"/>
    <w:rsid w:val="005F60D8"/>
    <w:rsid w:val="00613728"/>
    <w:rsid w:val="006150E9"/>
    <w:rsid w:val="00621A8A"/>
    <w:rsid w:val="00623DD8"/>
    <w:rsid w:val="00626EB3"/>
    <w:rsid w:val="006354E3"/>
    <w:rsid w:val="00641771"/>
    <w:rsid w:val="00644102"/>
    <w:rsid w:val="006445A9"/>
    <w:rsid w:val="0064484E"/>
    <w:rsid w:val="00645228"/>
    <w:rsid w:val="0064531B"/>
    <w:rsid w:val="00652631"/>
    <w:rsid w:val="00653A0E"/>
    <w:rsid w:val="006547E2"/>
    <w:rsid w:val="00654DBA"/>
    <w:rsid w:val="00655554"/>
    <w:rsid w:val="00657B19"/>
    <w:rsid w:val="0066693F"/>
    <w:rsid w:val="006670D7"/>
    <w:rsid w:val="00670020"/>
    <w:rsid w:val="00687DC3"/>
    <w:rsid w:val="00691B68"/>
    <w:rsid w:val="00697341"/>
    <w:rsid w:val="0069799E"/>
    <w:rsid w:val="006A6088"/>
    <w:rsid w:val="006B173A"/>
    <w:rsid w:val="006B3223"/>
    <w:rsid w:val="006B5446"/>
    <w:rsid w:val="006C2735"/>
    <w:rsid w:val="006C2936"/>
    <w:rsid w:val="006C404C"/>
    <w:rsid w:val="006C5454"/>
    <w:rsid w:val="006C58AC"/>
    <w:rsid w:val="006C63D5"/>
    <w:rsid w:val="006D6305"/>
    <w:rsid w:val="006E3A57"/>
    <w:rsid w:val="006F4493"/>
    <w:rsid w:val="00701F7B"/>
    <w:rsid w:val="007038CB"/>
    <w:rsid w:val="007041FF"/>
    <w:rsid w:val="007049DB"/>
    <w:rsid w:val="007126D8"/>
    <w:rsid w:val="007170F5"/>
    <w:rsid w:val="00721DA2"/>
    <w:rsid w:val="0073178C"/>
    <w:rsid w:val="007360CB"/>
    <w:rsid w:val="007411A0"/>
    <w:rsid w:val="007472BD"/>
    <w:rsid w:val="007527BB"/>
    <w:rsid w:val="00752A84"/>
    <w:rsid w:val="0075380E"/>
    <w:rsid w:val="007609C3"/>
    <w:rsid w:val="0076264C"/>
    <w:rsid w:val="0076355B"/>
    <w:rsid w:val="00777272"/>
    <w:rsid w:val="007813FA"/>
    <w:rsid w:val="00783F23"/>
    <w:rsid w:val="007901C4"/>
    <w:rsid w:val="007A0CA6"/>
    <w:rsid w:val="007A323A"/>
    <w:rsid w:val="007A73AC"/>
    <w:rsid w:val="007B1945"/>
    <w:rsid w:val="007D2B3B"/>
    <w:rsid w:val="007E09F8"/>
    <w:rsid w:val="007E1FE3"/>
    <w:rsid w:val="007E395D"/>
    <w:rsid w:val="007F261A"/>
    <w:rsid w:val="007F5B66"/>
    <w:rsid w:val="007F6E68"/>
    <w:rsid w:val="007F7709"/>
    <w:rsid w:val="007F7892"/>
    <w:rsid w:val="00811531"/>
    <w:rsid w:val="00811875"/>
    <w:rsid w:val="00815B4F"/>
    <w:rsid w:val="00816CA3"/>
    <w:rsid w:val="008224FB"/>
    <w:rsid w:val="00822F89"/>
    <w:rsid w:val="00824E77"/>
    <w:rsid w:val="0082557D"/>
    <w:rsid w:val="008326E6"/>
    <w:rsid w:val="00833BB3"/>
    <w:rsid w:val="008342C8"/>
    <w:rsid w:val="00841949"/>
    <w:rsid w:val="008419F3"/>
    <w:rsid w:val="0084427C"/>
    <w:rsid w:val="0084477B"/>
    <w:rsid w:val="00845C77"/>
    <w:rsid w:val="00846653"/>
    <w:rsid w:val="00851423"/>
    <w:rsid w:val="00857A92"/>
    <w:rsid w:val="008623D2"/>
    <w:rsid w:val="00867EA9"/>
    <w:rsid w:val="008740EB"/>
    <w:rsid w:val="00874D2E"/>
    <w:rsid w:val="00891038"/>
    <w:rsid w:val="00892D00"/>
    <w:rsid w:val="0089483A"/>
    <w:rsid w:val="008B2417"/>
    <w:rsid w:val="008B3AF0"/>
    <w:rsid w:val="008C2E7E"/>
    <w:rsid w:val="008D4CBA"/>
    <w:rsid w:val="008D546D"/>
    <w:rsid w:val="008E0118"/>
    <w:rsid w:val="008E5E66"/>
    <w:rsid w:val="008E620D"/>
    <w:rsid w:val="008E7C5C"/>
    <w:rsid w:val="008F20A8"/>
    <w:rsid w:val="008F2CB5"/>
    <w:rsid w:val="008F32F7"/>
    <w:rsid w:val="00914FFB"/>
    <w:rsid w:val="00922262"/>
    <w:rsid w:val="0093100F"/>
    <w:rsid w:val="0093404E"/>
    <w:rsid w:val="009340A5"/>
    <w:rsid w:val="009342AE"/>
    <w:rsid w:val="00936F34"/>
    <w:rsid w:val="00940D70"/>
    <w:rsid w:val="00940DBC"/>
    <w:rsid w:val="0094720B"/>
    <w:rsid w:val="009523BC"/>
    <w:rsid w:val="009523F8"/>
    <w:rsid w:val="00954D61"/>
    <w:rsid w:val="0095617A"/>
    <w:rsid w:val="00964ACA"/>
    <w:rsid w:val="00965C8A"/>
    <w:rsid w:val="00967088"/>
    <w:rsid w:val="00970188"/>
    <w:rsid w:val="009717AB"/>
    <w:rsid w:val="00973F45"/>
    <w:rsid w:val="009764DE"/>
    <w:rsid w:val="00980877"/>
    <w:rsid w:val="00991FF0"/>
    <w:rsid w:val="00994BE4"/>
    <w:rsid w:val="009953C6"/>
    <w:rsid w:val="009A1A06"/>
    <w:rsid w:val="009B0620"/>
    <w:rsid w:val="009B0CBB"/>
    <w:rsid w:val="009B1164"/>
    <w:rsid w:val="009C1B98"/>
    <w:rsid w:val="009D3A28"/>
    <w:rsid w:val="009D4050"/>
    <w:rsid w:val="009D70BA"/>
    <w:rsid w:val="009E6967"/>
    <w:rsid w:val="009F0386"/>
    <w:rsid w:val="009F31E6"/>
    <w:rsid w:val="00A00B7D"/>
    <w:rsid w:val="00A11A20"/>
    <w:rsid w:val="00A13A4C"/>
    <w:rsid w:val="00A16A8D"/>
    <w:rsid w:val="00A175D5"/>
    <w:rsid w:val="00A26902"/>
    <w:rsid w:val="00A27140"/>
    <w:rsid w:val="00A356D0"/>
    <w:rsid w:val="00A402D4"/>
    <w:rsid w:val="00A4511C"/>
    <w:rsid w:val="00A47123"/>
    <w:rsid w:val="00A5311B"/>
    <w:rsid w:val="00A53802"/>
    <w:rsid w:val="00A5658C"/>
    <w:rsid w:val="00A61323"/>
    <w:rsid w:val="00A61A38"/>
    <w:rsid w:val="00A62F0D"/>
    <w:rsid w:val="00A703A3"/>
    <w:rsid w:val="00A7124B"/>
    <w:rsid w:val="00A72989"/>
    <w:rsid w:val="00A72FC5"/>
    <w:rsid w:val="00A73674"/>
    <w:rsid w:val="00A741F8"/>
    <w:rsid w:val="00A760C5"/>
    <w:rsid w:val="00A76F99"/>
    <w:rsid w:val="00A806A1"/>
    <w:rsid w:val="00A80CE9"/>
    <w:rsid w:val="00A835E4"/>
    <w:rsid w:val="00A86FC7"/>
    <w:rsid w:val="00A909F9"/>
    <w:rsid w:val="00AA0138"/>
    <w:rsid w:val="00AA1F29"/>
    <w:rsid w:val="00AB1147"/>
    <w:rsid w:val="00AB2B2F"/>
    <w:rsid w:val="00AB4CD4"/>
    <w:rsid w:val="00AB7EB4"/>
    <w:rsid w:val="00AC3FDF"/>
    <w:rsid w:val="00AC4E86"/>
    <w:rsid w:val="00AC6669"/>
    <w:rsid w:val="00AC75BD"/>
    <w:rsid w:val="00AD1FF0"/>
    <w:rsid w:val="00AD77FB"/>
    <w:rsid w:val="00AE0BD0"/>
    <w:rsid w:val="00AE14F2"/>
    <w:rsid w:val="00AE700C"/>
    <w:rsid w:val="00AF3CD6"/>
    <w:rsid w:val="00AF409B"/>
    <w:rsid w:val="00B019E4"/>
    <w:rsid w:val="00B039C5"/>
    <w:rsid w:val="00B143FF"/>
    <w:rsid w:val="00B21F93"/>
    <w:rsid w:val="00B3400B"/>
    <w:rsid w:val="00B34AD4"/>
    <w:rsid w:val="00B406C0"/>
    <w:rsid w:val="00B42251"/>
    <w:rsid w:val="00B507C3"/>
    <w:rsid w:val="00B61992"/>
    <w:rsid w:val="00B65896"/>
    <w:rsid w:val="00B67B61"/>
    <w:rsid w:val="00B71322"/>
    <w:rsid w:val="00B738D4"/>
    <w:rsid w:val="00B7765C"/>
    <w:rsid w:val="00B82BA6"/>
    <w:rsid w:val="00B83C31"/>
    <w:rsid w:val="00B860E0"/>
    <w:rsid w:val="00B903C2"/>
    <w:rsid w:val="00BA0676"/>
    <w:rsid w:val="00BA1DC9"/>
    <w:rsid w:val="00BB6CCD"/>
    <w:rsid w:val="00BB7FD3"/>
    <w:rsid w:val="00BC4759"/>
    <w:rsid w:val="00BC7CB0"/>
    <w:rsid w:val="00BD5A44"/>
    <w:rsid w:val="00BD6BA2"/>
    <w:rsid w:val="00BE3E91"/>
    <w:rsid w:val="00BE700D"/>
    <w:rsid w:val="00BF0E78"/>
    <w:rsid w:val="00C01127"/>
    <w:rsid w:val="00C02DDF"/>
    <w:rsid w:val="00C037FA"/>
    <w:rsid w:val="00C057CF"/>
    <w:rsid w:val="00C065C1"/>
    <w:rsid w:val="00C06F6C"/>
    <w:rsid w:val="00C20CA7"/>
    <w:rsid w:val="00C32D78"/>
    <w:rsid w:val="00C33652"/>
    <w:rsid w:val="00C33BF5"/>
    <w:rsid w:val="00C342B0"/>
    <w:rsid w:val="00C373E5"/>
    <w:rsid w:val="00C51073"/>
    <w:rsid w:val="00C55E29"/>
    <w:rsid w:val="00C5770B"/>
    <w:rsid w:val="00C57A76"/>
    <w:rsid w:val="00C601BB"/>
    <w:rsid w:val="00C630DD"/>
    <w:rsid w:val="00C632FE"/>
    <w:rsid w:val="00C63AEC"/>
    <w:rsid w:val="00C63E6B"/>
    <w:rsid w:val="00C674B4"/>
    <w:rsid w:val="00C7792B"/>
    <w:rsid w:val="00C77D7B"/>
    <w:rsid w:val="00C80C79"/>
    <w:rsid w:val="00C81D23"/>
    <w:rsid w:val="00C9355A"/>
    <w:rsid w:val="00CA068E"/>
    <w:rsid w:val="00CA0CAB"/>
    <w:rsid w:val="00CA5986"/>
    <w:rsid w:val="00CB5525"/>
    <w:rsid w:val="00CB5F69"/>
    <w:rsid w:val="00CC04EF"/>
    <w:rsid w:val="00CC18BB"/>
    <w:rsid w:val="00CC484D"/>
    <w:rsid w:val="00CC7256"/>
    <w:rsid w:val="00CD2909"/>
    <w:rsid w:val="00CD366E"/>
    <w:rsid w:val="00CD6490"/>
    <w:rsid w:val="00CE013C"/>
    <w:rsid w:val="00CE063F"/>
    <w:rsid w:val="00CE68FD"/>
    <w:rsid w:val="00CF0EE2"/>
    <w:rsid w:val="00D06B00"/>
    <w:rsid w:val="00D123BE"/>
    <w:rsid w:val="00D141DD"/>
    <w:rsid w:val="00D158A2"/>
    <w:rsid w:val="00D20925"/>
    <w:rsid w:val="00D32D54"/>
    <w:rsid w:val="00D404E2"/>
    <w:rsid w:val="00D43883"/>
    <w:rsid w:val="00D44A1E"/>
    <w:rsid w:val="00D44C7B"/>
    <w:rsid w:val="00D52042"/>
    <w:rsid w:val="00D574D7"/>
    <w:rsid w:val="00D630A3"/>
    <w:rsid w:val="00D6389C"/>
    <w:rsid w:val="00D858B1"/>
    <w:rsid w:val="00D87E6F"/>
    <w:rsid w:val="00D95663"/>
    <w:rsid w:val="00D9652E"/>
    <w:rsid w:val="00DA5DE3"/>
    <w:rsid w:val="00DA7EEE"/>
    <w:rsid w:val="00DB0F28"/>
    <w:rsid w:val="00DB20D5"/>
    <w:rsid w:val="00DB2FE7"/>
    <w:rsid w:val="00DC15DC"/>
    <w:rsid w:val="00DC4E8E"/>
    <w:rsid w:val="00DD334A"/>
    <w:rsid w:val="00DD4DF1"/>
    <w:rsid w:val="00DD768A"/>
    <w:rsid w:val="00DE19AA"/>
    <w:rsid w:val="00DF030B"/>
    <w:rsid w:val="00E01344"/>
    <w:rsid w:val="00E01BDF"/>
    <w:rsid w:val="00E03616"/>
    <w:rsid w:val="00E11F30"/>
    <w:rsid w:val="00E161BF"/>
    <w:rsid w:val="00E17E8D"/>
    <w:rsid w:val="00E20BAC"/>
    <w:rsid w:val="00E30BCA"/>
    <w:rsid w:val="00E31E89"/>
    <w:rsid w:val="00E33608"/>
    <w:rsid w:val="00E4173E"/>
    <w:rsid w:val="00E51432"/>
    <w:rsid w:val="00E550CA"/>
    <w:rsid w:val="00E566F7"/>
    <w:rsid w:val="00E61074"/>
    <w:rsid w:val="00E61A10"/>
    <w:rsid w:val="00E676E0"/>
    <w:rsid w:val="00E80690"/>
    <w:rsid w:val="00E81930"/>
    <w:rsid w:val="00E855DB"/>
    <w:rsid w:val="00E87940"/>
    <w:rsid w:val="00E92862"/>
    <w:rsid w:val="00E94CA4"/>
    <w:rsid w:val="00EB7DC1"/>
    <w:rsid w:val="00EC2A42"/>
    <w:rsid w:val="00EC3A80"/>
    <w:rsid w:val="00EC44D5"/>
    <w:rsid w:val="00EC5DE8"/>
    <w:rsid w:val="00ED0D3E"/>
    <w:rsid w:val="00ED4E86"/>
    <w:rsid w:val="00EE13C5"/>
    <w:rsid w:val="00EE35AD"/>
    <w:rsid w:val="00EE64AC"/>
    <w:rsid w:val="00EF2588"/>
    <w:rsid w:val="00EF423C"/>
    <w:rsid w:val="00EF4F2E"/>
    <w:rsid w:val="00F022BF"/>
    <w:rsid w:val="00F03979"/>
    <w:rsid w:val="00F14426"/>
    <w:rsid w:val="00F23B72"/>
    <w:rsid w:val="00F25194"/>
    <w:rsid w:val="00F2707B"/>
    <w:rsid w:val="00F3145B"/>
    <w:rsid w:val="00F31F10"/>
    <w:rsid w:val="00F40021"/>
    <w:rsid w:val="00F4115C"/>
    <w:rsid w:val="00F42C07"/>
    <w:rsid w:val="00F42FD8"/>
    <w:rsid w:val="00F4403F"/>
    <w:rsid w:val="00F53EE2"/>
    <w:rsid w:val="00F5602F"/>
    <w:rsid w:val="00F61E79"/>
    <w:rsid w:val="00F629D5"/>
    <w:rsid w:val="00F632F6"/>
    <w:rsid w:val="00F6472D"/>
    <w:rsid w:val="00F66B0A"/>
    <w:rsid w:val="00F67A05"/>
    <w:rsid w:val="00F70F03"/>
    <w:rsid w:val="00F7477B"/>
    <w:rsid w:val="00F74B0C"/>
    <w:rsid w:val="00F77A09"/>
    <w:rsid w:val="00F87824"/>
    <w:rsid w:val="00F96D56"/>
    <w:rsid w:val="00F975B5"/>
    <w:rsid w:val="00FA61D1"/>
    <w:rsid w:val="00FA7ACF"/>
    <w:rsid w:val="00FB090F"/>
    <w:rsid w:val="00FB2964"/>
    <w:rsid w:val="00FB4B7B"/>
    <w:rsid w:val="00FB61EB"/>
    <w:rsid w:val="00FC0E5C"/>
    <w:rsid w:val="00FC2EF4"/>
    <w:rsid w:val="00FC342D"/>
    <w:rsid w:val="00FC4B1E"/>
    <w:rsid w:val="00FC7BF9"/>
    <w:rsid w:val="00FD12E0"/>
    <w:rsid w:val="00FF2D20"/>
    <w:rsid w:val="00FF46AF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7"/>
  </w:style>
  <w:style w:type="paragraph" w:styleId="Stopka">
    <w:name w:val="footer"/>
    <w:basedOn w:val="Normalny"/>
    <w:link w:val="StopkaZnak"/>
    <w:uiPriority w:val="99"/>
    <w:unhideWhenUsed/>
    <w:rsid w:val="00DB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7"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9B0620"/>
    <w:pPr>
      <w:ind w:left="720"/>
      <w:contextualSpacing/>
    </w:pPr>
  </w:style>
  <w:style w:type="paragraph" w:customStyle="1" w:styleId="Default">
    <w:name w:val="Default"/>
    <w:rsid w:val="00936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2F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1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1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1D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0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0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0E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6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6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68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4E00B0"/>
  </w:style>
  <w:style w:type="paragraph" w:styleId="Poprawka">
    <w:name w:val="Revision"/>
    <w:hidden/>
    <w:uiPriority w:val="99"/>
    <w:semiHidden/>
    <w:rsid w:val="00833B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4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7"/>
  </w:style>
  <w:style w:type="paragraph" w:styleId="Stopka">
    <w:name w:val="footer"/>
    <w:basedOn w:val="Normalny"/>
    <w:link w:val="StopkaZnak"/>
    <w:uiPriority w:val="99"/>
    <w:unhideWhenUsed/>
    <w:rsid w:val="00DB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7"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9B0620"/>
    <w:pPr>
      <w:ind w:left="720"/>
      <w:contextualSpacing/>
    </w:pPr>
  </w:style>
  <w:style w:type="paragraph" w:customStyle="1" w:styleId="Default">
    <w:name w:val="Default"/>
    <w:rsid w:val="00936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2F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1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1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1D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0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0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0E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6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6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68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4E00B0"/>
  </w:style>
  <w:style w:type="paragraph" w:styleId="Poprawka">
    <w:name w:val="Revision"/>
    <w:hidden/>
    <w:uiPriority w:val="99"/>
    <w:semiHidden/>
    <w:rsid w:val="00833B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4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AF3E-6A76-4EDC-8AC9-DB42E9D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3591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jkaczmarczyk</cp:lastModifiedBy>
  <cp:revision>13</cp:revision>
  <cp:lastPrinted>2016-12-19T06:41:00Z</cp:lastPrinted>
  <dcterms:created xsi:type="dcterms:W3CDTF">2018-06-22T07:46:00Z</dcterms:created>
  <dcterms:modified xsi:type="dcterms:W3CDTF">2018-06-28T08:42:00Z</dcterms:modified>
</cp:coreProperties>
</file>