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8E" w:rsidRDefault="000D208E" w:rsidP="000D208E">
      <w:pPr>
        <w:rPr>
          <w:rFonts w:ascii="Arial" w:hAnsi="Arial" w:cs="Arial"/>
          <w:b/>
        </w:rPr>
      </w:pPr>
      <w:r>
        <w:rPr>
          <w:noProof/>
          <w:lang w:eastAsia="pl-PL"/>
        </w:rPr>
        <w:drawing>
          <wp:inline distT="0" distB="0" distL="0" distR="0" wp14:anchorId="464B3547" wp14:editId="4E47B890">
            <wp:extent cx="5734050" cy="6381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638175"/>
                    </a:xfrm>
                    <a:prstGeom prst="rect">
                      <a:avLst/>
                    </a:prstGeom>
                    <a:noFill/>
                    <a:ln>
                      <a:noFill/>
                    </a:ln>
                  </pic:spPr>
                </pic:pic>
              </a:graphicData>
            </a:graphic>
          </wp:inline>
        </w:drawing>
      </w:r>
    </w:p>
    <w:p w:rsidR="000D208E" w:rsidRDefault="000D208E" w:rsidP="000D208E">
      <w:pPr>
        <w:pStyle w:val="Default"/>
        <w:jc w:val="right"/>
        <w:rPr>
          <w:rFonts w:ascii="Arial" w:hAnsi="Arial" w:cs="Arial"/>
          <w:b/>
          <w:bCs/>
          <w:i/>
          <w:iCs/>
          <w:sz w:val="22"/>
          <w:szCs w:val="22"/>
        </w:rPr>
      </w:pPr>
    </w:p>
    <w:p w:rsidR="000D208E" w:rsidRPr="00E0772D" w:rsidRDefault="000D208E" w:rsidP="000D208E">
      <w:pPr>
        <w:pStyle w:val="Default"/>
        <w:jc w:val="right"/>
        <w:rPr>
          <w:rFonts w:ascii="Arial" w:hAnsi="Arial" w:cs="Arial"/>
          <w:sz w:val="22"/>
          <w:szCs w:val="22"/>
        </w:rPr>
      </w:pPr>
      <w:r w:rsidRPr="00E0772D">
        <w:rPr>
          <w:rFonts w:ascii="Arial" w:hAnsi="Arial" w:cs="Arial"/>
          <w:b/>
          <w:bCs/>
          <w:i/>
          <w:iCs/>
          <w:sz w:val="22"/>
          <w:szCs w:val="22"/>
        </w:rPr>
        <w:t>Załą</w:t>
      </w:r>
      <w:r>
        <w:rPr>
          <w:rFonts w:ascii="Arial" w:hAnsi="Arial" w:cs="Arial"/>
          <w:b/>
          <w:bCs/>
          <w:i/>
          <w:iCs/>
          <w:sz w:val="22"/>
          <w:szCs w:val="22"/>
        </w:rPr>
        <w:t>cznik Nr 3</w:t>
      </w:r>
      <w:r w:rsidRPr="00E0772D">
        <w:rPr>
          <w:rFonts w:ascii="Arial" w:hAnsi="Arial" w:cs="Arial"/>
          <w:b/>
          <w:bCs/>
          <w:i/>
          <w:iCs/>
          <w:sz w:val="22"/>
          <w:szCs w:val="22"/>
        </w:rPr>
        <w:t xml:space="preserve"> </w:t>
      </w:r>
    </w:p>
    <w:p w:rsidR="000D208E" w:rsidRDefault="000D208E" w:rsidP="000D208E">
      <w:pPr>
        <w:rPr>
          <w:rFonts w:ascii="Arial" w:hAnsi="Arial" w:cs="Arial"/>
          <w:b/>
        </w:rPr>
      </w:pPr>
    </w:p>
    <w:p w:rsidR="000D208E" w:rsidRDefault="000D208E" w:rsidP="000D208E">
      <w:pPr>
        <w:rPr>
          <w:rFonts w:ascii="Arial" w:hAnsi="Arial" w:cs="Arial"/>
          <w:b/>
        </w:rPr>
      </w:pPr>
      <w:r>
        <w:rPr>
          <w:rFonts w:ascii="Arial" w:hAnsi="Arial" w:cs="Arial"/>
          <w:b/>
        </w:rPr>
        <w:t xml:space="preserve">Materiały do projektu/wizualizacji </w:t>
      </w:r>
    </w:p>
    <w:p w:rsidR="000D208E" w:rsidRDefault="000D208E" w:rsidP="000D208E">
      <w:pPr>
        <w:pStyle w:val="Zwykytekst"/>
        <w:jc w:val="both"/>
        <w:rPr>
          <w:rFonts w:ascii="Arial" w:hAnsi="Arial" w:cs="Arial"/>
        </w:rPr>
      </w:pPr>
    </w:p>
    <w:p w:rsidR="000D208E" w:rsidRDefault="000D208E" w:rsidP="000D208E">
      <w:pPr>
        <w:pStyle w:val="Zwykytekst"/>
        <w:numPr>
          <w:ilvl w:val="0"/>
          <w:numId w:val="1"/>
        </w:numPr>
        <w:ind w:left="426" w:hanging="426"/>
        <w:jc w:val="both"/>
        <w:rPr>
          <w:rFonts w:ascii="Arial" w:hAnsi="Arial" w:cs="Arial"/>
        </w:rPr>
      </w:pPr>
      <w:r>
        <w:rPr>
          <w:rFonts w:ascii="Arial" w:hAnsi="Arial" w:cs="Arial"/>
        </w:rPr>
        <w:t xml:space="preserve">Tekst w języku polskim, angielskim i niemieckim. </w:t>
      </w:r>
    </w:p>
    <w:p w:rsidR="000D208E" w:rsidRDefault="000D208E" w:rsidP="000D208E">
      <w:pPr>
        <w:pStyle w:val="Zwykytekst"/>
        <w:jc w:val="both"/>
        <w:rPr>
          <w:rFonts w:ascii="Arial" w:hAnsi="Arial" w:cs="Arial"/>
        </w:rPr>
      </w:pPr>
    </w:p>
    <w:p w:rsidR="000D208E" w:rsidRPr="006875D4" w:rsidRDefault="000D208E" w:rsidP="000D208E">
      <w:pPr>
        <w:pStyle w:val="Zwykytekst"/>
        <w:numPr>
          <w:ilvl w:val="0"/>
          <w:numId w:val="2"/>
        </w:numPr>
        <w:ind w:left="426"/>
        <w:jc w:val="both"/>
        <w:rPr>
          <w:rFonts w:ascii="Arial" w:hAnsi="Arial" w:cs="Arial"/>
        </w:rPr>
      </w:pPr>
      <w:r w:rsidRPr="006875D4">
        <w:rPr>
          <w:rFonts w:ascii="Arial" w:hAnsi="Arial" w:cs="Arial"/>
        </w:rPr>
        <w:t>SŁAWNO jest atrakcyjnym miejscem dla osób spragnionych wypoczynku nad pobliskim Morzem Bałtyckim, z dala od tłocznych, sezonowych kurortów.</w:t>
      </w:r>
    </w:p>
    <w:p w:rsidR="000D208E" w:rsidRPr="006875D4" w:rsidRDefault="000D208E" w:rsidP="000D208E">
      <w:pPr>
        <w:pStyle w:val="Zwykytekst"/>
        <w:ind w:left="426"/>
        <w:jc w:val="both"/>
        <w:rPr>
          <w:rFonts w:ascii="Arial" w:hAnsi="Arial" w:cs="Arial"/>
        </w:rPr>
      </w:pPr>
      <w:r w:rsidRPr="006875D4">
        <w:rPr>
          <w:rFonts w:ascii="Arial" w:hAnsi="Arial" w:cs="Arial"/>
        </w:rPr>
        <w:t>Przyroda i bogactwo naturalne tego regionu gwarantują fanom pieszych i rowerowych wycieczek niezapomniane chwile spędzone na łonie natury.</w:t>
      </w:r>
    </w:p>
    <w:p w:rsidR="000D208E" w:rsidRPr="006875D4" w:rsidRDefault="000D208E" w:rsidP="000D208E">
      <w:pPr>
        <w:pStyle w:val="Zwykytekst"/>
        <w:ind w:left="426"/>
        <w:jc w:val="both"/>
        <w:rPr>
          <w:rFonts w:ascii="Arial" w:hAnsi="Arial" w:cs="Arial"/>
        </w:rPr>
      </w:pPr>
      <w:r w:rsidRPr="006875D4">
        <w:rPr>
          <w:rFonts w:ascii="Arial" w:hAnsi="Arial" w:cs="Arial"/>
        </w:rPr>
        <w:t xml:space="preserve">Zainteresowani historią zwrócą uwagę na wyróżniające się na mapie Polski zabytki, znajdujące się w Sławnie: bramy miejskie z przełomu XIV i XV wieku, kościół Mariacki z XIV wieku, kościół parafialny pw. św. Antoniego z Padwy z 1928 r., budynek Ratusza z 1907 r., Poczty z 1905r. oraz dworzec kolejowy PKP z lat 60.XIX wieku. </w:t>
      </w:r>
    </w:p>
    <w:p w:rsidR="000D208E" w:rsidRPr="006875D4" w:rsidRDefault="000D208E" w:rsidP="000D208E">
      <w:pPr>
        <w:pStyle w:val="Zwykytekst"/>
        <w:ind w:left="426"/>
        <w:jc w:val="both"/>
        <w:rPr>
          <w:rFonts w:ascii="Arial" w:hAnsi="Arial" w:cs="Arial"/>
        </w:rPr>
      </w:pPr>
    </w:p>
    <w:p w:rsidR="000D208E" w:rsidRPr="006875D4" w:rsidRDefault="000D208E" w:rsidP="000D208E">
      <w:pPr>
        <w:pStyle w:val="Zwykytekst"/>
        <w:ind w:left="426"/>
        <w:jc w:val="both"/>
        <w:rPr>
          <w:rFonts w:ascii="Arial" w:hAnsi="Arial" w:cs="Arial"/>
        </w:rPr>
      </w:pPr>
      <w:r w:rsidRPr="006875D4">
        <w:rPr>
          <w:rFonts w:ascii="Arial" w:hAnsi="Arial" w:cs="Arial"/>
        </w:rPr>
        <w:t xml:space="preserve">HISTORIA. </w:t>
      </w:r>
    </w:p>
    <w:p w:rsidR="000D208E" w:rsidRPr="006875D4" w:rsidRDefault="000D208E" w:rsidP="000D208E">
      <w:pPr>
        <w:pStyle w:val="Zwykytekst"/>
        <w:ind w:left="426"/>
        <w:jc w:val="both"/>
        <w:rPr>
          <w:rFonts w:ascii="Arial" w:hAnsi="Arial" w:cs="Arial"/>
        </w:rPr>
      </w:pPr>
      <w:r w:rsidRPr="006875D4">
        <w:rPr>
          <w:rFonts w:ascii="Arial" w:hAnsi="Arial" w:cs="Arial"/>
        </w:rPr>
        <w:t xml:space="preserve">Udokumentowane początki miasta sięgają 1186 roku, gdy stanowiło ono siedzibę księcia Racibora </w:t>
      </w:r>
      <w:r>
        <w:rPr>
          <w:rFonts w:ascii="Arial" w:hAnsi="Arial" w:cs="Arial"/>
        </w:rPr>
        <w:t>I, władającego ziemią sławieńsko</w:t>
      </w:r>
      <w:r w:rsidRPr="006875D4">
        <w:rPr>
          <w:rFonts w:ascii="Arial" w:hAnsi="Arial" w:cs="Arial"/>
        </w:rPr>
        <w:t xml:space="preserve">-słupską. Książęcy gród zlokalizowany był w rejonie dzisiejszej wsi Sławsko, zwanej dawniej Starym Sławnem. Przywilej lokacyjny dla Nowego Sławna wydali w 1317 roku </w:t>
      </w:r>
      <w:proofErr w:type="spellStart"/>
      <w:r w:rsidRPr="006875D4">
        <w:rPr>
          <w:rFonts w:ascii="Arial" w:hAnsi="Arial" w:cs="Arial"/>
        </w:rPr>
        <w:t>Święcowie</w:t>
      </w:r>
      <w:proofErr w:type="spellEnd"/>
      <w:r>
        <w:rPr>
          <w:rFonts w:ascii="Arial" w:hAnsi="Arial" w:cs="Arial"/>
        </w:rPr>
        <w:t xml:space="preserve"> </w:t>
      </w:r>
      <w:r w:rsidRPr="006875D4">
        <w:rPr>
          <w:rFonts w:ascii="Arial" w:hAnsi="Arial" w:cs="Arial"/>
        </w:rPr>
        <w:t xml:space="preserve">- pomorski ród władający także Polanowem i Darłowem. Rozwój Sławna przerywany był pożarami i epidemiami, jednakże miasto szybko </w:t>
      </w:r>
      <w:r>
        <w:rPr>
          <w:rFonts w:ascii="Arial" w:hAnsi="Arial" w:cs="Arial"/>
        </w:rPr>
        <w:t>odbudowywało się</w:t>
      </w:r>
      <w:r w:rsidRPr="006875D4">
        <w:rPr>
          <w:rFonts w:ascii="Arial" w:hAnsi="Arial" w:cs="Arial"/>
        </w:rPr>
        <w:t xml:space="preserve">. Dopiero wojna trzydziestoletnia (1618-1648) przyczyniła się do jego upadku. Wyludnienie w czasie wojny trzydziestoletniej rekompensowano planową kolonizacją z Niemiec, Czech, Niderlandów i Polski. W XVIII i XIX wieku rozpoczęto rozbudowę miasta poza średniowiecznymi obwarowaniami. Po zwycięstwie nad Napoleonem zmieniono podział terytorialny Prus, a Sławno zostało siedzibą władz jednego z czterech największych na Pomorzu powiatów. Miasto intensywnie rozwijało się, a okres międzywojenny był kolejnym etapem </w:t>
      </w:r>
      <w:r>
        <w:rPr>
          <w:rFonts w:ascii="Arial" w:hAnsi="Arial" w:cs="Arial"/>
        </w:rPr>
        <w:t>ożywienia społecznego i gospodarczego.</w:t>
      </w:r>
    </w:p>
    <w:p w:rsidR="000D208E" w:rsidRPr="006875D4" w:rsidRDefault="000D208E" w:rsidP="000D208E">
      <w:pPr>
        <w:pStyle w:val="Zwykytekst"/>
        <w:ind w:left="426"/>
        <w:jc w:val="both"/>
        <w:rPr>
          <w:rFonts w:ascii="Arial" w:hAnsi="Arial" w:cs="Arial"/>
        </w:rPr>
      </w:pPr>
      <w:r w:rsidRPr="006875D4">
        <w:rPr>
          <w:rFonts w:ascii="Arial" w:hAnsi="Arial" w:cs="Arial"/>
        </w:rPr>
        <w:t>Bezpośrednie działania wojenne wiosną 1945 roku ominęły miasto. Jednakże tragiczny los spotkał Sławno po wejściu do niego wojsk sowieckich 7 marc</w:t>
      </w:r>
      <w:r>
        <w:rPr>
          <w:rFonts w:ascii="Arial" w:hAnsi="Arial" w:cs="Arial"/>
        </w:rPr>
        <w:t>a 1945r. Miasto zostało spalone. Z</w:t>
      </w:r>
      <w:r w:rsidRPr="006875D4">
        <w:rPr>
          <w:rFonts w:ascii="Arial" w:hAnsi="Arial" w:cs="Arial"/>
        </w:rPr>
        <w:t>niszczeniu uległo ponad 50 % budynków oraz 80 % zakładów komunalnych i przemysłowych. Centrum legło w gruzach, a odbudowa miasta stała się głównym zadaniem władz i mieszkańców.</w:t>
      </w:r>
    </w:p>
    <w:p w:rsidR="000D208E" w:rsidRPr="006875D4" w:rsidRDefault="000D208E" w:rsidP="000D208E">
      <w:pPr>
        <w:pStyle w:val="Zwykytekst"/>
        <w:ind w:left="426"/>
        <w:jc w:val="both"/>
        <w:rPr>
          <w:rFonts w:ascii="Arial" w:hAnsi="Arial" w:cs="Arial"/>
        </w:rPr>
      </w:pPr>
    </w:p>
    <w:p w:rsidR="000D208E" w:rsidRPr="006875D4" w:rsidRDefault="000D208E" w:rsidP="000D208E">
      <w:pPr>
        <w:pStyle w:val="Zwykytekst"/>
        <w:ind w:left="426"/>
        <w:jc w:val="both"/>
        <w:rPr>
          <w:rFonts w:ascii="Arial" w:hAnsi="Arial" w:cs="Arial"/>
        </w:rPr>
      </w:pPr>
      <w:r w:rsidRPr="006875D4">
        <w:rPr>
          <w:rFonts w:ascii="Arial" w:hAnsi="Arial" w:cs="Arial"/>
        </w:rPr>
        <w:t xml:space="preserve">TURYSTYKA. Przez Sławno przebiega Europejski Szlak Gotyku Ceglanego, Droga </w:t>
      </w:r>
      <w:proofErr w:type="spellStart"/>
      <w:r w:rsidRPr="006875D4">
        <w:rPr>
          <w:rFonts w:ascii="Arial" w:hAnsi="Arial" w:cs="Arial"/>
        </w:rPr>
        <w:t>św.Jakuba</w:t>
      </w:r>
      <w:proofErr w:type="spellEnd"/>
      <w:r w:rsidRPr="006875D4">
        <w:rPr>
          <w:rFonts w:ascii="Arial" w:hAnsi="Arial" w:cs="Arial"/>
        </w:rPr>
        <w:t xml:space="preserve"> oraz niebieski szlak turystyczny. </w:t>
      </w:r>
      <w:smartTag w:uri="urn:schemas-microsoft-com:office:smarttags" w:element="metricconverter">
        <w:smartTagPr>
          <w:attr w:name="ProductID" w:val="3 km"/>
        </w:smartTagPr>
        <w:r w:rsidRPr="006875D4">
          <w:rPr>
            <w:rFonts w:ascii="Arial" w:hAnsi="Arial" w:cs="Arial"/>
          </w:rPr>
          <w:t>3 km</w:t>
        </w:r>
      </w:smartTag>
      <w:r w:rsidRPr="006875D4">
        <w:rPr>
          <w:rFonts w:ascii="Arial" w:hAnsi="Arial" w:cs="Arial"/>
        </w:rPr>
        <w:t xml:space="preserve"> ścieżek rowerowych ułatwia bezpieczne poruszanie się po mieście miłośnikom jednośladów.</w:t>
      </w:r>
    </w:p>
    <w:p w:rsidR="000D208E" w:rsidRPr="006875D4" w:rsidRDefault="000D208E" w:rsidP="000D208E">
      <w:pPr>
        <w:pStyle w:val="Zwykytekst"/>
        <w:ind w:left="426"/>
        <w:jc w:val="both"/>
        <w:rPr>
          <w:rFonts w:ascii="Arial" w:hAnsi="Arial" w:cs="Arial"/>
        </w:rPr>
      </w:pPr>
      <w:r w:rsidRPr="006875D4">
        <w:rPr>
          <w:rFonts w:ascii="Arial" w:hAnsi="Arial" w:cs="Arial"/>
        </w:rPr>
        <w:t xml:space="preserve">O ciekawych zakątkach Sławna dowiesz się skanując fotokod lub odwiedzając stronę </w:t>
      </w:r>
      <w:hyperlink r:id="rId7" w:history="1">
        <w:r w:rsidRPr="006875D4">
          <w:rPr>
            <w:rStyle w:val="Hipercze"/>
            <w:rFonts w:ascii="Arial" w:hAnsi="Arial" w:cs="Arial"/>
          </w:rPr>
          <w:t>www.slawno.pl</w:t>
        </w:r>
      </w:hyperlink>
      <w:r w:rsidRPr="006875D4">
        <w:rPr>
          <w:rFonts w:ascii="Arial" w:hAnsi="Arial" w:cs="Arial"/>
        </w:rPr>
        <w:t xml:space="preserve"> </w:t>
      </w:r>
    </w:p>
    <w:p w:rsidR="000D208E" w:rsidRPr="006875D4" w:rsidRDefault="000D208E" w:rsidP="000D208E">
      <w:pPr>
        <w:pStyle w:val="Zwykytekst"/>
        <w:ind w:left="426"/>
        <w:jc w:val="both"/>
        <w:rPr>
          <w:rFonts w:ascii="Arial" w:hAnsi="Arial" w:cs="Arial"/>
        </w:rPr>
      </w:pPr>
    </w:p>
    <w:p w:rsidR="000D208E" w:rsidRPr="006875D4" w:rsidRDefault="000D208E" w:rsidP="000D208E">
      <w:pPr>
        <w:pStyle w:val="Zwykytekst"/>
        <w:ind w:left="426"/>
        <w:jc w:val="both"/>
        <w:rPr>
          <w:rFonts w:ascii="Arial" w:hAnsi="Arial" w:cs="Arial"/>
        </w:rPr>
      </w:pPr>
      <w:r w:rsidRPr="006875D4">
        <w:rPr>
          <w:rFonts w:ascii="Arial" w:hAnsi="Arial" w:cs="Arial"/>
        </w:rPr>
        <w:t>Informacj</w:t>
      </w:r>
      <w:r>
        <w:rPr>
          <w:rFonts w:ascii="Arial" w:hAnsi="Arial" w:cs="Arial"/>
        </w:rPr>
        <w:t>a</w:t>
      </w:r>
      <w:r w:rsidRPr="006875D4">
        <w:rPr>
          <w:rFonts w:ascii="Arial" w:hAnsi="Arial" w:cs="Arial"/>
        </w:rPr>
        <w:t>:</w:t>
      </w:r>
    </w:p>
    <w:p w:rsidR="000D208E" w:rsidRPr="006875D4" w:rsidRDefault="000D208E" w:rsidP="000D208E">
      <w:pPr>
        <w:pStyle w:val="Zwykytekst"/>
        <w:ind w:left="426"/>
        <w:jc w:val="both"/>
        <w:rPr>
          <w:rFonts w:ascii="Arial" w:hAnsi="Arial" w:cs="Arial"/>
        </w:rPr>
      </w:pPr>
      <w:r w:rsidRPr="006875D4">
        <w:rPr>
          <w:rFonts w:ascii="Arial" w:hAnsi="Arial" w:cs="Arial"/>
        </w:rPr>
        <w:t>-Centrum Obsługi Turysty 76-100 Sławno ul. Dworcowa 4 Tel. 519303031</w:t>
      </w:r>
    </w:p>
    <w:p w:rsidR="000D208E" w:rsidRPr="006875D4" w:rsidRDefault="000D208E" w:rsidP="000D208E">
      <w:pPr>
        <w:pStyle w:val="Zwykytekst"/>
        <w:ind w:left="426"/>
        <w:jc w:val="both"/>
        <w:rPr>
          <w:rFonts w:ascii="Arial" w:hAnsi="Arial" w:cs="Arial"/>
        </w:rPr>
      </w:pPr>
      <w:r w:rsidRPr="006875D4">
        <w:rPr>
          <w:rFonts w:ascii="Arial" w:hAnsi="Arial" w:cs="Arial"/>
        </w:rPr>
        <w:t xml:space="preserve">e-mail: </w:t>
      </w:r>
      <w:hyperlink r:id="rId8" w:history="1">
        <w:r w:rsidRPr="006875D4">
          <w:rPr>
            <w:rStyle w:val="Hipercze"/>
            <w:rFonts w:ascii="Arial" w:hAnsi="Arial" w:cs="Arial"/>
          </w:rPr>
          <w:t>biuro@darlot.pl</w:t>
        </w:r>
      </w:hyperlink>
    </w:p>
    <w:p w:rsidR="000D208E" w:rsidRPr="006875D4" w:rsidRDefault="000D208E" w:rsidP="000D208E">
      <w:pPr>
        <w:pStyle w:val="Zwykytekst"/>
        <w:ind w:left="426"/>
        <w:jc w:val="both"/>
        <w:rPr>
          <w:rFonts w:ascii="Arial" w:hAnsi="Arial" w:cs="Arial"/>
        </w:rPr>
      </w:pPr>
      <w:r w:rsidRPr="006875D4">
        <w:rPr>
          <w:rFonts w:ascii="Arial" w:hAnsi="Arial" w:cs="Arial"/>
        </w:rPr>
        <w:t>w godz.10.00-18.00</w:t>
      </w:r>
    </w:p>
    <w:p w:rsidR="000D208E" w:rsidRPr="006875D4" w:rsidRDefault="000D208E" w:rsidP="000D208E">
      <w:pPr>
        <w:pStyle w:val="Zwykytekst"/>
        <w:ind w:left="426"/>
        <w:jc w:val="both"/>
        <w:rPr>
          <w:rFonts w:ascii="Arial" w:hAnsi="Arial" w:cs="Arial"/>
        </w:rPr>
      </w:pPr>
      <w:r w:rsidRPr="006875D4">
        <w:rPr>
          <w:rFonts w:ascii="Arial" w:hAnsi="Arial" w:cs="Arial"/>
        </w:rPr>
        <w:t xml:space="preserve">-Urząd Miejski w Sławnie 76-100 Sławno </w:t>
      </w:r>
      <w:proofErr w:type="spellStart"/>
      <w:r w:rsidRPr="006875D4">
        <w:rPr>
          <w:rFonts w:ascii="Arial" w:hAnsi="Arial" w:cs="Arial"/>
        </w:rPr>
        <w:t>ul.Skłodowskiej</w:t>
      </w:r>
      <w:proofErr w:type="spellEnd"/>
      <w:r w:rsidRPr="006875D4">
        <w:rPr>
          <w:rFonts w:ascii="Arial" w:hAnsi="Arial" w:cs="Arial"/>
        </w:rPr>
        <w:t xml:space="preserve"> 9, Tel.59/8100053</w:t>
      </w:r>
    </w:p>
    <w:p w:rsidR="000D208E" w:rsidRPr="006875D4" w:rsidRDefault="000D208E" w:rsidP="000D208E">
      <w:pPr>
        <w:pStyle w:val="Zwykytekst"/>
        <w:ind w:left="426"/>
        <w:jc w:val="both"/>
        <w:rPr>
          <w:rFonts w:ascii="Arial" w:hAnsi="Arial" w:cs="Arial"/>
        </w:rPr>
      </w:pPr>
      <w:r w:rsidRPr="006875D4">
        <w:rPr>
          <w:rFonts w:ascii="Arial" w:hAnsi="Arial" w:cs="Arial"/>
        </w:rPr>
        <w:t>w godz.7.00-15.00</w:t>
      </w:r>
    </w:p>
    <w:p w:rsidR="000D208E" w:rsidRDefault="000D208E" w:rsidP="000D208E">
      <w:pPr>
        <w:ind w:left="426"/>
        <w:rPr>
          <w:rFonts w:ascii="Arial" w:hAnsi="Arial" w:cs="Arial"/>
          <w:b/>
        </w:rPr>
      </w:pPr>
    </w:p>
    <w:p w:rsidR="000D208E" w:rsidRPr="00F74A1B" w:rsidRDefault="000D208E" w:rsidP="000D208E">
      <w:pPr>
        <w:pStyle w:val="Zwykytekst"/>
        <w:numPr>
          <w:ilvl w:val="0"/>
          <w:numId w:val="2"/>
        </w:numPr>
        <w:ind w:left="426"/>
        <w:jc w:val="both"/>
        <w:rPr>
          <w:rFonts w:ascii="Arial" w:hAnsi="Arial" w:cs="Arial"/>
          <w:lang w:val="en-GB"/>
        </w:rPr>
      </w:pPr>
      <w:r w:rsidRPr="00F74A1B">
        <w:rPr>
          <w:rFonts w:ascii="Arial" w:hAnsi="Arial" w:cs="Arial"/>
          <w:lang w:val="en-GB"/>
        </w:rPr>
        <w:t xml:space="preserve">SŁAWNO is the perfect destination for all those who want to spend their holidays by the Baltic Sea away from the overcrowded summertime resorts. </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With its varied natural assets, this region guarantees a memorable experience with nature for the enthusiasts of hiking and cycling trips. </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lastRenderedPageBreak/>
        <w:t>History enthusiasts will find here some major landmarks of Polish history, including the city gates from the turn of the 1</w:t>
      </w:r>
      <w:r>
        <w:rPr>
          <w:rFonts w:ascii="Arial" w:hAnsi="Arial" w:cs="Arial"/>
          <w:lang w:val="en-GB"/>
        </w:rPr>
        <w:t>5</w:t>
      </w:r>
      <w:r w:rsidRPr="00F74A1B">
        <w:rPr>
          <w:rFonts w:ascii="Arial" w:hAnsi="Arial" w:cs="Arial"/>
          <w:vertAlign w:val="superscript"/>
          <w:lang w:val="en-GB"/>
        </w:rPr>
        <w:t>th</w:t>
      </w:r>
      <w:r w:rsidRPr="00F74A1B">
        <w:rPr>
          <w:rFonts w:ascii="Arial" w:hAnsi="Arial" w:cs="Arial"/>
          <w:lang w:val="en-GB"/>
        </w:rPr>
        <w:t xml:space="preserve"> </w:t>
      </w:r>
      <w:r>
        <w:rPr>
          <w:rFonts w:ascii="Arial" w:hAnsi="Arial" w:cs="Arial"/>
          <w:lang w:val="en-GB"/>
        </w:rPr>
        <w:t>c</w:t>
      </w:r>
      <w:r w:rsidRPr="00F74A1B">
        <w:rPr>
          <w:rFonts w:ascii="Arial" w:hAnsi="Arial" w:cs="Arial"/>
          <w:lang w:val="en-GB"/>
        </w:rPr>
        <w:t>entury, the 14</w:t>
      </w:r>
      <w:r w:rsidRPr="00F74A1B">
        <w:rPr>
          <w:rFonts w:ascii="Arial" w:hAnsi="Arial" w:cs="Arial"/>
          <w:vertAlign w:val="superscript"/>
          <w:lang w:val="en-GB"/>
        </w:rPr>
        <w:t>th</w:t>
      </w:r>
      <w:r w:rsidRPr="00F74A1B">
        <w:rPr>
          <w:rFonts w:ascii="Arial" w:hAnsi="Arial" w:cs="Arial"/>
          <w:lang w:val="en-GB"/>
        </w:rPr>
        <w:t>-</w:t>
      </w:r>
      <w:r>
        <w:rPr>
          <w:rFonts w:ascii="Arial" w:hAnsi="Arial" w:cs="Arial"/>
          <w:lang w:val="en-GB"/>
        </w:rPr>
        <w:t>c</w:t>
      </w:r>
      <w:r w:rsidRPr="00F74A1B">
        <w:rPr>
          <w:rFonts w:ascii="Arial" w:hAnsi="Arial" w:cs="Arial"/>
          <w:lang w:val="en-GB"/>
        </w:rPr>
        <w:t xml:space="preserve">entury Our Lady Church, the Anthony of Padua Parish Church (1928), and also the Town Hall of 1907, the Post-Office Building of 1905, and the Polish State Railway Station, which dates back to the 1860s. </w:t>
      </w:r>
    </w:p>
    <w:p w:rsidR="000D208E" w:rsidRPr="00F74A1B" w:rsidRDefault="000D208E" w:rsidP="000D208E">
      <w:pPr>
        <w:pStyle w:val="Zwykytekst"/>
        <w:ind w:left="426"/>
        <w:jc w:val="both"/>
        <w:rPr>
          <w:rFonts w:ascii="Arial" w:hAnsi="Arial" w:cs="Arial"/>
          <w:lang w:val="en-GB"/>
        </w:rPr>
      </w:pP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HISTORY </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The earliest evidence of the town’s existence dates back to 1186, when it was the seat of </w:t>
      </w:r>
      <w:proofErr w:type="spellStart"/>
      <w:r w:rsidRPr="00F74A1B">
        <w:rPr>
          <w:rFonts w:ascii="Arial" w:hAnsi="Arial" w:cs="Arial"/>
          <w:lang w:val="en-GB"/>
        </w:rPr>
        <w:t>Ratibor</w:t>
      </w:r>
      <w:proofErr w:type="spellEnd"/>
      <w:r w:rsidRPr="00F74A1B">
        <w:rPr>
          <w:rFonts w:ascii="Arial" w:hAnsi="Arial" w:cs="Arial"/>
          <w:lang w:val="en-GB"/>
        </w:rPr>
        <w:t xml:space="preserve"> I, Duke of Pomerania, who ruled the land of </w:t>
      </w:r>
      <w:proofErr w:type="spellStart"/>
      <w:r w:rsidRPr="00F74A1B">
        <w:rPr>
          <w:rFonts w:ascii="Arial" w:hAnsi="Arial" w:cs="Arial"/>
          <w:lang w:val="en-GB"/>
        </w:rPr>
        <w:t>Słupno</w:t>
      </w:r>
      <w:proofErr w:type="spellEnd"/>
      <w:r w:rsidRPr="00F74A1B">
        <w:rPr>
          <w:rFonts w:ascii="Arial" w:hAnsi="Arial" w:cs="Arial"/>
          <w:lang w:val="en-GB"/>
        </w:rPr>
        <w:t xml:space="preserve"> and </w:t>
      </w:r>
      <w:proofErr w:type="spellStart"/>
      <w:r w:rsidRPr="00F74A1B">
        <w:rPr>
          <w:rFonts w:ascii="Arial" w:hAnsi="Arial" w:cs="Arial"/>
          <w:lang w:val="en-GB"/>
        </w:rPr>
        <w:t>Słupsk</w:t>
      </w:r>
      <w:proofErr w:type="spellEnd"/>
      <w:r w:rsidRPr="00F74A1B">
        <w:rPr>
          <w:rFonts w:ascii="Arial" w:hAnsi="Arial" w:cs="Arial"/>
          <w:lang w:val="en-GB"/>
        </w:rPr>
        <w:t xml:space="preserve">. This ducal stronghold was situated in the area of the present day village of </w:t>
      </w:r>
      <w:proofErr w:type="spellStart"/>
      <w:r w:rsidRPr="00F74A1B">
        <w:rPr>
          <w:rFonts w:ascii="Arial" w:hAnsi="Arial" w:cs="Arial"/>
          <w:lang w:val="en-GB"/>
        </w:rPr>
        <w:t>Sławsko</w:t>
      </w:r>
      <w:proofErr w:type="spellEnd"/>
      <w:r w:rsidRPr="00F74A1B">
        <w:rPr>
          <w:rFonts w:ascii="Arial" w:hAnsi="Arial" w:cs="Arial"/>
          <w:lang w:val="en-GB"/>
        </w:rPr>
        <w:t xml:space="preserve">, formerly known as Stare </w:t>
      </w:r>
      <w:proofErr w:type="spellStart"/>
      <w:r w:rsidRPr="00F74A1B">
        <w:rPr>
          <w:rFonts w:ascii="Arial" w:hAnsi="Arial" w:cs="Arial"/>
          <w:lang w:val="en-GB"/>
        </w:rPr>
        <w:t>Sławno</w:t>
      </w:r>
      <w:proofErr w:type="spellEnd"/>
      <w:r w:rsidRPr="00F74A1B">
        <w:rPr>
          <w:rFonts w:ascii="Arial" w:hAnsi="Arial" w:cs="Arial"/>
          <w:lang w:val="en-GB"/>
        </w:rPr>
        <w:t xml:space="preserve">. </w:t>
      </w:r>
      <w:proofErr w:type="spellStart"/>
      <w:r w:rsidRPr="00F74A1B">
        <w:rPr>
          <w:rFonts w:ascii="Arial" w:hAnsi="Arial" w:cs="Arial"/>
          <w:lang w:val="en-GB"/>
        </w:rPr>
        <w:t>Nowe</w:t>
      </w:r>
      <w:proofErr w:type="spellEnd"/>
      <w:r w:rsidRPr="00F74A1B">
        <w:rPr>
          <w:rFonts w:ascii="Arial" w:hAnsi="Arial" w:cs="Arial"/>
          <w:lang w:val="en-GB"/>
        </w:rPr>
        <w:t xml:space="preserve"> </w:t>
      </w:r>
      <w:proofErr w:type="spellStart"/>
      <w:r w:rsidRPr="00F74A1B">
        <w:rPr>
          <w:rFonts w:ascii="Arial" w:hAnsi="Arial" w:cs="Arial"/>
          <w:lang w:val="en-GB"/>
        </w:rPr>
        <w:t>Sławno</w:t>
      </w:r>
      <w:proofErr w:type="spellEnd"/>
      <w:r w:rsidRPr="00F74A1B">
        <w:rPr>
          <w:rFonts w:ascii="Arial" w:hAnsi="Arial" w:cs="Arial"/>
          <w:lang w:val="en-GB"/>
        </w:rPr>
        <w:t xml:space="preserve"> was granted the municipal rights in 1317 by the </w:t>
      </w:r>
      <w:proofErr w:type="spellStart"/>
      <w:r w:rsidRPr="00F74A1B">
        <w:rPr>
          <w:rFonts w:ascii="Arial" w:hAnsi="Arial" w:cs="Arial"/>
          <w:lang w:val="en-GB"/>
        </w:rPr>
        <w:t>Swienca</w:t>
      </w:r>
      <w:proofErr w:type="spellEnd"/>
      <w:r w:rsidRPr="00F74A1B">
        <w:rPr>
          <w:rFonts w:ascii="Arial" w:hAnsi="Arial" w:cs="Arial"/>
          <w:lang w:val="en-GB"/>
        </w:rPr>
        <w:t xml:space="preserve"> Family – a Pomeranian dynasty who also ruled </w:t>
      </w:r>
      <w:proofErr w:type="spellStart"/>
      <w:r w:rsidRPr="00F74A1B">
        <w:rPr>
          <w:rFonts w:ascii="Arial" w:hAnsi="Arial" w:cs="Arial"/>
          <w:lang w:val="en-GB"/>
        </w:rPr>
        <w:t>Polanów</w:t>
      </w:r>
      <w:proofErr w:type="spellEnd"/>
      <w:r w:rsidRPr="00F74A1B">
        <w:rPr>
          <w:rFonts w:ascii="Arial" w:hAnsi="Arial" w:cs="Arial"/>
          <w:lang w:val="en-GB"/>
        </w:rPr>
        <w:t xml:space="preserve"> and </w:t>
      </w:r>
      <w:proofErr w:type="spellStart"/>
      <w:r w:rsidRPr="00F74A1B">
        <w:rPr>
          <w:rFonts w:ascii="Arial" w:hAnsi="Arial" w:cs="Arial"/>
          <w:lang w:val="en-GB"/>
        </w:rPr>
        <w:t>Darłowo</w:t>
      </w:r>
      <w:proofErr w:type="spellEnd"/>
      <w:r w:rsidRPr="00F74A1B">
        <w:rPr>
          <w:rFonts w:ascii="Arial" w:hAnsi="Arial" w:cs="Arial"/>
          <w:lang w:val="en-GB"/>
        </w:rPr>
        <w:t xml:space="preserve">. </w:t>
      </w:r>
      <w:proofErr w:type="spellStart"/>
      <w:r w:rsidRPr="00F74A1B">
        <w:rPr>
          <w:rFonts w:ascii="Arial" w:hAnsi="Arial" w:cs="Arial"/>
          <w:lang w:val="en-GB"/>
        </w:rPr>
        <w:t>Sławno’s</w:t>
      </w:r>
      <w:proofErr w:type="spellEnd"/>
      <w:r w:rsidRPr="00F74A1B">
        <w:rPr>
          <w:rFonts w:ascii="Arial" w:hAnsi="Arial" w:cs="Arial"/>
          <w:lang w:val="en-GB"/>
        </w:rPr>
        <w:t xml:space="preserve"> growth was hampered by fires and plagues, though the town would always quickly recover from these disasters. It was not until the Thirty Years’ War that the </w:t>
      </w:r>
      <w:proofErr w:type="spellStart"/>
      <w:r w:rsidRPr="00F74A1B">
        <w:rPr>
          <w:rFonts w:ascii="Arial" w:hAnsi="Arial" w:cs="Arial"/>
          <w:lang w:val="en-GB"/>
        </w:rPr>
        <w:t>Sławno</w:t>
      </w:r>
      <w:proofErr w:type="spellEnd"/>
      <w:r w:rsidRPr="00F74A1B">
        <w:rPr>
          <w:rFonts w:ascii="Arial" w:hAnsi="Arial" w:cs="Arial"/>
          <w:lang w:val="en-GB"/>
        </w:rPr>
        <w:t xml:space="preserve"> fell apart. Depopulated after the Thirty Year’s War, the town would be repopulated under settlement plans, with the Germans, Czechs, </w:t>
      </w:r>
      <w:r w:rsidRPr="00697CC1">
        <w:rPr>
          <w:rFonts w:ascii="Arial" w:hAnsi="Arial" w:cs="Arial"/>
          <w:lang w:val="en-GB"/>
        </w:rPr>
        <w:t>Dutch</w:t>
      </w:r>
      <w:r w:rsidRPr="00F74A1B">
        <w:rPr>
          <w:rFonts w:ascii="Arial" w:hAnsi="Arial" w:cs="Arial"/>
          <w:lang w:val="en-GB"/>
        </w:rPr>
        <w:t xml:space="preserve"> and Poles coming in. The 18</w:t>
      </w:r>
      <w:r w:rsidRPr="00F74A1B">
        <w:rPr>
          <w:rFonts w:ascii="Arial" w:hAnsi="Arial" w:cs="Arial"/>
          <w:vertAlign w:val="superscript"/>
          <w:lang w:val="en-GB"/>
        </w:rPr>
        <w:t>th</w:t>
      </w:r>
      <w:r w:rsidRPr="00F74A1B">
        <w:rPr>
          <w:rFonts w:ascii="Arial" w:hAnsi="Arial" w:cs="Arial"/>
          <w:lang w:val="en-GB"/>
        </w:rPr>
        <w:t xml:space="preserve"> and 19</w:t>
      </w:r>
      <w:r w:rsidRPr="00F74A1B">
        <w:rPr>
          <w:rFonts w:ascii="Arial" w:hAnsi="Arial" w:cs="Arial"/>
          <w:vertAlign w:val="superscript"/>
          <w:lang w:val="en-GB"/>
        </w:rPr>
        <w:t>th</w:t>
      </w:r>
      <w:r>
        <w:rPr>
          <w:rFonts w:ascii="Arial" w:hAnsi="Arial" w:cs="Arial"/>
          <w:lang w:val="en-GB"/>
        </w:rPr>
        <w:t xml:space="preserve"> c</w:t>
      </w:r>
      <w:r w:rsidRPr="00F74A1B">
        <w:rPr>
          <w:rFonts w:ascii="Arial" w:hAnsi="Arial" w:cs="Arial"/>
          <w:lang w:val="en-GB"/>
        </w:rPr>
        <w:t xml:space="preserve">enturies saw the town develop beyond the mediaeval fortifications. After the defeat of Napoleon, the territorial division of Prussia changed and </w:t>
      </w:r>
      <w:proofErr w:type="spellStart"/>
      <w:r w:rsidRPr="00F74A1B">
        <w:rPr>
          <w:rFonts w:ascii="Arial" w:hAnsi="Arial" w:cs="Arial"/>
          <w:lang w:val="en-GB"/>
        </w:rPr>
        <w:t>Sławno</w:t>
      </w:r>
      <w:proofErr w:type="spellEnd"/>
      <w:r w:rsidRPr="00F74A1B">
        <w:rPr>
          <w:rFonts w:ascii="Arial" w:hAnsi="Arial" w:cs="Arial"/>
          <w:lang w:val="en-GB"/>
        </w:rPr>
        <w:t xml:space="preserve"> became the seat of the authorities of one of the largest counties in Pomerania. The town thrived socially and economically, with the inter-War period bringing another run of good l</w:t>
      </w:r>
      <w:r>
        <w:rPr>
          <w:rFonts w:ascii="Arial" w:hAnsi="Arial" w:cs="Arial"/>
          <w:lang w:val="en-GB"/>
        </w:rPr>
        <w:t>uck.</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While </w:t>
      </w:r>
      <w:proofErr w:type="spellStart"/>
      <w:r w:rsidRPr="00F74A1B">
        <w:rPr>
          <w:rFonts w:ascii="Arial" w:hAnsi="Arial" w:cs="Arial"/>
          <w:lang w:val="en-GB"/>
        </w:rPr>
        <w:t>Sławno</w:t>
      </w:r>
      <w:proofErr w:type="spellEnd"/>
      <w:r w:rsidRPr="00F74A1B">
        <w:rPr>
          <w:rFonts w:ascii="Arial" w:hAnsi="Arial" w:cs="Arial"/>
          <w:lang w:val="en-GB"/>
        </w:rPr>
        <w:t xml:space="preserve"> experienced no open warfare in the spring of 1945, the town suffered a tragic fate after the Soviet troops came in on 7 March 1945. The town was burnt down, with 50 percent of the buildings and 80 percent of the municipal and industrial enterprises destroyed. The town centre fell into ruin and the authorities and residents had to face the challenge of rebuilding the town. </w:t>
      </w:r>
    </w:p>
    <w:p w:rsidR="000D208E" w:rsidRPr="00F74A1B" w:rsidRDefault="000D208E" w:rsidP="000D208E">
      <w:pPr>
        <w:pStyle w:val="Zwykytekst"/>
        <w:ind w:left="426"/>
        <w:jc w:val="both"/>
        <w:rPr>
          <w:rFonts w:ascii="Arial" w:hAnsi="Arial" w:cs="Arial"/>
          <w:lang w:val="en-GB"/>
        </w:rPr>
      </w:pP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TOURISM</w:t>
      </w:r>
    </w:p>
    <w:p w:rsidR="000D208E" w:rsidRPr="00F74A1B" w:rsidRDefault="000D208E" w:rsidP="000D208E">
      <w:pPr>
        <w:pStyle w:val="Zwykytekst"/>
        <w:ind w:left="426"/>
        <w:jc w:val="both"/>
        <w:rPr>
          <w:rFonts w:ascii="Arial" w:hAnsi="Arial" w:cs="Arial"/>
          <w:lang w:val="en-GB"/>
        </w:rPr>
      </w:pPr>
      <w:proofErr w:type="spellStart"/>
      <w:r w:rsidRPr="00F74A1B">
        <w:rPr>
          <w:rFonts w:ascii="Arial" w:hAnsi="Arial" w:cs="Arial"/>
          <w:lang w:val="en-GB"/>
        </w:rPr>
        <w:t>Sławno</w:t>
      </w:r>
      <w:proofErr w:type="spellEnd"/>
      <w:r w:rsidRPr="00F74A1B">
        <w:rPr>
          <w:rFonts w:ascii="Arial" w:hAnsi="Arial" w:cs="Arial"/>
          <w:lang w:val="en-GB"/>
        </w:rPr>
        <w:t xml:space="preserve"> is part of the European Route of Brick Gothic, the Way of St. James and the blue tourist trail. Three kilometres of segregated cycle facilities make it easy for cycling enthusiasts to get around the town. </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For more information about places to see in </w:t>
      </w:r>
      <w:proofErr w:type="spellStart"/>
      <w:r w:rsidRPr="00F74A1B">
        <w:rPr>
          <w:rFonts w:ascii="Arial" w:hAnsi="Arial" w:cs="Arial"/>
          <w:lang w:val="en-GB"/>
        </w:rPr>
        <w:t>Sławno</w:t>
      </w:r>
      <w:proofErr w:type="spellEnd"/>
      <w:r w:rsidRPr="00F74A1B">
        <w:rPr>
          <w:rFonts w:ascii="Arial" w:hAnsi="Arial" w:cs="Arial"/>
          <w:lang w:val="en-GB"/>
        </w:rPr>
        <w:t xml:space="preserve">, scan your QR code or go to </w:t>
      </w:r>
      <w:hyperlink r:id="rId9" w:history="1">
        <w:r w:rsidRPr="00F74A1B">
          <w:rPr>
            <w:rStyle w:val="Hipercze"/>
            <w:rFonts w:ascii="Arial" w:hAnsi="Arial" w:cs="Arial"/>
            <w:lang w:val="en-GB"/>
          </w:rPr>
          <w:t>www.slawno.pl</w:t>
        </w:r>
      </w:hyperlink>
      <w:r w:rsidRPr="00F74A1B">
        <w:rPr>
          <w:rFonts w:ascii="Arial" w:hAnsi="Arial" w:cs="Arial"/>
          <w:lang w:val="en-GB"/>
        </w:rPr>
        <w:t xml:space="preserve"> </w:t>
      </w:r>
    </w:p>
    <w:p w:rsidR="000D208E" w:rsidRPr="00F74A1B" w:rsidRDefault="000D208E" w:rsidP="000D208E">
      <w:pPr>
        <w:pStyle w:val="Zwykytekst"/>
        <w:ind w:left="426"/>
        <w:jc w:val="both"/>
        <w:rPr>
          <w:rFonts w:ascii="Arial" w:hAnsi="Arial" w:cs="Arial"/>
          <w:lang w:val="en-GB"/>
        </w:rPr>
      </w:pP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Information is also provided by:</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-The Tourist Information Centre, 4 </w:t>
      </w:r>
      <w:proofErr w:type="spellStart"/>
      <w:r w:rsidRPr="00F74A1B">
        <w:rPr>
          <w:rFonts w:ascii="Arial" w:hAnsi="Arial" w:cs="Arial"/>
          <w:lang w:val="en-GB"/>
        </w:rPr>
        <w:t>Dworcowa</w:t>
      </w:r>
      <w:proofErr w:type="spellEnd"/>
      <w:r w:rsidRPr="00F74A1B">
        <w:rPr>
          <w:rFonts w:ascii="Arial" w:hAnsi="Arial" w:cs="Arial"/>
          <w:lang w:val="en-GB"/>
        </w:rPr>
        <w:t xml:space="preserve"> Street, 76-100 </w:t>
      </w:r>
      <w:proofErr w:type="spellStart"/>
      <w:r w:rsidRPr="00F74A1B">
        <w:rPr>
          <w:rFonts w:ascii="Arial" w:hAnsi="Arial" w:cs="Arial"/>
          <w:lang w:val="en-GB"/>
        </w:rPr>
        <w:t>Sławno</w:t>
      </w:r>
      <w:proofErr w:type="spellEnd"/>
      <w:r w:rsidRPr="00F74A1B">
        <w:rPr>
          <w:rFonts w:ascii="Arial" w:hAnsi="Arial" w:cs="Arial"/>
          <w:lang w:val="en-GB"/>
        </w:rPr>
        <w:t>, Phone 519303031</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email: </w:t>
      </w:r>
      <w:hyperlink r:id="rId10" w:history="1">
        <w:r w:rsidRPr="00F74A1B">
          <w:rPr>
            <w:rStyle w:val="Hipercze"/>
            <w:rFonts w:ascii="Arial" w:hAnsi="Arial" w:cs="Arial"/>
            <w:lang w:val="en-GB"/>
          </w:rPr>
          <w:t>biuro@darlot.pl</w:t>
        </w:r>
      </w:hyperlink>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Office hours </w:t>
      </w:r>
      <w:smartTag w:uri="urn:schemas-microsoft-com:office:smarttags" w:element="metricconverter">
        <w:smartTagPr>
          <w:attr w:name="ProductID" w:val="10 a"/>
        </w:smartTagPr>
        <w:r w:rsidRPr="00F74A1B">
          <w:rPr>
            <w:rFonts w:ascii="Arial" w:hAnsi="Arial" w:cs="Arial"/>
            <w:lang w:val="en-GB"/>
          </w:rPr>
          <w:t>10 a</w:t>
        </w:r>
      </w:smartTag>
      <w:r w:rsidRPr="00F74A1B">
        <w:rPr>
          <w:rFonts w:ascii="Arial" w:hAnsi="Arial" w:cs="Arial"/>
          <w:lang w:val="en-GB"/>
        </w:rPr>
        <w:t>.m. – 6 p.m.</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-The City Hall of </w:t>
      </w:r>
      <w:proofErr w:type="spellStart"/>
      <w:r w:rsidRPr="00F74A1B">
        <w:rPr>
          <w:rFonts w:ascii="Arial" w:hAnsi="Arial" w:cs="Arial"/>
          <w:lang w:val="en-GB"/>
        </w:rPr>
        <w:t>Sławno</w:t>
      </w:r>
      <w:proofErr w:type="spellEnd"/>
      <w:r w:rsidRPr="00F74A1B">
        <w:rPr>
          <w:rFonts w:ascii="Arial" w:hAnsi="Arial" w:cs="Arial"/>
          <w:lang w:val="en-GB"/>
        </w:rPr>
        <w:t xml:space="preserve">, 9 </w:t>
      </w:r>
      <w:proofErr w:type="spellStart"/>
      <w:r w:rsidRPr="00F74A1B">
        <w:rPr>
          <w:rFonts w:ascii="Arial" w:hAnsi="Arial" w:cs="Arial"/>
          <w:lang w:val="en-GB"/>
        </w:rPr>
        <w:t>Skłodowskiej</w:t>
      </w:r>
      <w:proofErr w:type="spellEnd"/>
      <w:r w:rsidRPr="00F74A1B">
        <w:rPr>
          <w:rFonts w:ascii="Arial" w:hAnsi="Arial" w:cs="Arial"/>
          <w:lang w:val="en-GB"/>
        </w:rPr>
        <w:t xml:space="preserve"> Street, 76-100 </w:t>
      </w:r>
      <w:proofErr w:type="spellStart"/>
      <w:r w:rsidRPr="00F74A1B">
        <w:rPr>
          <w:rFonts w:ascii="Arial" w:hAnsi="Arial" w:cs="Arial"/>
          <w:lang w:val="en-GB"/>
        </w:rPr>
        <w:t>Sławno</w:t>
      </w:r>
      <w:proofErr w:type="spellEnd"/>
      <w:r>
        <w:rPr>
          <w:rFonts w:ascii="Arial" w:hAnsi="Arial" w:cs="Arial"/>
          <w:lang w:val="en-GB"/>
        </w:rPr>
        <w:t>,</w:t>
      </w:r>
      <w:r w:rsidRPr="00F74A1B">
        <w:rPr>
          <w:rFonts w:ascii="Arial" w:hAnsi="Arial" w:cs="Arial"/>
          <w:lang w:val="en-GB"/>
        </w:rPr>
        <w:t xml:space="preserve"> Phone 59/8100053</w:t>
      </w:r>
    </w:p>
    <w:p w:rsidR="000D208E" w:rsidRPr="00F74A1B" w:rsidRDefault="000D208E" w:rsidP="000D208E">
      <w:pPr>
        <w:pStyle w:val="Zwykytekst"/>
        <w:ind w:left="426"/>
        <w:jc w:val="both"/>
        <w:rPr>
          <w:rFonts w:ascii="Arial" w:hAnsi="Arial" w:cs="Arial"/>
          <w:lang w:val="en-GB"/>
        </w:rPr>
      </w:pPr>
      <w:r w:rsidRPr="00F74A1B">
        <w:rPr>
          <w:rFonts w:ascii="Arial" w:hAnsi="Arial" w:cs="Arial"/>
          <w:lang w:val="en-GB"/>
        </w:rPr>
        <w:t xml:space="preserve">Office hours </w:t>
      </w:r>
      <w:smartTag w:uri="urn:schemas-microsoft-com:office:smarttags" w:element="metricconverter">
        <w:smartTagPr>
          <w:attr w:name="ProductID" w:val="7 a"/>
        </w:smartTagPr>
        <w:r w:rsidRPr="00F74A1B">
          <w:rPr>
            <w:rFonts w:ascii="Arial" w:hAnsi="Arial" w:cs="Arial"/>
            <w:lang w:val="en-GB"/>
          </w:rPr>
          <w:t>7 a</w:t>
        </w:r>
      </w:smartTag>
      <w:r w:rsidRPr="00F74A1B">
        <w:rPr>
          <w:rFonts w:ascii="Arial" w:hAnsi="Arial" w:cs="Arial"/>
          <w:lang w:val="en-GB"/>
        </w:rPr>
        <w:t xml:space="preserve">.m.-3 p.m. </w:t>
      </w:r>
    </w:p>
    <w:p w:rsidR="000D208E" w:rsidRDefault="000D208E" w:rsidP="000D208E">
      <w:pPr>
        <w:pStyle w:val="Akapitzlist"/>
        <w:ind w:left="426"/>
        <w:rPr>
          <w:rFonts w:ascii="Arial" w:hAnsi="Arial" w:cs="Arial"/>
          <w:b/>
          <w:lang w:val="en-US"/>
        </w:rPr>
      </w:pPr>
    </w:p>
    <w:p w:rsidR="000D208E" w:rsidRDefault="000D208E" w:rsidP="000D208E">
      <w:pPr>
        <w:pStyle w:val="Akapitzlist"/>
        <w:ind w:left="426"/>
        <w:rPr>
          <w:rFonts w:ascii="Arial" w:hAnsi="Arial" w:cs="Arial"/>
          <w:b/>
          <w:lang w:val="en-US"/>
        </w:rPr>
      </w:pPr>
    </w:p>
    <w:p w:rsidR="000D208E" w:rsidRPr="00A627C1" w:rsidRDefault="000D208E" w:rsidP="000D208E">
      <w:pPr>
        <w:pStyle w:val="Akapitzlist"/>
        <w:numPr>
          <w:ilvl w:val="0"/>
          <w:numId w:val="2"/>
        </w:numPr>
        <w:tabs>
          <w:tab w:val="left" w:pos="567"/>
        </w:tabs>
        <w:ind w:left="426"/>
        <w:jc w:val="both"/>
        <w:rPr>
          <w:rStyle w:val="aounitu0hover"/>
          <w:rFonts w:ascii="Arial" w:hAnsi="Arial" w:cs="Arial"/>
          <w:sz w:val="20"/>
          <w:szCs w:val="20"/>
          <w:lang w:val="en-US"/>
        </w:rPr>
      </w:pPr>
      <w:r w:rsidRPr="00A627C1">
        <w:rPr>
          <w:rFonts w:ascii="Arial" w:hAnsi="Arial" w:cs="Arial"/>
          <w:sz w:val="20"/>
          <w:szCs w:val="20"/>
          <w:lang w:val="en-US"/>
        </w:rPr>
        <w:t xml:space="preserve">SŁAWNO </w:t>
      </w:r>
      <w:proofErr w:type="spellStart"/>
      <w:r w:rsidRPr="00A627C1">
        <w:rPr>
          <w:rFonts w:ascii="Arial" w:hAnsi="Arial" w:cs="Arial"/>
          <w:sz w:val="20"/>
          <w:szCs w:val="20"/>
          <w:lang w:val="en-US"/>
        </w:rPr>
        <w:t>ist</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ein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attraktives</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Ziel</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für</w:t>
      </w:r>
      <w:proofErr w:type="spellEnd"/>
      <w:r w:rsidRPr="00A627C1">
        <w:rPr>
          <w:rFonts w:ascii="Arial" w:hAnsi="Arial" w:cs="Arial"/>
          <w:sz w:val="20"/>
          <w:szCs w:val="20"/>
          <w:lang w:val="en-US"/>
        </w:rPr>
        <w:t xml:space="preserve"> all die </w:t>
      </w:r>
      <w:proofErr w:type="spellStart"/>
      <w:r w:rsidRPr="00A627C1">
        <w:rPr>
          <w:rFonts w:ascii="Arial" w:hAnsi="Arial" w:cs="Arial"/>
          <w:sz w:val="20"/>
          <w:szCs w:val="20"/>
          <w:lang w:val="en-US"/>
        </w:rPr>
        <w:t>Leute</w:t>
      </w:r>
      <w:proofErr w:type="spellEnd"/>
      <w:r w:rsidRPr="00A627C1">
        <w:rPr>
          <w:rFonts w:ascii="Arial" w:hAnsi="Arial" w:cs="Arial"/>
          <w:sz w:val="20"/>
          <w:szCs w:val="20"/>
          <w:lang w:val="en-US"/>
        </w:rPr>
        <w:t xml:space="preserve">, die </w:t>
      </w:r>
      <w:proofErr w:type="spellStart"/>
      <w:r w:rsidRPr="00A627C1">
        <w:rPr>
          <w:rFonts w:ascii="Arial" w:hAnsi="Arial" w:cs="Arial"/>
          <w:sz w:val="20"/>
          <w:szCs w:val="20"/>
          <w:lang w:val="en-US"/>
        </w:rPr>
        <w:t>Erholung</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an</w:t>
      </w:r>
      <w:proofErr w:type="spellEnd"/>
      <w:r w:rsidRPr="00A627C1">
        <w:rPr>
          <w:rFonts w:ascii="Arial" w:hAnsi="Arial" w:cs="Arial"/>
          <w:sz w:val="20"/>
          <w:szCs w:val="20"/>
          <w:lang w:val="en-US"/>
        </w:rPr>
        <w:t xml:space="preserve"> der </w:t>
      </w:r>
      <w:proofErr w:type="spellStart"/>
      <w:r w:rsidRPr="00A627C1">
        <w:rPr>
          <w:rFonts w:ascii="Arial" w:hAnsi="Arial" w:cs="Arial"/>
          <w:sz w:val="20"/>
          <w:szCs w:val="20"/>
          <w:lang w:val="en-US"/>
        </w:rPr>
        <w:t>nahe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gelegenen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Ostsee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weit</w:t>
      </w:r>
      <w:proofErr w:type="spellEnd"/>
      <w:r w:rsidRPr="00A627C1">
        <w:rPr>
          <w:rFonts w:ascii="Arial" w:hAnsi="Arial" w:cs="Arial"/>
          <w:sz w:val="20"/>
          <w:szCs w:val="20"/>
          <w:lang w:val="en-US"/>
        </w:rPr>
        <w:t xml:space="preserve"> von den </w:t>
      </w:r>
      <w:proofErr w:type="spellStart"/>
      <w:r w:rsidRPr="00A627C1">
        <w:rPr>
          <w:rFonts w:ascii="Arial" w:hAnsi="Arial" w:cs="Arial"/>
          <w:sz w:val="20"/>
          <w:szCs w:val="20"/>
          <w:lang w:val="en-US"/>
        </w:rPr>
        <w:t>überfüllten</w:t>
      </w:r>
      <w:proofErr w:type="spellEnd"/>
      <w:r w:rsidRPr="00A627C1">
        <w:rPr>
          <w:rStyle w:val="aounitu0hover"/>
          <w:rFonts w:ascii="Arial" w:hAnsi="Arial" w:cs="Arial"/>
          <w:sz w:val="20"/>
          <w:szCs w:val="20"/>
          <w:lang w:val="en-US"/>
        </w:rPr>
        <w:t xml:space="preserve"> Saison-</w:t>
      </w:r>
      <w:proofErr w:type="spellStart"/>
      <w:r w:rsidRPr="00A627C1">
        <w:rPr>
          <w:rStyle w:val="aounitu0hover"/>
          <w:rFonts w:ascii="Arial" w:hAnsi="Arial" w:cs="Arial"/>
          <w:sz w:val="20"/>
          <w:szCs w:val="20"/>
          <w:lang w:val="en-US"/>
        </w:rPr>
        <w:t>Seebädern</w:t>
      </w:r>
      <w:proofErr w:type="spellEnd"/>
      <w:r w:rsidRPr="00A627C1">
        <w:rPr>
          <w:rStyle w:val="aounitu0hover"/>
          <w:rFonts w:ascii="Arial" w:hAnsi="Arial" w:cs="Arial"/>
          <w:sz w:val="20"/>
          <w:szCs w:val="20"/>
          <w:lang w:val="en-US"/>
        </w:rPr>
        <w:t xml:space="preserve">, </w:t>
      </w:r>
      <w:proofErr w:type="spellStart"/>
      <w:r w:rsidRPr="00A627C1">
        <w:rPr>
          <w:rStyle w:val="aounitu0hover"/>
          <w:rFonts w:ascii="Arial" w:hAnsi="Arial" w:cs="Arial"/>
          <w:sz w:val="20"/>
          <w:szCs w:val="20"/>
          <w:lang w:val="en-US"/>
        </w:rPr>
        <w:t>suchen</w:t>
      </w:r>
      <w:proofErr w:type="spellEnd"/>
      <w:r w:rsidRPr="00A627C1">
        <w:rPr>
          <w:rStyle w:val="aounitu0hover"/>
          <w:rFonts w:ascii="Arial" w:hAnsi="Arial" w:cs="Arial"/>
          <w:sz w:val="20"/>
          <w:szCs w:val="20"/>
          <w:lang w:val="en-US"/>
        </w:rPr>
        <w:t>.</w:t>
      </w:r>
    </w:p>
    <w:p w:rsidR="000D208E" w:rsidRPr="00A627C1" w:rsidRDefault="000D208E" w:rsidP="000D208E">
      <w:pPr>
        <w:pStyle w:val="Akapitzlist"/>
        <w:tabs>
          <w:tab w:val="left" w:pos="567"/>
        </w:tabs>
        <w:ind w:left="426"/>
        <w:jc w:val="both"/>
        <w:rPr>
          <w:rStyle w:val="hps"/>
          <w:rFonts w:ascii="Arial" w:hAnsi="Arial" w:cs="Arial"/>
          <w:sz w:val="20"/>
          <w:szCs w:val="20"/>
          <w:lang w:val="en-US"/>
        </w:rPr>
      </w:pPr>
      <w:r w:rsidRPr="00A627C1">
        <w:rPr>
          <w:rStyle w:val="hps"/>
          <w:rFonts w:ascii="Arial" w:hAnsi="Arial" w:cs="Arial"/>
          <w:sz w:val="20"/>
          <w:szCs w:val="20"/>
          <w:lang w:val="en-US"/>
        </w:rPr>
        <w:t xml:space="preserve">Die </w:t>
      </w:r>
      <w:proofErr w:type="spellStart"/>
      <w:r w:rsidRPr="00A627C1">
        <w:rPr>
          <w:rStyle w:val="hps"/>
          <w:rFonts w:ascii="Arial" w:hAnsi="Arial" w:cs="Arial"/>
          <w:sz w:val="20"/>
          <w:szCs w:val="20"/>
          <w:lang w:val="en-US"/>
        </w:rPr>
        <w:t>Natur</w:t>
      </w:r>
      <w:proofErr w:type="spellEnd"/>
      <w:r w:rsidRPr="00A627C1">
        <w:rPr>
          <w:rStyle w:val="hps"/>
          <w:rFonts w:ascii="Arial" w:hAnsi="Arial" w:cs="Arial"/>
          <w:sz w:val="20"/>
          <w:szCs w:val="20"/>
          <w:lang w:val="en-US"/>
        </w:rPr>
        <w:t xml:space="preserve">- und </w:t>
      </w:r>
      <w:proofErr w:type="spellStart"/>
      <w:r w:rsidRPr="00A627C1">
        <w:rPr>
          <w:rStyle w:val="hps"/>
          <w:rFonts w:ascii="Arial" w:hAnsi="Arial" w:cs="Arial"/>
          <w:sz w:val="20"/>
          <w:szCs w:val="20"/>
          <w:lang w:val="en-US"/>
        </w:rPr>
        <w:t>Landschaftswerte</w:t>
      </w:r>
      <w:proofErr w:type="spellEnd"/>
      <w:r w:rsidRPr="00A627C1">
        <w:rPr>
          <w:rStyle w:val="hps"/>
          <w:rFonts w:ascii="Arial" w:hAnsi="Arial" w:cs="Arial"/>
          <w:sz w:val="20"/>
          <w:szCs w:val="20"/>
          <w:lang w:val="en-US"/>
        </w:rPr>
        <w:t xml:space="preserve"> der</w:t>
      </w:r>
      <w:r w:rsidRPr="00A627C1">
        <w:rPr>
          <w:rFonts w:ascii="Arial" w:hAnsi="Arial" w:cs="Arial"/>
          <w:sz w:val="20"/>
          <w:szCs w:val="20"/>
          <w:lang w:val="en-US"/>
        </w:rPr>
        <w:t xml:space="preserve"> </w:t>
      </w:r>
      <w:r w:rsidRPr="00A627C1">
        <w:rPr>
          <w:rStyle w:val="hps"/>
          <w:rFonts w:ascii="Arial" w:hAnsi="Arial" w:cs="Arial"/>
          <w:sz w:val="20"/>
          <w:szCs w:val="20"/>
          <w:lang w:val="en-US"/>
        </w:rPr>
        <w:t xml:space="preserve">Region </w:t>
      </w:r>
      <w:proofErr w:type="spellStart"/>
      <w:r w:rsidRPr="00A627C1">
        <w:rPr>
          <w:rStyle w:val="hps"/>
          <w:rFonts w:ascii="Arial" w:hAnsi="Arial" w:cs="Arial"/>
          <w:sz w:val="20"/>
          <w:szCs w:val="20"/>
          <w:lang w:val="en-US"/>
        </w:rPr>
        <w:t>garantieren</w:t>
      </w:r>
      <w:proofErr w:type="spellEnd"/>
      <w:r w:rsidRPr="00A627C1">
        <w:rPr>
          <w:rFonts w:ascii="Arial" w:hAnsi="Arial" w:cs="Arial"/>
          <w:sz w:val="20"/>
          <w:szCs w:val="20"/>
          <w:lang w:val="en-US"/>
        </w:rPr>
        <w:t xml:space="preserve"> den </w:t>
      </w:r>
      <w:r w:rsidRPr="00A627C1">
        <w:rPr>
          <w:rStyle w:val="hps"/>
          <w:rFonts w:ascii="Arial" w:hAnsi="Arial" w:cs="Arial"/>
          <w:sz w:val="20"/>
          <w:szCs w:val="20"/>
          <w:lang w:val="en-US"/>
        </w:rPr>
        <w:t xml:space="preserve">Wander- und </w:t>
      </w:r>
      <w:proofErr w:type="spellStart"/>
      <w:r w:rsidRPr="00A627C1">
        <w:rPr>
          <w:rStyle w:val="hps"/>
          <w:rFonts w:ascii="Arial" w:hAnsi="Arial" w:cs="Arial"/>
          <w:sz w:val="20"/>
          <w:szCs w:val="20"/>
          <w:lang w:val="en-US"/>
        </w:rPr>
        <w:t>Radtouristikfans</w:t>
      </w:r>
      <w:proofErr w:type="spellEnd"/>
      <w:r w:rsidRPr="00A627C1">
        <w:rPr>
          <w:rStyle w:val="hps"/>
          <w:rFonts w:ascii="Arial" w:hAnsi="Arial" w:cs="Arial"/>
          <w:sz w:val="20"/>
          <w:szCs w:val="20"/>
          <w:lang w:val="en-US"/>
        </w:rPr>
        <w:t xml:space="preserve"> </w:t>
      </w:r>
      <w:proofErr w:type="spellStart"/>
      <w:r w:rsidRPr="00A627C1">
        <w:rPr>
          <w:rStyle w:val="hps"/>
          <w:rFonts w:ascii="Arial" w:hAnsi="Arial" w:cs="Arial"/>
          <w:sz w:val="20"/>
          <w:szCs w:val="20"/>
          <w:lang w:val="en-US"/>
        </w:rPr>
        <w:t>unvergessliche</w:t>
      </w:r>
      <w:proofErr w:type="spellEnd"/>
      <w:r w:rsidRPr="00A627C1">
        <w:rPr>
          <w:rStyle w:val="hps"/>
          <w:rFonts w:ascii="Arial" w:hAnsi="Arial" w:cs="Arial"/>
          <w:sz w:val="20"/>
          <w:szCs w:val="20"/>
          <w:lang w:val="en-US"/>
        </w:rPr>
        <w:t xml:space="preserve"> </w:t>
      </w:r>
      <w:proofErr w:type="spellStart"/>
      <w:r w:rsidRPr="00A627C1">
        <w:rPr>
          <w:rStyle w:val="hps"/>
          <w:rFonts w:ascii="Arial" w:hAnsi="Arial" w:cs="Arial"/>
          <w:sz w:val="20"/>
          <w:szCs w:val="20"/>
          <w:lang w:val="en-US"/>
        </w:rPr>
        <w:t>Erlebnisse</w:t>
      </w:r>
      <w:proofErr w:type="spellEnd"/>
      <w:r w:rsidRPr="00A627C1">
        <w:rPr>
          <w:rFonts w:ascii="Arial" w:hAnsi="Arial" w:cs="Arial"/>
          <w:sz w:val="20"/>
          <w:szCs w:val="20"/>
          <w:lang w:val="en-US"/>
        </w:rPr>
        <w:t xml:space="preserve"> </w:t>
      </w:r>
      <w:proofErr w:type="spellStart"/>
      <w:r w:rsidRPr="00A627C1">
        <w:rPr>
          <w:rStyle w:val="hps"/>
          <w:rFonts w:ascii="Arial" w:hAnsi="Arial" w:cs="Arial"/>
          <w:sz w:val="20"/>
          <w:szCs w:val="20"/>
          <w:lang w:val="en-US"/>
        </w:rPr>
        <w:t>im</w:t>
      </w:r>
      <w:proofErr w:type="spellEnd"/>
      <w:r w:rsidRPr="00A627C1">
        <w:rPr>
          <w:rStyle w:val="hps"/>
          <w:rFonts w:ascii="Arial" w:hAnsi="Arial" w:cs="Arial"/>
          <w:sz w:val="20"/>
          <w:szCs w:val="20"/>
          <w:lang w:val="en-US"/>
        </w:rPr>
        <w:t xml:space="preserve"> </w:t>
      </w:r>
      <w:proofErr w:type="spellStart"/>
      <w:r w:rsidRPr="00A627C1">
        <w:rPr>
          <w:rStyle w:val="hps"/>
          <w:rFonts w:ascii="Arial" w:hAnsi="Arial" w:cs="Arial"/>
          <w:sz w:val="20"/>
          <w:szCs w:val="20"/>
          <w:lang w:val="en-US"/>
        </w:rPr>
        <w:t>Schoß</w:t>
      </w:r>
      <w:proofErr w:type="spellEnd"/>
      <w:r w:rsidRPr="00A627C1">
        <w:rPr>
          <w:rStyle w:val="hps"/>
          <w:rFonts w:ascii="Arial" w:hAnsi="Arial" w:cs="Arial"/>
          <w:sz w:val="20"/>
          <w:szCs w:val="20"/>
          <w:lang w:val="en-US"/>
        </w:rPr>
        <w:t xml:space="preserve"> der </w:t>
      </w:r>
      <w:proofErr w:type="spellStart"/>
      <w:r w:rsidRPr="00A627C1">
        <w:rPr>
          <w:rStyle w:val="hps"/>
          <w:rFonts w:ascii="Arial" w:hAnsi="Arial" w:cs="Arial"/>
          <w:sz w:val="20"/>
          <w:szCs w:val="20"/>
          <w:lang w:val="en-US"/>
        </w:rPr>
        <w:t>Natur</w:t>
      </w:r>
      <w:proofErr w:type="spellEnd"/>
      <w:r w:rsidRPr="00A627C1">
        <w:rPr>
          <w:rStyle w:val="hps"/>
          <w:rFonts w:ascii="Arial" w:hAnsi="Arial" w:cs="Arial"/>
          <w:sz w:val="20"/>
          <w:szCs w:val="20"/>
          <w:lang w:val="en-US"/>
        </w:rPr>
        <w:t>.</w:t>
      </w:r>
    </w:p>
    <w:p w:rsidR="000D208E" w:rsidRPr="00A627C1" w:rsidRDefault="000D208E" w:rsidP="000D208E">
      <w:pPr>
        <w:pStyle w:val="Akapitzlist"/>
        <w:tabs>
          <w:tab w:val="left" w:pos="567"/>
        </w:tabs>
        <w:ind w:left="426"/>
        <w:jc w:val="both"/>
        <w:rPr>
          <w:rStyle w:val="Uwydatnienie"/>
          <w:rFonts w:ascii="Arial" w:hAnsi="Arial" w:cs="Arial"/>
          <w:i w:val="0"/>
          <w:iCs w:val="0"/>
          <w:sz w:val="20"/>
          <w:szCs w:val="20"/>
          <w:lang w:val="en-US"/>
        </w:rPr>
      </w:pPr>
      <w:proofErr w:type="spellStart"/>
      <w:r w:rsidRPr="00A627C1">
        <w:rPr>
          <w:rFonts w:ascii="Arial" w:hAnsi="Arial" w:cs="Arial"/>
          <w:sz w:val="20"/>
          <w:szCs w:val="20"/>
          <w:lang w:val="en-US"/>
        </w:rPr>
        <w:t>Besonders</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beachtenswert</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für</w:t>
      </w:r>
      <w:proofErr w:type="spellEnd"/>
      <w:r w:rsidRPr="00A627C1">
        <w:rPr>
          <w:rFonts w:ascii="Arial" w:hAnsi="Arial" w:cs="Arial"/>
          <w:sz w:val="20"/>
          <w:szCs w:val="20"/>
          <w:lang w:val="en-US"/>
        </w:rPr>
        <w:t xml:space="preserve"> die, die an Geschichte </w:t>
      </w:r>
      <w:proofErr w:type="spellStart"/>
      <w:r w:rsidRPr="00A627C1">
        <w:rPr>
          <w:rFonts w:ascii="Arial" w:hAnsi="Arial" w:cs="Arial"/>
          <w:sz w:val="20"/>
          <w:szCs w:val="20"/>
          <w:lang w:val="en-US"/>
        </w:rPr>
        <w:t>Interesse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haben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werden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sicherlich</w:t>
      </w:r>
      <w:proofErr w:type="spellEnd"/>
      <w:r w:rsidRPr="00A627C1">
        <w:rPr>
          <w:rFonts w:ascii="Arial" w:hAnsi="Arial" w:cs="Arial"/>
          <w:sz w:val="20"/>
          <w:szCs w:val="20"/>
          <w:lang w:val="en-US"/>
        </w:rPr>
        <w:t xml:space="preserve"> die </w:t>
      </w:r>
      <w:proofErr w:type="spellStart"/>
      <w:r w:rsidRPr="00A627C1">
        <w:rPr>
          <w:rFonts w:ascii="Arial" w:hAnsi="Arial" w:cs="Arial"/>
          <w:sz w:val="20"/>
          <w:szCs w:val="20"/>
          <w:lang w:val="en-US"/>
        </w:rPr>
        <w:t>sich</w:t>
      </w:r>
      <w:proofErr w:type="spellEnd"/>
      <w:r w:rsidRPr="00A627C1">
        <w:rPr>
          <w:rFonts w:ascii="Arial" w:hAnsi="Arial" w:cs="Arial"/>
          <w:sz w:val="20"/>
          <w:szCs w:val="20"/>
          <w:lang w:val="en-US"/>
        </w:rPr>
        <w:t xml:space="preserve"> </w:t>
      </w:r>
      <w:r w:rsidRPr="00A627C1">
        <w:rPr>
          <w:rStyle w:val="hps"/>
          <w:rFonts w:ascii="Arial" w:hAnsi="Arial" w:cs="Arial"/>
          <w:sz w:val="20"/>
          <w:szCs w:val="20"/>
          <w:lang w:val="en-US"/>
        </w:rPr>
        <w:t>auf der</w:t>
      </w:r>
      <w:r w:rsidRPr="00A627C1">
        <w:rPr>
          <w:rFonts w:ascii="Arial" w:hAnsi="Arial" w:cs="Arial"/>
          <w:sz w:val="20"/>
          <w:szCs w:val="20"/>
          <w:lang w:val="en-US"/>
        </w:rPr>
        <w:t xml:space="preserve"> </w:t>
      </w:r>
      <w:proofErr w:type="spellStart"/>
      <w:r w:rsidRPr="00A627C1">
        <w:rPr>
          <w:rStyle w:val="hps"/>
          <w:rFonts w:ascii="Arial" w:hAnsi="Arial" w:cs="Arial"/>
          <w:sz w:val="20"/>
          <w:szCs w:val="20"/>
          <w:lang w:val="en-US"/>
        </w:rPr>
        <w:t>polnischen</w:t>
      </w:r>
      <w:proofErr w:type="spellEnd"/>
      <w:r w:rsidRPr="00A627C1">
        <w:rPr>
          <w:rStyle w:val="hps"/>
          <w:rFonts w:ascii="Arial" w:hAnsi="Arial" w:cs="Arial"/>
          <w:sz w:val="20"/>
          <w:szCs w:val="20"/>
          <w:lang w:val="en-US"/>
        </w:rPr>
        <w:t xml:space="preserve"> </w:t>
      </w:r>
      <w:proofErr w:type="spellStart"/>
      <w:r w:rsidRPr="00A627C1">
        <w:rPr>
          <w:rStyle w:val="hps"/>
          <w:rFonts w:ascii="Arial" w:hAnsi="Arial" w:cs="Arial"/>
          <w:sz w:val="20"/>
          <w:szCs w:val="20"/>
          <w:lang w:val="en-US"/>
        </w:rPr>
        <w:t>Denkmalkarte</w:t>
      </w:r>
      <w:proofErr w:type="spellEnd"/>
      <w:r w:rsidRPr="00A627C1">
        <w:rPr>
          <w:rStyle w:val="hps"/>
          <w:rFonts w:ascii="Arial" w:hAnsi="Arial" w:cs="Arial"/>
          <w:sz w:val="20"/>
          <w:szCs w:val="20"/>
          <w:lang w:val="en-US"/>
        </w:rPr>
        <w:t xml:space="preserve"> </w:t>
      </w:r>
      <w:proofErr w:type="spellStart"/>
      <w:r w:rsidRPr="00A627C1">
        <w:rPr>
          <w:rFonts w:ascii="Arial" w:hAnsi="Arial" w:cs="Arial"/>
          <w:sz w:val="20"/>
          <w:szCs w:val="20"/>
          <w:lang w:val="en-US"/>
        </w:rPr>
        <w:t>auszeichnenden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Sehenswürdigkeiten</w:t>
      </w:r>
      <w:proofErr w:type="spellEnd"/>
      <w:r w:rsidRPr="00A627C1">
        <w:rPr>
          <w:rFonts w:ascii="Arial" w:hAnsi="Arial" w:cs="Arial"/>
          <w:sz w:val="20"/>
          <w:szCs w:val="20"/>
          <w:lang w:val="en-US"/>
        </w:rPr>
        <w:t xml:space="preserve">, von </w:t>
      </w:r>
      <w:proofErr w:type="spellStart"/>
      <w:r w:rsidRPr="00A627C1">
        <w:rPr>
          <w:rFonts w:ascii="Arial" w:hAnsi="Arial" w:cs="Arial"/>
          <w:sz w:val="20"/>
          <w:szCs w:val="20"/>
          <w:lang w:val="en-US"/>
        </w:rPr>
        <w:t>denen</w:t>
      </w:r>
      <w:proofErr w:type="spellEnd"/>
      <w:r w:rsidRPr="00A627C1">
        <w:rPr>
          <w:rFonts w:ascii="Arial" w:hAnsi="Arial" w:cs="Arial"/>
          <w:sz w:val="20"/>
          <w:szCs w:val="20"/>
          <w:lang w:val="en-US"/>
        </w:rPr>
        <w:t xml:space="preserve"> in </w:t>
      </w:r>
      <w:proofErr w:type="spellStart"/>
      <w:r w:rsidRPr="00A627C1">
        <w:rPr>
          <w:rFonts w:ascii="Arial" w:hAnsi="Arial" w:cs="Arial"/>
          <w:sz w:val="20"/>
          <w:szCs w:val="20"/>
          <w:lang w:val="en-US"/>
        </w:rPr>
        <w:t>Sławno</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zu</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finden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sind</w:t>
      </w:r>
      <w:proofErr w:type="spellEnd"/>
      <w:r w:rsidRPr="00A627C1">
        <w:rPr>
          <w:rFonts w:ascii="Arial" w:hAnsi="Arial" w:cs="Arial"/>
          <w:sz w:val="20"/>
          <w:szCs w:val="20"/>
          <w:lang w:val="en-US"/>
        </w:rPr>
        <w:t xml:space="preserve">: </w:t>
      </w:r>
      <w:proofErr w:type="spellStart"/>
      <w:r w:rsidRPr="00A627C1">
        <w:rPr>
          <w:rStyle w:val="Uwydatnienie"/>
          <w:rFonts w:ascii="Arial" w:hAnsi="Arial" w:cs="Arial"/>
          <w:sz w:val="20"/>
          <w:szCs w:val="20"/>
          <w:lang w:val="en-US"/>
        </w:rPr>
        <w:t>Stadttore</w:t>
      </w:r>
      <w:proofErr w:type="spellEnd"/>
      <w:r w:rsidRPr="00A627C1">
        <w:rPr>
          <w:rStyle w:val="st"/>
          <w:rFonts w:ascii="Arial" w:hAnsi="Arial" w:cs="Arial"/>
          <w:sz w:val="20"/>
          <w:szCs w:val="20"/>
          <w:lang w:val="en-US"/>
        </w:rPr>
        <w:t xml:space="preserve"> </w:t>
      </w:r>
      <w:proofErr w:type="spellStart"/>
      <w:r w:rsidRPr="00A627C1">
        <w:rPr>
          <w:rStyle w:val="st"/>
          <w:rFonts w:ascii="Arial" w:hAnsi="Arial" w:cs="Arial"/>
          <w:sz w:val="20"/>
          <w:szCs w:val="20"/>
          <w:lang w:val="en-US"/>
        </w:rPr>
        <w:t>aus</w:t>
      </w:r>
      <w:proofErr w:type="spellEnd"/>
      <w:r w:rsidRPr="00A627C1">
        <w:rPr>
          <w:rStyle w:val="st"/>
          <w:rFonts w:ascii="Arial" w:hAnsi="Arial" w:cs="Arial"/>
          <w:sz w:val="20"/>
          <w:szCs w:val="20"/>
          <w:lang w:val="en-US"/>
        </w:rPr>
        <w:t xml:space="preserve"> der </w:t>
      </w:r>
      <w:proofErr w:type="spellStart"/>
      <w:r w:rsidRPr="00A627C1">
        <w:rPr>
          <w:rStyle w:val="Uwydatnienie"/>
          <w:rFonts w:ascii="Arial" w:hAnsi="Arial" w:cs="Arial"/>
          <w:sz w:val="20"/>
          <w:szCs w:val="20"/>
          <w:lang w:val="en-US"/>
        </w:rPr>
        <w:t>Jahrhundertwende</w:t>
      </w:r>
      <w:proofErr w:type="spellEnd"/>
      <w:r w:rsidRPr="00A627C1">
        <w:rPr>
          <w:rStyle w:val="Uwydatnienie"/>
          <w:rFonts w:ascii="Arial" w:hAnsi="Arial" w:cs="Arial"/>
          <w:sz w:val="20"/>
          <w:szCs w:val="20"/>
          <w:lang w:val="en-US"/>
        </w:rPr>
        <w:t xml:space="preserve"> </w:t>
      </w:r>
      <w:proofErr w:type="spellStart"/>
      <w:r w:rsidRPr="00A627C1">
        <w:rPr>
          <w:rStyle w:val="Uwydatnienie"/>
          <w:rFonts w:ascii="Arial" w:hAnsi="Arial" w:cs="Arial"/>
          <w:sz w:val="20"/>
          <w:szCs w:val="20"/>
          <w:lang w:val="en-US"/>
        </w:rPr>
        <w:t>vom</w:t>
      </w:r>
      <w:proofErr w:type="spellEnd"/>
      <w:r w:rsidRPr="00A627C1">
        <w:rPr>
          <w:rStyle w:val="Uwydatnienie"/>
          <w:rFonts w:ascii="Arial" w:hAnsi="Arial" w:cs="Arial"/>
          <w:sz w:val="20"/>
          <w:szCs w:val="20"/>
          <w:lang w:val="en-US"/>
        </w:rPr>
        <w:t xml:space="preserve"> 14. </w:t>
      </w:r>
      <w:proofErr w:type="spellStart"/>
      <w:r w:rsidRPr="00A627C1">
        <w:rPr>
          <w:rStyle w:val="Uwydatnienie"/>
          <w:rFonts w:ascii="Arial" w:hAnsi="Arial" w:cs="Arial"/>
          <w:sz w:val="20"/>
          <w:szCs w:val="20"/>
          <w:lang w:val="en-US"/>
        </w:rPr>
        <w:t>zum</w:t>
      </w:r>
      <w:proofErr w:type="spellEnd"/>
      <w:r w:rsidRPr="00A627C1">
        <w:rPr>
          <w:rStyle w:val="Uwydatnienie"/>
          <w:rFonts w:ascii="Arial" w:hAnsi="Arial" w:cs="Arial"/>
          <w:sz w:val="20"/>
          <w:szCs w:val="20"/>
          <w:lang w:val="en-US"/>
        </w:rPr>
        <w:t xml:space="preserve"> 15. </w:t>
      </w:r>
      <w:proofErr w:type="spellStart"/>
      <w:r w:rsidRPr="00A627C1">
        <w:rPr>
          <w:rStyle w:val="Uwydatnienie"/>
          <w:rFonts w:ascii="Arial" w:hAnsi="Arial" w:cs="Arial"/>
          <w:sz w:val="20"/>
          <w:szCs w:val="20"/>
          <w:lang w:val="en-US"/>
        </w:rPr>
        <w:t>Jahrhundert</w:t>
      </w:r>
      <w:proofErr w:type="spellEnd"/>
      <w:r w:rsidRPr="00A627C1">
        <w:rPr>
          <w:rFonts w:ascii="Arial" w:hAnsi="Arial" w:cs="Arial"/>
          <w:sz w:val="20"/>
          <w:szCs w:val="20"/>
          <w:lang w:val="en-US"/>
        </w:rPr>
        <w:t xml:space="preserve">, die </w:t>
      </w:r>
      <w:proofErr w:type="spellStart"/>
      <w:r w:rsidRPr="00A627C1">
        <w:rPr>
          <w:rFonts w:ascii="Arial" w:hAnsi="Arial" w:cs="Arial"/>
          <w:sz w:val="20"/>
          <w:szCs w:val="20"/>
          <w:lang w:val="en-US"/>
        </w:rPr>
        <w:t>Marienkirche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aus</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dem</w:t>
      </w:r>
      <w:proofErr w:type="spellEnd"/>
      <w:r w:rsidRPr="00A627C1">
        <w:rPr>
          <w:rFonts w:ascii="Arial" w:hAnsi="Arial" w:cs="Arial"/>
          <w:sz w:val="20"/>
          <w:szCs w:val="20"/>
          <w:lang w:val="en-US"/>
        </w:rPr>
        <w:t xml:space="preserve"> 14. </w:t>
      </w:r>
      <w:proofErr w:type="spellStart"/>
      <w:r w:rsidRPr="00A627C1">
        <w:rPr>
          <w:rFonts w:ascii="Arial" w:hAnsi="Arial" w:cs="Arial"/>
          <w:sz w:val="20"/>
          <w:szCs w:val="20"/>
          <w:lang w:val="en-US"/>
        </w:rPr>
        <w:t>Jh</w:t>
      </w:r>
      <w:proofErr w:type="spellEnd"/>
      <w:r w:rsidRPr="00A627C1">
        <w:rPr>
          <w:rFonts w:ascii="Arial" w:hAnsi="Arial" w:cs="Arial"/>
          <w:sz w:val="20"/>
          <w:szCs w:val="20"/>
          <w:lang w:val="en-US"/>
        </w:rPr>
        <w:t>., die St. Anton von Padua-</w:t>
      </w:r>
      <w:proofErr w:type="spellStart"/>
      <w:r w:rsidRPr="00A627C1">
        <w:rPr>
          <w:rFonts w:ascii="Arial" w:hAnsi="Arial" w:cs="Arial"/>
          <w:sz w:val="20"/>
          <w:szCs w:val="20"/>
          <w:lang w:val="en-US"/>
        </w:rPr>
        <w:t>Pfarrkirche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aus</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dem</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Jahr</w:t>
      </w:r>
      <w:proofErr w:type="spellEnd"/>
      <w:r w:rsidRPr="00A627C1">
        <w:rPr>
          <w:rFonts w:ascii="Arial" w:hAnsi="Arial" w:cs="Arial"/>
          <w:sz w:val="20"/>
          <w:szCs w:val="20"/>
          <w:lang w:val="en-US"/>
        </w:rPr>
        <w:t xml:space="preserve"> 1928, </w:t>
      </w:r>
      <w:proofErr w:type="spellStart"/>
      <w:r w:rsidRPr="00A627C1">
        <w:rPr>
          <w:rFonts w:ascii="Arial" w:hAnsi="Arial" w:cs="Arial"/>
          <w:sz w:val="20"/>
          <w:szCs w:val="20"/>
          <w:lang w:val="en-US"/>
        </w:rPr>
        <w:t>ein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Rathausgebäude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aus</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dem</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Jahr</w:t>
      </w:r>
      <w:proofErr w:type="spellEnd"/>
      <w:r w:rsidRPr="00A627C1">
        <w:rPr>
          <w:rFonts w:ascii="Arial" w:hAnsi="Arial" w:cs="Arial"/>
          <w:sz w:val="20"/>
          <w:szCs w:val="20"/>
          <w:lang w:val="en-US"/>
        </w:rPr>
        <w:t xml:space="preserve"> 1907, </w:t>
      </w:r>
      <w:proofErr w:type="spellStart"/>
      <w:r w:rsidRPr="00A627C1">
        <w:rPr>
          <w:rFonts w:ascii="Arial" w:hAnsi="Arial" w:cs="Arial"/>
          <w:sz w:val="20"/>
          <w:szCs w:val="20"/>
          <w:lang w:val="en-US"/>
        </w:rPr>
        <w:t>ein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Postamtsgebäude</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aus</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dem</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Jahr</w:t>
      </w:r>
      <w:proofErr w:type="spellEnd"/>
      <w:r w:rsidRPr="00A627C1">
        <w:rPr>
          <w:rFonts w:ascii="Arial" w:hAnsi="Arial" w:cs="Arial"/>
          <w:sz w:val="20"/>
          <w:szCs w:val="20"/>
          <w:lang w:val="en-US"/>
        </w:rPr>
        <w:t xml:space="preserve"> 1905 </w:t>
      </w:r>
      <w:proofErr w:type="spellStart"/>
      <w:r w:rsidRPr="00A627C1">
        <w:rPr>
          <w:rFonts w:ascii="Arial" w:hAnsi="Arial" w:cs="Arial"/>
          <w:sz w:val="20"/>
          <w:szCs w:val="20"/>
          <w:lang w:val="en-US"/>
        </w:rPr>
        <w:t>sowie</w:t>
      </w:r>
      <w:proofErr w:type="spellEnd"/>
      <w:r w:rsidRPr="00A627C1">
        <w:rPr>
          <w:rFonts w:ascii="Arial" w:hAnsi="Arial" w:cs="Arial"/>
          <w:sz w:val="20"/>
          <w:szCs w:val="20"/>
          <w:lang w:val="en-US"/>
        </w:rPr>
        <w:t xml:space="preserve"> der </w:t>
      </w:r>
      <w:proofErr w:type="spellStart"/>
      <w:r w:rsidRPr="00A627C1">
        <w:rPr>
          <w:rFonts w:ascii="Arial" w:hAnsi="Arial" w:cs="Arial"/>
          <w:sz w:val="20"/>
          <w:szCs w:val="20"/>
          <w:lang w:val="en-US"/>
        </w:rPr>
        <w:t>Bahnhof</w:t>
      </w:r>
      <w:proofErr w:type="spellEnd"/>
      <w:r w:rsidRPr="00A627C1">
        <w:rPr>
          <w:rFonts w:ascii="Arial" w:hAnsi="Arial" w:cs="Arial"/>
          <w:sz w:val="20"/>
          <w:szCs w:val="20"/>
          <w:lang w:val="en-US"/>
        </w:rPr>
        <w:t xml:space="preserve"> der </w:t>
      </w:r>
      <w:proofErr w:type="spellStart"/>
      <w:r w:rsidRPr="00A627C1">
        <w:rPr>
          <w:rFonts w:ascii="Arial" w:hAnsi="Arial" w:cs="Arial"/>
          <w:sz w:val="20"/>
          <w:szCs w:val="20"/>
          <w:lang w:val="en-US"/>
        </w:rPr>
        <w:t>Polnischen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Staatsbahnen</w:t>
      </w:r>
      <w:proofErr w:type="spellEnd"/>
      <w:r w:rsidRPr="00A627C1">
        <w:rPr>
          <w:rFonts w:ascii="Arial" w:hAnsi="Arial" w:cs="Arial"/>
          <w:sz w:val="20"/>
          <w:szCs w:val="20"/>
          <w:lang w:val="en-US"/>
        </w:rPr>
        <w:t xml:space="preserve"> </w:t>
      </w:r>
      <w:proofErr w:type="spellStart"/>
      <w:r w:rsidRPr="00A627C1">
        <w:rPr>
          <w:rFonts w:ascii="Arial" w:hAnsi="Arial" w:cs="Arial"/>
          <w:sz w:val="20"/>
          <w:szCs w:val="20"/>
          <w:lang w:val="en-US"/>
        </w:rPr>
        <w:t>aus</w:t>
      </w:r>
      <w:proofErr w:type="spellEnd"/>
      <w:r w:rsidRPr="00A627C1">
        <w:rPr>
          <w:rFonts w:ascii="Arial" w:hAnsi="Arial" w:cs="Arial"/>
          <w:sz w:val="20"/>
          <w:szCs w:val="20"/>
          <w:lang w:val="en-US"/>
        </w:rPr>
        <w:t xml:space="preserve"> den 60-er </w:t>
      </w:r>
      <w:proofErr w:type="spellStart"/>
      <w:r w:rsidRPr="00A627C1">
        <w:rPr>
          <w:rFonts w:ascii="Arial" w:hAnsi="Arial" w:cs="Arial"/>
          <w:sz w:val="20"/>
          <w:szCs w:val="20"/>
          <w:lang w:val="en-US"/>
        </w:rPr>
        <w:t>Jahren</w:t>
      </w:r>
      <w:proofErr w:type="spellEnd"/>
      <w:r w:rsidRPr="00A627C1">
        <w:rPr>
          <w:rFonts w:ascii="Arial" w:hAnsi="Arial" w:cs="Arial"/>
          <w:sz w:val="20"/>
          <w:szCs w:val="20"/>
          <w:lang w:val="en-US"/>
        </w:rPr>
        <w:t xml:space="preserve"> des 19. </w:t>
      </w:r>
      <w:proofErr w:type="spellStart"/>
      <w:r w:rsidRPr="00A627C1">
        <w:rPr>
          <w:rStyle w:val="Uwydatnienie"/>
          <w:rFonts w:ascii="Arial" w:hAnsi="Arial" w:cs="Arial"/>
          <w:sz w:val="20"/>
          <w:szCs w:val="20"/>
          <w:lang w:val="en-US"/>
        </w:rPr>
        <w:t>Jahrhunderts</w:t>
      </w:r>
      <w:proofErr w:type="spellEnd"/>
    </w:p>
    <w:p w:rsidR="000D208E" w:rsidRPr="00A627C1" w:rsidRDefault="000D208E" w:rsidP="000D208E">
      <w:pPr>
        <w:pStyle w:val="Zwykytekst"/>
        <w:tabs>
          <w:tab w:val="left" w:pos="567"/>
        </w:tabs>
        <w:jc w:val="both"/>
        <w:rPr>
          <w:rFonts w:ascii="Arial" w:hAnsi="Arial" w:cs="Arial"/>
          <w:noProof/>
          <w:lang w:val="de-DE"/>
        </w:rPr>
      </w:pPr>
      <w:r>
        <w:rPr>
          <w:rStyle w:val="Uwydatnienie"/>
          <w:rFonts w:ascii="Arial" w:eastAsiaTheme="minorHAnsi" w:hAnsi="Arial" w:cs="Arial"/>
          <w:lang w:val="en-US" w:eastAsia="en-US"/>
        </w:rPr>
        <w:t xml:space="preserve">       </w:t>
      </w:r>
      <w:r w:rsidRPr="00A627C1">
        <w:rPr>
          <w:rFonts w:ascii="Arial" w:hAnsi="Arial" w:cs="Arial"/>
          <w:noProof/>
          <w:lang w:val="de-DE"/>
        </w:rPr>
        <w:t xml:space="preserve">GESCHICHTE </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Die ersten beurkundeten Überlieferungen von der Ursprung der Stadt stammen aus dem Jahr 1186. Sie  war damals der Sitz von Herzog Ratibor I., dem Herrscher des Landes Pommern-Schlawe-Stolp. Die Burg des Herzoges bafand sich </w:t>
      </w:r>
      <w:r w:rsidRPr="00A627C1">
        <w:rPr>
          <w:rStyle w:val="hps"/>
          <w:rFonts w:ascii="Arial" w:hAnsi="Arial" w:cs="Arial"/>
          <w:noProof/>
          <w:lang w:val="de-DE"/>
        </w:rPr>
        <w:t>im Bereich</w:t>
      </w:r>
      <w:r w:rsidRPr="00A627C1">
        <w:rPr>
          <w:rStyle w:val="shorttext"/>
          <w:rFonts w:ascii="Arial" w:hAnsi="Arial" w:cs="Arial"/>
          <w:noProof/>
          <w:lang w:val="de-DE"/>
        </w:rPr>
        <w:t xml:space="preserve"> </w:t>
      </w:r>
      <w:r w:rsidRPr="00A627C1">
        <w:rPr>
          <w:rStyle w:val="hps"/>
          <w:rFonts w:ascii="Arial" w:hAnsi="Arial" w:cs="Arial"/>
          <w:noProof/>
          <w:lang w:val="de-DE"/>
        </w:rPr>
        <w:t>des heutigen Dorfes</w:t>
      </w:r>
      <w:r w:rsidRPr="00A627C1">
        <w:rPr>
          <w:rFonts w:ascii="Arial" w:hAnsi="Arial" w:cs="Arial"/>
          <w:noProof/>
          <w:lang w:val="de-DE"/>
        </w:rPr>
        <w:t xml:space="preserve"> Sławsko, das eins den Namen Stare Sławno (deutsch: </w:t>
      </w:r>
      <w:r w:rsidRPr="00A627C1">
        <w:rPr>
          <w:rFonts w:ascii="Arial" w:hAnsi="Arial" w:cs="Arial"/>
          <w:i/>
          <w:iCs/>
          <w:noProof/>
          <w:lang w:val="de-DE"/>
        </w:rPr>
        <w:t>Alt Schlawe</w:t>
      </w:r>
      <w:r w:rsidRPr="00A627C1">
        <w:rPr>
          <w:rFonts w:ascii="Arial" w:hAnsi="Arial" w:cs="Arial"/>
          <w:noProof/>
          <w:lang w:val="de-DE"/>
        </w:rPr>
        <w:t xml:space="preserve">) trug. Das Lokationsprivileg für Neue Schlawe wurde im Jahre 1317 durch die Swenzonen, das pommersche Adelsgeschlecht, das auch über Polanów (deutsch </w:t>
      </w:r>
      <w:r w:rsidRPr="00A627C1">
        <w:rPr>
          <w:rFonts w:ascii="Arial" w:hAnsi="Arial" w:cs="Arial"/>
          <w:i/>
          <w:iCs/>
          <w:noProof/>
          <w:lang w:val="de-DE"/>
        </w:rPr>
        <w:t>Pollnow</w:t>
      </w:r>
      <w:r w:rsidRPr="00A627C1">
        <w:rPr>
          <w:rFonts w:ascii="Arial" w:hAnsi="Arial" w:cs="Arial"/>
          <w:noProof/>
          <w:lang w:val="de-DE"/>
        </w:rPr>
        <w:t xml:space="preserve">) und Darłowo (deutsch </w:t>
      </w:r>
      <w:r w:rsidRPr="00A627C1">
        <w:rPr>
          <w:rFonts w:ascii="Arial" w:hAnsi="Arial" w:cs="Arial"/>
          <w:i/>
          <w:iCs/>
          <w:noProof/>
          <w:lang w:val="de-DE"/>
        </w:rPr>
        <w:t>Rügenwalde</w:t>
      </w:r>
      <w:r w:rsidRPr="00A627C1">
        <w:rPr>
          <w:rFonts w:ascii="Arial" w:hAnsi="Arial" w:cs="Arial"/>
          <w:noProof/>
          <w:lang w:val="de-DE"/>
        </w:rPr>
        <w:t xml:space="preserve">) herrschte, verliehen. Die Entwicklung der Stadt Sławno war durch </w:t>
      </w:r>
      <w:r w:rsidRPr="00A627C1">
        <w:rPr>
          <w:rStyle w:val="hps"/>
          <w:rFonts w:ascii="Arial" w:hAnsi="Arial" w:cs="Arial"/>
          <w:noProof/>
          <w:lang w:val="de-DE"/>
        </w:rPr>
        <w:t>Brände und</w:t>
      </w:r>
      <w:r w:rsidRPr="00A627C1">
        <w:rPr>
          <w:rStyle w:val="shorttext"/>
          <w:rFonts w:ascii="Arial" w:hAnsi="Arial" w:cs="Arial"/>
          <w:noProof/>
          <w:lang w:val="de-DE"/>
        </w:rPr>
        <w:t xml:space="preserve"> </w:t>
      </w:r>
      <w:r w:rsidRPr="00A627C1">
        <w:rPr>
          <w:rStyle w:val="hps"/>
          <w:rFonts w:ascii="Arial" w:hAnsi="Arial" w:cs="Arial"/>
          <w:noProof/>
          <w:lang w:val="de-DE"/>
        </w:rPr>
        <w:t>Epidemien</w:t>
      </w:r>
      <w:r w:rsidRPr="00A627C1">
        <w:rPr>
          <w:rStyle w:val="shorttext"/>
          <w:rFonts w:ascii="Arial" w:hAnsi="Arial" w:cs="Arial"/>
          <w:noProof/>
          <w:lang w:val="de-DE"/>
        </w:rPr>
        <w:t xml:space="preserve"> </w:t>
      </w:r>
      <w:r w:rsidRPr="00A627C1">
        <w:rPr>
          <w:rStyle w:val="hps"/>
          <w:rFonts w:ascii="Arial" w:hAnsi="Arial" w:cs="Arial"/>
          <w:noProof/>
          <w:lang w:val="de-DE"/>
        </w:rPr>
        <w:t>unterbrochen</w:t>
      </w:r>
      <w:r w:rsidRPr="00A627C1">
        <w:rPr>
          <w:rFonts w:ascii="Arial" w:hAnsi="Arial" w:cs="Arial"/>
          <w:noProof/>
          <w:lang w:val="de-DE"/>
        </w:rPr>
        <w:t xml:space="preserve">, dennoch kehrte sie jeweils schnell in den guten Zustand zurück. Erst der Dreißigjährige Krieg (1618-1648) </w:t>
      </w:r>
      <w:r w:rsidRPr="00A627C1">
        <w:rPr>
          <w:rFonts w:ascii="Arial" w:hAnsi="Arial" w:cs="Arial"/>
          <w:noProof/>
          <w:lang w:val="de-DE"/>
        </w:rPr>
        <w:lastRenderedPageBreak/>
        <w:t>führte die Stadt zum Untergang. Die Entvölkerung nach dem Dreißigjährigen Krieg wurde durch die geplante Kolonisierung aus Deutschland, Tschechien, den Niederlanden und Polen kompensiert. Im 18. und 19. Jahrhundert wurde mit dem Ausbau der Stadt außerhalb der mittelalterlichen Stadtbefestigung begonnen. Nach dem Sieg über Napoleon veränderte sich die territorialen Aufteilung von Preußen, infolgedessen wurde Sławno zum Sitz der Behörden eines von den vier größten Landkreisen im Pommern. Dann etwickelte sich die Stadt sozial und wirtschaftlich intensiv weiter und die Zwischenkriegszeit war für sie eine witere Etappe der Glücksträhne.</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Die direkte Kriegsführung im Frühjahr 1945 verschonte die Stadt, die jedoch ein tragisches Schicksal gleich nach dem Einmarsch der sowjetischen Truppen am 7. März 1945 ereilte. Die Stadt wurde dann niedergebrannt, mehr als 50% der Gebäude und 80% der kommunalen und industriellen Betriebe wurden zerstört. Das Zentrum lag in Trümmern, sodass der Wiederaufbau der Stadt die Hauptaufgabe der Behörden und Anwohner war. </w:t>
      </w:r>
    </w:p>
    <w:p w:rsidR="000D208E" w:rsidRPr="00A627C1" w:rsidRDefault="000D208E" w:rsidP="000D208E">
      <w:pPr>
        <w:pStyle w:val="Akapitzlist"/>
        <w:tabs>
          <w:tab w:val="left" w:pos="567"/>
        </w:tabs>
        <w:ind w:left="426"/>
        <w:rPr>
          <w:rFonts w:ascii="Arial" w:hAnsi="Arial" w:cs="Arial"/>
          <w:sz w:val="20"/>
          <w:szCs w:val="20"/>
          <w:lang w:val="en-US"/>
        </w:rPr>
      </w:pP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TOURISMUS. Über Sławno durchläuft die Europäischen Route der Backsteingotikstraße, der pommersche Jakobsweg und der blau markierte Wanderweg. Die Radwege mit einer Länge von </w:t>
      </w:r>
      <w:smartTag w:uri="urn:schemas-microsoft-com:office:smarttags" w:element="metricconverter">
        <w:smartTagPr>
          <w:attr w:name="ProductID" w:val="3 km"/>
        </w:smartTagPr>
        <w:r w:rsidRPr="00A627C1">
          <w:rPr>
            <w:rFonts w:ascii="Arial" w:hAnsi="Arial" w:cs="Arial"/>
            <w:noProof/>
            <w:lang w:val="de-DE"/>
          </w:rPr>
          <w:t>3 km</w:t>
        </w:r>
      </w:smartTag>
      <w:r w:rsidRPr="00A627C1">
        <w:rPr>
          <w:rFonts w:ascii="Arial" w:hAnsi="Arial" w:cs="Arial"/>
          <w:noProof/>
          <w:lang w:val="de-DE"/>
        </w:rPr>
        <w:t xml:space="preserve"> erleichtern den Zweiradfans die sichere Fahrt in der Stadt.</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Mehr Informationen über die interessanten Ecken im Sławno entnehmen Sie, wenn Sie einen QR-Code einscannen oder unsere Website </w:t>
      </w:r>
      <w:hyperlink r:id="rId11" w:history="1">
        <w:r w:rsidRPr="00A627C1">
          <w:rPr>
            <w:rStyle w:val="Hipercze"/>
            <w:rFonts w:ascii="Arial" w:hAnsi="Arial" w:cs="Arial"/>
            <w:noProof/>
            <w:lang w:val="de-DE"/>
          </w:rPr>
          <w:t>www.slawno.pl</w:t>
        </w:r>
      </w:hyperlink>
      <w:r w:rsidRPr="00A627C1">
        <w:rPr>
          <w:rFonts w:ascii="Arial" w:hAnsi="Arial" w:cs="Arial"/>
          <w:noProof/>
          <w:lang w:val="de-DE"/>
        </w:rPr>
        <w:t xml:space="preserve"> besuchen.</w:t>
      </w:r>
    </w:p>
    <w:p w:rsidR="000D208E" w:rsidRPr="00A627C1" w:rsidRDefault="000D208E" w:rsidP="000D208E">
      <w:pPr>
        <w:pStyle w:val="Zwykytekst"/>
        <w:tabs>
          <w:tab w:val="left" w:pos="567"/>
        </w:tabs>
        <w:ind w:left="426"/>
        <w:jc w:val="both"/>
        <w:rPr>
          <w:rFonts w:ascii="Arial" w:hAnsi="Arial" w:cs="Arial"/>
          <w:noProof/>
          <w:lang w:val="de-DE"/>
        </w:rPr>
      </w:pP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Auskunft geben:</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Tourist Service Center, 76-100 Sławno, ul. Dworcowa 4, Tel. 519303031</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E-Mail: </w:t>
      </w:r>
      <w:hyperlink r:id="rId12" w:history="1">
        <w:r w:rsidRPr="00A627C1">
          <w:rPr>
            <w:rStyle w:val="Hipercze"/>
            <w:rFonts w:ascii="Arial" w:hAnsi="Arial" w:cs="Arial"/>
            <w:noProof/>
            <w:lang w:val="de-DE"/>
          </w:rPr>
          <w:t>biuro@darlot.pl</w:t>
        </w:r>
      </w:hyperlink>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von 10.00 Uhr bis 18.00 Uhr </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Stadtamt in Sławno, 76-100 Sławno, ul. Skłodowskiej 9, Tel. 59/8100053</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E-Mail: </w:t>
      </w:r>
      <w:hyperlink r:id="rId13" w:history="1">
        <w:r w:rsidRPr="00A627C1">
          <w:rPr>
            <w:rStyle w:val="Hipercze"/>
            <w:rFonts w:ascii="Arial" w:hAnsi="Arial" w:cs="Arial"/>
            <w:noProof/>
            <w:lang w:val="de-DE"/>
          </w:rPr>
          <w:t>promocja@slawno.pl</w:t>
        </w:r>
      </w:hyperlink>
      <w:r w:rsidRPr="00A627C1">
        <w:rPr>
          <w:rFonts w:ascii="Arial" w:hAnsi="Arial" w:cs="Arial"/>
          <w:noProof/>
          <w:lang w:val="de-DE"/>
        </w:rPr>
        <w:t xml:space="preserve"> </w:t>
      </w:r>
    </w:p>
    <w:p w:rsidR="000D208E" w:rsidRPr="00A627C1" w:rsidRDefault="000D208E" w:rsidP="000D208E">
      <w:pPr>
        <w:pStyle w:val="Zwykytekst"/>
        <w:tabs>
          <w:tab w:val="left" w:pos="567"/>
        </w:tabs>
        <w:ind w:left="426"/>
        <w:jc w:val="both"/>
        <w:rPr>
          <w:rFonts w:ascii="Arial" w:hAnsi="Arial" w:cs="Arial"/>
          <w:noProof/>
          <w:lang w:val="de-DE"/>
        </w:rPr>
      </w:pPr>
      <w:r w:rsidRPr="00A627C1">
        <w:rPr>
          <w:rFonts w:ascii="Arial" w:hAnsi="Arial" w:cs="Arial"/>
          <w:noProof/>
          <w:lang w:val="de-DE"/>
        </w:rPr>
        <w:t xml:space="preserve">von 7.00 Uhr bis 15.00 Uhr </w:t>
      </w:r>
    </w:p>
    <w:p w:rsidR="000D208E" w:rsidRPr="00A627C1" w:rsidRDefault="000D208E" w:rsidP="000D208E">
      <w:pPr>
        <w:pStyle w:val="Akapitzlist"/>
        <w:rPr>
          <w:rFonts w:ascii="Arial" w:hAnsi="Arial" w:cs="Arial"/>
          <w:b/>
          <w:lang w:val="en-US"/>
        </w:rPr>
      </w:pPr>
    </w:p>
    <w:p w:rsidR="000D208E" w:rsidRDefault="000D208E" w:rsidP="000D208E">
      <w:pPr>
        <w:pStyle w:val="Akapitzlist"/>
        <w:numPr>
          <w:ilvl w:val="0"/>
          <w:numId w:val="1"/>
        </w:numPr>
        <w:ind w:left="426" w:hanging="426"/>
        <w:rPr>
          <w:rFonts w:ascii="Arial" w:hAnsi="Arial" w:cs="Arial"/>
          <w:sz w:val="20"/>
          <w:szCs w:val="20"/>
        </w:rPr>
      </w:pPr>
      <w:r w:rsidRPr="00085EAF">
        <w:rPr>
          <w:rFonts w:ascii="Arial" w:hAnsi="Arial" w:cs="Arial"/>
          <w:sz w:val="20"/>
          <w:szCs w:val="20"/>
        </w:rPr>
        <w:t xml:space="preserve">4 zdjęcia w formacie jpg. </w:t>
      </w:r>
      <w:r>
        <w:rPr>
          <w:rFonts w:ascii="Arial" w:hAnsi="Arial" w:cs="Arial"/>
          <w:sz w:val="20"/>
          <w:szCs w:val="20"/>
        </w:rPr>
        <w:t>(</w:t>
      </w:r>
      <w:r w:rsidRPr="00085EAF">
        <w:rPr>
          <w:rFonts w:ascii="Arial" w:hAnsi="Arial" w:cs="Arial"/>
          <w:sz w:val="20"/>
          <w:szCs w:val="20"/>
        </w:rPr>
        <w:t>dołączone do zapytania</w:t>
      </w:r>
      <w:r>
        <w:rPr>
          <w:rFonts w:ascii="Arial" w:hAnsi="Arial" w:cs="Arial"/>
          <w:sz w:val="20"/>
          <w:szCs w:val="20"/>
        </w:rPr>
        <w:t>)</w:t>
      </w:r>
    </w:p>
    <w:p w:rsidR="000D208E" w:rsidRDefault="000D208E" w:rsidP="000D208E">
      <w:pPr>
        <w:pStyle w:val="Akapitzlist"/>
        <w:numPr>
          <w:ilvl w:val="0"/>
          <w:numId w:val="1"/>
        </w:numPr>
        <w:ind w:left="426" w:hanging="426"/>
        <w:rPr>
          <w:rFonts w:ascii="Arial" w:hAnsi="Arial" w:cs="Arial"/>
          <w:sz w:val="20"/>
          <w:szCs w:val="20"/>
        </w:rPr>
      </w:pPr>
      <w:r w:rsidRPr="00085EAF">
        <w:rPr>
          <w:rFonts w:ascii="Arial" w:hAnsi="Arial" w:cs="Arial"/>
          <w:sz w:val="20"/>
          <w:szCs w:val="20"/>
        </w:rPr>
        <w:t>Kod QR w formacie jpg. (dołączone do zapytania)</w:t>
      </w:r>
    </w:p>
    <w:p w:rsidR="000D208E" w:rsidRDefault="000D208E" w:rsidP="000D208E">
      <w:pPr>
        <w:pStyle w:val="Akapitzlist"/>
        <w:numPr>
          <w:ilvl w:val="0"/>
          <w:numId w:val="1"/>
        </w:numPr>
        <w:ind w:left="426" w:hanging="426"/>
        <w:rPr>
          <w:rFonts w:ascii="Arial" w:hAnsi="Arial" w:cs="Arial"/>
          <w:sz w:val="20"/>
          <w:szCs w:val="20"/>
        </w:rPr>
      </w:pPr>
      <w:r>
        <w:rPr>
          <w:rFonts w:ascii="Arial" w:hAnsi="Arial" w:cs="Arial"/>
          <w:sz w:val="20"/>
          <w:szCs w:val="20"/>
        </w:rPr>
        <w:t xml:space="preserve">Logo Strefa Sławno </w:t>
      </w:r>
      <w:r w:rsidRPr="00085EAF">
        <w:rPr>
          <w:rFonts w:ascii="Arial" w:hAnsi="Arial" w:cs="Arial"/>
          <w:sz w:val="20"/>
          <w:szCs w:val="20"/>
        </w:rPr>
        <w:t>w formacie jpg. (dołączone do zapytania)</w:t>
      </w:r>
    </w:p>
    <w:p w:rsidR="000D208E" w:rsidRDefault="000D208E" w:rsidP="000D208E">
      <w:pPr>
        <w:pStyle w:val="Akapitzlist"/>
        <w:numPr>
          <w:ilvl w:val="0"/>
          <w:numId w:val="1"/>
        </w:numPr>
        <w:ind w:left="426" w:hanging="426"/>
        <w:rPr>
          <w:rFonts w:ascii="Arial" w:hAnsi="Arial" w:cs="Arial"/>
          <w:sz w:val="20"/>
          <w:szCs w:val="20"/>
        </w:rPr>
      </w:pPr>
      <w:r>
        <w:rPr>
          <w:rFonts w:ascii="Arial" w:hAnsi="Arial" w:cs="Arial"/>
          <w:sz w:val="20"/>
          <w:szCs w:val="20"/>
        </w:rPr>
        <w:t xml:space="preserve">Logo Pomorskiej Drogi Św. Jakuba </w:t>
      </w:r>
      <w:r w:rsidRPr="00085EAF">
        <w:rPr>
          <w:rFonts w:ascii="Arial" w:hAnsi="Arial" w:cs="Arial"/>
          <w:sz w:val="20"/>
          <w:szCs w:val="20"/>
        </w:rPr>
        <w:t xml:space="preserve">w formacie jpg. (dołączone do zapytania) </w:t>
      </w:r>
    </w:p>
    <w:p w:rsidR="000D208E" w:rsidRDefault="000D208E" w:rsidP="000D208E">
      <w:pPr>
        <w:pStyle w:val="Akapitzlist"/>
        <w:numPr>
          <w:ilvl w:val="0"/>
          <w:numId w:val="1"/>
        </w:numPr>
        <w:ind w:left="426" w:hanging="426"/>
        <w:rPr>
          <w:rFonts w:ascii="Arial" w:hAnsi="Arial" w:cs="Arial"/>
          <w:sz w:val="20"/>
          <w:szCs w:val="20"/>
        </w:rPr>
      </w:pPr>
      <w:r>
        <w:rPr>
          <w:rFonts w:ascii="Arial" w:hAnsi="Arial" w:cs="Arial"/>
          <w:sz w:val="20"/>
          <w:szCs w:val="20"/>
        </w:rPr>
        <w:t xml:space="preserve">Logo Europejskiego Szlaku Gotyku Ceglanego w formacie jpg. </w:t>
      </w:r>
      <w:r w:rsidRPr="00085EAF">
        <w:rPr>
          <w:rFonts w:ascii="Arial" w:hAnsi="Arial" w:cs="Arial"/>
          <w:sz w:val="20"/>
          <w:szCs w:val="20"/>
        </w:rPr>
        <w:t>(dołączone do zapytania)</w:t>
      </w:r>
    </w:p>
    <w:p w:rsidR="000D208E" w:rsidRPr="00B607A5" w:rsidRDefault="000D208E" w:rsidP="000D208E">
      <w:pPr>
        <w:pStyle w:val="Akapitzlist"/>
        <w:numPr>
          <w:ilvl w:val="0"/>
          <w:numId w:val="1"/>
        </w:numPr>
        <w:ind w:left="426" w:hanging="426"/>
        <w:rPr>
          <w:rFonts w:ascii="Arial" w:hAnsi="Arial" w:cs="Arial"/>
          <w:sz w:val="20"/>
          <w:szCs w:val="20"/>
        </w:rPr>
      </w:pPr>
      <w:r>
        <w:rPr>
          <w:rFonts w:ascii="Arial" w:hAnsi="Arial" w:cs="Arial"/>
          <w:sz w:val="20"/>
          <w:szCs w:val="20"/>
        </w:rPr>
        <w:t xml:space="preserve">Emblematy unijne w formacie jpg. </w:t>
      </w:r>
      <w:r w:rsidRPr="00B607A5">
        <w:rPr>
          <w:rFonts w:ascii="Arial" w:hAnsi="Arial" w:cs="Arial"/>
          <w:sz w:val="20"/>
          <w:szCs w:val="20"/>
        </w:rPr>
        <w:t>(</w:t>
      </w:r>
      <w:r>
        <w:rPr>
          <w:rFonts w:ascii="Arial" w:hAnsi="Arial" w:cs="Arial"/>
          <w:sz w:val="20"/>
          <w:szCs w:val="20"/>
        </w:rPr>
        <w:t xml:space="preserve">dołączone do zapytania) </w:t>
      </w:r>
    </w:p>
    <w:p w:rsidR="000D208E" w:rsidRPr="00A627C1" w:rsidRDefault="000D208E" w:rsidP="000D208E">
      <w:pPr>
        <w:pStyle w:val="Akapitzlist"/>
        <w:numPr>
          <w:ilvl w:val="0"/>
          <w:numId w:val="1"/>
        </w:numPr>
        <w:ind w:left="426" w:hanging="426"/>
        <w:rPr>
          <w:rFonts w:ascii="Arial" w:hAnsi="Arial" w:cs="Arial"/>
          <w:sz w:val="20"/>
          <w:szCs w:val="20"/>
        </w:rPr>
      </w:pPr>
      <w:r w:rsidRPr="00A627C1">
        <w:rPr>
          <w:rFonts w:ascii="Arial" w:hAnsi="Arial" w:cs="Arial"/>
          <w:sz w:val="20"/>
          <w:szCs w:val="20"/>
        </w:rPr>
        <w:t>Zgodność projektu/wizualizacji z Systemem Identyfikacji Wizualnej Województwa Zachodniopomorskiego</w:t>
      </w:r>
      <w:r>
        <w:rPr>
          <w:rFonts w:ascii="Arial" w:hAnsi="Arial" w:cs="Arial"/>
          <w:sz w:val="20"/>
          <w:szCs w:val="20"/>
        </w:rPr>
        <w:t>. ( dostępny na stronie siw.wzp.pl)</w:t>
      </w:r>
    </w:p>
    <w:p w:rsidR="00266074" w:rsidRDefault="00266074">
      <w:bookmarkStart w:id="0" w:name="_GoBack"/>
      <w:bookmarkEnd w:id="0"/>
    </w:p>
    <w:sectPr w:rsidR="00266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E474F"/>
    <w:multiLevelType w:val="hybridMultilevel"/>
    <w:tmpl w:val="937EC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CAC552F"/>
    <w:multiLevelType w:val="hybridMultilevel"/>
    <w:tmpl w:val="DF6A83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8E"/>
    <w:rsid w:val="000D208E"/>
    <w:rsid w:val="002660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20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D208E"/>
    <w:rPr>
      <w:color w:val="0000FF" w:themeColor="hyperlink"/>
      <w:u w:val="single"/>
    </w:rPr>
  </w:style>
  <w:style w:type="paragraph" w:styleId="Akapitzlist">
    <w:name w:val="List Paragraph"/>
    <w:basedOn w:val="Normalny"/>
    <w:uiPriority w:val="34"/>
    <w:qFormat/>
    <w:rsid w:val="000D208E"/>
    <w:pPr>
      <w:ind w:left="720"/>
      <w:contextualSpacing/>
    </w:pPr>
  </w:style>
  <w:style w:type="paragraph" w:customStyle="1" w:styleId="Default">
    <w:name w:val="Default"/>
    <w:rsid w:val="000D208E"/>
    <w:pPr>
      <w:autoSpaceDE w:val="0"/>
      <w:autoSpaceDN w:val="0"/>
      <w:adjustRightInd w:val="0"/>
      <w:spacing w:after="0" w:line="240" w:lineRule="auto"/>
    </w:pPr>
    <w:rPr>
      <w:rFonts w:ascii="Book Antiqua" w:hAnsi="Book Antiqua" w:cs="Book Antiqua"/>
      <w:color w:val="000000"/>
      <w:sz w:val="24"/>
      <w:szCs w:val="24"/>
    </w:rPr>
  </w:style>
  <w:style w:type="paragraph" w:styleId="Zwykytekst">
    <w:name w:val="Plain Text"/>
    <w:basedOn w:val="Normalny"/>
    <w:link w:val="ZwykytekstZnak"/>
    <w:rsid w:val="000D208E"/>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0D208E"/>
    <w:rPr>
      <w:rFonts w:ascii="Courier New" w:eastAsia="Times New Roman" w:hAnsi="Courier New" w:cs="Courier New"/>
      <w:sz w:val="20"/>
      <w:szCs w:val="20"/>
      <w:lang w:eastAsia="pl-PL"/>
    </w:rPr>
  </w:style>
  <w:style w:type="character" w:customStyle="1" w:styleId="hps">
    <w:name w:val="hps"/>
    <w:basedOn w:val="Domylnaczcionkaakapitu"/>
    <w:rsid w:val="000D208E"/>
  </w:style>
  <w:style w:type="character" w:customStyle="1" w:styleId="aounitu0hover">
    <w:name w:val="ao_unit u0 hover"/>
    <w:basedOn w:val="Domylnaczcionkaakapitu"/>
    <w:rsid w:val="000D208E"/>
  </w:style>
  <w:style w:type="character" w:customStyle="1" w:styleId="shorttext">
    <w:name w:val="short_text"/>
    <w:basedOn w:val="Domylnaczcionkaakapitu"/>
    <w:rsid w:val="000D208E"/>
  </w:style>
  <w:style w:type="character" w:customStyle="1" w:styleId="st">
    <w:name w:val="st"/>
    <w:basedOn w:val="Domylnaczcionkaakapitu"/>
    <w:rsid w:val="000D208E"/>
  </w:style>
  <w:style w:type="character" w:styleId="Uwydatnienie">
    <w:name w:val="Emphasis"/>
    <w:basedOn w:val="Domylnaczcionkaakapitu"/>
    <w:qFormat/>
    <w:rsid w:val="000D208E"/>
    <w:rPr>
      <w:i/>
      <w:iCs/>
    </w:rPr>
  </w:style>
  <w:style w:type="paragraph" w:styleId="Tekstdymka">
    <w:name w:val="Balloon Text"/>
    <w:basedOn w:val="Normalny"/>
    <w:link w:val="TekstdymkaZnak"/>
    <w:uiPriority w:val="99"/>
    <w:semiHidden/>
    <w:unhideWhenUsed/>
    <w:rsid w:val="000D20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20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D208E"/>
    <w:rPr>
      <w:color w:val="0000FF" w:themeColor="hyperlink"/>
      <w:u w:val="single"/>
    </w:rPr>
  </w:style>
  <w:style w:type="paragraph" w:styleId="Akapitzlist">
    <w:name w:val="List Paragraph"/>
    <w:basedOn w:val="Normalny"/>
    <w:uiPriority w:val="34"/>
    <w:qFormat/>
    <w:rsid w:val="000D208E"/>
    <w:pPr>
      <w:ind w:left="720"/>
      <w:contextualSpacing/>
    </w:pPr>
  </w:style>
  <w:style w:type="paragraph" w:customStyle="1" w:styleId="Default">
    <w:name w:val="Default"/>
    <w:rsid w:val="000D208E"/>
    <w:pPr>
      <w:autoSpaceDE w:val="0"/>
      <w:autoSpaceDN w:val="0"/>
      <w:adjustRightInd w:val="0"/>
      <w:spacing w:after="0" w:line="240" w:lineRule="auto"/>
    </w:pPr>
    <w:rPr>
      <w:rFonts w:ascii="Book Antiqua" w:hAnsi="Book Antiqua" w:cs="Book Antiqua"/>
      <w:color w:val="000000"/>
      <w:sz w:val="24"/>
      <w:szCs w:val="24"/>
    </w:rPr>
  </w:style>
  <w:style w:type="paragraph" w:styleId="Zwykytekst">
    <w:name w:val="Plain Text"/>
    <w:basedOn w:val="Normalny"/>
    <w:link w:val="ZwykytekstZnak"/>
    <w:rsid w:val="000D208E"/>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0D208E"/>
    <w:rPr>
      <w:rFonts w:ascii="Courier New" w:eastAsia="Times New Roman" w:hAnsi="Courier New" w:cs="Courier New"/>
      <w:sz w:val="20"/>
      <w:szCs w:val="20"/>
      <w:lang w:eastAsia="pl-PL"/>
    </w:rPr>
  </w:style>
  <w:style w:type="character" w:customStyle="1" w:styleId="hps">
    <w:name w:val="hps"/>
    <w:basedOn w:val="Domylnaczcionkaakapitu"/>
    <w:rsid w:val="000D208E"/>
  </w:style>
  <w:style w:type="character" w:customStyle="1" w:styleId="aounitu0hover">
    <w:name w:val="ao_unit u0 hover"/>
    <w:basedOn w:val="Domylnaczcionkaakapitu"/>
    <w:rsid w:val="000D208E"/>
  </w:style>
  <w:style w:type="character" w:customStyle="1" w:styleId="shorttext">
    <w:name w:val="short_text"/>
    <w:basedOn w:val="Domylnaczcionkaakapitu"/>
    <w:rsid w:val="000D208E"/>
  </w:style>
  <w:style w:type="character" w:customStyle="1" w:styleId="st">
    <w:name w:val="st"/>
    <w:basedOn w:val="Domylnaczcionkaakapitu"/>
    <w:rsid w:val="000D208E"/>
  </w:style>
  <w:style w:type="character" w:styleId="Uwydatnienie">
    <w:name w:val="Emphasis"/>
    <w:basedOn w:val="Domylnaczcionkaakapitu"/>
    <w:qFormat/>
    <w:rsid w:val="000D208E"/>
    <w:rPr>
      <w:i/>
      <w:iCs/>
    </w:rPr>
  </w:style>
  <w:style w:type="paragraph" w:styleId="Tekstdymka">
    <w:name w:val="Balloon Text"/>
    <w:basedOn w:val="Normalny"/>
    <w:link w:val="TekstdymkaZnak"/>
    <w:uiPriority w:val="99"/>
    <w:semiHidden/>
    <w:unhideWhenUsed/>
    <w:rsid w:val="000D20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arlot.pl" TargetMode="External"/><Relationship Id="rId13" Type="http://schemas.openxmlformats.org/officeDocument/2006/relationships/hyperlink" Target="mailto:promocja@slawno.pl" TargetMode="External"/><Relationship Id="rId3" Type="http://schemas.microsoft.com/office/2007/relationships/stylesWithEffects" Target="stylesWithEffects.xml"/><Relationship Id="rId7" Type="http://schemas.openxmlformats.org/officeDocument/2006/relationships/hyperlink" Target="http://www.slawno.pl" TargetMode="External"/><Relationship Id="rId12" Type="http://schemas.openxmlformats.org/officeDocument/2006/relationships/hyperlink" Target="mailto:biuro@darlo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lawn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darlot.pl" TargetMode="External"/><Relationship Id="rId4" Type="http://schemas.openxmlformats.org/officeDocument/2006/relationships/settings" Target="settings.xml"/><Relationship Id="rId9" Type="http://schemas.openxmlformats.org/officeDocument/2006/relationships/hyperlink" Target="http://www.slawn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8029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mpredko</dc:creator>
  <cp:lastModifiedBy>mpredko</cp:lastModifiedBy>
  <cp:revision>1</cp:revision>
  <dcterms:created xsi:type="dcterms:W3CDTF">2015-03-10T09:04:00Z</dcterms:created>
  <dcterms:modified xsi:type="dcterms:W3CDTF">2015-03-10T09:04:00Z</dcterms:modified>
</cp:coreProperties>
</file>