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6DB" w:rsidRPr="00066C6C" w:rsidRDefault="009E6371" w:rsidP="009E6371">
      <w:pPr>
        <w:spacing w:after="0" w:line="240" w:lineRule="auto"/>
        <w:jc w:val="center"/>
        <w:rPr>
          <w:rFonts w:cs="Arial"/>
          <w:b/>
          <w:color w:val="333399"/>
          <w:sz w:val="28"/>
          <w:szCs w:val="28"/>
          <w:lang w:eastAsia="pl-PL"/>
        </w:rPr>
      </w:pPr>
      <w:r>
        <w:rPr>
          <w:rFonts w:cs="Arial"/>
          <w:b/>
          <w:noProof/>
          <w:color w:val="333399"/>
          <w:sz w:val="28"/>
          <w:szCs w:val="28"/>
          <w:lang w:eastAsia="pl-PL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posOffset>94615</wp:posOffset>
            </wp:positionH>
            <wp:positionV relativeFrom="topMargin">
              <wp:posOffset>955040</wp:posOffset>
            </wp:positionV>
            <wp:extent cx="5751195" cy="436245"/>
            <wp:effectExtent l="19050" t="0" r="1905" b="0"/>
            <wp:wrapSquare wrapText="bothSides"/>
            <wp:docPr id="4" name="Obraz 3" descr="C:\Users\kgarczynski\Desktop\logosy_różne ustawienia_perspektywa 14-20\jpg\ciąg logotypów_NSS-UE-FStru_RPO-WZ_14-20_kolor-PZ jedna lini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kgarczynski\Desktop\logosy_różne ustawienia_perspektywa 14-20\jpg\ciąg logotypów_NSS-UE-FStru_RPO-WZ_14-20_kolor-PZ jedna linia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1195" cy="436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965A2" w:rsidRPr="009E6371" w:rsidRDefault="005B76F9" w:rsidP="009E6371">
      <w:pPr>
        <w:pStyle w:val="Nagwek"/>
        <w:jc w:val="center"/>
        <w:rPr>
          <w:rFonts w:eastAsiaTheme="minorEastAsia"/>
          <w:b/>
          <w:lang w:eastAsia="pl-PL"/>
        </w:rPr>
      </w:pPr>
      <w:r w:rsidRPr="00066C6C">
        <w:rPr>
          <w:rFonts w:eastAsiaTheme="minorEastAsia"/>
          <w:b/>
          <w:sz w:val="24"/>
          <w:lang w:eastAsia="pl-PL"/>
        </w:rPr>
        <w:t xml:space="preserve">Metryki wskaźników </w:t>
      </w:r>
      <w:r w:rsidR="00066C6C" w:rsidRPr="00066C6C">
        <w:rPr>
          <w:rFonts w:eastAsiaTheme="minorEastAsia"/>
          <w:b/>
          <w:sz w:val="24"/>
          <w:lang w:eastAsia="pl-PL"/>
        </w:rPr>
        <w:t xml:space="preserve">dla </w:t>
      </w:r>
      <w:r w:rsidRPr="00066C6C">
        <w:rPr>
          <w:rFonts w:eastAsiaTheme="minorEastAsia"/>
          <w:b/>
          <w:sz w:val="24"/>
          <w:lang w:eastAsia="pl-PL"/>
        </w:rPr>
        <w:t xml:space="preserve">działania </w:t>
      </w:r>
      <w:r w:rsidR="00E55D05">
        <w:rPr>
          <w:rFonts w:eastAsiaTheme="minorEastAsia"/>
          <w:b/>
          <w:sz w:val="24"/>
          <w:lang w:eastAsia="pl-PL"/>
        </w:rPr>
        <w:t>4</w:t>
      </w:r>
      <w:r w:rsidRPr="00066C6C">
        <w:rPr>
          <w:rFonts w:eastAsiaTheme="minorEastAsia"/>
          <w:b/>
          <w:sz w:val="24"/>
          <w:lang w:eastAsia="pl-PL"/>
        </w:rPr>
        <w:t>.</w:t>
      </w:r>
      <w:r w:rsidR="00E55D05">
        <w:rPr>
          <w:rFonts w:eastAsiaTheme="minorEastAsia"/>
          <w:b/>
          <w:sz w:val="24"/>
          <w:lang w:eastAsia="pl-PL"/>
        </w:rPr>
        <w:t>8</w:t>
      </w:r>
      <w:r w:rsidRPr="00066C6C">
        <w:rPr>
          <w:rFonts w:eastAsiaTheme="minorEastAsia"/>
          <w:b/>
          <w:sz w:val="24"/>
          <w:lang w:eastAsia="pl-PL"/>
        </w:rPr>
        <w:t xml:space="preserve"> </w:t>
      </w:r>
      <w:r w:rsidR="00E55D05" w:rsidRPr="00E55D05">
        <w:rPr>
          <w:rFonts w:eastAsiaTheme="minorEastAsia"/>
          <w:b/>
          <w:sz w:val="24"/>
          <w:lang w:eastAsia="pl-PL"/>
        </w:rPr>
        <w:t>Podnoszenie jakości ładu przestrzennego</w:t>
      </w:r>
    </w:p>
    <w:p w:rsidR="00FC7535" w:rsidRDefault="00FC7535" w:rsidP="007611FC">
      <w:pPr>
        <w:rPr>
          <w:b/>
          <w:sz w:val="24"/>
        </w:rPr>
      </w:pPr>
    </w:p>
    <w:p w:rsidR="007611FC" w:rsidRDefault="007611FC" w:rsidP="007611FC">
      <w:pPr>
        <w:rPr>
          <w:rFonts w:cs="Arial"/>
        </w:rPr>
      </w:pPr>
      <w:r w:rsidRPr="00066C6C">
        <w:rPr>
          <w:b/>
          <w:sz w:val="24"/>
        </w:rPr>
        <w:t>Wskaźniki produktu:</w:t>
      </w:r>
      <w:r w:rsidRPr="00066C6C">
        <w:rPr>
          <w:rFonts w:cs="Arial"/>
        </w:rPr>
        <w:t xml:space="preserve"> </w:t>
      </w:r>
    </w:p>
    <w:tbl>
      <w:tblPr>
        <w:tblW w:w="0" w:type="auto"/>
        <w:tblBorders>
          <w:top w:val="single" w:sz="12" w:space="0" w:color="666699"/>
          <w:left w:val="single" w:sz="12" w:space="0" w:color="666699"/>
          <w:bottom w:val="single" w:sz="12" w:space="0" w:color="666699"/>
          <w:right w:val="single" w:sz="12" w:space="0" w:color="666699"/>
          <w:insideH w:val="single" w:sz="12" w:space="0" w:color="666699"/>
          <w:insideV w:val="single" w:sz="12" w:space="0" w:color="666699"/>
        </w:tblBorders>
        <w:tblLook w:val="01E0"/>
      </w:tblPr>
      <w:tblGrid>
        <w:gridCol w:w="2414"/>
        <w:gridCol w:w="6628"/>
      </w:tblGrid>
      <w:tr w:rsidR="00296078" w:rsidRPr="007E5196" w:rsidTr="00D31D77">
        <w:tc>
          <w:tcPr>
            <w:tcW w:w="2414" w:type="dxa"/>
            <w:shd w:val="pct5" w:color="auto" w:fill="auto"/>
            <w:vAlign w:val="center"/>
          </w:tcPr>
          <w:p w:rsidR="00296078" w:rsidRPr="00184394" w:rsidRDefault="00296078" w:rsidP="00296078">
            <w:pPr>
              <w:spacing w:after="0" w:line="240" w:lineRule="auto"/>
              <w:rPr>
                <w:rFonts w:cs="Arial"/>
                <w:b/>
                <w:color w:val="333399"/>
                <w:sz w:val="20"/>
                <w:szCs w:val="18"/>
                <w:lang w:eastAsia="pl-PL"/>
              </w:rPr>
            </w:pPr>
            <w:r w:rsidRPr="00184394">
              <w:rPr>
                <w:rFonts w:cs="Arial"/>
                <w:b/>
                <w:color w:val="333399"/>
                <w:sz w:val="20"/>
                <w:szCs w:val="18"/>
                <w:lang w:eastAsia="pl-PL"/>
              </w:rPr>
              <w:t>Nazwa wskaźnika</w:t>
            </w:r>
          </w:p>
        </w:tc>
        <w:tc>
          <w:tcPr>
            <w:tcW w:w="6628" w:type="dxa"/>
            <w:shd w:val="pct5" w:color="auto" w:fill="auto"/>
            <w:vAlign w:val="center"/>
          </w:tcPr>
          <w:p w:rsidR="00296078" w:rsidRPr="00184394" w:rsidRDefault="00296078" w:rsidP="00296078">
            <w:pPr>
              <w:spacing w:after="0" w:line="240" w:lineRule="auto"/>
              <w:rPr>
                <w:rFonts w:cs="Arial"/>
                <w:b/>
                <w:color w:val="333399"/>
                <w:sz w:val="20"/>
                <w:szCs w:val="18"/>
                <w:lang w:eastAsia="pl-PL"/>
              </w:rPr>
            </w:pPr>
            <w:r w:rsidRPr="00EA0B19">
              <w:rPr>
                <w:rFonts w:cs="Arial"/>
                <w:b/>
                <w:color w:val="333399"/>
                <w:sz w:val="20"/>
                <w:szCs w:val="18"/>
                <w:lang w:eastAsia="pl-PL"/>
              </w:rPr>
              <w:t>Liczba wspartych form ochrony przyrody [szt.]</w:t>
            </w:r>
          </w:p>
        </w:tc>
      </w:tr>
      <w:tr w:rsidR="00296078" w:rsidRPr="007E5196" w:rsidTr="00D31D77">
        <w:trPr>
          <w:trHeight w:val="50"/>
        </w:trPr>
        <w:tc>
          <w:tcPr>
            <w:tcW w:w="2414" w:type="dxa"/>
            <w:shd w:val="pct5" w:color="auto" w:fill="auto"/>
            <w:vAlign w:val="center"/>
          </w:tcPr>
          <w:p w:rsidR="00296078" w:rsidRPr="00184394" w:rsidRDefault="00296078" w:rsidP="00296078">
            <w:pPr>
              <w:spacing w:after="0" w:line="240" w:lineRule="auto"/>
              <w:rPr>
                <w:rFonts w:cs="Arial"/>
                <w:color w:val="333399"/>
                <w:sz w:val="20"/>
                <w:szCs w:val="18"/>
                <w:lang w:eastAsia="pl-PL"/>
              </w:rPr>
            </w:pPr>
            <w:r w:rsidRPr="00184394">
              <w:rPr>
                <w:rFonts w:cs="Arial"/>
                <w:color w:val="333399"/>
                <w:sz w:val="20"/>
                <w:szCs w:val="18"/>
                <w:lang w:eastAsia="pl-PL"/>
              </w:rPr>
              <w:t>Definicja wskaźnika</w:t>
            </w:r>
          </w:p>
        </w:tc>
        <w:tc>
          <w:tcPr>
            <w:tcW w:w="6628" w:type="dxa"/>
            <w:shd w:val="pct5" w:color="auto" w:fill="auto"/>
            <w:vAlign w:val="center"/>
          </w:tcPr>
          <w:p w:rsidR="00296078" w:rsidRDefault="00296078" w:rsidP="002960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color w:val="333399"/>
                <w:sz w:val="20"/>
                <w:szCs w:val="18"/>
                <w:lang w:eastAsia="pl-PL"/>
              </w:rPr>
            </w:pPr>
            <w:r w:rsidRPr="00EA0B19">
              <w:rPr>
                <w:rFonts w:cs="Arial"/>
                <w:color w:val="333399"/>
                <w:sz w:val="20"/>
                <w:szCs w:val="18"/>
                <w:lang w:eastAsia="pl-PL"/>
              </w:rPr>
              <w:t xml:space="preserve">Łączna  liczba form   ochrony   przyrody,  poddana bezpośrednim  działaniom ochronnym w wyniku realizacji projektu. </w:t>
            </w:r>
          </w:p>
          <w:p w:rsidR="00296078" w:rsidRDefault="00296078" w:rsidP="002960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color w:val="333399"/>
                <w:sz w:val="20"/>
                <w:szCs w:val="18"/>
                <w:lang w:eastAsia="pl-PL"/>
              </w:rPr>
            </w:pPr>
            <w:r w:rsidRPr="00EA0B19">
              <w:rPr>
                <w:rFonts w:cs="Arial"/>
                <w:color w:val="333399"/>
                <w:sz w:val="20"/>
                <w:szCs w:val="18"/>
                <w:lang w:eastAsia="pl-PL"/>
              </w:rPr>
              <w:t xml:space="preserve">Przez formę ochrony przyrody rozumie się na potrzeby niniejszego konkursu : </w:t>
            </w:r>
          </w:p>
          <w:p w:rsidR="00296078" w:rsidRDefault="00296078" w:rsidP="002960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color w:val="333399"/>
                <w:sz w:val="20"/>
                <w:szCs w:val="18"/>
                <w:lang w:eastAsia="pl-PL"/>
              </w:rPr>
            </w:pPr>
            <w:r w:rsidRPr="00EA0B19">
              <w:rPr>
                <w:rFonts w:cs="Arial"/>
                <w:color w:val="333399"/>
                <w:sz w:val="20"/>
                <w:szCs w:val="18"/>
                <w:lang w:eastAsia="pl-PL"/>
              </w:rPr>
              <w:t xml:space="preserve">- rezerwat przyrody, </w:t>
            </w:r>
          </w:p>
          <w:p w:rsidR="00296078" w:rsidRDefault="00296078" w:rsidP="002960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color w:val="333399"/>
                <w:sz w:val="20"/>
                <w:szCs w:val="18"/>
                <w:lang w:eastAsia="pl-PL"/>
              </w:rPr>
            </w:pPr>
            <w:r w:rsidRPr="00EA0B19">
              <w:rPr>
                <w:rFonts w:cs="Arial"/>
                <w:color w:val="333399"/>
                <w:sz w:val="20"/>
                <w:szCs w:val="18"/>
                <w:lang w:eastAsia="pl-PL"/>
              </w:rPr>
              <w:t xml:space="preserve">- park krajobrazowy, </w:t>
            </w:r>
          </w:p>
          <w:p w:rsidR="00296078" w:rsidRDefault="00296078" w:rsidP="002960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color w:val="333399"/>
                <w:sz w:val="20"/>
                <w:szCs w:val="18"/>
                <w:lang w:eastAsia="pl-PL"/>
              </w:rPr>
            </w:pPr>
            <w:r w:rsidRPr="00EA0B19">
              <w:rPr>
                <w:rFonts w:cs="Arial"/>
                <w:color w:val="333399"/>
                <w:sz w:val="20"/>
                <w:szCs w:val="18"/>
                <w:lang w:eastAsia="pl-PL"/>
              </w:rPr>
              <w:t xml:space="preserve">- obszar  Natura 2000 (w przypadku, gdy położony jest on na terenie jednej z ww. form ochrony przyrody). </w:t>
            </w:r>
          </w:p>
          <w:p w:rsidR="00296078" w:rsidRPr="00184394" w:rsidRDefault="00296078" w:rsidP="002960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color w:val="333399"/>
                <w:sz w:val="20"/>
                <w:szCs w:val="18"/>
                <w:lang w:eastAsia="pl-PL"/>
              </w:rPr>
            </w:pPr>
            <w:r w:rsidRPr="00EA0B19">
              <w:rPr>
                <w:rFonts w:cs="Arial"/>
                <w:color w:val="333399"/>
                <w:sz w:val="20"/>
                <w:szCs w:val="18"/>
                <w:lang w:eastAsia="pl-PL"/>
              </w:rPr>
              <w:t>Ww. formy ochrony przyrody zostały zdefiniowane w Ustawie o ochronie przyrody.</w:t>
            </w:r>
          </w:p>
        </w:tc>
      </w:tr>
    </w:tbl>
    <w:p w:rsidR="009E6371" w:rsidRPr="006353F6" w:rsidRDefault="009E6371" w:rsidP="006353F6">
      <w:pPr>
        <w:rPr>
          <w:rFonts w:cs="Arial"/>
        </w:rPr>
      </w:pPr>
    </w:p>
    <w:tbl>
      <w:tblPr>
        <w:tblW w:w="0" w:type="auto"/>
        <w:tblBorders>
          <w:top w:val="single" w:sz="12" w:space="0" w:color="666699"/>
          <w:left w:val="single" w:sz="12" w:space="0" w:color="666699"/>
          <w:bottom w:val="single" w:sz="12" w:space="0" w:color="666699"/>
          <w:right w:val="single" w:sz="12" w:space="0" w:color="666699"/>
          <w:insideH w:val="single" w:sz="12" w:space="0" w:color="666699"/>
          <w:insideV w:val="single" w:sz="12" w:space="0" w:color="666699"/>
        </w:tblBorders>
        <w:tblLook w:val="01E0"/>
      </w:tblPr>
      <w:tblGrid>
        <w:gridCol w:w="977"/>
        <w:gridCol w:w="8311"/>
      </w:tblGrid>
      <w:tr w:rsidR="006353F6" w:rsidRPr="006353F6" w:rsidTr="00457DD1">
        <w:tc>
          <w:tcPr>
            <w:tcW w:w="2416" w:type="dxa"/>
            <w:shd w:val="pct5" w:color="auto" w:fill="auto"/>
            <w:vAlign w:val="center"/>
          </w:tcPr>
          <w:p w:rsidR="006353F6" w:rsidRPr="006353F6" w:rsidRDefault="006353F6" w:rsidP="006353F6">
            <w:pPr>
              <w:spacing w:after="0" w:line="240" w:lineRule="auto"/>
              <w:rPr>
                <w:rFonts w:cs="Arial"/>
                <w:b/>
                <w:color w:val="333399"/>
                <w:sz w:val="20"/>
                <w:szCs w:val="18"/>
                <w:lang w:eastAsia="pl-PL"/>
              </w:rPr>
            </w:pPr>
            <w:r w:rsidRPr="006353F6">
              <w:rPr>
                <w:rFonts w:cs="Arial"/>
                <w:b/>
                <w:color w:val="333399"/>
                <w:sz w:val="20"/>
                <w:szCs w:val="18"/>
                <w:lang w:eastAsia="pl-PL"/>
              </w:rPr>
              <w:t>Nazwa wskaźnika</w:t>
            </w:r>
          </w:p>
        </w:tc>
        <w:tc>
          <w:tcPr>
            <w:tcW w:w="6626" w:type="dxa"/>
            <w:shd w:val="pct5" w:color="auto" w:fill="auto"/>
            <w:vAlign w:val="center"/>
          </w:tcPr>
          <w:p w:rsidR="00296078" w:rsidRPr="00296078" w:rsidRDefault="00296078" w:rsidP="00296078">
            <w:pPr>
              <w:spacing w:after="0" w:line="240" w:lineRule="auto"/>
              <w:rPr>
                <w:rFonts w:cs="Arial"/>
                <w:b/>
                <w:color w:val="333399"/>
                <w:sz w:val="20"/>
                <w:szCs w:val="18"/>
                <w:lang w:eastAsia="pl-PL"/>
              </w:rPr>
            </w:pPr>
            <w:r w:rsidRPr="00296078">
              <w:rPr>
                <w:rFonts w:cs="Arial"/>
                <w:b/>
                <w:color w:val="333399"/>
                <w:sz w:val="20"/>
                <w:szCs w:val="18"/>
                <w:lang w:eastAsia="pl-PL"/>
              </w:rPr>
              <w:t xml:space="preserve">Liczba opracowanych dokumentów planistycznych z zakresu ochrony </w:t>
            </w:r>
          </w:p>
          <w:p w:rsidR="00296078" w:rsidRPr="00296078" w:rsidRDefault="00296078" w:rsidP="00296078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pl-PL"/>
              </w:rPr>
            </w:pPr>
            <w:r w:rsidRPr="00296078">
              <w:rPr>
                <w:rFonts w:cs="Arial"/>
                <w:b/>
                <w:color w:val="333399"/>
                <w:sz w:val="20"/>
                <w:szCs w:val="18"/>
                <w:lang w:eastAsia="pl-PL"/>
              </w:rPr>
              <w:t>Przyrody</w:t>
            </w:r>
            <w:r>
              <w:rPr>
                <w:rFonts w:cs="Arial"/>
                <w:b/>
                <w:color w:val="333399"/>
                <w:sz w:val="20"/>
                <w:szCs w:val="18"/>
                <w:lang w:eastAsia="pl-PL"/>
              </w:rPr>
              <w:t xml:space="preserve"> [szt.]</w:t>
            </w:r>
          </w:p>
          <w:p w:rsidR="006353F6" w:rsidRPr="006353F6" w:rsidRDefault="006353F6" w:rsidP="006353F6">
            <w:pPr>
              <w:spacing w:after="0" w:line="240" w:lineRule="auto"/>
              <w:rPr>
                <w:rFonts w:cs="Arial"/>
                <w:b/>
                <w:color w:val="333399"/>
                <w:sz w:val="20"/>
                <w:szCs w:val="18"/>
                <w:lang w:eastAsia="pl-PL"/>
              </w:rPr>
            </w:pPr>
          </w:p>
        </w:tc>
      </w:tr>
      <w:tr w:rsidR="006353F6" w:rsidRPr="006353F6" w:rsidTr="00457DD1">
        <w:tc>
          <w:tcPr>
            <w:tcW w:w="2416" w:type="dxa"/>
            <w:shd w:val="pct5" w:color="auto" w:fill="auto"/>
            <w:vAlign w:val="center"/>
          </w:tcPr>
          <w:p w:rsidR="006353F6" w:rsidRPr="006353F6" w:rsidRDefault="006353F6" w:rsidP="006353F6">
            <w:pPr>
              <w:spacing w:after="0" w:line="240" w:lineRule="auto"/>
              <w:rPr>
                <w:rFonts w:cs="Arial"/>
                <w:color w:val="333399"/>
                <w:sz w:val="20"/>
                <w:szCs w:val="18"/>
                <w:lang w:eastAsia="pl-PL"/>
              </w:rPr>
            </w:pPr>
            <w:r w:rsidRPr="006353F6">
              <w:rPr>
                <w:rFonts w:cs="Arial"/>
                <w:color w:val="333399"/>
                <w:sz w:val="20"/>
                <w:szCs w:val="18"/>
                <w:lang w:eastAsia="pl-PL"/>
              </w:rPr>
              <w:t>Definicja wskaźnika</w:t>
            </w:r>
          </w:p>
        </w:tc>
        <w:tc>
          <w:tcPr>
            <w:tcW w:w="6626" w:type="dxa"/>
            <w:shd w:val="pct5" w:color="auto" w:fill="auto"/>
            <w:vAlign w:val="center"/>
          </w:tcPr>
          <w:p w:rsidR="006353F6" w:rsidRDefault="00296078" w:rsidP="002960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color w:val="333399"/>
                <w:sz w:val="20"/>
                <w:szCs w:val="18"/>
                <w:lang w:eastAsia="pl-PL"/>
              </w:rPr>
            </w:pPr>
            <w:r w:rsidRPr="00296078">
              <w:rPr>
                <w:rFonts w:cs="Arial"/>
                <w:color w:val="333399"/>
                <w:sz w:val="20"/>
                <w:szCs w:val="18"/>
                <w:lang w:eastAsia="pl-PL"/>
              </w:rPr>
              <w:t>Liczba dokumentów planistycznych z zakresu ochrony przyrody, które zostały opracowane</w:t>
            </w:r>
            <w:r w:rsidR="0016726D">
              <w:rPr>
                <w:rFonts w:cs="Arial"/>
                <w:color w:val="333399"/>
                <w:sz w:val="20"/>
                <w:szCs w:val="18"/>
                <w:lang w:eastAsia="pl-PL"/>
              </w:rPr>
              <w:t xml:space="preserve"> i zatwierdzone</w:t>
            </w:r>
            <w:r w:rsidRPr="00296078">
              <w:rPr>
                <w:rFonts w:cs="Arial"/>
                <w:color w:val="333399"/>
                <w:sz w:val="20"/>
                <w:szCs w:val="18"/>
                <w:lang w:eastAsia="pl-PL"/>
              </w:rPr>
              <w:t xml:space="preserve"> w</w:t>
            </w:r>
            <w:r>
              <w:rPr>
                <w:rFonts w:cs="Arial"/>
                <w:color w:val="333399"/>
                <w:sz w:val="20"/>
                <w:szCs w:val="18"/>
                <w:lang w:eastAsia="pl-PL"/>
              </w:rPr>
              <w:t xml:space="preserve"> ramach projektu </w:t>
            </w:r>
            <w:r w:rsidRPr="00296078">
              <w:rPr>
                <w:rFonts w:cs="Arial"/>
                <w:color w:val="333399"/>
                <w:sz w:val="20"/>
                <w:szCs w:val="18"/>
                <w:lang w:eastAsia="pl-PL"/>
              </w:rPr>
              <w:t>i wynikają z zapisów ustawy z dnia 16 kwietnia 2004 r. o ochronie przyrody.</w:t>
            </w:r>
          </w:p>
          <w:p w:rsidR="00296078" w:rsidRDefault="00296078" w:rsidP="002960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color w:val="333399"/>
                <w:sz w:val="20"/>
                <w:szCs w:val="18"/>
                <w:lang w:eastAsia="pl-PL"/>
              </w:rPr>
            </w:pPr>
          </w:p>
          <w:p w:rsidR="00DF6787" w:rsidRDefault="009E6371" w:rsidP="0016726D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333399"/>
                <w:sz w:val="20"/>
                <w:szCs w:val="18"/>
                <w:lang w:eastAsia="pl-PL"/>
              </w:rPr>
            </w:pPr>
            <w:r>
              <w:rPr>
                <w:rFonts w:cs="Arial"/>
                <w:noProof/>
                <w:color w:val="333399"/>
                <w:sz w:val="20"/>
                <w:szCs w:val="18"/>
                <w:lang w:eastAsia="pl-PL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margin">
                    <wp:posOffset>280035</wp:posOffset>
                  </wp:positionH>
                  <wp:positionV relativeFrom="topMargin">
                    <wp:posOffset>6127750</wp:posOffset>
                  </wp:positionV>
                  <wp:extent cx="5748655" cy="436245"/>
                  <wp:effectExtent l="19050" t="0" r="4445" b="0"/>
                  <wp:wrapSquare wrapText="bothSides"/>
                  <wp:docPr id="3" name="Obraz 3" descr="C:\Users\kgarczynski\Desktop\logosy_różne ustawienia_perspektywa 14-20\jpg\ciąg logotypów_NSS-UE-FStru_RPO-WZ_14-20_kolor-PZ jedna lini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kgarczynski\Desktop\logosy_różne ustawienia_perspektywa 14-20\jpg\ciąg logotypów_NSS-UE-FStru_RPO-WZ_14-20_kolor-PZ jedna lini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48655" cy="436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296078" w:rsidRPr="0016726D">
              <w:rPr>
                <w:rFonts w:cs="Arial"/>
                <w:color w:val="333399"/>
                <w:sz w:val="20"/>
                <w:szCs w:val="18"/>
                <w:lang w:eastAsia="pl-PL"/>
              </w:rPr>
              <w:t>Sposób pomiaru: należy zliczyć liczbę planów ochrony, planów zadań ochronnych lub innych planów</w:t>
            </w:r>
            <w:r w:rsidR="00277804" w:rsidRPr="0016726D">
              <w:rPr>
                <w:rFonts w:cs="Arial"/>
                <w:color w:val="333399"/>
                <w:sz w:val="20"/>
                <w:szCs w:val="18"/>
                <w:lang w:eastAsia="pl-PL"/>
              </w:rPr>
              <w:t>, dla których plany ochrony lub plany zadań ochronnych tworzą ramy prawne do ich sporządzenia</w:t>
            </w:r>
            <w:r w:rsidR="00296078" w:rsidRPr="0016726D">
              <w:rPr>
                <w:rFonts w:cs="Arial"/>
                <w:color w:val="333399"/>
                <w:sz w:val="20"/>
                <w:szCs w:val="18"/>
                <w:lang w:eastAsia="pl-PL"/>
              </w:rPr>
              <w:t xml:space="preserve"> (np.</w:t>
            </w:r>
            <w:r w:rsidR="00277804" w:rsidRPr="0016726D">
              <w:rPr>
                <w:rFonts w:cs="Arial"/>
                <w:color w:val="333399"/>
                <w:sz w:val="20"/>
                <w:szCs w:val="18"/>
                <w:lang w:eastAsia="pl-PL"/>
              </w:rPr>
              <w:t xml:space="preserve"> plan</w:t>
            </w:r>
            <w:r w:rsidR="00296078" w:rsidRPr="0016726D">
              <w:rPr>
                <w:rFonts w:cs="Arial"/>
                <w:color w:val="333399"/>
                <w:sz w:val="20"/>
                <w:szCs w:val="18"/>
                <w:lang w:eastAsia="pl-PL"/>
              </w:rPr>
              <w:t xml:space="preserve"> urządzenia lasu), które powstały lub zostały zaktualizowane</w:t>
            </w:r>
            <w:r w:rsidR="0016726D" w:rsidRPr="0016726D">
              <w:rPr>
                <w:rFonts w:cs="Arial"/>
                <w:color w:val="333399"/>
                <w:sz w:val="20"/>
                <w:szCs w:val="18"/>
                <w:lang w:eastAsia="pl-PL"/>
              </w:rPr>
              <w:t xml:space="preserve"> i zatwierdzone</w:t>
            </w:r>
            <w:r w:rsidR="00296078" w:rsidRPr="0016726D">
              <w:rPr>
                <w:rFonts w:cs="Arial"/>
                <w:color w:val="333399"/>
                <w:sz w:val="20"/>
                <w:szCs w:val="18"/>
                <w:lang w:eastAsia="pl-PL"/>
              </w:rPr>
              <w:t xml:space="preserve"> w ramach projektu. Do wskaźnika nie należy wliczać projektów planów, które nie zostały skonsultowane ze społeczeństwem i zatwierdzone, zgodnie z procedurą zapisaną w ustawie z dnia 16 kwietnia 2004 r. o ochronie przyrody.</w:t>
            </w:r>
            <w:r w:rsidR="00DF6787">
              <w:rPr>
                <w:rFonts w:cs="Arial"/>
                <w:color w:val="333399"/>
                <w:sz w:val="20"/>
                <w:szCs w:val="18"/>
                <w:lang w:eastAsia="pl-PL"/>
              </w:rPr>
              <w:t xml:space="preserve"> </w:t>
            </w:r>
          </w:p>
          <w:p w:rsidR="0016726D" w:rsidRPr="00DF6787" w:rsidRDefault="0016726D" w:rsidP="0016726D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/>
                <w:color w:val="333399"/>
                <w:sz w:val="20"/>
                <w:szCs w:val="18"/>
                <w:lang w:eastAsia="pl-PL"/>
              </w:rPr>
            </w:pPr>
            <w:r w:rsidRPr="00DF6787">
              <w:rPr>
                <w:rFonts w:cs="Arial"/>
                <w:b/>
                <w:color w:val="333399"/>
                <w:sz w:val="20"/>
                <w:szCs w:val="18"/>
                <w:lang w:eastAsia="pl-PL"/>
              </w:rPr>
              <w:t>Przez dokumenty planistyczne z zakresu ochrony przyrody należy rozmieć:</w:t>
            </w:r>
          </w:p>
          <w:p w:rsidR="0016726D" w:rsidRPr="00DF6787" w:rsidRDefault="0016726D" w:rsidP="0016726D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333399"/>
                <w:sz w:val="20"/>
                <w:szCs w:val="18"/>
                <w:lang w:eastAsia="pl-PL"/>
              </w:rPr>
            </w:pPr>
            <w:r w:rsidRPr="00DF6787">
              <w:rPr>
                <w:rFonts w:cs="Arial"/>
                <w:color w:val="333399"/>
                <w:sz w:val="20"/>
                <w:szCs w:val="18"/>
                <w:lang w:eastAsia="pl-PL"/>
              </w:rPr>
              <w:t xml:space="preserve">1. </w:t>
            </w:r>
            <w:bookmarkStart w:id="0" w:name="_GoBack"/>
            <w:bookmarkEnd w:id="0"/>
            <w:r w:rsidRPr="00DF6787">
              <w:rPr>
                <w:rFonts w:cs="Arial"/>
                <w:color w:val="333399"/>
                <w:sz w:val="20"/>
                <w:szCs w:val="18"/>
                <w:lang w:eastAsia="pl-PL"/>
              </w:rPr>
              <w:t>plany ochrony dla rezerwatu przyrody, plany ochrony dla parków krajobrazowych jak i wszelkie dokumenty niezbędne do ich przygotowania, również wprowadzenia do nich zmian jeśli wynika to z potrzeb ochrony przyrody.</w:t>
            </w:r>
          </w:p>
          <w:p w:rsidR="0016726D" w:rsidRPr="0016726D" w:rsidRDefault="0016726D" w:rsidP="0016726D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333399"/>
                <w:sz w:val="20"/>
                <w:szCs w:val="18"/>
                <w:lang w:eastAsia="pl-PL"/>
              </w:rPr>
            </w:pPr>
            <w:r w:rsidRPr="00DF6787">
              <w:rPr>
                <w:rFonts w:cs="Arial"/>
                <w:color w:val="333399"/>
                <w:sz w:val="20"/>
                <w:szCs w:val="18"/>
                <w:lang w:eastAsia="pl-PL"/>
              </w:rPr>
              <w:t>2. dokumenty, których zakres obejmuje inwentaryzację i waloryzację gatunków/ siedlisk podlegających ochronie.</w:t>
            </w:r>
            <w:r w:rsidRPr="0016726D">
              <w:rPr>
                <w:rFonts w:cs="Arial"/>
                <w:color w:val="333399"/>
                <w:sz w:val="20"/>
                <w:szCs w:val="18"/>
                <w:lang w:eastAsia="pl-PL"/>
              </w:rPr>
              <w:t xml:space="preserve"> </w:t>
            </w:r>
          </w:p>
          <w:p w:rsidR="0016726D" w:rsidRDefault="0016726D" w:rsidP="002960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color w:val="333399"/>
                <w:sz w:val="20"/>
                <w:szCs w:val="18"/>
                <w:lang w:eastAsia="pl-PL"/>
              </w:rPr>
            </w:pPr>
          </w:p>
          <w:p w:rsidR="00296078" w:rsidRPr="00296078" w:rsidRDefault="00296078" w:rsidP="002960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color w:val="333399"/>
                <w:sz w:val="20"/>
                <w:szCs w:val="18"/>
                <w:lang w:eastAsia="pl-PL"/>
              </w:rPr>
            </w:pPr>
            <w:r w:rsidRPr="00296078">
              <w:rPr>
                <w:rFonts w:cs="Arial"/>
                <w:color w:val="333399"/>
                <w:sz w:val="20"/>
                <w:szCs w:val="18"/>
                <w:lang w:eastAsia="pl-PL"/>
              </w:rPr>
              <w:t>Szczególne przypadki podczas pomiaru:</w:t>
            </w:r>
          </w:p>
          <w:p w:rsidR="00296078" w:rsidRPr="00296078" w:rsidRDefault="00296078" w:rsidP="002960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color w:val="333399"/>
                <w:sz w:val="20"/>
                <w:szCs w:val="18"/>
                <w:lang w:eastAsia="pl-PL"/>
              </w:rPr>
            </w:pPr>
            <w:r>
              <w:rPr>
                <w:rFonts w:cs="Arial"/>
                <w:color w:val="333399"/>
                <w:sz w:val="20"/>
                <w:szCs w:val="18"/>
                <w:lang w:eastAsia="pl-PL"/>
              </w:rPr>
              <w:t>-</w:t>
            </w:r>
            <w:r w:rsidRPr="00296078">
              <w:rPr>
                <w:rFonts w:cs="Arial"/>
                <w:color w:val="333399"/>
                <w:sz w:val="20"/>
                <w:szCs w:val="18"/>
                <w:lang w:eastAsia="pl-PL"/>
              </w:rPr>
              <w:t xml:space="preserve"> w przypadku planów ochrony rezerwatów przyrody i parków krajobrazowych, które są położone w granicach obszaru Natura 2000, należy liczyć je jednokrotnie do wskaźnika (nie należy wliczać oddzielnie w takich przypadkach planów dla parków i rezerwatów i dla obszaru Natura 2000</w:t>
            </w:r>
            <w:r w:rsidR="00277804">
              <w:rPr>
                <w:rFonts w:cs="Arial"/>
                <w:color w:val="333399"/>
                <w:sz w:val="20"/>
                <w:szCs w:val="18"/>
                <w:lang w:eastAsia="pl-PL"/>
              </w:rPr>
              <w:t>)</w:t>
            </w:r>
            <w:r w:rsidRPr="00296078">
              <w:rPr>
                <w:rFonts w:cs="Arial"/>
                <w:color w:val="333399"/>
                <w:sz w:val="20"/>
                <w:szCs w:val="18"/>
                <w:lang w:eastAsia="pl-PL"/>
              </w:rPr>
              <w:t>,</w:t>
            </w:r>
          </w:p>
          <w:p w:rsidR="00296078" w:rsidRPr="006353F6" w:rsidRDefault="00296078" w:rsidP="002960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color w:val="333399"/>
                <w:sz w:val="20"/>
                <w:szCs w:val="18"/>
                <w:lang w:eastAsia="pl-PL"/>
              </w:rPr>
            </w:pPr>
            <w:r>
              <w:rPr>
                <w:rFonts w:cs="Arial"/>
                <w:color w:val="333399"/>
                <w:sz w:val="20"/>
                <w:szCs w:val="18"/>
                <w:lang w:eastAsia="pl-PL"/>
              </w:rPr>
              <w:t>-</w:t>
            </w:r>
            <w:r w:rsidRPr="00296078">
              <w:rPr>
                <w:rFonts w:cs="Arial"/>
                <w:color w:val="333399"/>
                <w:sz w:val="20"/>
                <w:szCs w:val="18"/>
                <w:lang w:eastAsia="pl-PL"/>
              </w:rPr>
              <w:t xml:space="preserve"> jeżeli w wyniku realizacji projektu powstał plan urządzenia lasu, położonego w granicach obszaru Natura 2000, uwzględniający zakres, o którym mówi ustawa dla planów ochrony – staje się on automatycznie planem ochrony dla tej części obszaru Natura 2000 – wówczas należy jednokrotnie wliczyć ten plan do wskaźnika.</w:t>
            </w:r>
          </w:p>
        </w:tc>
      </w:tr>
    </w:tbl>
    <w:p w:rsidR="00727B03" w:rsidRPr="00E215CE" w:rsidRDefault="00727B03" w:rsidP="00FC7535">
      <w:pPr>
        <w:rPr>
          <w:b/>
          <w:sz w:val="20"/>
          <w:szCs w:val="20"/>
        </w:rPr>
      </w:pPr>
    </w:p>
    <w:sectPr w:rsidR="00727B03" w:rsidRPr="00E215CE" w:rsidSect="00406F36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0C4A" w:rsidRDefault="00CF0C4A" w:rsidP="00066C6C">
      <w:pPr>
        <w:spacing w:after="0" w:line="240" w:lineRule="auto"/>
      </w:pPr>
      <w:r>
        <w:separator/>
      </w:r>
    </w:p>
  </w:endnote>
  <w:endnote w:type="continuationSeparator" w:id="0">
    <w:p w:rsidR="00CF0C4A" w:rsidRDefault="00CF0C4A" w:rsidP="00066C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4837728"/>
      <w:docPartObj>
        <w:docPartGallery w:val="Page Numbers (Bottom of Page)"/>
        <w:docPartUnique/>
      </w:docPartObj>
    </w:sdtPr>
    <w:sdtContent>
      <w:sdt>
        <w:sdtPr>
          <w:id w:val="-2137788607"/>
          <w:docPartObj>
            <w:docPartGallery w:val="Page Numbers (Top of Page)"/>
            <w:docPartUnique/>
          </w:docPartObj>
        </w:sdtPr>
        <w:sdtContent>
          <w:p w:rsidR="00406F36" w:rsidRDefault="00406F36">
            <w:pPr>
              <w:pStyle w:val="Stopka"/>
              <w:jc w:val="right"/>
            </w:pPr>
            <w:r>
              <w:t xml:space="preserve">Strona </w:t>
            </w:r>
            <w:r w:rsidR="00DB29DF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DB29DF">
              <w:rPr>
                <w:b/>
                <w:bCs/>
                <w:sz w:val="24"/>
                <w:szCs w:val="24"/>
              </w:rPr>
              <w:fldChar w:fldCharType="separate"/>
            </w:r>
            <w:r w:rsidR="00E84036">
              <w:rPr>
                <w:b/>
                <w:bCs/>
                <w:noProof/>
              </w:rPr>
              <w:t>1</w:t>
            </w:r>
            <w:r w:rsidR="00DB29DF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 w:rsidR="00DB29DF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DB29DF">
              <w:rPr>
                <w:b/>
                <w:bCs/>
                <w:sz w:val="24"/>
                <w:szCs w:val="24"/>
              </w:rPr>
              <w:fldChar w:fldCharType="separate"/>
            </w:r>
            <w:r w:rsidR="00E84036">
              <w:rPr>
                <w:b/>
                <w:bCs/>
                <w:noProof/>
              </w:rPr>
              <w:t>2</w:t>
            </w:r>
            <w:r w:rsidR="00DB29DF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406F36" w:rsidRDefault="00406F36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57769888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:rsidR="00406F36" w:rsidRDefault="00406F36">
            <w:pPr>
              <w:pStyle w:val="Stopka"/>
              <w:jc w:val="right"/>
            </w:pPr>
            <w:r>
              <w:t xml:space="preserve">Strona </w:t>
            </w:r>
            <w:r w:rsidR="00DB29DF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DB29DF"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 w:rsidR="00DB29DF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 w:rsidR="00DB29DF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DB29DF"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9</w:t>
            </w:r>
            <w:r w:rsidR="00DB29DF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794DB7" w:rsidRDefault="00794DB7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0C4A" w:rsidRDefault="00CF0C4A" w:rsidP="00066C6C">
      <w:pPr>
        <w:spacing w:after="0" w:line="240" w:lineRule="auto"/>
      </w:pPr>
      <w:r>
        <w:separator/>
      </w:r>
    </w:p>
  </w:footnote>
  <w:footnote w:type="continuationSeparator" w:id="0">
    <w:p w:rsidR="00CF0C4A" w:rsidRDefault="00CF0C4A" w:rsidP="00066C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53B" w:rsidRDefault="00406F36" w:rsidP="00406F36">
    <w:pPr>
      <w:pStyle w:val="Nagwek"/>
      <w:jc w:val="right"/>
    </w:pPr>
    <w:r w:rsidRPr="00406F36">
      <w:t xml:space="preserve">Załącznik nr </w:t>
    </w:r>
    <w:r w:rsidR="00E37754">
      <w:t>7</w:t>
    </w:r>
    <w:r w:rsidRPr="00406F36">
      <w:t xml:space="preserve"> do Regulaminu konkursu</w:t>
    </w:r>
    <w:r w:rsidR="008E153B">
      <w:t xml:space="preserve"> </w:t>
    </w:r>
  </w:p>
  <w:p w:rsidR="00406F36" w:rsidRDefault="008E153B" w:rsidP="00406F36">
    <w:pPr>
      <w:pStyle w:val="Nagwek"/>
      <w:jc w:val="right"/>
    </w:pPr>
    <w:r>
      <w:t xml:space="preserve">nr </w:t>
    </w:r>
    <w:r w:rsidRPr="008E153B">
      <w:t>RPZP.0</w:t>
    </w:r>
    <w:r w:rsidR="00E55D05">
      <w:t>4</w:t>
    </w:r>
    <w:r w:rsidRPr="008E153B">
      <w:t>.0</w:t>
    </w:r>
    <w:r w:rsidR="00E55D05">
      <w:t>8</w:t>
    </w:r>
    <w:r w:rsidRPr="008E153B">
      <w:t>.00-I</w:t>
    </w:r>
    <w:r w:rsidR="009E6371">
      <w:t>Z</w:t>
    </w:r>
    <w:r w:rsidRPr="008E153B">
      <w:t>.01-32-KO1/17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71DB" w:rsidRDefault="003A71DB" w:rsidP="003A71DB">
    <w:pPr>
      <w:pStyle w:val="Nagwek"/>
      <w:jc w:val="right"/>
    </w:pPr>
    <w:r>
      <w:t xml:space="preserve">Załącznik nr </w:t>
    </w:r>
    <w:r w:rsidR="00FE021B">
      <w:t>8</w:t>
    </w:r>
    <w:r>
      <w:t xml:space="preserve"> do Regulaminu </w:t>
    </w:r>
    <w:r w:rsidR="007E0311">
      <w:t>konkursu</w:t>
    </w:r>
  </w:p>
  <w:p w:rsidR="00794DB7" w:rsidRDefault="00794DB7" w:rsidP="003A71DB">
    <w:pPr>
      <w:pStyle w:val="Nagwek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5B76F9"/>
    <w:rsid w:val="00052A37"/>
    <w:rsid w:val="00066C6C"/>
    <w:rsid w:val="000954AB"/>
    <w:rsid w:val="000D3872"/>
    <w:rsid w:val="000E54F0"/>
    <w:rsid w:val="00105B27"/>
    <w:rsid w:val="00153E12"/>
    <w:rsid w:val="00161F24"/>
    <w:rsid w:val="0016726D"/>
    <w:rsid w:val="00184394"/>
    <w:rsid w:val="001A3C59"/>
    <w:rsid w:val="001B79F2"/>
    <w:rsid w:val="00277804"/>
    <w:rsid w:val="00296078"/>
    <w:rsid w:val="002D53A8"/>
    <w:rsid w:val="00304C97"/>
    <w:rsid w:val="00316D32"/>
    <w:rsid w:val="0034178D"/>
    <w:rsid w:val="00354DED"/>
    <w:rsid w:val="003702B3"/>
    <w:rsid w:val="00376482"/>
    <w:rsid w:val="00377082"/>
    <w:rsid w:val="003A71DB"/>
    <w:rsid w:val="003B6A31"/>
    <w:rsid w:val="003E0868"/>
    <w:rsid w:val="003E31C0"/>
    <w:rsid w:val="003E4CCD"/>
    <w:rsid w:val="003F3B0B"/>
    <w:rsid w:val="00406F36"/>
    <w:rsid w:val="00461388"/>
    <w:rsid w:val="004961B7"/>
    <w:rsid w:val="004A63F5"/>
    <w:rsid w:val="00506612"/>
    <w:rsid w:val="005B0DC8"/>
    <w:rsid w:val="005B76F9"/>
    <w:rsid w:val="006353F6"/>
    <w:rsid w:val="006439FE"/>
    <w:rsid w:val="00667971"/>
    <w:rsid w:val="006A2A91"/>
    <w:rsid w:val="006B3745"/>
    <w:rsid w:val="00727B03"/>
    <w:rsid w:val="007611FC"/>
    <w:rsid w:val="00794DB7"/>
    <w:rsid w:val="007E0311"/>
    <w:rsid w:val="007E5196"/>
    <w:rsid w:val="007F1928"/>
    <w:rsid w:val="00823AD7"/>
    <w:rsid w:val="008304A0"/>
    <w:rsid w:val="008331A8"/>
    <w:rsid w:val="00862382"/>
    <w:rsid w:val="00896337"/>
    <w:rsid w:val="008C1B96"/>
    <w:rsid w:val="008D7B70"/>
    <w:rsid w:val="008E02B6"/>
    <w:rsid w:val="008E153B"/>
    <w:rsid w:val="008E413F"/>
    <w:rsid w:val="009073F0"/>
    <w:rsid w:val="0096105B"/>
    <w:rsid w:val="00966DD7"/>
    <w:rsid w:val="009968F1"/>
    <w:rsid w:val="009E6371"/>
    <w:rsid w:val="009F5C1D"/>
    <w:rsid w:val="009F6FDC"/>
    <w:rsid w:val="00A40C70"/>
    <w:rsid w:val="00A426DB"/>
    <w:rsid w:val="00AC4399"/>
    <w:rsid w:val="00AE11B8"/>
    <w:rsid w:val="00AE3D69"/>
    <w:rsid w:val="00B16E69"/>
    <w:rsid w:val="00B21BD2"/>
    <w:rsid w:val="00BA5740"/>
    <w:rsid w:val="00C33579"/>
    <w:rsid w:val="00C72E48"/>
    <w:rsid w:val="00C86B4C"/>
    <w:rsid w:val="00C965A2"/>
    <w:rsid w:val="00CD2024"/>
    <w:rsid w:val="00CD73B3"/>
    <w:rsid w:val="00CE260B"/>
    <w:rsid w:val="00CF0C4A"/>
    <w:rsid w:val="00CF3A36"/>
    <w:rsid w:val="00D16DB3"/>
    <w:rsid w:val="00D23D27"/>
    <w:rsid w:val="00D36CF9"/>
    <w:rsid w:val="00D42625"/>
    <w:rsid w:val="00D71552"/>
    <w:rsid w:val="00D75622"/>
    <w:rsid w:val="00D80DCC"/>
    <w:rsid w:val="00DB29DF"/>
    <w:rsid w:val="00DB5703"/>
    <w:rsid w:val="00DB59B8"/>
    <w:rsid w:val="00DE0D61"/>
    <w:rsid w:val="00DF6787"/>
    <w:rsid w:val="00E215CE"/>
    <w:rsid w:val="00E34D04"/>
    <w:rsid w:val="00E37754"/>
    <w:rsid w:val="00E43EAE"/>
    <w:rsid w:val="00E55D05"/>
    <w:rsid w:val="00E62925"/>
    <w:rsid w:val="00E84036"/>
    <w:rsid w:val="00EA70CD"/>
    <w:rsid w:val="00F41D8B"/>
    <w:rsid w:val="00F710E3"/>
    <w:rsid w:val="00F725A4"/>
    <w:rsid w:val="00F7341C"/>
    <w:rsid w:val="00FC5F2B"/>
    <w:rsid w:val="00FC7535"/>
    <w:rsid w:val="00FE021B"/>
    <w:rsid w:val="00FE1C14"/>
    <w:rsid w:val="00FE7E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27B0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66C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66C6C"/>
  </w:style>
  <w:style w:type="paragraph" w:styleId="Stopka">
    <w:name w:val="footer"/>
    <w:basedOn w:val="Normalny"/>
    <w:link w:val="StopkaZnak"/>
    <w:uiPriority w:val="99"/>
    <w:unhideWhenUsed/>
    <w:rsid w:val="00066C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66C6C"/>
  </w:style>
  <w:style w:type="paragraph" w:styleId="Bezodstpw">
    <w:name w:val="No Spacing"/>
    <w:basedOn w:val="Normalny"/>
    <w:uiPriority w:val="1"/>
    <w:qFormat/>
    <w:rsid w:val="00CF3A36"/>
    <w:pPr>
      <w:spacing w:after="0" w:line="240" w:lineRule="auto"/>
    </w:pPr>
    <w:rPr>
      <w:rFonts w:ascii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611F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611F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611FC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0D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0DC8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61F2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61F2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61F2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61F2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61F24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8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53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9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70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10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8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03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46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7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00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9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96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1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7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79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5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12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2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7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50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98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5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62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0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83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9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03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64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07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2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6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3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2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7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5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34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86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27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63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37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74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3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5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5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3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99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86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25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70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3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62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2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50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04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4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08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9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76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7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75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65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50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0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13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315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26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61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73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7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97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86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8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7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6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85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91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5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1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8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2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4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61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6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26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63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95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974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4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8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39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42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8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9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13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11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44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90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3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37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0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5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0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95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8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89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8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84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0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7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1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21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75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0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6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4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45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49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48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7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1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2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5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4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13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7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74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7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4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6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65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01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8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4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05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0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9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4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13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1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68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19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06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68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43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8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2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24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5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4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82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8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2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77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69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3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1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8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26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39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16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91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65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2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95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2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3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53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43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7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28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44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6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810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66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74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63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34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800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635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1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44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98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48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89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5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12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8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9EDB91-CE64-4186-9AE2-A88890D4F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351</Words>
  <Characters>2106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2453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MR. Reszeta</dc:creator>
  <cp:lastModifiedBy>Użytkownik systemu Windows</cp:lastModifiedBy>
  <cp:revision>5</cp:revision>
  <dcterms:created xsi:type="dcterms:W3CDTF">2017-06-06T08:22:00Z</dcterms:created>
  <dcterms:modified xsi:type="dcterms:W3CDTF">2017-06-06T13:00:00Z</dcterms:modified>
</cp:coreProperties>
</file>